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19D66902"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F22C78">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19D66902"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F22C78">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F22C78" w:rsidRDefault="00124985" w:rsidP="00124985">
      <w:pPr>
        <w:jc w:val="center"/>
        <w:rPr>
          <w:rFonts w:cs="Arial"/>
          <w:b/>
          <w:bCs/>
          <w:sz w:val="24"/>
          <w:szCs w:val="24"/>
          <w:lang w:val="pt-BR"/>
        </w:rPr>
      </w:pPr>
      <w:r w:rsidRPr="00F22C78">
        <w:rPr>
          <w:rFonts w:cs="Arial"/>
          <w:b/>
          <w:bCs/>
          <w:sz w:val="24"/>
          <w:szCs w:val="24"/>
          <w:lang w:val="pt-BR"/>
        </w:rPr>
        <w:t>CODIGO INTERNO</w:t>
      </w:r>
    </w:p>
    <w:p w14:paraId="30884501" w14:textId="0E6821F0" w:rsidR="00124985" w:rsidRPr="00F22C78" w:rsidRDefault="00124985" w:rsidP="00124985">
      <w:pPr>
        <w:jc w:val="center"/>
        <w:rPr>
          <w:rFonts w:cs="Arial"/>
          <w:b/>
          <w:bCs/>
          <w:sz w:val="24"/>
          <w:szCs w:val="24"/>
          <w:lang w:val="pt-BR"/>
        </w:rPr>
      </w:pPr>
      <w:r w:rsidRPr="00F22C78">
        <w:rPr>
          <w:rFonts w:cs="Arial"/>
          <w:b/>
          <w:bCs/>
          <w:sz w:val="24"/>
          <w:szCs w:val="24"/>
          <w:lang w:val="pt-BR"/>
        </w:rPr>
        <w:t>ENDE-ANPE-202</w:t>
      </w:r>
      <w:r w:rsidR="00F22C78" w:rsidRPr="00F22C78">
        <w:rPr>
          <w:rFonts w:cs="Arial"/>
          <w:b/>
          <w:bCs/>
          <w:sz w:val="24"/>
          <w:szCs w:val="24"/>
          <w:lang w:val="pt-BR"/>
        </w:rPr>
        <w:t>1-005</w:t>
      </w:r>
    </w:p>
    <w:p w14:paraId="76CBF28E" w14:textId="3D5F2017" w:rsidR="00124985" w:rsidRPr="00E77D06" w:rsidRDefault="00920CCF" w:rsidP="00124985">
      <w:pPr>
        <w:jc w:val="center"/>
        <w:rPr>
          <w:rFonts w:cs="Arial"/>
          <w:b/>
          <w:sz w:val="24"/>
          <w:szCs w:val="24"/>
        </w:rPr>
      </w:pPr>
      <w:r>
        <w:rPr>
          <w:rFonts w:cs="Arial"/>
          <w:b/>
          <w:sz w:val="24"/>
          <w:szCs w:val="24"/>
        </w:rPr>
        <w:t>PRIMERA</w:t>
      </w:r>
      <w:r w:rsidR="00124985" w:rsidRPr="00F22C78">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B2A37C"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w:t>
                            </w:r>
                            <w:r w:rsidR="00F22C78">
                              <w:rPr>
                                <w:rFonts w:ascii="Arial" w:hAnsi="Arial" w:cs="Arial"/>
                                <w:b/>
                                <w:sz w:val="36"/>
                                <w:szCs w:val="36"/>
                              </w:rPr>
                              <w:t xml:space="preserve">LINEA </w:t>
                            </w:r>
                            <w:r>
                              <w:rPr>
                                <w:rFonts w:ascii="Arial" w:hAnsi="Arial" w:cs="Arial"/>
                                <w:b/>
                                <w:sz w:val="36"/>
                                <w:szCs w:val="36"/>
                              </w:rPr>
                              <w:t>UNIDAD ADMINISTRATIVA</w:t>
                            </w:r>
                            <w:r w:rsidRPr="00353B48">
                              <w:rPr>
                                <w:rFonts w:ascii="Arial" w:hAnsi="Arial" w:cs="Arial"/>
                                <w:b/>
                                <w:sz w:val="36"/>
                                <w:szCs w:val="36"/>
                              </w:rPr>
                              <w:t xml:space="preserve"> 2021</w:t>
                            </w:r>
                            <w:r>
                              <w:rPr>
                                <w:rFonts w:ascii="Arial" w:hAnsi="Arial" w:cs="Arial"/>
                                <w:b/>
                                <w:sz w:val="36"/>
                                <w:szCs w:val="36"/>
                              </w:rPr>
                              <w:t xml:space="preserve"> - </w:t>
                            </w:r>
                            <w:r w:rsidR="009A3C42">
                              <w:rPr>
                                <w:rFonts w:ascii="Arial" w:hAnsi="Arial" w:cs="Arial"/>
                                <w:b/>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4B2A37C"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w:t>
                      </w:r>
                      <w:r w:rsidR="00F22C78">
                        <w:rPr>
                          <w:rFonts w:ascii="Arial" w:hAnsi="Arial" w:cs="Arial"/>
                          <w:b/>
                          <w:sz w:val="36"/>
                          <w:szCs w:val="36"/>
                        </w:rPr>
                        <w:t xml:space="preserve">LINEA </w:t>
                      </w:r>
                      <w:r>
                        <w:rPr>
                          <w:rFonts w:ascii="Arial" w:hAnsi="Arial" w:cs="Arial"/>
                          <w:b/>
                          <w:sz w:val="36"/>
                          <w:szCs w:val="36"/>
                        </w:rPr>
                        <w:t>UNIDAD ADMINISTRATIVA</w:t>
                      </w:r>
                      <w:r w:rsidRPr="00353B48">
                        <w:rPr>
                          <w:rFonts w:ascii="Arial" w:hAnsi="Arial" w:cs="Arial"/>
                          <w:b/>
                          <w:sz w:val="36"/>
                          <w:szCs w:val="36"/>
                        </w:rPr>
                        <w:t xml:space="preserve"> 2021</w:t>
                      </w:r>
                      <w:r>
                        <w:rPr>
                          <w:rFonts w:ascii="Arial" w:hAnsi="Arial" w:cs="Arial"/>
                          <w:b/>
                          <w:sz w:val="36"/>
                          <w:szCs w:val="36"/>
                        </w:rPr>
                        <w:t xml:space="preserve"> - </w:t>
                      </w:r>
                      <w:r w:rsidR="009A3C42">
                        <w:rPr>
                          <w:rFonts w:ascii="Arial" w:hAnsi="Arial" w:cs="Arial"/>
                          <w:b/>
                          <w:sz w:val="36"/>
                          <w:szCs w:val="36"/>
                        </w:rPr>
                        <w:t>5</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095CE2">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095CE2">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F22C7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F22C7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94192D4" w:rsidR="00DD3382" w:rsidRPr="00F22C78" w:rsidRDefault="00684C53" w:rsidP="00DD3382">
            <w:pPr>
              <w:rPr>
                <w:rFonts w:ascii="Arial" w:hAnsi="Arial" w:cs="Arial"/>
                <w:sz w:val="16"/>
                <w:lang w:val="es-BO"/>
              </w:rPr>
            </w:pPr>
            <w:r w:rsidRPr="00F22C78">
              <w:rPr>
                <w:rFonts w:ascii="Arial" w:hAnsi="Arial" w:cs="Arial"/>
                <w:sz w:val="16"/>
                <w:lang w:val="es-BO"/>
              </w:rPr>
              <w:t>ENDE-ANPE-2021-</w:t>
            </w:r>
            <w:r w:rsidR="00F22C78" w:rsidRPr="00F22C78">
              <w:rPr>
                <w:rFonts w:ascii="Arial" w:hAnsi="Arial" w:cs="Arial"/>
                <w:sz w:val="16"/>
                <w:lang w:val="es-BO"/>
              </w:rPr>
              <w:t>005</w:t>
            </w:r>
          </w:p>
        </w:tc>
        <w:tc>
          <w:tcPr>
            <w:tcW w:w="273" w:type="dxa"/>
            <w:tcBorders>
              <w:left w:val="single" w:sz="4" w:space="0" w:color="auto"/>
              <w:right w:val="single" w:sz="12" w:space="0" w:color="244061" w:themeColor="accent1" w:themeShade="80"/>
            </w:tcBorders>
          </w:tcPr>
          <w:p w14:paraId="353B8346" w14:textId="77777777" w:rsidR="00DD3382" w:rsidRPr="00F22C78" w:rsidRDefault="00DD3382" w:rsidP="00DD3382">
            <w:pPr>
              <w:rPr>
                <w:rFonts w:ascii="Arial" w:hAnsi="Arial" w:cs="Arial"/>
                <w:sz w:val="16"/>
                <w:lang w:val="es-BO"/>
              </w:rPr>
            </w:pPr>
          </w:p>
        </w:tc>
      </w:tr>
      <w:tr w:rsidR="00DD3382" w:rsidRPr="00F22C7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F22C7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F22C7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F22C7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F22C7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F22C7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F22C78" w:rsidRDefault="00DD3382" w:rsidP="00DD3382">
            <w:pPr>
              <w:rPr>
                <w:rFonts w:ascii="Arial" w:hAnsi="Arial" w:cs="Arial"/>
                <w:sz w:val="16"/>
                <w:lang w:val="es-BO"/>
              </w:rPr>
            </w:pPr>
          </w:p>
        </w:tc>
      </w:tr>
      <w:tr w:rsidR="00DD3382" w:rsidRPr="00F22C7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F22C7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F22C7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F22C7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F22C7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F22C7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F22C7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F22C7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F22C78" w:rsidRDefault="00DD3382" w:rsidP="00DD3382">
            <w:pPr>
              <w:rPr>
                <w:rFonts w:ascii="Arial" w:hAnsi="Arial" w:cs="Arial"/>
                <w:sz w:val="8"/>
                <w:lang w:val="es-BO"/>
              </w:rPr>
            </w:pPr>
          </w:p>
        </w:tc>
        <w:tc>
          <w:tcPr>
            <w:tcW w:w="277" w:type="dxa"/>
            <w:shd w:val="clear" w:color="auto" w:fill="auto"/>
          </w:tcPr>
          <w:p w14:paraId="1DF78B4C" w14:textId="77777777" w:rsidR="00DD3382" w:rsidRPr="00F22C78" w:rsidRDefault="00DD3382" w:rsidP="00DD3382">
            <w:pPr>
              <w:rPr>
                <w:rFonts w:ascii="Arial" w:hAnsi="Arial" w:cs="Arial"/>
                <w:sz w:val="8"/>
                <w:lang w:val="es-BO"/>
              </w:rPr>
            </w:pPr>
          </w:p>
        </w:tc>
        <w:tc>
          <w:tcPr>
            <w:tcW w:w="277" w:type="dxa"/>
            <w:shd w:val="clear" w:color="auto" w:fill="auto"/>
          </w:tcPr>
          <w:p w14:paraId="3CA7ADC3" w14:textId="77777777" w:rsidR="00DD3382" w:rsidRPr="00F22C78" w:rsidRDefault="00DD3382" w:rsidP="00DD3382">
            <w:pPr>
              <w:rPr>
                <w:rFonts w:ascii="Arial" w:hAnsi="Arial" w:cs="Arial"/>
                <w:sz w:val="8"/>
                <w:lang w:val="es-BO"/>
              </w:rPr>
            </w:pPr>
          </w:p>
        </w:tc>
        <w:tc>
          <w:tcPr>
            <w:tcW w:w="277" w:type="dxa"/>
            <w:shd w:val="clear" w:color="auto" w:fill="auto"/>
          </w:tcPr>
          <w:p w14:paraId="07C1F2CD" w14:textId="77777777" w:rsidR="00DD3382" w:rsidRPr="00F22C78" w:rsidRDefault="00DD3382" w:rsidP="00DD3382">
            <w:pPr>
              <w:rPr>
                <w:rFonts w:ascii="Arial" w:hAnsi="Arial" w:cs="Arial"/>
                <w:sz w:val="8"/>
                <w:lang w:val="es-BO"/>
              </w:rPr>
            </w:pPr>
          </w:p>
        </w:tc>
        <w:tc>
          <w:tcPr>
            <w:tcW w:w="274" w:type="dxa"/>
            <w:shd w:val="clear" w:color="auto" w:fill="auto"/>
          </w:tcPr>
          <w:p w14:paraId="368C5799" w14:textId="77777777" w:rsidR="00DD3382" w:rsidRPr="00F22C78" w:rsidRDefault="00DD3382" w:rsidP="00DD3382">
            <w:pPr>
              <w:rPr>
                <w:rFonts w:ascii="Arial" w:hAnsi="Arial" w:cs="Arial"/>
                <w:sz w:val="8"/>
                <w:lang w:val="es-BO"/>
              </w:rPr>
            </w:pPr>
          </w:p>
        </w:tc>
        <w:tc>
          <w:tcPr>
            <w:tcW w:w="274" w:type="dxa"/>
            <w:shd w:val="clear" w:color="auto" w:fill="auto"/>
          </w:tcPr>
          <w:p w14:paraId="41095A1B" w14:textId="77777777" w:rsidR="00DD3382" w:rsidRPr="00F22C78" w:rsidRDefault="00DD3382" w:rsidP="00DD3382">
            <w:pPr>
              <w:rPr>
                <w:rFonts w:ascii="Arial" w:hAnsi="Arial" w:cs="Arial"/>
                <w:sz w:val="8"/>
                <w:lang w:val="es-BO"/>
              </w:rPr>
            </w:pPr>
          </w:p>
        </w:tc>
        <w:tc>
          <w:tcPr>
            <w:tcW w:w="273" w:type="dxa"/>
            <w:shd w:val="clear" w:color="auto" w:fill="auto"/>
          </w:tcPr>
          <w:p w14:paraId="1ED28944" w14:textId="77777777" w:rsidR="00DD3382" w:rsidRPr="00F22C78" w:rsidRDefault="00DD3382" w:rsidP="00DD3382">
            <w:pPr>
              <w:rPr>
                <w:rFonts w:ascii="Arial" w:hAnsi="Arial" w:cs="Arial"/>
                <w:sz w:val="8"/>
                <w:lang w:val="es-BO"/>
              </w:rPr>
            </w:pPr>
          </w:p>
        </w:tc>
        <w:tc>
          <w:tcPr>
            <w:tcW w:w="274" w:type="dxa"/>
            <w:shd w:val="clear" w:color="auto" w:fill="auto"/>
          </w:tcPr>
          <w:p w14:paraId="0DE8A5CF" w14:textId="77777777" w:rsidR="00DD3382" w:rsidRPr="00F22C78" w:rsidRDefault="00DD3382" w:rsidP="00DD3382">
            <w:pPr>
              <w:rPr>
                <w:rFonts w:ascii="Arial" w:hAnsi="Arial" w:cs="Arial"/>
                <w:sz w:val="8"/>
                <w:lang w:val="es-BO"/>
              </w:rPr>
            </w:pPr>
          </w:p>
        </w:tc>
        <w:tc>
          <w:tcPr>
            <w:tcW w:w="274" w:type="dxa"/>
            <w:shd w:val="clear" w:color="auto" w:fill="auto"/>
          </w:tcPr>
          <w:p w14:paraId="312DC134" w14:textId="77777777" w:rsidR="00DD3382" w:rsidRPr="00F22C78" w:rsidRDefault="00DD3382" w:rsidP="00DD3382">
            <w:pPr>
              <w:rPr>
                <w:rFonts w:ascii="Arial" w:hAnsi="Arial" w:cs="Arial"/>
                <w:sz w:val="8"/>
                <w:lang w:val="es-BO"/>
              </w:rPr>
            </w:pPr>
          </w:p>
        </w:tc>
        <w:tc>
          <w:tcPr>
            <w:tcW w:w="274" w:type="dxa"/>
            <w:shd w:val="clear" w:color="auto" w:fill="auto"/>
          </w:tcPr>
          <w:p w14:paraId="4359BAE9" w14:textId="77777777" w:rsidR="00DD3382" w:rsidRPr="00F22C78" w:rsidRDefault="00DD3382" w:rsidP="00DD3382">
            <w:pPr>
              <w:rPr>
                <w:rFonts w:ascii="Arial" w:hAnsi="Arial" w:cs="Arial"/>
                <w:sz w:val="8"/>
                <w:lang w:val="es-BO"/>
              </w:rPr>
            </w:pPr>
          </w:p>
        </w:tc>
        <w:tc>
          <w:tcPr>
            <w:tcW w:w="274" w:type="dxa"/>
            <w:shd w:val="clear" w:color="auto" w:fill="auto"/>
          </w:tcPr>
          <w:p w14:paraId="6464605F" w14:textId="77777777" w:rsidR="00DD3382" w:rsidRPr="00F22C78" w:rsidRDefault="00DD3382" w:rsidP="00DD3382">
            <w:pPr>
              <w:rPr>
                <w:rFonts w:ascii="Arial" w:hAnsi="Arial" w:cs="Arial"/>
                <w:sz w:val="8"/>
                <w:lang w:val="es-BO"/>
              </w:rPr>
            </w:pPr>
          </w:p>
        </w:tc>
        <w:tc>
          <w:tcPr>
            <w:tcW w:w="273" w:type="dxa"/>
            <w:shd w:val="clear" w:color="auto" w:fill="auto"/>
          </w:tcPr>
          <w:p w14:paraId="79D213A5" w14:textId="77777777" w:rsidR="00DD3382" w:rsidRPr="00F22C78" w:rsidRDefault="00DD3382" w:rsidP="00DD3382">
            <w:pPr>
              <w:rPr>
                <w:rFonts w:ascii="Arial" w:hAnsi="Arial" w:cs="Arial"/>
                <w:sz w:val="8"/>
                <w:lang w:val="es-BO"/>
              </w:rPr>
            </w:pPr>
          </w:p>
        </w:tc>
        <w:tc>
          <w:tcPr>
            <w:tcW w:w="274" w:type="dxa"/>
            <w:shd w:val="clear" w:color="auto" w:fill="auto"/>
          </w:tcPr>
          <w:p w14:paraId="0B4899CE" w14:textId="77777777" w:rsidR="00DD3382" w:rsidRPr="00F22C78" w:rsidRDefault="00DD3382" w:rsidP="00DD3382">
            <w:pPr>
              <w:rPr>
                <w:rFonts w:ascii="Arial" w:hAnsi="Arial" w:cs="Arial"/>
                <w:sz w:val="8"/>
                <w:lang w:val="es-BO"/>
              </w:rPr>
            </w:pPr>
          </w:p>
        </w:tc>
        <w:tc>
          <w:tcPr>
            <w:tcW w:w="274" w:type="dxa"/>
            <w:shd w:val="clear" w:color="auto" w:fill="auto"/>
          </w:tcPr>
          <w:p w14:paraId="7B4126DC" w14:textId="77777777" w:rsidR="00DD3382" w:rsidRPr="00F22C7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F22C7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F22C7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F22C7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F22C7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F22C7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D34AFA" w:rsidRPr="00F22C7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F22C78" w:rsidRDefault="00DD3382" w:rsidP="00DD3382">
            <w:pPr>
              <w:jc w:val="right"/>
              <w:rPr>
                <w:rFonts w:ascii="Arial" w:eastAsia="Times New Roman" w:hAnsi="Arial" w:cs="Arial"/>
                <w:sz w:val="16"/>
                <w:lang w:val="es-BO"/>
              </w:rPr>
            </w:pPr>
            <w:r w:rsidRPr="00F22C7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BFEBE00" w:rsidR="00DD3382" w:rsidRPr="00F22C78" w:rsidRDefault="00D34AFA"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6CBDEB7" w:rsidR="00DD3382" w:rsidRPr="00F22C78" w:rsidRDefault="00D34AFA"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62BEEB8" w:rsidR="00DD3382" w:rsidRPr="00F22C78" w:rsidRDefault="00D34AFA"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E71D353" w:rsidR="00DD3382" w:rsidRPr="00F22C78" w:rsidRDefault="00D34AFA"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FC4DFC3" w:rsidR="00DD3382" w:rsidRPr="00F22C78" w:rsidRDefault="00D34AFA"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0EC8EFB2" w:rsidR="00DD3382" w:rsidRPr="00F22C78" w:rsidRDefault="00D34AFA"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4DA02773" w:rsidR="00DD3382" w:rsidRPr="00F22C78" w:rsidRDefault="00D34AFA"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141651EE" w:rsidR="00DD3382" w:rsidRPr="00F22C78" w:rsidRDefault="00D34AFA"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66D7BAC" w:rsidR="00DD3382" w:rsidRPr="00F22C78" w:rsidRDefault="00D34AFA"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12E4D86" w:rsidR="00DD3382" w:rsidRPr="00F22C78" w:rsidRDefault="00D34AFA"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860F7EE" w:rsidR="00DD3382" w:rsidRPr="00F22C78" w:rsidRDefault="00D34AFA"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B142EAB" w:rsidR="00DD3382" w:rsidRPr="00F22C78" w:rsidRDefault="00D34AFA"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04F1B5B" w:rsidR="00DD3382" w:rsidRPr="00F22C78" w:rsidRDefault="00D34AFA"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35D9459B" w:rsidR="00DD3382" w:rsidRPr="00F22C78" w:rsidRDefault="00D34AFA"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7392B8DE" w14:textId="79F933A4"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683F1622" w:rsidR="00DD3382" w:rsidRPr="00F22C78" w:rsidRDefault="00D34AFA"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5741046C" w:rsidR="00DD3382" w:rsidRPr="00F22C78" w:rsidRDefault="00D34AFA"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F22C7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1422334" w:rsidR="00DD3382" w:rsidRPr="00F22C78" w:rsidRDefault="00D34AFA"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F22C7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F22C7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F22C7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F22C78" w:rsidRDefault="00DD3382" w:rsidP="00DD3382">
            <w:pPr>
              <w:rPr>
                <w:rFonts w:ascii="Arial" w:hAnsi="Arial" w:cs="Arial"/>
                <w:sz w:val="8"/>
                <w:lang w:val="es-BO"/>
              </w:rPr>
            </w:pPr>
          </w:p>
        </w:tc>
        <w:tc>
          <w:tcPr>
            <w:tcW w:w="281" w:type="dxa"/>
            <w:shd w:val="clear" w:color="auto" w:fill="auto"/>
          </w:tcPr>
          <w:p w14:paraId="37344078" w14:textId="77777777" w:rsidR="00DD3382" w:rsidRPr="00F22C78" w:rsidRDefault="00DD3382" w:rsidP="00DD3382">
            <w:pPr>
              <w:rPr>
                <w:rFonts w:ascii="Arial" w:hAnsi="Arial" w:cs="Arial"/>
                <w:sz w:val="8"/>
                <w:lang w:val="es-BO"/>
              </w:rPr>
            </w:pPr>
          </w:p>
        </w:tc>
        <w:tc>
          <w:tcPr>
            <w:tcW w:w="282" w:type="dxa"/>
            <w:shd w:val="clear" w:color="auto" w:fill="auto"/>
          </w:tcPr>
          <w:p w14:paraId="6A9A0E89" w14:textId="77777777" w:rsidR="00DD3382" w:rsidRPr="00F22C78" w:rsidRDefault="00DD3382" w:rsidP="00DD3382">
            <w:pPr>
              <w:rPr>
                <w:rFonts w:ascii="Arial" w:hAnsi="Arial" w:cs="Arial"/>
                <w:sz w:val="8"/>
                <w:lang w:val="es-BO"/>
              </w:rPr>
            </w:pPr>
          </w:p>
        </w:tc>
        <w:tc>
          <w:tcPr>
            <w:tcW w:w="272" w:type="dxa"/>
            <w:shd w:val="clear" w:color="auto" w:fill="auto"/>
          </w:tcPr>
          <w:p w14:paraId="332CA0E5" w14:textId="77777777" w:rsidR="00DD3382" w:rsidRPr="00F22C78" w:rsidRDefault="00DD3382" w:rsidP="00DD3382">
            <w:pPr>
              <w:rPr>
                <w:rFonts w:ascii="Arial" w:hAnsi="Arial" w:cs="Arial"/>
                <w:sz w:val="8"/>
                <w:lang w:val="es-BO"/>
              </w:rPr>
            </w:pPr>
          </w:p>
        </w:tc>
        <w:tc>
          <w:tcPr>
            <w:tcW w:w="277" w:type="dxa"/>
            <w:shd w:val="clear" w:color="auto" w:fill="auto"/>
          </w:tcPr>
          <w:p w14:paraId="52254616" w14:textId="77777777" w:rsidR="00DD3382" w:rsidRPr="00F22C78" w:rsidRDefault="00DD3382" w:rsidP="00DD3382">
            <w:pPr>
              <w:rPr>
                <w:rFonts w:ascii="Arial" w:hAnsi="Arial" w:cs="Arial"/>
                <w:sz w:val="8"/>
                <w:lang w:val="es-BO"/>
              </w:rPr>
            </w:pPr>
          </w:p>
        </w:tc>
        <w:tc>
          <w:tcPr>
            <w:tcW w:w="276" w:type="dxa"/>
            <w:shd w:val="clear" w:color="auto" w:fill="auto"/>
          </w:tcPr>
          <w:p w14:paraId="7AFE8C1C" w14:textId="77777777" w:rsidR="00DD3382" w:rsidRPr="00F22C78" w:rsidRDefault="00DD3382" w:rsidP="00DD3382">
            <w:pPr>
              <w:rPr>
                <w:rFonts w:ascii="Arial" w:hAnsi="Arial" w:cs="Arial"/>
                <w:sz w:val="8"/>
                <w:lang w:val="es-BO"/>
              </w:rPr>
            </w:pPr>
          </w:p>
        </w:tc>
        <w:tc>
          <w:tcPr>
            <w:tcW w:w="281" w:type="dxa"/>
            <w:shd w:val="clear" w:color="auto" w:fill="auto"/>
          </w:tcPr>
          <w:p w14:paraId="12521160" w14:textId="77777777" w:rsidR="00DD3382" w:rsidRPr="00F22C78" w:rsidRDefault="00DD3382" w:rsidP="00DD3382">
            <w:pPr>
              <w:rPr>
                <w:rFonts w:ascii="Arial" w:hAnsi="Arial" w:cs="Arial"/>
                <w:sz w:val="8"/>
                <w:lang w:val="es-BO"/>
              </w:rPr>
            </w:pPr>
          </w:p>
        </w:tc>
        <w:tc>
          <w:tcPr>
            <w:tcW w:w="277" w:type="dxa"/>
            <w:shd w:val="clear" w:color="auto" w:fill="auto"/>
          </w:tcPr>
          <w:p w14:paraId="71714572" w14:textId="77777777" w:rsidR="00DD3382" w:rsidRPr="00F22C78" w:rsidRDefault="00DD3382" w:rsidP="00DD3382">
            <w:pPr>
              <w:rPr>
                <w:rFonts w:ascii="Arial" w:hAnsi="Arial" w:cs="Arial"/>
                <w:sz w:val="8"/>
                <w:lang w:val="es-BO"/>
              </w:rPr>
            </w:pPr>
          </w:p>
        </w:tc>
        <w:tc>
          <w:tcPr>
            <w:tcW w:w="277" w:type="dxa"/>
            <w:shd w:val="clear" w:color="auto" w:fill="auto"/>
          </w:tcPr>
          <w:p w14:paraId="218221C0" w14:textId="77777777" w:rsidR="00DD3382" w:rsidRPr="00F22C78" w:rsidRDefault="00DD3382" w:rsidP="00DD3382">
            <w:pPr>
              <w:rPr>
                <w:rFonts w:ascii="Arial" w:hAnsi="Arial" w:cs="Arial"/>
                <w:sz w:val="8"/>
                <w:lang w:val="es-BO"/>
              </w:rPr>
            </w:pPr>
          </w:p>
        </w:tc>
        <w:tc>
          <w:tcPr>
            <w:tcW w:w="277" w:type="dxa"/>
            <w:shd w:val="clear" w:color="auto" w:fill="auto"/>
          </w:tcPr>
          <w:p w14:paraId="185575A1" w14:textId="77777777" w:rsidR="00DD3382" w:rsidRPr="00F22C78" w:rsidRDefault="00DD3382" w:rsidP="00DD3382">
            <w:pPr>
              <w:rPr>
                <w:rFonts w:ascii="Arial" w:hAnsi="Arial" w:cs="Arial"/>
                <w:sz w:val="8"/>
                <w:lang w:val="es-BO"/>
              </w:rPr>
            </w:pPr>
          </w:p>
        </w:tc>
        <w:tc>
          <w:tcPr>
            <w:tcW w:w="274" w:type="dxa"/>
            <w:shd w:val="clear" w:color="auto" w:fill="auto"/>
          </w:tcPr>
          <w:p w14:paraId="218E61C7" w14:textId="77777777" w:rsidR="00DD3382" w:rsidRPr="00F22C78" w:rsidRDefault="00DD3382" w:rsidP="00DD3382">
            <w:pPr>
              <w:rPr>
                <w:rFonts w:ascii="Arial" w:hAnsi="Arial" w:cs="Arial"/>
                <w:sz w:val="8"/>
                <w:lang w:val="es-BO"/>
              </w:rPr>
            </w:pPr>
          </w:p>
        </w:tc>
        <w:tc>
          <w:tcPr>
            <w:tcW w:w="274" w:type="dxa"/>
            <w:shd w:val="clear" w:color="auto" w:fill="auto"/>
          </w:tcPr>
          <w:p w14:paraId="6E49E349" w14:textId="77777777" w:rsidR="00DD3382" w:rsidRPr="00F22C78" w:rsidRDefault="00DD3382" w:rsidP="00DD3382">
            <w:pPr>
              <w:rPr>
                <w:rFonts w:ascii="Arial" w:hAnsi="Arial" w:cs="Arial"/>
                <w:sz w:val="8"/>
                <w:lang w:val="es-BO"/>
              </w:rPr>
            </w:pPr>
          </w:p>
        </w:tc>
        <w:tc>
          <w:tcPr>
            <w:tcW w:w="273" w:type="dxa"/>
            <w:shd w:val="clear" w:color="auto" w:fill="auto"/>
          </w:tcPr>
          <w:p w14:paraId="23A1591D" w14:textId="77777777" w:rsidR="00DD3382" w:rsidRPr="00F22C78" w:rsidRDefault="00DD3382" w:rsidP="00DD3382">
            <w:pPr>
              <w:rPr>
                <w:rFonts w:ascii="Arial" w:hAnsi="Arial" w:cs="Arial"/>
                <w:sz w:val="8"/>
                <w:lang w:val="es-BO"/>
              </w:rPr>
            </w:pPr>
          </w:p>
        </w:tc>
        <w:tc>
          <w:tcPr>
            <w:tcW w:w="274" w:type="dxa"/>
            <w:shd w:val="clear" w:color="auto" w:fill="auto"/>
          </w:tcPr>
          <w:p w14:paraId="7FE46F18" w14:textId="77777777" w:rsidR="00DD3382" w:rsidRPr="00F22C78" w:rsidRDefault="00DD3382" w:rsidP="00DD3382">
            <w:pPr>
              <w:rPr>
                <w:rFonts w:ascii="Arial" w:hAnsi="Arial" w:cs="Arial"/>
                <w:sz w:val="8"/>
                <w:lang w:val="es-BO"/>
              </w:rPr>
            </w:pPr>
          </w:p>
        </w:tc>
        <w:tc>
          <w:tcPr>
            <w:tcW w:w="274" w:type="dxa"/>
            <w:shd w:val="clear" w:color="auto" w:fill="auto"/>
          </w:tcPr>
          <w:p w14:paraId="7986E972" w14:textId="77777777" w:rsidR="00DD3382" w:rsidRPr="00F22C78" w:rsidRDefault="00DD3382" w:rsidP="00DD3382">
            <w:pPr>
              <w:rPr>
                <w:rFonts w:ascii="Arial" w:hAnsi="Arial" w:cs="Arial"/>
                <w:sz w:val="8"/>
                <w:lang w:val="es-BO"/>
              </w:rPr>
            </w:pPr>
          </w:p>
        </w:tc>
        <w:tc>
          <w:tcPr>
            <w:tcW w:w="274" w:type="dxa"/>
            <w:shd w:val="clear" w:color="auto" w:fill="auto"/>
          </w:tcPr>
          <w:p w14:paraId="47B6B2D3" w14:textId="77777777" w:rsidR="00DD3382" w:rsidRPr="00F22C78" w:rsidRDefault="00DD3382" w:rsidP="00DD3382">
            <w:pPr>
              <w:rPr>
                <w:rFonts w:ascii="Arial" w:hAnsi="Arial" w:cs="Arial"/>
                <w:sz w:val="8"/>
                <w:lang w:val="es-BO"/>
              </w:rPr>
            </w:pPr>
          </w:p>
        </w:tc>
        <w:tc>
          <w:tcPr>
            <w:tcW w:w="274" w:type="dxa"/>
            <w:shd w:val="clear" w:color="auto" w:fill="auto"/>
          </w:tcPr>
          <w:p w14:paraId="46F71E98" w14:textId="77777777" w:rsidR="00DD3382" w:rsidRPr="00F22C78" w:rsidRDefault="00DD3382" w:rsidP="00DD3382">
            <w:pPr>
              <w:rPr>
                <w:rFonts w:ascii="Arial" w:hAnsi="Arial" w:cs="Arial"/>
                <w:sz w:val="8"/>
                <w:lang w:val="es-BO"/>
              </w:rPr>
            </w:pPr>
          </w:p>
        </w:tc>
        <w:tc>
          <w:tcPr>
            <w:tcW w:w="273" w:type="dxa"/>
            <w:shd w:val="clear" w:color="auto" w:fill="auto"/>
          </w:tcPr>
          <w:p w14:paraId="115D942C" w14:textId="77777777" w:rsidR="00DD3382" w:rsidRPr="00F22C78" w:rsidRDefault="00DD3382" w:rsidP="00DD3382">
            <w:pPr>
              <w:rPr>
                <w:rFonts w:ascii="Arial" w:hAnsi="Arial" w:cs="Arial"/>
                <w:sz w:val="8"/>
                <w:lang w:val="es-BO"/>
              </w:rPr>
            </w:pPr>
          </w:p>
        </w:tc>
        <w:tc>
          <w:tcPr>
            <w:tcW w:w="274" w:type="dxa"/>
            <w:shd w:val="clear" w:color="auto" w:fill="auto"/>
          </w:tcPr>
          <w:p w14:paraId="4E0A257D" w14:textId="77777777" w:rsidR="00DD3382" w:rsidRPr="00F22C78" w:rsidRDefault="00DD3382" w:rsidP="00DD3382">
            <w:pPr>
              <w:rPr>
                <w:rFonts w:ascii="Arial" w:hAnsi="Arial" w:cs="Arial"/>
                <w:sz w:val="8"/>
                <w:lang w:val="es-BO"/>
              </w:rPr>
            </w:pPr>
          </w:p>
        </w:tc>
        <w:tc>
          <w:tcPr>
            <w:tcW w:w="274" w:type="dxa"/>
            <w:shd w:val="clear" w:color="auto" w:fill="auto"/>
          </w:tcPr>
          <w:p w14:paraId="764D0D84" w14:textId="77777777" w:rsidR="00DD3382" w:rsidRPr="00F22C78" w:rsidRDefault="00DD3382" w:rsidP="00DD3382">
            <w:pPr>
              <w:rPr>
                <w:rFonts w:ascii="Arial" w:hAnsi="Arial" w:cs="Arial"/>
                <w:sz w:val="8"/>
                <w:lang w:val="es-BO"/>
              </w:rPr>
            </w:pPr>
          </w:p>
        </w:tc>
        <w:tc>
          <w:tcPr>
            <w:tcW w:w="274" w:type="dxa"/>
            <w:shd w:val="clear" w:color="auto" w:fill="auto"/>
          </w:tcPr>
          <w:p w14:paraId="050C6A62" w14:textId="77777777" w:rsidR="00DD3382" w:rsidRPr="00F22C78" w:rsidRDefault="00DD3382" w:rsidP="00DD3382">
            <w:pPr>
              <w:rPr>
                <w:rFonts w:ascii="Arial" w:hAnsi="Arial" w:cs="Arial"/>
                <w:sz w:val="8"/>
                <w:lang w:val="es-BO"/>
              </w:rPr>
            </w:pPr>
          </w:p>
        </w:tc>
        <w:tc>
          <w:tcPr>
            <w:tcW w:w="274" w:type="dxa"/>
            <w:shd w:val="clear" w:color="auto" w:fill="auto"/>
          </w:tcPr>
          <w:p w14:paraId="4859D498" w14:textId="77777777" w:rsidR="00DD3382" w:rsidRPr="00F22C7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F22C7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F22C7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F22C78" w:rsidRDefault="00DD3382" w:rsidP="00DD3382">
            <w:pPr>
              <w:rPr>
                <w:rFonts w:ascii="Arial" w:hAnsi="Arial" w:cs="Arial"/>
                <w:sz w:val="8"/>
                <w:lang w:val="es-BO"/>
              </w:rPr>
            </w:pPr>
          </w:p>
        </w:tc>
      </w:tr>
      <w:tr w:rsidR="00DD3382" w:rsidRPr="00F22C78"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F5656F4" w:rsidR="00DD3382" w:rsidRPr="00F22C78" w:rsidRDefault="00684C53" w:rsidP="00684C53">
            <w:pPr>
              <w:tabs>
                <w:tab w:val="left" w:pos="1634"/>
              </w:tabs>
              <w:jc w:val="center"/>
              <w:rPr>
                <w:rFonts w:ascii="Arial" w:hAnsi="Arial" w:cs="Arial"/>
                <w:sz w:val="16"/>
                <w:lang w:val="es-BO"/>
              </w:rPr>
            </w:pPr>
            <w:r w:rsidRPr="00F22C78">
              <w:rPr>
                <w:rFonts w:ascii="Arial" w:hAnsi="Arial" w:cs="Arial"/>
                <w:sz w:val="16"/>
                <w:lang w:val="es-BO"/>
              </w:rPr>
              <w:t xml:space="preserve">SERVICIO DE CONSULTORIA INDIVIDUAL DE LINEA UNIDAD ADMINISTRATIVA 2021 - </w:t>
            </w:r>
            <w:r w:rsidR="009A3C42" w:rsidRPr="00F22C78">
              <w:rPr>
                <w:rFonts w:ascii="Arial" w:hAnsi="Arial" w:cs="Arial"/>
                <w:sz w:val="16"/>
                <w:lang w:val="es-BO"/>
              </w:rPr>
              <w:t>5</w:t>
            </w:r>
          </w:p>
        </w:tc>
        <w:tc>
          <w:tcPr>
            <w:tcW w:w="273" w:type="dxa"/>
            <w:tcBorders>
              <w:left w:val="single" w:sz="4" w:space="0" w:color="auto"/>
              <w:right w:val="single" w:sz="12" w:space="0" w:color="244061" w:themeColor="accent1" w:themeShade="80"/>
            </w:tcBorders>
          </w:tcPr>
          <w:p w14:paraId="4388890A" w14:textId="77777777" w:rsidR="00DD3382" w:rsidRPr="00F22C78" w:rsidRDefault="00DD3382" w:rsidP="00DD3382">
            <w:pPr>
              <w:rPr>
                <w:rFonts w:ascii="Arial" w:hAnsi="Arial" w:cs="Arial"/>
                <w:sz w:val="16"/>
                <w:lang w:val="es-BO"/>
              </w:rPr>
            </w:pPr>
          </w:p>
        </w:tc>
      </w:tr>
      <w:tr w:rsidR="00DD3382" w:rsidRPr="00F22C7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F22C7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F22C78" w:rsidRDefault="00DD3382" w:rsidP="00DD3382">
            <w:pPr>
              <w:rPr>
                <w:rFonts w:ascii="Arial" w:hAnsi="Arial" w:cs="Arial"/>
                <w:sz w:val="8"/>
                <w:lang w:val="es-BO"/>
              </w:rPr>
            </w:pPr>
          </w:p>
        </w:tc>
        <w:tc>
          <w:tcPr>
            <w:tcW w:w="281" w:type="dxa"/>
            <w:shd w:val="clear" w:color="auto" w:fill="auto"/>
          </w:tcPr>
          <w:p w14:paraId="7D947103" w14:textId="77777777" w:rsidR="00DD3382" w:rsidRPr="00F22C78" w:rsidRDefault="00DD3382" w:rsidP="00DD3382">
            <w:pPr>
              <w:rPr>
                <w:rFonts w:ascii="Arial" w:hAnsi="Arial" w:cs="Arial"/>
                <w:sz w:val="8"/>
                <w:lang w:val="es-BO"/>
              </w:rPr>
            </w:pPr>
          </w:p>
        </w:tc>
        <w:tc>
          <w:tcPr>
            <w:tcW w:w="282" w:type="dxa"/>
            <w:shd w:val="clear" w:color="auto" w:fill="auto"/>
          </w:tcPr>
          <w:p w14:paraId="42C070B5" w14:textId="77777777" w:rsidR="00DD3382" w:rsidRPr="00F22C78" w:rsidRDefault="00DD3382" w:rsidP="00DD3382">
            <w:pPr>
              <w:rPr>
                <w:rFonts w:ascii="Arial" w:hAnsi="Arial" w:cs="Arial"/>
                <w:sz w:val="8"/>
                <w:lang w:val="es-BO"/>
              </w:rPr>
            </w:pPr>
          </w:p>
        </w:tc>
        <w:tc>
          <w:tcPr>
            <w:tcW w:w="272" w:type="dxa"/>
            <w:shd w:val="clear" w:color="auto" w:fill="auto"/>
          </w:tcPr>
          <w:p w14:paraId="6BB0A9E4" w14:textId="77777777" w:rsidR="00DD3382" w:rsidRPr="00F22C78" w:rsidRDefault="00DD3382" w:rsidP="00DD3382">
            <w:pPr>
              <w:rPr>
                <w:rFonts w:ascii="Arial" w:hAnsi="Arial" w:cs="Arial"/>
                <w:sz w:val="8"/>
                <w:lang w:val="es-BO"/>
              </w:rPr>
            </w:pPr>
          </w:p>
        </w:tc>
        <w:tc>
          <w:tcPr>
            <w:tcW w:w="277" w:type="dxa"/>
            <w:shd w:val="clear" w:color="auto" w:fill="auto"/>
          </w:tcPr>
          <w:p w14:paraId="73727D5F" w14:textId="77777777" w:rsidR="00DD3382" w:rsidRPr="00F22C78" w:rsidRDefault="00DD3382" w:rsidP="00DD3382">
            <w:pPr>
              <w:rPr>
                <w:rFonts w:ascii="Arial" w:hAnsi="Arial" w:cs="Arial"/>
                <w:sz w:val="8"/>
                <w:lang w:val="es-BO"/>
              </w:rPr>
            </w:pPr>
          </w:p>
        </w:tc>
        <w:tc>
          <w:tcPr>
            <w:tcW w:w="276" w:type="dxa"/>
            <w:shd w:val="clear" w:color="auto" w:fill="auto"/>
          </w:tcPr>
          <w:p w14:paraId="0A4094EF" w14:textId="77777777" w:rsidR="00DD3382" w:rsidRPr="00F22C78" w:rsidRDefault="00DD3382" w:rsidP="00DD3382">
            <w:pPr>
              <w:rPr>
                <w:rFonts w:ascii="Arial" w:hAnsi="Arial" w:cs="Arial"/>
                <w:sz w:val="8"/>
                <w:lang w:val="es-BO"/>
              </w:rPr>
            </w:pPr>
          </w:p>
        </w:tc>
        <w:tc>
          <w:tcPr>
            <w:tcW w:w="281" w:type="dxa"/>
            <w:shd w:val="clear" w:color="auto" w:fill="auto"/>
          </w:tcPr>
          <w:p w14:paraId="6A9E4C32" w14:textId="77777777" w:rsidR="00DD3382" w:rsidRPr="00F22C78" w:rsidRDefault="00DD3382" w:rsidP="00DD3382">
            <w:pPr>
              <w:rPr>
                <w:rFonts w:ascii="Arial" w:hAnsi="Arial" w:cs="Arial"/>
                <w:sz w:val="8"/>
                <w:lang w:val="es-BO"/>
              </w:rPr>
            </w:pPr>
          </w:p>
        </w:tc>
        <w:tc>
          <w:tcPr>
            <w:tcW w:w="277" w:type="dxa"/>
            <w:shd w:val="clear" w:color="auto" w:fill="auto"/>
          </w:tcPr>
          <w:p w14:paraId="55DDFCEB" w14:textId="77777777" w:rsidR="00DD3382" w:rsidRPr="00F22C78" w:rsidRDefault="00DD3382" w:rsidP="00DD3382">
            <w:pPr>
              <w:rPr>
                <w:rFonts w:ascii="Arial" w:hAnsi="Arial" w:cs="Arial"/>
                <w:sz w:val="8"/>
                <w:lang w:val="es-BO"/>
              </w:rPr>
            </w:pPr>
          </w:p>
        </w:tc>
        <w:tc>
          <w:tcPr>
            <w:tcW w:w="277" w:type="dxa"/>
            <w:shd w:val="clear" w:color="auto" w:fill="auto"/>
          </w:tcPr>
          <w:p w14:paraId="403CACA5" w14:textId="77777777" w:rsidR="00DD3382" w:rsidRPr="00F22C7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F22C78" w:rsidRDefault="00DD3382" w:rsidP="00DD3382">
            <w:pPr>
              <w:rPr>
                <w:rFonts w:ascii="Arial" w:hAnsi="Arial" w:cs="Arial"/>
                <w:sz w:val="8"/>
                <w:lang w:val="es-BO"/>
              </w:rPr>
            </w:pPr>
          </w:p>
        </w:tc>
        <w:tc>
          <w:tcPr>
            <w:tcW w:w="274" w:type="dxa"/>
            <w:shd w:val="clear" w:color="auto" w:fill="auto"/>
          </w:tcPr>
          <w:p w14:paraId="1B700FC0" w14:textId="77777777" w:rsidR="00DD3382" w:rsidRPr="00F22C78" w:rsidRDefault="00DD3382" w:rsidP="00DD3382">
            <w:pPr>
              <w:rPr>
                <w:rFonts w:ascii="Arial" w:hAnsi="Arial" w:cs="Arial"/>
                <w:sz w:val="8"/>
                <w:lang w:val="es-BO"/>
              </w:rPr>
            </w:pPr>
          </w:p>
        </w:tc>
        <w:tc>
          <w:tcPr>
            <w:tcW w:w="274" w:type="dxa"/>
            <w:shd w:val="clear" w:color="auto" w:fill="auto"/>
          </w:tcPr>
          <w:p w14:paraId="35190780" w14:textId="77777777" w:rsidR="00DD3382" w:rsidRPr="00F22C78" w:rsidRDefault="00DD3382" w:rsidP="00DD3382">
            <w:pPr>
              <w:rPr>
                <w:rFonts w:ascii="Arial" w:hAnsi="Arial" w:cs="Arial"/>
                <w:sz w:val="8"/>
                <w:lang w:val="es-BO"/>
              </w:rPr>
            </w:pPr>
          </w:p>
        </w:tc>
        <w:tc>
          <w:tcPr>
            <w:tcW w:w="273" w:type="dxa"/>
            <w:shd w:val="clear" w:color="auto" w:fill="auto"/>
          </w:tcPr>
          <w:p w14:paraId="1C418FAC" w14:textId="77777777" w:rsidR="00DD3382" w:rsidRPr="00F22C78" w:rsidRDefault="00DD3382" w:rsidP="00DD3382">
            <w:pPr>
              <w:rPr>
                <w:rFonts w:ascii="Arial" w:hAnsi="Arial" w:cs="Arial"/>
                <w:sz w:val="8"/>
                <w:lang w:val="es-BO"/>
              </w:rPr>
            </w:pPr>
          </w:p>
        </w:tc>
        <w:tc>
          <w:tcPr>
            <w:tcW w:w="274" w:type="dxa"/>
            <w:shd w:val="clear" w:color="auto" w:fill="auto"/>
          </w:tcPr>
          <w:p w14:paraId="1A31689E" w14:textId="77777777" w:rsidR="00DD3382" w:rsidRPr="00F22C78" w:rsidRDefault="00DD3382" w:rsidP="00DD3382">
            <w:pPr>
              <w:rPr>
                <w:rFonts w:ascii="Arial" w:hAnsi="Arial" w:cs="Arial"/>
                <w:sz w:val="8"/>
                <w:lang w:val="es-BO"/>
              </w:rPr>
            </w:pPr>
          </w:p>
        </w:tc>
        <w:tc>
          <w:tcPr>
            <w:tcW w:w="274" w:type="dxa"/>
            <w:shd w:val="clear" w:color="auto" w:fill="auto"/>
          </w:tcPr>
          <w:p w14:paraId="74873289" w14:textId="77777777" w:rsidR="00DD3382" w:rsidRPr="00F22C78" w:rsidRDefault="00DD3382" w:rsidP="00DD3382">
            <w:pPr>
              <w:rPr>
                <w:rFonts w:ascii="Arial" w:hAnsi="Arial" w:cs="Arial"/>
                <w:sz w:val="8"/>
                <w:lang w:val="es-BO"/>
              </w:rPr>
            </w:pPr>
          </w:p>
        </w:tc>
        <w:tc>
          <w:tcPr>
            <w:tcW w:w="274" w:type="dxa"/>
            <w:shd w:val="clear" w:color="auto" w:fill="auto"/>
          </w:tcPr>
          <w:p w14:paraId="01AABA5E" w14:textId="77777777" w:rsidR="00DD3382" w:rsidRPr="00F22C78" w:rsidRDefault="00DD3382" w:rsidP="00DD3382">
            <w:pPr>
              <w:rPr>
                <w:rFonts w:ascii="Arial" w:hAnsi="Arial" w:cs="Arial"/>
                <w:sz w:val="8"/>
                <w:lang w:val="es-BO"/>
              </w:rPr>
            </w:pPr>
          </w:p>
        </w:tc>
        <w:tc>
          <w:tcPr>
            <w:tcW w:w="274" w:type="dxa"/>
            <w:shd w:val="clear" w:color="auto" w:fill="auto"/>
          </w:tcPr>
          <w:p w14:paraId="0DBC60B9" w14:textId="77777777" w:rsidR="00DD3382" w:rsidRPr="00F22C78" w:rsidRDefault="00DD3382" w:rsidP="00DD3382">
            <w:pPr>
              <w:rPr>
                <w:rFonts w:ascii="Arial" w:hAnsi="Arial" w:cs="Arial"/>
                <w:sz w:val="8"/>
                <w:lang w:val="es-BO"/>
              </w:rPr>
            </w:pPr>
          </w:p>
        </w:tc>
        <w:tc>
          <w:tcPr>
            <w:tcW w:w="273" w:type="dxa"/>
            <w:shd w:val="clear" w:color="auto" w:fill="auto"/>
          </w:tcPr>
          <w:p w14:paraId="0ED75202" w14:textId="77777777" w:rsidR="00DD3382" w:rsidRPr="00F22C78" w:rsidRDefault="00DD3382" w:rsidP="00DD3382">
            <w:pPr>
              <w:rPr>
                <w:rFonts w:ascii="Arial" w:hAnsi="Arial" w:cs="Arial"/>
                <w:sz w:val="8"/>
                <w:lang w:val="es-BO"/>
              </w:rPr>
            </w:pPr>
          </w:p>
        </w:tc>
        <w:tc>
          <w:tcPr>
            <w:tcW w:w="274" w:type="dxa"/>
            <w:shd w:val="clear" w:color="auto" w:fill="auto"/>
          </w:tcPr>
          <w:p w14:paraId="7571D510" w14:textId="77777777" w:rsidR="00DD3382" w:rsidRPr="00F22C78" w:rsidRDefault="00DD3382" w:rsidP="00DD3382">
            <w:pPr>
              <w:rPr>
                <w:rFonts w:ascii="Arial" w:hAnsi="Arial" w:cs="Arial"/>
                <w:sz w:val="8"/>
                <w:lang w:val="es-BO"/>
              </w:rPr>
            </w:pPr>
          </w:p>
        </w:tc>
        <w:tc>
          <w:tcPr>
            <w:tcW w:w="274" w:type="dxa"/>
            <w:shd w:val="clear" w:color="auto" w:fill="auto"/>
          </w:tcPr>
          <w:p w14:paraId="2B07CBD0" w14:textId="77777777" w:rsidR="00DD3382" w:rsidRPr="00F22C78" w:rsidRDefault="00DD3382" w:rsidP="00DD3382">
            <w:pPr>
              <w:rPr>
                <w:rFonts w:ascii="Arial" w:hAnsi="Arial" w:cs="Arial"/>
                <w:sz w:val="8"/>
                <w:lang w:val="es-BO"/>
              </w:rPr>
            </w:pPr>
          </w:p>
        </w:tc>
        <w:tc>
          <w:tcPr>
            <w:tcW w:w="274" w:type="dxa"/>
            <w:shd w:val="clear" w:color="auto" w:fill="auto"/>
          </w:tcPr>
          <w:p w14:paraId="6522ADEC" w14:textId="77777777" w:rsidR="00DD3382" w:rsidRPr="00F22C78" w:rsidRDefault="00DD3382" w:rsidP="00DD3382">
            <w:pPr>
              <w:rPr>
                <w:rFonts w:ascii="Arial" w:hAnsi="Arial" w:cs="Arial"/>
                <w:sz w:val="8"/>
                <w:lang w:val="es-BO"/>
              </w:rPr>
            </w:pPr>
          </w:p>
        </w:tc>
        <w:tc>
          <w:tcPr>
            <w:tcW w:w="274" w:type="dxa"/>
            <w:shd w:val="clear" w:color="auto" w:fill="auto"/>
          </w:tcPr>
          <w:p w14:paraId="7E771BE2" w14:textId="77777777" w:rsidR="00DD3382" w:rsidRPr="00F22C7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F22C7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F22C7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F22C78" w:rsidRDefault="00DD3382" w:rsidP="00DD3382">
            <w:pPr>
              <w:rPr>
                <w:rFonts w:ascii="Arial" w:hAnsi="Arial" w:cs="Arial"/>
                <w:sz w:val="8"/>
                <w:lang w:val="es-BO"/>
              </w:rPr>
            </w:pPr>
          </w:p>
        </w:tc>
      </w:tr>
      <w:tr w:rsidR="00DD3382" w:rsidRPr="00F22C7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F22C78" w:rsidRDefault="00DD3382" w:rsidP="00DD3382">
            <w:pPr>
              <w:jc w:val="right"/>
              <w:rPr>
                <w:rFonts w:ascii="Arial" w:hAnsi="Arial" w:cs="Arial"/>
                <w:sz w:val="16"/>
                <w:szCs w:val="2"/>
                <w:lang w:val="es-BO"/>
              </w:rPr>
            </w:pPr>
            <w:r w:rsidRPr="00F22C7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F22C7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F22C78" w:rsidRDefault="00DD3382" w:rsidP="00DD3382">
            <w:pPr>
              <w:rPr>
                <w:rFonts w:ascii="Arial" w:hAnsi="Arial" w:cs="Arial"/>
                <w:sz w:val="16"/>
                <w:szCs w:val="2"/>
                <w:lang w:val="es-BO"/>
              </w:rPr>
            </w:pPr>
            <w:r w:rsidRPr="00F22C7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F22C7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F22C78" w:rsidRDefault="00DD3382" w:rsidP="00DD3382">
            <w:pPr>
              <w:rPr>
                <w:rFonts w:ascii="Arial" w:hAnsi="Arial" w:cs="Arial"/>
                <w:sz w:val="16"/>
                <w:szCs w:val="2"/>
                <w:lang w:val="es-BO"/>
              </w:rPr>
            </w:pPr>
            <w:r w:rsidRPr="00F22C78">
              <w:rPr>
                <w:rFonts w:ascii="Arial" w:hAnsi="Arial" w:cs="Arial"/>
                <w:sz w:val="16"/>
                <w:lang w:val="es-BO"/>
              </w:rPr>
              <w:t>Calidad Propuesta Técnica y Costo</w:t>
            </w:r>
          </w:p>
        </w:tc>
        <w:tc>
          <w:tcPr>
            <w:tcW w:w="274" w:type="dxa"/>
          </w:tcPr>
          <w:p w14:paraId="642305DA" w14:textId="77777777" w:rsidR="00DD3382" w:rsidRPr="00F22C78" w:rsidRDefault="00DD3382" w:rsidP="00DD3382">
            <w:pPr>
              <w:rPr>
                <w:rFonts w:ascii="Arial" w:hAnsi="Arial" w:cs="Arial"/>
                <w:sz w:val="16"/>
                <w:szCs w:val="2"/>
                <w:lang w:val="es-BO"/>
              </w:rPr>
            </w:pPr>
          </w:p>
        </w:tc>
        <w:tc>
          <w:tcPr>
            <w:tcW w:w="274" w:type="dxa"/>
          </w:tcPr>
          <w:p w14:paraId="2EA4750E" w14:textId="77777777" w:rsidR="00DD3382" w:rsidRPr="00F22C78" w:rsidRDefault="00DD3382" w:rsidP="00DD3382">
            <w:pPr>
              <w:rPr>
                <w:rFonts w:ascii="Arial" w:hAnsi="Arial" w:cs="Arial"/>
                <w:sz w:val="16"/>
                <w:szCs w:val="2"/>
                <w:lang w:val="es-BO"/>
              </w:rPr>
            </w:pPr>
          </w:p>
        </w:tc>
        <w:tc>
          <w:tcPr>
            <w:tcW w:w="273" w:type="dxa"/>
          </w:tcPr>
          <w:p w14:paraId="762B7366" w14:textId="77777777" w:rsidR="00DD3382" w:rsidRPr="00F22C78" w:rsidRDefault="00DD3382" w:rsidP="00DD3382">
            <w:pPr>
              <w:rPr>
                <w:rFonts w:ascii="Arial" w:hAnsi="Arial" w:cs="Arial"/>
                <w:sz w:val="16"/>
                <w:szCs w:val="2"/>
                <w:lang w:val="es-BO"/>
              </w:rPr>
            </w:pPr>
          </w:p>
        </w:tc>
        <w:tc>
          <w:tcPr>
            <w:tcW w:w="273" w:type="dxa"/>
          </w:tcPr>
          <w:p w14:paraId="7BF6FDAC" w14:textId="77777777" w:rsidR="00DD3382" w:rsidRPr="00F22C78" w:rsidRDefault="00DD3382" w:rsidP="00DD3382">
            <w:pPr>
              <w:rPr>
                <w:rFonts w:ascii="Arial" w:hAnsi="Arial" w:cs="Arial"/>
                <w:sz w:val="16"/>
                <w:szCs w:val="2"/>
                <w:lang w:val="es-BO"/>
              </w:rPr>
            </w:pPr>
          </w:p>
        </w:tc>
        <w:tc>
          <w:tcPr>
            <w:tcW w:w="273" w:type="dxa"/>
          </w:tcPr>
          <w:p w14:paraId="4D6EA5CC" w14:textId="77777777" w:rsidR="00DD3382" w:rsidRPr="00F22C78" w:rsidRDefault="00DD3382" w:rsidP="00DD3382">
            <w:pPr>
              <w:rPr>
                <w:rFonts w:ascii="Arial" w:hAnsi="Arial" w:cs="Arial"/>
                <w:sz w:val="16"/>
                <w:szCs w:val="2"/>
                <w:lang w:val="es-BO"/>
              </w:rPr>
            </w:pPr>
          </w:p>
        </w:tc>
        <w:tc>
          <w:tcPr>
            <w:tcW w:w="273" w:type="dxa"/>
          </w:tcPr>
          <w:p w14:paraId="28DB55C2" w14:textId="77777777" w:rsidR="00DD3382" w:rsidRPr="00F22C78" w:rsidRDefault="00DD3382" w:rsidP="00DD3382">
            <w:pPr>
              <w:rPr>
                <w:rFonts w:ascii="Arial" w:hAnsi="Arial" w:cs="Arial"/>
                <w:sz w:val="16"/>
                <w:szCs w:val="2"/>
                <w:lang w:val="es-BO"/>
              </w:rPr>
            </w:pPr>
          </w:p>
        </w:tc>
        <w:tc>
          <w:tcPr>
            <w:tcW w:w="273" w:type="dxa"/>
          </w:tcPr>
          <w:p w14:paraId="0175B45E" w14:textId="77777777" w:rsidR="00DD3382" w:rsidRPr="00F22C78" w:rsidRDefault="00DD3382" w:rsidP="00DD3382">
            <w:pPr>
              <w:rPr>
                <w:rFonts w:ascii="Arial" w:hAnsi="Arial" w:cs="Arial"/>
                <w:sz w:val="16"/>
                <w:szCs w:val="2"/>
                <w:lang w:val="es-BO"/>
              </w:rPr>
            </w:pPr>
          </w:p>
        </w:tc>
        <w:tc>
          <w:tcPr>
            <w:tcW w:w="273" w:type="dxa"/>
          </w:tcPr>
          <w:p w14:paraId="1B95392A" w14:textId="77777777" w:rsidR="00DD3382" w:rsidRPr="00F22C7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F22C78" w:rsidRDefault="00DD3382" w:rsidP="00DD3382">
            <w:pPr>
              <w:rPr>
                <w:rFonts w:ascii="Arial" w:hAnsi="Arial" w:cs="Arial"/>
                <w:sz w:val="16"/>
                <w:szCs w:val="2"/>
                <w:lang w:val="es-BO"/>
              </w:rPr>
            </w:pPr>
          </w:p>
        </w:tc>
      </w:tr>
      <w:tr w:rsidR="00DD3382" w:rsidRPr="00F22C7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F22C7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F22C78" w:rsidRDefault="00DD3382" w:rsidP="00DD3382">
            <w:pPr>
              <w:rPr>
                <w:rFonts w:ascii="Arial" w:hAnsi="Arial" w:cs="Arial"/>
                <w:sz w:val="6"/>
                <w:szCs w:val="8"/>
                <w:lang w:val="es-BO"/>
              </w:rPr>
            </w:pPr>
          </w:p>
        </w:tc>
        <w:tc>
          <w:tcPr>
            <w:tcW w:w="281" w:type="dxa"/>
          </w:tcPr>
          <w:p w14:paraId="15A23DCB" w14:textId="77777777" w:rsidR="00DD3382" w:rsidRPr="00F22C78" w:rsidRDefault="00DD3382" w:rsidP="00DD3382">
            <w:pPr>
              <w:rPr>
                <w:rFonts w:ascii="Arial" w:hAnsi="Arial" w:cs="Arial"/>
                <w:sz w:val="6"/>
                <w:szCs w:val="8"/>
                <w:lang w:val="es-BO"/>
              </w:rPr>
            </w:pPr>
          </w:p>
        </w:tc>
        <w:tc>
          <w:tcPr>
            <w:tcW w:w="282" w:type="dxa"/>
          </w:tcPr>
          <w:p w14:paraId="0C295FE7" w14:textId="77777777" w:rsidR="00DD3382" w:rsidRPr="00F22C78" w:rsidRDefault="00DD3382" w:rsidP="00DD3382">
            <w:pPr>
              <w:rPr>
                <w:rFonts w:ascii="Arial" w:hAnsi="Arial" w:cs="Arial"/>
                <w:sz w:val="6"/>
                <w:szCs w:val="8"/>
                <w:lang w:val="es-BO"/>
              </w:rPr>
            </w:pPr>
          </w:p>
        </w:tc>
        <w:tc>
          <w:tcPr>
            <w:tcW w:w="272" w:type="dxa"/>
          </w:tcPr>
          <w:p w14:paraId="2A50DB83" w14:textId="77777777" w:rsidR="00DD3382" w:rsidRPr="00F22C78" w:rsidRDefault="00DD3382" w:rsidP="00DD3382">
            <w:pPr>
              <w:rPr>
                <w:rFonts w:ascii="Arial" w:hAnsi="Arial" w:cs="Arial"/>
                <w:sz w:val="6"/>
                <w:szCs w:val="8"/>
                <w:lang w:val="es-BO"/>
              </w:rPr>
            </w:pPr>
          </w:p>
        </w:tc>
        <w:tc>
          <w:tcPr>
            <w:tcW w:w="277" w:type="dxa"/>
          </w:tcPr>
          <w:p w14:paraId="7B020C13" w14:textId="77777777" w:rsidR="00DD3382" w:rsidRPr="00F22C78" w:rsidRDefault="00DD3382" w:rsidP="00DD3382">
            <w:pPr>
              <w:rPr>
                <w:rFonts w:ascii="Arial" w:hAnsi="Arial" w:cs="Arial"/>
                <w:sz w:val="6"/>
                <w:szCs w:val="8"/>
                <w:lang w:val="es-BO"/>
              </w:rPr>
            </w:pPr>
          </w:p>
        </w:tc>
        <w:tc>
          <w:tcPr>
            <w:tcW w:w="276" w:type="dxa"/>
          </w:tcPr>
          <w:p w14:paraId="18962CCA" w14:textId="77777777" w:rsidR="00DD3382" w:rsidRPr="00F22C78" w:rsidRDefault="00DD3382" w:rsidP="00DD3382">
            <w:pPr>
              <w:rPr>
                <w:rFonts w:ascii="Arial" w:hAnsi="Arial" w:cs="Arial"/>
                <w:sz w:val="6"/>
                <w:szCs w:val="8"/>
                <w:lang w:val="es-BO"/>
              </w:rPr>
            </w:pPr>
          </w:p>
        </w:tc>
        <w:tc>
          <w:tcPr>
            <w:tcW w:w="281" w:type="dxa"/>
          </w:tcPr>
          <w:p w14:paraId="54410CD6" w14:textId="77777777" w:rsidR="00DD3382" w:rsidRPr="00F22C78" w:rsidRDefault="00DD3382" w:rsidP="00DD3382">
            <w:pPr>
              <w:rPr>
                <w:rFonts w:ascii="Arial" w:hAnsi="Arial" w:cs="Arial"/>
                <w:sz w:val="6"/>
                <w:szCs w:val="8"/>
                <w:lang w:val="es-BO"/>
              </w:rPr>
            </w:pPr>
          </w:p>
        </w:tc>
        <w:tc>
          <w:tcPr>
            <w:tcW w:w="277" w:type="dxa"/>
          </w:tcPr>
          <w:p w14:paraId="5E964435" w14:textId="77777777" w:rsidR="00DD3382" w:rsidRPr="00F22C78" w:rsidRDefault="00DD3382" w:rsidP="00DD3382">
            <w:pPr>
              <w:rPr>
                <w:rFonts w:ascii="Arial" w:hAnsi="Arial" w:cs="Arial"/>
                <w:sz w:val="6"/>
                <w:szCs w:val="8"/>
                <w:lang w:val="es-BO"/>
              </w:rPr>
            </w:pPr>
          </w:p>
        </w:tc>
        <w:tc>
          <w:tcPr>
            <w:tcW w:w="277" w:type="dxa"/>
          </w:tcPr>
          <w:p w14:paraId="45C3969F" w14:textId="77777777" w:rsidR="00DD3382" w:rsidRPr="00F22C78" w:rsidRDefault="00DD3382" w:rsidP="00DD3382">
            <w:pPr>
              <w:rPr>
                <w:rFonts w:ascii="Arial" w:hAnsi="Arial" w:cs="Arial"/>
                <w:sz w:val="6"/>
                <w:szCs w:val="8"/>
                <w:lang w:val="es-BO"/>
              </w:rPr>
            </w:pPr>
          </w:p>
        </w:tc>
        <w:tc>
          <w:tcPr>
            <w:tcW w:w="277" w:type="dxa"/>
          </w:tcPr>
          <w:p w14:paraId="7B7624C7" w14:textId="77777777" w:rsidR="00DD3382" w:rsidRPr="00F22C78" w:rsidRDefault="00DD3382" w:rsidP="00DD3382">
            <w:pPr>
              <w:rPr>
                <w:rFonts w:ascii="Arial" w:hAnsi="Arial" w:cs="Arial"/>
                <w:sz w:val="6"/>
                <w:szCs w:val="8"/>
                <w:lang w:val="es-BO"/>
              </w:rPr>
            </w:pPr>
          </w:p>
        </w:tc>
        <w:tc>
          <w:tcPr>
            <w:tcW w:w="274" w:type="dxa"/>
          </w:tcPr>
          <w:p w14:paraId="7E6DF062" w14:textId="77777777" w:rsidR="00DD3382" w:rsidRPr="00F22C78" w:rsidRDefault="00DD3382" w:rsidP="00DD3382">
            <w:pPr>
              <w:rPr>
                <w:rFonts w:ascii="Arial" w:hAnsi="Arial" w:cs="Arial"/>
                <w:sz w:val="6"/>
                <w:szCs w:val="8"/>
                <w:lang w:val="es-BO"/>
              </w:rPr>
            </w:pPr>
          </w:p>
        </w:tc>
        <w:tc>
          <w:tcPr>
            <w:tcW w:w="274" w:type="dxa"/>
          </w:tcPr>
          <w:p w14:paraId="5AABD6D0" w14:textId="77777777" w:rsidR="00DD3382" w:rsidRPr="00F22C78" w:rsidRDefault="00DD3382" w:rsidP="00DD3382">
            <w:pPr>
              <w:rPr>
                <w:rFonts w:ascii="Arial" w:hAnsi="Arial" w:cs="Arial"/>
                <w:sz w:val="6"/>
                <w:szCs w:val="8"/>
                <w:lang w:val="es-BO"/>
              </w:rPr>
            </w:pPr>
          </w:p>
        </w:tc>
        <w:tc>
          <w:tcPr>
            <w:tcW w:w="273" w:type="dxa"/>
          </w:tcPr>
          <w:p w14:paraId="0D5CC31B" w14:textId="77777777" w:rsidR="00DD3382" w:rsidRPr="00F22C78" w:rsidRDefault="00DD3382" w:rsidP="00DD3382">
            <w:pPr>
              <w:rPr>
                <w:rFonts w:ascii="Arial" w:hAnsi="Arial" w:cs="Arial"/>
                <w:sz w:val="6"/>
                <w:szCs w:val="8"/>
                <w:lang w:val="es-BO"/>
              </w:rPr>
            </w:pPr>
          </w:p>
        </w:tc>
        <w:tc>
          <w:tcPr>
            <w:tcW w:w="274" w:type="dxa"/>
          </w:tcPr>
          <w:p w14:paraId="3AB5989C" w14:textId="77777777" w:rsidR="00DD3382" w:rsidRPr="00F22C78" w:rsidRDefault="00DD3382" w:rsidP="00DD3382">
            <w:pPr>
              <w:rPr>
                <w:rFonts w:ascii="Arial" w:hAnsi="Arial" w:cs="Arial"/>
                <w:sz w:val="6"/>
                <w:szCs w:val="8"/>
                <w:lang w:val="es-BO"/>
              </w:rPr>
            </w:pPr>
          </w:p>
        </w:tc>
        <w:tc>
          <w:tcPr>
            <w:tcW w:w="274" w:type="dxa"/>
          </w:tcPr>
          <w:p w14:paraId="63AC5C2E" w14:textId="77777777" w:rsidR="00DD3382" w:rsidRPr="00F22C78" w:rsidRDefault="00DD3382" w:rsidP="00DD3382">
            <w:pPr>
              <w:rPr>
                <w:rFonts w:ascii="Arial" w:hAnsi="Arial" w:cs="Arial"/>
                <w:sz w:val="6"/>
                <w:szCs w:val="8"/>
                <w:lang w:val="es-BO"/>
              </w:rPr>
            </w:pPr>
          </w:p>
        </w:tc>
        <w:tc>
          <w:tcPr>
            <w:tcW w:w="274" w:type="dxa"/>
          </w:tcPr>
          <w:p w14:paraId="665943CC" w14:textId="77777777" w:rsidR="00DD3382" w:rsidRPr="00F22C78" w:rsidRDefault="00DD3382" w:rsidP="00DD3382">
            <w:pPr>
              <w:rPr>
                <w:rFonts w:ascii="Arial" w:hAnsi="Arial" w:cs="Arial"/>
                <w:sz w:val="6"/>
                <w:szCs w:val="8"/>
                <w:lang w:val="es-BO"/>
              </w:rPr>
            </w:pPr>
          </w:p>
        </w:tc>
        <w:tc>
          <w:tcPr>
            <w:tcW w:w="274" w:type="dxa"/>
          </w:tcPr>
          <w:p w14:paraId="098AE951" w14:textId="77777777" w:rsidR="00DD3382" w:rsidRPr="00F22C78" w:rsidRDefault="00DD3382" w:rsidP="00DD3382">
            <w:pPr>
              <w:rPr>
                <w:rFonts w:ascii="Arial" w:hAnsi="Arial" w:cs="Arial"/>
                <w:sz w:val="6"/>
                <w:szCs w:val="8"/>
                <w:lang w:val="es-BO"/>
              </w:rPr>
            </w:pPr>
          </w:p>
        </w:tc>
        <w:tc>
          <w:tcPr>
            <w:tcW w:w="273" w:type="dxa"/>
          </w:tcPr>
          <w:p w14:paraId="312573BC" w14:textId="77777777" w:rsidR="00DD3382" w:rsidRPr="00F22C78" w:rsidRDefault="00DD3382" w:rsidP="00DD3382">
            <w:pPr>
              <w:rPr>
                <w:rFonts w:ascii="Arial" w:hAnsi="Arial" w:cs="Arial"/>
                <w:sz w:val="6"/>
                <w:szCs w:val="8"/>
                <w:lang w:val="es-BO"/>
              </w:rPr>
            </w:pPr>
          </w:p>
        </w:tc>
        <w:tc>
          <w:tcPr>
            <w:tcW w:w="274" w:type="dxa"/>
          </w:tcPr>
          <w:p w14:paraId="04D5CCB1" w14:textId="77777777" w:rsidR="00DD3382" w:rsidRPr="00F22C78" w:rsidRDefault="00DD3382" w:rsidP="00DD3382">
            <w:pPr>
              <w:rPr>
                <w:rFonts w:ascii="Arial" w:hAnsi="Arial" w:cs="Arial"/>
                <w:sz w:val="6"/>
                <w:szCs w:val="8"/>
                <w:lang w:val="es-BO"/>
              </w:rPr>
            </w:pPr>
          </w:p>
        </w:tc>
        <w:tc>
          <w:tcPr>
            <w:tcW w:w="274" w:type="dxa"/>
          </w:tcPr>
          <w:p w14:paraId="191A4A2A" w14:textId="77777777" w:rsidR="00DD3382" w:rsidRPr="00F22C78" w:rsidRDefault="00DD3382" w:rsidP="00DD3382">
            <w:pPr>
              <w:rPr>
                <w:rFonts w:ascii="Arial" w:hAnsi="Arial" w:cs="Arial"/>
                <w:sz w:val="6"/>
                <w:szCs w:val="8"/>
                <w:lang w:val="es-BO"/>
              </w:rPr>
            </w:pPr>
          </w:p>
        </w:tc>
        <w:tc>
          <w:tcPr>
            <w:tcW w:w="274" w:type="dxa"/>
          </w:tcPr>
          <w:p w14:paraId="209BF903" w14:textId="77777777" w:rsidR="00DD3382" w:rsidRPr="00F22C78" w:rsidRDefault="00DD3382" w:rsidP="00DD3382">
            <w:pPr>
              <w:rPr>
                <w:rFonts w:ascii="Arial" w:hAnsi="Arial" w:cs="Arial"/>
                <w:sz w:val="6"/>
                <w:szCs w:val="8"/>
                <w:lang w:val="es-BO"/>
              </w:rPr>
            </w:pPr>
          </w:p>
        </w:tc>
        <w:tc>
          <w:tcPr>
            <w:tcW w:w="274" w:type="dxa"/>
          </w:tcPr>
          <w:p w14:paraId="1AACB412" w14:textId="77777777" w:rsidR="00DD3382" w:rsidRPr="00F22C78" w:rsidRDefault="00DD3382" w:rsidP="00DD3382">
            <w:pPr>
              <w:rPr>
                <w:rFonts w:ascii="Arial" w:hAnsi="Arial" w:cs="Arial"/>
                <w:sz w:val="6"/>
                <w:szCs w:val="8"/>
                <w:lang w:val="es-BO"/>
              </w:rPr>
            </w:pPr>
          </w:p>
        </w:tc>
        <w:tc>
          <w:tcPr>
            <w:tcW w:w="273" w:type="dxa"/>
          </w:tcPr>
          <w:p w14:paraId="6E84D10E" w14:textId="77777777" w:rsidR="00DD3382" w:rsidRPr="00F22C78" w:rsidRDefault="00DD3382" w:rsidP="00DD3382">
            <w:pPr>
              <w:rPr>
                <w:rFonts w:ascii="Arial" w:hAnsi="Arial" w:cs="Arial"/>
                <w:sz w:val="6"/>
                <w:szCs w:val="8"/>
                <w:lang w:val="es-BO"/>
              </w:rPr>
            </w:pPr>
          </w:p>
        </w:tc>
        <w:tc>
          <w:tcPr>
            <w:tcW w:w="273" w:type="dxa"/>
          </w:tcPr>
          <w:p w14:paraId="785500F7" w14:textId="77777777" w:rsidR="00DD3382" w:rsidRPr="00F22C78" w:rsidRDefault="00DD3382" w:rsidP="00DD3382">
            <w:pPr>
              <w:rPr>
                <w:rFonts w:ascii="Arial" w:hAnsi="Arial" w:cs="Arial"/>
                <w:sz w:val="6"/>
                <w:szCs w:val="8"/>
                <w:lang w:val="es-BO"/>
              </w:rPr>
            </w:pPr>
          </w:p>
        </w:tc>
        <w:tc>
          <w:tcPr>
            <w:tcW w:w="273" w:type="dxa"/>
          </w:tcPr>
          <w:p w14:paraId="7012FFBC" w14:textId="77777777" w:rsidR="00DD3382" w:rsidRPr="00F22C78" w:rsidRDefault="00DD3382" w:rsidP="00DD3382">
            <w:pPr>
              <w:rPr>
                <w:rFonts w:ascii="Arial" w:hAnsi="Arial" w:cs="Arial"/>
                <w:sz w:val="6"/>
                <w:szCs w:val="8"/>
                <w:lang w:val="es-BO"/>
              </w:rPr>
            </w:pPr>
          </w:p>
        </w:tc>
        <w:tc>
          <w:tcPr>
            <w:tcW w:w="273" w:type="dxa"/>
          </w:tcPr>
          <w:p w14:paraId="23E9C0D1" w14:textId="77777777" w:rsidR="00DD3382" w:rsidRPr="00F22C78" w:rsidRDefault="00DD3382" w:rsidP="00DD3382">
            <w:pPr>
              <w:rPr>
                <w:rFonts w:ascii="Arial" w:hAnsi="Arial" w:cs="Arial"/>
                <w:sz w:val="6"/>
                <w:szCs w:val="8"/>
                <w:lang w:val="es-BO"/>
              </w:rPr>
            </w:pPr>
          </w:p>
        </w:tc>
        <w:tc>
          <w:tcPr>
            <w:tcW w:w="273" w:type="dxa"/>
          </w:tcPr>
          <w:p w14:paraId="5996CC98" w14:textId="77777777" w:rsidR="00DD3382" w:rsidRPr="00F22C78" w:rsidRDefault="00DD3382" w:rsidP="00DD3382">
            <w:pPr>
              <w:rPr>
                <w:rFonts w:ascii="Arial" w:hAnsi="Arial" w:cs="Arial"/>
                <w:sz w:val="6"/>
                <w:szCs w:val="8"/>
                <w:lang w:val="es-BO"/>
              </w:rPr>
            </w:pPr>
          </w:p>
        </w:tc>
        <w:tc>
          <w:tcPr>
            <w:tcW w:w="273" w:type="dxa"/>
          </w:tcPr>
          <w:p w14:paraId="0933C5AE" w14:textId="77777777" w:rsidR="00DD3382" w:rsidRPr="00F22C7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F22C78" w:rsidRDefault="00DD3382" w:rsidP="00DD3382">
            <w:pPr>
              <w:rPr>
                <w:rFonts w:ascii="Arial" w:hAnsi="Arial" w:cs="Arial"/>
                <w:sz w:val="6"/>
                <w:szCs w:val="8"/>
                <w:lang w:val="es-BO"/>
              </w:rPr>
            </w:pPr>
          </w:p>
        </w:tc>
      </w:tr>
      <w:tr w:rsidR="00DD3382" w:rsidRPr="00F22C7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F22C7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F22C78" w:rsidRDefault="00684C53" w:rsidP="00DD3382">
            <w:pPr>
              <w:rPr>
                <w:rFonts w:ascii="Arial" w:hAnsi="Arial" w:cs="Arial"/>
                <w:sz w:val="16"/>
                <w:szCs w:val="2"/>
                <w:lang w:val="es-BO"/>
              </w:rPr>
            </w:pPr>
            <w:r w:rsidRPr="00F22C78">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F22C78" w:rsidRDefault="00DD3382" w:rsidP="00DD3382">
            <w:pPr>
              <w:rPr>
                <w:rFonts w:ascii="Arial" w:hAnsi="Arial" w:cs="Arial"/>
                <w:sz w:val="16"/>
                <w:szCs w:val="2"/>
                <w:lang w:val="es-BO"/>
              </w:rPr>
            </w:pPr>
            <w:r w:rsidRPr="00F22C78">
              <w:rPr>
                <w:rFonts w:ascii="Arial" w:hAnsi="Arial" w:cs="Arial"/>
                <w:sz w:val="16"/>
                <w:lang w:val="es-BO"/>
              </w:rPr>
              <w:t>Presupuesto Fijo</w:t>
            </w:r>
          </w:p>
        </w:tc>
        <w:tc>
          <w:tcPr>
            <w:tcW w:w="277" w:type="dxa"/>
            <w:shd w:val="clear" w:color="auto" w:fill="auto"/>
          </w:tcPr>
          <w:p w14:paraId="129FC038" w14:textId="77777777" w:rsidR="00DD3382" w:rsidRPr="00F22C7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F22C78" w:rsidRDefault="00DD3382" w:rsidP="00DD3382">
            <w:pPr>
              <w:rPr>
                <w:rFonts w:ascii="Arial" w:hAnsi="Arial" w:cs="Arial"/>
                <w:sz w:val="16"/>
                <w:szCs w:val="2"/>
                <w:lang w:val="es-BO"/>
              </w:rPr>
            </w:pPr>
          </w:p>
        </w:tc>
        <w:tc>
          <w:tcPr>
            <w:tcW w:w="274" w:type="dxa"/>
          </w:tcPr>
          <w:p w14:paraId="64CC152E" w14:textId="77777777" w:rsidR="00DD3382" w:rsidRPr="00F22C78" w:rsidRDefault="00DD3382" w:rsidP="00DD3382">
            <w:pPr>
              <w:rPr>
                <w:rFonts w:ascii="Arial" w:hAnsi="Arial" w:cs="Arial"/>
                <w:sz w:val="16"/>
                <w:szCs w:val="2"/>
                <w:lang w:val="es-BO"/>
              </w:rPr>
            </w:pPr>
          </w:p>
        </w:tc>
        <w:tc>
          <w:tcPr>
            <w:tcW w:w="274" w:type="dxa"/>
          </w:tcPr>
          <w:p w14:paraId="0455816C" w14:textId="77777777" w:rsidR="00DD3382" w:rsidRPr="00F22C78" w:rsidRDefault="00DD3382" w:rsidP="00DD3382">
            <w:pPr>
              <w:rPr>
                <w:rFonts w:ascii="Arial" w:hAnsi="Arial" w:cs="Arial"/>
                <w:sz w:val="16"/>
                <w:szCs w:val="2"/>
                <w:lang w:val="es-BO"/>
              </w:rPr>
            </w:pPr>
          </w:p>
        </w:tc>
        <w:tc>
          <w:tcPr>
            <w:tcW w:w="274" w:type="dxa"/>
          </w:tcPr>
          <w:p w14:paraId="5F52BB70" w14:textId="77777777" w:rsidR="00DD3382" w:rsidRPr="00F22C78" w:rsidRDefault="00DD3382" w:rsidP="00DD3382">
            <w:pPr>
              <w:rPr>
                <w:rFonts w:ascii="Arial" w:hAnsi="Arial" w:cs="Arial"/>
                <w:sz w:val="16"/>
                <w:szCs w:val="2"/>
                <w:lang w:val="es-BO"/>
              </w:rPr>
            </w:pPr>
          </w:p>
        </w:tc>
        <w:tc>
          <w:tcPr>
            <w:tcW w:w="273" w:type="dxa"/>
          </w:tcPr>
          <w:p w14:paraId="03EDA22A" w14:textId="77777777" w:rsidR="00DD3382" w:rsidRPr="00F22C78" w:rsidRDefault="00DD3382" w:rsidP="00DD3382">
            <w:pPr>
              <w:rPr>
                <w:rFonts w:ascii="Arial" w:hAnsi="Arial" w:cs="Arial"/>
                <w:sz w:val="16"/>
                <w:szCs w:val="2"/>
                <w:lang w:val="es-BO"/>
              </w:rPr>
            </w:pPr>
          </w:p>
        </w:tc>
        <w:tc>
          <w:tcPr>
            <w:tcW w:w="273" w:type="dxa"/>
          </w:tcPr>
          <w:p w14:paraId="4E72DD01" w14:textId="77777777" w:rsidR="00DD3382" w:rsidRPr="00F22C78" w:rsidRDefault="00DD3382" w:rsidP="00DD3382">
            <w:pPr>
              <w:rPr>
                <w:rFonts w:ascii="Arial" w:hAnsi="Arial" w:cs="Arial"/>
                <w:sz w:val="16"/>
                <w:szCs w:val="2"/>
                <w:lang w:val="es-BO"/>
              </w:rPr>
            </w:pPr>
          </w:p>
        </w:tc>
        <w:tc>
          <w:tcPr>
            <w:tcW w:w="273" w:type="dxa"/>
          </w:tcPr>
          <w:p w14:paraId="27954E99" w14:textId="77777777" w:rsidR="00DD3382" w:rsidRPr="00F22C78" w:rsidRDefault="00DD3382" w:rsidP="00DD3382">
            <w:pPr>
              <w:rPr>
                <w:rFonts w:ascii="Arial" w:hAnsi="Arial" w:cs="Arial"/>
                <w:sz w:val="16"/>
                <w:szCs w:val="2"/>
                <w:lang w:val="es-BO"/>
              </w:rPr>
            </w:pPr>
          </w:p>
        </w:tc>
        <w:tc>
          <w:tcPr>
            <w:tcW w:w="273" w:type="dxa"/>
          </w:tcPr>
          <w:p w14:paraId="25F51841" w14:textId="77777777" w:rsidR="00DD3382" w:rsidRPr="00F22C78" w:rsidRDefault="00DD3382" w:rsidP="00DD3382">
            <w:pPr>
              <w:rPr>
                <w:rFonts w:ascii="Arial" w:hAnsi="Arial" w:cs="Arial"/>
                <w:sz w:val="16"/>
                <w:szCs w:val="2"/>
                <w:lang w:val="es-BO"/>
              </w:rPr>
            </w:pPr>
          </w:p>
        </w:tc>
        <w:tc>
          <w:tcPr>
            <w:tcW w:w="273" w:type="dxa"/>
          </w:tcPr>
          <w:p w14:paraId="46B032D4" w14:textId="77777777" w:rsidR="00DD3382" w:rsidRPr="00F22C78" w:rsidRDefault="00DD3382" w:rsidP="00DD3382">
            <w:pPr>
              <w:rPr>
                <w:rFonts w:ascii="Arial" w:hAnsi="Arial" w:cs="Arial"/>
                <w:sz w:val="16"/>
                <w:szCs w:val="2"/>
                <w:lang w:val="es-BO"/>
              </w:rPr>
            </w:pPr>
          </w:p>
        </w:tc>
        <w:tc>
          <w:tcPr>
            <w:tcW w:w="273" w:type="dxa"/>
          </w:tcPr>
          <w:p w14:paraId="709AD836" w14:textId="77777777" w:rsidR="00DD3382" w:rsidRPr="00F22C7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F22C78" w:rsidRDefault="00DD3382" w:rsidP="00DD3382">
            <w:pPr>
              <w:rPr>
                <w:rFonts w:ascii="Arial" w:hAnsi="Arial" w:cs="Arial"/>
                <w:sz w:val="16"/>
                <w:szCs w:val="2"/>
                <w:lang w:val="es-BO"/>
              </w:rPr>
            </w:pPr>
          </w:p>
        </w:tc>
      </w:tr>
      <w:tr w:rsidR="00DD3382" w:rsidRPr="00F22C7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F22C7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F22C7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F22C7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F22C7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F22C7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F22C7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F22C7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F22C7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F22C78" w:rsidRDefault="00DD3382" w:rsidP="00DD3382">
            <w:pPr>
              <w:rPr>
                <w:rFonts w:ascii="Arial" w:hAnsi="Arial" w:cs="Arial"/>
                <w:sz w:val="16"/>
                <w:lang w:val="es-BO"/>
              </w:rPr>
            </w:pPr>
          </w:p>
        </w:tc>
        <w:tc>
          <w:tcPr>
            <w:tcW w:w="274" w:type="dxa"/>
            <w:shd w:val="clear" w:color="auto" w:fill="auto"/>
          </w:tcPr>
          <w:p w14:paraId="5DDAD110" w14:textId="77777777" w:rsidR="00DD3382" w:rsidRPr="00F22C78" w:rsidRDefault="00DD3382" w:rsidP="00DD3382">
            <w:pPr>
              <w:rPr>
                <w:rFonts w:ascii="Arial" w:hAnsi="Arial" w:cs="Arial"/>
                <w:sz w:val="16"/>
                <w:lang w:val="es-BO"/>
              </w:rPr>
            </w:pPr>
          </w:p>
        </w:tc>
        <w:tc>
          <w:tcPr>
            <w:tcW w:w="274" w:type="dxa"/>
            <w:shd w:val="clear" w:color="auto" w:fill="auto"/>
          </w:tcPr>
          <w:p w14:paraId="2E934DEC" w14:textId="77777777" w:rsidR="00DD3382" w:rsidRPr="00F22C78" w:rsidRDefault="00DD3382" w:rsidP="00DD3382">
            <w:pPr>
              <w:rPr>
                <w:rFonts w:ascii="Arial" w:hAnsi="Arial" w:cs="Arial"/>
                <w:sz w:val="16"/>
                <w:lang w:val="es-BO"/>
              </w:rPr>
            </w:pPr>
          </w:p>
        </w:tc>
        <w:tc>
          <w:tcPr>
            <w:tcW w:w="274" w:type="dxa"/>
            <w:shd w:val="clear" w:color="auto" w:fill="auto"/>
          </w:tcPr>
          <w:p w14:paraId="64211AEB" w14:textId="77777777" w:rsidR="00DD3382" w:rsidRPr="00F22C7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F22C7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F22C7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F22C78"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F22C78">
              <w:rPr>
                <w:rFonts w:ascii="Arial" w:hAnsi="Arial" w:cs="Arial"/>
                <w:bCs/>
                <w:i/>
                <w:iCs/>
                <w:color w:val="000000"/>
                <w:sz w:val="16"/>
                <w:lang w:val="es-BO"/>
              </w:rPr>
              <w:t>POR ITEM</w:t>
            </w:r>
            <w:r w:rsidR="005F1FE6" w:rsidRPr="00F22C78">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F22C78" w:rsidRPr="00F22C78" w14:paraId="7B323886" w14:textId="77777777" w:rsidTr="00F22C78">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0964050D"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5D2274CD"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0DE7B557"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0D248E6B" w14:textId="6BFCE5AB"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PRECIO REF. MES</w:t>
                  </w:r>
                  <w:r w:rsidR="007836A1">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4E78611B" w14:textId="78BC3CAD"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PRECIO REF. TOTAL</w:t>
                  </w:r>
                  <w:r w:rsidR="007836A1">
                    <w:rPr>
                      <w:rFonts w:ascii="Arial" w:hAnsi="Arial" w:cs="Arial"/>
                      <w:b/>
                      <w:bCs/>
                      <w:color w:val="000000"/>
                      <w:sz w:val="12"/>
                      <w:szCs w:val="12"/>
                    </w:rPr>
                    <w:t xml:space="preserve"> (Bs)</w:t>
                  </w:r>
                </w:p>
              </w:tc>
            </w:tr>
            <w:tr w:rsidR="00F22C78" w:rsidRPr="00F22C78" w14:paraId="05971113" w14:textId="77777777" w:rsidTr="00F22C78">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0AF6636"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73F1176E" w14:textId="662E37DD" w:rsidR="00F22C78" w:rsidRPr="00F22C78" w:rsidRDefault="00F22C78" w:rsidP="00F22C78">
                  <w:pPr>
                    <w:rPr>
                      <w:rFonts w:ascii="Arial" w:hAnsi="Arial" w:cs="Arial"/>
                      <w:color w:val="000000"/>
                      <w:sz w:val="16"/>
                    </w:rPr>
                  </w:pPr>
                  <w:r w:rsidRPr="00F22C78">
                    <w:rPr>
                      <w:rFonts w:ascii="Arial" w:hAnsi="Arial" w:cs="Arial"/>
                      <w:color w:val="000000"/>
                      <w:sz w:val="16"/>
                    </w:rPr>
                    <w:t>Profesion</w:t>
                  </w:r>
                  <w:r w:rsidR="00CC0FF8">
                    <w:rPr>
                      <w:rFonts w:ascii="Arial" w:hAnsi="Arial" w:cs="Arial"/>
                      <w:color w:val="000000"/>
                      <w:sz w:val="16"/>
                    </w:rPr>
                    <w:t>al</w:t>
                  </w:r>
                  <w:r w:rsidRPr="00F22C78">
                    <w:rPr>
                      <w:rFonts w:ascii="Arial" w:hAnsi="Arial" w:cs="Arial"/>
                      <w:color w:val="000000"/>
                      <w:sz w:val="16"/>
                    </w:rPr>
                    <w:t xml:space="preserve"> Nivel VI - UADM 2</w:t>
                  </w:r>
                </w:p>
              </w:tc>
              <w:tc>
                <w:tcPr>
                  <w:tcW w:w="860" w:type="dxa"/>
                  <w:tcBorders>
                    <w:top w:val="nil"/>
                    <w:left w:val="nil"/>
                    <w:bottom w:val="single" w:sz="8" w:space="0" w:color="auto"/>
                    <w:right w:val="single" w:sz="8" w:space="0" w:color="auto"/>
                  </w:tcBorders>
                  <w:shd w:val="clear" w:color="000000" w:fill="FDE9D9"/>
                  <w:vAlign w:val="center"/>
                  <w:hideMark/>
                </w:tcPr>
                <w:p w14:paraId="031CD3CC"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03F5DDE7" w14:textId="77777777" w:rsidR="00F22C78" w:rsidRPr="00F22C78" w:rsidRDefault="00F22C78" w:rsidP="00F22C78">
                  <w:pPr>
                    <w:jc w:val="right"/>
                    <w:rPr>
                      <w:rFonts w:ascii="Arial" w:hAnsi="Arial" w:cs="Arial"/>
                      <w:color w:val="000000"/>
                      <w:sz w:val="16"/>
                    </w:rPr>
                  </w:pPr>
                  <w:r w:rsidRPr="00F22C78">
                    <w:rPr>
                      <w:rFonts w:ascii="Arial" w:hAnsi="Arial" w:cs="Arial"/>
                      <w:color w:val="000000"/>
                      <w:sz w:val="16"/>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0A4EA185" w14:textId="77777777" w:rsidR="00F22C78" w:rsidRPr="00F22C78" w:rsidRDefault="00F22C78" w:rsidP="00F22C78">
                  <w:pPr>
                    <w:jc w:val="right"/>
                    <w:rPr>
                      <w:rFonts w:ascii="Arial" w:hAnsi="Arial" w:cs="Arial"/>
                      <w:color w:val="000000"/>
                      <w:sz w:val="16"/>
                    </w:rPr>
                  </w:pPr>
                  <w:r w:rsidRPr="00F22C78">
                    <w:rPr>
                      <w:rFonts w:ascii="Arial" w:hAnsi="Arial" w:cs="Arial"/>
                      <w:sz w:val="16"/>
                    </w:rPr>
                    <w:t>103.638,00</w:t>
                  </w:r>
                </w:p>
              </w:tc>
            </w:tr>
            <w:tr w:rsidR="00F22C78" w:rsidRPr="00F22C78" w14:paraId="0065C4C2" w14:textId="77777777" w:rsidTr="00F22C78">
              <w:trPr>
                <w:trHeight w:val="465"/>
              </w:trPr>
              <w:tc>
                <w:tcPr>
                  <w:tcW w:w="820" w:type="dxa"/>
                  <w:tcBorders>
                    <w:top w:val="nil"/>
                    <w:left w:val="nil"/>
                    <w:bottom w:val="single" w:sz="8" w:space="0" w:color="auto"/>
                    <w:right w:val="single" w:sz="8" w:space="0" w:color="auto"/>
                  </w:tcBorders>
                  <w:shd w:val="clear" w:color="000000" w:fill="FDE9D9"/>
                  <w:noWrap/>
                  <w:vAlign w:val="center"/>
                  <w:hideMark/>
                </w:tcPr>
                <w:p w14:paraId="0F76BF1B"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598E1A08" w14:textId="77777777" w:rsidR="00F22C78" w:rsidRPr="00F22C78" w:rsidRDefault="00F22C78" w:rsidP="00F22C78">
                  <w:pPr>
                    <w:rPr>
                      <w:rFonts w:ascii="Arial" w:hAnsi="Arial" w:cs="Arial"/>
                      <w:color w:val="000000"/>
                      <w:sz w:val="16"/>
                    </w:rPr>
                  </w:pPr>
                  <w:r w:rsidRPr="00F22C78">
                    <w:rPr>
                      <w:rFonts w:ascii="Arial" w:hAnsi="Arial" w:cs="Arial"/>
                      <w:color w:val="000000"/>
                      <w:sz w:val="16"/>
                    </w:rPr>
                    <w:t>Profesional Junior - UADM 4</w:t>
                  </w:r>
                </w:p>
              </w:tc>
              <w:tc>
                <w:tcPr>
                  <w:tcW w:w="860" w:type="dxa"/>
                  <w:tcBorders>
                    <w:top w:val="nil"/>
                    <w:left w:val="nil"/>
                    <w:bottom w:val="single" w:sz="8" w:space="0" w:color="auto"/>
                    <w:right w:val="single" w:sz="8" w:space="0" w:color="auto"/>
                  </w:tcBorders>
                  <w:shd w:val="clear" w:color="000000" w:fill="FDE9D9"/>
                  <w:vAlign w:val="center"/>
                  <w:hideMark/>
                </w:tcPr>
                <w:p w14:paraId="3B898E71"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272A6C01" w14:textId="77777777" w:rsidR="00F22C78" w:rsidRPr="00F22C78" w:rsidRDefault="00F22C78" w:rsidP="00F22C78">
                  <w:pPr>
                    <w:jc w:val="right"/>
                    <w:rPr>
                      <w:rFonts w:ascii="Arial" w:hAnsi="Arial" w:cs="Arial"/>
                      <w:color w:val="000000"/>
                      <w:sz w:val="16"/>
                    </w:rPr>
                  </w:pPr>
                  <w:r w:rsidRPr="00F22C78">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217E2BDF" w14:textId="77777777" w:rsidR="00F22C78" w:rsidRPr="00F22C78" w:rsidRDefault="00F22C78" w:rsidP="00F22C78">
                  <w:pPr>
                    <w:jc w:val="right"/>
                    <w:rPr>
                      <w:rFonts w:ascii="Arial" w:hAnsi="Arial" w:cs="Arial"/>
                      <w:color w:val="000000"/>
                      <w:sz w:val="16"/>
                    </w:rPr>
                  </w:pPr>
                  <w:r w:rsidRPr="00F22C78">
                    <w:rPr>
                      <w:rFonts w:ascii="Arial" w:hAnsi="Arial" w:cs="Arial"/>
                      <w:sz w:val="16"/>
                    </w:rPr>
                    <w:t>91.735,50</w:t>
                  </w:r>
                </w:p>
              </w:tc>
            </w:tr>
            <w:tr w:rsidR="00F22C78" w:rsidRPr="00F22C78" w14:paraId="1E250919" w14:textId="77777777" w:rsidTr="00F22C78">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5B3A0989" w14:textId="7C8ACFAF" w:rsidR="00F22C78" w:rsidRPr="00F22C78" w:rsidRDefault="00F22C78" w:rsidP="00F22C78">
                  <w:pPr>
                    <w:jc w:val="left"/>
                    <w:rPr>
                      <w:rFonts w:ascii="Arial" w:hAnsi="Arial" w:cs="Arial"/>
                      <w:b/>
                      <w:bCs/>
                      <w:color w:val="000000"/>
                      <w:sz w:val="16"/>
                    </w:rPr>
                  </w:pPr>
                  <w:r w:rsidRPr="00F22C78">
                    <w:rPr>
                      <w:rFonts w:ascii="Arial" w:hAnsi="Arial" w:cs="Arial"/>
                      <w:b/>
                      <w:bCs/>
                      <w:color w:val="000000"/>
                      <w:sz w:val="16"/>
                      <w:lang w:val="es-BO"/>
                    </w:rPr>
                    <w:t xml:space="preserve">TOTAL: Ciento </w:t>
                  </w:r>
                  <w:r w:rsidR="007D2C68">
                    <w:rPr>
                      <w:rFonts w:ascii="Arial" w:hAnsi="Arial" w:cs="Arial"/>
                      <w:b/>
                      <w:bCs/>
                      <w:color w:val="000000"/>
                      <w:sz w:val="16"/>
                      <w:lang w:val="es-BO"/>
                    </w:rPr>
                    <w:t xml:space="preserve">noventa y cinco mil trescientos setenta y tres </w:t>
                  </w:r>
                  <w:r w:rsidRPr="00F22C78">
                    <w:rPr>
                      <w:rFonts w:ascii="Arial" w:hAnsi="Arial" w:cs="Arial"/>
                      <w:b/>
                      <w:bCs/>
                      <w:color w:val="000000"/>
                      <w:sz w:val="16"/>
                      <w:lang w:val="es-BO"/>
                    </w:rPr>
                    <w:t>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5C8CBC6A" w14:textId="77777777" w:rsidR="00F22C78" w:rsidRPr="00F22C78" w:rsidRDefault="00F22C78" w:rsidP="00F22C78">
                  <w:pPr>
                    <w:jc w:val="right"/>
                    <w:rPr>
                      <w:rFonts w:ascii="Arial" w:hAnsi="Arial" w:cs="Arial"/>
                      <w:b/>
                      <w:bCs/>
                      <w:color w:val="000000"/>
                      <w:sz w:val="16"/>
                    </w:rPr>
                  </w:pPr>
                  <w:r w:rsidRPr="00F22C78">
                    <w:rPr>
                      <w:rFonts w:ascii="Arial" w:hAnsi="Arial" w:cs="Arial"/>
                      <w:b/>
                      <w:bCs/>
                      <w:color w:val="000000"/>
                      <w:sz w:val="16"/>
                      <w:lang w:val="es-BO"/>
                    </w:rPr>
                    <w:t>195.373,50</w:t>
                  </w:r>
                </w:p>
              </w:tc>
            </w:tr>
          </w:tbl>
          <w:p w14:paraId="346FAEA5" w14:textId="15EB929B"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CC0FF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CC0FF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CF646F0" w:rsidR="00120392" w:rsidRPr="00B47D4D" w:rsidRDefault="007836A1" w:rsidP="00EB3E8A">
            <w:pPr>
              <w:adjustRightInd w:val="0"/>
              <w:snapToGrid w:val="0"/>
              <w:jc w:val="center"/>
              <w:rPr>
                <w:rFonts w:ascii="Arial" w:hAnsi="Arial" w:cs="Arial"/>
                <w:lang w:val="es-BO"/>
              </w:rPr>
            </w:pPr>
            <w:r>
              <w:rPr>
                <w:rFonts w:ascii="Arial" w:hAnsi="Arial" w:cs="Arial"/>
                <w:lang w:val="es-BO"/>
              </w:rPr>
              <w:t>1</w:t>
            </w:r>
            <w:r w:rsidR="00D34AF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CC0FF8" w:rsidRDefault="004F454E" w:rsidP="004F454E">
            <w:pPr>
              <w:adjustRightInd w:val="0"/>
              <w:snapToGrid w:val="0"/>
              <w:jc w:val="center"/>
              <w:rPr>
                <w:rFonts w:ascii="Arial" w:hAnsi="Arial" w:cs="Arial"/>
                <w:lang w:val="es-BO"/>
              </w:rPr>
            </w:pPr>
            <w:r w:rsidRPr="00CC0FF8">
              <w:rPr>
                <w:rFonts w:ascii="Arial" w:hAnsi="Arial" w:cs="Arial"/>
                <w:lang w:val="es-BO"/>
              </w:rPr>
              <w:t>Calle Colombia esquina</w:t>
            </w:r>
          </w:p>
          <w:p w14:paraId="305987DE" w14:textId="5DBABF36" w:rsidR="00120392" w:rsidRPr="00CC0FF8" w:rsidRDefault="004F454E" w:rsidP="004F454E">
            <w:pPr>
              <w:adjustRightInd w:val="0"/>
              <w:snapToGrid w:val="0"/>
              <w:jc w:val="center"/>
              <w:rPr>
                <w:rFonts w:ascii="Arial" w:hAnsi="Arial" w:cs="Arial"/>
                <w:lang w:val="es-BO"/>
              </w:rPr>
            </w:pPr>
            <w:r w:rsidRPr="00CC0FF8">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CC0FF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CC0FF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CC0FF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CC0FF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CC0FF8" w:rsidRDefault="004F454E" w:rsidP="00EB3E8A">
            <w:pPr>
              <w:adjustRightInd w:val="0"/>
              <w:snapToGrid w:val="0"/>
              <w:jc w:val="center"/>
              <w:rPr>
                <w:rFonts w:ascii="Arial" w:hAnsi="Arial" w:cs="Arial"/>
                <w:lang w:val="es-BO"/>
              </w:rPr>
            </w:pPr>
            <w:r w:rsidRPr="00CC0FF8">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CC0FF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CC0FF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CC0FF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CC0FF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CC0FF8" w:rsidRDefault="004F454E" w:rsidP="00EB3E8A">
            <w:pPr>
              <w:adjustRightInd w:val="0"/>
              <w:snapToGrid w:val="0"/>
              <w:jc w:val="center"/>
              <w:rPr>
                <w:rFonts w:ascii="Arial" w:hAnsi="Arial" w:cs="Arial"/>
                <w:lang w:val="es-BO"/>
              </w:rPr>
            </w:pPr>
            <w:r w:rsidRPr="00CC0FF8">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CC0FF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CC0FF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CC0FF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CC0FF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2F4CB91" w:rsidR="00120392" w:rsidRPr="00B47D4D" w:rsidRDefault="004F454E" w:rsidP="004C7724">
            <w:pPr>
              <w:adjustRightInd w:val="0"/>
              <w:snapToGrid w:val="0"/>
              <w:jc w:val="center"/>
              <w:rPr>
                <w:rFonts w:ascii="Arial" w:hAnsi="Arial" w:cs="Arial"/>
                <w:lang w:val="es-BO"/>
              </w:rPr>
            </w:pPr>
            <w:r>
              <w:rPr>
                <w:rFonts w:ascii="Arial" w:hAnsi="Arial" w:cs="Arial"/>
                <w:lang w:val="es-BO"/>
              </w:rPr>
              <w:t>1</w:t>
            </w:r>
            <w:r w:rsidR="00D34AF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8EC82" w14:textId="77777777" w:rsidR="00120392" w:rsidRDefault="004C7724" w:rsidP="00EB3E8A">
            <w:pPr>
              <w:adjustRightInd w:val="0"/>
              <w:snapToGrid w:val="0"/>
              <w:jc w:val="center"/>
              <w:rPr>
                <w:rFonts w:ascii="Arial" w:hAnsi="Arial" w:cs="Arial"/>
                <w:lang w:val="es-BO"/>
              </w:rPr>
            </w:pPr>
            <w:r>
              <w:rPr>
                <w:rFonts w:ascii="Arial" w:hAnsi="Arial" w:cs="Arial"/>
                <w:lang w:val="es-BO"/>
              </w:rPr>
              <w:t>1</w:t>
            </w:r>
            <w:r w:rsidR="00CC0FF8">
              <w:rPr>
                <w:rFonts w:ascii="Arial" w:hAnsi="Arial" w:cs="Arial"/>
                <w:lang w:val="es-BO"/>
              </w:rPr>
              <w:t>0</w:t>
            </w:r>
          </w:p>
          <w:p w14:paraId="0AD3CB1C" w14:textId="77777777" w:rsidR="00923EEE" w:rsidRDefault="00923EEE" w:rsidP="00EB3E8A">
            <w:pPr>
              <w:adjustRightInd w:val="0"/>
              <w:snapToGrid w:val="0"/>
              <w:jc w:val="center"/>
              <w:rPr>
                <w:rFonts w:ascii="Arial" w:hAnsi="Arial" w:cs="Arial"/>
                <w:lang w:val="es-BO"/>
              </w:rPr>
            </w:pPr>
          </w:p>
          <w:p w14:paraId="459B3887" w14:textId="536EC87C" w:rsidR="00923EEE" w:rsidRDefault="00923EEE" w:rsidP="00EB3E8A">
            <w:pPr>
              <w:adjustRightInd w:val="0"/>
              <w:snapToGrid w:val="0"/>
              <w:jc w:val="center"/>
              <w:rPr>
                <w:rFonts w:ascii="Arial" w:hAnsi="Arial" w:cs="Arial"/>
                <w:lang w:val="es-BO"/>
              </w:rPr>
            </w:pPr>
          </w:p>
          <w:p w14:paraId="5C0E2B0A" w14:textId="32BB21EF" w:rsidR="00923EEE" w:rsidRDefault="00923EEE" w:rsidP="00EB3E8A">
            <w:pPr>
              <w:adjustRightInd w:val="0"/>
              <w:snapToGrid w:val="0"/>
              <w:jc w:val="center"/>
              <w:rPr>
                <w:rFonts w:ascii="Arial" w:hAnsi="Arial" w:cs="Arial"/>
                <w:lang w:val="es-BO"/>
              </w:rPr>
            </w:pPr>
          </w:p>
          <w:p w14:paraId="50118977" w14:textId="77777777" w:rsidR="00923EEE" w:rsidRDefault="00923EEE" w:rsidP="00EB3E8A">
            <w:pPr>
              <w:adjustRightInd w:val="0"/>
              <w:snapToGrid w:val="0"/>
              <w:jc w:val="center"/>
              <w:rPr>
                <w:rFonts w:ascii="Arial" w:hAnsi="Arial" w:cs="Arial"/>
                <w:lang w:val="es-BO"/>
              </w:rPr>
            </w:pPr>
          </w:p>
          <w:p w14:paraId="3CECAD88" w14:textId="77777777" w:rsidR="00923EEE" w:rsidRDefault="00923EEE" w:rsidP="00EB3E8A">
            <w:pPr>
              <w:adjustRightInd w:val="0"/>
              <w:snapToGrid w:val="0"/>
              <w:jc w:val="center"/>
              <w:rPr>
                <w:rFonts w:ascii="Arial" w:hAnsi="Arial" w:cs="Arial"/>
                <w:lang w:val="es-BO"/>
              </w:rPr>
            </w:pPr>
            <w:r>
              <w:rPr>
                <w:rFonts w:ascii="Arial" w:hAnsi="Arial" w:cs="Arial"/>
                <w:lang w:val="es-BO"/>
              </w:rPr>
              <w:t>10</w:t>
            </w:r>
          </w:p>
          <w:p w14:paraId="0691E7EE" w14:textId="77777777" w:rsidR="00923EEE" w:rsidRDefault="00923EEE" w:rsidP="00EB3E8A">
            <w:pPr>
              <w:adjustRightInd w:val="0"/>
              <w:snapToGrid w:val="0"/>
              <w:jc w:val="center"/>
              <w:rPr>
                <w:rFonts w:ascii="Arial" w:hAnsi="Arial" w:cs="Arial"/>
                <w:lang w:val="es-BO"/>
              </w:rPr>
            </w:pPr>
          </w:p>
          <w:p w14:paraId="60F50484" w14:textId="77777777" w:rsidR="00923EEE" w:rsidRDefault="00923EEE" w:rsidP="00EB3E8A">
            <w:pPr>
              <w:adjustRightInd w:val="0"/>
              <w:snapToGrid w:val="0"/>
              <w:jc w:val="center"/>
              <w:rPr>
                <w:rFonts w:ascii="Arial" w:hAnsi="Arial" w:cs="Arial"/>
                <w:lang w:val="es-BO"/>
              </w:rPr>
            </w:pPr>
          </w:p>
          <w:p w14:paraId="355055D0" w14:textId="267B3D8D" w:rsidR="00923EEE" w:rsidRPr="00B47D4D" w:rsidRDefault="00923EEE"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42D91B" w14:textId="77777777" w:rsidR="00120392" w:rsidRDefault="00CC0FF8" w:rsidP="00EB3E8A">
            <w:pPr>
              <w:adjustRightInd w:val="0"/>
              <w:snapToGrid w:val="0"/>
              <w:jc w:val="center"/>
              <w:rPr>
                <w:rFonts w:ascii="Arial" w:hAnsi="Arial" w:cs="Arial"/>
                <w:lang w:val="es-BO"/>
              </w:rPr>
            </w:pPr>
            <w:r>
              <w:rPr>
                <w:rFonts w:ascii="Arial" w:hAnsi="Arial" w:cs="Arial"/>
                <w:lang w:val="es-BO"/>
              </w:rPr>
              <w:t>3</w:t>
            </w:r>
            <w:r w:rsidR="004F454E">
              <w:rPr>
                <w:rFonts w:ascii="Arial" w:hAnsi="Arial" w:cs="Arial"/>
                <w:lang w:val="es-BO"/>
              </w:rPr>
              <w:t>0</w:t>
            </w:r>
          </w:p>
          <w:p w14:paraId="5D6F4F3E" w14:textId="77777777" w:rsidR="00923EEE" w:rsidRDefault="00923EEE" w:rsidP="00EB3E8A">
            <w:pPr>
              <w:adjustRightInd w:val="0"/>
              <w:snapToGrid w:val="0"/>
              <w:jc w:val="center"/>
              <w:rPr>
                <w:rFonts w:ascii="Arial" w:hAnsi="Arial" w:cs="Arial"/>
                <w:lang w:val="es-BO"/>
              </w:rPr>
            </w:pPr>
          </w:p>
          <w:p w14:paraId="39213AD5" w14:textId="2696115A" w:rsidR="00923EEE" w:rsidRDefault="00923EEE" w:rsidP="00EB3E8A">
            <w:pPr>
              <w:adjustRightInd w:val="0"/>
              <w:snapToGrid w:val="0"/>
              <w:jc w:val="center"/>
              <w:rPr>
                <w:rFonts w:ascii="Arial" w:hAnsi="Arial" w:cs="Arial"/>
                <w:lang w:val="es-BO"/>
              </w:rPr>
            </w:pPr>
          </w:p>
          <w:p w14:paraId="662460B1" w14:textId="60D975AD" w:rsidR="00923EEE" w:rsidRDefault="00923EEE" w:rsidP="00EB3E8A">
            <w:pPr>
              <w:adjustRightInd w:val="0"/>
              <w:snapToGrid w:val="0"/>
              <w:jc w:val="center"/>
              <w:rPr>
                <w:rFonts w:ascii="Arial" w:hAnsi="Arial" w:cs="Arial"/>
                <w:lang w:val="es-BO"/>
              </w:rPr>
            </w:pPr>
          </w:p>
          <w:p w14:paraId="118464D6" w14:textId="77777777" w:rsidR="00923EEE" w:rsidRDefault="00923EEE" w:rsidP="00EB3E8A">
            <w:pPr>
              <w:adjustRightInd w:val="0"/>
              <w:snapToGrid w:val="0"/>
              <w:jc w:val="center"/>
              <w:rPr>
                <w:rFonts w:ascii="Arial" w:hAnsi="Arial" w:cs="Arial"/>
                <w:lang w:val="es-BO"/>
              </w:rPr>
            </w:pPr>
          </w:p>
          <w:p w14:paraId="7FECA147" w14:textId="77777777" w:rsidR="00923EEE" w:rsidRDefault="00923EEE" w:rsidP="00EB3E8A">
            <w:pPr>
              <w:adjustRightInd w:val="0"/>
              <w:snapToGrid w:val="0"/>
              <w:jc w:val="center"/>
              <w:rPr>
                <w:rFonts w:ascii="Arial" w:hAnsi="Arial" w:cs="Arial"/>
                <w:lang w:val="es-BO"/>
              </w:rPr>
            </w:pPr>
            <w:r>
              <w:rPr>
                <w:rFonts w:ascii="Arial" w:hAnsi="Arial" w:cs="Arial"/>
                <w:lang w:val="es-BO"/>
              </w:rPr>
              <w:t>40</w:t>
            </w:r>
          </w:p>
          <w:p w14:paraId="38889E0A" w14:textId="77777777" w:rsidR="00923EEE" w:rsidRDefault="00923EEE" w:rsidP="00EB3E8A">
            <w:pPr>
              <w:adjustRightInd w:val="0"/>
              <w:snapToGrid w:val="0"/>
              <w:jc w:val="center"/>
              <w:rPr>
                <w:rFonts w:ascii="Arial" w:hAnsi="Arial" w:cs="Arial"/>
                <w:lang w:val="es-BO"/>
              </w:rPr>
            </w:pPr>
          </w:p>
          <w:p w14:paraId="300592B2" w14:textId="77777777" w:rsidR="00923EEE" w:rsidRDefault="00923EEE" w:rsidP="00EB3E8A">
            <w:pPr>
              <w:adjustRightInd w:val="0"/>
              <w:snapToGrid w:val="0"/>
              <w:jc w:val="center"/>
              <w:rPr>
                <w:rFonts w:ascii="Arial" w:hAnsi="Arial" w:cs="Arial"/>
                <w:lang w:val="es-BO"/>
              </w:rPr>
            </w:pPr>
          </w:p>
          <w:p w14:paraId="17A07B1F" w14:textId="6C23AF36" w:rsidR="00923EEE" w:rsidRPr="00B47D4D" w:rsidRDefault="00923EEE"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CC0FF8" w:rsidRDefault="004F454E" w:rsidP="004F454E">
            <w:pPr>
              <w:snapToGrid w:val="0"/>
              <w:rPr>
                <w:rFonts w:ascii="Arial" w:hAnsi="Arial" w:cs="Arial"/>
                <w:b/>
                <w:sz w:val="16"/>
                <w:u w:val="single"/>
                <w:lang w:val="es-BO" w:eastAsia="es-BO"/>
              </w:rPr>
            </w:pPr>
            <w:r w:rsidRPr="00CC0FF8">
              <w:rPr>
                <w:rFonts w:ascii="Arial" w:hAnsi="Arial" w:cs="Arial"/>
                <w:b/>
                <w:sz w:val="16"/>
                <w:u w:val="single"/>
                <w:lang w:val="es-BO" w:eastAsia="es-BO"/>
              </w:rPr>
              <w:t>Presentación</w:t>
            </w:r>
          </w:p>
          <w:p w14:paraId="772EAF99" w14:textId="77777777" w:rsidR="004F454E" w:rsidRPr="00CC0FF8" w:rsidRDefault="004F454E" w:rsidP="004F454E">
            <w:pPr>
              <w:snapToGrid w:val="0"/>
              <w:rPr>
                <w:rFonts w:ascii="Arial" w:hAnsi="Arial" w:cs="Arial"/>
                <w:b/>
                <w:sz w:val="16"/>
                <w:lang w:val="es-BO" w:eastAsia="es-BO"/>
              </w:rPr>
            </w:pPr>
            <w:r w:rsidRPr="00CC0FF8">
              <w:rPr>
                <w:rFonts w:ascii="Arial" w:hAnsi="Arial" w:cs="Arial"/>
                <w:b/>
                <w:sz w:val="16"/>
                <w:u w:val="single"/>
                <w:lang w:val="es-BO" w:eastAsia="es-BO"/>
              </w:rPr>
              <w:t>de Propuestas</w:t>
            </w:r>
            <w:r w:rsidRPr="00CC0FF8">
              <w:rPr>
                <w:rFonts w:ascii="Arial" w:hAnsi="Arial" w:cs="Arial"/>
                <w:b/>
                <w:sz w:val="16"/>
                <w:lang w:val="es-BO" w:eastAsia="es-BO"/>
              </w:rPr>
              <w:t>:</w:t>
            </w:r>
          </w:p>
          <w:p w14:paraId="55136B94" w14:textId="605E1943" w:rsidR="004F454E" w:rsidRPr="00CC0FF8" w:rsidRDefault="004F454E" w:rsidP="004F454E">
            <w:pPr>
              <w:snapToGrid w:val="0"/>
              <w:rPr>
                <w:rFonts w:ascii="Arial" w:hAnsi="Arial" w:cs="Arial"/>
                <w:sz w:val="16"/>
                <w:lang w:val="es-BO" w:eastAsia="es-BO"/>
              </w:rPr>
            </w:pPr>
            <w:r w:rsidRPr="00CC0FF8">
              <w:rPr>
                <w:rFonts w:ascii="Arial" w:hAnsi="Arial" w:cs="Arial"/>
                <w:sz w:val="16"/>
                <w:lang w:val="es-BO" w:eastAsia="es-BO"/>
              </w:rPr>
              <w:t>Oficinas de ENDE de la Calle Colombia esquina Falsuri N° 655 (Recepción de correspondencia)</w:t>
            </w:r>
          </w:p>
          <w:p w14:paraId="6512F54A" w14:textId="77777777" w:rsidR="004F454E" w:rsidRPr="00CC0FF8" w:rsidRDefault="004F454E" w:rsidP="004F454E">
            <w:pPr>
              <w:adjustRightInd w:val="0"/>
              <w:snapToGrid w:val="0"/>
              <w:rPr>
                <w:rFonts w:ascii="Tahoma" w:hAnsi="Tahoma" w:cs="Tahoma"/>
                <w:sz w:val="16"/>
                <w:lang w:val="es-BO"/>
              </w:rPr>
            </w:pPr>
          </w:p>
          <w:p w14:paraId="235900A2" w14:textId="77777777" w:rsidR="004F454E" w:rsidRPr="00CC0FF8" w:rsidRDefault="004F454E" w:rsidP="004F454E">
            <w:pPr>
              <w:snapToGrid w:val="0"/>
              <w:rPr>
                <w:rFonts w:ascii="Arial" w:hAnsi="Arial" w:cs="Arial"/>
                <w:sz w:val="16"/>
                <w:lang w:val="es-BO" w:eastAsia="es-BO"/>
              </w:rPr>
            </w:pPr>
            <w:r w:rsidRPr="00CC0FF8">
              <w:rPr>
                <w:rFonts w:ascii="Arial" w:hAnsi="Arial" w:cs="Arial"/>
                <w:b/>
                <w:sz w:val="16"/>
                <w:u w:val="single"/>
                <w:lang w:val="es-BO" w:eastAsia="es-BO"/>
              </w:rPr>
              <w:t>Apertura de Propuestas:</w:t>
            </w:r>
            <w:r w:rsidRPr="00CC0FF8">
              <w:rPr>
                <w:rFonts w:ascii="Arial" w:hAnsi="Arial" w:cs="Arial"/>
                <w:sz w:val="16"/>
                <w:lang w:val="es-BO" w:eastAsia="es-BO"/>
              </w:rPr>
              <w:t xml:space="preserve"> </w:t>
            </w:r>
          </w:p>
          <w:p w14:paraId="287A1E25" w14:textId="77777777" w:rsidR="004F454E" w:rsidRPr="00CC0FF8" w:rsidRDefault="004F454E" w:rsidP="004F454E">
            <w:pPr>
              <w:adjustRightInd w:val="0"/>
              <w:snapToGrid w:val="0"/>
              <w:rPr>
                <w:rFonts w:ascii="Arial" w:hAnsi="Arial" w:cs="Arial"/>
                <w:b/>
                <w:sz w:val="16"/>
                <w:lang w:val="es-BO" w:eastAsia="es-BO"/>
              </w:rPr>
            </w:pPr>
          </w:p>
          <w:p w14:paraId="452D9C79" w14:textId="7178DA47" w:rsidR="00120392" w:rsidRPr="00CC0FF8" w:rsidRDefault="004F454E" w:rsidP="004F454E">
            <w:pPr>
              <w:adjustRightInd w:val="0"/>
              <w:snapToGrid w:val="0"/>
              <w:rPr>
                <w:rFonts w:ascii="Arial" w:hAnsi="Arial" w:cs="Arial"/>
                <w:b/>
                <w:sz w:val="14"/>
                <w:szCs w:val="14"/>
                <w:lang w:val="es-BO" w:eastAsia="es-BO"/>
              </w:rPr>
            </w:pPr>
            <w:r w:rsidRPr="00CC0FF8">
              <w:rPr>
                <w:rFonts w:ascii="Arial" w:hAnsi="Arial" w:cs="Arial"/>
                <w:sz w:val="16"/>
                <w:lang w:val="es-BO" w:eastAsia="es-BO"/>
              </w:rPr>
              <w:t>Oficinas de ENDE de la Calle Colombia esquina Falsuri N° 655 (Sala de Apertura de Sobres</w:t>
            </w:r>
            <w:r w:rsidRPr="00CC0FF8">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FB72400" w:rsidR="00120392" w:rsidRPr="00B47D4D" w:rsidRDefault="004C7724" w:rsidP="00EB3E8A">
            <w:pPr>
              <w:adjustRightInd w:val="0"/>
              <w:snapToGrid w:val="0"/>
              <w:jc w:val="center"/>
              <w:rPr>
                <w:rFonts w:ascii="Arial" w:hAnsi="Arial" w:cs="Arial"/>
                <w:lang w:val="es-BO"/>
              </w:rPr>
            </w:pPr>
            <w:r>
              <w:rPr>
                <w:rFonts w:ascii="Arial" w:hAnsi="Arial" w:cs="Arial"/>
                <w:lang w:val="es-BO"/>
              </w:rPr>
              <w:t>2</w:t>
            </w:r>
            <w:r w:rsidR="007D2C68">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571DD89" w:rsidR="00120392" w:rsidRPr="00B47D4D" w:rsidRDefault="004C7724" w:rsidP="00EB3E8A">
            <w:pPr>
              <w:adjustRightInd w:val="0"/>
              <w:snapToGrid w:val="0"/>
              <w:jc w:val="center"/>
              <w:rPr>
                <w:rFonts w:ascii="Arial" w:hAnsi="Arial" w:cs="Arial"/>
                <w:lang w:val="es-BO"/>
              </w:rPr>
            </w:pPr>
            <w:r>
              <w:rPr>
                <w:rFonts w:ascii="Arial" w:hAnsi="Arial" w:cs="Arial"/>
                <w:lang w:val="es-BO"/>
              </w:rPr>
              <w:t>2</w:t>
            </w:r>
            <w:r w:rsidR="007D2C68">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1E12F5F"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7D2C68">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BC08802" w:rsidR="00120392" w:rsidRPr="00B47D4D" w:rsidRDefault="007D2C68"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F4FFB3E"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7D2C68">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DC7BFF1" w:rsidR="00120392" w:rsidRPr="00B47D4D" w:rsidRDefault="004C7724" w:rsidP="00EB3E8A">
            <w:pPr>
              <w:adjustRightInd w:val="0"/>
              <w:snapToGrid w:val="0"/>
              <w:jc w:val="center"/>
              <w:rPr>
                <w:rFonts w:ascii="Arial" w:hAnsi="Arial" w:cs="Arial"/>
                <w:lang w:val="es-BO"/>
              </w:rPr>
            </w:pPr>
            <w:r>
              <w:rPr>
                <w:rFonts w:ascii="Arial" w:hAnsi="Arial" w:cs="Arial"/>
                <w:lang w:val="es-BO"/>
              </w:rPr>
              <w:t>0</w:t>
            </w:r>
            <w:r w:rsidR="007D2C68">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05B2EE3" w:rsidR="00120392" w:rsidRPr="00B47D4D" w:rsidRDefault="00BF06D4" w:rsidP="004C7724">
            <w:pPr>
              <w:adjustRightInd w:val="0"/>
              <w:snapToGrid w:val="0"/>
              <w:jc w:val="center"/>
              <w:rPr>
                <w:rFonts w:ascii="Arial" w:hAnsi="Arial" w:cs="Arial"/>
                <w:lang w:val="es-BO"/>
              </w:rPr>
            </w:pPr>
            <w:r>
              <w:rPr>
                <w:rFonts w:ascii="Arial" w:hAnsi="Arial" w:cs="Arial"/>
                <w:lang w:val="es-BO"/>
              </w:rPr>
              <w:t>0</w:t>
            </w:r>
            <w:r w:rsidR="004C772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42357CFE"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9A3C42">
        <w:rPr>
          <w:rFonts w:ascii="Verdana" w:hAnsi="Verdana"/>
          <w:color w:val="FF0000"/>
          <w:szCs w:val="20"/>
          <w:lang w:val="es-BO"/>
        </w:rPr>
        <w:t>2</w:t>
      </w:r>
    </w:p>
    <w:p w14:paraId="40AC557D" w14:textId="77777777" w:rsidR="009A3C42" w:rsidRPr="00DB7C20" w:rsidRDefault="009A3C42" w:rsidP="009A3C42">
      <w:pPr>
        <w:ind w:left="360" w:right="153"/>
        <w:rPr>
          <w:rFonts w:cs="Tahoma"/>
          <w:b/>
          <w:caps/>
          <w:color w:val="000000"/>
          <w:szCs w:val="18"/>
        </w:rPr>
      </w:pPr>
    </w:p>
    <w:p w14:paraId="2E587BA5" w14:textId="77777777" w:rsidR="009A3C42" w:rsidRPr="00845D3B"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138C3D9D" w14:textId="77777777" w:rsidR="009A3C42" w:rsidRPr="00DB7C20" w:rsidRDefault="009A3C42" w:rsidP="009A3C42">
      <w:pPr>
        <w:ind w:left="1065" w:right="153"/>
        <w:rPr>
          <w:rFonts w:cs="Tahoma"/>
          <w:b/>
          <w:caps/>
          <w:color w:val="000000"/>
          <w:szCs w:val="18"/>
        </w:rPr>
      </w:pPr>
    </w:p>
    <w:p w14:paraId="06246D41" w14:textId="647D287B" w:rsidR="009A3C42" w:rsidRDefault="009A3C42" w:rsidP="009A3C42">
      <w:pPr>
        <w:ind w:left="709" w:right="232"/>
        <w:rPr>
          <w:rFonts w:cs="Tahoma"/>
          <w:color w:val="000000"/>
          <w:szCs w:val="18"/>
        </w:rPr>
      </w:pPr>
      <w:r w:rsidRPr="00A306C8">
        <w:rPr>
          <w:rFonts w:cs="Tahoma"/>
          <w:color w:val="000000"/>
          <w:szCs w:val="18"/>
        </w:rPr>
        <w:t xml:space="preserve">La Empresa Nacional de Electricidad - </w:t>
      </w:r>
      <w:r w:rsidRPr="00A306C8">
        <w:rPr>
          <w:rFonts w:cs="Tahoma"/>
          <w:b/>
          <w:color w:val="000000"/>
          <w:szCs w:val="18"/>
        </w:rPr>
        <w:t>ENDE</w:t>
      </w:r>
      <w:r w:rsidRPr="00A306C8">
        <w:rPr>
          <w:rFonts w:cs="Tahoma"/>
          <w:color w:val="000000"/>
          <w:szCs w:val="18"/>
        </w:rPr>
        <w:t>, para cumplir las actividades planificadas por la Unidad Administrativa, requiere contratar un Consultor Individual que cumpla con la experiencia y formación establecida en el presente Término de Referencia (TDR).</w:t>
      </w:r>
    </w:p>
    <w:p w14:paraId="3086E31B" w14:textId="77777777" w:rsidR="009A3C42" w:rsidRPr="00A306C8" w:rsidRDefault="009A3C42" w:rsidP="009A3C42">
      <w:pPr>
        <w:ind w:left="709" w:right="232"/>
        <w:rPr>
          <w:rFonts w:cs="Tahoma"/>
          <w:color w:val="000000"/>
          <w:szCs w:val="18"/>
        </w:rPr>
      </w:pPr>
    </w:p>
    <w:p w14:paraId="3E801973" w14:textId="77777777" w:rsidR="009A3C42" w:rsidRPr="00A306C8" w:rsidRDefault="009A3C42" w:rsidP="009A3C42">
      <w:pPr>
        <w:ind w:left="709" w:right="153"/>
        <w:rPr>
          <w:rFonts w:cs="Tahoma"/>
          <w:color w:val="000000"/>
          <w:szCs w:val="18"/>
        </w:rPr>
      </w:pPr>
      <w:r w:rsidRPr="00A306C8">
        <w:rPr>
          <w:rFonts w:cs="Tahoma"/>
          <w:color w:val="000000"/>
          <w:szCs w:val="18"/>
        </w:rPr>
        <w:t>Los Proyectos que está encarando ENDE con referencia a Construcción Solar Oruro primera y segunda fase, proyecto Eólico Warnes, San Julián y el Dorado, El proyecto eólico Warnes II y la Ventolera, El Proyecto el SENA, El Proyecto el Cóndor, Adquisiciones del Proyecto Laguna colorada, etc. van a requerir la Contratación de un profesional calificado en calidad de Consultor Individual para que gestione todas las actividades aduaneras.</w:t>
      </w:r>
    </w:p>
    <w:p w14:paraId="535D2B84" w14:textId="77777777" w:rsidR="009A3C42" w:rsidRPr="00A306C8" w:rsidRDefault="009A3C42" w:rsidP="009A3C42">
      <w:pPr>
        <w:ind w:left="360" w:right="153"/>
        <w:rPr>
          <w:rFonts w:cs="Tahoma"/>
          <w:b/>
          <w:caps/>
          <w:color w:val="000000"/>
          <w:szCs w:val="18"/>
        </w:rPr>
      </w:pPr>
      <w:r w:rsidRPr="00A306C8">
        <w:rPr>
          <w:rFonts w:cs="Tahoma"/>
          <w:b/>
          <w:color w:val="000000"/>
          <w:szCs w:val="18"/>
        </w:rPr>
        <w:t xml:space="preserve"> </w:t>
      </w:r>
    </w:p>
    <w:p w14:paraId="385B3F85" w14:textId="77777777" w:rsidR="009A3C42" w:rsidRPr="00A306C8" w:rsidRDefault="009A3C42" w:rsidP="0052366C">
      <w:pPr>
        <w:numPr>
          <w:ilvl w:val="0"/>
          <w:numId w:val="36"/>
        </w:numPr>
        <w:tabs>
          <w:tab w:val="clear" w:pos="1065"/>
          <w:tab w:val="num" w:pos="720"/>
        </w:tabs>
        <w:ind w:right="153" w:hanging="705"/>
        <w:rPr>
          <w:rFonts w:cs="Tahoma"/>
          <w:b/>
          <w:caps/>
          <w:color w:val="000000"/>
          <w:szCs w:val="18"/>
        </w:rPr>
      </w:pPr>
      <w:r w:rsidRPr="00A306C8">
        <w:rPr>
          <w:rFonts w:cs="Tahoma"/>
          <w:b/>
          <w:color w:val="000000"/>
          <w:szCs w:val="18"/>
        </w:rPr>
        <w:t>OBJETO DE LA CONSULTORIA INDIVIDUAL</w:t>
      </w:r>
    </w:p>
    <w:p w14:paraId="1FA09F9E" w14:textId="77777777" w:rsidR="009A3C42" w:rsidRPr="00A306C8" w:rsidRDefault="009A3C42" w:rsidP="009A3C42">
      <w:pPr>
        <w:ind w:left="1065" w:right="153"/>
        <w:rPr>
          <w:rFonts w:cs="Tahoma"/>
          <w:b/>
          <w:caps/>
          <w:color w:val="000000"/>
          <w:szCs w:val="18"/>
        </w:rPr>
      </w:pPr>
    </w:p>
    <w:p w14:paraId="7018431E" w14:textId="4DCE9138" w:rsidR="009A3C42" w:rsidRDefault="009A3C42" w:rsidP="009A3C42">
      <w:pPr>
        <w:ind w:left="709" w:right="153"/>
        <w:rPr>
          <w:rFonts w:cs="Tahoma"/>
          <w:color w:val="000000"/>
          <w:szCs w:val="18"/>
        </w:rPr>
      </w:pPr>
      <w:r w:rsidRPr="00A306C8">
        <w:rPr>
          <w:rFonts w:cs="Tahoma"/>
          <w:color w:val="000000"/>
          <w:szCs w:val="18"/>
        </w:rPr>
        <w:t>La Empresa Nacional de Electricidad (</w:t>
      </w:r>
      <w:r w:rsidRPr="00A306C8">
        <w:rPr>
          <w:rFonts w:cs="Tahoma"/>
          <w:b/>
          <w:color w:val="000000"/>
          <w:szCs w:val="18"/>
        </w:rPr>
        <w:t>ENDE</w:t>
      </w:r>
      <w:r w:rsidRPr="00A306C8">
        <w:rPr>
          <w:rFonts w:cs="Tahoma"/>
          <w:color w:val="000000"/>
          <w:szCs w:val="18"/>
        </w:rPr>
        <w:t>), a través de la Unidad Administrativa requiere contratar un Consultor Individual capacitado para el apoyo general en trámites aduaneros, solicitudes de Exoneración de Tributos Aduaneros u otros, de acuerdo a lo establecido en la Ley General de Aduana y su Reglamento.</w:t>
      </w:r>
    </w:p>
    <w:p w14:paraId="08A5E6C4" w14:textId="77777777" w:rsidR="009A3C42" w:rsidRPr="00A306C8" w:rsidRDefault="009A3C42" w:rsidP="009A3C42">
      <w:pPr>
        <w:ind w:left="709" w:right="153"/>
        <w:rPr>
          <w:rFonts w:cs="Tahoma"/>
          <w:color w:val="000000"/>
          <w:szCs w:val="18"/>
        </w:rPr>
      </w:pPr>
    </w:p>
    <w:p w14:paraId="6DD3C41E" w14:textId="77777777" w:rsidR="009A3C42" w:rsidRPr="00A306C8" w:rsidRDefault="009A3C42" w:rsidP="009A3C42">
      <w:pPr>
        <w:ind w:left="709" w:right="232"/>
        <w:contextualSpacing/>
        <w:rPr>
          <w:rFonts w:cs="Tahoma"/>
          <w:color w:val="000000"/>
          <w:szCs w:val="18"/>
        </w:rPr>
      </w:pPr>
      <w:r w:rsidRPr="00A306C8">
        <w:rPr>
          <w:rFonts w:cs="Tahoma"/>
          <w:color w:val="000000"/>
          <w:szCs w:val="18"/>
        </w:rPr>
        <w:t xml:space="preserve">Para este fin, </w:t>
      </w:r>
      <w:r w:rsidRPr="00A306C8">
        <w:rPr>
          <w:rFonts w:cs="Tahoma"/>
          <w:b/>
          <w:color w:val="000000"/>
          <w:szCs w:val="18"/>
        </w:rPr>
        <w:t>ENDE</w:t>
      </w:r>
      <w:r w:rsidRPr="00A306C8">
        <w:rPr>
          <w:rFonts w:cs="Tahoma"/>
          <w:color w:val="000000"/>
          <w:szCs w:val="18"/>
        </w:rPr>
        <w:t xml:space="preserve"> apoyará al </w:t>
      </w:r>
      <w:r w:rsidRPr="00A306C8">
        <w:rPr>
          <w:rFonts w:cs="Tahoma"/>
          <w:b/>
          <w:color w:val="000000"/>
          <w:szCs w:val="18"/>
        </w:rPr>
        <w:t>CONSULTOR</w:t>
      </w:r>
      <w:r w:rsidRPr="00A306C8">
        <w:rPr>
          <w:rFonts w:cs="Tahoma"/>
          <w:color w:val="000000"/>
          <w:szCs w:val="18"/>
        </w:rPr>
        <w:t xml:space="preserve"> proporcionando la información necesaria, apoyo logístico y todas las condiciones e insumos para el desarrollo de la </w:t>
      </w:r>
      <w:r w:rsidRPr="00A306C8">
        <w:rPr>
          <w:rFonts w:cs="Tahoma"/>
          <w:b/>
          <w:color w:val="000000"/>
          <w:szCs w:val="18"/>
        </w:rPr>
        <w:t>CONSULTORÍA</w:t>
      </w:r>
      <w:r w:rsidRPr="00A306C8">
        <w:rPr>
          <w:rFonts w:cs="Tahoma"/>
          <w:color w:val="000000"/>
          <w:szCs w:val="18"/>
        </w:rPr>
        <w:t>.</w:t>
      </w:r>
    </w:p>
    <w:p w14:paraId="7017943A" w14:textId="77777777" w:rsidR="009A3C42" w:rsidRPr="00A306C8" w:rsidRDefault="009A3C42" w:rsidP="009A3C42">
      <w:pPr>
        <w:ind w:left="709" w:right="232"/>
        <w:contextualSpacing/>
        <w:rPr>
          <w:rFonts w:cs="Tahoma"/>
          <w:color w:val="000000"/>
          <w:szCs w:val="18"/>
        </w:rPr>
      </w:pPr>
    </w:p>
    <w:p w14:paraId="00C0D349" w14:textId="77777777" w:rsidR="009A3C42" w:rsidRPr="00A306C8" w:rsidRDefault="009A3C42" w:rsidP="0052366C">
      <w:pPr>
        <w:numPr>
          <w:ilvl w:val="0"/>
          <w:numId w:val="36"/>
        </w:numPr>
        <w:tabs>
          <w:tab w:val="clear" w:pos="1065"/>
        </w:tabs>
        <w:ind w:left="720" w:right="153" w:hanging="400"/>
        <w:rPr>
          <w:rFonts w:cs="Tahoma"/>
          <w:b/>
          <w:caps/>
          <w:color w:val="000000"/>
          <w:szCs w:val="18"/>
        </w:rPr>
      </w:pPr>
      <w:r w:rsidRPr="00A306C8">
        <w:rPr>
          <w:rFonts w:cs="Tahoma"/>
          <w:b/>
          <w:caps/>
          <w:color w:val="000000"/>
          <w:szCs w:val="18"/>
        </w:rPr>
        <w:t>ALCANCE DEL SERVICIO</w:t>
      </w:r>
    </w:p>
    <w:p w14:paraId="00764155" w14:textId="77777777" w:rsidR="009A3C42" w:rsidRPr="00A306C8" w:rsidRDefault="009A3C42" w:rsidP="009A3C42">
      <w:pPr>
        <w:ind w:left="720" w:right="153"/>
        <w:rPr>
          <w:rFonts w:cs="Tahoma"/>
          <w:b/>
          <w:caps/>
          <w:color w:val="000000"/>
          <w:szCs w:val="18"/>
        </w:rPr>
      </w:pPr>
    </w:p>
    <w:p w14:paraId="53B51AFE" w14:textId="204E385C" w:rsidR="009A3C42" w:rsidRDefault="009A3C42" w:rsidP="009A3C42">
      <w:pPr>
        <w:ind w:left="709" w:right="232"/>
        <w:contextualSpacing/>
        <w:rPr>
          <w:rFonts w:cs="Tahoma"/>
          <w:szCs w:val="18"/>
        </w:rPr>
      </w:pPr>
      <w:r w:rsidRPr="00A306C8">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el área</w:t>
      </w:r>
      <w:r>
        <w:rPr>
          <w:rFonts w:cs="Tahoma"/>
          <w:szCs w:val="18"/>
        </w:rPr>
        <w:t xml:space="preserve"> de la Unidad Administrativa. </w:t>
      </w:r>
      <w:r w:rsidRPr="00DB7C20">
        <w:rPr>
          <w:rFonts w:cs="Tahoma"/>
          <w:szCs w:val="18"/>
        </w:rPr>
        <w:t xml:space="preserve">Para este fin, el </w:t>
      </w:r>
      <w:r w:rsidRPr="00DB7C20">
        <w:rPr>
          <w:rFonts w:cs="Tahoma"/>
          <w:b/>
          <w:szCs w:val="18"/>
        </w:rPr>
        <w:t>CONSULTOR</w:t>
      </w:r>
      <w:r w:rsidRPr="00DB7C20">
        <w:rPr>
          <w:rFonts w:cs="Tahoma"/>
          <w:szCs w:val="18"/>
        </w:rPr>
        <w:t xml:space="preserve"> deberá efectuar, sin ser limitativas, las siguientes actividade</w:t>
      </w:r>
      <w:r>
        <w:rPr>
          <w:rFonts w:cs="Tahoma"/>
          <w:szCs w:val="18"/>
        </w:rPr>
        <w:t>s:</w:t>
      </w:r>
    </w:p>
    <w:p w14:paraId="73D4D4E5" w14:textId="77777777" w:rsidR="009A3C42" w:rsidRDefault="009A3C42" w:rsidP="009A3C42">
      <w:pPr>
        <w:ind w:left="709" w:right="232"/>
        <w:contextualSpacing/>
        <w:rPr>
          <w:rFonts w:cs="Tahoma"/>
          <w:b/>
          <w:i/>
          <w:color w:val="FF0000"/>
          <w:szCs w:val="18"/>
        </w:rPr>
      </w:pPr>
    </w:p>
    <w:p w14:paraId="65D961B1"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solicitudes en todas las modalidades de importación en el amparo de la Ley 1990 Ley General de Aduana.</w:t>
      </w:r>
    </w:p>
    <w:p w14:paraId="5F85A59B"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informes Técnico, Administrativo y coordinar informe legal para las solicitudes de Exoneración de Tributos Aduaneros.</w:t>
      </w:r>
    </w:p>
    <w:p w14:paraId="252F1123"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Realizar trámites administrativos generados en Aduana Nacional de Bolivia.</w:t>
      </w:r>
    </w:p>
    <w:p w14:paraId="19B13FC9"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Tramitar acciones de repetición en Aduanas de todo el País.</w:t>
      </w:r>
    </w:p>
    <w:p w14:paraId="3FE8D437"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respuestas a las observaciones emitidas por Aduana a los trámites de solicitud de todas las modalidades de importación relacionados a los Tributos Aduaneros.</w:t>
      </w:r>
    </w:p>
    <w:p w14:paraId="622225C8"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Asesorar a la gerencia en materia aduanera para una toma de decisiones adecuadas.</w:t>
      </w:r>
    </w:p>
    <w:p w14:paraId="531067C2"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Coordinar con las áreas involucradas y verificas documentación para importación de equipos de Bienes.</w:t>
      </w:r>
    </w:p>
    <w:p w14:paraId="37697237"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Aprobar validación de liquidaciones en aduana la Paz para que procedan con la validación de DUIs.</w:t>
      </w:r>
    </w:p>
    <w:p w14:paraId="634F81AB"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informes de solicitud de pago de impuestos GA, IVA y FORMULARIO SIDUNEA por importación de equipos clasificados por envíos.</w:t>
      </w:r>
    </w:p>
    <w:p w14:paraId="7C2E6737"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Gestionar y realizar seguimiento del proceso de pago de tributos aduaneros.</w:t>
      </w:r>
    </w:p>
    <w:p w14:paraId="1B3AB0FA"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informes de los pagos realizados de impuestos GA, IVA y FORMULARIOS SIDUNEA por importación de equipos clasificados por envíos y remitir DUIs originales por cada envío al área contable para su registro contable y presupuestario.</w:t>
      </w:r>
    </w:p>
    <w:p w14:paraId="35A4345F"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lastRenderedPageBreak/>
        <w:t>Gestionar y agilizar el pago de almacenaje en Aduana y sellar el pase de salida de equipos en representación de ENDE según corresponda por el tipo de despacho en Aduana y el Contrato.</w:t>
      </w:r>
    </w:p>
    <w:p w14:paraId="7779FA46"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y presentar información de la importación de equipos de cada contrato y proyecto.</w:t>
      </w:r>
    </w:p>
    <w:p w14:paraId="1D834080"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Apoyar la ejecución y operativizar los trámites aduaneros correspondientes a proveedores ante la Aduana Nacional de Bolivia.</w:t>
      </w:r>
    </w:p>
    <w:p w14:paraId="4F4E25B9"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Coordinar con la oficina de las regionales, los trámites ante la oficina central de la Aduana.</w:t>
      </w:r>
    </w:p>
    <w:p w14:paraId="0409FF08"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Apoyar las gestiones de desaduanizacion y entrega de equipos de los Proyectos en coordinación con las oficinas de La paz u otras regionales vinculadas.</w:t>
      </w:r>
    </w:p>
    <w:p w14:paraId="0E897AB3"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lang w:eastAsia="es-ES"/>
        </w:rPr>
      </w:pPr>
      <w:r w:rsidRPr="001A5ECC">
        <w:rPr>
          <w:rFonts w:ascii="Verdana" w:hAnsi="Verdana" w:cs="Tahoma"/>
          <w:sz w:val="18"/>
          <w:szCs w:val="18"/>
        </w:rPr>
        <w:t>Otras actividades que le asigne el jefe de la Unidad Administrativa de ENDE y/o el Gerente nacional de Desarrollo Empresarial y Economía.</w:t>
      </w:r>
    </w:p>
    <w:p w14:paraId="4B34DF9F" w14:textId="77777777" w:rsidR="009A3C42" w:rsidRPr="00DB7C20" w:rsidRDefault="009A3C42" w:rsidP="009A3C42">
      <w:pPr>
        <w:ind w:left="709"/>
        <w:rPr>
          <w:rFonts w:cs="Tahoma"/>
          <w:szCs w:val="18"/>
        </w:rPr>
      </w:pPr>
    </w:p>
    <w:p w14:paraId="4673B240" w14:textId="77777777" w:rsidR="009A3C42" w:rsidRDefault="009A3C42" w:rsidP="009A3C42">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F8A12C5" w14:textId="77777777" w:rsidR="009A3C42" w:rsidRDefault="009A3C42" w:rsidP="009A3C42">
      <w:pPr>
        <w:ind w:left="709" w:right="153"/>
        <w:rPr>
          <w:rFonts w:cs="Tahoma"/>
          <w:b/>
          <w:color w:val="000000"/>
          <w:szCs w:val="18"/>
        </w:rPr>
      </w:pPr>
    </w:p>
    <w:p w14:paraId="4EFF0162" w14:textId="77777777" w:rsidR="009A3C42" w:rsidRDefault="009A3C42" w:rsidP="009A3C42">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7E4E312" w14:textId="77777777" w:rsidR="009A3C42" w:rsidRPr="00DB7C20" w:rsidRDefault="009A3C42" w:rsidP="009A3C42">
      <w:pPr>
        <w:ind w:left="709" w:right="153"/>
        <w:rPr>
          <w:rFonts w:cs="Tahoma"/>
          <w:color w:val="000000"/>
          <w:szCs w:val="18"/>
        </w:rPr>
      </w:pPr>
    </w:p>
    <w:p w14:paraId="12E7F48C" w14:textId="77777777" w:rsidR="009A3C42" w:rsidRPr="00DB7C20" w:rsidRDefault="009A3C42" w:rsidP="009A3C42">
      <w:pPr>
        <w:jc w:val="center"/>
        <w:outlineLvl w:val="0"/>
        <w:rPr>
          <w:rFonts w:cs="Tahoma"/>
          <w:b/>
          <w:color w:val="000000"/>
          <w:szCs w:val="18"/>
        </w:rPr>
      </w:pPr>
    </w:p>
    <w:p w14:paraId="679D4B84" w14:textId="77777777" w:rsidR="009A3C42" w:rsidRDefault="009A3C42" w:rsidP="0052366C">
      <w:pPr>
        <w:numPr>
          <w:ilvl w:val="0"/>
          <w:numId w:val="36"/>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1866EAAF" w14:textId="77777777" w:rsidR="009A3C42" w:rsidRPr="00DB7C20" w:rsidRDefault="009A3C42" w:rsidP="009A3C42">
      <w:pPr>
        <w:ind w:left="1065" w:right="153"/>
        <w:contextualSpacing/>
        <w:rPr>
          <w:rFonts w:cs="Tahoma"/>
          <w:b/>
          <w:caps/>
          <w:color w:val="000000"/>
          <w:szCs w:val="18"/>
        </w:rPr>
      </w:pPr>
    </w:p>
    <w:p w14:paraId="3F460C59" w14:textId="77777777" w:rsidR="009A3C42" w:rsidRDefault="009A3C42" w:rsidP="009A3C42">
      <w:pPr>
        <w:ind w:left="709" w:right="153"/>
        <w:contextualSpacing/>
        <w:rPr>
          <w:rFonts w:cs="Tahoma"/>
          <w:color w:val="000000"/>
          <w:szCs w:val="18"/>
        </w:rPr>
      </w:pPr>
      <w:r w:rsidRPr="00DB7C20">
        <w:rPr>
          <w:rFonts w:cs="Tahoma"/>
          <w:color w:val="000000"/>
          <w:szCs w:val="18"/>
        </w:rPr>
        <w:t xml:space="preserve">El desempeño del </w:t>
      </w:r>
      <w:r w:rsidRPr="00A73101">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D5484D3" w14:textId="77777777" w:rsidR="009A3C42" w:rsidRDefault="009A3C42" w:rsidP="009A3C42">
      <w:pPr>
        <w:ind w:left="709" w:right="153"/>
        <w:contextualSpacing/>
        <w:rPr>
          <w:rFonts w:cs="Tahoma"/>
          <w:color w:val="000000"/>
          <w:szCs w:val="18"/>
        </w:rPr>
      </w:pPr>
    </w:p>
    <w:p w14:paraId="2E789255" w14:textId="77777777" w:rsidR="009A3C42" w:rsidRPr="00C67A1F" w:rsidRDefault="009A3C42" w:rsidP="0052366C">
      <w:pPr>
        <w:numPr>
          <w:ilvl w:val="0"/>
          <w:numId w:val="42"/>
        </w:numPr>
        <w:ind w:left="1208" w:hanging="357"/>
        <w:rPr>
          <w:rFonts w:cs="Tahoma"/>
          <w:color w:val="000000"/>
          <w:szCs w:val="18"/>
        </w:rPr>
      </w:pPr>
      <w:r w:rsidRPr="00C67A1F">
        <w:rPr>
          <w:rFonts w:cs="Tahoma"/>
          <w:color w:val="000000"/>
          <w:szCs w:val="18"/>
        </w:rPr>
        <w:t>Cumplimiento de las actividades y tareas encomendadas.</w:t>
      </w:r>
    </w:p>
    <w:p w14:paraId="62928E22" w14:textId="77777777" w:rsidR="009A3C42" w:rsidRDefault="009A3C42" w:rsidP="009A3C42">
      <w:pPr>
        <w:ind w:left="360" w:right="153"/>
        <w:rPr>
          <w:rFonts w:cs="Tahoma"/>
          <w:color w:val="000000"/>
          <w:szCs w:val="18"/>
          <w:lang w:val="es-ES_tradnl"/>
        </w:rPr>
      </w:pPr>
    </w:p>
    <w:p w14:paraId="2B63A497" w14:textId="77777777" w:rsidR="009A3C42" w:rsidRPr="00DB7C20" w:rsidRDefault="009A3C42" w:rsidP="0052366C">
      <w:pPr>
        <w:numPr>
          <w:ilvl w:val="0"/>
          <w:numId w:val="36"/>
        </w:numPr>
        <w:tabs>
          <w:tab w:val="clear" w:pos="1065"/>
          <w:tab w:val="num" w:pos="720"/>
        </w:tabs>
        <w:ind w:right="153" w:hanging="705"/>
        <w:rPr>
          <w:rFonts w:cs="Tahoma"/>
          <w:b/>
          <w:caps/>
          <w:szCs w:val="18"/>
        </w:rPr>
      </w:pPr>
      <w:r w:rsidRPr="00DB7C20">
        <w:rPr>
          <w:rFonts w:cs="Tahoma"/>
          <w:b/>
          <w:caps/>
          <w:szCs w:val="18"/>
        </w:rPr>
        <w:t>informes</w:t>
      </w:r>
    </w:p>
    <w:p w14:paraId="28AE0076" w14:textId="77777777" w:rsidR="009A3C42" w:rsidRPr="00DB7C20" w:rsidRDefault="009A3C42" w:rsidP="009A3C42">
      <w:pPr>
        <w:ind w:left="292" w:right="153"/>
        <w:rPr>
          <w:rFonts w:cs="Tahoma"/>
          <w:szCs w:val="18"/>
        </w:rPr>
      </w:pPr>
    </w:p>
    <w:p w14:paraId="36546CE9" w14:textId="77777777" w:rsidR="009A3C42" w:rsidRPr="00ED3B9C" w:rsidRDefault="009A3C42" w:rsidP="009A3C42">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con V°B° del Jefe Inmediato Superior, para su aprobación del Jefe de la Unidad Administrativa, los informes que a continuación se detallan:</w:t>
      </w:r>
    </w:p>
    <w:p w14:paraId="5FE2E967" w14:textId="77777777" w:rsidR="009A3C42" w:rsidRPr="00ED3B9C" w:rsidRDefault="009A3C42" w:rsidP="009A3C42">
      <w:pPr>
        <w:ind w:left="709"/>
        <w:rPr>
          <w:rFonts w:cs="Tahoma"/>
          <w:szCs w:val="18"/>
        </w:rPr>
      </w:pPr>
    </w:p>
    <w:p w14:paraId="1F210E8E" w14:textId="77777777" w:rsidR="009A3C42" w:rsidRPr="00ED3B9C" w:rsidRDefault="009A3C42" w:rsidP="009A3C42">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523813E8" w14:textId="77777777" w:rsidR="009A3C42" w:rsidRPr="00ED3B9C" w:rsidRDefault="009A3C42" w:rsidP="009A3C42">
      <w:pPr>
        <w:ind w:leftChars="708" w:left="1274" w:firstLine="143"/>
        <w:rPr>
          <w:rFonts w:cs="Tahoma"/>
          <w:szCs w:val="18"/>
          <w:lang w:val="es-ES_tradnl"/>
        </w:rPr>
      </w:pPr>
    </w:p>
    <w:p w14:paraId="4C609F92" w14:textId="69B37779" w:rsidR="009A3C42" w:rsidRDefault="009A3C42" w:rsidP="009A3C42">
      <w:pPr>
        <w:ind w:leftChars="708" w:left="1274"/>
        <w:rPr>
          <w:rFonts w:cs="Tahoma"/>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contener un detalle de las actividades realizadas de acuerdo al alcance establecido en el presente TDR y ser aprobado por el Jefe Inmediato Superior.</w:t>
      </w:r>
    </w:p>
    <w:p w14:paraId="24FB585E" w14:textId="77777777" w:rsidR="009A3C42" w:rsidRPr="00ED3B9C" w:rsidRDefault="009A3C42" w:rsidP="009A3C42">
      <w:pPr>
        <w:ind w:leftChars="708" w:left="1274"/>
        <w:rPr>
          <w:rFonts w:cstheme="minorHAnsi"/>
          <w:szCs w:val="18"/>
          <w:lang w:val="es-ES_tradnl"/>
        </w:rPr>
      </w:pPr>
    </w:p>
    <w:p w14:paraId="31D67A48" w14:textId="77777777" w:rsidR="009A3C42" w:rsidRPr="00845D3B"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LUGAR</w:t>
      </w:r>
    </w:p>
    <w:p w14:paraId="0C1DF89F" w14:textId="77777777" w:rsidR="009A3C42" w:rsidRPr="00DB7C20" w:rsidRDefault="009A3C42" w:rsidP="009A3C42">
      <w:pPr>
        <w:ind w:left="1065" w:right="153"/>
        <w:rPr>
          <w:rFonts w:cs="Tahoma"/>
          <w:b/>
          <w:caps/>
          <w:color w:val="000000"/>
          <w:szCs w:val="18"/>
        </w:rPr>
      </w:pPr>
    </w:p>
    <w:p w14:paraId="74D7A4C7" w14:textId="77777777" w:rsidR="009A3C42" w:rsidRDefault="009A3C42" w:rsidP="009A3C42">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w:t>
      </w:r>
      <w:r>
        <w:rPr>
          <w:rFonts w:ascii="Verdana" w:hAnsi="Verdana" w:cs="Tahoma"/>
          <w:sz w:val="18"/>
          <w:szCs w:val="18"/>
        </w:rPr>
        <w:t xml:space="preserve">omo base de trabajo la ciudad de Cochabamba.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FD96F44" w14:textId="77777777" w:rsidR="009A3C42" w:rsidRDefault="009A3C42" w:rsidP="009A3C42"/>
    <w:p w14:paraId="238E38AE" w14:textId="77777777" w:rsidR="009A3C42" w:rsidRPr="001A5ECC" w:rsidRDefault="009A3C42" w:rsidP="009A3C42"/>
    <w:p w14:paraId="22212ECC" w14:textId="77777777" w:rsidR="009A3C42" w:rsidRPr="00845D3B"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PLAZO</w:t>
      </w:r>
    </w:p>
    <w:p w14:paraId="6E0D1BCD" w14:textId="77777777" w:rsidR="009A3C42" w:rsidRPr="00DB7C20" w:rsidRDefault="009A3C42" w:rsidP="009A3C42">
      <w:pPr>
        <w:ind w:left="1065" w:right="153"/>
        <w:rPr>
          <w:rFonts w:cs="Tahoma"/>
          <w:b/>
          <w:caps/>
          <w:color w:val="000000"/>
          <w:szCs w:val="18"/>
        </w:rPr>
      </w:pPr>
    </w:p>
    <w:p w14:paraId="07F0838F" w14:textId="77777777" w:rsidR="009A3C42" w:rsidRPr="00DB7C20" w:rsidRDefault="009A3C42" w:rsidP="009A3C42">
      <w:pPr>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computable a partir de la suscripción del contrato hasta el 31 de diciembre de 2021. </w:t>
      </w:r>
    </w:p>
    <w:p w14:paraId="30F3B0A2" w14:textId="5979C7D8" w:rsidR="009A3C42" w:rsidRDefault="009A3C42" w:rsidP="009A3C42">
      <w:pPr>
        <w:ind w:left="360" w:right="153"/>
        <w:rPr>
          <w:rFonts w:cs="Tahoma"/>
          <w:color w:val="000000"/>
          <w:szCs w:val="18"/>
        </w:rPr>
      </w:pPr>
    </w:p>
    <w:p w14:paraId="2FF47E10" w14:textId="77777777" w:rsidR="009A3C42" w:rsidRDefault="009A3C42" w:rsidP="009A3C42">
      <w:pPr>
        <w:ind w:left="360" w:right="153"/>
        <w:rPr>
          <w:rFonts w:cs="Tahoma"/>
          <w:color w:val="000000"/>
          <w:szCs w:val="18"/>
        </w:rPr>
      </w:pPr>
    </w:p>
    <w:p w14:paraId="0FCC0CB9" w14:textId="77777777" w:rsidR="009A3C42" w:rsidRPr="002F15EE"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lastRenderedPageBreak/>
        <w:t>RESPONSABLE DE LA SUPERVISIÓN DEL TRABAJO DEL CONSULTOR</w:t>
      </w:r>
    </w:p>
    <w:p w14:paraId="2210CED4" w14:textId="77777777" w:rsidR="009A3C42" w:rsidRPr="00845D3B" w:rsidRDefault="009A3C42" w:rsidP="009A3C42">
      <w:pPr>
        <w:ind w:left="1065" w:right="153"/>
        <w:rPr>
          <w:rFonts w:cs="Tahoma"/>
          <w:b/>
          <w:caps/>
          <w:color w:val="000000"/>
          <w:szCs w:val="18"/>
        </w:rPr>
      </w:pPr>
    </w:p>
    <w:p w14:paraId="79DB68A3" w14:textId="5195086C" w:rsidR="009A3C42" w:rsidRDefault="009A3C42" w:rsidP="009A3C42">
      <w:pPr>
        <w:pStyle w:val="Prrafodelista"/>
        <w:ind w:left="709" w:right="153"/>
        <w:rPr>
          <w:rFonts w:ascii="Verdana" w:hAnsi="Verdana" w:cs="Tahoma"/>
          <w:sz w:val="18"/>
          <w:szCs w:val="18"/>
        </w:rPr>
      </w:pPr>
      <w:r w:rsidRPr="002F15EE">
        <w:rPr>
          <w:rFonts w:ascii="Verdana" w:hAnsi="Verdana" w:cs="Tahoma"/>
          <w:sz w:val="18"/>
          <w:szCs w:val="18"/>
        </w:rPr>
        <w:t>La prestación del servicio, será supervisada por el Jefe Inmediato Superior, quien realizará el seguimiento de los trabajos asignados y su cumplimiento, conforme al alcance del presente TDR para su aprobación.</w:t>
      </w:r>
    </w:p>
    <w:p w14:paraId="5D71048E" w14:textId="77777777" w:rsidR="009A3C42" w:rsidRDefault="009A3C42" w:rsidP="009A3C42">
      <w:pPr>
        <w:pStyle w:val="Prrafodelista"/>
        <w:ind w:left="709" w:right="153"/>
        <w:rPr>
          <w:rFonts w:ascii="Verdana" w:hAnsi="Verdana" w:cs="Tahoma"/>
          <w:sz w:val="18"/>
          <w:szCs w:val="18"/>
        </w:rPr>
      </w:pPr>
    </w:p>
    <w:p w14:paraId="714A3C4F" w14:textId="77777777" w:rsidR="009A3C42" w:rsidRPr="003F107A" w:rsidRDefault="009A3C42" w:rsidP="009A3C42">
      <w:pPr>
        <w:autoSpaceDE w:val="0"/>
        <w:autoSpaceDN w:val="0"/>
        <w:adjustRightInd w:val="0"/>
        <w:ind w:left="709"/>
        <w:rPr>
          <w:rFonts w:cs="Tahoma"/>
          <w:szCs w:val="18"/>
        </w:rPr>
      </w:pPr>
      <w:r w:rsidRPr="00BD2B0B">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7F88FB8" w14:textId="77777777" w:rsidR="009A3C42" w:rsidRDefault="009A3C42" w:rsidP="009A3C42">
      <w:pPr>
        <w:ind w:left="400" w:right="153"/>
        <w:rPr>
          <w:rFonts w:cs="Tahoma"/>
          <w:caps/>
          <w:szCs w:val="18"/>
          <w:lang w:val="es-BO"/>
        </w:rPr>
      </w:pPr>
    </w:p>
    <w:p w14:paraId="25AE6AC6" w14:textId="77777777" w:rsidR="009A3C42" w:rsidRPr="00DB7C20" w:rsidRDefault="009A3C42" w:rsidP="0052366C">
      <w:pPr>
        <w:numPr>
          <w:ilvl w:val="0"/>
          <w:numId w:val="36"/>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2F42FB1B" w14:textId="77777777" w:rsidR="009A3C42" w:rsidRDefault="009A3C42" w:rsidP="009A3C42">
      <w:pPr>
        <w:ind w:left="360" w:right="153"/>
        <w:rPr>
          <w:rFonts w:cs="Tahoma"/>
          <w:b/>
          <w:color w:val="000000"/>
          <w:szCs w:val="18"/>
        </w:rPr>
      </w:pPr>
    </w:p>
    <w:p w14:paraId="37A81818" w14:textId="77777777" w:rsidR="009A3C42" w:rsidRPr="00732735" w:rsidRDefault="009A3C42" w:rsidP="009A3C42">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46B13007" w14:textId="77777777" w:rsidR="009A3C42" w:rsidRPr="00732735" w:rsidRDefault="009A3C42" w:rsidP="009A3C42">
      <w:pPr>
        <w:ind w:left="360" w:right="153"/>
        <w:rPr>
          <w:rFonts w:cs="Tahoma"/>
          <w:b/>
          <w:color w:val="FF0000"/>
          <w:szCs w:val="18"/>
        </w:rPr>
      </w:pPr>
    </w:p>
    <w:p w14:paraId="168C582F" w14:textId="77777777" w:rsidR="009A3C42" w:rsidRDefault="009A3C42" w:rsidP="0052366C">
      <w:pPr>
        <w:numPr>
          <w:ilvl w:val="1"/>
          <w:numId w:val="36"/>
        </w:numPr>
        <w:tabs>
          <w:tab w:val="clear" w:pos="1785"/>
        </w:tabs>
        <w:ind w:left="1843" w:hanging="425"/>
        <w:rPr>
          <w:rFonts w:cs="Tahoma"/>
          <w:szCs w:val="18"/>
        </w:rPr>
      </w:pPr>
      <w:r>
        <w:rPr>
          <w:rFonts w:cs="Tahoma"/>
          <w:szCs w:val="18"/>
        </w:rPr>
        <w:t xml:space="preserve">Título en Provisión Nacional de Licenciatura en Ciencias Administrativas, Licenciatura en </w:t>
      </w:r>
      <w:r w:rsidRPr="00F33D98">
        <w:rPr>
          <w:rFonts w:cs="Tahoma"/>
          <w:szCs w:val="18"/>
        </w:rPr>
        <w:t>Ciencias Jurídicas</w:t>
      </w:r>
      <w:r>
        <w:rPr>
          <w:rFonts w:cs="Tahoma"/>
          <w:szCs w:val="18"/>
        </w:rPr>
        <w:t xml:space="preserve">, o Licenciatura en Comercio Exterior, </w:t>
      </w:r>
      <w:r w:rsidRPr="00DB7C20">
        <w:rPr>
          <w:rFonts w:cs="Tahoma"/>
          <w:szCs w:val="18"/>
        </w:rPr>
        <w:t>e</w:t>
      </w:r>
      <w:r>
        <w:rPr>
          <w:rFonts w:cs="Tahoma"/>
          <w:szCs w:val="18"/>
        </w:rPr>
        <w:t xml:space="preserve">ste requisito es un factor de </w:t>
      </w:r>
      <w:r w:rsidRPr="00DB7C20">
        <w:rPr>
          <w:rFonts w:cs="Tahoma"/>
          <w:szCs w:val="18"/>
        </w:rPr>
        <w:t>habilitación.</w:t>
      </w:r>
    </w:p>
    <w:p w14:paraId="211FBC2C" w14:textId="77777777" w:rsidR="009A3C42" w:rsidRDefault="009A3C42" w:rsidP="009A3C42">
      <w:pPr>
        <w:ind w:left="1843"/>
        <w:rPr>
          <w:rFonts w:cs="Tahoma"/>
          <w:szCs w:val="18"/>
        </w:rPr>
      </w:pPr>
    </w:p>
    <w:p w14:paraId="5982A732" w14:textId="77777777" w:rsidR="009A3C42" w:rsidRDefault="009A3C42" w:rsidP="0052366C">
      <w:pPr>
        <w:numPr>
          <w:ilvl w:val="1"/>
          <w:numId w:val="36"/>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4550062" w14:textId="77777777" w:rsidR="009A3C42" w:rsidRPr="0099324D" w:rsidRDefault="009A3C42" w:rsidP="009A3C42">
      <w:pPr>
        <w:ind w:left="1843"/>
        <w:rPr>
          <w:rFonts w:cs="Tahoma"/>
          <w:szCs w:val="18"/>
        </w:rPr>
      </w:pPr>
    </w:p>
    <w:p w14:paraId="4BFC7390" w14:textId="77777777" w:rsidR="009A3C42" w:rsidRPr="00DB7C20" w:rsidRDefault="009A3C42" w:rsidP="009A3C42">
      <w:pPr>
        <w:ind w:left="851" w:right="153" w:firstLine="142"/>
        <w:rPr>
          <w:rFonts w:cs="Tahoma"/>
          <w:b/>
          <w:color w:val="000000"/>
          <w:szCs w:val="18"/>
        </w:rPr>
      </w:pPr>
      <w:r w:rsidRPr="00DB7C20">
        <w:rPr>
          <w:rFonts w:cs="Tahoma"/>
          <w:b/>
          <w:color w:val="000000"/>
          <w:szCs w:val="18"/>
        </w:rPr>
        <w:t xml:space="preserve">EXPERIENCIA GENERAL </w:t>
      </w:r>
    </w:p>
    <w:p w14:paraId="2EEA2B7D" w14:textId="77777777" w:rsidR="009A3C42" w:rsidRPr="00DB7C20" w:rsidRDefault="009A3C42" w:rsidP="009A3C42">
      <w:pPr>
        <w:ind w:left="360" w:right="153"/>
        <w:rPr>
          <w:rFonts w:cs="Tahoma"/>
          <w:b/>
          <w:color w:val="000000"/>
          <w:szCs w:val="18"/>
        </w:rPr>
      </w:pPr>
    </w:p>
    <w:p w14:paraId="68931B85" w14:textId="7CE8DFF6" w:rsidR="009A3C42" w:rsidRPr="00B63806" w:rsidRDefault="009A3C42" w:rsidP="0052366C">
      <w:pPr>
        <w:numPr>
          <w:ilvl w:val="1"/>
          <w:numId w:val="36"/>
        </w:numPr>
        <w:tabs>
          <w:tab w:val="clear" w:pos="1785"/>
        </w:tabs>
        <w:ind w:left="1560" w:hanging="207"/>
        <w:rPr>
          <w:rFonts w:cs="Tahoma"/>
          <w:szCs w:val="18"/>
        </w:rPr>
      </w:pPr>
      <w:r w:rsidRPr="00B63806">
        <w:rPr>
          <w:rFonts w:cs="Tahoma"/>
          <w:szCs w:val="18"/>
        </w:rPr>
        <w:t xml:space="preserve">Experiencia profesional </w:t>
      </w:r>
      <w:r w:rsidR="006938A3">
        <w:rPr>
          <w:rFonts w:cs="Tahoma"/>
          <w:szCs w:val="18"/>
        </w:rPr>
        <w:t>mínima de</w:t>
      </w:r>
      <w:r w:rsidRPr="00B63806">
        <w:rPr>
          <w:rFonts w:cs="Tahoma"/>
          <w:szCs w:val="18"/>
        </w:rPr>
        <w:t xml:space="preserve"> </w:t>
      </w:r>
      <w:r>
        <w:rPr>
          <w:rFonts w:cs="Tahoma"/>
          <w:szCs w:val="18"/>
        </w:rPr>
        <w:t>cuatro</w:t>
      </w:r>
      <w:r w:rsidRPr="00B63806">
        <w:rPr>
          <w:rFonts w:cs="Tahoma"/>
          <w:szCs w:val="18"/>
        </w:rPr>
        <w:t xml:space="preserve"> (</w:t>
      </w:r>
      <w:r>
        <w:rPr>
          <w:rFonts w:cs="Tahoma"/>
          <w:szCs w:val="18"/>
        </w:rPr>
        <w:t>4</w:t>
      </w:r>
      <w:r w:rsidRPr="00B63806">
        <w:rPr>
          <w:rFonts w:cs="Tahoma"/>
          <w:szCs w:val="18"/>
        </w:rPr>
        <w:t>)</w:t>
      </w:r>
      <w:r>
        <w:rPr>
          <w:rFonts w:cs="Tahoma"/>
          <w:szCs w:val="18"/>
        </w:rPr>
        <w:t xml:space="preserve"> años, en empresas públicas o privadas</w:t>
      </w:r>
      <w:r w:rsidRPr="00B63806">
        <w:rPr>
          <w:rFonts w:cs="Tahoma"/>
          <w:szCs w:val="18"/>
        </w:rPr>
        <w:t>, (plazo computado a partir de la fecha de emisión del Título en Provisión Nacional).</w:t>
      </w:r>
    </w:p>
    <w:p w14:paraId="6E93B799" w14:textId="77777777" w:rsidR="009A3C42" w:rsidRPr="00DB7C20" w:rsidRDefault="009A3C42" w:rsidP="009A3C42">
      <w:pPr>
        <w:rPr>
          <w:rFonts w:cs="Tahoma"/>
          <w:szCs w:val="18"/>
        </w:rPr>
      </w:pPr>
    </w:p>
    <w:p w14:paraId="33F75335" w14:textId="77777777" w:rsidR="009A3C42" w:rsidRPr="00DB7C20" w:rsidRDefault="009A3C42" w:rsidP="009A3C42">
      <w:pPr>
        <w:ind w:left="851" w:right="153" w:firstLine="142"/>
        <w:rPr>
          <w:rFonts w:cs="Tahoma"/>
          <w:b/>
          <w:color w:val="000000"/>
          <w:szCs w:val="18"/>
        </w:rPr>
      </w:pPr>
      <w:r w:rsidRPr="00DB7C20">
        <w:rPr>
          <w:rFonts w:cs="Tahoma"/>
          <w:b/>
          <w:color w:val="000000"/>
          <w:szCs w:val="18"/>
        </w:rPr>
        <w:t>EXPERIENCIA ESPECÍFICA</w:t>
      </w:r>
    </w:p>
    <w:p w14:paraId="323FDE03" w14:textId="77777777" w:rsidR="009A3C42" w:rsidRPr="00DB7C20" w:rsidRDefault="009A3C42" w:rsidP="009A3C42">
      <w:pPr>
        <w:ind w:left="360" w:right="153"/>
        <w:rPr>
          <w:rFonts w:cs="Tahoma"/>
          <w:b/>
          <w:color w:val="000000"/>
          <w:szCs w:val="18"/>
        </w:rPr>
      </w:pPr>
    </w:p>
    <w:p w14:paraId="5734F70D" w14:textId="726FF92F" w:rsidR="009A3C42" w:rsidRDefault="009A3C42" w:rsidP="0052366C">
      <w:pPr>
        <w:numPr>
          <w:ilvl w:val="1"/>
          <w:numId w:val="36"/>
        </w:numPr>
        <w:tabs>
          <w:tab w:val="clear" w:pos="1785"/>
        </w:tabs>
        <w:ind w:left="1560" w:hanging="284"/>
        <w:rPr>
          <w:rFonts w:cs="Tahoma"/>
          <w:color w:val="000000"/>
          <w:szCs w:val="18"/>
        </w:rPr>
      </w:pPr>
      <w:r w:rsidRPr="00B63806">
        <w:rPr>
          <w:rFonts w:cs="Tahoma"/>
          <w:color w:val="000000"/>
          <w:szCs w:val="18"/>
        </w:rPr>
        <w:t xml:space="preserve">Experiencia </w:t>
      </w:r>
      <w:r w:rsidR="006938A3">
        <w:rPr>
          <w:rFonts w:cs="Tahoma"/>
          <w:color w:val="000000"/>
          <w:szCs w:val="18"/>
        </w:rPr>
        <w:t>especifica mínima de</w:t>
      </w:r>
      <w:r w:rsidRPr="00B63806">
        <w:rPr>
          <w:rFonts w:cs="Tahoma"/>
          <w:color w:val="000000"/>
          <w:szCs w:val="18"/>
        </w:rPr>
        <w:t xml:space="preserve"> </w:t>
      </w:r>
      <w:r>
        <w:rPr>
          <w:rFonts w:cs="Tahoma"/>
          <w:color w:val="000000"/>
          <w:szCs w:val="18"/>
        </w:rPr>
        <w:t xml:space="preserve">tres </w:t>
      </w:r>
      <w:r w:rsidRPr="00B63806">
        <w:rPr>
          <w:rFonts w:cs="Tahoma"/>
          <w:color w:val="000000"/>
          <w:szCs w:val="18"/>
        </w:rPr>
        <w:t>(</w:t>
      </w:r>
      <w:r>
        <w:rPr>
          <w:rFonts w:cs="Tahoma"/>
          <w:color w:val="000000"/>
          <w:szCs w:val="18"/>
        </w:rPr>
        <w:t>3</w:t>
      </w:r>
      <w:r w:rsidRPr="00B63806">
        <w:rPr>
          <w:rFonts w:cs="Tahoma"/>
          <w:color w:val="000000"/>
          <w:szCs w:val="18"/>
        </w:rPr>
        <w:t>) año</w:t>
      </w:r>
      <w:r>
        <w:rPr>
          <w:rFonts w:cs="Tahoma"/>
          <w:color w:val="000000"/>
          <w:szCs w:val="18"/>
        </w:rPr>
        <w:t>s</w:t>
      </w:r>
      <w:r w:rsidRPr="00B63806">
        <w:rPr>
          <w:rFonts w:cs="Tahoma"/>
          <w:color w:val="000000"/>
          <w:szCs w:val="18"/>
        </w:rPr>
        <w:t xml:space="preserve"> </w:t>
      </w:r>
      <w:r>
        <w:rPr>
          <w:rFonts w:cs="Tahoma"/>
          <w:color w:val="000000"/>
          <w:szCs w:val="18"/>
        </w:rPr>
        <w:t>desempeñando en el área de despachos aduaneros y/o Agencia Despachante de aduana y/o empresas públicas o privadas en áreas de importación.</w:t>
      </w:r>
    </w:p>
    <w:p w14:paraId="25F67F06" w14:textId="53C895F3" w:rsidR="009A3C42" w:rsidRDefault="009A3C42" w:rsidP="0052366C">
      <w:pPr>
        <w:numPr>
          <w:ilvl w:val="1"/>
          <w:numId w:val="36"/>
        </w:numPr>
        <w:tabs>
          <w:tab w:val="clear" w:pos="1785"/>
        </w:tabs>
        <w:ind w:left="1560" w:hanging="284"/>
        <w:rPr>
          <w:rFonts w:cs="Tahoma"/>
          <w:color w:val="000000"/>
          <w:szCs w:val="18"/>
        </w:rPr>
      </w:pPr>
      <w:r w:rsidRPr="00DC293C">
        <w:rPr>
          <w:rFonts w:cs="Tahoma"/>
          <w:color w:val="000000"/>
          <w:szCs w:val="18"/>
        </w:rPr>
        <w:t>Se val</w:t>
      </w:r>
      <w:r>
        <w:rPr>
          <w:rFonts w:cs="Tahoma"/>
          <w:color w:val="000000"/>
          <w:szCs w:val="18"/>
        </w:rPr>
        <w:t xml:space="preserve">orará experiencia de trabajo en </w:t>
      </w:r>
      <w:r w:rsidRPr="00DC293C">
        <w:rPr>
          <w:rFonts w:cs="Tahoma"/>
          <w:color w:val="000000"/>
          <w:szCs w:val="18"/>
        </w:rPr>
        <w:t>empresas públicas del sector eléctrico.</w:t>
      </w:r>
    </w:p>
    <w:p w14:paraId="512D675D" w14:textId="77777777" w:rsidR="009A3C42" w:rsidRPr="00DC293C" w:rsidRDefault="009A3C42" w:rsidP="009A3C42">
      <w:pPr>
        <w:ind w:left="1560"/>
        <w:rPr>
          <w:rFonts w:cs="Tahoma"/>
          <w:color w:val="000000"/>
          <w:szCs w:val="18"/>
        </w:rPr>
      </w:pPr>
    </w:p>
    <w:p w14:paraId="7C73BFB9" w14:textId="77777777" w:rsidR="009A3C42" w:rsidRDefault="009A3C42" w:rsidP="009A3C42">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7F8F2566" w14:textId="77777777" w:rsidR="009A3C42" w:rsidRDefault="009A3C42" w:rsidP="009A3C42">
      <w:pPr>
        <w:ind w:left="993" w:hanging="993"/>
        <w:rPr>
          <w:rFonts w:cs="Tahoma"/>
          <w:b/>
          <w:color w:val="FF0000"/>
          <w:szCs w:val="18"/>
        </w:rPr>
      </w:pPr>
      <w:r w:rsidRPr="004B14F6">
        <w:rPr>
          <w:rFonts w:cs="Tahoma"/>
          <w:color w:val="000000"/>
          <w:szCs w:val="18"/>
        </w:rPr>
        <w:t xml:space="preserve"> </w:t>
      </w:r>
    </w:p>
    <w:p w14:paraId="319AAA60" w14:textId="77777777" w:rsidR="009A3C42" w:rsidRPr="00D029CA" w:rsidRDefault="009A3C42" w:rsidP="0052366C">
      <w:pPr>
        <w:pStyle w:val="Prrafodelista"/>
        <w:numPr>
          <w:ilvl w:val="0"/>
          <w:numId w:val="43"/>
        </w:numPr>
        <w:contextualSpacing/>
        <w:rPr>
          <w:rFonts w:ascii="Verdana" w:hAnsi="Verdana" w:cs="Tahoma"/>
          <w:caps/>
          <w:color w:val="000000"/>
          <w:sz w:val="18"/>
          <w:szCs w:val="18"/>
        </w:rPr>
      </w:pPr>
      <w:r>
        <w:rPr>
          <w:rFonts w:ascii="Verdana" w:hAnsi="Verdana" w:cs="Tahoma"/>
          <w:sz w:val="18"/>
          <w:szCs w:val="18"/>
        </w:rPr>
        <w:t>Curso</w:t>
      </w:r>
      <w:r w:rsidRPr="00D029CA">
        <w:rPr>
          <w:rFonts w:ascii="Verdana" w:hAnsi="Verdana" w:cs="Tahoma"/>
          <w:sz w:val="18"/>
          <w:szCs w:val="18"/>
        </w:rPr>
        <w:t xml:space="preserve"> Ley N° 1178 (Indispensable)</w:t>
      </w:r>
    </w:p>
    <w:p w14:paraId="1586E325" w14:textId="77777777" w:rsidR="009A3C42" w:rsidRPr="00D029CA" w:rsidRDefault="009A3C42" w:rsidP="0052366C">
      <w:pPr>
        <w:pStyle w:val="Prrafodelista"/>
        <w:numPr>
          <w:ilvl w:val="0"/>
          <w:numId w:val="43"/>
        </w:numPr>
        <w:contextualSpacing/>
        <w:rPr>
          <w:rFonts w:ascii="Verdana" w:hAnsi="Verdana" w:cs="Tahoma"/>
          <w:caps/>
          <w:color w:val="000000"/>
          <w:sz w:val="18"/>
          <w:szCs w:val="18"/>
        </w:rPr>
      </w:pPr>
      <w:r>
        <w:rPr>
          <w:rFonts w:ascii="Verdana" w:hAnsi="Verdana" w:cs="Tahoma"/>
          <w:sz w:val="18"/>
          <w:szCs w:val="18"/>
        </w:rPr>
        <w:t>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72C4B3BE" w14:textId="77777777" w:rsidR="009A3C42" w:rsidRDefault="009A3C42" w:rsidP="0052366C">
      <w:pPr>
        <w:pStyle w:val="Prrafodelista"/>
        <w:numPr>
          <w:ilvl w:val="0"/>
          <w:numId w:val="43"/>
        </w:numPr>
        <w:ind w:left="1712" w:hanging="357"/>
        <w:contextualSpacing/>
        <w:rPr>
          <w:rFonts w:ascii="Verdana" w:hAnsi="Verdana" w:cs="Tahoma"/>
          <w:color w:val="000000" w:themeColor="text1"/>
          <w:sz w:val="18"/>
          <w:szCs w:val="18"/>
        </w:rPr>
      </w:pPr>
      <w:r>
        <w:rPr>
          <w:rFonts w:ascii="Verdana" w:hAnsi="Verdana" w:cs="Tahoma"/>
          <w:color w:val="000000" w:themeColor="text1"/>
          <w:sz w:val="18"/>
          <w:szCs w:val="18"/>
        </w:rPr>
        <w:t>Cursos relacionados a la Ley General de Aduanas y su Reglamento. (Indispensable)</w:t>
      </w:r>
    </w:p>
    <w:p w14:paraId="7F306DCA" w14:textId="77777777" w:rsidR="009A3C42" w:rsidRDefault="009A3C42" w:rsidP="0052366C">
      <w:pPr>
        <w:pStyle w:val="Prrafodelista"/>
        <w:numPr>
          <w:ilvl w:val="0"/>
          <w:numId w:val="43"/>
        </w:numPr>
        <w:ind w:left="1712" w:hanging="357"/>
        <w:contextualSpacing/>
        <w:rPr>
          <w:rFonts w:ascii="Verdana" w:hAnsi="Verdana" w:cs="Tahoma"/>
          <w:color w:val="000000" w:themeColor="text1"/>
          <w:sz w:val="18"/>
          <w:szCs w:val="18"/>
        </w:rPr>
      </w:pPr>
      <w:r w:rsidRPr="00120F95">
        <w:rPr>
          <w:rFonts w:ascii="Verdana" w:hAnsi="Verdana" w:cs="Tahoma"/>
          <w:sz w:val="18"/>
          <w:szCs w:val="18"/>
        </w:rPr>
        <w:t>Curso</w:t>
      </w:r>
      <w:r>
        <w:rPr>
          <w:rFonts w:ascii="Verdana" w:hAnsi="Verdana" w:cs="Tahoma"/>
          <w:sz w:val="18"/>
          <w:szCs w:val="18"/>
        </w:rPr>
        <w:t xml:space="preserve"> Políticas Públicas (deseable)</w:t>
      </w:r>
    </w:p>
    <w:p w14:paraId="7FF0E2A1" w14:textId="27403F98" w:rsidR="009A3C42" w:rsidRDefault="009A3C42" w:rsidP="0052366C">
      <w:pPr>
        <w:pStyle w:val="Prrafodelista"/>
        <w:numPr>
          <w:ilvl w:val="0"/>
          <w:numId w:val="43"/>
        </w:numPr>
        <w:ind w:left="1712" w:hanging="357"/>
        <w:contextualSpacing/>
        <w:rPr>
          <w:rFonts w:ascii="Verdana" w:hAnsi="Verdana" w:cs="Tahoma"/>
          <w:color w:val="000000" w:themeColor="text1"/>
          <w:sz w:val="18"/>
          <w:szCs w:val="18"/>
        </w:rPr>
      </w:pPr>
      <w:r>
        <w:rPr>
          <w:rFonts w:ascii="Verdana" w:hAnsi="Verdana" w:cs="Tahoma"/>
          <w:color w:val="000000" w:themeColor="text1"/>
          <w:sz w:val="18"/>
          <w:szCs w:val="18"/>
        </w:rPr>
        <w:t>Cursos computacionales: Word, Excel, Power Point, etc. (Deseable).</w:t>
      </w:r>
    </w:p>
    <w:p w14:paraId="66D471FF" w14:textId="77777777" w:rsidR="009A3C42" w:rsidRDefault="009A3C42" w:rsidP="009A3C42">
      <w:pPr>
        <w:pStyle w:val="Prrafodelista"/>
        <w:ind w:left="1712"/>
        <w:contextualSpacing/>
        <w:rPr>
          <w:rFonts w:ascii="Verdana" w:hAnsi="Verdana" w:cs="Tahoma"/>
          <w:color w:val="000000" w:themeColor="text1"/>
          <w:sz w:val="18"/>
          <w:szCs w:val="18"/>
        </w:rPr>
      </w:pPr>
    </w:p>
    <w:p w14:paraId="57332B41" w14:textId="77777777" w:rsidR="009A3C42" w:rsidRDefault="009A3C42" w:rsidP="0052366C">
      <w:pPr>
        <w:numPr>
          <w:ilvl w:val="0"/>
          <w:numId w:val="36"/>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610F44B0" w14:textId="77777777" w:rsidR="009A3C42" w:rsidRDefault="009A3C42" w:rsidP="009A3C42">
      <w:pPr>
        <w:ind w:left="360" w:right="153"/>
        <w:rPr>
          <w:rFonts w:cs="Tahoma"/>
          <w:b/>
          <w:caps/>
          <w:color w:val="000000"/>
          <w:szCs w:val="18"/>
        </w:rPr>
      </w:pPr>
    </w:p>
    <w:p w14:paraId="21CAF93E" w14:textId="632A9DD7" w:rsidR="009A3C42" w:rsidRDefault="009A3C42" w:rsidP="009A3C42">
      <w:pPr>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74F62EF3" w14:textId="77777777" w:rsidR="009A3C42" w:rsidRDefault="009A3C42" w:rsidP="009A3C42">
      <w:pPr>
        <w:ind w:left="709" w:right="153"/>
        <w:rPr>
          <w:rFonts w:cs="Tahoma"/>
          <w:szCs w:val="18"/>
        </w:rPr>
      </w:pPr>
    </w:p>
    <w:p w14:paraId="02C8892F" w14:textId="77777777" w:rsidR="009A3C42" w:rsidRDefault="009A3C42" w:rsidP="0052366C">
      <w:pPr>
        <w:numPr>
          <w:ilvl w:val="0"/>
          <w:numId w:val="36"/>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62437264" w14:textId="77777777" w:rsidR="009A3C42" w:rsidRPr="00DB7C20" w:rsidRDefault="009A3C42" w:rsidP="009A3C42">
      <w:pPr>
        <w:ind w:left="357" w:right="153"/>
        <w:contextualSpacing/>
        <w:rPr>
          <w:rFonts w:cs="Tahoma"/>
          <w:b/>
          <w:caps/>
          <w:color w:val="000000"/>
          <w:szCs w:val="18"/>
        </w:rPr>
      </w:pPr>
    </w:p>
    <w:p w14:paraId="50884783" w14:textId="77777777" w:rsidR="009A3C42" w:rsidRPr="00ED3B9C" w:rsidRDefault="009A3C42" w:rsidP="009A3C42">
      <w:pPr>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ED3B9C">
        <w:rPr>
          <w:rFonts w:cs="Tahoma"/>
          <w:b/>
          <w:szCs w:val="18"/>
        </w:rPr>
        <w:t>ENDE</w:t>
      </w:r>
      <w:r w:rsidRPr="00ED3B9C">
        <w:rPr>
          <w:rFonts w:cs="Tahoma"/>
          <w:szCs w:val="18"/>
        </w:rPr>
        <w:t xml:space="preserve"> </w:t>
      </w:r>
      <w:r w:rsidRPr="00ED3B9C">
        <w:rPr>
          <w:rFonts w:cs="Tahoma"/>
          <w:szCs w:val="18"/>
        </w:rPr>
        <w:lastRenderedPageBreak/>
        <w:t xml:space="preserve">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172C4DA0" w14:textId="77777777" w:rsidR="009A3C42" w:rsidRPr="00DB7C20" w:rsidRDefault="009A3C42" w:rsidP="009A3C42">
      <w:pPr>
        <w:ind w:left="360" w:right="153"/>
        <w:rPr>
          <w:rFonts w:cs="Tahoma"/>
          <w:color w:val="000000"/>
          <w:szCs w:val="18"/>
        </w:rPr>
      </w:pPr>
    </w:p>
    <w:p w14:paraId="19AAAF38" w14:textId="77777777" w:rsidR="009A3C42" w:rsidRDefault="009A3C42" w:rsidP="009A3C42">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4410C4BF" w14:textId="77777777" w:rsidR="009A3C42" w:rsidRPr="00A125BC" w:rsidRDefault="009A3C42" w:rsidP="009A3C42">
      <w:pPr>
        <w:tabs>
          <w:tab w:val="num" w:pos="720"/>
        </w:tabs>
        <w:ind w:left="705" w:right="153" w:hanging="421"/>
        <w:rPr>
          <w:rFonts w:cs="Tahoma"/>
          <w:b/>
          <w:caps/>
          <w:color w:val="000000"/>
          <w:szCs w:val="18"/>
        </w:rPr>
      </w:pPr>
    </w:p>
    <w:p w14:paraId="52589F37" w14:textId="2374050F" w:rsidR="009A3C42" w:rsidRDefault="009A3C42" w:rsidP="009A3C42">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34F2CFC4" w14:textId="77777777" w:rsidR="009A3C42" w:rsidRPr="00857718" w:rsidRDefault="009A3C42" w:rsidP="009A3C42">
      <w:pPr>
        <w:ind w:left="709" w:right="153"/>
        <w:rPr>
          <w:rFonts w:cs="Tahoma"/>
          <w:color w:val="000000"/>
          <w:szCs w:val="18"/>
        </w:rPr>
      </w:pPr>
    </w:p>
    <w:p w14:paraId="2CE0D3ED" w14:textId="77777777" w:rsidR="009A3C42" w:rsidRDefault="009A3C42" w:rsidP="009A3C42">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482F07DC" w14:textId="77777777" w:rsidR="009A3C42" w:rsidRPr="00A125BC" w:rsidRDefault="009A3C42" w:rsidP="009A3C42">
      <w:pPr>
        <w:ind w:left="284" w:right="153"/>
        <w:contextualSpacing/>
        <w:rPr>
          <w:rFonts w:cs="Tahoma"/>
          <w:color w:val="000000"/>
          <w:szCs w:val="18"/>
        </w:rPr>
      </w:pPr>
    </w:p>
    <w:p w14:paraId="4F4D57D1" w14:textId="015EB5AF" w:rsidR="009A3C42" w:rsidRDefault="009A3C42" w:rsidP="009A3C42">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296CB745" w14:textId="77777777" w:rsidR="009A3C42" w:rsidRPr="008A3FF4" w:rsidRDefault="009A3C42" w:rsidP="009A3C42">
      <w:pPr>
        <w:ind w:left="709" w:right="153"/>
        <w:rPr>
          <w:rFonts w:cs="Tahoma"/>
          <w:color w:val="000000"/>
          <w:szCs w:val="18"/>
        </w:rPr>
      </w:pPr>
    </w:p>
    <w:p w14:paraId="652EBF0C" w14:textId="4ABF8A7D" w:rsidR="009A3C42" w:rsidRDefault="009A3C42" w:rsidP="009A3C42">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130BA23" w14:textId="77777777" w:rsidR="009A3C42" w:rsidRPr="008A3FF4" w:rsidRDefault="009A3C42" w:rsidP="009A3C42">
      <w:pPr>
        <w:ind w:left="709" w:right="153"/>
        <w:rPr>
          <w:rFonts w:cs="Tahoma"/>
          <w:color w:val="000000"/>
          <w:szCs w:val="18"/>
        </w:rPr>
      </w:pPr>
    </w:p>
    <w:p w14:paraId="4D640C32" w14:textId="35618EE8" w:rsidR="009A3C42" w:rsidRDefault="009A3C42" w:rsidP="009A3C42">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7AB42AFA" w14:textId="77777777" w:rsidR="009A3C42" w:rsidRPr="008A3FF4" w:rsidRDefault="009A3C42" w:rsidP="009A3C42">
      <w:pPr>
        <w:ind w:left="709" w:right="153"/>
        <w:rPr>
          <w:rFonts w:cs="Tahoma"/>
          <w:color w:val="000000"/>
          <w:szCs w:val="18"/>
        </w:rPr>
      </w:pPr>
    </w:p>
    <w:p w14:paraId="1234B607" w14:textId="77777777" w:rsidR="009A3C42" w:rsidRPr="00E97EED" w:rsidRDefault="009A3C42" w:rsidP="009A3C42">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285EE58E" w14:textId="77777777" w:rsidR="009A3C42" w:rsidRDefault="009A3C42" w:rsidP="009A3C42">
      <w:pPr>
        <w:ind w:left="709" w:right="153"/>
        <w:rPr>
          <w:rFonts w:cs="Tahoma"/>
          <w:color w:val="000000"/>
          <w:szCs w:val="18"/>
        </w:rPr>
      </w:pPr>
    </w:p>
    <w:p w14:paraId="0B37F88C" w14:textId="5B993F8B" w:rsidR="009A3C42" w:rsidRDefault="009A3C42" w:rsidP="009A3C42">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212791DD" w14:textId="77777777" w:rsidR="009A3C42" w:rsidRPr="00E97EED" w:rsidRDefault="009A3C42" w:rsidP="009A3C42">
      <w:pPr>
        <w:ind w:left="709" w:right="153"/>
        <w:rPr>
          <w:rFonts w:cs="Tahoma"/>
          <w:color w:val="000000"/>
          <w:szCs w:val="18"/>
        </w:rPr>
      </w:pPr>
    </w:p>
    <w:p w14:paraId="7D46C9B4" w14:textId="77777777" w:rsidR="009A3C42" w:rsidRPr="00E97EED"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1FB4FD19" w14:textId="77777777" w:rsidR="009A3C42" w:rsidRPr="00E97EED"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35490CA2" w14:textId="77777777" w:rsidR="009A3C42" w:rsidRDefault="009A3C42" w:rsidP="009A3C42">
      <w:pPr>
        <w:ind w:left="709" w:right="153"/>
        <w:rPr>
          <w:rFonts w:cs="Tahoma"/>
          <w:color w:val="000000"/>
          <w:szCs w:val="18"/>
        </w:rPr>
      </w:pPr>
    </w:p>
    <w:p w14:paraId="7D5E618C" w14:textId="4E7673B3" w:rsidR="009A3C42" w:rsidRDefault="009A3C42" w:rsidP="009A3C42">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3141737E" w14:textId="77777777" w:rsidR="009A3C42" w:rsidRPr="00E97EED" w:rsidRDefault="009A3C42" w:rsidP="009A3C42">
      <w:pPr>
        <w:ind w:left="709" w:right="153"/>
        <w:rPr>
          <w:rFonts w:cs="Tahoma"/>
          <w:color w:val="000000"/>
          <w:szCs w:val="18"/>
        </w:rPr>
      </w:pPr>
    </w:p>
    <w:p w14:paraId="28D14447" w14:textId="77777777" w:rsidR="009A3C42" w:rsidRPr="00E97EED" w:rsidRDefault="009A3C42" w:rsidP="009A3C42">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76055AB9" w14:textId="77777777" w:rsidR="009A3C42" w:rsidRDefault="009A3C42" w:rsidP="009A3C42">
      <w:pPr>
        <w:ind w:left="709" w:right="153"/>
        <w:rPr>
          <w:rFonts w:cs="Tahoma"/>
          <w:szCs w:val="18"/>
        </w:rPr>
      </w:pPr>
    </w:p>
    <w:p w14:paraId="7F351A8D" w14:textId="46765DEC" w:rsidR="009A3C42" w:rsidRDefault="009A3C42" w:rsidP="009A3C42">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5FE042B" w14:textId="77777777" w:rsidR="009A3C42" w:rsidRPr="00A125BC" w:rsidRDefault="009A3C42" w:rsidP="009A3C42">
      <w:pPr>
        <w:ind w:left="709" w:right="153"/>
        <w:rPr>
          <w:rFonts w:cs="Tahoma"/>
          <w:szCs w:val="18"/>
        </w:rPr>
      </w:pPr>
    </w:p>
    <w:p w14:paraId="33488D5B" w14:textId="77777777" w:rsidR="009A3C42" w:rsidRPr="00A125BC" w:rsidRDefault="009A3C42" w:rsidP="009A3C42">
      <w:pPr>
        <w:ind w:left="709" w:right="153"/>
        <w:rPr>
          <w:rFonts w:cs="Tahoma"/>
          <w:szCs w:val="18"/>
        </w:rPr>
      </w:pPr>
      <w:r w:rsidRPr="00A125BC">
        <w:rPr>
          <w:rFonts w:cs="Tahoma"/>
          <w:szCs w:val="18"/>
        </w:rPr>
        <w:t>El incumplimiento a los horarios será establecido en el contrato.</w:t>
      </w:r>
    </w:p>
    <w:p w14:paraId="0163B8E6" w14:textId="77777777" w:rsidR="009A3C42" w:rsidRDefault="009A3C42" w:rsidP="009A3C42">
      <w:pPr>
        <w:ind w:left="709" w:right="153"/>
        <w:rPr>
          <w:rFonts w:cs="Tahoma"/>
          <w:b/>
          <w:caps/>
          <w:szCs w:val="18"/>
        </w:rPr>
      </w:pPr>
    </w:p>
    <w:p w14:paraId="7A03B816" w14:textId="77777777" w:rsidR="009A3C42" w:rsidRPr="00A125BC" w:rsidRDefault="009A3C42" w:rsidP="009A3C42">
      <w:pPr>
        <w:ind w:left="292" w:right="153"/>
        <w:rPr>
          <w:rFonts w:cs="Tahoma"/>
          <w:b/>
          <w:caps/>
          <w:szCs w:val="18"/>
        </w:rPr>
      </w:pPr>
      <w:r>
        <w:rPr>
          <w:rFonts w:cs="Tahoma"/>
          <w:b/>
          <w:caps/>
          <w:szCs w:val="18"/>
        </w:rPr>
        <w:t>16</w:t>
      </w:r>
      <w:r w:rsidRPr="00A125BC">
        <w:rPr>
          <w:rFonts w:cs="Tahoma"/>
          <w:b/>
          <w:caps/>
          <w:szCs w:val="18"/>
        </w:rPr>
        <w:t>. EXCLUSIVIDAD</w:t>
      </w:r>
    </w:p>
    <w:p w14:paraId="7BBA0CAA" w14:textId="77777777" w:rsidR="009A3C42" w:rsidRPr="00A125BC" w:rsidRDefault="009A3C42" w:rsidP="009A3C42">
      <w:pPr>
        <w:ind w:left="292" w:right="153"/>
        <w:rPr>
          <w:rFonts w:cs="Tahoma"/>
          <w:b/>
          <w:caps/>
          <w:szCs w:val="18"/>
        </w:rPr>
      </w:pPr>
    </w:p>
    <w:p w14:paraId="2B84CC85" w14:textId="77777777" w:rsidR="009A3C42" w:rsidRPr="00C52A10" w:rsidRDefault="009A3C42" w:rsidP="0052366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0A6E069" w14:textId="77777777" w:rsidR="009A3C42" w:rsidRPr="00A125BC" w:rsidRDefault="009A3C42" w:rsidP="009A3C42">
      <w:pPr>
        <w:pStyle w:val="Prrafodelista"/>
        <w:ind w:left="1276"/>
        <w:contextualSpacing/>
        <w:rPr>
          <w:rFonts w:ascii="Verdana" w:hAnsi="Verdana" w:cs="Tahoma"/>
          <w:b/>
          <w:color w:val="000000" w:themeColor="text1"/>
          <w:sz w:val="18"/>
          <w:szCs w:val="18"/>
        </w:rPr>
      </w:pPr>
    </w:p>
    <w:p w14:paraId="3CFBEAAB" w14:textId="77777777" w:rsidR="009A3C42" w:rsidRPr="003A02ED" w:rsidRDefault="009A3C42" w:rsidP="0052366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w:t>
      </w:r>
      <w:r w:rsidRPr="00A125BC">
        <w:rPr>
          <w:rFonts w:ascii="Verdana" w:hAnsi="Verdana" w:cs="Tahoma"/>
          <w:sz w:val="18"/>
          <w:szCs w:val="18"/>
        </w:rPr>
        <w:lastRenderedPageBreak/>
        <w:t>en otras entidades del sector público o en la propia entidad donde presta sus servicios.</w:t>
      </w:r>
    </w:p>
    <w:p w14:paraId="276689C0" w14:textId="77777777" w:rsidR="009A3C42" w:rsidRPr="003A02ED" w:rsidRDefault="009A3C42" w:rsidP="009A3C42">
      <w:pPr>
        <w:pStyle w:val="Prrafodelista"/>
        <w:ind w:left="1276"/>
        <w:contextualSpacing/>
        <w:rPr>
          <w:rFonts w:ascii="Verdana" w:hAnsi="Verdana" w:cs="Tahoma"/>
          <w:sz w:val="18"/>
          <w:szCs w:val="18"/>
        </w:rPr>
      </w:pPr>
    </w:p>
    <w:p w14:paraId="23BF463F" w14:textId="3CF2D2DE" w:rsidR="009A3C42" w:rsidRDefault="009A3C42" w:rsidP="0052366C">
      <w:pPr>
        <w:pStyle w:val="Prrafodelista"/>
        <w:numPr>
          <w:ilvl w:val="0"/>
          <w:numId w:val="39"/>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A90620B" w14:textId="77777777" w:rsidR="009A3C42" w:rsidRPr="009A3C42" w:rsidRDefault="009A3C42" w:rsidP="009A3C42">
      <w:pPr>
        <w:contextualSpacing/>
        <w:rPr>
          <w:rFonts w:cs="Tahoma"/>
          <w:szCs w:val="18"/>
        </w:rPr>
      </w:pPr>
    </w:p>
    <w:p w14:paraId="7BF69AE7" w14:textId="77777777" w:rsidR="009A3C42" w:rsidRPr="00A125BC" w:rsidRDefault="009A3C42" w:rsidP="009A3C42">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3EA17CB7" w14:textId="77777777" w:rsidR="009A3C42" w:rsidRPr="00A125BC" w:rsidRDefault="009A3C42" w:rsidP="009A3C42">
      <w:pPr>
        <w:ind w:left="292" w:right="153"/>
        <w:rPr>
          <w:rFonts w:cs="Tahoma"/>
          <w:b/>
          <w:color w:val="000000" w:themeColor="text1"/>
          <w:szCs w:val="18"/>
        </w:rPr>
      </w:pPr>
    </w:p>
    <w:p w14:paraId="543A486E" w14:textId="77777777" w:rsidR="009A3C42" w:rsidRPr="00A125BC" w:rsidRDefault="009A3C42" w:rsidP="009A3C42">
      <w:pPr>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pagados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5AF97688" w14:textId="77777777" w:rsidR="009A3C42" w:rsidRPr="00A125BC" w:rsidRDefault="009A3C42" w:rsidP="009A3C42">
      <w:pPr>
        <w:ind w:right="233"/>
        <w:rPr>
          <w:rFonts w:cs="Tahoma"/>
          <w:color w:val="000000" w:themeColor="text1"/>
          <w:szCs w:val="18"/>
          <w:lang w:eastAsia="en-US"/>
        </w:rPr>
      </w:pPr>
    </w:p>
    <w:p w14:paraId="2F451FB1" w14:textId="77777777" w:rsidR="009A3C42" w:rsidRPr="00A125BC" w:rsidRDefault="009A3C42" w:rsidP="009A3C42">
      <w:pPr>
        <w:ind w:left="292" w:right="153"/>
        <w:rPr>
          <w:rFonts w:cs="Tahoma"/>
          <w:b/>
          <w:caps/>
          <w:szCs w:val="18"/>
        </w:rPr>
      </w:pPr>
      <w:r>
        <w:rPr>
          <w:rFonts w:cs="Tahoma"/>
          <w:b/>
          <w:caps/>
          <w:szCs w:val="18"/>
        </w:rPr>
        <w:t>18</w:t>
      </w:r>
      <w:r w:rsidRPr="00A125BC">
        <w:rPr>
          <w:rFonts w:cs="Tahoma"/>
          <w:b/>
          <w:caps/>
          <w:szCs w:val="18"/>
        </w:rPr>
        <w:t>. PRECIO REFERENCIAL</w:t>
      </w:r>
    </w:p>
    <w:p w14:paraId="09DD8C71" w14:textId="77777777" w:rsidR="009A3C42" w:rsidRPr="00A125BC" w:rsidRDefault="009A3C42" w:rsidP="009A3C42">
      <w:pPr>
        <w:ind w:left="292" w:right="153"/>
        <w:rPr>
          <w:rFonts w:cs="Tahoma"/>
          <w:b/>
          <w:caps/>
          <w:szCs w:val="18"/>
        </w:rPr>
      </w:pPr>
    </w:p>
    <w:p w14:paraId="136174F0" w14:textId="77777777" w:rsidR="009A3C42" w:rsidRPr="00A125BC" w:rsidRDefault="009A3C42" w:rsidP="009A3C42">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1CCFE345" w14:textId="77777777" w:rsidR="009A3C42" w:rsidRPr="00A125BC" w:rsidRDefault="009A3C42" w:rsidP="009A3C42">
      <w:pPr>
        <w:ind w:left="360" w:right="233"/>
        <w:contextualSpacing/>
        <w:rPr>
          <w:rFonts w:cs="Tahoma"/>
          <w:szCs w:val="18"/>
          <w:lang w:eastAsia="en-US"/>
        </w:rPr>
      </w:pPr>
    </w:p>
    <w:p w14:paraId="6E4E9DDD" w14:textId="77777777" w:rsidR="009A3C42" w:rsidRPr="00A125BC" w:rsidRDefault="009A3C42" w:rsidP="009A3C42">
      <w:pPr>
        <w:ind w:left="292" w:right="153"/>
        <w:rPr>
          <w:rFonts w:cs="Tahoma"/>
          <w:b/>
          <w:caps/>
          <w:szCs w:val="18"/>
        </w:rPr>
      </w:pPr>
      <w:r>
        <w:rPr>
          <w:rFonts w:cs="Tahoma"/>
          <w:b/>
          <w:caps/>
          <w:szCs w:val="18"/>
        </w:rPr>
        <w:t>19</w:t>
      </w:r>
      <w:r w:rsidRPr="00A125BC">
        <w:rPr>
          <w:rFonts w:cs="Tahoma"/>
          <w:b/>
          <w:caps/>
          <w:szCs w:val="18"/>
        </w:rPr>
        <w:t>. OTRAS CONDICIONES ESPECIALES</w:t>
      </w:r>
    </w:p>
    <w:p w14:paraId="590B1248" w14:textId="77777777" w:rsidR="009A3C42" w:rsidRPr="00A125BC" w:rsidRDefault="009A3C42" w:rsidP="009A3C42">
      <w:pPr>
        <w:ind w:left="292" w:right="153"/>
        <w:rPr>
          <w:rFonts w:cs="Tahoma"/>
          <w:b/>
          <w:caps/>
          <w:szCs w:val="18"/>
        </w:rPr>
      </w:pPr>
    </w:p>
    <w:p w14:paraId="18C93CAF" w14:textId="77777777" w:rsidR="009A3C42" w:rsidRPr="00A125BC" w:rsidRDefault="009A3C42" w:rsidP="0052366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7B29C7F5" w14:textId="77777777" w:rsidR="009A3C42" w:rsidRPr="00A125BC" w:rsidRDefault="009A3C42" w:rsidP="009A3C42">
      <w:pPr>
        <w:pStyle w:val="Prrafodelista"/>
        <w:ind w:left="1429"/>
        <w:rPr>
          <w:rFonts w:ascii="Verdana" w:hAnsi="Verdana" w:cs="Tahoma"/>
          <w:color w:val="000000" w:themeColor="text1"/>
          <w:sz w:val="18"/>
          <w:szCs w:val="18"/>
        </w:rPr>
      </w:pPr>
    </w:p>
    <w:p w14:paraId="0CE8FFA9" w14:textId="77777777" w:rsidR="009A3C42" w:rsidRPr="00A125BC" w:rsidRDefault="009A3C42" w:rsidP="0052366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61A4C165" w14:textId="77777777" w:rsidR="009A3C42" w:rsidRPr="00A125BC" w:rsidRDefault="009A3C42" w:rsidP="009A3C42">
      <w:pPr>
        <w:pStyle w:val="Prrafodelista"/>
        <w:ind w:left="1429"/>
        <w:rPr>
          <w:rFonts w:ascii="Verdana" w:hAnsi="Verdana" w:cs="Tahoma"/>
          <w:color w:val="000000" w:themeColor="text1"/>
          <w:sz w:val="18"/>
          <w:szCs w:val="18"/>
        </w:rPr>
      </w:pPr>
    </w:p>
    <w:p w14:paraId="089C3914" w14:textId="77777777" w:rsidR="009A3C42" w:rsidRPr="00A125BC" w:rsidRDefault="009A3C42" w:rsidP="0052366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675E7A8E" w14:textId="395F2836" w:rsidR="00146DF3" w:rsidRPr="003C631B" w:rsidRDefault="00146DF3" w:rsidP="00F73945">
      <w:pPr>
        <w:pStyle w:val="Prrafodelista"/>
        <w:spacing w:line="276" w:lineRule="auto"/>
        <w:ind w:left="1429"/>
        <w:contextualSpacing/>
        <w:rPr>
          <w:rFonts w:ascii="Verdana" w:hAnsi="Verdana" w:cs="Tahoma"/>
          <w:color w:val="000000" w:themeColor="text1"/>
          <w:sz w:val="18"/>
          <w:szCs w:val="18"/>
          <w:lang w:val="es-BO"/>
        </w:rPr>
      </w:pPr>
    </w:p>
    <w:p w14:paraId="43A00B69" w14:textId="77777777" w:rsidR="00271CE1" w:rsidRPr="00B47D4D" w:rsidRDefault="00271CE1" w:rsidP="00271CE1">
      <w:pPr>
        <w:pStyle w:val="Ttulo"/>
        <w:spacing w:before="0" w:after="0"/>
        <w:jc w:val="both"/>
        <w:rPr>
          <w:rFonts w:ascii="Verdana" w:hAnsi="Verdana"/>
          <w:sz w:val="18"/>
          <w:szCs w:val="18"/>
          <w:lang w:val="es-BO"/>
        </w:rPr>
      </w:pPr>
    </w:p>
    <w:p w14:paraId="2BFB1928" w14:textId="5E0DB917" w:rsidR="00610502" w:rsidRDefault="00610502" w:rsidP="002B408F">
      <w:pPr>
        <w:jc w:val="center"/>
        <w:rPr>
          <w:rFonts w:cs="Arial"/>
          <w:b/>
          <w:szCs w:val="18"/>
          <w:lang w:val="es-BO"/>
        </w:rPr>
      </w:pPr>
    </w:p>
    <w:p w14:paraId="4F82999F" w14:textId="604C42AD" w:rsidR="00F73945" w:rsidRDefault="00F73945" w:rsidP="002B408F">
      <w:pPr>
        <w:jc w:val="center"/>
        <w:rPr>
          <w:rFonts w:cs="Arial"/>
          <w:b/>
          <w:szCs w:val="18"/>
          <w:lang w:val="es-BO"/>
        </w:rPr>
      </w:pPr>
    </w:p>
    <w:p w14:paraId="68A6BF7C" w14:textId="600CF3AD" w:rsidR="00F73945" w:rsidRDefault="00F73945" w:rsidP="002B408F">
      <w:pPr>
        <w:jc w:val="center"/>
        <w:rPr>
          <w:rFonts w:cs="Arial"/>
          <w:b/>
          <w:szCs w:val="18"/>
          <w:lang w:val="es-BO"/>
        </w:rPr>
      </w:pPr>
    </w:p>
    <w:p w14:paraId="6BED28CF" w14:textId="04437BCC" w:rsidR="00F73945" w:rsidRDefault="00F73945" w:rsidP="002B408F">
      <w:pPr>
        <w:jc w:val="center"/>
        <w:rPr>
          <w:rFonts w:cs="Arial"/>
          <w:b/>
          <w:szCs w:val="18"/>
          <w:lang w:val="es-BO"/>
        </w:rPr>
      </w:pPr>
    </w:p>
    <w:p w14:paraId="2BF0F87C" w14:textId="56796970" w:rsidR="00F73945" w:rsidRDefault="00F73945" w:rsidP="002B408F">
      <w:pPr>
        <w:jc w:val="center"/>
        <w:rPr>
          <w:rFonts w:cs="Arial"/>
          <w:b/>
          <w:szCs w:val="18"/>
          <w:lang w:val="es-BO"/>
        </w:rPr>
      </w:pPr>
    </w:p>
    <w:p w14:paraId="0ACED6F7" w14:textId="3C197D13" w:rsidR="00F73945" w:rsidRDefault="00F73945" w:rsidP="002B408F">
      <w:pPr>
        <w:jc w:val="center"/>
        <w:rPr>
          <w:rFonts w:cs="Arial"/>
          <w:b/>
          <w:szCs w:val="18"/>
          <w:lang w:val="es-BO"/>
        </w:rPr>
      </w:pPr>
    </w:p>
    <w:p w14:paraId="38E01659" w14:textId="07C62303" w:rsidR="00F73945" w:rsidRDefault="00F73945" w:rsidP="002B408F">
      <w:pPr>
        <w:jc w:val="center"/>
        <w:rPr>
          <w:rFonts w:cs="Arial"/>
          <w:b/>
          <w:szCs w:val="18"/>
          <w:lang w:val="es-BO"/>
        </w:rPr>
      </w:pPr>
    </w:p>
    <w:p w14:paraId="5739D2ED" w14:textId="605DA7B6" w:rsidR="00F73945" w:rsidRDefault="00F73945" w:rsidP="002B408F">
      <w:pPr>
        <w:jc w:val="center"/>
        <w:rPr>
          <w:rFonts w:cs="Arial"/>
          <w:b/>
          <w:szCs w:val="18"/>
          <w:lang w:val="es-BO"/>
        </w:rPr>
      </w:pP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2811A3AE" w14:textId="47C11EE1" w:rsidR="00F73945" w:rsidRDefault="00F73945" w:rsidP="002B408F">
      <w:pPr>
        <w:jc w:val="center"/>
        <w:rPr>
          <w:rFonts w:cs="Arial"/>
          <w:b/>
          <w:szCs w:val="18"/>
          <w:lang w:val="es-BO"/>
        </w:rPr>
      </w:pPr>
    </w:p>
    <w:p w14:paraId="56CA8151" w14:textId="31CFE9A0" w:rsidR="00F73945" w:rsidRDefault="00F73945" w:rsidP="002B408F">
      <w:pPr>
        <w:jc w:val="center"/>
        <w:rPr>
          <w:rFonts w:cs="Arial"/>
          <w:b/>
          <w:szCs w:val="18"/>
          <w:lang w:val="es-BO"/>
        </w:rPr>
      </w:pPr>
    </w:p>
    <w:p w14:paraId="104279DE" w14:textId="6149EBD9" w:rsidR="00F73945" w:rsidRDefault="00F73945" w:rsidP="002B408F">
      <w:pPr>
        <w:jc w:val="center"/>
        <w:rPr>
          <w:rFonts w:cs="Arial"/>
          <w:b/>
          <w:szCs w:val="18"/>
          <w:lang w:val="es-BO"/>
        </w:rPr>
      </w:pPr>
    </w:p>
    <w:p w14:paraId="6BE9D87E" w14:textId="052352DD" w:rsidR="00F73945" w:rsidRDefault="00F73945" w:rsidP="002B408F">
      <w:pPr>
        <w:jc w:val="center"/>
        <w:rPr>
          <w:rFonts w:cs="Arial"/>
          <w:b/>
          <w:szCs w:val="18"/>
          <w:lang w:val="es-BO"/>
        </w:rPr>
      </w:pPr>
    </w:p>
    <w:p w14:paraId="372E89C7" w14:textId="0F68788E" w:rsidR="00F73945" w:rsidRDefault="00F73945" w:rsidP="002B408F">
      <w:pPr>
        <w:jc w:val="center"/>
        <w:rPr>
          <w:rFonts w:cs="Arial"/>
          <w:b/>
          <w:szCs w:val="18"/>
          <w:lang w:val="es-BO"/>
        </w:rPr>
      </w:pPr>
    </w:p>
    <w:p w14:paraId="35E58A39" w14:textId="41F46DBF" w:rsidR="00F73945" w:rsidRDefault="00F73945" w:rsidP="002B408F">
      <w:pPr>
        <w:jc w:val="center"/>
        <w:rPr>
          <w:rFonts w:cs="Arial"/>
          <w:b/>
          <w:szCs w:val="18"/>
          <w:lang w:val="es-BO"/>
        </w:rPr>
      </w:pPr>
    </w:p>
    <w:p w14:paraId="71A65EE0" w14:textId="56C092A0" w:rsidR="00610502" w:rsidRPr="00271CE1"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 UADM </w:t>
      </w:r>
      <w:r w:rsidR="004C7724">
        <w:rPr>
          <w:rFonts w:ascii="Verdana" w:hAnsi="Verdana"/>
          <w:color w:val="FF0000"/>
          <w:szCs w:val="20"/>
          <w:lang w:val="es-BO"/>
        </w:rPr>
        <w:t>4</w:t>
      </w:r>
    </w:p>
    <w:p w14:paraId="69390510" w14:textId="77777777" w:rsidR="00610502" w:rsidRDefault="00610502" w:rsidP="002B408F">
      <w:pPr>
        <w:jc w:val="center"/>
        <w:rPr>
          <w:rFonts w:cs="Arial"/>
          <w:b/>
          <w:szCs w:val="18"/>
          <w:lang w:val="es-BO"/>
        </w:rPr>
      </w:pPr>
    </w:p>
    <w:p w14:paraId="743E5869" w14:textId="77777777" w:rsidR="009A3C42" w:rsidRPr="009B1644" w:rsidRDefault="009A3C42" w:rsidP="009A3C42">
      <w:pPr>
        <w:pStyle w:val="Prrafodelista"/>
        <w:autoSpaceDE w:val="0"/>
        <w:autoSpaceDN w:val="0"/>
        <w:adjustRightInd w:val="0"/>
        <w:ind w:left="1208" w:right="255"/>
        <w:rPr>
          <w:rFonts w:cs="Tahoma"/>
          <w:color w:val="000000"/>
          <w:sz w:val="18"/>
          <w:szCs w:val="18"/>
        </w:rPr>
      </w:pPr>
    </w:p>
    <w:p w14:paraId="16D2B001"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ANTECEDENTES</w:t>
      </w:r>
    </w:p>
    <w:p w14:paraId="59DAFF7F"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2BB6E1F8" w14:textId="1B099662" w:rsidR="009A3C42" w:rsidRPr="00934D74" w:rsidRDefault="009A3C42" w:rsidP="009A3C42">
      <w:pPr>
        <w:pStyle w:val="Prrafodelista"/>
        <w:autoSpaceDE w:val="0"/>
        <w:autoSpaceDN w:val="0"/>
        <w:adjustRightInd w:val="0"/>
        <w:ind w:right="255"/>
        <w:rPr>
          <w:rFonts w:ascii="Verdana" w:hAnsi="Verdana" w:cs="Tahoma"/>
          <w:color w:val="000000"/>
          <w:sz w:val="18"/>
          <w:szCs w:val="18"/>
        </w:rPr>
      </w:pPr>
      <w:r w:rsidRPr="00934D74">
        <w:rPr>
          <w:rFonts w:ascii="Verdana" w:hAnsi="Verdana" w:cs="Tahoma"/>
          <w:color w:val="000000"/>
          <w:sz w:val="18"/>
          <w:szCs w:val="18"/>
        </w:rPr>
        <w:t xml:space="preserve">La Empresa Nacional de Electricidad </w:t>
      </w:r>
      <w:r w:rsidRPr="00934D74">
        <w:rPr>
          <w:rFonts w:ascii="Verdana" w:hAnsi="Verdana" w:cs="Tahoma"/>
          <w:b/>
          <w:color w:val="000000"/>
          <w:sz w:val="18"/>
          <w:szCs w:val="18"/>
        </w:rPr>
        <w:t>– ENDE,</w:t>
      </w:r>
      <w:r w:rsidRPr="00934D74">
        <w:rPr>
          <w:rFonts w:ascii="Verdana" w:hAnsi="Verdana" w:cs="Tahoma"/>
          <w:color w:val="000000"/>
          <w:sz w:val="18"/>
          <w:szCs w:val="18"/>
        </w:rPr>
        <w:t xml:space="preserve"> para cumplir con las actividades planificadas por la Unidad Administrativa, requiere contratar a un Consultor Individual de Línea que cumpla con la experiencia y formación establecidas en el presente Términos de Referencia (TDR).</w:t>
      </w:r>
    </w:p>
    <w:p w14:paraId="2207A523" w14:textId="77777777" w:rsidR="009A3C42" w:rsidRPr="00934D74" w:rsidRDefault="009A3C42" w:rsidP="009A3C42">
      <w:pPr>
        <w:autoSpaceDE w:val="0"/>
        <w:autoSpaceDN w:val="0"/>
        <w:adjustRightInd w:val="0"/>
        <w:ind w:right="255"/>
        <w:rPr>
          <w:rFonts w:cs="Tahoma"/>
          <w:color w:val="000000"/>
          <w:szCs w:val="18"/>
        </w:rPr>
      </w:pPr>
    </w:p>
    <w:p w14:paraId="1A56F27B"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OBJETO DE LA CONSULTORIA INDIVIDUAL</w:t>
      </w:r>
    </w:p>
    <w:p w14:paraId="3072F930"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14A10618" w14:textId="4188996E" w:rsidR="009A3C42" w:rsidRDefault="009A3C42" w:rsidP="009A3C42">
      <w:pPr>
        <w:pStyle w:val="Prrafodelista"/>
        <w:autoSpaceDE w:val="0"/>
        <w:autoSpaceDN w:val="0"/>
        <w:adjustRightInd w:val="0"/>
        <w:ind w:right="255"/>
        <w:rPr>
          <w:rFonts w:ascii="Verdana" w:hAnsi="Verdana" w:cs="Tahoma"/>
          <w:b/>
          <w:color w:val="000000"/>
          <w:sz w:val="18"/>
          <w:szCs w:val="18"/>
        </w:rPr>
      </w:pPr>
      <w:r w:rsidRPr="00934D74">
        <w:rPr>
          <w:rFonts w:ascii="Verdana" w:hAnsi="Verdana" w:cs="Tahoma"/>
          <w:color w:val="000000"/>
          <w:sz w:val="18"/>
          <w:szCs w:val="18"/>
        </w:rPr>
        <w:t xml:space="preserve">La Empresa Nacional de Electricidad </w:t>
      </w:r>
      <w:r w:rsidRPr="00934D74">
        <w:rPr>
          <w:rFonts w:ascii="Verdana" w:hAnsi="Verdana" w:cs="Tahoma"/>
          <w:b/>
          <w:color w:val="000000"/>
          <w:sz w:val="18"/>
          <w:szCs w:val="18"/>
        </w:rPr>
        <w:t>(ENDE),</w:t>
      </w:r>
      <w:r w:rsidRPr="00934D74">
        <w:rPr>
          <w:rFonts w:ascii="Verdana" w:hAnsi="Verdana" w:cs="Tahoma"/>
          <w:color w:val="000000"/>
          <w:sz w:val="18"/>
          <w:szCs w:val="18"/>
        </w:rPr>
        <w:t xml:space="preserve"> a través de la Unidad Administrativa, requiere contratar a un profesional para efectuar el seguimiento de los procesos de contratación para apoyar de forma oportuna y eficiente al cumplimiento a los objetivos de </w:t>
      </w:r>
      <w:r w:rsidRPr="00934D74">
        <w:rPr>
          <w:rFonts w:ascii="Verdana" w:hAnsi="Verdana" w:cs="Tahoma"/>
          <w:b/>
          <w:color w:val="000000"/>
          <w:sz w:val="18"/>
          <w:szCs w:val="18"/>
        </w:rPr>
        <w:t>ENDE.</w:t>
      </w:r>
    </w:p>
    <w:p w14:paraId="00737D0C" w14:textId="77777777" w:rsidR="009A3C42" w:rsidRDefault="009A3C42" w:rsidP="009A3C42">
      <w:pPr>
        <w:pStyle w:val="Prrafodelista"/>
        <w:autoSpaceDE w:val="0"/>
        <w:autoSpaceDN w:val="0"/>
        <w:adjustRightInd w:val="0"/>
        <w:ind w:right="255"/>
        <w:rPr>
          <w:rFonts w:ascii="Verdana" w:hAnsi="Verdana" w:cs="Tahoma"/>
          <w:b/>
          <w:color w:val="000000"/>
          <w:sz w:val="18"/>
          <w:szCs w:val="18"/>
        </w:rPr>
      </w:pPr>
    </w:p>
    <w:p w14:paraId="6990DCEB" w14:textId="77777777" w:rsidR="009A3C42" w:rsidRPr="009B1644" w:rsidRDefault="009A3C42" w:rsidP="009A3C42">
      <w:pPr>
        <w:pStyle w:val="Prrafodelista"/>
        <w:autoSpaceDE w:val="0"/>
        <w:autoSpaceDN w:val="0"/>
        <w:adjustRightInd w:val="0"/>
        <w:ind w:right="255"/>
        <w:rPr>
          <w:rFonts w:ascii="Verdana" w:hAnsi="Verdana" w:cs="Tahoma"/>
          <w:b/>
          <w:color w:val="000000"/>
          <w:sz w:val="18"/>
          <w:szCs w:val="18"/>
        </w:rPr>
      </w:pPr>
      <w:r w:rsidRPr="009B1644">
        <w:rPr>
          <w:rFonts w:ascii="Verdana" w:hAnsi="Verdana" w:cs="Tahoma"/>
          <w:color w:val="000000"/>
          <w:sz w:val="18"/>
          <w:szCs w:val="18"/>
        </w:rPr>
        <w:t xml:space="preserve">Para este fin, </w:t>
      </w:r>
      <w:r w:rsidRPr="009B1644">
        <w:rPr>
          <w:rFonts w:ascii="Verdana" w:hAnsi="Verdana" w:cs="Tahoma"/>
          <w:b/>
          <w:color w:val="000000"/>
          <w:sz w:val="18"/>
          <w:szCs w:val="18"/>
        </w:rPr>
        <w:t>ENDE</w:t>
      </w:r>
      <w:r w:rsidRPr="009B1644">
        <w:rPr>
          <w:rFonts w:ascii="Verdana" w:hAnsi="Verdana" w:cs="Tahoma"/>
          <w:color w:val="000000"/>
          <w:sz w:val="18"/>
          <w:szCs w:val="18"/>
        </w:rPr>
        <w:t xml:space="preserve"> apoyará al </w:t>
      </w:r>
      <w:r w:rsidRPr="009B1644">
        <w:rPr>
          <w:rFonts w:ascii="Verdana" w:hAnsi="Verdana" w:cs="Tahoma"/>
          <w:b/>
          <w:color w:val="000000"/>
          <w:sz w:val="18"/>
          <w:szCs w:val="18"/>
        </w:rPr>
        <w:t>CONSULTOR</w:t>
      </w:r>
      <w:r w:rsidRPr="009B1644">
        <w:rPr>
          <w:rFonts w:ascii="Verdana" w:hAnsi="Verdana" w:cs="Tahoma"/>
          <w:color w:val="000000"/>
          <w:sz w:val="18"/>
          <w:szCs w:val="18"/>
        </w:rPr>
        <w:t xml:space="preserve"> proporcionando la información necesaria, apoyo logístico y todas las condiciones e insumos para el desarrollo de la </w:t>
      </w:r>
      <w:r w:rsidRPr="009B1644">
        <w:rPr>
          <w:rFonts w:ascii="Verdana" w:hAnsi="Verdana" w:cs="Tahoma"/>
          <w:b/>
          <w:color w:val="000000"/>
          <w:sz w:val="18"/>
          <w:szCs w:val="18"/>
        </w:rPr>
        <w:t>CONSULTORÍA</w:t>
      </w:r>
      <w:r w:rsidRPr="009B1644">
        <w:rPr>
          <w:rFonts w:ascii="Verdana" w:hAnsi="Verdana" w:cs="Tahoma"/>
          <w:color w:val="000000"/>
          <w:sz w:val="18"/>
          <w:szCs w:val="18"/>
        </w:rPr>
        <w:t>.</w:t>
      </w:r>
    </w:p>
    <w:p w14:paraId="75781FFA"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1C6FA1C0"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ALCANCE DEL SERVICIO</w:t>
      </w:r>
    </w:p>
    <w:p w14:paraId="1C2AABD7"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019CF3D5" w14:textId="2C0F2089" w:rsidR="009A3C42" w:rsidRDefault="009A3C42" w:rsidP="009A3C42">
      <w:pPr>
        <w:pStyle w:val="Prrafodelista"/>
        <w:autoSpaceDE w:val="0"/>
        <w:autoSpaceDN w:val="0"/>
        <w:adjustRightInd w:val="0"/>
        <w:ind w:right="255"/>
        <w:rPr>
          <w:rFonts w:ascii="Verdana" w:hAnsi="Verdana" w:cs="Tahoma"/>
          <w:color w:val="000000"/>
          <w:sz w:val="18"/>
          <w:szCs w:val="18"/>
        </w:rPr>
      </w:pPr>
      <w:r w:rsidRPr="00934D74">
        <w:rPr>
          <w:rFonts w:ascii="Verdana" w:hAnsi="Verdana" w:cs="Tahoma"/>
          <w:color w:val="000000"/>
          <w:sz w:val="18"/>
          <w:szCs w:val="18"/>
        </w:rPr>
        <w:t xml:space="preserve">El Consultor Individual deberá realizar y ejecutar las tareas encomendadas en estricta aplicación de los Términos de Referencia, al contrato a suscribir y a los mecanismos de coordinación establecidos por la Unidad Administrativa de </w:t>
      </w:r>
      <w:r w:rsidRPr="00934D74">
        <w:rPr>
          <w:rFonts w:ascii="Verdana" w:hAnsi="Verdana" w:cs="Tahoma"/>
          <w:b/>
          <w:color w:val="000000"/>
          <w:sz w:val="18"/>
          <w:szCs w:val="18"/>
        </w:rPr>
        <w:t>ENDE</w:t>
      </w:r>
      <w:r w:rsidRPr="00934D74">
        <w:rPr>
          <w:rFonts w:ascii="Verdana" w:hAnsi="Verdana" w:cs="Tahoma"/>
          <w:color w:val="000000"/>
          <w:sz w:val="18"/>
          <w:szCs w:val="18"/>
        </w:rPr>
        <w:t xml:space="preserve">. Para este fin, el </w:t>
      </w:r>
      <w:r w:rsidRPr="00934D74">
        <w:rPr>
          <w:rFonts w:ascii="Verdana" w:hAnsi="Verdana" w:cs="Tahoma"/>
          <w:b/>
          <w:color w:val="000000"/>
          <w:sz w:val="18"/>
          <w:szCs w:val="18"/>
        </w:rPr>
        <w:t>CONSULTOR</w:t>
      </w:r>
      <w:r w:rsidRPr="00934D74">
        <w:rPr>
          <w:rFonts w:ascii="Verdana" w:hAnsi="Verdana" w:cs="Tahoma"/>
          <w:color w:val="000000"/>
          <w:sz w:val="18"/>
          <w:szCs w:val="18"/>
        </w:rPr>
        <w:t xml:space="preserve"> deberá efectuar, sin ser limitativa, las siguientes actividades:</w:t>
      </w:r>
    </w:p>
    <w:p w14:paraId="5B6001E8" w14:textId="77777777" w:rsidR="009A3C42" w:rsidRPr="00934D74" w:rsidRDefault="009A3C42" w:rsidP="009A3C42">
      <w:pPr>
        <w:pStyle w:val="Prrafodelista"/>
        <w:autoSpaceDE w:val="0"/>
        <w:autoSpaceDN w:val="0"/>
        <w:adjustRightInd w:val="0"/>
        <w:ind w:right="255"/>
        <w:rPr>
          <w:rFonts w:ascii="Verdana" w:hAnsi="Verdana" w:cs="Tahoma"/>
          <w:color w:val="000000"/>
          <w:sz w:val="18"/>
          <w:szCs w:val="18"/>
        </w:rPr>
      </w:pPr>
    </w:p>
    <w:p w14:paraId="7D42E4E1"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Seguimiento a las recomendaciones de Auditoria Externa.</w:t>
      </w:r>
    </w:p>
    <w:p w14:paraId="0A5375EB" w14:textId="77777777" w:rsidR="009A3C42"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Seguimiento de los procesos de contratación.</w:t>
      </w:r>
    </w:p>
    <w:p w14:paraId="3EDF5FDC"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Pr>
          <w:rFonts w:ascii="Verdana" w:hAnsi="Verdana" w:cs="Tahoma"/>
          <w:color w:val="000000"/>
          <w:sz w:val="18"/>
          <w:szCs w:val="18"/>
        </w:rPr>
        <w:t>Seguimiento a cumplimiento de contratos</w:t>
      </w:r>
    </w:p>
    <w:p w14:paraId="1A6D4A33"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Registro de Form</w:t>
      </w:r>
      <w:r>
        <w:rPr>
          <w:rFonts w:ascii="Verdana" w:hAnsi="Verdana" w:cs="Tahoma"/>
          <w:color w:val="000000"/>
          <w:sz w:val="18"/>
          <w:szCs w:val="18"/>
        </w:rPr>
        <w:t>ulario</w:t>
      </w:r>
      <w:r w:rsidRPr="000D2D98">
        <w:rPr>
          <w:rFonts w:ascii="Verdana" w:hAnsi="Verdana" w:cs="Tahoma"/>
          <w:color w:val="000000"/>
          <w:sz w:val="18"/>
          <w:szCs w:val="18"/>
        </w:rPr>
        <w:t xml:space="preserve"> 250 en el SICOES.</w:t>
      </w:r>
    </w:p>
    <w:p w14:paraId="6DC440BF"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Pr>
          <w:rFonts w:ascii="Verdana" w:hAnsi="Verdana" w:cs="Tahoma"/>
          <w:color w:val="000000"/>
          <w:sz w:val="18"/>
          <w:szCs w:val="18"/>
        </w:rPr>
        <w:t xml:space="preserve">Gestión y </w:t>
      </w:r>
      <w:r w:rsidRPr="000D2D98">
        <w:rPr>
          <w:rFonts w:ascii="Verdana" w:hAnsi="Verdana" w:cs="Tahoma"/>
          <w:color w:val="000000"/>
          <w:sz w:val="18"/>
          <w:szCs w:val="18"/>
        </w:rPr>
        <w:t>Seguimiento de las b</w:t>
      </w:r>
      <w:r>
        <w:rPr>
          <w:rFonts w:ascii="Verdana" w:hAnsi="Verdana" w:cs="Tahoma"/>
          <w:color w:val="000000"/>
          <w:sz w:val="18"/>
          <w:szCs w:val="18"/>
        </w:rPr>
        <w:t>oletas de Garantía de ENDE.</w:t>
      </w:r>
    </w:p>
    <w:p w14:paraId="1CF4BE66"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Registro de Form</w:t>
      </w:r>
      <w:r>
        <w:rPr>
          <w:rFonts w:ascii="Verdana" w:hAnsi="Verdana" w:cs="Tahoma"/>
          <w:color w:val="000000"/>
          <w:sz w:val="18"/>
          <w:szCs w:val="18"/>
        </w:rPr>
        <w:t>ulario</w:t>
      </w:r>
      <w:r w:rsidRPr="000D2D98">
        <w:rPr>
          <w:rFonts w:ascii="Verdana" w:hAnsi="Verdana" w:cs="Tahoma"/>
          <w:color w:val="000000"/>
          <w:sz w:val="18"/>
          <w:szCs w:val="18"/>
        </w:rPr>
        <w:t xml:space="preserve"> 500 en el SICOES.</w:t>
      </w:r>
    </w:p>
    <w:p w14:paraId="74390ED1"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Elaboración de Comunicaciones Internas a las diferentes áreas, dando a conocer las fechas de vencimientos de Contratos correspondientes a sus áreas.</w:t>
      </w:r>
    </w:p>
    <w:p w14:paraId="4BFA57DE"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 xml:space="preserve">Efectuar seguimiento a los plazos </w:t>
      </w:r>
      <w:r>
        <w:rPr>
          <w:rFonts w:ascii="Verdana" w:hAnsi="Verdana" w:cs="Tahoma"/>
          <w:color w:val="000000"/>
          <w:sz w:val="18"/>
          <w:szCs w:val="18"/>
        </w:rPr>
        <w:t>de contratos para registro en e</w:t>
      </w:r>
      <w:r w:rsidRPr="000D2D98">
        <w:rPr>
          <w:rFonts w:ascii="Verdana" w:hAnsi="Verdana" w:cs="Tahoma"/>
          <w:color w:val="000000"/>
          <w:sz w:val="18"/>
          <w:szCs w:val="18"/>
        </w:rPr>
        <w:t>l SICOES.</w:t>
      </w:r>
    </w:p>
    <w:p w14:paraId="5E09C7DF"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Gestionar los Certificados de Cumplimiento de Contrato para la firma de la MAE</w:t>
      </w:r>
      <w:r>
        <w:rPr>
          <w:rFonts w:ascii="Verdana" w:hAnsi="Verdana" w:cs="Tahoma"/>
          <w:color w:val="000000"/>
          <w:sz w:val="18"/>
          <w:szCs w:val="18"/>
        </w:rPr>
        <w:t>.</w:t>
      </w:r>
    </w:p>
    <w:p w14:paraId="3845A941"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Gestionar los descargos ante Auditoría Interna, Externa</w:t>
      </w:r>
      <w:r>
        <w:rPr>
          <w:rFonts w:ascii="Verdana" w:hAnsi="Verdana" w:cs="Tahoma"/>
          <w:color w:val="000000"/>
          <w:sz w:val="18"/>
          <w:szCs w:val="18"/>
        </w:rPr>
        <w:t>, Transparencia</w:t>
      </w:r>
      <w:r w:rsidRPr="000D2D98">
        <w:rPr>
          <w:rFonts w:ascii="Verdana" w:hAnsi="Verdana" w:cs="Tahoma"/>
          <w:color w:val="000000"/>
          <w:sz w:val="18"/>
          <w:szCs w:val="18"/>
        </w:rPr>
        <w:t xml:space="preserve"> y Contraloría</w:t>
      </w:r>
      <w:r>
        <w:rPr>
          <w:rFonts w:ascii="Verdana" w:hAnsi="Verdana" w:cs="Tahoma"/>
          <w:color w:val="000000"/>
          <w:sz w:val="18"/>
          <w:szCs w:val="18"/>
        </w:rPr>
        <w:t>.</w:t>
      </w:r>
    </w:p>
    <w:p w14:paraId="637AE406"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Cualquier otro trabajo o requerimiento que le sea solicitado por el Jefe Inmediato Superior.</w:t>
      </w:r>
    </w:p>
    <w:p w14:paraId="6DE3A3EB" w14:textId="77777777" w:rsidR="009A3C42" w:rsidRDefault="009A3C42" w:rsidP="009A3C42">
      <w:pPr>
        <w:autoSpaceDE w:val="0"/>
        <w:autoSpaceDN w:val="0"/>
        <w:adjustRightInd w:val="0"/>
        <w:ind w:left="709" w:right="255"/>
        <w:rPr>
          <w:rFonts w:cs="Tahoma"/>
          <w:color w:val="000000"/>
          <w:szCs w:val="18"/>
        </w:rPr>
      </w:pPr>
    </w:p>
    <w:p w14:paraId="7C8AA9F8" w14:textId="0D360ED4" w:rsidR="009A3C42" w:rsidRDefault="009A3C42" w:rsidP="009A3C42">
      <w:pPr>
        <w:autoSpaceDE w:val="0"/>
        <w:autoSpaceDN w:val="0"/>
        <w:adjustRightInd w:val="0"/>
        <w:ind w:left="709" w:right="255"/>
        <w:rPr>
          <w:rFonts w:cs="Tahoma"/>
          <w:color w:val="000000"/>
          <w:szCs w:val="18"/>
        </w:rPr>
      </w:pPr>
      <w:r w:rsidRPr="00934D74">
        <w:rPr>
          <w:rFonts w:cs="Tahoma"/>
          <w:color w:val="000000"/>
          <w:szCs w:val="18"/>
        </w:rPr>
        <w:t xml:space="preserve">El presente alcance es de carácter enunciativo y no limitativo, pudiendo el </w:t>
      </w:r>
      <w:r w:rsidRPr="00934D74">
        <w:rPr>
          <w:rFonts w:cs="Tahoma"/>
          <w:b/>
          <w:color w:val="000000"/>
          <w:szCs w:val="18"/>
        </w:rPr>
        <w:t>CONSULTOR</w:t>
      </w:r>
      <w:r w:rsidRPr="00934D74">
        <w:rPr>
          <w:rFonts w:cs="Tahoma"/>
          <w:color w:val="000000"/>
          <w:szCs w:val="18"/>
        </w:rPr>
        <w:t xml:space="preserve">     ampliar su alcance de acuerdo a la necesidad y a requerimiento de </w:t>
      </w:r>
      <w:r w:rsidRPr="00934D74">
        <w:rPr>
          <w:rFonts w:cs="Tahoma"/>
          <w:b/>
          <w:color w:val="000000"/>
          <w:szCs w:val="18"/>
        </w:rPr>
        <w:t>ENDE</w:t>
      </w:r>
      <w:r w:rsidRPr="00934D74">
        <w:rPr>
          <w:rFonts w:cs="Tahoma"/>
          <w:color w:val="000000"/>
          <w:szCs w:val="18"/>
        </w:rPr>
        <w:t>.</w:t>
      </w:r>
    </w:p>
    <w:p w14:paraId="6EA78F98" w14:textId="77777777" w:rsidR="009A3C42" w:rsidRDefault="009A3C42" w:rsidP="009A3C42">
      <w:pPr>
        <w:autoSpaceDE w:val="0"/>
        <w:autoSpaceDN w:val="0"/>
        <w:adjustRightInd w:val="0"/>
        <w:ind w:left="709" w:right="255"/>
        <w:rPr>
          <w:rFonts w:cs="Tahoma"/>
          <w:color w:val="000000"/>
          <w:szCs w:val="18"/>
        </w:rPr>
      </w:pPr>
    </w:p>
    <w:p w14:paraId="2D3CA7D7" w14:textId="77777777" w:rsidR="009A3C42" w:rsidRDefault="009A3C42" w:rsidP="009A3C42">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AFFB30F" w14:textId="77777777" w:rsidR="009A3C42" w:rsidRDefault="009A3C42" w:rsidP="009A3C42">
      <w:pPr>
        <w:autoSpaceDE w:val="0"/>
        <w:autoSpaceDN w:val="0"/>
        <w:adjustRightInd w:val="0"/>
        <w:ind w:left="780" w:right="255"/>
        <w:rPr>
          <w:rFonts w:cs="Tahoma"/>
          <w:color w:val="000000"/>
          <w:szCs w:val="18"/>
        </w:rPr>
      </w:pPr>
    </w:p>
    <w:p w14:paraId="0E84F2A9"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RESULTADOS ESPERADOS</w:t>
      </w:r>
    </w:p>
    <w:p w14:paraId="165EC089"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1D5DF751" w14:textId="4C0D0E0D" w:rsidR="009A3C42" w:rsidRDefault="009A3C42" w:rsidP="009A3C42">
      <w:pPr>
        <w:pStyle w:val="Prrafodelista"/>
        <w:autoSpaceDE w:val="0"/>
        <w:autoSpaceDN w:val="0"/>
        <w:adjustRightInd w:val="0"/>
        <w:ind w:right="255"/>
        <w:rPr>
          <w:rFonts w:ascii="Verdana" w:hAnsi="Verdana" w:cs="Tahoma"/>
          <w:color w:val="000000"/>
          <w:sz w:val="18"/>
          <w:szCs w:val="18"/>
        </w:rPr>
      </w:pPr>
      <w:r w:rsidRPr="00934D74">
        <w:rPr>
          <w:rFonts w:ascii="Verdana" w:hAnsi="Verdana" w:cs="Tahoma"/>
          <w:color w:val="000000"/>
          <w:sz w:val="18"/>
          <w:szCs w:val="18"/>
        </w:rPr>
        <w:t xml:space="preserve">El desempeño del </w:t>
      </w:r>
      <w:r w:rsidRPr="00934D74">
        <w:rPr>
          <w:rFonts w:ascii="Verdana" w:hAnsi="Verdana" w:cs="Tahoma"/>
          <w:b/>
          <w:color w:val="000000"/>
          <w:sz w:val="18"/>
          <w:szCs w:val="18"/>
        </w:rPr>
        <w:t>CONSULTOR</w:t>
      </w:r>
      <w:r w:rsidRPr="00934D74">
        <w:rPr>
          <w:rFonts w:ascii="Verdana" w:hAnsi="Verdana" w:cs="Tahoma"/>
          <w:color w:val="000000"/>
          <w:sz w:val="18"/>
          <w:szCs w:val="18"/>
        </w:rPr>
        <w:t xml:space="preserve"> se medirá en virtud a la ejecución del servicio prestado y el cumplimiento de los objetivos planteados.</w:t>
      </w:r>
    </w:p>
    <w:p w14:paraId="2BE0F119" w14:textId="6F8E26E4" w:rsidR="009A3C42" w:rsidRDefault="009A3C42" w:rsidP="009A3C42">
      <w:pPr>
        <w:pStyle w:val="Prrafodelista"/>
        <w:autoSpaceDE w:val="0"/>
        <w:autoSpaceDN w:val="0"/>
        <w:adjustRightInd w:val="0"/>
        <w:ind w:right="255"/>
        <w:rPr>
          <w:rFonts w:ascii="Verdana" w:hAnsi="Verdana" w:cs="Tahoma"/>
          <w:color w:val="000000"/>
          <w:sz w:val="18"/>
          <w:szCs w:val="18"/>
        </w:rPr>
      </w:pPr>
    </w:p>
    <w:p w14:paraId="3B76FEBA" w14:textId="5F16EFD3" w:rsidR="009A3C42" w:rsidRDefault="009A3C42" w:rsidP="009A3C42">
      <w:pPr>
        <w:pStyle w:val="Prrafodelista"/>
        <w:autoSpaceDE w:val="0"/>
        <w:autoSpaceDN w:val="0"/>
        <w:adjustRightInd w:val="0"/>
        <w:ind w:right="255"/>
        <w:rPr>
          <w:rFonts w:ascii="Verdana" w:hAnsi="Verdana" w:cs="Tahoma"/>
          <w:color w:val="000000"/>
          <w:sz w:val="18"/>
          <w:szCs w:val="18"/>
        </w:rPr>
      </w:pPr>
    </w:p>
    <w:p w14:paraId="0DFB4BB8" w14:textId="77777777" w:rsidR="009A3C42" w:rsidRPr="00934D74" w:rsidRDefault="009A3C42" w:rsidP="009A3C42">
      <w:pPr>
        <w:pStyle w:val="Prrafodelista"/>
        <w:autoSpaceDE w:val="0"/>
        <w:autoSpaceDN w:val="0"/>
        <w:adjustRightInd w:val="0"/>
        <w:ind w:right="255"/>
        <w:rPr>
          <w:rFonts w:ascii="Verdana" w:hAnsi="Verdana" w:cs="Tahoma"/>
          <w:b/>
          <w:color w:val="000000"/>
          <w:sz w:val="18"/>
          <w:szCs w:val="18"/>
        </w:rPr>
      </w:pPr>
    </w:p>
    <w:p w14:paraId="38E5A190"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lastRenderedPageBreak/>
        <w:t>INFORMES</w:t>
      </w:r>
    </w:p>
    <w:p w14:paraId="6AB41679" w14:textId="77777777" w:rsidR="009A3C42" w:rsidRDefault="009A3C42" w:rsidP="009A3C42">
      <w:pPr>
        <w:ind w:left="709"/>
        <w:rPr>
          <w:rFonts w:cs="Tahoma"/>
          <w:szCs w:val="18"/>
        </w:rPr>
      </w:pPr>
    </w:p>
    <w:p w14:paraId="5C73E18F" w14:textId="19CF15AC" w:rsidR="009A3C42" w:rsidRDefault="009A3C42" w:rsidP="009A3C42">
      <w:pPr>
        <w:ind w:left="709"/>
        <w:rPr>
          <w:rFonts w:cs="Tahoma"/>
          <w:szCs w:val="18"/>
        </w:rPr>
      </w:pPr>
      <w:r w:rsidRPr="00934D74">
        <w:rPr>
          <w:rFonts w:cs="Tahoma"/>
          <w:szCs w:val="18"/>
        </w:rPr>
        <w:t xml:space="preserve">El </w:t>
      </w:r>
      <w:r w:rsidRPr="00934D74">
        <w:rPr>
          <w:rFonts w:cs="Tahoma"/>
          <w:b/>
          <w:szCs w:val="18"/>
        </w:rPr>
        <w:t>CONSULTOR</w:t>
      </w:r>
      <w:r w:rsidRPr="00934D74">
        <w:rPr>
          <w:rFonts w:cs="Tahoma"/>
          <w:szCs w:val="18"/>
        </w:rPr>
        <w:t xml:space="preserve">, deberá presentar a la Unidad Administrativa de </w:t>
      </w:r>
      <w:r w:rsidRPr="00934D74">
        <w:rPr>
          <w:rFonts w:cs="Tahoma"/>
          <w:b/>
          <w:szCs w:val="18"/>
        </w:rPr>
        <w:t>ENDE</w:t>
      </w:r>
      <w:r w:rsidRPr="00934D74">
        <w:rPr>
          <w:rFonts w:cs="Tahoma"/>
          <w:szCs w:val="18"/>
        </w:rPr>
        <w:t>, con V°B° del Jefe Inmediato Superior, para su aprobación del Jefe de la Unidad Administrativa, los informes que a continuación se detallan:</w:t>
      </w:r>
    </w:p>
    <w:p w14:paraId="387F28AC" w14:textId="77777777" w:rsidR="009A3C42" w:rsidRPr="00934D74" w:rsidRDefault="009A3C42" w:rsidP="009A3C42">
      <w:pPr>
        <w:ind w:left="709"/>
        <w:rPr>
          <w:rFonts w:cs="Tahoma"/>
          <w:szCs w:val="18"/>
        </w:rPr>
      </w:pPr>
    </w:p>
    <w:p w14:paraId="64A11964" w14:textId="5A084783" w:rsidR="009A3C42" w:rsidRDefault="009A3C42" w:rsidP="009A3C42">
      <w:pPr>
        <w:ind w:leftChars="387" w:left="1262" w:hanging="565"/>
        <w:rPr>
          <w:rFonts w:cs="Tahoma"/>
          <w:szCs w:val="18"/>
          <w:lang w:val="es-ES_tradnl"/>
        </w:rPr>
      </w:pPr>
      <w:r w:rsidRPr="00934D74">
        <w:rPr>
          <w:rFonts w:cs="Tahoma"/>
          <w:b/>
          <w:szCs w:val="18"/>
          <w:lang w:val="es-ES_tradnl"/>
        </w:rPr>
        <w:t xml:space="preserve">         Informe mensual</w:t>
      </w:r>
      <w:r w:rsidRPr="00934D7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0AAC4B87" w14:textId="77777777" w:rsidR="009A3C42" w:rsidRPr="00934D74" w:rsidRDefault="009A3C42" w:rsidP="009A3C42">
      <w:pPr>
        <w:ind w:leftChars="387" w:left="1262" w:hanging="565"/>
        <w:rPr>
          <w:rFonts w:cs="Tahoma"/>
          <w:szCs w:val="18"/>
          <w:lang w:val="es-ES_tradnl"/>
        </w:rPr>
      </w:pPr>
    </w:p>
    <w:p w14:paraId="1358077E" w14:textId="01482960" w:rsidR="009A3C42" w:rsidRDefault="009A3C42" w:rsidP="009A3C42">
      <w:pPr>
        <w:ind w:leftChars="708" w:left="1274"/>
        <w:rPr>
          <w:rFonts w:cs="Tahoma"/>
          <w:szCs w:val="18"/>
          <w:lang w:val="es-ES_tradnl"/>
        </w:rPr>
      </w:pPr>
      <w:r w:rsidRPr="00934D74">
        <w:rPr>
          <w:rFonts w:cstheme="minorHAnsi"/>
          <w:b/>
          <w:szCs w:val="18"/>
          <w:lang w:val="es-ES_tradnl"/>
        </w:rPr>
        <w:t>Informe final</w:t>
      </w:r>
      <w:r w:rsidRPr="00934D74">
        <w:rPr>
          <w:rFonts w:cstheme="minorHAnsi"/>
          <w:szCs w:val="18"/>
          <w:lang w:val="es-ES_tradnl"/>
        </w:rPr>
        <w:t xml:space="preserve">, al finalizar el contrato deberá presentar </w:t>
      </w:r>
      <w:r w:rsidRPr="00934D74">
        <w:rPr>
          <w:rFonts w:cstheme="minorHAnsi"/>
          <w:b/>
          <w:szCs w:val="18"/>
          <w:lang w:val="es-ES_tradnl"/>
        </w:rPr>
        <w:t>un informe final</w:t>
      </w:r>
      <w:r w:rsidRPr="00934D74">
        <w:rPr>
          <w:rFonts w:cstheme="minorHAnsi"/>
          <w:szCs w:val="18"/>
          <w:lang w:val="es-ES_tradnl"/>
        </w:rPr>
        <w:t xml:space="preserve"> de actividades del periodo de su contrato, el mismo debe </w:t>
      </w:r>
      <w:r w:rsidRPr="00934D74">
        <w:rPr>
          <w:rFonts w:cs="Tahoma"/>
          <w:szCs w:val="18"/>
          <w:lang w:val="es-ES_tradnl"/>
        </w:rPr>
        <w:t>contener un detalle de las actividades realizadas de acuerdo al alcance establecido en el presente TDR y ser aprobado por el Jefe Inmediato Superior.</w:t>
      </w:r>
    </w:p>
    <w:p w14:paraId="48680803" w14:textId="77777777" w:rsidR="009A3C42" w:rsidRPr="00934D74" w:rsidRDefault="009A3C42" w:rsidP="009A3C42">
      <w:pPr>
        <w:ind w:leftChars="708" w:left="1274"/>
        <w:rPr>
          <w:rFonts w:cstheme="minorHAnsi"/>
          <w:szCs w:val="18"/>
          <w:lang w:val="es-ES_tradnl"/>
        </w:rPr>
      </w:pPr>
    </w:p>
    <w:p w14:paraId="33243169" w14:textId="77777777" w:rsidR="009A3C42" w:rsidRPr="00852A91" w:rsidRDefault="009A3C42" w:rsidP="0052366C">
      <w:pPr>
        <w:pStyle w:val="Prrafodelista"/>
        <w:numPr>
          <w:ilvl w:val="0"/>
          <w:numId w:val="41"/>
        </w:numPr>
        <w:ind w:left="709" w:right="153"/>
        <w:rPr>
          <w:rFonts w:ascii="Verdana" w:hAnsi="Verdana" w:cs="Tahoma"/>
          <w:b/>
          <w:caps/>
          <w:color w:val="000000"/>
          <w:sz w:val="18"/>
          <w:szCs w:val="18"/>
        </w:rPr>
      </w:pPr>
      <w:r w:rsidRPr="00934D74">
        <w:rPr>
          <w:rFonts w:ascii="Verdana" w:hAnsi="Verdana" w:cs="Tahoma"/>
          <w:b/>
          <w:color w:val="000000"/>
          <w:sz w:val="18"/>
          <w:szCs w:val="18"/>
        </w:rPr>
        <w:t>LUGAR</w:t>
      </w:r>
    </w:p>
    <w:p w14:paraId="63DD2FCE" w14:textId="77777777" w:rsidR="009A3C42" w:rsidRDefault="009A3C42" w:rsidP="009A3C42">
      <w:pPr>
        <w:pStyle w:val="CM2"/>
        <w:spacing w:line="240" w:lineRule="auto"/>
        <w:ind w:left="709"/>
        <w:rPr>
          <w:rFonts w:ascii="Verdana" w:hAnsi="Verdana" w:cs="Tahoma"/>
          <w:sz w:val="18"/>
          <w:szCs w:val="18"/>
        </w:rPr>
      </w:pPr>
    </w:p>
    <w:p w14:paraId="0E884B4F" w14:textId="0EDA32D8" w:rsidR="009A3C42" w:rsidRPr="00934D74" w:rsidRDefault="009A3C42" w:rsidP="009A3C42">
      <w:pPr>
        <w:pStyle w:val="CM2"/>
        <w:spacing w:line="240" w:lineRule="auto"/>
        <w:ind w:left="709"/>
        <w:rPr>
          <w:rFonts w:ascii="Verdana" w:hAnsi="Verdana" w:cs="Tahoma"/>
          <w:sz w:val="18"/>
          <w:szCs w:val="18"/>
        </w:rPr>
      </w:pPr>
      <w:r w:rsidRPr="00934D74">
        <w:rPr>
          <w:rFonts w:ascii="Verdana" w:hAnsi="Verdana" w:cs="Tahoma"/>
          <w:sz w:val="18"/>
          <w:szCs w:val="18"/>
        </w:rPr>
        <w:t xml:space="preserve">El </w:t>
      </w:r>
      <w:r w:rsidRPr="00934D74">
        <w:rPr>
          <w:rFonts w:ascii="Verdana" w:hAnsi="Verdana" w:cs="Tahoma"/>
          <w:b/>
          <w:sz w:val="18"/>
          <w:szCs w:val="18"/>
        </w:rPr>
        <w:t>CONSULTOR</w:t>
      </w:r>
      <w:r w:rsidRPr="00934D74">
        <w:rPr>
          <w:rFonts w:ascii="Verdana" w:hAnsi="Verdana" w:cs="Tahoma"/>
          <w:sz w:val="18"/>
          <w:szCs w:val="18"/>
        </w:rPr>
        <w:t xml:space="preserve"> tendrá como base de trabajo la ciudad de Cochabamba, El </w:t>
      </w:r>
      <w:r w:rsidRPr="00934D74">
        <w:rPr>
          <w:rFonts w:ascii="Verdana" w:hAnsi="Verdana" w:cs="Tahoma"/>
          <w:b/>
          <w:sz w:val="18"/>
          <w:szCs w:val="18"/>
        </w:rPr>
        <w:t>CONSULTOR</w:t>
      </w:r>
      <w:r w:rsidRPr="00934D74">
        <w:rPr>
          <w:rFonts w:ascii="Verdana" w:hAnsi="Verdana" w:cs="Tahoma"/>
          <w:sz w:val="18"/>
          <w:szCs w:val="18"/>
        </w:rPr>
        <w:t xml:space="preserve"> podrá realizar viajes al interior del país, según normativa legal e institucional vigente.</w:t>
      </w:r>
    </w:p>
    <w:p w14:paraId="1DBDD817" w14:textId="77777777" w:rsidR="009A3C42" w:rsidRPr="00934D74" w:rsidRDefault="009A3C42" w:rsidP="009A3C42">
      <w:pPr>
        <w:ind w:left="360" w:right="153"/>
        <w:rPr>
          <w:rFonts w:cs="Tahoma"/>
          <w:color w:val="000000"/>
          <w:szCs w:val="18"/>
        </w:rPr>
      </w:pPr>
    </w:p>
    <w:p w14:paraId="17179B49" w14:textId="77777777" w:rsidR="009A3C42" w:rsidRPr="00934D74" w:rsidRDefault="009A3C42" w:rsidP="0052366C">
      <w:pPr>
        <w:pStyle w:val="Prrafodelista"/>
        <w:numPr>
          <w:ilvl w:val="0"/>
          <w:numId w:val="41"/>
        </w:numPr>
        <w:ind w:left="709" w:right="153"/>
        <w:rPr>
          <w:rFonts w:ascii="Verdana" w:hAnsi="Verdana" w:cs="Tahoma"/>
          <w:b/>
          <w:caps/>
          <w:color w:val="000000"/>
          <w:sz w:val="18"/>
          <w:szCs w:val="18"/>
        </w:rPr>
      </w:pPr>
      <w:r w:rsidRPr="00934D74">
        <w:rPr>
          <w:rFonts w:ascii="Verdana" w:hAnsi="Verdana" w:cs="Tahoma"/>
          <w:b/>
          <w:color w:val="000000"/>
          <w:sz w:val="18"/>
          <w:szCs w:val="18"/>
        </w:rPr>
        <w:t>PLAZO</w:t>
      </w:r>
    </w:p>
    <w:p w14:paraId="5659E3FA" w14:textId="77777777" w:rsidR="009A3C42" w:rsidRDefault="009A3C42" w:rsidP="009A3C42">
      <w:pPr>
        <w:ind w:left="709"/>
        <w:rPr>
          <w:rFonts w:cs="Tahoma"/>
          <w:color w:val="000000"/>
          <w:szCs w:val="18"/>
        </w:rPr>
      </w:pPr>
    </w:p>
    <w:p w14:paraId="7FAD0A72" w14:textId="26F3142E" w:rsidR="009A3C42" w:rsidRPr="00934D74" w:rsidRDefault="009A3C42" w:rsidP="009A3C42">
      <w:pPr>
        <w:ind w:left="709"/>
        <w:rPr>
          <w:rFonts w:cs="Tahoma"/>
          <w:color w:val="000000"/>
          <w:szCs w:val="18"/>
        </w:rPr>
      </w:pPr>
      <w:r w:rsidRPr="00934D74">
        <w:rPr>
          <w:rFonts w:cs="Tahoma"/>
          <w:color w:val="000000"/>
          <w:szCs w:val="18"/>
        </w:rPr>
        <w:t>El plazo para el de</w:t>
      </w:r>
      <w:r>
        <w:rPr>
          <w:rFonts w:cs="Tahoma"/>
          <w:color w:val="000000"/>
          <w:szCs w:val="18"/>
        </w:rPr>
        <w:t xml:space="preserve">sarrollo de la Consultoría será </w:t>
      </w:r>
      <w:r w:rsidRPr="00934D74">
        <w:rPr>
          <w:rFonts w:cs="Tahoma"/>
          <w:color w:val="000000"/>
          <w:szCs w:val="18"/>
        </w:rPr>
        <w:t>computable</w:t>
      </w:r>
      <w:r>
        <w:rPr>
          <w:rFonts w:cs="Tahoma"/>
          <w:color w:val="000000"/>
          <w:szCs w:val="18"/>
        </w:rPr>
        <w:t xml:space="preserve"> a</w:t>
      </w:r>
      <w:r w:rsidRPr="00934D74">
        <w:rPr>
          <w:rFonts w:cs="Tahoma"/>
          <w:color w:val="000000"/>
          <w:szCs w:val="18"/>
        </w:rPr>
        <w:t xml:space="preserve"> partir</w:t>
      </w:r>
      <w:r>
        <w:rPr>
          <w:rFonts w:cs="Tahoma"/>
          <w:color w:val="000000"/>
          <w:szCs w:val="18"/>
        </w:rPr>
        <w:t xml:space="preserve"> de la suscripción del contrato hasta el 31 de diciembre de 2021.</w:t>
      </w:r>
    </w:p>
    <w:p w14:paraId="2C76A9D5" w14:textId="77777777" w:rsidR="009A3C42" w:rsidRPr="00934D74" w:rsidRDefault="009A3C42" w:rsidP="009A3C42">
      <w:pPr>
        <w:ind w:left="360" w:right="153"/>
        <w:rPr>
          <w:rFonts w:cs="Tahoma"/>
          <w:color w:val="000000"/>
          <w:szCs w:val="18"/>
          <w:lang w:val="es-BO"/>
        </w:rPr>
      </w:pPr>
    </w:p>
    <w:p w14:paraId="5F5E11F1" w14:textId="77777777" w:rsidR="009A3C42" w:rsidRPr="00934D74" w:rsidRDefault="009A3C42" w:rsidP="009A3C42">
      <w:pPr>
        <w:ind w:left="1065" w:right="153" w:hanging="639"/>
        <w:rPr>
          <w:rFonts w:cs="Tahoma"/>
          <w:b/>
          <w:caps/>
          <w:color w:val="000000"/>
          <w:szCs w:val="18"/>
        </w:rPr>
      </w:pPr>
      <w:r w:rsidRPr="00934D74">
        <w:rPr>
          <w:rFonts w:cs="Tahoma"/>
          <w:b/>
          <w:color w:val="000000"/>
          <w:szCs w:val="18"/>
        </w:rPr>
        <w:t>8. RESPONSABLE DE LA SUPERVISIÓN DEL TRABAJO DEL CONSULTOR</w:t>
      </w:r>
    </w:p>
    <w:p w14:paraId="7E5CE330" w14:textId="77777777" w:rsidR="009A3C42" w:rsidRDefault="009A3C42" w:rsidP="009A3C42">
      <w:pPr>
        <w:ind w:left="709" w:right="153"/>
        <w:rPr>
          <w:rFonts w:cs="Tahoma"/>
          <w:szCs w:val="18"/>
        </w:rPr>
      </w:pPr>
    </w:p>
    <w:p w14:paraId="36E321EB" w14:textId="4C849DA0" w:rsidR="009A3C42" w:rsidRDefault="009A3C42" w:rsidP="009A3C42">
      <w:pPr>
        <w:ind w:left="709" w:right="153"/>
        <w:rPr>
          <w:rFonts w:cs="Tahoma"/>
          <w:szCs w:val="18"/>
        </w:rPr>
      </w:pPr>
      <w:r w:rsidRPr="00934D74">
        <w:rPr>
          <w:rFonts w:cs="Tahoma"/>
          <w:szCs w:val="18"/>
        </w:rPr>
        <w:t>La prestación del servicio, será supervisada por el Jefe Inmediato Superior, quien realizará el seguimiento de los trabajos asignados y su cumplimiento, conforme al alcance del presente TDR para su aprobación.</w:t>
      </w:r>
    </w:p>
    <w:p w14:paraId="169FE044" w14:textId="77777777" w:rsidR="009A3C42" w:rsidRDefault="009A3C42" w:rsidP="009A3C42">
      <w:pPr>
        <w:ind w:left="709" w:right="153"/>
        <w:rPr>
          <w:rFonts w:cs="Tahoma"/>
          <w:szCs w:val="18"/>
        </w:rPr>
      </w:pPr>
    </w:p>
    <w:p w14:paraId="42990645" w14:textId="77777777" w:rsidR="009A3C42" w:rsidRDefault="009A3C42" w:rsidP="009A3C42">
      <w:pPr>
        <w:autoSpaceDE w:val="0"/>
        <w:autoSpaceDN w:val="0"/>
        <w:adjustRightInd w:val="0"/>
        <w:ind w:left="709"/>
        <w:rPr>
          <w:rFonts w:cs="Tahoma"/>
          <w:szCs w:val="18"/>
        </w:rPr>
      </w:pPr>
      <w:r w:rsidRPr="0003310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3924D00" w14:textId="77777777" w:rsidR="009A3C42" w:rsidRPr="003F107A" w:rsidRDefault="009A3C42" w:rsidP="009A3C42">
      <w:pPr>
        <w:autoSpaceDE w:val="0"/>
        <w:autoSpaceDN w:val="0"/>
        <w:adjustRightInd w:val="0"/>
        <w:ind w:left="709"/>
        <w:rPr>
          <w:rFonts w:cs="Tahoma"/>
          <w:szCs w:val="18"/>
        </w:rPr>
      </w:pPr>
    </w:p>
    <w:p w14:paraId="1EA0BADD" w14:textId="77777777" w:rsidR="009A3C42" w:rsidRPr="00934D74" w:rsidRDefault="009A3C42" w:rsidP="009A3C42">
      <w:pPr>
        <w:ind w:left="705" w:right="153" w:hanging="279"/>
        <w:rPr>
          <w:rFonts w:cs="Tahoma"/>
          <w:b/>
          <w:caps/>
          <w:color w:val="000000"/>
          <w:szCs w:val="18"/>
        </w:rPr>
      </w:pPr>
      <w:r w:rsidRPr="00934D74">
        <w:rPr>
          <w:rFonts w:cs="Tahoma"/>
          <w:b/>
          <w:caps/>
          <w:color w:val="000000"/>
          <w:szCs w:val="18"/>
        </w:rPr>
        <w:t>9. PERFIL DEL CONSULTOR INDIVIDUAL</w:t>
      </w:r>
    </w:p>
    <w:p w14:paraId="42DE98FF" w14:textId="77777777" w:rsidR="009A3C42" w:rsidRDefault="009A3C42" w:rsidP="009A3C42">
      <w:pPr>
        <w:ind w:left="851" w:right="153" w:hanging="142"/>
        <w:rPr>
          <w:rFonts w:cs="Tahoma"/>
          <w:b/>
          <w:color w:val="000000"/>
          <w:szCs w:val="18"/>
        </w:rPr>
      </w:pPr>
    </w:p>
    <w:p w14:paraId="172D7D2A" w14:textId="70A04D58" w:rsidR="009A3C42" w:rsidRDefault="009A3C42" w:rsidP="009A3C42">
      <w:pPr>
        <w:ind w:left="851" w:right="153" w:hanging="142"/>
        <w:rPr>
          <w:rFonts w:cs="Tahoma"/>
          <w:b/>
          <w:color w:val="000000"/>
          <w:szCs w:val="18"/>
        </w:rPr>
      </w:pPr>
      <w:r w:rsidRPr="00934D74">
        <w:rPr>
          <w:rFonts w:cs="Tahoma"/>
          <w:b/>
          <w:color w:val="000000"/>
          <w:szCs w:val="18"/>
        </w:rPr>
        <w:t>FORMACIÓN</w:t>
      </w:r>
    </w:p>
    <w:p w14:paraId="50C41996" w14:textId="77777777" w:rsidR="009A3C42" w:rsidRPr="00934D74" w:rsidRDefault="009A3C42" w:rsidP="009A3C42">
      <w:pPr>
        <w:ind w:left="851" w:right="153" w:hanging="142"/>
        <w:rPr>
          <w:rFonts w:cs="Tahoma"/>
          <w:b/>
          <w:color w:val="000000"/>
          <w:szCs w:val="18"/>
        </w:rPr>
      </w:pPr>
    </w:p>
    <w:p w14:paraId="472775AC" w14:textId="77777777" w:rsidR="009A3C42" w:rsidRDefault="009A3C42" w:rsidP="0052366C">
      <w:pPr>
        <w:numPr>
          <w:ilvl w:val="1"/>
          <w:numId w:val="36"/>
        </w:numPr>
        <w:tabs>
          <w:tab w:val="clear" w:pos="1785"/>
        </w:tabs>
        <w:ind w:left="1560" w:hanging="426"/>
        <w:rPr>
          <w:rFonts w:cs="Tahoma"/>
          <w:szCs w:val="18"/>
        </w:rPr>
      </w:pPr>
      <w:r>
        <w:rPr>
          <w:rFonts w:cs="Tahoma"/>
          <w:szCs w:val="18"/>
        </w:rPr>
        <w:t>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4FDA10EA" w14:textId="77777777" w:rsidR="009A3C42" w:rsidRDefault="009A3C42" w:rsidP="009A3C42">
      <w:pPr>
        <w:ind w:left="1560"/>
        <w:rPr>
          <w:rFonts w:cs="Tahoma"/>
          <w:szCs w:val="18"/>
        </w:rPr>
      </w:pPr>
    </w:p>
    <w:p w14:paraId="7BC7BB25" w14:textId="77777777" w:rsidR="009A3C42" w:rsidRDefault="009A3C42" w:rsidP="0052366C">
      <w:pPr>
        <w:numPr>
          <w:ilvl w:val="1"/>
          <w:numId w:val="36"/>
        </w:numPr>
        <w:tabs>
          <w:tab w:val="clear" w:pos="1785"/>
        </w:tabs>
        <w:ind w:left="1560" w:hanging="426"/>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386367FD" w14:textId="77777777" w:rsidR="009A3C42" w:rsidRDefault="009A3C42" w:rsidP="009A3C42">
      <w:pPr>
        <w:ind w:left="1560"/>
        <w:rPr>
          <w:rFonts w:cs="Tahoma"/>
          <w:szCs w:val="18"/>
        </w:rPr>
      </w:pPr>
    </w:p>
    <w:p w14:paraId="58991DF7" w14:textId="77777777" w:rsidR="009A3C42" w:rsidRPr="00D072EB" w:rsidRDefault="009A3C42" w:rsidP="0052366C">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51F6A65" w14:textId="77777777" w:rsidR="009A3C42" w:rsidRPr="00934D74" w:rsidRDefault="009A3C42" w:rsidP="009A3C42">
      <w:pPr>
        <w:ind w:left="851"/>
        <w:rPr>
          <w:rFonts w:cs="Tahoma"/>
          <w:szCs w:val="18"/>
        </w:rPr>
      </w:pPr>
    </w:p>
    <w:p w14:paraId="21415A1E" w14:textId="0E1669A2" w:rsidR="009A3C42" w:rsidRDefault="009A3C42" w:rsidP="009A3C42">
      <w:pPr>
        <w:ind w:left="709" w:right="153"/>
        <w:rPr>
          <w:rFonts w:cs="Tahoma"/>
          <w:b/>
          <w:color w:val="000000"/>
          <w:szCs w:val="18"/>
        </w:rPr>
      </w:pPr>
      <w:r w:rsidRPr="00934D74">
        <w:rPr>
          <w:rFonts w:cs="Tahoma"/>
          <w:b/>
          <w:color w:val="000000"/>
          <w:szCs w:val="18"/>
        </w:rPr>
        <w:t xml:space="preserve">EXPERIENCIA GENERAL </w:t>
      </w:r>
    </w:p>
    <w:p w14:paraId="0CDF3309" w14:textId="77777777" w:rsidR="009A3C42" w:rsidRPr="00934D74" w:rsidRDefault="009A3C42" w:rsidP="009A3C42">
      <w:pPr>
        <w:ind w:left="709" w:right="153"/>
        <w:rPr>
          <w:rFonts w:cs="Tahoma"/>
          <w:b/>
          <w:color w:val="000000"/>
          <w:szCs w:val="18"/>
        </w:rPr>
      </w:pPr>
    </w:p>
    <w:p w14:paraId="632AF7EE" w14:textId="08E439E9" w:rsidR="009A3C42" w:rsidRPr="00934D74" w:rsidRDefault="009A3C42" w:rsidP="0052366C">
      <w:pPr>
        <w:numPr>
          <w:ilvl w:val="1"/>
          <w:numId w:val="36"/>
        </w:numPr>
        <w:tabs>
          <w:tab w:val="clear" w:pos="1785"/>
        </w:tabs>
        <w:ind w:left="1560" w:hanging="426"/>
        <w:rPr>
          <w:rFonts w:cs="Tahoma"/>
          <w:szCs w:val="18"/>
        </w:rPr>
      </w:pPr>
      <w:r w:rsidRPr="00934D74">
        <w:rPr>
          <w:rFonts w:cs="Tahoma"/>
          <w:szCs w:val="18"/>
        </w:rPr>
        <w:t xml:space="preserve">Experiencia profesional </w:t>
      </w:r>
      <w:r w:rsidR="006938A3">
        <w:rPr>
          <w:rFonts w:cs="Tahoma"/>
          <w:szCs w:val="18"/>
        </w:rPr>
        <w:t>mínima de</w:t>
      </w:r>
      <w:r w:rsidRPr="00934D74">
        <w:rPr>
          <w:rFonts w:cs="Tahoma"/>
          <w:szCs w:val="18"/>
        </w:rPr>
        <w:t xml:space="preserve"> </w:t>
      </w:r>
      <w:r>
        <w:rPr>
          <w:rFonts w:cs="Tahoma"/>
          <w:szCs w:val="18"/>
        </w:rPr>
        <w:t>tres (3)</w:t>
      </w:r>
      <w:r w:rsidRPr="00934D74">
        <w:rPr>
          <w:rFonts w:cs="Tahoma"/>
          <w:szCs w:val="18"/>
        </w:rPr>
        <w:t xml:space="preserve"> años en el sector público o privado (plazo computado a partir de la fecha de emisión del Título en Provisión Nacional).</w:t>
      </w:r>
    </w:p>
    <w:p w14:paraId="027646CC" w14:textId="69B5A92C" w:rsidR="009A3C42" w:rsidRDefault="009A3C42" w:rsidP="009A3C42">
      <w:pPr>
        <w:ind w:left="360" w:right="153" w:firstLine="349"/>
        <w:rPr>
          <w:rFonts w:cs="Tahoma"/>
          <w:b/>
          <w:color w:val="000000"/>
          <w:szCs w:val="18"/>
        </w:rPr>
      </w:pPr>
    </w:p>
    <w:p w14:paraId="7927F311" w14:textId="77777777" w:rsidR="009A3C42" w:rsidRDefault="009A3C42" w:rsidP="009A3C42">
      <w:pPr>
        <w:ind w:left="360" w:right="153" w:firstLine="349"/>
        <w:rPr>
          <w:rFonts w:cs="Tahoma"/>
          <w:b/>
          <w:color w:val="000000"/>
          <w:szCs w:val="18"/>
        </w:rPr>
      </w:pPr>
    </w:p>
    <w:p w14:paraId="0E86B1B7" w14:textId="0CA4DD92" w:rsidR="009A3C42" w:rsidRDefault="009A3C42" w:rsidP="009A3C42">
      <w:pPr>
        <w:ind w:left="360" w:right="153" w:firstLine="349"/>
        <w:rPr>
          <w:rFonts w:cs="Tahoma"/>
          <w:b/>
          <w:color w:val="000000"/>
          <w:szCs w:val="18"/>
        </w:rPr>
      </w:pPr>
      <w:r w:rsidRPr="00934D74">
        <w:rPr>
          <w:rFonts w:cs="Tahoma"/>
          <w:b/>
          <w:color w:val="000000"/>
          <w:szCs w:val="18"/>
        </w:rPr>
        <w:lastRenderedPageBreak/>
        <w:t>EXPERIENCIA ESPECÍFICA</w:t>
      </w:r>
    </w:p>
    <w:p w14:paraId="2BD4F066" w14:textId="77777777" w:rsidR="009A3C42" w:rsidRPr="00934D74" w:rsidRDefault="009A3C42" w:rsidP="009A3C42">
      <w:pPr>
        <w:ind w:left="360" w:right="153" w:firstLine="349"/>
        <w:rPr>
          <w:rFonts w:cs="Tahoma"/>
          <w:b/>
          <w:color w:val="000000"/>
          <w:szCs w:val="18"/>
        </w:rPr>
      </w:pPr>
    </w:p>
    <w:p w14:paraId="605C7666" w14:textId="08A8205C" w:rsidR="009A3C42" w:rsidRPr="009A2E92" w:rsidRDefault="009A3C42" w:rsidP="0052366C">
      <w:pPr>
        <w:numPr>
          <w:ilvl w:val="1"/>
          <w:numId w:val="36"/>
        </w:numPr>
        <w:tabs>
          <w:tab w:val="clear" w:pos="1785"/>
        </w:tabs>
        <w:ind w:left="1560" w:hanging="426"/>
        <w:rPr>
          <w:rFonts w:cs="Tahoma"/>
          <w:szCs w:val="18"/>
        </w:rPr>
      </w:pPr>
      <w:r w:rsidRPr="009A2E92">
        <w:rPr>
          <w:rFonts w:cs="Tahoma"/>
          <w:szCs w:val="18"/>
        </w:rPr>
        <w:t xml:space="preserve">Experiencia </w:t>
      </w:r>
      <w:r w:rsidR="006938A3">
        <w:rPr>
          <w:rFonts w:cs="Tahoma"/>
          <w:szCs w:val="18"/>
        </w:rPr>
        <w:t>especifica mínima de</w:t>
      </w:r>
      <w:r>
        <w:rPr>
          <w:rFonts w:cs="Tahoma"/>
          <w:szCs w:val="18"/>
        </w:rPr>
        <w:t xml:space="preserve"> dos</w:t>
      </w:r>
      <w:r w:rsidRPr="009A2E92">
        <w:rPr>
          <w:rFonts w:cs="Tahoma"/>
          <w:szCs w:val="18"/>
        </w:rPr>
        <w:t xml:space="preserve"> </w:t>
      </w:r>
      <w:r>
        <w:rPr>
          <w:rFonts w:cs="Tahoma"/>
          <w:szCs w:val="18"/>
        </w:rPr>
        <w:t>(</w:t>
      </w:r>
      <w:r w:rsidRPr="009A2E92">
        <w:rPr>
          <w:rFonts w:cs="Tahoma"/>
          <w:szCs w:val="18"/>
        </w:rPr>
        <w:t>2</w:t>
      </w:r>
      <w:r>
        <w:rPr>
          <w:rFonts w:cs="Tahoma"/>
          <w:szCs w:val="18"/>
        </w:rPr>
        <w:t>)</w:t>
      </w:r>
      <w:r w:rsidRPr="009A2E92">
        <w:rPr>
          <w:rFonts w:cs="Tahoma"/>
          <w:szCs w:val="18"/>
        </w:rPr>
        <w:t xml:space="preserve"> años en el área de contrataciones en </w:t>
      </w:r>
      <w:r w:rsidR="006938A3">
        <w:rPr>
          <w:rFonts w:cs="Tahoma"/>
          <w:szCs w:val="18"/>
        </w:rPr>
        <w:t>el</w:t>
      </w:r>
      <w:r w:rsidRPr="009A2E92">
        <w:rPr>
          <w:rFonts w:cs="Tahoma"/>
          <w:szCs w:val="18"/>
        </w:rPr>
        <w:t xml:space="preserve"> sector público.</w:t>
      </w:r>
    </w:p>
    <w:p w14:paraId="56370B62" w14:textId="77777777" w:rsidR="009A3C42" w:rsidRPr="003626AC" w:rsidRDefault="009A3C42" w:rsidP="009A3C42">
      <w:pPr>
        <w:ind w:left="1560"/>
        <w:rPr>
          <w:rFonts w:cs="Tahoma"/>
          <w:szCs w:val="18"/>
          <w:highlight w:val="green"/>
        </w:rPr>
      </w:pPr>
    </w:p>
    <w:p w14:paraId="18BC90C3" w14:textId="77777777" w:rsidR="009A3C42" w:rsidRPr="009A2E92" w:rsidRDefault="009A3C42" w:rsidP="0052366C">
      <w:pPr>
        <w:numPr>
          <w:ilvl w:val="1"/>
          <w:numId w:val="36"/>
        </w:numPr>
        <w:tabs>
          <w:tab w:val="clear" w:pos="1785"/>
        </w:tabs>
        <w:ind w:left="1560" w:hanging="426"/>
        <w:rPr>
          <w:rFonts w:cs="Tahoma"/>
          <w:szCs w:val="18"/>
        </w:rPr>
      </w:pPr>
      <w:r w:rsidRPr="009A2E92">
        <w:rPr>
          <w:rFonts w:cs="Tahoma"/>
          <w:szCs w:val="18"/>
        </w:rPr>
        <w:t>Se valorará experiencia de trabajo en el área de contrataciones en empresas públicas del sector eléctrico.</w:t>
      </w:r>
    </w:p>
    <w:p w14:paraId="150A3A5F" w14:textId="77777777" w:rsidR="009A3C42" w:rsidRDefault="009A3C42" w:rsidP="009A3C42">
      <w:pPr>
        <w:ind w:left="1117"/>
        <w:rPr>
          <w:rFonts w:cs="Tahoma"/>
          <w:b/>
          <w:color w:val="000000"/>
          <w:szCs w:val="18"/>
        </w:rPr>
      </w:pPr>
    </w:p>
    <w:p w14:paraId="446E0476" w14:textId="014FA248" w:rsidR="009A3C42" w:rsidRDefault="009A3C42" w:rsidP="009A3C42">
      <w:pPr>
        <w:ind w:left="360" w:right="153" w:firstLine="349"/>
        <w:rPr>
          <w:rFonts w:cs="Tahoma"/>
          <w:b/>
          <w:color w:val="000000"/>
          <w:szCs w:val="18"/>
        </w:rPr>
      </w:pPr>
      <w:r w:rsidRPr="00934D74">
        <w:rPr>
          <w:rFonts w:cs="Tahoma"/>
          <w:b/>
          <w:color w:val="000000"/>
          <w:szCs w:val="18"/>
        </w:rPr>
        <w:t>C</w:t>
      </w:r>
      <w:r>
        <w:rPr>
          <w:rFonts w:cs="Tahoma"/>
          <w:b/>
          <w:color w:val="000000"/>
          <w:szCs w:val="18"/>
        </w:rPr>
        <w:t>ONOCIMIENTOS ADICIONALES</w:t>
      </w:r>
      <w:r w:rsidRPr="00934D74">
        <w:rPr>
          <w:rFonts w:cs="Tahoma"/>
          <w:b/>
          <w:color w:val="000000"/>
          <w:szCs w:val="18"/>
        </w:rPr>
        <w:t>:</w:t>
      </w:r>
    </w:p>
    <w:p w14:paraId="67114473" w14:textId="77777777" w:rsidR="009A3C42" w:rsidRDefault="009A3C42" w:rsidP="009A3C42">
      <w:pPr>
        <w:ind w:left="360" w:right="153" w:firstLine="349"/>
        <w:rPr>
          <w:rFonts w:cs="Tahoma"/>
          <w:b/>
          <w:color w:val="000000"/>
          <w:szCs w:val="18"/>
        </w:rPr>
      </w:pPr>
    </w:p>
    <w:p w14:paraId="4BADF450" w14:textId="77777777"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sidRPr="00934D74">
        <w:rPr>
          <w:rFonts w:ascii="Verdana" w:hAnsi="Verdana" w:cs="Tahoma"/>
          <w:sz w:val="18"/>
          <w:szCs w:val="18"/>
        </w:rPr>
        <w:t>Certificado de la Ley Nº 1178. (Indispensable).</w:t>
      </w:r>
    </w:p>
    <w:p w14:paraId="6B828BE8" w14:textId="77777777"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Pr>
          <w:rFonts w:ascii="Verdana" w:hAnsi="Verdana" w:cs="Tahoma"/>
          <w:sz w:val="18"/>
          <w:szCs w:val="18"/>
        </w:rPr>
        <w:t>C</w:t>
      </w:r>
      <w:r w:rsidRPr="009F731C">
        <w:rPr>
          <w:rFonts w:ascii="Verdana" w:hAnsi="Verdana" w:cs="Tahoma"/>
          <w:sz w:val="18"/>
          <w:szCs w:val="18"/>
        </w:rPr>
        <w:t>ursos de Administración de Bie</w:t>
      </w:r>
      <w:r>
        <w:rPr>
          <w:rFonts w:ascii="Verdana" w:hAnsi="Verdana" w:cs="Tahoma"/>
          <w:sz w:val="18"/>
          <w:szCs w:val="18"/>
        </w:rPr>
        <w:t>nes y Servicios (Indispensable)</w:t>
      </w:r>
    </w:p>
    <w:p w14:paraId="0A3E443D" w14:textId="72C7B62D"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Pr>
          <w:rFonts w:ascii="Verdana" w:hAnsi="Verdana" w:cs="Tahoma"/>
          <w:sz w:val="18"/>
          <w:szCs w:val="18"/>
        </w:rPr>
        <w:t>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w:t>
      </w:r>
      <w:r w:rsidR="00D878DF">
        <w:rPr>
          <w:rFonts w:ascii="Verdana" w:hAnsi="Verdana" w:cs="Tahoma"/>
          <w:sz w:val="18"/>
          <w:szCs w:val="18"/>
        </w:rPr>
        <w:t>(deseable)</w:t>
      </w:r>
    </w:p>
    <w:p w14:paraId="11CC7C81" w14:textId="1A43E7B3" w:rsidR="009A3C42" w:rsidRPr="009A2E92" w:rsidRDefault="009A3C42" w:rsidP="0052366C">
      <w:pPr>
        <w:pStyle w:val="Prrafodelista"/>
        <w:numPr>
          <w:ilvl w:val="0"/>
          <w:numId w:val="37"/>
        </w:numPr>
        <w:ind w:leftChars="907" w:left="2034" w:hangingChars="223" w:hanging="401"/>
        <w:contextualSpacing/>
        <w:rPr>
          <w:rFonts w:ascii="Verdana" w:hAnsi="Verdana" w:cs="Tahoma"/>
          <w:sz w:val="18"/>
          <w:szCs w:val="18"/>
        </w:rPr>
      </w:pPr>
      <w:r>
        <w:rPr>
          <w:rFonts w:ascii="Verdana" w:hAnsi="Verdana" w:cs="Tahoma"/>
          <w:sz w:val="18"/>
          <w:szCs w:val="18"/>
        </w:rPr>
        <w:t xml:space="preserve">Cursos Manejo del SICOES </w:t>
      </w:r>
      <w:r w:rsidR="00D878DF">
        <w:rPr>
          <w:rFonts w:ascii="Verdana" w:hAnsi="Verdana" w:cs="Tahoma"/>
          <w:sz w:val="18"/>
          <w:szCs w:val="18"/>
        </w:rPr>
        <w:t>(deseable)</w:t>
      </w:r>
    </w:p>
    <w:p w14:paraId="6CD11802" w14:textId="77777777" w:rsidR="009A3C42" w:rsidRPr="009A2E92" w:rsidRDefault="009A3C42" w:rsidP="0052366C">
      <w:pPr>
        <w:pStyle w:val="Prrafodelista"/>
        <w:numPr>
          <w:ilvl w:val="0"/>
          <w:numId w:val="37"/>
        </w:numPr>
        <w:ind w:leftChars="907" w:left="2034" w:hangingChars="223" w:hanging="401"/>
        <w:contextualSpacing/>
        <w:rPr>
          <w:rFonts w:ascii="Verdana" w:hAnsi="Verdana" w:cs="Tahoma"/>
          <w:sz w:val="18"/>
          <w:szCs w:val="18"/>
        </w:rPr>
      </w:pPr>
      <w:r w:rsidRPr="00120F95">
        <w:rPr>
          <w:rFonts w:ascii="Verdana" w:hAnsi="Verdana" w:cs="Tahoma"/>
          <w:sz w:val="18"/>
          <w:szCs w:val="18"/>
        </w:rPr>
        <w:t>Curso</w:t>
      </w:r>
      <w:r>
        <w:rPr>
          <w:rFonts w:ascii="Verdana" w:hAnsi="Verdana" w:cs="Tahoma"/>
          <w:sz w:val="18"/>
          <w:szCs w:val="18"/>
        </w:rPr>
        <w:t xml:space="preserve"> Políticas Públicas (deseable)</w:t>
      </w:r>
    </w:p>
    <w:p w14:paraId="2C92F8F1" w14:textId="1C7BD4A2"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sidRPr="000613E7">
        <w:rPr>
          <w:rFonts w:ascii="Verdana" w:hAnsi="Verdana" w:cs="Tahoma"/>
          <w:sz w:val="18"/>
          <w:szCs w:val="18"/>
        </w:rPr>
        <w:t>Cursos</w:t>
      </w:r>
      <w:r w:rsidRPr="00934D74">
        <w:rPr>
          <w:rFonts w:ascii="Verdana" w:hAnsi="Verdana" w:cs="Tahoma"/>
          <w:sz w:val="18"/>
          <w:szCs w:val="18"/>
        </w:rPr>
        <w:t xml:space="preserve"> computacionales: Word, Excel, Power Point, etc. (Deseable)</w:t>
      </w:r>
    </w:p>
    <w:p w14:paraId="55991C86" w14:textId="77777777" w:rsidR="009A3C42" w:rsidRPr="00934D74" w:rsidRDefault="009A3C42" w:rsidP="0052366C">
      <w:pPr>
        <w:pStyle w:val="Prrafodelista"/>
        <w:numPr>
          <w:ilvl w:val="0"/>
          <w:numId w:val="37"/>
        </w:numPr>
        <w:ind w:leftChars="907" w:left="2034" w:hangingChars="223" w:hanging="401"/>
        <w:contextualSpacing/>
        <w:rPr>
          <w:rFonts w:ascii="Verdana" w:hAnsi="Verdana" w:cs="Tahoma"/>
          <w:sz w:val="18"/>
          <w:szCs w:val="18"/>
        </w:rPr>
      </w:pPr>
    </w:p>
    <w:p w14:paraId="1D6504E7" w14:textId="77777777" w:rsidR="009A3C42" w:rsidRPr="00934D74" w:rsidRDefault="009A3C42" w:rsidP="009A3C42">
      <w:pPr>
        <w:ind w:left="705" w:right="153" w:hanging="421"/>
        <w:rPr>
          <w:rFonts w:cs="Tahoma"/>
          <w:b/>
          <w:caps/>
          <w:color w:val="000000"/>
          <w:szCs w:val="18"/>
        </w:rPr>
      </w:pPr>
      <w:r w:rsidRPr="00934D74">
        <w:rPr>
          <w:rFonts w:cs="Tahoma"/>
          <w:b/>
          <w:caps/>
          <w:color w:val="000000"/>
          <w:szCs w:val="18"/>
        </w:rPr>
        <w:t xml:space="preserve"> 10. APROBACIÓN DE INFORMES</w:t>
      </w:r>
    </w:p>
    <w:p w14:paraId="7C3CF2C3" w14:textId="77777777" w:rsidR="009A3C42" w:rsidRDefault="009A3C42" w:rsidP="009A3C42">
      <w:pPr>
        <w:ind w:left="709" w:right="153"/>
        <w:rPr>
          <w:rFonts w:cs="Tahoma"/>
          <w:szCs w:val="18"/>
        </w:rPr>
      </w:pPr>
    </w:p>
    <w:p w14:paraId="4779D31B" w14:textId="6DE81A11" w:rsidR="009A3C42" w:rsidRPr="00934D74" w:rsidRDefault="009A3C42" w:rsidP="009A3C42">
      <w:pPr>
        <w:ind w:left="709" w:right="153"/>
        <w:rPr>
          <w:rFonts w:cs="Tahoma"/>
          <w:szCs w:val="18"/>
        </w:rPr>
      </w:pPr>
      <w:r w:rsidRPr="00934D74">
        <w:rPr>
          <w:rFonts w:cs="Tahoma"/>
          <w:szCs w:val="18"/>
        </w:rPr>
        <w:t xml:space="preserve">El responsable de área de </w:t>
      </w:r>
      <w:r w:rsidRPr="00934D74">
        <w:rPr>
          <w:rFonts w:cs="Tahoma"/>
          <w:b/>
          <w:szCs w:val="18"/>
        </w:rPr>
        <w:t>ENDE</w:t>
      </w:r>
      <w:r w:rsidRPr="00934D7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7A48DB3" w14:textId="77777777" w:rsidR="009A3C42" w:rsidRPr="00934D74" w:rsidRDefault="009A3C42" w:rsidP="009A3C42">
      <w:pPr>
        <w:ind w:left="360" w:right="153"/>
        <w:rPr>
          <w:rFonts w:cs="Tahoma"/>
          <w:b/>
          <w:caps/>
          <w:color w:val="000000"/>
          <w:szCs w:val="18"/>
        </w:rPr>
      </w:pPr>
    </w:p>
    <w:p w14:paraId="6EDCCC2A" w14:textId="77777777" w:rsidR="009A3C42" w:rsidRPr="00934D74" w:rsidRDefault="009A3C42" w:rsidP="009A3C42">
      <w:pPr>
        <w:tabs>
          <w:tab w:val="num" w:pos="720"/>
        </w:tabs>
        <w:ind w:left="705" w:right="153" w:hanging="421"/>
        <w:rPr>
          <w:rFonts w:cs="Tahoma"/>
          <w:b/>
          <w:caps/>
          <w:color w:val="000000"/>
          <w:szCs w:val="18"/>
        </w:rPr>
      </w:pPr>
      <w:r w:rsidRPr="00934D74">
        <w:rPr>
          <w:rFonts w:cs="Tahoma"/>
          <w:b/>
          <w:caps/>
          <w:color w:val="000000"/>
          <w:szCs w:val="18"/>
        </w:rPr>
        <w:t>11. FORMA DE PAGO y fuente de financiamiento</w:t>
      </w:r>
    </w:p>
    <w:p w14:paraId="279153AE" w14:textId="77777777" w:rsidR="009A3C42" w:rsidRPr="00934D74" w:rsidRDefault="009A3C42" w:rsidP="009A3C42">
      <w:pPr>
        <w:tabs>
          <w:tab w:val="num" w:pos="720"/>
        </w:tabs>
        <w:ind w:right="153"/>
        <w:rPr>
          <w:rFonts w:cs="Tahoma"/>
          <w:b/>
          <w:caps/>
          <w:color w:val="000000"/>
          <w:szCs w:val="18"/>
        </w:rPr>
      </w:pPr>
    </w:p>
    <w:p w14:paraId="0D440DC2" w14:textId="77777777" w:rsidR="009A3C42" w:rsidRPr="00934D74" w:rsidRDefault="009A3C42" w:rsidP="009A3C42">
      <w:pPr>
        <w:ind w:left="709" w:right="232"/>
        <w:contextualSpacing/>
        <w:rPr>
          <w:rFonts w:cs="Tahoma"/>
          <w:szCs w:val="18"/>
        </w:rPr>
      </w:pPr>
      <w:r w:rsidRPr="00934D74">
        <w:rPr>
          <w:rFonts w:cs="Tahoma"/>
          <w:szCs w:val="18"/>
        </w:rPr>
        <w:t xml:space="preserve">El monto convenido para la presente </w:t>
      </w:r>
      <w:r w:rsidRPr="00934D74">
        <w:rPr>
          <w:rFonts w:cs="Tahoma"/>
          <w:b/>
          <w:szCs w:val="18"/>
        </w:rPr>
        <w:t>CONSULTORIA</w:t>
      </w:r>
      <w:r w:rsidRPr="00934D74">
        <w:rPr>
          <w:rFonts w:cs="Tahoma"/>
          <w:szCs w:val="18"/>
        </w:rPr>
        <w:t xml:space="preserve"> estará fijado por la escala vigente en </w:t>
      </w:r>
      <w:r w:rsidRPr="00934D74">
        <w:rPr>
          <w:rFonts w:cs="Tahoma"/>
          <w:b/>
          <w:szCs w:val="18"/>
        </w:rPr>
        <w:t>ENDE</w:t>
      </w:r>
      <w:r w:rsidRPr="00934D74">
        <w:rPr>
          <w:rFonts w:cs="Tahoma"/>
          <w:szCs w:val="18"/>
        </w:rPr>
        <w:t xml:space="preserve"> a la fecha de inicio de la </w:t>
      </w:r>
      <w:r w:rsidRPr="00934D74">
        <w:rPr>
          <w:rFonts w:cs="Tahoma"/>
          <w:b/>
          <w:szCs w:val="18"/>
        </w:rPr>
        <w:t>CONSULTORIA</w:t>
      </w:r>
      <w:r w:rsidRPr="00934D7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34D74">
        <w:rPr>
          <w:rFonts w:cs="Tahoma"/>
          <w:b/>
          <w:szCs w:val="18"/>
        </w:rPr>
        <w:t>ENDE</w:t>
      </w:r>
      <w:r w:rsidRPr="00934D74">
        <w:rPr>
          <w:rFonts w:cs="Tahoma"/>
          <w:szCs w:val="18"/>
        </w:rPr>
        <w:t xml:space="preserve"> retendrá el monto correspondiente a los impuestos de ley, para su posterior pago al Servicio de Impuestos Nacionales. El </w:t>
      </w:r>
      <w:r w:rsidRPr="00934D74">
        <w:rPr>
          <w:rFonts w:cs="Tahoma"/>
          <w:b/>
          <w:szCs w:val="18"/>
        </w:rPr>
        <w:t>CONSULTOR</w:t>
      </w:r>
      <w:r w:rsidRPr="00934D74">
        <w:rPr>
          <w:rFonts w:cs="Tahoma"/>
          <w:szCs w:val="18"/>
        </w:rPr>
        <w:t>, deberá cumplir con las obligaciones tributarias vigentes. La fuente de financiamiento deberá estar contemplando en el COMPRO (certificación presupuestaria).</w:t>
      </w:r>
    </w:p>
    <w:p w14:paraId="06D09343" w14:textId="77777777" w:rsidR="009A3C42" w:rsidRPr="00D029CA" w:rsidRDefault="009A3C42" w:rsidP="009A3C42">
      <w:pPr>
        <w:ind w:left="709" w:right="153"/>
        <w:rPr>
          <w:rFonts w:cs="Tahoma"/>
          <w:szCs w:val="18"/>
        </w:rPr>
      </w:pPr>
    </w:p>
    <w:p w14:paraId="0AAE2545" w14:textId="77777777" w:rsidR="009A3C42" w:rsidRDefault="009A3C42" w:rsidP="009A3C42">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55D876D2" w14:textId="77777777" w:rsidR="009A3C42" w:rsidRPr="00A125BC" w:rsidRDefault="009A3C42" w:rsidP="009A3C42">
      <w:pPr>
        <w:tabs>
          <w:tab w:val="num" w:pos="720"/>
        </w:tabs>
        <w:ind w:left="705" w:right="153" w:hanging="421"/>
        <w:rPr>
          <w:rFonts w:cs="Tahoma"/>
          <w:b/>
          <w:caps/>
          <w:color w:val="000000"/>
          <w:szCs w:val="18"/>
        </w:rPr>
      </w:pPr>
    </w:p>
    <w:p w14:paraId="6C533D50" w14:textId="77777777" w:rsidR="009A3C42" w:rsidRPr="00857718" w:rsidRDefault="009A3C42" w:rsidP="009A3C42">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50641CE6" w14:textId="77777777" w:rsidR="009A3C42" w:rsidRPr="00857718" w:rsidRDefault="009A3C42" w:rsidP="009A3C42">
      <w:pPr>
        <w:ind w:left="709" w:right="153"/>
        <w:rPr>
          <w:rFonts w:cs="Tahoma"/>
          <w:color w:val="000000"/>
          <w:szCs w:val="18"/>
        </w:rPr>
      </w:pPr>
    </w:p>
    <w:p w14:paraId="2BB580B1" w14:textId="77777777" w:rsidR="009A3C42" w:rsidRDefault="009A3C42" w:rsidP="009A3C42">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6D16D7AC" w14:textId="77777777" w:rsidR="009A3C42" w:rsidRPr="00A125BC" w:rsidRDefault="009A3C42" w:rsidP="009A3C42">
      <w:pPr>
        <w:ind w:left="284" w:right="153"/>
        <w:contextualSpacing/>
        <w:rPr>
          <w:rFonts w:cs="Tahoma"/>
          <w:color w:val="000000"/>
          <w:szCs w:val="18"/>
        </w:rPr>
      </w:pPr>
    </w:p>
    <w:p w14:paraId="205CC55E" w14:textId="5442C70E" w:rsidR="009A3C42" w:rsidRDefault="009A3C42" w:rsidP="009A3C42">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20DB4BF0" w14:textId="77777777" w:rsidR="009A3C42" w:rsidRPr="008A3FF4" w:rsidRDefault="009A3C42" w:rsidP="009A3C42">
      <w:pPr>
        <w:ind w:left="709" w:right="153"/>
        <w:rPr>
          <w:rFonts w:cs="Tahoma"/>
          <w:color w:val="000000"/>
          <w:szCs w:val="18"/>
        </w:rPr>
      </w:pPr>
    </w:p>
    <w:p w14:paraId="220C5F92" w14:textId="17FD0697" w:rsidR="009A3C42" w:rsidRDefault="009A3C42" w:rsidP="009A3C42">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60F27E82" w14:textId="77777777" w:rsidR="009A3C42" w:rsidRPr="008A3FF4" w:rsidRDefault="009A3C42" w:rsidP="009A3C42">
      <w:pPr>
        <w:ind w:left="709" w:right="153"/>
        <w:rPr>
          <w:rFonts w:cs="Tahoma"/>
          <w:color w:val="000000"/>
          <w:szCs w:val="18"/>
        </w:rPr>
      </w:pPr>
    </w:p>
    <w:p w14:paraId="4FBB3543" w14:textId="51EC2F25" w:rsidR="009A3C42" w:rsidRDefault="009A3C42" w:rsidP="009A3C42">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w:t>
      </w:r>
      <w:r w:rsidRPr="008A3FF4">
        <w:rPr>
          <w:rFonts w:cs="Tahoma"/>
          <w:color w:val="000000"/>
          <w:szCs w:val="18"/>
        </w:rPr>
        <w:lastRenderedPageBreak/>
        <w:t xml:space="preserve">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6CD98A30" w14:textId="77777777" w:rsidR="009A3C42" w:rsidRPr="008A3FF4" w:rsidRDefault="009A3C42" w:rsidP="009A3C42">
      <w:pPr>
        <w:ind w:left="709" w:right="153"/>
        <w:rPr>
          <w:rFonts w:cs="Tahoma"/>
          <w:color w:val="000000"/>
          <w:szCs w:val="18"/>
        </w:rPr>
      </w:pPr>
    </w:p>
    <w:p w14:paraId="5BF72148" w14:textId="77777777" w:rsidR="009A3C42" w:rsidRPr="00E97EED" w:rsidRDefault="009A3C42" w:rsidP="009A3C42">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73D60158" w14:textId="77777777" w:rsidR="009A3C42" w:rsidRDefault="009A3C42" w:rsidP="009A3C42">
      <w:pPr>
        <w:ind w:left="709" w:right="153"/>
        <w:rPr>
          <w:rFonts w:cs="Tahoma"/>
          <w:color w:val="000000"/>
          <w:szCs w:val="18"/>
        </w:rPr>
      </w:pPr>
    </w:p>
    <w:p w14:paraId="32C4AE1C" w14:textId="73FE9569" w:rsidR="009A3C42" w:rsidRDefault="009A3C42" w:rsidP="009A3C42">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08B6D482" w14:textId="77777777" w:rsidR="009A3C42" w:rsidRPr="00E97EED" w:rsidRDefault="009A3C42" w:rsidP="009A3C42">
      <w:pPr>
        <w:ind w:left="709" w:right="153"/>
        <w:rPr>
          <w:rFonts w:cs="Tahoma"/>
          <w:color w:val="000000"/>
          <w:szCs w:val="18"/>
        </w:rPr>
      </w:pPr>
    </w:p>
    <w:p w14:paraId="3E5831AD" w14:textId="77777777" w:rsidR="009A3C42"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58769AF4" w14:textId="77777777" w:rsidR="009A3C42" w:rsidRPr="00E97EED" w:rsidRDefault="009A3C42" w:rsidP="009A3C42">
      <w:pPr>
        <w:pStyle w:val="Prrafodelista"/>
        <w:ind w:left="1785" w:right="192"/>
        <w:contextualSpacing/>
        <w:rPr>
          <w:rFonts w:ascii="Verdana" w:hAnsi="Verdana" w:cs="Tahoma"/>
          <w:sz w:val="18"/>
          <w:szCs w:val="18"/>
        </w:rPr>
      </w:pPr>
    </w:p>
    <w:p w14:paraId="59236C10" w14:textId="77777777" w:rsidR="009A3C42" w:rsidRPr="00E97EED"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3CC81D87" w14:textId="77777777" w:rsidR="009A3C42" w:rsidRDefault="009A3C42" w:rsidP="009A3C42">
      <w:pPr>
        <w:ind w:left="709" w:right="153"/>
        <w:rPr>
          <w:rFonts w:cs="Tahoma"/>
          <w:color w:val="000000"/>
          <w:szCs w:val="18"/>
        </w:rPr>
      </w:pPr>
    </w:p>
    <w:p w14:paraId="3EF59175" w14:textId="6421884D" w:rsidR="009A3C42" w:rsidRDefault="009A3C42" w:rsidP="009A3C42">
      <w:pPr>
        <w:ind w:left="709" w:right="153"/>
        <w:rPr>
          <w:rFonts w:cs="Tahoma"/>
          <w:color w:val="000000"/>
          <w:szCs w:val="18"/>
        </w:rPr>
      </w:pPr>
      <w:r w:rsidRPr="00E97EED">
        <w:rPr>
          <w:rFonts w:cs="Tahoma"/>
          <w:color w:val="000000"/>
          <w:szCs w:val="18"/>
        </w:rPr>
        <w:t>Deberá acreditar la documentación respectiva, hasta 15 días hábiles posteriores a su incorporación, la misma que será presentada a la Unidad Recursos Humanos.</w:t>
      </w:r>
    </w:p>
    <w:p w14:paraId="7576DE04" w14:textId="77777777" w:rsidR="009A3C42" w:rsidRPr="00E97EED" w:rsidRDefault="009A3C42" w:rsidP="009A3C42">
      <w:pPr>
        <w:ind w:left="709" w:right="153"/>
        <w:rPr>
          <w:rFonts w:cs="Tahoma"/>
          <w:color w:val="000000"/>
          <w:szCs w:val="18"/>
        </w:rPr>
      </w:pPr>
    </w:p>
    <w:p w14:paraId="6DDA01B4" w14:textId="77777777" w:rsidR="009A3C42" w:rsidRDefault="009A3C42" w:rsidP="009A3C42">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1199A6B2" w14:textId="77777777" w:rsidR="009A3C42" w:rsidRDefault="009A3C42" w:rsidP="009A3C42">
      <w:pPr>
        <w:ind w:left="709" w:right="153"/>
        <w:rPr>
          <w:rFonts w:cs="Tahoma"/>
          <w:szCs w:val="18"/>
        </w:rPr>
      </w:pPr>
    </w:p>
    <w:p w14:paraId="5F804C2D" w14:textId="4E9CB7E1" w:rsidR="009A3C42" w:rsidRDefault="009A3C42" w:rsidP="009A3C42">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D471BEF" w14:textId="77777777" w:rsidR="009A3C42" w:rsidRPr="00A125BC" w:rsidRDefault="009A3C42" w:rsidP="009A3C42">
      <w:pPr>
        <w:ind w:left="709" w:right="153"/>
        <w:rPr>
          <w:rFonts w:cs="Tahoma"/>
          <w:szCs w:val="18"/>
        </w:rPr>
      </w:pPr>
    </w:p>
    <w:p w14:paraId="57F748DE" w14:textId="77777777" w:rsidR="009A3C42" w:rsidRPr="00A125BC" w:rsidRDefault="009A3C42" w:rsidP="009A3C42">
      <w:pPr>
        <w:ind w:left="709" w:right="153"/>
        <w:rPr>
          <w:rFonts w:cs="Tahoma"/>
          <w:szCs w:val="18"/>
        </w:rPr>
      </w:pPr>
      <w:r w:rsidRPr="00A125BC">
        <w:rPr>
          <w:rFonts w:cs="Tahoma"/>
          <w:szCs w:val="18"/>
        </w:rPr>
        <w:t>El incumplimiento a los horarios será establecido en el contrato.</w:t>
      </w:r>
    </w:p>
    <w:p w14:paraId="44B3436A" w14:textId="77777777" w:rsidR="009A3C42" w:rsidRPr="00D029CA" w:rsidRDefault="009A3C42" w:rsidP="009A3C42">
      <w:pPr>
        <w:ind w:left="709" w:right="153" w:firstLine="8"/>
        <w:rPr>
          <w:rFonts w:cs="Tahoma"/>
          <w:szCs w:val="18"/>
        </w:rPr>
      </w:pPr>
    </w:p>
    <w:p w14:paraId="2C2E2063" w14:textId="77777777" w:rsidR="009A3C42" w:rsidRPr="00A20F05" w:rsidRDefault="009A3C42" w:rsidP="009A3C42">
      <w:pPr>
        <w:ind w:left="284"/>
        <w:contextualSpacing/>
        <w:rPr>
          <w:rFonts w:cs="Tahoma"/>
          <w:b/>
          <w:color w:val="000000" w:themeColor="text1"/>
          <w:szCs w:val="18"/>
        </w:rPr>
      </w:pPr>
      <w:r>
        <w:rPr>
          <w:rFonts w:cs="Tahoma"/>
          <w:b/>
          <w:color w:val="000000" w:themeColor="text1"/>
          <w:szCs w:val="18"/>
        </w:rPr>
        <w:t xml:space="preserve">16. </w:t>
      </w:r>
      <w:r w:rsidRPr="00A20F05">
        <w:rPr>
          <w:rFonts w:cs="Tahoma"/>
          <w:b/>
          <w:color w:val="000000" w:themeColor="text1"/>
          <w:szCs w:val="18"/>
        </w:rPr>
        <w:t>EXCLUSIVIDAD</w:t>
      </w:r>
    </w:p>
    <w:p w14:paraId="009D3881" w14:textId="77777777" w:rsidR="009A3C42" w:rsidRPr="00A20F05" w:rsidRDefault="009A3C42" w:rsidP="009A3C42">
      <w:pPr>
        <w:contextualSpacing/>
        <w:rPr>
          <w:rFonts w:cs="Tahoma"/>
          <w:b/>
          <w:color w:val="000000" w:themeColor="text1"/>
          <w:szCs w:val="18"/>
        </w:rPr>
      </w:pPr>
    </w:p>
    <w:p w14:paraId="0E6AA7A0" w14:textId="77777777" w:rsidR="009A3C42" w:rsidRPr="004F14A1" w:rsidRDefault="009A3C42" w:rsidP="0052366C">
      <w:pPr>
        <w:pStyle w:val="Prrafodelista"/>
        <w:numPr>
          <w:ilvl w:val="0"/>
          <w:numId w:val="48"/>
        </w:numPr>
        <w:ind w:left="1276" w:hanging="425"/>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CAD5711" w14:textId="77777777" w:rsidR="009A3C42" w:rsidRPr="00CF3B84" w:rsidRDefault="009A3C42" w:rsidP="0052366C">
      <w:pPr>
        <w:pStyle w:val="Prrafodelista"/>
        <w:numPr>
          <w:ilvl w:val="0"/>
          <w:numId w:val="48"/>
        </w:numPr>
        <w:ind w:left="1276" w:hanging="425"/>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10F1F046" w14:textId="77777777" w:rsidR="009A3C42" w:rsidRDefault="009A3C42" w:rsidP="0052366C">
      <w:pPr>
        <w:pStyle w:val="Prrafodelista"/>
        <w:numPr>
          <w:ilvl w:val="0"/>
          <w:numId w:val="48"/>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C9B5508" w14:textId="77777777" w:rsidR="009A3C42" w:rsidRPr="000C641A" w:rsidRDefault="009A3C42" w:rsidP="009A3C42">
      <w:pPr>
        <w:ind w:right="193"/>
        <w:contextualSpacing/>
        <w:rPr>
          <w:rFonts w:cs="Tahoma"/>
          <w:szCs w:val="18"/>
        </w:rPr>
      </w:pPr>
    </w:p>
    <w:p w14:paraId="5E19DA73" w14:textId="77777777" w:rsidR="009A3C42" w:rsidRDefault="009A3C42" w:rsidP="009A3C42">
      <w:pPr>
        <w:contextualSpacing/>
        <w:rPr>
          <w:rFonts w:cs="Tahoma"/>
          <w:b/>
          <w:color w:val="000000" w:themeColor="text1"/>
          <w:szCs w:val="18"/>
        </w:rPr>
      </w:pPr>
      <w:r>
        <w:rPr>
          <w:rFonts w:cs="Tahoma"/>
          <w:b/>
          <w:color w:val="000000" w:themeColor="text1"/>
          <w:szCs w:val="18"/>
        </w:rPr>
        <w:t xml:space="preserve">     17. </w:t>
      </w:r>
      <w:r w:rsidRPr="00A20F05">
        <w:rPr>
          <w:rFonts w:cs="Tahoma"/>
          <w:b/>
          <w:color w:val="000000" w:themeColor="text1"/>
          <w:szCs w:val="18"/>
        </w:rPr>
        <w:t>VIAJES</w:t>
      </w:r>
      <w:r>
        <w:rPr>
          <w:rFonts w:cs="Tahoma"/>
          <w:b/>
          <w:color w:val="000000" w:themeColor="text1"/>
          <w:szCs w:val="18"/>
        </w:rPr>
        <w:t xml:space="preserve"> EN COMISIÓN</w:t>
      </w:r>
    </w:p>
    <w:p w14:paraId="20DE5B5D" w14:textId="77777777" w:rsidR="009A3C42" w:rsidRPr="00A20F05" w:rsidRDefault="009A3C42" w:rsidP="009A3C42">
      <w:pPr>
        <w:ind w:left="142"/>
        <w:contextualSpacing/>
        <w:rPr>
          <w:rFonts w:cs="Tahoma"/>
          <w:b/>
          <w:color w:val="000000" w:themeColor="text1"/>
          <w:szCs w:val="18"/>
        </w:rPr>
      </w:pPr>
    </w:p>
    <w:p w14:paraId="0D63B809" w14:textId="77777777" w:rsidR="009A3C42" w:rsidRPr="00D029CA" w:rsidRDefault="009A3C42" w:rsidP="009A3C42">
      <w:pPr>
        <w:ind w:left="709"/>
        <w:contextualSpacing/>
        <w:rPr>
          <w:rFonts w:cs="Tahoma"/>
          <w:color w:val="000000" w:themeColor="text1"/>
          <w:szCs w:val="18"/>
        </w:rPr>
      </w:pPr>
      <w:r w:rsidRPr="00D029CA">
        <w:rPr>
          <w:rFonts w:cs="Tahoma"/>
          <w:color w:val="000000" w:themeColor="text1"/>
          <w:szCs w:val="18"/>
        </w:rPr>
        <w:t xml:space="preserve">Los gastos de viajes: pasajes, alimentación, alojamientos, transporte y otros, emergentes por el presente servicio, serán reconocidos y pagados por </w:t>
      </w:r>
      <w:r w:rsidRPr="00D029CA">
        <w:rPr>
          <w:rFonts w:cs="Tahoma"/>
          <w:b/>
          <w:color w:val="000000" w:themeColor="text1"/>
          <w:szCs w:val="18"/>
        </w:rPr>
        <w:t>ENDE</w:t>
      </w:r>
      <w:r w:rsidRPr="00D029CA">
        <w:rPr>
          <w:rFonts w:cs="Tahoma"/>
          <w:color w:val="000000" w:themeColor="text1"/>
          <w:szCs w:val="18"/>
        </w:rPr>
        <w:t xml:space="preserve">. Los impuestos que correspondan, serán pagados por el </w:t>
      </w:r>
      <w:r w:rsidRPr="00D029CA">
        <w:rPr>
          <w:rFonts w:cs="Tahoma"/>
          <w:b/>
          <w:color w:val="000000" w:themeColor="text1"/>
          <w:szCs w:val="18"/>
        </w:rPr>
        <w:t xml:space="preserve">CONSULTOR, </w:t>
      </w:r>
      <w:r w:rsidRPr="00D029CA">
        <w:rPr>
          <w:rFonts w:cs="Tahoma"/>
          <w:color w:val="000000" w:themeColor="text1"/>
          <w:szCs w:val="18"/>
        </w:rPr>
        <w:t>según el régimen impositivo en Bolivia.</w:t>
      </w:r>
    </w:p>
    <w:p w14:paraId="4597DC0E" w14:textId="77777777" w:rsidR="009A3C42" w:rsidRDefault="009A3C42" w:rsidP="009A3C42">
      <w:pPr>
        <w:ind w:left="709" w:right="233"/>
        <w:contextualSpacing/>
        <w:rPr>
          <w:rFonts w:cs="Tahoma"/>
          <w:color w:val="000000" w:themeColor="text1"/>
          <w:szCs w:val="18"/>
          <w:lang w:eastAsia="en-US"/>
        </w:rPr>
      </w:pPr>
    </w:p>
    <w:p w14:paraId="6CE030B2" w14:textId="77777777" w:rsidR="009A3C42" w:rsidRPr="0095325E" w:rsidRDefault="009A3C42" w:rsidP="009A3C42">
      <w:pPr>
        <w:tabs>
          <w:tab w:val="num" w:pos="720"/>
        </w:tabs>
        <w:ind w:left="142" w:right="153" w:firstLine="142"/>
        <w:rPr>
          <w:rFonts w:cs="Tahoma"/>
          <w:b/>
          <w:caps/>
          <w:szCs w:val="18"/>
        </w:rPr>
      </w:pPr>
      <w:r>
        <w:rPr>
          <w:rFonts w:cs="Tahoma"/>
          <w:b/>
          <w:caps/>
          <w:szCs w:val="18"/>
        </w:rPr>
        <w:t xml:space="preserve">18. </w:t>
      </w:r>
      <w:r w:rsidRPr="0095325E">
        <w:rPr>
          <w:rFonts w:cs="Tahoma"/>
          <w:b/>
          <w:caps/>
          <w:szCs w:val="18"/>
        </w:rPr>
        <w:t>PRECIO REFERENCIAL</w:t>
      </w:r>
    </w:p>
    <w:p w14:paraId="7FCCB72A" w14:textId="77777777" w:rsidR="009A3C42" w:rsidRDefault="009A3C42" w:rsidP="009A3C42">
      <w:pPr>
        <w:ind w:left="708" w:right="233" w:firstLine="1"/>
        <w:contextualSpacing/>
        <w:rPr>
          <w:rFonts w:cs="Tahoma"/>
          <w:szCs w:val="18"/>
        </w:rPr>
      </w:pPr>
    </w:p>
    <w:p w14:paraId="6FB91692" w14:textId="05F0BE99" w:rsidR="009A3C42" w:rsidRPr="00D029CA" w:rsidRDefault="009A3C42" w:rsidP="009A3C42">
      <w:pPr>
        <w:ind w:left="708" w:right="233" w:firstLine="1"/>
        <w:contextualSpacing/>
        <w:rPr>
          <w:rFonts w:cs="Tahoma"/>
          <w:szCs w:val="18"/>
        </w:rPr>
      </w:pPr>
      <w:r w:rsidRPr="00D029CA">
        <w:rPr>
          <w:rFonts w:cs="Tahoma"/>
          <w:szCs w:val="18"/>
        </w:rPr>
        <w:t>Se aplicará de acuerdo a informe técnico de Recursos Humanos, aprobado por Presidencia    Ejecutiva.</w:t>
      </w:r>
    </w:p>
    <w:p w14:paraId="2AA3CD43" w14:textId="77777777" w:rsidR="009A3C42" w:rsidRPr="00D029CA" w:rsidRDefault="009A3C42" w:rsidP="009A3C42">
      <w:pPr>
        <w:ind w:left="709" w:right="233"/>
        <w:contextualSpacing/>
        <w:rPr>
          <w:rFonts w:cs="Tahoma"/>
          <w:szCs w:val="18"/>
          <w:lang w:eastAsia="en-US"/>
        </w:rPr>
      </w:pPr>
    </w:p>
    <w:p w14:paraId="69063E4E" w14:textId="77777777" w:rsidR="009A3C42" w:rsidRPr="007F5C6E" w:rsidRDefault="009A3C42" w:rsidP="009A3C42">
      <w:pPr>
        <w:ind w:left="142"/>
        <w:contextualSpacing/>
        <w:rPr>
          <w:rFonts w:cs="Tahoma"/>
          <w:b/>
          <w:color w:val="000000" w:themeColor="text1"/>
          <w:szCs w:val="18"/>
        </w:rPr>
      </w:pPr>
      <w:r>
        <w:rPr>
          <w:rFonts w:cs="Tahoma"/>
          <w:b/>
          <w:color w:val="000000" w:themeColor="text1"/>
          <w:szCs w:val="18"/>
        </w:rPr>
        <w:t xml:space="preserve">  19. </w:t>
      </w:r>
      <w:r w:rsidRPr="007F5C6E">
        <w:rPr>
          <w:rFonts w:cs="Tahoma"/>
          <w:b/>
          <w:color w:val="000000" w:themeColor="text1"/>
          <w:szCs w:val="18"/>
        </w:rPr>
        <w:t>OTRAS CONDICIONES ESPECIALES</w:t>
      </w:r>
    </w:p>
    <w:p w14:paraId="2F9134AB" w14:textId="77777777" w:rsidR="009A3C42" w:rsidRPr="00D029CA" w:rsidRDefault="009A3C42" w:rsidP="009A3C42">
      <w:pPr>
        <w:pStyle w:val="Prrafodelista"/>
        <w:ind w:left="641"/>
        <w:contextualSpacing/>
        <w:rPr>
          <w:rFonts w:ascii="Verdana" w:hAnsi="Verdana" w:cs="Tahoma"/>
          <w:b/>
          <w:color w:val="000000" w:themeColor="text1"/>
          <w:sz w:val="18"/>
          <w:szCs w:val="18"/>
        </w:rPr>
      </w:pPr>
    </w:p>
    <w:p w14:paraId="709E4109" w14:textId="77777777" w:rsidR="009A3C42" w:rsidRPr="00D029CA"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Los documentos, informes, etc. que sean realizados por el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así como todo material que genere durante la prestación de sus servicios, son propiedad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en sentido contrario.</w:t>
      </w:r>
    </w:p>
    <w:p w14:paraId="0231E9F7" w14:textId="77777777" w:rsidR="009A3C42" w:rsidRPr="00D029CA" w:rsidRDefault="009A3C42" w:rsidP="009A3C42">
      <w:pPr>
        <w:pStyle w:val="Prrafodelista"/>
        <w:tabs>
          <w:tab w:val="num" w:pos="1843"/>
        </w:tabs>
        <w:ind w:left="1843" w:hanging="567"/>
        <w:rPr>
          <w:rFonts w:ascii="Verdana" w:hAnsi="Verdana" w:cs="Tahoma"/>
          <w:color w:val="000000" w:themeColor="text1"/>
          <w:sz w:val="18"/>
          <w:szCs w:val="18"/>
        </w:rPr>
      </w:pPr>
    </w:p>
    <w:p w14:paraId="4FE9473A" w14:textId="77777777" w:rsidR="009A3C42" w:rsidRPr="00D029CA"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435E5324" w14:textId="77777777" w:rsidR="009A3C42" w:rsidRDefault="009A3C42" w:rsidP="009A3C42">
      <w:pPr>
        <w:pStyle w:val="Prrafodelista"/>
        <w:tabs>
          <w:tab w:val="num" w:pos="1843"/>
        </w:tabs>
        <w:ind w:left="1843" w:hanging="567"/>
        <w:rPr>
          <w:rFonts w:ascii="Verdana" w:hAnsi="Verdana" w:cs="Tahoma"/>
          <w:color w:val="000000" w:themeColor="text1"/>
          <w:sz w:val="18"/>
          <w:szCs w:val="18"/>
        </w:rPr>
      </w:pPr>
    </w:p>
    <w:p w14:paraId="14A8591B" w14:textId="77777777" w:rsidR="009A3C42"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196F3029" w14:textId="77777777" w:rsidR="009A3C42" w:rsidRPr="00174BC5" w:rsidRDefault="009A3C42" w:rsidP="009A3C42">
      <w:pPr>
        <w:pStyle w:val="Prrafodelista"/>
        <w:ind w:left="1843"/>
        <w:contextualSpacing/>
        <w:rPr>
          <w:rFonts w:ascii="Verdana" w:hAnsi="Verdana" w:cs="Tahoma"/>
          <w:color w:val="000000" w:themeColor="text1"/>
          <w:sz w:val="18"/>
          <w:szCs w:val="18"/>
        </w:rPr>
      </w:pPr>
    </w:p>
    <w:p w14:paraId="59975615" w14:textId="77777777" w:rsidR="009A3C42" w:rsidRPr="003C631B"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3C631B">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285C7BDA" w14:textId="77777777" w:rsidR="00610502" w:rsidRDefault="00610502" w:rsidP="009A3C42">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7E775A48" w:rsidR="00F73945" w:rsidRDefault="00F73945"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21FA5F6C" w14:textId="4ACDAF69" w:rsidR="00F73945" w:rsidRDefault="00F73945" w:rsidP="002B408F">
      <w:pPr>
        <w:jc w:val="center"/>
        <w:rPr>
          <w:rFonts w:cs="Arial"/>
          <w:b/>
          <w:szCs w:val="18"/>
          <w:lang w:val="es-BO"/>
        </w:rPr>
      </w:pPr>
    </w:p>
    <w:p w14:paraId="4FCF3126" w14:textId="3C700EA0"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6" w:name="_Toc347485812"/>
      <w:bookmarkStart w:id="57" w:name="_Toc355779900"/>
      <w:r w:rsidRPr="00B47D4D">
        <w:rPr>
          <w:rFonts w:cs="Arial"/>
          <w:b/>
          <w:szCs w:val="18"/>
          <w:lang w:val="es-BO"/>
        </w:rPr>
        <w:lastRenderedPageBreak/>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4C5EE39" w14:textId="4207F115" w:rsidR="004C7724" w:rsidRPr="00B47D4D" w:rsidRDefault="004C7724"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E5DE50B" w:rsidR="00146DF3" w:rsidRPr="00271CE1" w:rsidRDefault="00146DF3" w:rsidP="00146DF3">
      <w:pPr>
        <w:pStyle w:val="Ttulo"/>
        <w:spacing w:before="0" w:after="0"/>
        <w:jc w:val="both"/>
        <w:rPr>
          <w:rFonts w:ascii="Verdana" w:hAnsi="Verdana"/>
          <w:color w:val="FF0000"/>
          <w:szCs w:val="20"/>
          <w:lang w:val="es-BO"/>
        </w:rPr>
      </w:pPr>
      <w:bookmarkStart w:id="59"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9A3C42">
        <w:rPr>
          <w:rFonts w:ascii="Verdana" w:hAnsi="Verdana"/>
          <w:color w:val="FF0000"/>
          <w:szCs w:val="20"/>
          <w:lang w:val="es-BO"/>
        </w:rPr>
        <w:t>2</w:t>
      </w:r>
    </w:p>
    <w:p w14:paraId="7F3A738A" w14:textId="77777777" w:rsidR="00A519E0" w:rsidRDefault="00A519E0" w:rsidP="00716AAB">
      <w:pPr>
        <w:spacing w:line="200" w:lineRule="exact"/>
        <w:jc w:val="center"/>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E51D67">
        <w:trPr>
          <w:trHeight w:val="335"/>
        </w:trPr>
        <w:tc>
          <w:tcPr>
            <w:tcW w:w="9493" w:type="dxa"/>
            <w:gridSpan w:val="3"/>
            <w:shd w:val="clear" w:color="auto" w:fill="244061" w:themeFill="accent1" w:themeFillShade="80"/>
            <w:vAlign w:val="center"/>
          </w:tcPr>
          <w:p w14:paraId="615960B4"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E51D67">
        <w:tc>
          <w:tcPr>
            <w:tcW w:w="9493" w:type="dxa"/>
            <w:gridSpan w:val="3"/>
          </w:tcPr>
          <w:p w14:paraId="6F6CB343" w14:textId="77777777" w:rsidR="009A3C42" w:rsidRPr="00B47D4D" w:rsidRDefault="009A3C42" w:rsidP="00E51D67">
            <w:pPr>
              <w:spacing w:line="200" w:lineRule="exact"/>
              <w:jc w:val="center"/>
              <w:rPr>
                <w:rFonts w:cs="Arial"/>
                <w:b/>
                <w:szCs w:val="18"/>
                <w:lang w:val="es-BO"/>
              </w:rPr>
            </w:pPr>
          </w:p>
        </w:tc>
      </w:tr>
      <w:tr w:rsidR="009A3C42" w:rsidRPr="00B47D4D" w14:paraId="3805DB74" w14:textId="77777777" w:rsidTr="00E51D67">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DFA27" w14:textId="77777777" w:rsidR="009A3C42" w:rsidRPr="0028505F" w:rsidRDefault="009A3C42" w:rsidP="00E51D67">
            <w:pPr>
              <w:rPr>
                <w:rFonts w:ascii="Arial" w:hAnsi="Arial" w:cs="Arial"/>
                <w:iCs/>
                <w:color w:val="000000"/>
                <w:lang w:eastAsia="es-BO"/>
              </w:rPr>
            </w:pPr>
            <w:r w:rsidRPr="006F5CD3">
              <w:rPr>
                <w:rFonts w:ascii="Arial" w:hAnsi="Arial" w:cs="Arial"/>
                <w:iCs/>
                <w:color w:val="000000"/>
                <w:lang w:eastAsia="es-BO"/>
              </w:rPr>
              <w:t>Título en Provisión Nacional de Licenciatura en Ciencias Administrativas, Licenciatura en Ciencias Jurídicas, o Licenciatura en Comercio Exterior, este requisito es un factor de habilitación.</w:t>
            </w:r>
          </w:p>
        </w:tc>
        <w:tc>
          <w:tcPr>
            <w:tcW w:w="284" w:type="dxa"/>
            <w:tcBorders>
              <w:left w:val="single" w:sz="4" w:space="0" w:color="auto"/>
            </w:tcBorders>
          </w:tcPr>
          <w:p w14:paraId="5E427EC3" w14:textId="77777777" w:rsidR="009A3C42" w:rsidRPr="00B47D4D" w:rsidRDefault="009A3C42" w:rsidP="00E51D67">
            <w:pPr>
              <w:spacing w:line="200" w:lineRule="exact"/>
              <w:jc w:val="center"/>
              <w:rPr>
                <w:rFonts w:cs="Arial"/>
                <w:b/>
                <w:szCs w:val="18"/>
                <w:lang w:val="es-BO"/>
              </w:rPr>
            </w:pPr>
          </w:p>
        </w:tc>
      </w:tr>
      <w:tr w:rsidR="009A3C42" w:rsidRPr="00B47D4D" w14:paraId="23637173" w14:textId="77777777" w:rsidTr="00E51D67">
        <w:tc>
          <w:tcPr>
            <w:tcW w:w="9493" w:type="dxa"/>
            <w:gridSpan w:val="3"/>
            <w:vAlign w:val="center"/>
          </w:tcPr>
          <w:p w14:paraId="53C0B819" w14:textId="77777777" w:rsidR="009A3C42" w:rsidRPr="00B47D4D" w:rsidRDefault="009A3C42" w:rsidP="00E51D67">
            <w:pPr>
              <w:spacing w:line="200" w:lineRule="exact"/>
              <w:jc w:val="center"/>
              <w:rPr>
                <w:rFonts w:cs="Arial"/>
                <w:b/>
                <w:szCs w:val="18"/>
                <w:lang w:val="es-BO"/>
              </w:rPr>
            </w:pPr>
          </w:p>
        </w:tc>
      </w:tr>
      <w:tr w:rsidR="009A3C42" w:rsidRPr="00B47D4D" w14:paraId="047BD01E" w14:textId="77777777" w:rsidTr="00E51D67">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475767" w14:textId="77777777" w:rsidR="009A3C42" w:rsidRPr="0028505F" w:rsidRDefault="009A3C42" w:rsidP="0052366C">
            <w:pPr>
              <w:pStyle w:val="Prrafodelista"/>
              <w:numPr>
                <w:ilvl w:val="0"/>
                <w:numId w:val="40"/>
              </w:numPr>
              <w:ind w:left="267" w:hanging="142"/>
              <w:jc w:val="left"/>
              <w:rPr>
                <w:rFonts w:ascii="Verdana" w:hAnsi="Verdana" w:cs="Arial"/>
                <w:iCs/>
                <w:color w:val="000000"/>
                <w:sz w:val="16"/>
                <w:szCs w:val="16"/>
                <w:lang w:eastAsia="es-BO"/>
              </w:rPr>
            </w:pPr>
            <w:r w:rsidRPr="0028505F">
              <w:rPr>
                <w:rFonts w:ascii="Verdana" w:hAnsi="Verdana" w:cs="Arial"/>
                <w:iCs/>
                <w:color w:val="000000"/>
                <w:sz w:val="16"/>
                <w:szCs w:val="16"/>
                <w:lang w:eastAsia="es-BO"/>
              </w:rPr>
              <w:t>Curso Ley N° 1178 (Indispensable)</w:t>
            </w:r>
          </w:p>
          <w:p w14:paraId="70F101A0" w14:textId="77777777" w:rsidR="009A3C42" w:rsidRPr="0028505F" w:rsidRDefault="009A3C42" w:rsidP="0052366C">
            <w:pPr>
              <w:pStyle w:val="Prrafodelista"/>
              <w:numPr>
                <w:ilvl w:val="0"/>
                <w:numId w:val="40"/>
              </w:numPr>
              <w:ind w:left="267" w:hanging="142"/>
              <w:jc w:val="left"/>
              <w:rPr>
                <w:rFonts w:ascii="Verdana" w:hAnsi="Verdana" w:cs="Arial"/>
                <w:iCs/>
                <w:color w:val="000000"/>
                <w:sz w:val="16"/>
                <w:szCs w:val="16"/>
                <w:lang w:eastAsia="es-BO"/>
              </w:rPr>
            </w:pPr>
            <w:r w:rsidRPr="0028505F">
              <w:rPr>
                <w:rFonts w:ascii="Verdana" w:hAnsi="Verdana" w:cs="Arial"/>
                <w:iCs/>
                <w:color w:val="000000"/>
                <w:sz w:val="16"/>
                <w:szCs w:val="16"/>
                <w:lang w:eastAsia="es-BO"/>
              </w:rPr>
              <w:t>Curso Responsabilidad por la Función Pública (Indispensable)</w:t>
            </w:r>
          </w:p>
          <w:p w14:paraId="68D856F3" w14:textId="77777777" w:rsidR="009A3C42" w:rsidRPr="0028505F" w:rsidRDefault="009A3C42" w:rsidP="0052366C">
            <w:pPr>
              <w:pStyle w:val="Prrafodelista"/>
              <w:numPr>
                <w:ilvl w:val="0"/>
                <w:numId w:val="40"/>
              </w:numPr>
              <w:ind w:left="267" w:hanging="142"/>
              <w:jc w:val="left"/>
              <w:rPr>
                <w:rFonts w:ascii="Verdana" w:hAnsi="Verdana" w:cs="Arial"/>
                <w:iCs/>
                <w:color w:val="000000"/>
                <w:sz w:val="16"/>
                <w:szCs w:val="16"/>
                <w:lang w:eastAsia="es-BO"/>
              </w:rPr>
            </w:pPr>
            <w:r w:rsidRPr="0028505F">
              <w:rPr>
                <w:rFonts w:ascii="Verdana" w:hAnsi="Verdana" w:cs="Arial"/>
                <w:iCs/>
                <w:color w:val="000000"/>
                <w:sz w:val="16"/>
                <w:szCs w:val="16"/>
                <w:lang w:eastAsia="es-BO"/>
              </w:rPr>
              <w:t>Cursos relacionados a la Ley General de Aduanas y su Reglamento. (Indispensable)</w:t>
            </w:r>
          </w:p>
        </w:tc>
        <w:tc>
          <w:tcPr>
            <w:tcW w:w="284" w:type="dxa"/>
            <w:tcBorders>
              <w:left w:val="single" w:sz="4" w:space="0" w:color="auto"/>
            </w:tcBorders>
          </w:tcPr>
          <w:p w14:paraId="4E8CA3FC" w14:textId="77777777" w:rsidR="009A3C42" w:rsidRPr="00B47D4D" w:rsidRDefault="009A3C42" w:rsidP="00E51D67">
            <w:pPr>
              <w:spacing w:line="200" w:lineRule="exact"/>
              <w:jc w:val="center"/>
              <w:rPr>
                <w:rFonts w:cs="Arial"/>
                <w:b/>
                <w:szCs w:val="18"/>
                <w:lang w:val="es-BO"/>
              </w:rPr>
            </w:pPr>
          </w:p>
        </w:tc>
      </w:tr>
      <w:tr w:rsidR="009A3C42" w:rsidRPr="00B47D4D" w14:paraId="1E0AD1D7" w14:textId="77777777" w:rsidTr="00E51D67">
        <w:tc>
          <w:tcPr>
            <w:tcW w:w="9493" w:type="dxa"/>
            <w:gridSpan w:val="3"/>
            <w:vAlign w:val="center"/>
          </w:tcPr>
          <w:p w14:paraId="1CEBD303" w14:textId="77777777" w:rsidR="009A3C42" w:rsidRPr="00B47D4D" w:rsidRDefault="009A3C42" w:rsidP="00E51D67">
            <w:pPr>
              <w:spacing w:line="200" w:lineRule="exact"/>
              <w:jc w:val="center"/>
              <w:rPr>
                <w:rFonts w:cs="Arial"/>
                <w:b/>
                <w:szCs w:val="18"/>
                <w:lang w:val="es-BO"/>
              </w:rPr>
            </w:pPr>
          </w:p>
        </w:tc>
      </w:tr>
      <w:tr w:rsidR="009A3C42" w:rsidRPr="00B47D4D" w14:paraId="0C4B6D1D" w14:textId="77777777" w:rsidTr="00E51D67">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32C6A7BB" w:rsidR="009A3C42" w:rsidRPr="00515B55" w:rsidRDefault="006938A3" w:rsidP="00E51D67">
            <w:pPr>
              <w:spacing w:line="200" w:lineRule="exact"/>
              <w:rPr>
                <w:rFonts w:cs="Arial"/>
                <w:iCs/>
                <w:szCs w:val="18"/>
                <w:lang w:val="es-BO"/>
              </w:rPr>
            </w:pPr>
            <w:r w:rsidRPr="006938A3">
              <w:rPr>
                <w:rFonts w:ascii="Arial" w:hAnsi="Arial" w:cs="Arial"/>
                <w:iCs/>
                <w:color w:val="000000"/>
                <w:lang w:val="es-BO" w:eastAsia="es-BO"/>
              </w:rPr>
              <w:t>Experiencia profesional mínima de cuatro (4) años, en empresas públicas o privadas,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E51D67">
            <w:pPr>
              <w:spacing w:line="200" w:lineRule="exact"/>
              <w:jc w:val="center"/>
              <w:rPr>
                <w:rFonts w:cs="Arial"/>
                <w:b/>
                <w:szCs w:val="18"/>
                <w:lang w:val="es-BO"/>
              </w:rPr>
            </w:pPr>
          </w:p>
        </w:tc>
      </w:tr>
      <w:tr w:rsidR="009A3C42" w:rsidRPr="00B47D4D" w14:paraId="21DAB436" w14:textId="77777777" w:rsidTr="00E51D67">
        <w:tc>
          <w:tcPr>
            <w:tcW w:w="9493" w:type="dxa"/>
            <w:gridSpan w:val="3"/>
            <w:vAlign w:val="center"/>
          </w:tcPr>
          <w:p w14:paraId="44A5A5E9" w14:textId="77777777" w:rsidR="009A3C42" w:rsidRPr="00B47D4D" w:rsidRDefault="009A3C42" w:rsidP="00E51D67">
            <w:pPr>
              <w:spacing w:line="200" w:lineRule="exact"/>
              <w:jc w:val="center"/>
              <w:rPr>
                <w:rFonts w:cs="Arial"/>
                <w:b/>
                <w:szCs w:val="18"/>
                <w:lang w:val="es-BO"/>
              </w:rPr>
            </w:pPr>
          </w:p>
        </w:tc>
      </w:tr>
      <w:tr w:rsidR="009A3C42" w:rsidRPr="00B47D4D" w14:paraId="5FB90FA8" w14:textId="77777777" w:rsidTr="00E51D67">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2654104E" w:rsidR="009A3C42" w:rsidRPr="00357E26" w:rsidRDefault="006938A3" w:rsidP="00E51D67">
            <w:pPr>
              <w:rPr>
                <w:rFonts w:ascii="Arial" w:hAnsi="Arial" w:cs="Arial"/>
                <w:iCs/>
                <w:color w:val="000000"/>
                <w:lang w:val="es-BO" w:eastAsia="es-BO"/>
              </w:rPr>
            </w:pPr>
            <w:r w:rsidRPr="006938A3">
              <w:rPr>
                <w:rFonts w:ascii="Arial" w:hAnsi="Arial" w:cs="Arial"/>
                <w:iCs/>
                <w:color w:val="000000"/>
                <w:lang w:val="es-BO" w:eastAsia="es-BO"/>
              </w:rPr>
              <w:t>Experiencia especifica mínima de tres (3) años desempeñando en el área de despachos aduaneros y/o Agencia Despachante de aduana y/o empresas públicas o privadas en áreas de importación.</w:t>
            </w:r>
          </w:p>
        </w:tc>
        <w:tc>
          <w:tcPr>
            <w:tcW w:w="284" w:type="dxa"/>
            <w:tcBorders>
              <w:left w:val="single" w:sz="4" w:space="0" w:color="auto"/>
            </w:tcBorders>
          </w:tcPr>
          <w:p w14:paraId="0A5E5394" w14:textId="77777777" w:rsidR="009A3C42" w:rsidRPr="00B47D4D" w:rsidRDefault="009A3C42" w:rsidP="00E51D67">
            <w:pPr>
              <w:spacing w:line="200" w:lineRule="exact"/>
              <w:jc w:val="center"/>
              <w:rPr>
                <w:rFonts w:cs="Arial"/>
                <w:b/>
                <w:szCs w:val="18"/>
                <w:lang w:val="es-BO"/>
              </w:rPr>
            </w:pPr>
          </w:p>
        </w:tc>
      </w:tr>
      <w:tr w:rsidR="009A3C42" w:rsidRPr="00B47D4D" w14:paraId="1AAEBEBB" w14:textId="77777777" w:rsidTr="00E51D67">
        <w:tc>
          <w:tcPr>
            <w:tcW w:w="9493" w:type="dxa"/>
            <w:gridSpan w:val="3"/>
            <w:tcBorders>
              <w:bottom w:val="single" w:sz="4" w:space="0" w:color="auto"/>
            </w:tcBorders>
          </w:tcPr>
          <w:p w14:paraId="599A9764" w14:textId="77777777" w:rsidR="009A3C42" w:rsidRPr="00B47D4D" w:rsidRDefault="009A3C42" w:rsidP="00E51D67">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E51D67">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E51D67">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E51D67">
        <w:trPr>
          <w:trHeight w:val="300"/>
        </w:trPr>
        <w:tc>
          <w:tcPr>
            <w:tcW w:w="984" w:type="dxa"/>
            <w:vMerge w:val="restart"/>
            <w:shd w:val="clear" w:color="000000" w:fill="DBE5F1"/>
            <w:vAlign w:val="center"/>
            <w:hideMark/>
          </w:tcPr>
          <w:p w14:paraId="0BD8216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E51D67">
        <w:trPr>
          <w:trHeight w:val="300"/>
        </w:trPr>
        <w:tc>
          <w:tcPr>
            <w:tcW w:w="984" w:type="dxa"/>
            <w:vMerge/>
            <w:vAlign w:val="center"/>
            <w:hideMark/>
          </w:tcPr>
          <w:p w14:paraId="152EB86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E51D67">
            <w:pPr>
              <w:rPr>
                <w:rFonts w:ascii="Arial" w:hAnsi="Arial" w:cs="Arial"/>
                <w:b/>
                <w:bCs/>
                <w:color w:val="000000"/>
                <w:lang w:val="es-BO" w:eastAsia="es-BO"/>
              </w:rPr>
            </w:pPr>
          </w:p>
        </w:tc>
      </w:tr>
      <w:tr w:rsidR="009A3C42" w:rsidRPr="00B47D4D" w14:paraId="77388173" w14:textId="77777777" w:rsidTr="00E51D67">
        <w:trPr>
          <w:trHeight w:val="300"/>
        </w:trPr>
        <w:tc>
          <w:tcPr>
            <w:tcW w:w="984" w:type="dxa"/>
            <w:shd w:val="clear" w:color="000000" w:fill="FFFFFF"/>
            <w:vAlign w:val="bottom"/>
          </w:tcPr>
          <w:p w14:paraId="75654F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E51D67">
        <w:trPr>
          <w:trHeight w:val="300"/>
        </w:trPr>
        <w:tc>
          <w:tcPr>
            <w:tcW w:w="984" w:type="dxa"/>
            <w:shd w:val="clear" w:color="000000" w:fill="FFFFFF"/>
            <w:vAlign w:val="bottom"/>
          </w:tcPr>
          <w:p w14:paraId="4DCAFE3B"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E51D67">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E51D67">
        <w:trPr>
          <w:trHeight w:val="315"/>
        </w:trPr>
        <w:tc>
          <w:tcPr>
            <w:tcW w:w="984" w:type="dxa"/>
            <w:vMerge w:val="restart"/>
            <w:shd w:val="clear" w:color="000000" w:fill="DBE5F1"/>
            <w:vAlign w:val="center"/>
            <w:hideMark/>
          </w:tcPr>
          <w:p w14:paraId="797BAC1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E51D67">
        <w:trPr>
          <w:trHeight w:val="450"/>
        </w:trPr>
        <w:tc>
          <w:tcPr>
            <w:tcW w:w="984" w:type="dxa"/>
            <w:vMerge/>
            <w:vAlign w:val="center"/>
            <w:hideMark/>
          </w:tcPr>
          <w:p w14:paraId="0FC64AA4"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E51D67">
            <w:pPr>
              <w:rPr>
                <w:rFonts w:ascii="Arial" w:hAnsi="Arial" w:cs="Arial"/>
                <w:b/>
                <w:bCs/>
                <w:color w:val="000000"/>
                <w:lang w:val="es-BO" w:eastAsia="es-BO"/>
              </w:rPr>
            </w:pPr>
          </w:p>
        </w:tc>
      </w:tr>
      <w:tr w:rsidR="009A3C42" w:rsidRPr="00B47D4D" w14:paraId="0D097C21" w14:textId="77777777" w:rsidTr="00E51D67">
        <w:trPr>
          <w:trHeight w:val="300"/>
        </w:trPr>
        <w:tc>
          <w:tcPr>
            <w:tcW w:w="984" w:type="dxa"/>
            <w:shd w:val="clear" w:color="000000" w:fill="FFFFFF"/>
            <w:vAlign w:val="bottom"/>
          </w:tcPr>
          <w:p w14:paraId="18A15A6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E51D67">
        <w:trPr>
          <w:trHeight w:val="300"/>
        </w:trPr>
        <w:tc>
          <w:tcPr>
            <w:tcW w:w="984" w:type="dxa"/>
            <w:shd w:val="clear" w:color="000000" w:fill="FFFFFF"/>
            <w:vAlign w:val="bottom"/>
          </w:tcPr>
          <w:p w14:paraId="3FEBB489"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E51D67">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E51D67">
        <w:trPr>
          <w:trHeight w:val="754"/>
        </w:trPr>
        <w:tc>
          <w:tcPr>
            <w:tcW w:w="984" w:type="dxa"/>
            <w:shd w:val="clear" w:color="000000" w:fill="DBE5F1"/>
            <w:vAlign w:val="center"/>
            <w:hideMark/>
          </w:tcPr>
          <w:p w14:paraId="07E26D5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E51D67">
        <w:trPr>
          <w:trHeight w:val="300"/>
        </w:trPr>
        <w:tc>
          <w:tcPr>
            <w:tcW w:w="984" w:type="dxa"/>
            <w:shd w:val="clear" w:color="000000" w:fill="FFFFFF"/>
            <w:vAlign w:val="bottom"/>
          </w:tcPr>
          <w:p w14:paraId="229BEFB6"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E51D67">
        <w:trPr>
          <w:trHeight w:val="300"/>
        </w:trPr>
        <w:tc>
          <w:tcPr>
            <w:tcW w:w="984" w:type="dxa"/>
            <w:shd w:val="clear" w:color="000000" w:fill="FFFFFF"/>
            <w:vAlign w:val="bottom"/>
          </w:tcPr>
          <w:p w14:paraId="272E6F22"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E51D67">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E51D67">
        <w:trPr>
          <w:trHeight w:val="658"/>
        </w:trPr>
        <w:tc>
          <w:tcPr>
            <w:tcW w:w="984" w:type="dxa"/>
            <w:shd w:val="clear" w:color="000000" w:fill="DBE5F1"/>
            <w:vAlign w:val="bottom"/>
            <w:hideMark/>
          </w:tcPr>
          <w:p w14:paraId="607C87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E51D67">
        <w:trPr>
          <w:trHeight w:val="315"/>
        </w:trPr>
        <w:tc>
          <w:tcPr>
            <w:tcW w:w="984" w:type="dxa"/>
            <w:shd w:val="clear" w:color="000000" w:fill="FFFFFF"/>
            <w:vAlign w:val="bottom"/>
          </w:tcPr>
          <w:p w14:paraId="39F9AD1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E51D67">
        <w:trPr>
          <w:trHeight w:val="315"/>
        </w:trPr>
        <w:tc>
          <w:tcPr>
            <w:tcW w:w="984" w:type="dxa"/>
            <w:shd w:val="clear" w:color="000000" w:fill="FFFFFF"/>
            <w:vAlign w:val="bottom"/>
          </w:tcPr>
          <w:p w14:paraId="17862220"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E51D67">
        <w:trPr>
          <w:trHeight w:val="39"/>
        </w:trPr>
        <w:tc>
          <w:tcPr>
            <w:tcW w:w="9490" w:type="dxa"/>
            <w:gridSpan w:val="5"/>
            <w:shd w:val="clear" w:color="auto" w:fill="auto"/>
            <w:noWrap/>
            <w:vAlign w:val="bottom"/>
            <w:hideMark/>
          </w:tcPr>
          <w:p w14:paraId="6F5B61A0" w14:textId="77777777" w:rsidR="009A3C42" w:rsidRPr="00B47D4D" w:rsidRDefault="009A3C42"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4C7724">
        <w:trPr>
          <w:trHeight w:val="341"/>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41E2E1D9" w:rsidR="009A3C42" w:rsidRPr="00A519E0" w:rsidRDefault="004C7724" w:rsidP="009A3C42">
            <w:pPr>
              <w:rPr>
                <w:rFonts w:cs="Arial"/>
              </w:rPr>
            </w:pPr>
            <w:r w:rsidRPr="00120F95">
              <w:rPr>
                <w:rFonts w:cs="Tahoma"/>
                <w:szCs w:val="18"/>
              </w:rPr>
              <w:t>Curso</w:t>
            </w:r>
            <w:r>
              <w:rPr>
                <w:rFonts w:cs="Tahoma"/>
                <w:szCs w:val="18"/>
              </w:rPr>
              <w:t xml:space="preserve"> Políticas Públicas</w:t>
            </w:r>
          </w:p>
        </w:tc>
        <w:tc>
          <w:tcPr>
            <w:tcW w:w="1985" w:type="dxa"/>
            <w:vAlign w:val="center"/>
          </w:tcPr>
          <w:p w14:paraId="351A0C0A" w14:textId="18305ACB" w:rsidR="009A3C42" w:rsidRPr="00B47D4D" w:rsidRDefault="004C7724"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4C7724" w:rsidRPr="00B47D4D" w14:paraId="6777629E" w14:textId="77777777" w:rsidTr="004C7724">
        <w:trPr>
          <w:trHeight w:val="341"/>
          <w:jc w:val="center"/>
        </w:trPr>
        <w:tc>
          <w:tcPr>
            <w:tcW w:w="1128" w:type="dxa"/>
            <w:vMerge/>
            <w:vAlign w:val="center"/>
          </w:tcPr>
          <w:p w14:paraId="69980091" w14:textId="77777777" w:rsidR="004C7724" w:rsidRDefault="004C7724" w:rsidP="009A3C42">
            <w:pPr>
              <w:jc w:val="center"/>
              <w:rPr>
                <w:rFonts w:cs="Arial"/>
                <w:lang w:val="es-BO"/>
              </w:rPr>
            </w:pPr>
          </w:p>
        </w:tc>
        <w:tc>
          <w:tcPr>
            <w:tcW w:w="3692" w:type="dxa"/>
          </w:tcPr>
          <w:p w14:paraId="075AA082" w14:textId="7594C319" w:rsidR="004C7724" w:rsidRPr="00A519E0" w:rsidRDefault="004C7724" w:rsidP="004C7724">
            <w:pPr>
              <w:rPr>
                <w:rFonts w:cs="Arial"/>
              </w:rPr>
            </w:pPr>
            <w:r>
              <w:rPr>
                <w:rFonts w:cs="Tahoma"/>
                <w:color w:val="000000" w:themeColor="text1"/>
                <w:szCs w:val="18"/>
              </w:rPr>
              <w:t>Cursos computacionales: Word, Excel, Power Point, etc. (2 puntos por curso hasta un máximo de 4 puntos)</w:t>
            </w:r>
            <w:r>
              <w:rPr>
                <w:rFonts w:cs="Arial"/>
              </w:rPr>
              <w:t xml:space="preserve"> </w:t>
            </w:r>
          </w:p>
        </w:tc>
        <w:tc>
          <w:tcPr>
            <w:tcW w:w="1985" w:type="dxa"/>
            <w:vAlign w:val="center"/>
          </w:tcPr>
          <w:p w14:paraId="3ACC48EF" w14:textId="1217E4EE" w:rsidR="004C7724" w:rsidRDefault="004C7724" w:rsidP="009A3C42">
            <w:pPr>
              <w:jc w:val="center"/>
              <w:rPr>
                <w:rFonts w:cs="Arial"/>
                <w:lang w:val="es-BO"/>
              </w:rPr>
            </w:pPr>
            <w:r>
              <w:rPr>
                <w:rFonts w:cs="Arial"/>
                <w:lang w:val="es-BO"/>
              </w:rPr>
              <w:t>4</w:t>
            </w:r>
          </w:p>
        </w:tc>
        <w:tc>
          <w:tcPr>
            <w:tcW w:w="2977" w:type="dxa"/>
          </w:tcPr>
          <w:p w14:paraId="4A16CB05" w14:textId="77777777" w:rsidR="004C7724" w:rsidRPr="00B47D4D" w:rsidRDefault="004C7724" w:rsidP="009A3C42">
            <w:pPr>
              <w:rPr>
                <w:rFonts w:cs="Arial"/>
                <w:lang w:val="es-BO"/>
              </w:rPr>
            </w:pPr>
          </w:p>
        </w:tc>
      </w:tr>
      <w:tr w:rsidR="009A3C42" w:rsidRPr="00B47D4D" w14:paraId="1EB7877E" w14:textId="77777777" w:rsidTr="004C7724">
        <w:trPr>
          <w:trHeight w:val="274"/>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5882C2B0" w:rsidR="009A3C42" w:rsidRDefault="004C7724" w:rsidP="009A3C42">
            <w:pPr>
              <w:rPr>
                <w:rFonts w:cs="Arial"/>
              </w:rPr>
            </w:pPr>
            <w:r>
              <w:rPr>
                <w:rFonts w:cs="Arial"/>
              </w:rPr>
              <w:t xml:space="preserve">Cursos relacionados </w:t>
            </w:r>
            <w:r w:rsidR="00F770EC">
              <w:rPr>
                <w:rFonts w:cs="Arial"/>
              </w:rPr>
              <w:t xml:space="preserve">a la prestación del servicio </w:t>
            </w:r>
            <w:r>
              <w:rPr>
                <w:rFonts w:cs="Tahoma"/>
                <w:color w:val="000000" w:themeColor="text1"/>
                <w:szCs w:val="18"/>
              </w:rPr>
              <w:t>(1 punt</w:t>
            </w:r>
            <w:r w:rsidR="00F770EC">
              <w:rPr>
                <w:rFonts w:cs="Tahoma"/>
                <w:color w:val="000000" w:themeColor="text1"/>
                <w:szCs w:val="18"/>
              </w:rPr>
              <w:t>o</w:t>
            </w:r>
            <w:r>
              <w:rPr>
                <w:rFonts w:cs="Tahoma"/>
                <w:color w:val="000000" w:themeColor="text1"/>
                <w:szCs w:val="18"/>
              </w:rPr>
              <w:t xml:space="preserve"> por curso hasta un máximo de 4 puntos)</w:t>
            </w:r>
          </w:p>
        </w:tc>
        <w:tc>
          <w:tcPr>
            <w:tcW w:w="1985" w:type="dxa"/>
            <w:vAlign w:val="center"/>
          </w:tcPr>
          <w:p w14:paraId="6E9899B7" w14:textId="20DCB0E0" w:rsidR="009A3C42" w:rsidRDefault="004C7724" w:rsidP="009A3C42">
            <w:pPr>
              <w:jc w:val="center"/>
              <w:rPr>
                <w:rFonts w:cs="Arial"/>
                <w:lang w:val="es-BO"/>
              </w:rPr>
            </w:pPr>
            <w:r>
              <w:rPr>
                <w:rFonts w:cs="Arial"/>
                <w:lang w:val="es-BO"/>
              </w:rPr>
              <w:t>4</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26309D">
        <w:trPr>
          <w:trHeight w:val="507"/>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22EB425" w14:textId="143588F3" w:rsidR="009A3C42" w:rsidRPr="003346FA" w:rsidRDefault="003346FA" w:rsidP="003346FA">
            <w:pPr>
              <w:jc w:val="left"/>
              <w:rPr>
                <w:rFonts w:cs="Arial"/>
                <w:lang w:val="es-BO"/>
              </w:rPr>
            </w:pPr>
            <w:r w:rsidRPr="003346FA">
              <w:rPr>
                <w:rFonts w:cs="Arial"/>
                <w:lang w:val="es-BO"/>
              </w:rPr>
              <w:t>5 puntos por semestre adicional a la experiencia especifica mínima requerida</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4C7724" w:rsidRPr="00B47D4D" w14:paraId="0501D68D" w14:textId="77777777" w:rsidTr="00BB6C63">
        <w:trPr>
          <w:trHeight w:val="557"/>
          <w:jc w:val="center"/>
        </w:trPr>
        <w:tc>
          <w:tcPr>
            <w:tcW w:w="1128" w:type="dxa"/>
            <w:vMerge w:val="restart"/>
            <w:vAlign w:val="center"/>
          </w:tcPr>
          <w:p w14:paraId="772326B4" w14:textId="276F9A01" w:rsidR="004C7724" w:rsidRPr="00B47D4D" w:rsidRDefault="004C7724" w:rsidP="009A3C42">
            <w:pPr>
              <w:jc w:val="center"/>
              <w:rPr>
                <w:rFonts w:cs="Arial"/>
                <w:lang w:val="es-BO"/>
              </w:rPr>
            </w:pPr>
            <w:r w:rsidRPr="00B47D4D">
              <w:rPr>
                <w:rFonts w:cs="Arial"/>
                <w:lang w:val="es-BO"/>
              </w:rPr>
              <w:t>3</w:t>
            </w:r>
          </w:p>
        </w:tc>
        <w:tc>
          <w:tcPr>
            <w:tcW w:w="3692" w:type="dxa"/>
          </w:tcPr>
          <w:p w14:paraId="1A90C220" w14:textId="1E933AE0" w:rsidR="004C7724" w:rsidRPr="00011048" w:rsidRDefault="004C7724" w:rsidP="009A3C42">
            <w:pPr>
              <w:rPr>
                <w:rFonts w:cs="Arial"/>
                <w:lang w:val="es-BO"/>
              </w:rPr>
            </w:pPr>
            <w:r w:rsidRPr="00D90031">
              <w:rPr>
                <w:rFonts w:cs="Arial"/>
                <w:lang w:val="es-BO"/>
              </w:rPr>
              <w:t xml:space="preserve">Experiencia profesional </w:t>
            </w:r>
            <w:r>
              <w:rPr>
                <w:rFonts w:cs="Arial"/>
                <w:lang w:val="es-BO"/>
              </w:rPr>
              <w:t>de trabajo en empresas</w:t>
            </w:r>
            <w:r w:rsidRPr="006F5CD3">
              <w:rPr>
                <w:rFonts w:cs="Arial"/>
                <w:lang w:val="es-BO"/>
              </w:rPr>
              <w:t xml:space="preserve"> del sector eléctrico</w:t>
            </w:r>
          </w:p>
        </w:tc>
        <w:tc>
          <w:tcPr>
            <w:tcW w:w="1985" w:type="dxa"/>
            <w:vAlign w:val="center"/>
          </w:tcPr>
          <w:p w14:paraId="3E740D7B" w14:textId="7DF09D5B" w:rsidR="004C7724" w:rsidRPr="00B47D4D" w:rsidRDefault="004C7724" w:rsidP="009A3C42">
            <w:pPr>
              <w:jc w:val="center"/>
              <w:rPr>
                <w:rFonts w:cs="Arial"/>
                <w:lang w:val="es-BO"/>
              </w:rPr>
            </w:pPr>
            <w:r>
              <w:rPr>
                <w:rFonts w:cs="Arial"/>
                <w:lang w:val="es-BO"/>
              </w:rPr>
              <w:t>5</w:t>
            </w:r>
          </w:p>
        </w:tc>
        <w:tc>
          <w:tcPr>
            <w:tcW w:w="2977" w:type="dxa"/>
          </w:tcPr>
          <w:p w14:paraId="053608F2" w14:textId="77777777" w:rsidR="004C7724" w:rsidRPr="00B47D4D" w:rsidRDefault="004C7724" w:rsidP="009A3C42">
            <w:pPr>
              <w:rPr>
                <w:rFonts w:cs="Arial"/>
                <w:lang w:val="es-BO"/>
              </w:rPr>
            </w:pPr>
          </w:p>
        </w:tc>
      </w:tr>
      <w:tr w:rsidR="004C7724" w:rsidRPr="00B47D4D" w14:paraId="550C0B66" w14:textId="77777777" w:rsidTr="00BB6C63">
        <w:trPr>
          <w:trHeight w:val="557"/>
          <w:jc w:val="center"/>
        </w:trPr>
        <w:tc>
          <w:tcPr>
            <w:tcW w:w="1128" w:type="dxa"/>
            <w:vMerge/>
            <w:vAlign w:val="center"/>
          </w:tcPr>
          <w:p w14:paraId="6279FDDB" w14:textId="77777777" w:rsidR="004C7724" w:rsidRPr="00B47D4D" w:rsidRDefault="004C7724" w:rsidP="009A3C42">
            <w:pPr>
              <w:jc w:val="center"/>
              <w:rPr>
                <w:rFonts w:cs="Arial"/>
                <w:lang w:val="es-BO"/>
              </w:rPr>
            </w:pPr>
          </w:p>
        </w:tc>
        <w:tc>
          <w:tcPr>
            <w:tcW w:w="3692" w:type="dxa"/>
          </w:tcPr>
          <w:p w14:paraId="7D0C9811" w14:textId="56A267F3" w:rsidR="004C7724" w:rsidRPr="00D90031" w:rsidRDefault="004C7724" w:rsidP="009A3C42">
            <w:pPr>
              <w:rPr>
                <w:rFonts w:cs="Arial"/>
                <w:lang w:val="es-BO"/>
              </w:rPr>
            </w:pPr>
            <w:r w:rsidRPr="00D90031">
              <w:rPr>
                <w:rFonts w:cs="Arial"/>
                <w:lang w:val="es-BO"/>
              </w:rPr>
              <w:t xml:space="preserve">Experiencia profesional </w:t>
            </w:r>
            <w:r>
              <w:rPr>
                <w:rFonts w:cs="Arial"/>
                <w:lang w:val="es-BO"/>
              </w:rPr>
              <w:t xml:space="preserve">de </w:t>
            </w:r>
            <w:r w:rsidRPr="006F5CD3">
              <w:rPr>
                <w:rFonts w:cs="Arial"/>
                <w:lang w:val="es-BO"/>
              </w:rPr>
              <w:t>trabajo en empresas públicas del sector eléctrico</w:t>
            </w:r>
          </w:p>
        </w:tc>
        <w:tc>
          <w:tcPr>
            <w:tcW w:w="1985" w:type="dxa"/>
            <w:vAlign w:val="center"/>
          </w:tcPr>
          <w:p w14:paraId="6732B863" w14:textId="12D1AF56" w:rsidR="004C7724" w:rsidRDefault="004C7724" w:rsidP="009A3C42">
            <w:pPr>
              <w:jc w:val="center"/>
              <w:rPr>
                <w:rFonts w:cs="Arial"/>
                <w:lang w:val="es-BO"/>
              </w:rPr>
            </w:pPr>
            <w:r>
              <w:rPr>
                <w:rFonts w:cs="Arial"/>
                <w:lang w:val="es-BO"/>
              </w:rPr>
              <w:t>5</w:t>
            </w:r>
          </w:p>
        </w:tc>
        <w:tc>
          <w:tcPr>
            <w:tcW w:w="2977" w:type="dxa"/>
          </w:tcPr>
          <w:p w14:paraId="1FD8A3AE" w14:textId="77777777" w:rsidR="004C7724" w:rsidRPr="00B47D4D" w:rsidRDefault="004C7724"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59"/>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41076205" w:rsidR="0092009B" w:rsidRDefault="0092009B" w:rsidP="00716AAB">
      <w:pPr>
        <w:rPr>
          <w:rFonts w:cs="Arial"/>
          <w:b/>
          <w:szCs w:val="18"/>
          <w:lang w:val="es-BO"/>
        </w:rPr>
      </w:pPr>
    </w:p>
    <w:p w14:paraId="5348353A" w14:textId="142EE2FE" w:rsidR="003346FA" w:rsidRDefault="003346FA" w:rsidP="00716AAB">
      <w:pPr>
        <w:rPr>
          <w:rFonts w:cs="Arial"/>
          <w:b/>
          <w:szCs w:val="18"/>
          <w:lang w:val="es-BO"/>
        </w:rPr>
      </w:pPr>
    </w:p>
    <w:p w14:paraId="65C6D37B" w14:textId="17AC1224" w:rsidR="003346FA" w:rsidRDefault="003346FA" w:rsidP="00716AAB">
      <w:pPr>
        <w:rPr>
          <w:rFonts w:cs="Arial"/>
          <w:b/>
          <w:szCs w:val="18"/>
          <w:lang w:val="es-BO"/>
        </w:rPr>
      </w:pPr>
    </w:p>
    <w:p w14:paraId="3F40BD9A" w14:textId="2E75DF73" w:rsidR="003346FA" w:rsidRDefault="003346FA" w:rsidP="00716AAB">
      <w:pPr>
        <w:rPr>
          <w:rFonts w:cs="Arial"/>
          <w:b/>
          <w:szCs w:val="18"/>
          <w:lang w:val="es-BO"/>
        </w:rPr>
      </w:pPr>
    </w:p>
    <w:p w14:paraId="7B0A0CD9" w14:textId="4B9BEB60" w:rsidR="0026309D" w:rsidRDefault="0026309D" w:rsidP="00716AAB">
      <w:pPr>
        <w:rPr>
          <w:rFonts w:cs="Arial"/>
          <w:b/>
          <w:szCs w:val="18"/>
          <w:lang w:val="es-BO"/>
        </w:rPr>
      </w:pPr>
    </w:p>
    <w:p w14:paraId="37A1962C" w14:textId="4D0AD6B9" w:rsidR="0026309D" w:rsidRDefault="0026309D" w:rsidP="00716AAB">
      <w:pPr>
        <w:rPr>
          <w:rFonts w:cs="Arial"/>
          <w:b/>
          <w:szCs w:val="18"/>
          <w:lang w:val="es-BO"/>
        </w:rPr>
      </w:pPr>
    </w:p>
    <w:p w14:paraId="33DC4EA6" w14:textId="77777777" w:rsidR="0026309D" w:rsidRPr="00B47D4D" w:rsidRDefault="0026309D"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62CE519F" w14:textId="66E639FF" w:rsidR="00146DF3" w:rsidRPr="00271CE1" w:rsidRDefault="00146DF3" w:rsidP="00146DF3">
      <w:pPr>
        <w:pStyle w:val="Ttulo"/>
        <w:spacing w:before="0" w:after="0"/>
        <w:jc w:val="both"/>
        <w:rPr>
          <w:rFonts w:ascii="Verdana" w:hAnsi="Verdana"/>
          <w:color w:val="FF0000"/>
          <w:szCs w:val="20"/>
          <w:lang w:val="es-BO"/>
        </w:rPr>
      </w:pPr>
      <w:bookmarkStart w:id="60"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UADM </w:t>
      </w:r>
      <w:bookmarkEnd w:id="60"/>
      <w:r w:rsidR="004C7724">
        <w:rPr>
          <w:rFonts w:ascii="Verdana" w:hAnsi="Verdana"/>
          <w:color w:val="FF0000"/>
          <w:szCs w:val="20"/>
          <w:lang w:val="es-BO"/>
        </w:rPr>
        <w:t>4</w:t>
      </w:r>
    </w:p>
    <w:p w14:paraId="24CF24EA" w14:textId="170F05FF" w:rsidR="0092009B" w:rsidRDefault="0092009B" w:rsidP="00716AAB">
      <w:pPr>
        <w:rPr>
          <w:rFonts w:cs="Arial"/>
          <w:b/>
          <w:szCs w:val="18"/>
          <w:lang w:val="es-BO"/>
        </w:rPr>
      </w:pPr>
    </w:p>
    <w:p w14:paraId="26D2C146"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7E4D6069"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79788F02"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21132B1A"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1C425703" w14:textId="77777777" w:rsidTr="00E51D67">
        <w:trPr>
          <w:trHeight w:val="335"/>
        </w:trPr>
        <w:tc>
          <w:tcPr>
            <w:tcW w:w="9493" w:type="dxa"/>
            <w:gridSpan w:val="3"/>
            <w:shd w:val="clear" w:color="auto" w:fill="244061" w:themeFill="accent1" w:themeFillShade="80"/>
            <w:vAlign w:val="center"/>
          </w:tcPr>
          <w:p w14:paraId="77694328"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7526B19F" w14:textId="77777777" w:rsidTr="00E51D67">
        <w:tc>
          <w:tcPr>
            <w:tcW w:w="9493" w:type="dxa"/>
            <w:gridSpan w:val="3"/>
          </w:tcPr>
          <w:p w14:paraId="3810BCC5" w14:textId="77777777" w:rsidR="009A3C42" w:rsidRPr="00B47D4D" w:rsidRDefault="009A3C42" w:rsidP="00E51D67">
            <w:pPr>
              <w:spacing w:line="200" w:lineRule="exact"/>
              <w:jc w:val="center"/>
              <w:rPr>
                <w:rFonts w:cs="Arial"/>
                <w:b/>
                <w:szCs w:val="18"/>
                <w:lang w:val="es-BO"/>
              </w:rPr>
            </w:pPr>
          </w:p>
        </w:tc>
      </w:tr>
      <w:tr w:rsidR="009A3C42" w:rsidRPr="00B47D4D" w14:paraId="63416997" w14:textId="77777777" w:rsidTr="00E51D67">
        <w:tc>
          <w:tcPr>
            <w:tcW w:w="2878" w:type="dxa"/>
            <w:tcBorders>
              <w:right w:val="single" w:sz="4" w:space="0" w:color="auto"/>
            </w:tcBorders>
            <w:vAlign w:val="center"/>
          </w:tcPr>
          <w:p w14:paraId="68791BB8" w14:textId="77777777" w:rsidR="009A3C42" w:rsidRPr="00B47D4D" w:rsidRDefault="009A3C42" w:rsidP="0052366C">
            <w:pPr>
              <w:pStyle w:val="Prrafodelista"/>
              <w:numPr>
                <w:ilvl w:val="0"/>
                <w:numId w:val="49"/>
              </w:numPr>
              <w:spacing w:line="200" w:lineRule="exact"/>
              <w:ind w:left="455"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293E89" w14:textId="77777777" w:rsidR="009A3C42" w:rsidRPr="009224B8" w:rsidRDefault="009A3C42" w:rsidP="00E51D67">
            <w:pPr>
              <w:ind w:left="126" w:hanging="126"/>
              <w:rPr>
                <w:rFonts w:ascii="Arial" w:hAnsi="Arial" w:cs="Arial"/>
                <w:iCs/>
                <w:color w:val="000000"/>
                <w:sz w:val="16"/>
                <w:lang w:eastAsia="es-BO"/>
              </w:rPr>
            </w:pPr>
            <w:r w:rsidRPr="009224B8">
              <w:rPr>
                <w:rFonts w:ascii="Arial" w:hAnsi="Arial" w:cs="Arial"/>
                <w:iCs/>
                <w:color w:val="000000"/>
                <w:sz w:val="16"/>
                <w:lang w:eastAsia="es-BO"/>
              </w:rPr>
              <w:t>•</w:t>
            </w:r>
            <w:r w:rsidRPr="009224B8">
              <w:rPr>
                <w:rFonts w:ascii="Arial" w:hAnsi="Arial" w:cs="Arial"/>
                <w:iCs/>
                <w:color w:val="000000"/>
                <w:sz w:val="16"/>
                <w:lang w:eastAsia="es-BO"/>
              </w:rPr>
              <w:tab/>
              <w:t>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0E50B556" w14:textId="77777777" w:rsidR="009A3C42" w:rsidRPr="009224B8" w:rsidRDefault="009A3C42" w:rsidP="00E51D67">
            <w:pPr>
              <w:ind w:left="126" w:hanging="126"/>
              <w:rPr>
                <w:rFonts w:ascii="Arial" w:hAnsi="Arial" w:cs="Arial"/>
                <w:iCs/>
                <w:color w:val="000000"/>
                <w:sz w:val="16"/>
                <w:lang w:eastAsia="es-BO"/>
              </w:rPr>
            </w:pPr>
          </w:p>
          <w:p w14:paraId="4949541F" w14:textId="77777777" w:rsidR="009A3C42" w:rsidRPr="009224B8" w:rsidRDefault="009A3C42" w:rsidP="00E51D67">
            <w:pPr>
              <w:ind w:left="126" w:hanging="126"/>
              <w:rPr>
                <w:rFonts w:cs="Arial"/>
                <w:iCs/>
                <w:sz w:val="16"/>
                <w:lang w:val="es-BO"/>
              </w:rPr>
            </w:pPr>
            <w:r w:rsidRPr="009224B8">
              <w:rPr>
                <w:rFonts w:ascii="Arial" w:hAnsi="Arial" w:cs="Arial"/>
                <w:iCs/>
                <w:color w:val="000000"/>
                <w:sz w:val="16"/>
                <w:lang w:eastAsia="es-BO"/>
              </w:rPr>
              <w:t>•</w:t>
            </w:r>
            <w:r w:rsidRPr="009224B8">
              <w:rPr>
                <w:rFonts w:ascii="Arial" w:hAnsi="Arial" w:cs="Arial"/>
                <w:iCs/>
                <w:color w:val="000000"/>
                <w:sz w:val="16"/>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1D2D05BA" w14:textId="77777777" w:rsidR="009A3C42" w:rsidRPr="00B47D4D" w:rsidRDefault="009A3C42" w:rsidP="00E51D67">
            <w:pPr>
              <w:spacing w:line="200" w:lineRule="exact"/>
              <w:jc w:val="center"/>
              <w:rPr>
                <w:rFonts w:cs="Arial"/>
                <w:b/>
                <w:szCs w:val="18"/>
                <w:lang w:val="es-BO"/>
              </w:rPr>
            </w:pPr>
          </w:p>
        </w:tc>
      </w:tr>
      <w:tr w:rsidR="009A3C42" w:rsidRPr="00B47D4D" w14:paraId="4C579234" w14:textId="77777777" w:rsidTr="00E51D67">
        <w:tc>
          <w:tcPr>
            <w:tcW w:w="9493" w:type="dxa"/>
            <w:gridSpan w:val="3"/>
            <w:vAlign w:val="center"/>
          </w:tcPr>
          <w:p w14:paraId="5F7CA876" w14:textId="77777777" w:rsidR="009A3C42" w:rsidRPr="009224B8" w:rsidRDefault="009A3C42" w:rsidP="00E51D67">
            <w:pPr>
              <w:spacing w:line="200" w:lineRule="exact"/>
              <w:jc w:val="center"/>
              <w:rPr>
                <w:rFonts w:cs="Arial"/>
                <w:b/>
                <w:sz w:val="16"/>
                <w:lang w:val="es-BO"/>
              </w:rPr>
            </w:pPr>
          </w:p>
        </w:tc>
      </w:tr>
      <w:tr w:rsidR="009A3C42" w:rsidRPr="00B47D4D" w14:paraId="50B512B3" w14:textId="77777777" w:rsidTr="00E51D67">
        <w:tc>
          <w:tcPr>
            <w:tcW w:w="2878" w:type="dxa"/>
            <w:tcBorders>
              <w:right w:val="single" w:sz="4" w:space="0" w:color="auto"/>
            </w:tcBorders>
            <w:vAlign w:val="center"/>
          </w:tcPr>
          <w:p w14:paraId="5690BED7"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97EF5C" w14:textId="77777777" w:rsidR="009224B8" w:rsidRPr="009224B8" w:rsidRDefault="009224B8" w:rsidP="009224B8">
            <w:pPr>
              <w:pStyle w:val="Prrafodelista"/>
              <w:numPr>
                <w:ilvl w:val="0"/>
                <w:numId w:val="40"/>
              </w:numPr>
              <w:ind w:left="125" w:hanging="125"/>
              <w:jc w:val="left"/>
              <w:rPr>
                <w:rFonts w:ascii="Arial" w:hAnsi="Arial" w:cs="Arial"/>
                <w:iCs/>
                <w:color w:val="000000"/>
                <w:sz w:val="16"/>
                <w:szCs w:val="16"/>
                <w:lang w:eastAsia="es-BO"/>
              </w:rPr>
            </w:pPr>
            <w:r w:rsidRPr="009224B8">
              <w:rPr>
                <w:rFonts w:ascii="Arial" w:hAnsi="Arial" w:cs="Arial"/>
                <w:iCs/>
                <w:color w:val="000000"/>
                <w:sz w:val="16"/>
                <w:szCs w:val="16"/>
                <w:lang w:eastAsia="es-BO"/>
              </w:rPr>
              <w:t>Certificado de la Ley Nº 1178. (Indispensable).</w:t>
            </w:r>
          </w:p>
          <w:p w14:paraId="4015BB31" w14:textId="2E7DAE12" w:rsidR="009A3C42" w:rsidRPr="00290F73" w:rsidRDefault="009224B8" w:rsidP="00290F73">
            <w:pPr>
              <w:pStyle w:val="Prrafodelista"/>
              <w:numPr>
                <w:ilvl w:val="0"/>
                <w:numId w:val="40"/>
              </w:numPr>
              <w:ind w:left="125" w:hanging="125"/>
              <w:jc w:val="left"/>
              <w:rPr>
                <w:rFonts w:ascii="Arial" w:hAnsi="Arial" w:cs="Arial"/>
                <w:iCs/>
                <w:color w:val="000000"/>
                <w:sz w:val="16"/>
                <w:szCs w:val="16"/>
                <w:lang w:eastAsia="es-BO"/>
              </w:rPr>
            </w:pPr>
            <w:r w:rsidRPr="009224B8">
              <w:rPr>
                <w:rFonts w:ascii="Arial" w:hAnsi="Arial" w:cs="Arial"/>
                <w:iCs/>
                <w:color w:val="000000"/>
                <w:sz w:val="16"/>
                <w:szCs w:val="16"/>
                <w:lang w:eastAsia="es-BO"/>
              </w:rPr>
              <w:t>Cursos de Administración de Bienes y Servicios (Indispensable)</w:t>
            </w:r>
          </w:p>
        </w:tc>
        <w:tc>
          <w:tcPr>
            <w:tcW w:w="284" w:type="dxa"/>
            <w:tcBorders>
              <w:left w:val="single" w:sz="4" w:space="0" w:color="auto"/>
            </w:tcBorders>
          </w:tcPr>
          <w:p w14:paraId="1CBB18DA" w14:textId="77777777" w:rsidR="009A3C42" w:rsidRPr="00B47D4D" w:rsidRDefault="009A3C42" w:rsidP="00E51D67">
            <w:pPr>
              <w:spacing w:line="200" w:lineRule="exact"/>
              <w:jc w:val="center"/>
              <w:rPr>
                <w:rFonts w:cs="Arial"/>
                <w:b/>
                <w:szCs w:val="18"/>
                <w:lang w:val="es-BO"/>
              </w:rPr>
            </w:pPr>
          </w:p>
        </w:tc>
      </w:tr>
      <w:tr w:rsidR="009A3C42" w:rsidRPr="00B47D4D" w14:paraId="578069B7" w14:textId="77777777" w:rsidTr="00E51D67">
        <w:tc>
          <w:tcPr>
            <w:tcW w:w="9493" w:type="dxa"/>
            <w:gridSpan w:val="3"/>
            <w:vAlign w:val="center"/>
          </w:tcPr>
          <w:p w14:paraId="4D9B3D03" w14:textId="77777777" w:rsidR="009A3C42" w:rsidRPr="009224B8" w:rsidRDefault="009A3C42" w:rsidP="00E51D67">
            <w:pPr>
              <w:spacing w:line="200" w:lineRule="exact"/>
              <w:jc w:val="center"/>
              <w:rPr>
                <w:rFonts w:cs="Arial"/>
                <w:b/>
                <w:sz w:val="16"/>
                <w:lang w:val="es-BO"/>
              </w:rPr>
            </w:pPr>
          </w:p>
        </w:tc>
      </w:tr>
      <w:tr w:rsidR="009A3C42" w:rsidRPr="00B47D4D" w14:paraId="0C03F69A" w14:textId="77777777" w:rsidTr="00E51D67">
        <w:tc>
          <w:tcPr>
            <w:tcW w:w="2878" w:type="dxa"/>
            <w:tcBorders>
              <w:right w:val="single" w:sz="4" w:space="0" w:color="auto"/>
            </w:tcBorders>
            <w:vAlign w:val="center"/>
          </w:tcPr>
          <w:p w14:paraId="74647236"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E6E90" w14:textId="7FFDB011" w:rsidR="009A3C42" w:rsidRPr="009224B8" w:rsidRDefault="006938A3" w:rsidP="00E51D67">
            <w:pPr>
              <w:spacing w:line="200" w:lineRule="exact"/>
              <w:rPr>
                <w:rFonts w:cs="Arial"/>
                <w:iCs/>
                <w:sz w:val="16"/>
                <w:lang w:val="es-BO"/>
              </w:rPr>
            </w:pPr>
            <w:r w:rsidRPr="006938A3">
              <w:rPr>
                <w:rFonts w:ascii="Arial" w:hAnsi="Arial" w:cs="Arial"/>
                <w:iCs/>
                <w:color w:val="000000"/>
                <w:sz w:val="16"/>
                <w:lang w:val="es-BO" w:eastAsia="es-BO"/>
              </w:rPr>
              <w:t>Experiencia profesional mínima de tres (3) años en el sector público o privado (plazo computado a partir de la fecha de emisión del Título en Provisión Nacional).</w:t>
            </w:r>
          </w:p>
        </w:tc>
        <w:tc>
          <w:tcPr>
            <w:tcW w:w="284" w:type="dxa"/>
            <w:tcBorders>
              <w:left w:val="single" w:sz="4" w:space="0" w:color="auto"/>
            </w:tcBorders>
          </w:tcPr>
          <w:p w14:paraId="29646859" w14:textId="77777777" w:rsidR="009A3C42" w:rsidRPr="00B47D4D" w:rsidRDefault="009A3C42" w:rsidP="00E51D67">
            <w:pPr>
              <w:spacing w:line="200" w:lineRule="exact"/>
              <w:jc w:val="center"/>
              <w:rPr>
                <w:rFonts w:cs="Arial"/>
                <w:b/>
                <w:szCs w:val="18"/>
                <w:lang w:val="es-BO"/>
              </w:rPr>
            </w:pPr>
          </w:p>
        </w:tc>
      </w:tr>
      <w:tr w:rsidR="009A3C42" w:rsidRPr="00B47D4D" w14:paraId="2C3833B8" w14:textId="77777777" w:rsidTr="00E51D67">
        <w:tc>
          <w:tcPr>
            <w:tcW w:w="9493" w:type="dxa"/>
            <w:gridSpan w:val="3"/>
            <w:vAlign w:val="center"/>
          </w:tcPr>
          <w:p w14:paraId="0F182460" w14:textId="77777777" w:rsidR="009A3C42" w:rsidRPr="009224B8" w:rsidRDefault="009A3C42" w:rsidP="00E51D67">
            <w:pPr>
              <w:spacing w:line="200" w:lineRule="exact"/>
              <w:jc w:val="center"/>
              <w:rPr>
                <w:rFonts w:cs="Arial"/>
                <w:b/>
                <w:sz w:val="16"/>
                <w:lang w:val="es-BO"/>
              </w:rPr>
            </w:pPr>
          </w:p>
        </w:tc>
      </w:tr>
      <w:tr w:rsidR="009A3C42" w:rsidRPr="00B47D4D" w14:paraId="7802584C" w14:textId="77777777" w:rsidTr="00E51D67">
        <w:tc>
          <w:tcPr>
            <w:tcW w:w="2878" w:type="dxa"/>
            <w:tcBorders>
              <w:right w:val="single" w:sz="4" w:space="0" w:color="auto"/>
            </w:tcBorders>
            <w:vAlign w:val="center"/>
          </w:tcPr>
          <w:p w14:paraId="0324E035"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F3DF" w14:textId="56DC46B2" w:rsidR="009A3C42" w:rsidRPr="009224B8" w:rsidRDefault="006938A3" w:rsidP="00E51D67">
            <w:pPr>
              <w:spacing w:line="200" w:lineRule="exact"/>
              <w:rPr>
                <w:rFonts w:cs="Arial"/>
                <w:iCs/>
                <w:sz w:val="16"/>
                <w:lang w:val="es-BO"/>
              </w:rPr>
            </w:pPr>
            <w:r w:rsidRPr="006938A3">
              <w:rPr>
                <w:rFonts w:ascii="Arial" w:hAnsi="Arial" w:cs="Arial"/>
                <w:iCs/>
                <w:color w:val="000000"/>
                <w:sz w:val="16"/>
                <w:lang w:val="es-BO" w:eastAsia="es-BO"/>
              </w:rPr>
              <w:t>Experiencia especifica mínima de dos (2) años en el área de contrataciones en el sector público.</w:t>
            </w:r>
            <w:r w:rsidR="009A3C42" w:rsidRPr="009224B8">
              <w:rPr>
                <w:rFonts w:ascii="Arial" w:hAnsi="Arial" w:cs="Arial"/>
                <w:iCs/>
                <w:color w:val="000000"/>
                <w:sz w:val="16"/>
                <w:lang w:val="es-BO" w:eastAsia="es-BO"/>
              </w:rPr>
              <w:t>.</w:t>
            </w:r>
          </w:p>
        </w:tc>
        <w:tc>
          <w:tcPr>
            <w:tcW w:w="284" w:type="dxa"/>
            <w:tcBorders>
              <w:left w:val="single" w:sz="4" w:space="0" w:color="auto"/>
            </w:tcBorders>
          </w:tcPr>
          <w:p w14:paraId="50CD88B5" w14:textId="77777777" w:rsidR="009A3C42" w:rsidRPr="00B47D4D" w:rsidRDefault="009A3C42" w:rsidP="00E51D67">
            <w:pPr>
              <w:spacing w:line="200" w:lineRule="exact"/>
              <w:jc w:val="center"/>
              <w:rPr>
                <w:rFonts w:cs="Arial"/>
                <w:b/>
                <w:szCs w:val="18"/>
                <w:lang w:val="es-BO"/>
              </w:rPr>
            </w:pPr>
          </w:p>
        </w:tc>
      </w:tr>
      <w:tr w:rsidR="009A3C42" w:rsidRPr="00B47D4D" w14:paraId="300D1AED" w14:textId="77777777" w:rsidTr="00E51D67">
        <w:tc>
          <w:tcPr>
            <w:tcW w:w="9493" w:type="dxa"/>
            <w:gridSpan w:val="3"/>
            <w:tcBorders>
              <w:bottom w:val="single" w:sz="4" w:space="0" w:color="auto"/>
            </w:tcBorders>
          </w:tcPr>
          <w:p w14:paraId="0D0265EE" w14:textId="77777777" w:rsidR="009A3C42" w:rsidRPr="00B47D4D" w:rsidRDefault="009A3C42" w:rsidP="00E51D67">
            <w:pPr>
              <w:spacing w:line="200" w:lineRule="exact"/>
              <w:jc w:val="center"/>
              <w:rPr>
                <w:rFonts w:cs="Arial"/>
                <w:b/>
                <w:szCs w:val="18"/>
                <w:lang w:val="es-BO"/>
              </w:rPr>
            </w:pPr>
          </w:p>
        </w:tc>
      </w:tr>
    </w:tbl>
    <w:p w14:paraId="01CECA2C"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199C26BC" w14:textId="77777777" w:rsidTr="00E51D67">
        <w:trPr>
          <w:trHeight w:val="315"/>
        </w:trPr>
        <w:tc>
          <w:tcPr>
            <w:tcW w:w="9490" w:type="dxa"/>
            <w:gridSpan w:val="5"/>
            <w:shd w:val="clear" w:color="auto" w:fill="244061" w:themeFill="accent1" w:themeFillShade="80"/>
            <w:vAlign w:val="bottom"/>
            <w:hideMark/>
          </w:tcPr>
          <w:p w14:paraId="752EA5D1"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4AEA3264" w14:textId="77777777" w:rsidTr="00E51D67">
        <w:trPr>
          <w:trHeight w:val="300"/>
        </w:trPr>
        <w:tc>
          <w:tcPr>
            <w:tcW w:w="9490" w:type="dxa"/>
            <w:gridSpan w:val="5"/>
            <w:shd w:val="clear" w:color="auto" w:fill="DBE5F1" w:themeFill="accent1" w:themeFillTint="33"/>
            <w:vAlign w:val="bottom"/>
            <w:hideMark/>
          </w:tcPr>
          <w:p w14:paraId="1686C2C1"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74C1AB1D" w14:textId="77777777" w:rsidTr="00E51D67">
        <w:trPr>
          <w:trHeight w:val="300"/>
        </w:trPr>
        <w:tc>
          <w:tcPr>
            <w:tcW w:w="984" w:type="dxa"/>
            <w:vMerge w:val="restart"/>
            <w:shd w:val="clear" w:color="000000" w:fill="DBE5F1"/>
            <w:vAlign w:val="center"/>
            <w:hideMark/>
          </w:tcPr>
          <w:p w14:paraId="159BFCB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C3B093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DE66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2156B1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ABB0BD4"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09BE1558" w14:textId="77777777" w:rsidTr="00E51D67">
        <w:trPr>
          <w:trHeight w:val="300"/>
        </w:trPr>
        <w:tc>
          <w:tcPr>
            <w:tcW w:w="984" w:type="dxa"/>
            <w:vMerge/>
            <w:vAlign w:val="center"/>
            <w:hideMark/>
          </w:tcPr>
          <w:p w14:paraId="44CE755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F78638C"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88FBCA4"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0D449DB2"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1C627F65" w14:textId="77777777" w:rsidR="009A3C42" w:rsidRPr="00B47D4D" w:rsidRDefault="009A3C42" w:rsidP="00E51D67">
            <w:pPr>
              <w:rPr>
                <w:rFonts w:ascii="Arial" w:hAnsi="Arial" w:cs="Arial"/>
                <w:b/>
                <w:bCs/>
                <w:color w:val="000000"/>
                <w:lang w:val="es-BO" w:eastAsia="es-BO"/>
              </w:rPr>
            </w:pPr>
          </w:p>
        </w:tc>
      </w:tr>
      <w:tr w:rsidR="009A3C42" w:rsidRPr="00B47D4D" w14:paraId="77A48785" w14:textId="77777777" w:rsidTr="00E51D67">
        <w:trPr>
          <w:trHeight w:val="300"/>
        </w:trPr>
        <w:tc>
          <w:tcPr>
            <w:tcW w:w="984" w:type="dxa"/>
            <w:shd w:val="clear" w:color="000000" w:fill="FFFFFF"/>
            <w:vAlign w:val="bottom"/>
          </w:tcPr>
          <w:p w14:paraId="5C4587AA"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272758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C137DA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C95A8D"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A37AA4"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2ADF68D3" w14:textId="77777777" w:rsidTr="00E51D67">
        <w:trPr>
          <w:trHeight w:val="300"/>
        </w:trPr>
        <w:tc>
          <w:tcPr>
            <w:tcW w:w="984" w:type="dxa"/>
            <w:shd w:val="clear" w:color="000000" w:fill="FFFFFF"/>
            <w:vAlign w:val="bottom"/>
          </w:tcPr>
          <w:p w14:paraId="7DEFF504"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997834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494192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094D4D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60B6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420658F3" w14:textId="77777777" w:rsidTr="00E51D67">
        <w:trPr>
          <w:trHeight w:val="315"/>
        </w:trPr>
        <w:tc>
          <w:tcPr>
            <w:tcW w:w="9490" w:type="dxa"/>
            <w:gridSpan w:val="5"/>
            <w:shd w:val="clear" w:color="auto" w:fill="DBE5F1" w:themeFill="accent1" w:themeFillTint="33"/>
            <w:vAlign w:val="bottom"/>
            <w:hideMark/>
          </w:tcPr>
          <w:p w14:paraId="57C52AC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3F89DFEF" w14:textId="77777777" w:rsidTr="00E51D67">
        <w:trPr>
          <w:trHeight w:val="315"/>
        </w:trPr>
        <w:tc>
          <w:tcPr>
            <w:tcW w:w="984" w:type="dxa"/>
            <w:vMerge w:val="restart"/>
            <w:shd w:val="clear" w:color="000000" w:fill="DBE5F1"/>
            <w:vAlign w:val="center"/>
            <w:hideMark/>
          </w:tcPr>
          <w:p w14:paraId="088F418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AD1134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1DCAE8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A2166D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73E7A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9D2E53C" w14:textId="77777777" w:rsidTr="00E51D67">
        <w:trPr>
          <w:trHeight w:val="450"/>
        </w:trPr>
        <w:tc>
          <w:tcPr>
            <w:tcW w:w="984" w:type="dxa"/>
            <w:vMerge/>
            <w:vAlign w:val="center"/>
            <w:hideMark/>
          </w:tcPr>
          <w:p w14:paraId="2760A293"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149B792"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4414318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55BD11E9"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5164F9E0" w14:textId="77777777" w:rsidR="009A3C42" w:rsidRPr="00B47D4D" w:rsidRDefault="009A3C42" w:rsidP="00E51D67">
            <w:pPr>
              <w:rPr>
                <w:rFonts w:ascii="Arial" w:hAnsi="Arial" w:cs="Arial"/>
                <w:b/>
                <w:bCs/>
                <w:color w:val="000000"/>
                <w:lang w:val="es-BO" w:eastAsia="es-BO"/>
              </w:rPr>
            </w:pPr>
          </w:p>
        </w:tc>
      </w:tr>
      <w:tr w:rsidR="009A3C42" w:rsidRPr="00B47D4D" w14:paraId="1E98E7F8" w14:textId="77777777" w:rsidTr="00E51D67">
        <w:trPr>
          <w:trHeight w:val="300"/>
        </w:trPr>
        <w:tc>
          <w:tcPr>
            <w:tcW w:w="984" w:type="dxa"/>
            <w:shd w:val="clear" w:color="000000" w:fill="FFFFFF"/>
            <w:vAlign w:val="bottom"/>
          </w:tcPr>
          <w:p w14:paraId="1AB106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1465E9B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C4924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2BDA5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636EA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6D0F1F55" w14:textId="77777777" w:rsidTr="00E51D67">
        <w:trPr>
          <w:trHeight w:val="300"/>
        </w:trPr>
        <w:tc>
          <w:tcPr>
            <w:tcW w:w="984" w:type="dxa"/>
            <w:shd w:val="clear" w:color="000000" w:fill="FFFFFF"/>
            <w:vAlign w:val="bottom"/>
          </w:tcPr>
          <w:p w14:paraId="6B07CCC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547537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C59FB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313818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5DBC5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FB308F7" w14:textId="77777777" w:rsidTr="00E51D67">
        <w:trPr>
          <w:trHeight w:val="330"/>
        </w:trPr>
        <w:tc>
          <w:tcPr>
            <w:tcW w:w="9490" w:type="dxa"/>
            <w:gridSpan w:val="5"/>
            <w:shd w:val="clear" w:color="auto" w:fill="DBE5F1" w:themeFill="accent1" w:themeFillTint="33"/>
            <w:vAlign w:val="bottom"/>
            <w:hideMark/>
          </w:tcPr>
          <w:p w14:paraId="7831F5E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112A1075" w14:textId="77777777" w:rsidTr="00E51D67">
        <w:trPr>
          <w:trHeight w:val="754"/>
        </w:trPr>
        <w:tc>
          <w:tcPr>
            <w:tcW w:w="984" w:type="dxa"/>
            <w:shd w:val="clear" w:color="000000" w:fill="DBE5F1"/>
            <w:vAlign w:val="center"/>
            <w:hideMark/>
          </w:tcPr>
          <w:p w14:paraId="026BBD2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45523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06F22C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29527BE"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F2297D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28CC1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47AEE042" w14:textId="77777777" w:rsidTr="00E51D67">
        <w:trPr>
          <w:trHeight w:val="300"/>
        </w:trPr>
        <w:tc>
          <w:tcPr>
            <w:tcW w:w="984" w:type="dxa"/>
            <w:shd w:val="clear" w:color="000000" w:fill="FFFFFF"/>
            <w:vAlign w:val="bottom"/>
          </w:tcPr>
          <w:p w14:paraId="15C60F48"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6A44E82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08B772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66586D"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E5B17DA"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3DF3967" w14:textId="77777777" w:rsidTr="00E51D67">
        <w:trPr>
          <w:trHeight w:val="300"/>
        </w:trPr>
        <w:tc>
          <w:tcPr>
            <w:tcW w:w="984" w:type="dxa"/>
            <w:shd w:val="clear" w:color="000000" w:fill="FFFFFF"/>
            <w:vAlign w:val="bottom"/>
          </w:tcPr>
          <w:p w14:paraId="1ADE2A8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813569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8EE946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3BF5B2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18C236"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823FDC6" w14:textId="77777777" w:rsidTr="00E51D67">
        <w:trPr>
          <w:trHeight w:val="300"/>
        </w:trPr>
        <w:tc>
          <w:tcPr>
            <w:tcW w:w="9490" w:type="dxa"/>
            <w:gridSpan w:val="5"/>
            <w:shd w:val="clear" w:color="auto" w:fill="DBE5F1" w:themeFill="accent1" w:themeFillTint="33"/>
            <w:vAlign w:val="bottom"/>
            <w:hideMark/>
          </w:tcPr>
          <w:p w14:paraId="65AA0F90"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2B40B74F" w14:textId="77777777" w:rsidTr="00E51D67">
        <w:trPr>
          <w:trHeight w:val="658"/>
        </w:trPr>
        <w:tc>
          <w:tcPr>
            <w:tcW w:w="984" w:type="dxa"/>
            <w:shd w:val="clear" w:color="000000" w:fill="DBE5F1"/>
            <w:vAlign w:val="bottom"/>
            <w:hideMark/>
          </w:tcPr>
          <w:p w14:paraId="27CB757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36521BA"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CBC6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9972F7F"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805E05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47D700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3FCFB9B" w14:textId="77777777" w:rsidTr="00E51D67">
        <w:trPr>
          <w:trHeight w:val="315"/>
        </w:trPr>
        <w:tc>
          <w:tcPr>
            <w:tcW w:w="984" w:type="dxa"/>
            <w:shd w:val="clear" w:color="000000" w:fill="FFFFFF"/>
            <w:vAlign w:val="bottom"/>
          </w:tcPr>
          <w:p w14:paraId="6CC50C97"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E80F43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425C97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8AE616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DC56DC"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BD918BE" w14:textId="77777777" w:rsidTr="00E51D67">
        <w:trPr>
          <w:trHeight w:val="315"/>
        </w:trPr>
        <w:tc>
          <w:tcPr>
            <w:tcW w:w="984" w:type="dxa"/>
            <w:shd w:val="clear" w:color="000000" w:fill="FFFFFF"/>
            <w:vAlign w:val="bottom"/>
          </w:tcPr>
          <w:p w14:paraId="0B4D404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DA89F6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8F79B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E2353A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C4C72B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3ABBE72" w14:textId="77777777" w:rsidTr="00E51D67">
        <w:trPr>
          <w:trHeight w:val="39"/>
        </w:trPr>
        <w:tc>
          <w:tcPr>
            <w:tcW w:w="9490" w:type="dxa"/>
            <w:gridSpan w:val="5"/>
            <w:shd w:val="clear" w:color="auto" w:fill="auto"/>
            <w:noWrap/>
            <w:vAlign w:val="bottom"/>
            <w:hideMark/>
          </w:tcPr>
          <w:p w14:paraId="7296F116" w14:textId="77777777" w:rsidR="009A3C42" w:rsidRPr="00B47D4D" w:rsidRDefault="009A3C42"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DFB0E2B" w14:textId="75D67502" w:rsidR="00A519E0" w:rsidRPr="00B47D4D" w:rsidRDefault="009A3C42" w:rsidP="00F40C56">
      <w:pPr>
        <w:spacing w:line="200" w:lineRule="exact"/>
        <w:jc w:val="center"/>
        <w:rPr>
          <w:rFonts w:cs="Arial"/>
          <w:b/>
          <w:szCs w:val="18"/>
          <w:lang w:val="es-BO"/>
        </w:rPr>
      </w:pPr>
      <w:r w:rsidRPr="00B47D4D">
        <w:rPr>
          <w:rFonts w:cs="Arial"/>
          <w:b/>
          <w:szCs w:val="18"/>
          <w:lang w:val="es-BO"/>
        </w:rPr>
        <w:br w:type="page"/>
      </w:r>
      <w:r w:rsidR="00A519E0"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E51D67">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E51D67">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E51D6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E51D67">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E51D67">
        <w:trPr>
          <w:trHeight w:val="895"/>
          <w:jc w:val="center"/>
        </w:trPr>
        <w:tc>
          <w:tcPr>
            <w:tcW w:w="1128" w:type="dxa"/>
            <w:shd w:val="clear" w:color="auto" w:fill="B8CCE4" w:themeFill="accent1" w:themeFillTint="66"/>
            <w:vAlign w:val="center"/>
          </w:tcPr>
          <w:p w14:paraId="4773C5F2" w14:textId="77777777" w:rsidR="00A519E0" w:rsidRPr="00B47D4D" w:rsidRDefault="00A519E0" w:rsidP="00E51D6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E51D6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E51D6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E51D67">
            <w:pPr>
              <w:jc w:val="center"/>
              <w:rPr>
                <w:rFonts w:cs="Arial"/>
                <w:b/>
                <w:lang w:val="es-BO"/>
              </w:rPr>
            </w:pPr>
            <w:r w:rsidRPr="00B47D4D">
              <w:rPr>
                <w:rFonts w:cs="Arial"/>
                <w:b/>
                <w:lang w:val="es-BO"/>
              </w:rPr>
              <w:t>Condiciones Adicionales  Propuestas (***)</w:t>
            </w:r>
          </w:p>
        </w:tc>
      </w:tr>
      <w:tr w:rsidR="009A3C42" w:rsidRPr="00B47D4D" w14:paraId="2CE3F9BD" w14:textId="77777777" w:rsidTr="004C7724">
        <w:trPr>
          <w:trHeight w:val="341"/>
          <w:jc w:val="center"/>
        </w:trPr>
        <w:tc>
          <w:tcPr>
            <w:tcW w:w="1128" w:type="dxa"/>
            <w:vMerge w:val="restart"/>
            <w:vAlign w:val="center"/>
          </w:tcPr>
          <w:p w14:paraId="76F3D21E" w14:textId="77777777" w:rsidR="009A3C42" w:rsidRPr="00B47D4D" w:rsidRDefault="009A3C42" w:rsidP="009A3C42">
            <w:pPr>
              <w:jc w:val="center"/>
              <w:rPr>
                <w:rFonts w:cs="Arial"/>
                <w:lang w:val="es-BO"/>
              </w:rPr>
            </w:pPr>
            <w:r>
              <w:rPr>
                <w:rFonts w:cs="Arial"/>
                <w:lang w:val="es-BO"/>
              </w:rPr>
              <w:t>1</w:t>
            </w:r>
          </w:p>
        </w:tc>
        <w:tc>
          <w:tcPr>
            <w:tcW w:w="3692" w:type="dxa"/>
            <w:vAlign w:val="center"/>
          </w:tcPr>
          <w:p w14:paraId="02D0BF70" w14:textId="4903D10E" w:rsidR="009A3C42" w:rsidRPr="00A519E0" w:rsidRDefault="004C7724" w:rsidP="009A3C42">
            <w:pPr>
              <w:rPr>
                <w:rFonts w:cs="Arial"/>
                <w:szCs w:val="18"/>
              </w:rPr>
            </w:pPr>
            <w:r w:rsidRPr="00120F95">
              <w:rPr>
                <w:rFonts w:cs="Tahoma"/>
                <w:szCs w:val="18"/>
              </w:rPr>
              <w:t>Curso</w:t>
            </w:r>
            <w:r>
              <w:rPr>
                <w:rFonts w:cs="Tahoma"/>
                <w:szCs w:val="18"/>
              </w:rPr>
              <w:t xml:space="preserve"> Políticas Públicas</w:t>
            </w:r>
          </w:p>
        </w:tc>
        <w:tc>
          <w:tcPr>
            <w:tcW w:w="1985" w:type="dxa"/>
            <w:vAlign w:val="center"/>
          </w:tcPr>
          <w:p w14:paraId="1D4CECF4" w14:textId="39F36E7F" w:rsidR="009A3C42" w:rsidRPr="00B47D4D" w:rsidRDefault="004C7724" w:rsidP="009A3C42">
            <w:pPr>
              <w:jc w:val="center"/>
              <w:rPr>
                <w:rFonts w:cs="Arial"/>
                <w:lang w:val="es-BO"/>
              </w:rPr>
            </w:pPr>
            <w:r>
              <w:rPr>
                <w:rFonts w:cs="Arial"/>
                <w:lang w:val="es-BO"/>
              </w:rPr>
              <w:t>2</w:t>
            </w:r>
          </w:p>
        </w:tc>
        <w:tc>
          <w:tcPr>
            <w:tcW w:w="2977" w:type="dxa"/>
          </w:tcPr>
          <w:p w14:paraId="2B2B0823" w14:textId="77777777" w:rsidR="009A3C42" w:rsidRPr="00B47D4D" w:rsidRDefault="009A3C42" w:rsidP="009A3C42">
            <w:pPr>
              <w:rPr>
                <w:rFonts w:cs="Arial"/>
                <w:lang w:val="es-BO"/>
              </w:rPr>
            </w:pPr>
          </w:p>
        </w:tc>
      </w:tr>
      <w:tr w:rsidR="00290F73" w:rsidRPr="00B47D4D" w14:paraId="5C0B5531" w14:textId="77777777" w:rsidTr="004C7724">
        <w:trPr>
          <w:trHeight w:val="341"/>
          <w:jc w:val="center"/>
        </w:trPr>
        <w:tc>
          <w:tcPr>
            <w:tcW w:w="1128" w:type="dxa"/>
            <w:vMerge/>
            <w:vAlign w:val="center"/>
          </w:tcPr>
          <w:p w14:paraId="168848D2" w14:textId="77777777" w:rsidR="00290F73" w:rsidRDefault="00290F73" w:rsidP="009A3C42">
            <w:pPr>
              <w:jc w:val="center"/>
              <w:rPr>
                <w:rFonts w:cs="Arial"/>
                <w:lang w:val="es-BO"/>
              </w:rPr>
            </w:pPr>
          </w:p>
        </w:tc>
        <w:tc>
          <w:tcPr>
            <w:tcW w:w="3692" w:type="dxa"/>
            <w:vAlign w:val="center"/>
          </w:tcPr>
          <w:p w14:paraId="055E6DEB" w14:textId="000E36C3" w:rsidR="00290F73" w:rsidRPr="00120F95" w:rsidRDefault="00290F73" w:rsidP="00290F73">
            <w:pPr>
              <w:rPr>
                <w:rFonts w:cs="Tahoma"/>
                <w:szCs w:val="18"/>
              </w:rPr>
            </w:pPr>
            <w:r w:rsidRPr="00290F73">
              <w:rPr>
                <w:rFonts w:cs="Tahoma"/>
                <w:szCs w:val="18"/>
              </w:rPr>
              <w:t>Curso Responsabilidad por la Función Pública</w:t>
            </w:r>
          </w:p>
        </w:tc>
        <w:tc>
          <w:tcPr>
            <w:tcW w:w="1985" w:type="dxa"/>
            <w:vAlign w:val="center"/>
          </w:tcPr>
          <w:p w14:paraId="12AB8ABE" w14:textId="3C57872B" w:rsidR="00290F73" w:rsidRDefault="00290F73" w:rsidP="009A3C42">
            <w:pPr>
              <w:jc w:val="center"/>
              <w:rPr>
                <w:rFonts w:cs="Arial"/>
                <w:lang w:val="es-BO"/>
              </w:rPr>
            </w:pPr>
            <w:r>
              <w:rPr>
                <w:rFonts w:cs="Arial"/>
                <w:lang w:val="es-BO"/>
              </w:rPr>
              <w:t>2</w:t>
            </w:r>
          </w:p>
        </w:tc>
        <w:tc>
          <w:tcPr>
            <w:tcW w:w="2977" w:type="dxa"/>
          </w:tcPr>
          <w:p w14:paraId="59F6619B" w14:textId="77777777" w:rsidR="00290F73" w:rsidRPr="00B47D4D" w:rsidRDefault="00290F73" w:rsidP="009A3C42">
            <w:pPr>
              <w:rPr>
                <w:rFonts w:cs="Arial"/>
                <w:lang w:val="es-BO"/>
              </w:rPr>
            </w:pPr>
          </w:p>
        </w:tc>
      </w:tr>
      <w:tr w:rsidR="00290F73" w:rsidRPr="00B47D4D" w14:paraId="2CDDA539" w14:textId="77777777" w:rsidTr="004C7724">
        <w:trPr>
          <w:trHeight w:val="341"/>
          <w:jc w:val="center"/>
        </w:trPr>
        <w:tc>
          <w:tcPr>
            <w:tcW w:w="1128" w:type="dxa"/>
            <w:vMerge/>
            <w:vAlign w:val="center"/>
          </w:tcPr>
          <w:p w14:paraId="21A81158" w14:textId="77777777" w:rsidR="00290F73" w:rsidRDefault="00290F73" w:rsidP="009A3C42">
            <w:pPr>
              <w:jc w:val="center"/>
              <w:rPr>
                <w:rFonts w:cs="Arial"/>
                <w:lang w:val="es-BO"/>
              </w:rPr>
            </w:pPr>
          </w:p>
        </w:tc>
        <w:tc>
          <w:tcPr>
            <w:tcW w:w="3692" w:type="dxa"/>
            <w:vAlign w:val="center"/>
          </w:tcPr>
          <w:p w14:paraId="47AE30BD" w14:textId="31087758" w:rsidR="00290F73" w:rsidRPr="00290F73" w:rsidRDefault="00290F73" w:rsidP="00290F73">
            <w:pPr>
              <w:rPr>
                <w:rFonts w:cs="Tahoma"/>
                <w:szCs w:val="18"/>
              </w:rPr>
            </w:pPr>
            <w:r w:rsidRPr="00290F73">
              <w:rPr>
                <w:rFonts w:cs="Tahoma"/>
                <w:szCs w:val="18"/>
              </w:rPr>
              <w:t>Cursos Manejo del SICOES</w:t>
            </w:r>
          </w:p>
        </w:tc>
        <w:tc>
          <w:tcPr>
            <w:tcW w:w="1985" w:type="dxa"/>
            <w:vAlign w:val="center"/>
          </w:tcPr>
          <w:p w14:paraId="00909F5A" w14:textId="04E95C89" w:rsidR="00290F73" w:rsidRDefault="00290F73" w:rsidP="009A3C42">
            <w:pPr>
              <w:jc w:val="center"/>
              <w:rPr>
                <w:rFonts w:cs="Arial"/>
                <w:lang w:val="es-BO"/>
              </w:rPr>
            </w:pPr>
            <w:r>
              <w:rPr>
                <w:rFonts w:cs="Arial"/>
                <w:lang w:val="es-BO"/>
              </w:rPr>
              <w:t>2</w:t>
            </w:r>
          </w:p>
        </w:tc>
        <w:tc>
          <w:tcPr>
            <w:tcW w:w="2977" w:type="dxa"/>
          </w:tcPr>
          <w:p w14:paraId="473DE742" w14:textId="77777777" w:rsidR="00290F73" w:rsidRPr="00B47D4D" w:rsidRDefault="00290F73" w:rsidP="009A3C42">
            <w:pPr>
              <w:rPr>
                <w:rFonts w:cs="Arial"/>
                <w:lang w:val="es-BO"/>
              </w:rPr>
            </w:pPr>
          </w:p>
        </w:tc>
      </w:tr>
      <w:tr w:rsidR="004C7724" w:rsidRPr="00B47D4D" w14:paraId="3CA6FE37" w14:textId="77777777" w:rsidTr="004C7724">
        <w:trPr>
          <w:trHeight w:val="341"/>
          <w:jc w:val="center"/>
        </w:trPr>
        <w:tc>
          <w:tcPr>
            <w:tcW w:w="1128" w:type="dxa"/>
            <w:vMerge/>
            <w:vAlign w:val="center"/>
          </w:tcPr>
          <w:p w14:paraId="6BFE3C4F" w14:textId="77777777" w:rsidR="004C7724" w:rsidRDefault="004C7724" w:rsidP="009A3C42">
            <w:pPr>
              <w:jc w:val="center"/>
              <w:rPr>
                <w:rFonts w:cs="Arial"/>
                <w:lang w:val="es-BO"/>
              </w:rPr>
            </w:pPr>
          </w:p>
        </w:tc>
        <w:tc>
          <w:tcPr>
            <w:tcW w:w="3692" w:type="dxa"/>
            <w:vAlign w:val="center"/>
          </w:tcPr>
          <w:p w14:paraId="135C9DCF" w14:textId="0468AE37" w:rsidR="004C7724" w:rsidRPr="00120F95" w:rsidRDefault="004C7724" w:rsidP="009A3C42">
            <w:pPr>
              <w:rPr>
                <w:rFonts w:cs="Tahoma"/>
                <w:szCs w:val="18"/>
              </w:rPr>
            </w:pPr>
            <w:r w:rsidRPr="000613E7">
              <w:rPr>
                <w:rFonts w:cs="Tahoma"/>
                <w:szCs w:val="18"/>
              </w:rPr>
              <w:t>Cursos</w:t>
            </w:r>
            <w:r w:rsidRPr="00934D74">
              <w:rPr>
                <w:rFonts w:cs="Tahoma"/>
                <w:szCs w:val="18"/>
              </w:rPr>
              <w:t xml:space="preserve"> computacionales: Word, Excel, Power Point, etc</w:t>
            </w:r>
            <w:r>
              <w:rPr>
                <w:rFonts w:cs="Tahoma"/>
                <w:szCs w:val="18"/>
              </w:rPr>
              <w:t>. (</w:t>
            </w:r>
            <w:r w:rsidR="00290F73">
              <w:rPr>
                <w:rFonts w:cs="Tahoma"/>
                <w:szCs w:val="18"/>
              </w:rPr>
              <w:t>1</w:t>
            </w:r>
            <w:r>
              <w:rPr>
                <w:rFonts w:cs="Tahoma"/>
                <w:szCs w:val="18"/>
              </w:rPr>
              <w:t xml:space="preserve"> punto por curso hasta un máximo de </w:t>
            </w:r>
            <w:r w:rsidR="00290F73">
              <w:rPr>
                <w:rFonts w:cs="Tahoma"/>
                <w:szCs w:val="18"/>
              </w:rPr>
              <w:t>2</w:t>
            </w:r>
            <w:r>
              <w:rPr>
                <w:rFonts w:cs="Tahoma"/>
                <w:szCs w:val="18"/>
              </w:rPr>
              <w:t xml:space="preserve"> puntos)</w:t>
            </w:r>
          </w:p>
        </w:tc>
        <w:tc>
          <w:tcPr>
            <w:tcW w:w="1985" w:type="dxa"/>
            <w:vAlign w:val="center"/>
          </w:tcPr>
          <w:p w14:paraId="631ED275" w14:textId="2C3B3721" w:rsidR="004C7724" w:rsidRDefault="00290F73" w:rsidP="009A3C42">
            <w:pPr>
              <w:jc w:val="center"/>
              <w:rPr>
                <w:rFonts w:cs="Arial"/>
                <w:lang w:val="es-BO"/>
              </w:rPr>
            </w:pPr>
            <w:r>
              <w:rPr>
                <w:rFonts w:cs="Arial"/>
                <w:lang w:val="es-BO"/>
              </w:rPr>
              <w:t>2</w:t>
            </w:r>
          </w:p>
        </w:tc>
        <w:tc>
          <w:tcPr>
            <w:tcW w:w="2977" w:type="dxa"/>
          </w:tcPr>
          <w:p w14:paraId="307CBE8D" w14:textId="77777777" w:rsidR="004C7724" w:rsidRPr="00B47D4D" w:rsidRDefault="004C7724" w:rsidP="009A3C42">
            <w:pPr>
              <w:rPr>
                <w:rFonts w:cs="Arial"/>
                <w:lang w:val="es-BO"/>
              </w:rPr>
            </w:pPr>
          </w:p>
        </w:tc>
      </w:tr>
      <w:tr w:rsidR="009A3C42" w:rsidRPr="00B47D4D" w14:paraId="7D714271" w14:textId="77777777" w:rsidTr="009A3C42">
        <w:trPr>
          <w:trHeight w:val="744"/>
          <w:jc w:val="center"/>
        </w:trPr>
        <w:tc>
          <w:tcPr>
            <w:tcW w:w="1128" w:type="dxa"/>
            <w:vMerge/>
            <w:vAlign w:val="center"/>
          </w:tcPr>
          <w:p w14:paraId="31AF83BC" w14:textId="77777777" w:rsidR="009A3C42" w:rsidRDefault="009A3C42" w:rsidP="009A3C42">
            <w:pPr>
              <w:jc w:val="center"/>
              <w:rPr>
                <w:rFonts w:cs="Arial"/>
                <w:lang w:val="es-BO"/>
              </w:rPr>
            </w:pPr>
          </w:p>
        </w:tc>
        <w:tc>
          <w:tcPr>
            <w:tcW w:w="3692" w:type="dxa"/>
            <w:vAlign w:val="center"/>
          </w:tcPr>
          <w:p w14:paraId="355D9C16" w14:textId="1A7476FF" w:rsidR="009A3C42" w:rsidRPr="00A519E0" w:rsidRDefault="009A3C42" w:rsidP="004C7724">
            <w:pPr>
              <w:rPr>
                <w:rFonts w:cs="Arial"/>
                <w:szCs w:val="18"/>
              </w:rPr>
            </w:pPr>
            <w:r>
              <w:rPr>
                <w:rFonts w:cs="Arial"/>
              </w:rPr>
              <w:t xml:space="preserve">Cursos adicionales relacionados </w:t>
            </w:r>
            <w:r w:rsidR="00F770EC">
              <w:rPr>
                <w:rFonts w:cs="Arial"/>
              </w:rPr>
              <w:t>a la prestación del servicio</w:t>
            </w:r>
            <w:r>
              <w:rPr>
                <w:rFonts w:cs="Arial"/>
              </w:rPr>
              <w:t xml:space="preserve"> </w:t>
            </w:r>
            <w:r w:rsidRPr="00E51D67">
              <w:rPr>
                <w:rFonts w:cs="Arial"/>
              </w:rPr>
              <w:t>(</w:t>
            </w:r>
            <w:r w:rsidR="004C7724">
              <w:rPr>
                <w:rFonts w:cs="Arial"/>
              </w:rPr>
              <w:t>1</w:t>
            </w:r>
            <w:r w:rsidRPr="00E51D67">
              <w:rPr>
                <w:rFonts w:cs="Arial"/>
              </w:rPr>
              <w:t xml:space="preserve"> punto por curso hasta un máximo de </w:t>
            </w:r>
            <w:r w:rsidR="00290F73">
              <w:rPr>
                <w:rFonts w:cs="Arial"/>
              </w:rPr>
              <w:t>2</w:t>
            </w:r>
            <w:r w:rsidRPr="00E51D67">
              <w:rPr>
                <w:rFonts w:cs="Arial"/>
              </w:rPr>
              <w:t xml:space="preserve"> puntos)</w:t>
            </w:r>
          </w:p>
        </w:tc>
        <w:tc>
          <w:tcPr>
            <w:tcW w:w="1985" w:type="dxa"/>
            <w:vAlign w:val="center"/>
          </w:tcPr>
          <w:p w14:paraId="6339DB32" w14:textId="0F8288D4" w:rsidR="009A3C42" w:rsidRDefault="00290F73" w:rsidP="009A3C42">
            <w:pPr>
              <w:jc w:val="center"/>
              <w:rPr>
                <w:rFonts w:cs="Arial"/>
                <w:lang w:val="es-BO"/>
              </w:rPr>
            </w:pPr>
            <w:r>
              <w:rPr>
                <w:rFonts w:cs="Arial"/>
                <w:lang w:val="es-BO"/>
              </w:rPr>
              <w:t>2</w:t>
            </w:r>
          </w:p>
        </w:tc>
        <w:tc>
          <w:tcPr>
            <w:tcW w:w="2977" w:type="dxa"/>
          </w:tcPr>
          <w:p w14:paraId="3D9AF9E3" w14:textId="77777777" w:rsidR="009A3C42" w:rsidRPr="00B47D4D" w:rsidRDefault="009A3C42" w:rsidP="009A3C42">
            <w:pPr>
              <w:rPr>
                <w:rFonts w:cs="Arial"/>
                <w:lang w:val="es-BO"/>
              </w:rPr>
            </w:pPr>
          </w:p>
        </w:tc>
      </w:tr>
      <w:tr w:rsidR="009A3C42" w:rsidRPr="00B47D4D" w14:paraId="3B3D930D" w14:textId="77777777" w:rsidTr="0026309D">
        <w:trPr>
          <w:trHeight w:val="490"/>
          <w:jc w:val="center"/>
        </w:trPr>
        <w:tc>
          <w:tcPr>
            <w:tcW w:w="1128" w:type="dxa"/>
            <w:vAlign w:val="center"/>
          </w:tcPr>
          <w:p w14:paraId="40F08507" w14:textId="77777777" w:rsidR="009A3C42" w:rsidRPr="00B47D4D" w:rsidRDefault="009A3C42" w:rsidP="009A3C42">
            <w:pPr>
              <w:jc w:val="center"/>
              <w:rPr>
                <w:rFonts w:cs="Arial"/>
                <w:lang w:val="es-BO"/>
              </w:rPr>
            </w:pPr>
            <w:r w:rsidRPr="00B47D4D">
              <w:rPr>
                <w:rFonts w:cs="Arial"/>
                <w:lang w:val="es-BO"/>
              </w:rPr>
              <w:t>2</w:t>
            </w:r>
          </w:p>
        </w:tc>
        <w:tc>
          <w:tcPr>
            <w:tcW w:w="3692" w:type="dxa"/>
            <w:vAlign w:val="center"/>
          </w:tcPr>
          <w:p w14:paraId="5045560C" w14:textId="2A124A25" w:rsidR="009A3C42" w:rsidRPr="003346FA" w:rsidRDefault="003346FA" w:rsidP="003346FA">
            <w:pPr>
              <w:jc w:val="left"/>
              <w:rPr>
                <w:rFonts w:cs="Arial"/>
                <w:szCs w:val="18"/>
              </w:rPr>
            </w:pPr>
            <w:r w:rsidRPr="003346FA">
              <w:rPr>
                <w:rFonts w:cs="Arial"/>
                <w:lang w:val="es-BO"/>
              </w:rPr>
              <w:t>5 puntos por semestre adicional a la experiencia especifica mínima requerida</w:t>
            </w:r>
          </w:p>
        </w:tc>
        <w:tc>
          <w:tcPr>
            <w:tcW w:w="1985" w:type="dxa"/>
            <w:vAlign w:val="center"/>
          </w:tcPr>
          <w:p w14:paraId="0F02F7FC" w14:textId="6633B147" w:rsidR="009A3C42" w:rsidRPr="00B47D4D" w:rsidRDefault="009A3C42" w:rsidP="009A3C42">
            <w:pPr>
              <w:jc w:val="center"/>
              <w:rPr>
                <w:rFonts w:cs="Arial"/>
                <w:lang w:val="es-BO"/>
              </w:rPr>
            </w:pPr>
            <w:r>
              <w:rPr>
                <w:rFonts w:cs="Arial"/>
                <w:lang w:val="es-BO"/>
              </w:rPr>
              <w:t>15</w:t>
            </w:r>
          </w:p>
        </w:tc>
        <w:tc>
          <w:tcPr>
            <w:tcW w:w="2977" w:type="dxa"/>
          </w:tcPr>
          <w:p w14:paraId="7FF0280E" w14:textId="77777777" w:rsidR="009A3C42" w:rsidRPr="00B47D4D" w:rsidRDefault="009A3C42" w:rsidP="009A3C42">
            <w:pPr>
              <w:rPr>
                <w:rFonts w:cs="Arial"/>
                <w:lang w:val="es-BO"/>
              </w:rPr>
            </w:pPr>
          </w:p>
        </w:tc>
      </w:tr>
      <w:tr w:rsidR="004C7724" w:rsidRPr="00B47D4D" w14:paraId="2CE3CDA9" w14:textId="77777777" w:rsidTr="009A3C42">
        <w:trPr>
          <w:trHeight w:val="844"/>
          <w:jc w:val="center"/>
        </w:trPr>
        <w:tc>
          <w:tcPr>
            <w:tcW w:w="1128" w:type="dxa"/>
            <w:vMerge w:val="restart"/>
            <w:vAlign w:val="center"/>
          </w:tcPr>
          <w:p w14:paraId="443F3E34" w14:textId="77777777" w:rsidR="004C7724" w:rsidRPr="00B47D4D" w:rsidRDefault="004C7724" w:rsidP="009A3C42">
            <w:pPr>
              <w:jc w:val="center"/>
              <w:rPr>
                <w:rFonts w:cs="Arial"/>
                <w:lang w:val="es-BO"/>
              </w:rPr>
            </w:pPr>
            <w:r w:rsidRPr="00B47D4D">
              <w:rPr>
                <w:rFonts w:cs="Arial"/>
                <w:lang w:val="es-BO"/>
              </w:rPr>
              <w:t>3</w:t>
            </w:r>
          </w:p>
        </w:tc>
        <w:tc>
          <w:tcPr>
            <w:tcW w:w="3692" w:type="dxa"/>
            <w:vAlign w:val="center"/>
          </w:tcPr>
          <w:p w14:paraId="49421A9F" w14:textId="20879691" w:rsidR="004C7724" w:rsidRPr="00A519E0" w:rsidRDefault="004C7724" w:rsidP="009A3C42">
            <w:pPr>
              <w:rPr>
                <w:rFonts w:cs="Arial"/>
                <w:szCs w:val="18"/>
              </w:rPr>
            </w:pPr>
            <w:r w:rsidRPr="00D90031">
              <w:rPr>
                <w:rFonts w:cs="Arial"/>
                <w:lang w:val="es-BO"/>
              </w:rPr>
              <w:t xml:space="preserve">Experiencia profesional </w:t>
            </w:r>
            <w:r w:rsidRPr="00A8139B">
              <w:rPr>
                <w:rFonts w:cs="Arial"/>
                <w:lang w:val="es-BO"/>
              </w:rPr>
              <w:t>de trabajo en el área de contrata</w:t>
            </w:r>
            <w:r>
              <w:rPr>
                <w:rFonts w:cs="Arial"/>
                <w:lang w:val="es-BO"/>
              </w:rPr>
              <w:t xml:space="preserve">ciones en empresas </w:t>
            </w:r>
            <w:r w:rsidR="0028201C">
              <w:rPr>
                <w:rFonts w:cs="Arial"/>
                <w:lang w:val="es-BO"/>
              </w:rPr>
              <w:t xml:space="preserve">del </w:t>
            </w:r>
            <w:r w:rsidRPr="00A8139B">
              <w:rPr>
                <w:rFonts w:cs="Arial"/>
                <w:lang w:val="es-BO"/>
              </w:rPr>
              <w:t>sector eléctrico</w:t>
            </w:r>
            <w:r>
              <w:rPr>
                <w:rFonts w:cs="Arial"/>
                <w:lang w:val="es-BO"/>
              </w:rPr>
              <w:t>.</w:t>
            </w:r>
          </w:p>
        </w:tc>
        <w:tc>
          <w:tcPr>
            <w:tcW w:w="1985" w:type="dxa"/>
            <w:vAlign w:val="center"/>
          </w:tcPr>
          <w:p w14:paraId="0804156A" w14:textId="1F6F9151" w:rsidR="004C7724" w:rsidRPr="00B47D4D" w:rsidRDefault="004C7724" w:rsidP="009A3C42">
            <w:pPr>
              <w:jc w:val="center"/>
              <w:rPr>
                <w:rFonts w:cs="Arial"/>
                <w:lang w:val="es-BO"/>
              </w:rPr>
            </w:pPr>
            <w:r>
              <w:rPr>
                <w:rFonts w:cs="Arial"/>
                <w:lang w:val="es-BO"/>
              </w:rPr>
              <w:t>5</w:t>
            </w:r>
          </w:p>
        </w:tc>
        <w:tc>
          <w:tcPr>
            <w:tcW w:w="2977" w:type="dxa"/>
          </w:tcPr>
          <w:p w14:paraId="1FB63A35" w14:textId="77777777" w:rsidR="004C7724" w:rsidRPr="00B47D4D" w:rsidRDefault="004C7724" w:rsidP="009A3C42">
            <w:pPr>
              <w:rPr>
                <w:rFonts w:cs="Arial"/>
                <w:lang w:val="es-BO"/>
              </w:rPr>
            </w:pPr>
          </w:p>
        </w:tc>
      </w:tr>
      <w:tr w:rsidR="004C7724" w:rsidRPr="00B47D4D" w14:paraId="4B67C79E" w14:textId="77777777" w:rsidTr="009A3C42">
        <w:trPr>
          <w:trHeight w:val="844"/>
          <w:jc w:val="center"/>
        </w:trPr>
        <w:tc>
          <w:tcPr>
            <w:tcW w:w="1128" w:type="dxa"/>
            <w:vMerge/>
            <w:vAlign w:val="center"/>
          </w:tcPr>
          <w:p w14:paraId="135C2C2F" w14:textId="77777777" w:rsidR="004C7724" w:rsidRPr="00B47D4D" w:rsidRDefault="004C7724" w:rsidP="009A3C42">
            <w:pPr>
              <w:jc w:val="center"/>
              <w:rPr>
                <w:rFonts w:cs="Arial"/>
                <w:lang w:val="es-BO"/>
              </w:rPr>
            </w:pPr>
          </w:p>
        </w:tc>
        <w:tc>
          <w:tcPr>
            <w:tcW w:w="3692" w:type="dxa"/>
            <w:vAlign w:val="center"/>
          </w:tcPr>
          <w:p w14:paraId="5217BA40" w14:textId="55F11F99" w:rsidR="004C7724" w:rsidRPr="00D90031" w:rsidRDefault="004C7724" w:rsidP="009A3C42">
            <w:pPr>
              <w:rPr>
                <w:rFonts w:cs="Arial"/>
                <w:lang w:val="es-BO"/>
              </w:rPr>
            </w:pPr>
            <w:r w:rsidRPr="00D90031">
              <w:rPr>
                <w:rFonts w:cs="Arial"/>
                <w:lang w:val="es-BO"/>
              </w:rPr>
              <w:t xml:space="preserve">Experiencia profesional </w:t>
            </w:r>
            <w:r w:rsidRPr="00A8139B">
              <w:rPr>
                <w:rFonts w:cs="Arial"/>
                <w:lang w:val="es-BO"/>
              </w:rPr>
              <w:t>de trabajo en el área de contrataciones en empresas públicas del sector eléctrico</w:t>
            </w:r>
            <w:r>
              <w:rPr>
                <w:rFonts w:cs="Arial"/>
                <w:lang w:val="es-BO"/>
              </w:rPr>
              <w:t>.</w:t>
            </w:r>
          </w:p>
        </w:tc>
        <w:tc>
          <w:tcPr>
            <w:tcW w:w="1985" w:type="dxa"/>
            <w:vAlign w:val="center"/>
          </w:tcPr>
          <w:p w14:paraId="73510569" w14:textId="4EFCB7AC" w:rsidR="004C7724" w:rsidRDefault="004C7724" w:rsidP="009A3C42">
            <w:pPr>
              <w:jc w:val="center"/>
              <w:rPr>
                <w:rFonts w:cs="Arial"/>
                <w:lang w:val="es-BO"/>
              </w:rPr>
            </w:pPr>
            <w:r>
              <w:rPr>
                <w:rFonts w:cs="Arial"/>
                <w:lang w:val="es-BO"/>
              </w:rPr>
              <w:t>5</w:t>
            </w:r>
          </w:p>
        </w:tc>
        <w:tc>
          <w:tcPr>
            <w:tcW w:w="2977" w:type="dxa"/>
          </w:tcPr>
          <w:p w14:paraId="06497706" w14:textId="77777777" w:rsidR="004C7724" w:rsidRPr="00B47D4D" w:rsidRDefault="004C7724" w:rsidP="009A3C42">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0FA34EEC" w:rsidR="00A519E0" w:rsidRDefault="00A519E0" w:rsidP="00716AAB">
      <w:pPr>
        <w:rPr>
          <w:rFonts w:cs="Arial"/>
          <w:b/>
          <w:szCs w:val="18"/>
          <w:lang w:val="es-BO"/>
        </w:rPr>
      </w:pPr>
    </w:p>
    <w:p w14:paraId="07175F32" w14:textId="26ABC221" w:rsidR="0026309D" w:rsidRDefault="0026309D" w:rsidP="00716AAB">
      <w:pPr>
        <w:rPr>
          <w:rFonts w:cs="Arial"/>
          <w:b/>
          <w:szCs w:val="18"/>
          <w:lang w:val="es-BO"/>
        </w:rPr>
      </w:pPr>
    </w:p>
    <w:p w14:paraId="264331F9" w14:textId="7AE0E9F5" w:rsidR="0026309D" w:rsidRDefault="0026309D" w:rsidP="00716AAB">
      <w:pPr>
        <w:rPr>
          <w:rFonts w:cs="Arial"/>
          <w:b/>
          <w:szCs w:val="18"/>
          <w:lang w:val="es-BO"/>
        </w:rPr>
      </w:pPr>
    </w:p>
    <w:p w14:paraId="217C474E" w14:textId="77777777" w:rsidR="0026309D" w:rsidRDefault="0026309D"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37C83302" w:rsidR="00716AAB" w:rsidRDefault="00716AAB" w:rsidP="00716AAB">
      <w:pPr>
        <w:jc w:val="center"/>
        <w:rPr>
          <w:rFonts w:cs="Arial"/>
          <w:b/>
          <w:szCs w:val="18"/>
          <w:lang w:val="es-BO"/>
        </w:rPr>
      </w:pPr>
    </w:p>
    <w:p w14:paraId="1659ABFF" w14:textId="77777777" w:rsidR="0026309D" w:rsidRPr="00B47D4D" w:rsidRDefault="0026309D"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1"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670E7810" w14:textId="77777777" w:rsidR="00CC0FF8" w:rsidRPr="0064312F" w:rsidRDefault="00CC0FF8" w:rsidP="00CC0FF8">
      <w:pPr>
        <w:jc w:val="center"/>
        <w:rPr>
          <w:rFonts w:cs="Tahoma"/>
          <w:b/>
          <w:szCs w:val="18"/>
        </w:rPr>
      </w:pPr>
    </w:p>
    <w:p w14:paraId="3120FBFE" w14:textId="08BC349E" w:rsidR="00CC0FF8" w:rsidRPr="0064312F" w:rsidRDefault="0026780A" w:rsidP="00CC0FF8">
      <w:pPr>
        <w:jc w:val="center"/>
        <w:rPr>
          <w:rFonts w:cs="Tahoma"/>
          <w:b/>
          <w:i/>
          <w:szCs w:val="18"/>
        </w:rPr>
      </w:pPr>
      <w:r>
        <w:rPr>
          <w:rFonts w:cs="Tahoma"/>
          <w:b/>
          <w:szCs w:val="18"/>
        </w:rPr>
        <w:t xml:space="preserve">MODELO </w:t>
      </w:r>
      <w:r w:rsidR="00CC0FF8" w:rsidRPr="0064312F">
        <w:rPr>
          <w:rFonts w:cs="Tahoma"/>
          <w:b/>
          <w:szCs w:val="18"/>
        </w:rPr>
        <w:t xml:space="preserve">CONTRATO ADMINISTRATIVO PARA LA PRESTACIÓN DE SERVICIOS DE CONSULTORÍA________________________________ </w:t>
      </w:r>
      <w:r w:rsidR="00CC0FF8" w:rsidRPr="0064312F">
        <w:rPr>
          <w:rFonts w:cs="Tahoma"/>
          <w:b/>
          <w:i/>
          <w:szCs w:val="18"/>
        </w:rPr>
        <w:t>(señalar objeto, CUCE y el número o código interno que la entidad utiliza para identificar al contrato)</w:t>
      </w:r>
    </w:p>
    <w:p w14:paraId="5970149E" w14:textId="77777777" w:rsidR="00CC0FF8" w:rsidRPr="0064312F" w:rsidRDefault="00CC0FF8" w:rsidP="00CC0FF8">
      <w:pPr>
        <w:rPr>
          <w:rFonts w:cs="Tahoma"/>
          <w:b/>
          <w:szCs w:val="18"/>
        </w:rPr>
      </w:pPr>
    </w:p>
    <w:p w14:paraId="3BD3C6F8" w14:textId="77777777" w:rsidR="00CC0FF8" w:rsidRPr="0064312F" w:rsidRDefault="00CC0FF8" w:rsidP="00CC0FF8">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4684DC34" w14:textId="77777777" w:rsidR="00CC0FF8" w:rsidRPr="0064312F" w:rsidRDefault="00CC0FF8" w:rsidP="00CC0FF8">
      <w:pPr>
        <w:rPr>
          <w:rFonts w:cs="Tahoma"/>
          <w:b/>
          <w:szCs w:val="18"/>
        </w:rPr>
      </w:pPr>
    </w:p>
    <w:p w14:paraId="720094FF" w14:textId="77777777" w:rsidR="00CC0FF8" w:rsidRPr="0064312F" w:rsidRDefault="00CC0FF8" w:rsidP="00CC0FF8">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B61003D" w14:textId="77777777" w:rsidR="00CC0FF8" w:rsidRPr="0064312F" w:rsidRDefault="00CC0FF8" w:rsidP="00CC0FF8">
      <w:pPr>
        <w:rPr>
          <w:rFonts w:cs="Tahoma"/>
          <w:szCs w:val="18"/>
        </w:rPr>
      </w:pPr>
    </w:p>
    <w:p w14:paraId="7352D28A" w14:textId="77777777" w:rsidR="00CC0FF8" w:rsidRPr="0064312F" w:rsidRDefault="00CC0FF8" w:rsidP="00CC0FF8">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4B63E2AE" w14:textId="77777777" w:rsidR="00CC0FF8" w:rsidRPr="0064312F" w:rsidRDefault="00CC0FF8" w:rsidP="00CC0FF8">
      <w:pPr>
        <w:rPr>
          <w:rFonts w:cs="Tahoma"/>
          <w:b/>
          <w:szCs w:val="18"/>
        </w:rPr>
      </w:pPr>
    </w:p>
    <w:p w14:paraId="51FC1270" w14:textId="77777777" w:rsidR="00CC0FF8" w:rsidRPr="0064312F" w:rsidRDefault="00CC0FF8" w:rsidP="00CC0FF8">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E5C3BBD" w14:textId="77777777" w:rsidR="00CC0FF8" w:rsidRPr="0064312F" w:rsidRDefault="00CC0FF8" w:rsidP="00CC0FF8">
      <w:pPr>
        <w:rPr>
          <w:rFonts w:cs="Tahoma"/>
          <w:szCs w:val="18"/>
        </w:rPr>
      </w:pPr>
    </w:p>
    <w:p w14:paraId="436C8E76" w14:textId="77777777" w:rsidR="00CC0FF8" w:rsidRPr="0064312F" w:rsidRDefault="00CC0FF8" w:rsidP="00CC0FF8">
      <w:pPr>
        <w:numPr>
          <w:ilvl w:val="1"/>
          <w:numId w:val="30"/>
        </w:numPr>
        <w:ind w:hanging="578"/>
        <w:rPr>
          <w:rFonts w:cs="Tahoma"/>
          <w:szCs w:val="18"/>
        </w:rPr>
      </w:pPr>
      <w:r w:rsidRPr="0064312F">
        <w:rPr>
          <w:rFonts w:cs="Tahoma"/>
          <w:szCs w:val="18"/>
        </w:rPr>
        <w:t>Constitución Política del Estado.</w:t>
      </w:r>
    </w:p>
    <w:p w14:paraId="36A225AD" w14:textId="77777777" w:rsidR="00CC0FF8" w:rsidRPr="0064312F" w:rsidRDefault="00CC0FF8" w:rsidP="00CC0FF8">
      <w:pPr>
        <w:numPr>
          <w:ilvl w:val="1"/>
          <w:numId w:val="30"/>
        </w:numPr>
        <w:ind w:hanging="578"/>
        <w:rPr>
          <w:rFonts w:cs="Tahoma"/>
          <w:szCs w:val="18"/>
        </w:rPr>
      </w:pPr>
      <w:r w:rsidRPr="0064312F">
        <w:rPr>
          <w:rFonts w:cs="Tahoma"/>
          <w:szCs w:val="18"/>
        </w:rPr>
        <w:t>Ley Nº 1178, de 20 de julio de 1990, de Administración y Control Gubernamentales.</w:t>
      </w:r>
    </w:p>
    <w:p w14:paraId="058C2B67" w14:textId="77777777" w:rsidR="00CC0FF8" w:rsidRPr="0064312F" w:rsidRDefault="00CC0FF8" w:rsidP="00CC0FF8">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6D69C1D1" w14:textId="77777777" w:rsidR="00CC0FF8" w:rsidRPr="0064312F" w:rsidRDefault="00CC0FF8" w:rsidP="00CC0FF8">
      <w:pPr>
        <w:numPr>
          <w:ilvl w:val="1"/>
          <w:numId w:val="30"/>
        </w:numPr>
        <w:ind w:hanging="578"/>
        <w:rPr>
          <w:rFonts w:cs="Tahoma"/>
          <w:szCs w:val="18"/>
        </w:rPr>
      </w:pPr>
      <w:r w:rsidRPr="0064312F">
        <w:rPr>
          <w:rFonts w:cs="Tahoma"/>
          <w:szCs w:val="18"/>
        </w:rPr>
        <w:t>Ley del Presupuesto General del Estado aprobado para la gestión y su reglamentación.</w:t>
      </w:r>
    </w:p>
    <w:p w14:paraId="0D3D5FFF" w14:textId="77777777" w:rsidR="00CC0FF8" w:rsidRPr="0064312F" w:rsidRDefault="00CC0FF8" w:rsidP="00CC0FF8">
      <w:pPr>
        <w:numPr>
          <w:ilvl w:val="1"/>
          <w:numId w:val="30"/>
        </w:numPr>
        <w:ind w:hanging="578"/>
        <w:rPr>
          <w:rFonts w:cs="Tahoma"/>
          <w:szCs w:val="18"/>
        </w:rPr>
      </w:pPr>
      <w:r w:rsidRPr="0064312F">
        <w:rPr>
          <w:rFonts w:cs="Tahoma"/>
          <w:szCs w:val="18"/>
        </w:rPr>
        <w:t>Otras disposiciones relacionadas.</w:t>
      </w:r>
    </w:p>
    <w:p w14:paraId="069870DD" w14:textId="77777777" w:rsidR="00CC0FF8" w:rsidRPr="0064312F" w:rsidRDefault="00CC0FF8" w:rsidP="00CC0FF8">
      <w:pPr>
        <w:ind w:left="720"/>
        <w:rPr>
          <w:rFonts w:cs="Tahoma"/>
          <w:szCs w:val="18"/>
        </w:rPr>
      </w:pPr>
    </w:p>
    <w:p w14:paraId="212E7CBE" w14:textId="77777777" w:rsidR="00CC0FF8" w:rsidRPr="0064312F" w:rsidRDefault="00CC0FF8" w:rsidP="00CC0FF8">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0F74502E" w14:textId="77777777" w:rsidR="00CC0FF8" w:rsidRPr="0064312F" w:rsidRDefault="00CC0FF8" w:rsidP="00CC0FF8">
      <w:pPr>
        <w:rPr>
          <w:rFonts w:cs="Tahoma"/>
          <w:b/>
          <w:szCs w:val="18"/>
        </w:rPr>
      </w:pPr>
    </w:p>
    <w:p w14:paraId="7C34AF4D" w14:textId="77777777" w:rsidR="00CC0FF8" w:rsidRPr="0064312F" w:rsidRDefault="00CC0FF8" w:rsidP="00CC0FF8">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C361ED4" w14:textId="77777777" w:rsidR="00CC0FF8" w:rsidRPr="0064312F" w:rsidRDefault="00CC0FF8" w:rsidP="00CC0FF8">
      <w:pPr>
        <w:ind w:left="720"/>
        <w:rPr>
          <w:rFonts w:cs="Tahoma"/>
          <w:szCs w:val="18"/>
        </w:rPr>
      </w:pPr>
    </w:p>
    <w:p w14:paraId="13495641" w14:textId="77777777" w:rsidR="00CC0FF8" w:rsidRPr="0064312F" w:rsidRDefault="00CC0FF8" w:rsidP="00CC0FF8">
      <w:pPr>
        <w:numPr>
          <w:ilvl w:val="0"/>
          <w:numId w:val="28"/>
        </w:numPr>
        <w:rPr>
          <w:rFonts w:cs="Tahoma"/>
          <w:szCs w:val="18"/>
        </w:rPr>
      </w:pPr>
      <w:r w:rsidRPr="0064312F">
        <w:rPr>
          <w:rFonts w:cs="Tahoma"/>
          <w:szCs w:val="18"/>
        </w:rPr>
        <w:lastRenderedPageBreak/>
        <w:t xml:space="preserve">Documento Base de Contratación. </w:t>
      </w:r>
    </w:p>
    <w:p w14:paraId="7F7EA7AB" w14:textId="77777777" w:rsidR="00CC0FF8" w:rsidRPr="0064312F" w:rsidRDefault="00CC0FF8" w:rsidP="00CC0FF8">
      <w:pPr>
        <w:numPr>
          <w:ilvl w:val="0"/>
          <w:numId w:val="28"/>
        </w:numPr>
        <w:rPr>
          <w:rFonts w:cs="Tahoma"/>
          <w:szCs w:val="18"/>
        </w:rPr>
      </w:pPr>
      <w:r w:rsidRPr="0064312F">
        <w:rPr>
          <w:rFonts w:cs="Tahoma"/>
          <w:szCs w:val="18"/>
        </w:rPr>
        <w:t>Propuesta Adjudicada.</w:t>
      </w:r>
    </w:p>
    <w:p w14:paraId="38F343D5" w14:textId="77777777" w:rsidR="00CC0FF8" w:rsidRPr="0064312F" w:rsidRDefault="00CC0FF8" w:rsidP="00CC0FF8">
      <w:pPr>
        <w:numPr>
          <w:ilvl w:val="0"/>
          <w:numId w:val="28"/>
        </w:numPr>
        <w:rPr>
          <w:rFonts w:cs="Tahoma"/>
          <w:szCs w:val="18"/>
        </w:rPr>
      </w:pPr>
      <w:r w:rsidRPr="0064312F">
        <w:rPr>
          <w:rFonts w:cs="Tahoma"/>
          <w:szCs w:val="18"/>
        </w:rPr>
        <w:t>Documento de Adjudicación.</w:t>
      </w:r>
    </w:p>
    <w:p w14:paraId="677E0DD4" w14:textId="77777777" w:rsidR="00CC0FF8" w:rsidRPr="0064312F" w:rsidRDefault="00CC0FF8" w:rsidP="00CC0FF8">
      <w:pPr>
        <w:numPr>
          <w:ilvl w:val="0"/>
          <w:numId w:val="28"/>
        </w:numPr>
        <w:rPr>
          <w:rFonts w:cs="Tahoma"/>
          <w:szCs w:val="18"/>
        </w:rPr>
      </w:pPr>
      <w:r w:rsidRPr="0064312F">
        <w:rPr>
          <w:rFonts w:cs="Tahoma"/>
          <w:szCs w:val="18"/>
        </w:rPr>
        <w:t>Certificado RUPE.</w:t>
      </w:r>
    </w:p>
    <w:p w14:paraId="69E57AD8" w14:textId="77777777" w:rsidR="00CC0FF8" w:rsidRPr="0064312F" w:rsidRDefault="00CC0FF8" w:rsidP="00CC0FF8">
      <w:pPr>
        <w:rPr>
          <w:rFonts w:cs="Tahoma"/>
          <w:b/>
          <w:szCs w:val="18"/>
        </w:rPr>
      </w:pPr>
    </w:p>
    <w:p w14:paraId="23A6A1D6" w14:textId="77777777" w:rsidR="00CC0FF8" w:rsidRPr="0064312F" w:rsidRDefault="00CC0FF8" w:rsidP="00CC0FF8">
      <w:pPr>
        <w:rPr>
          <w:rFonts w:cs="Tahoma"/>
          <w:b/>
          <w:szCs w:val="18"/>
        </w:rPr>
      </w:pPr>
      <w:r w:rsidRPr="0064312F">
        <w:rPr>
          <w:rFonts w:cs="Tahoma"/>
          <w:b/>
          <w:szCs w:val="18"/>
        </w:rPr>
        <w:t>QUINTA.- (OBLIGACIONES DE LAS PARTES)</w:t>
      </w:r>
    </w:p>
    <w:p w14:paraId="4A9B61C3" w14:textId="77777777" w:rsidR="00CC0FF8" w:rsidRPr="0064312F" w:rsidRDefault="00CC0FF8" w:rsidP="00CC0FF8">
      <w:pPr>
        <w:rPr>
          <w:rFonts w:cs="Tahoma"/>
          <w:szCs w:val="18"/>
        </w:rPr>
      </w:pPr>
    </w:p>
    <w:p w14:paraId="46025992" w14:textId="77777777" w:rsidR="00CC0FF8" w:rsidRPr="0064312F" w:rsidRDefault="00CC0FF8" w:rsidP="00CC0FF8">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633306CF" w14:textId="77777777" w:rsidR="00CC0FF8" w:rsidRPr="0064312F" w:rsidRDefault="00CC0FF8" w:rsidP="00CC0FF8">
      <w:pPr>
        <w:rPr>
          <w:rFonts w:cs="Tahoma"/>
          <w:szCs w:val="18"/>
        </w:rPr>
      </w:pPr>
    </w:p>
    <w:p w14:paraId="37992C0F" w14:textId="77777777" w:rsidR="00CC0FF8" w:rsidRPr="0064312F" w:rsidRDefault="00CC0FF8" w:rsidP="00CC0FF8">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3C14C4" w14:textId="77777777" w:rsidR="00CC0FF8" w:rsidRPr="0064312F" w:rsidRDefault="00CC0FF8" w:rsidP="00CC0FF8">
      <w:pPr>
        <w:rPr>
          <w:rFonts w:cs="Tahoma"/>
          <w:szCs w:val="18"/>
        </w:rPr>
      </w:pPr>
    </w:p>
    <w:p w14:paraId="3DF56A76" w14:textId="77777777" w:rsidR="00CC0FF8" w:rsidRPr="0064312F" w:rsidRDefault="00CC0FF8" w:rsidP="00CC0FF8">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B0200BF" w14:textId="77777777" w:rsidR="00CC0FF8" w:rsidRPr="0064312F" w:rsidRDefault="00CC0FF8" w:rsidP="00CC0FF8">
      <w:pPr>
        <w:numPr>
          <w:ilvl w:val="2"/>
          <w:numId w:val="31"/>
        </w:numPr>
        <w:ind w:left="851"/>
        <w:rPr>
          <w:rFonts w:cs="MECOGP+Verdana"/>
          <w:szCs w:val="18"/>
        </w:rPr>
      </w:pPr>
      <w:r w:rsidRPr="0064312F">
        <w:rPr>
          <w:rFonts w:cs="MECOGP+Verdana"/>
          <w:szCs w:val="18"/>
        </w:rPr>
        <w:t>Cumplir cada una de las cláusulas del presente contrato.</w:t>
      </w:r>
    </w:p>
    <w:p w14:paraId="66E344A0" w14:textId="77777777" w:rsidR="00CC0FF8" w:rsidRPr="0064312F" w:rsidRDefault="00CC0FF8" w:rsidP="00CC0FF8">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37CC9288" w14:textId="77777777" w:rsidR="00CC0FF8" w:rsidRPr="0064312F" w:rsidRDefault="00CC0FF8" w:rsidP="00CC0FF8">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3E1E2E2B" w14:textId="77777777" w:rsidR="00CC0FF8" w:rsidRPr="0064312F" w:rsidRDefault="00CC0FF8" w:rsidP="00CC0FF8">
      <w:pPr>
        <w:rPr>
          <w:rFonts w:cs="Tahoma"/>
          <w:szCs w:val="18"/>
        </w:rPr>
      </w:pPr>
    </w:p>
    <w:p w14:paraId="26DDFB65" w14:textId="77777777" w:rsidR="00CC0FF8" w:rsidRPr="0064312F" w:rsidRDefault="00CC0FF8" w:rsidP="00CC0FF8">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2D020804" w14:textId="77777777" w:rsidR="00CC0FF8" w:rsidRPr="0064312F" w:rsidRDefault="00CC0FF8" w:rsidP="00CC0FF8">
      <w:pPr>
        <w:rPr>
          <w:rFonts w:cs="Tahoma"/>
          <w:szCs w:val="18"/>
        </w:rPr>
      </w:pPr>
    </w:p>
    <w:p w14:paraId="41FA4F61" w14:textId="77777777" w:rsidR="00CC0FF8" w:rsidRPr="0064312F" w:rsidRDefault="00CC0FF8" w:rsidP="00CC0FF8">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AC4127B" w14:textId="77777777" w:rsidR="00CC0FF8" w:rsidRPr="0064312F" w:rsidRDefault="00CC0FF8" w:rsidP="00CC0FF8">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0F05D526" w14:textId="77777777" w:rsidR="00CC0FF8" w:rsidRPr="0064312F" w:rsidRDefault="00CC0FF8" w:rsidP="00CC0FF8">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6DCECBD3" w14:textId="77777777" w:rsidR="00CC0FF8" w:rsidRPr="0064312F" w:rsidRDefault="00CC0FF8" w:rsidP="00CC0FF8">
      <w:pPr>
        <w:numPr>
          <w:ilvl w:val="2"/>
          <w:numId w:val="31"/>
        </w:numPr>
        <w:ind w:left="851"/>
        <w:rPr>
          <w:rFonts w:cs="MECOGP+Verdana"/>
          <w:szCs w:val="18"/>
        </w:rPr>
      </w:pPr>
      <w:r w:rsidRPr="0064312F">
        <w:rPr>
          <w:rFonts w:cs="MECOGP+Verdana"/>
          <w:szCs w:val="18"/>
        </w:rPr>
        <w:t>Cumplir cada una de las cláusulas del presente contrato.</w:t>
      </w:r>
    </w:p>
    <w:p w14:paraId="316E4042" w14:textId="77777777" w:rsidR="00CC0FF8" w:rsidRPr="0064312F" w:rsidRDefault="00CC0FF8" w:rsidP="00CC0FF8">
      <w:pPr>
        <w:rPr>
          <w:rFonts w:cs="MECOGP+Verdana"/>
          <w:szCs w:val="18"/>
        </w:rPr>
      </w:pPr>
    </w:p>
    <w:p w14:paraId="6DA3FF50" w14:textId="77777777" w:rsidR="00CC0FF8" w:rsidRPr="0064312F" w:rsidRDefault="00CC0FF8" w:rsidP="00CC0FF8">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7868A03" w14:textId="77777777" w:rsidR="00CC0FF8" w:rsidRPr="0064312F" w:rsidRDefault="00CC0FF8" w:rsidP="00CC0FF8">
      <w:pPr>
        <w:rPr>
          <w:rFonts w:cs="Tahoma"/>
          <w:b/>
          <w:szCs w:val="18"/>
        </w:rPr>
      </w:pPr>
    </w:p>
    <w:p w14:paraId="0F6968F0" w14:textId="77777777" w:rsidR="00CC0FF8" w:rsidRPr="0064312F" w:rsidRDefault="00CC0FF8" w:rsidP="00CC0FF8">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59EB7C7A" w14:textId="77777777" w:rsidR="00CC0FF8" w:rsidRPr="0064312F" w:rsidRDefault="00CC0FF8" w:rsidP="00CC0FF8">
      <w:pPr>
        <w:autoSpaceDE w:val="0"/>
        <w:autoSpaceDN w:val="0"/>
        <w:adjustRightInd w:val="0"/>
        <w:rPr>
          <w:rFonts w:cs="Tahoma"/>
          <w:szCs w:val="18"/>
        </w:rPr>
      </w:pPr>
    </w:p>
    <w:p w14:paraId="3A13447D" w14:textId="77777777" w:rsidR="00CC0FF8" w:rsidRPr="0064312F" w:rsidRDefault="00CC0FF8" w:rsidP="00CC0FF8">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10374608" w14:textId="77777777" w:rsidR="00CC0FF8" w:rsidRPr="0064312F" w:rsidRDefault="00CC0FF8" w:rsidP="00CC0FF8">
      <w:pPr>
        <w:rPr>
          <w:rFonts w:cs="Arial"/>
          <w:b/>
          <w:i/>
          <w:iCs/>
          <w:szCs w:val="18"/>
        </w:rPr>
      </w:pPr>
    </w:p>
    <w:p w14:paraId="3386537C" w14:textId="77777777" w:rsidR="00CC0FF8" w:rsidRPr="0064312F" w:rsidRDefault="00CC0FF8" w:rsidP="00CC0FF8">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433D86D3" w14:textId="77777777" w:rsidR="00CC0FF8" w:rsidRPr="0064312F" w:rsidRDefault="00CC0FF8" w:rsidP="00CC0FF8">
      <w:pPr>
        <w:widowControl w:val="0"/>
        <w:autoSpaceDE w:val="0"/>
        <w:autoSpaceDN w:val="0"/>
        <w:adjustRightInd w:val="0"/>
        <w:rPr>
          <w:rFonts w:cs="Tahoma"/>
          <w:szCs w:val="18"/>
        </w:rPr>
      </w:pPr>
    </w:p>
    <w:p w14:paraId="2A6A3122" w14:textId="77777777" w:rsidR="00CC0FF8" w:rsidRPr="0064312F" w:rsidRDefault="00CC0FF8" w:rsidP="00CC0FF8">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6EBAF15" w14:textId="77777777" w:rsidR="00CC0FF8" w:rsidRPr="0064312F" w:rsidRDefault="00CC0FF8" w:rsidP="00CC0FF8">
      <w:pPr>
        <w:rPr>
          <w:b/>
          <w:szCs w:val="18"/>
        </w:rPr>
      </w:pPr>
    </w:p>
    <w:p w14:paraId="5AA88847" w14:textId="77777777" w:rsidR="00CC0FF8" w:rsidRPr="0064312F" w:rsidRDefault="00CC0FF8" w:rsidP="00CC0FF8">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E80E8DB" w14:textId="77777777" w:rsidR="00CC0FF8" w:rsidRPr="0064312F" w:rsidRDefault="00CC0FF8" w:rsidP="00CC0FF8">
      <w:pPr>
        <w:rPr>
          <w:b/>
          <w:i/>
          <w:szCs w:val="18"/>
        </w:rPr>
      </w:pPr>
    </w:p>
    <w:p w14:paraId="0271E3F7" w14:textId="77777777" w:rsidR="00CC0FF8" w:rsidRPr="0064312F" w:rsidRDefault="00CC0FF8" w:rsidP="00CC0FF8">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66433C5E" w14:textId="77777777" w:rsidR="00CC0FF8" w:rsidRPr="0064312F" w:rsidRDefault="00CC0FF8" w:rsidP="00CC0FF8">
      <w:pPr>
        <w:widowControl w:val="0"/>
        <w:autoSpaceDE w:val="0"/>
        <w:autoSpaceDN w:val="0"/>
        <w:adjustRightInd w:val="0"/>
        <w:rPr>
          <w:rFonts w:cs="Tahoma"/>
          <w:b/>
          <w:szCs w:val="18"/>
        </w:rPr>
      </w:pPr>
    </w:p>
    <w:p w14:paraId="3C6FC07C" w14:textId="77777777" w:rsidR="00CC0FF8" w:rsidRPr="0064312F" w:rsidRDefault="00CC0FF8" w:rsidP="00CC0FF8">
      <w:pPr>
        <w:rPr>
          <w:rFonts w:cs="Tahoma"/>
          <w:b/>
          <w:szCs w:val="18"/>
        </w:rPr>
      </w:pPr>
      <w:r w:rsidRPr="0064312F">
        <w:rPr>
          <w:rFonts w:cs="Tahoma"/>
          <w:b/>
          <w:szCs w:val="18"/>
        </w:rPr>
        <w:lastRenderedPageBreak/>
        <w:t>DÉCIMA PRIMERA.- (MONTO Y FORMA DE PAGO)</w:t>
      </w:r>
    </w:p>
    <w:p w14:paraId="263839D4" w14:textId="77777777" w:rsidR="00CC0FF8" w:rsidRPr="0064312F" w:rsidRDefault="00CC0FF8" w:rsidP="00CC0FF8">
      <w:pPr>
        <w:rPr>
          <w:rFonts w:cs="Tahoma"/>
          <w:b/>
          <w:i/>
          <w:szCs w:val="18"/>
        </w:rPr>
      </w:pPr>
    </w:p>
    <w:p w14:paraId="560F3941" w14:textId="77777777" w:rsidR="00CC0FF8" w:rsidRPr="0064312F" w:rsidRDefault="00CC0FF8" w:rsidP="00CC0FF8">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1145825" w14:textId="77777777" w:rsidR="00CC0FF8" w:rsidRPr="0064312F" w:rsidRDefault="00CC0FF8" w:rsidP="00CC0FF8">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24863BA4" w14:textId="77777777" w:rsidR="00CC0FF8" w:rsidRPr="0064312F" w:rsidRDefault="00CC0FF8" w:rsidP="00CC0FF8">
      <w:pPr>
        <w:ind w:left="709"/>
        <w:rPr>
          <w:szCs w:val="18"/>
        </w:rPr>
      </w:pPr>
      <w:r w:rsidRPr="0064312F">
        <w:rPr>
          <w:szCs w:val="18"/>
        </w:rPr>
        <w:t xml:space="preserve"> </w:t>
      </w:r>
    </w:p>
    <w:p w14:paraId="4CAABEE5" w14:textId="77777777" w:rsidR="00CC0FF8" w:rsidRPr="0064312F" w:rsidRDefault="00CC0FF8" w:rsidP="00CC0FF8">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4D6A397F" w14:textId="77777777" w:rsidR="00CC0FF8" w:rsidRPr="0064312F" w:rsidRDefault="00CC0FF8" w:rsidP="00CC0FF8">
      <w:pPr>
        <w:spacing w:line="276" w:lineRule="auto"/>
        <w:rPr>
          <w:rFonts w:eastAsia="Tahoma" w:cs="Tahoma"/>
          <w:b/>
          <w:szCs w:val="18"/>
          <w:lang w:eastAsia="es-BO"/>
        </w:rPr>
      </w:pPr>
    </w:p>
    <w:p w14:paraId="7F2CA2F6" w14:textId="77777777" w:rsidR="00CC0FF8" w:rsidRPr="0064312F" w:rsidRDefault="00CC0FF8" w:rsidP="00CC0FF8">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74B1CC" w14:textId="77777777" w:rsidR="00CC0FF8" w:rsidRPr="0064312F" w:rsidRDefault="00CC0FF8" w:rsidP="00CC0FF8">
      <w:pPr>
        <w:spacing w:line="276" w:lineRule="auto"/>
        <w:rPr>
          <w:rFonts w:eastAsia="Tahoma" w:cs="Tahoma"/>
          <w:szCs w:val="18"/>
          <w:lang w:eastAsia="es-BO"/>
        </w:rPr>
      </w:pPr>
    </w:p>
    <w:p w14:paraId="0DD5D7D2" w14:textId="77777777" w:rsidR="00CC0FF8" w:rsidRPr="0064312F" w:rsidRDefault="00CC0FF8" w:rsidP="00CC0FF8">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C55EBE" w14:textId="77777777" w:rsidR="00CC0FF8" w:rsidRPr="0064312F" w:rsidRDefault="00CC0FF8" w:rsidP="00CC0FF8">
      <w:pPr>
        <w:spacing w:line="276" w:lineRule="auto"/>
        <w:rPr>
          <w:rFonts w:eastAsia="Tahoma" w:cs="Tahoma"/>
          <w:szCs w:val="18"/>
          <w:highlight w:val="yellow"/>
          <w:lang w:eastAsia="es-BO"/>
        </w:rPr>
      </w:pPr>
    </w:p>
    <w:p w14:paraId="31D0757E" w14:textId="77777777" w:rsidR="00CC0FF8" w:rsidRPr="0064312F" w:rsidRDefault="00CC0FF8" w:rsidP="00CC0FF8">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25382DC7" w14:textId="77777777" w:rsidR="00CC0FF8" w:rsidRPr="0064312F" w:rsidRDefault="00CC0FF8" w:rsidP="00CC0FF8">
      <w:pPr>
        <w:spacing w:line="276" w:lineRule="auto"/>
        <w:rPr>
          <w:rFonts w:eastAsia="Tahoma" w:cs="Tahoma"/>
          <w:szCs w:val="18"/>
          <w:highlight w:val="green"/>
          <w:lang w:eastAsia="es-BO"/>
        </w:rPr>
      </w:pPr>
    </w:p>
    <w:p w14:paraId="7740FE4F" w14:textId="77777777" w:rsidR="00CC0FF8" w:rsidRPr="0064312F" w:rsidRDefault="00CC0FF8" w:rsidP="00CC0FF8">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36926CC" w14:textId="77777777" w:rsidR="00CC0FF8" w:rsidRPr="0064312F" w:rsidRDefault="00CC0FF8" w:rsidP="00CC0FF8">
      <w:pPr>
        <w:spacing w:line="276" w:lineRule="auto"/>
        <w:ind w:left="708"/>
        <w:rPr>
          <w:rFonts w:eastAsia="Tahoma" w:cs="Tahoma"/>
          <w:szCs w:val="18"/>
          <w:lang w:eastAsia="es-BO"/>
        </w:rPr>
      </w:pPr>
    </w:p>
    <w:p w14:paraId="44020A98"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D5D42B0" w14:textId="77777777" w:rsidR="00CC0FF8" w:rsidRPr="0064312F" w:rsidRDefault="00CC0FF8" w:rsidP="00CC0FF8">
      <w:pPr>
        <w:spacing w:line="276" w:lineRule="auto"/>
        <w:ind w:left="708" w:hanging="141"/>
        <w:rPr>
          <w:rFonts w:eastAsia="Tahoma" w:cs="Tahoma"/>
          <w:szCs w:val="18"/>
          <w:lang w:eastAsia="es-BO"/>
        </w:rPr>
      </w:pPr>
    </w:p>
    <w:p w14:paraId="1DD408C5"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6A613532"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E42B1E1"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4FAEE219"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324BF5D"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33CE03F0" w14:textId="77777777" w:rsidR="00CC0FF8" w:rsidRPr="0064312F" w:rsidRDefault="00CC0FF8" w:rsidP="00CC0FF8">
      <w:pPr>
        <w:rPr>
          <w:szCs w:val="18"/>
        </w:rPr>
      </w:pPr>
    </w:p>
    <w:p w14:paraId="0179EE07" w14:textId="77777777" w:rsidR="00CC0FF8" w:rsidRPr="0064312F" w:rsidRDefault="00CC0FF8" w:rsidP="00CC0FF8">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3DAD32DF" w14:textId="77777777" w:rsidR="00CC0FF8" w:rsidRPr="0064312F" w:rsidRDefault="00CC0FF8" w:rsidP="00CC0FF8">
      <w:pPr>
        <w:autoSpaceDE w:val="0"/>
        <w:autoSpaceDN w:val="0"/>
        <w:adjustRightInd w:val="0"/>
        <w:rPr>
          <w:rFonts w:cs="Tahoma"/>
          <w:bCs/>
          <w:szCs w:val="18"/>
        </w:rPr>
      </w:pPr>
    </w:p>
    <w:p w14:paraId="388574EC" w14:textId="77777777" w:rsidR="00CC0FF8" w:rsidRPr="0064312F" w:rsidRDefault="00CC0FF8" w:rsidP="00CC0FF8">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2E353DA" w14:textId="77777777" w:rsidR="00CC0FF8" w:rsidRPr="0064312F" w:rsidRDefault="00CC0FF8" w:rsidP="00CC0FF8">
      <w:pPr>
        <w:widowControl w:val="0"/>
        <w:autoSpaceDE w:val="0"/>
        <w:autoSpaceDN w:val="0"/>
        <w:adjustRightInd w:val="0"/>
        <w:rPr>
          <w:rFonts w:cs="Tahoma"/>
          <w:b/>
          <w:szCs w:val="18"/>
        </w:rPr>
      </w:pPr>
    </w:p>
    <w:p w14:paraId="1614D566" w14:textId="77777777" w:rsidR="00CC0FF8" w:rsidRPr="0064312F" w:rsidRDefault="00CC0FF8" w:rsidP="00CC0FF8">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84B5FA1" w14:textId="77777777" w:rsidR="00CC0FF8" w:rsidRPr="0064312F" w:rsidRDefault="00CC0FF8" w:rsidP="00CC0FF8">
      <w:pPr>
        <w:spacing w:line="276" w:lineRule="auto"/>
        <w:rPr>
          <w:rFonts w:eastAsia="Tahoma" w:cs="Tahoma"/>
          <w:szCs w:val="18"/>
          <w:lang w:eastAsia="es-BO"/>
        </w:rPr>
      </w:pPr>
    </w:p>
    <w:p w14:paraId="3EA07875"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D39F998" w14:textId="77777777" w:rsidR="00CC0FF8" w:rsidRPr="0064312F" w:rsidRDefault="00CC0FF8" w:rsidP="00CC0FF8">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CC0FF8" w:rsidRPr="0064312F" w14:paraId="5970BD4A" w14:textId="77777777" w:rsidTr="00E51D67">
        <w:trPr>
          <w:trHeight w:val="360"/>
        </w:trPr>
        <w:tc>
          <w:tcPr>
            <w:tcW w:w="4402" w:type="dxa"/>
            <w:tcBorders>
              <w:bottom w:val="single" w:sz="24" w:space="0" w:color="F2F2F2"/>
            </w:tcBorders>
            <w:shd w:val="clear" w:color="auto" w:fill="F2F2F2"/>
            <w:vAlign w:val="center"/>
          </w:tcPr>
          <w:p w14:paraId="242914F0" w14:textId="77777777" w:rsidR="00CC0FF8" w:rsidRPr="0064312F" w:rsidRDefault="00CC0FF8"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5714F10F" w14:textId="77777777" w:rsidR="00CC0FF8" w:rsidRPr="0064312F" w:rsidRDefault="00CC0FF8"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CC0FF8" w:rsidRPr="0064312F" w14:paraId="12CC794C" w14:textId="77777777" w:rsidTr="00E51D67">
        <w:trPr>
          <w:trHeight w:val="360"/>
        </w:trPr>
        <w:tc>
          <w:tcPr>
            <w:tcW w:w="4402" w:type="dxa"/>
            <w:tcBorders>
              <w:bottom w:val="single" w:sz="24" w:space="0" w:color="F2F2F2"/>
            </w:tcBorders>
            <w:vAlign w:val="center"/>
          </w:tcPr>
          <w:p w14:paraId="551AAEDA"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7BB2BB68"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CC0FF8" w:rsidRPr="0064312F" w14:paraId="538A3EC8" w14:textId="77777777" w:rsidTr="00E51D67">
        <w:trPr>
          <w:trHeight w:val="360"/>
        </w:trPr>
        <w:tc>
          <w:tcPr>
            <w:tcW w:w="4402" w:type="dxa"/>
            <w:tcBorders>
              <w:bottom w:val="single" w:sz="24" w:space="0" w:color="F2F2F2"/>
            </w:tcBorders>
            <w:vAlign w:val="center"/>
          </w:tcPr>
          <w:p w14:paraId="49561D78"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07B55BAA"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CC0FF8" w:rsidRPr="0064312F" w14:paraId="5C85EFBD" w14:textId="77777777" w:rsidTr="00E51D67">
        <w:trPr>
          <w:trHeight w:val="240"/>
        </w:trPr>
        <w:tc>
          <w:tcPr>
            <w:tcW w:w="4402" w:type="dxa"/>
            <w:tcBorders>
              <w:top w:val="single" w:sz="24" w:space="0" w:color="F2F2F2"/>
            </w:tcBorders>
            <w:vAlign w:val="center"/>
          </w:tcPr>
          <w:p w14:paraId="79975712"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DF43444"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CC0FF8" w:rsidRPr="0064312F" w14:paraId="1C7D7F90" w14:textId="77777777" w:rsidTr="00E51D67">
        <w:trPr>
          <w:trHeight w:val="360"/>
        </w:trPr>
        <w:tc>
          <w:tcPr>
            <w:tcW w:w="4402" w:type="dxa"/>
            <w:vAlign w:val="center"/>
          </w:tcPr>
          <w:p w14:paraId="194B1A1A"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1351542"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15937116" w14:textId="77777777" w:rsidR="00CC0FF8" w:rsidRPr="0064312F" w:rsidRDefault="00CC0FF8" w:rsidP="00CC0FF8">
      <w:pPr>
        <w:spacing w:line="276" w:lineRule="auto"/>
        <w:rPr>
          <w:rFonts w:eastAsia="Tahoma" w:cs="Tahoma"/>
          <w:b/>
          <w:szCs w:val="18"/>
          <w:lang w:eastAsia="es-BO"/>
        </w:rPr>
      </w:pPr>
    </w:p>
    <w:p w14:paraId="54660E31"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A3B464A" w14:textId="77777777" w:rsidR="00CC0FF8" w:rsidRPr="0064312F" w:rsidRDefault="00CC0FF8" w:rsidP="00CC0FF8">
      <w:pPr>
        <w:spacing w:line="276" w:lineRule="auto"/>
        <w:rPr>
          <w:rFonts w:eastAsia="Tahoma" w:cs="Tahoma"/>
          <w:b/>
          <w:szCs w:val="18"/>
          <w:lang w:eastAsia="es-BO"/>
        </w:rPr>
      </w:pPr>
    </w:p>
    <w:p w14:paraId="7F047293" w14:textId="77777777" w:rsidR="00CC0FF8" w:rsidRPr="0064312F" w:rsidRDefault="00CC0FF8" w:rsidP="00CC0FF8">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8AC6E9B" w14:textId="77777777" w:rsidR="00CC0FF8" w:rsidRPr="0064312F" w:rsidRDefault="00CC0FF8" w:rsidP="00CC0FF8">
      <w:pPr>
        <w:autoSpaceDE w:val="0"/>
        <w:autoSpaceDN w:val="0"/>
        <w:adjustRightInd w:val="0"/>
        <w:rPr>
          <w:rFonts w:cs="Tahoma"/>
          <w:b/>
          <w:szCs w:val="18"/>
        </w:rPr>
      </w:pPr>
    </w:p>
    <w:p w14:paraId="3A1C1E3B" w14:textId="77777777" w:rsidR="00CC0FF8" w:rsidRPr="0064312F" w:rsidRDefault="00CC0FF8" w:rsidP="00CC0FF8">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63C082D1" w14:textId="77777777" w:rsidR="00CC0FF8" w:rsidRPr="0064312F" w:rsidRDefault="00CC0FF8" w:rsidP="00CC0FF8">
      <w:pPr>
        <w:rPr>
          <w:rFonts w:cs="Tahoma"/>
          <w:b/>
          <w:szCs w:val="18"/>
        </w:rPr>
      </w:pPr>
    </w:p>
    <w:p w14:paraId="6B676D68" w14:textId="77777777" w:rsidR="00CC0FF8" w:rsidRPr="0064312F" w:rsidRDefault="00CC0FF8" w:rsidP="00CC0FF8">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79DD14AE" w14:textId="77777777" w:rsidR="00CC0FF8" w:rsidRPr="0064312F" w:rsidRDefault="00CC0FF8" w:rsidP="00CC0FF8">
      <w:pPr>
        <w:rPr>
          <w:rFonts w:cs="Tahoma"/>
          <w:szCs w:val="18"/>
        </w:rPr>
      </w:pPr>
    </w:p>
    <w:p w14:paraId="316F589D" w14:textId="77777777" w:rsidR="00CC0FF8" w:rsidRPr="0064312F" w:rsidRDefault="00CC0FF8" w:rsidP="00CC0FF8">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17A74D30" w14:textId="77777777" w:rsidR="00CC0FF8" w:rsidRPr="0064312F" w:rsidRDefault="00CC0FF8" w:rsidP="00CC0FF8">
      <w:pPr>
        <w:rPr>
          <w:rFonts w:cs="Tahoma"/>
          <w:b/>
          <w:szCs w:val="18"/>
        </w:rPr>
      </w:pPr>
      <w:r w:rsidRPr="0064312F">
        <w:rPr>
          <w:rFonts w:cs="Tahoma"/>
          <w:b/>
          <w:szCs w:val="18"/>
        </w:rPr>
        <w:t xml:space="preserve"> </w:t>
      </w:r>
    </w:p>
    <w:p w14:paraId="0848EF3A" w14:textId="77777777" w:rsidR="00CC0FF8" w:rsidRPr="0064312F" w:rsidRDefault="00CC0FF8" w:rsidP="00CC0FF8">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710E2DCD" w14:textId="77777777" w:rsidR="00CC0FF8" w:rsidRPr="0064312F" w:rsidRDefault="00CC0FF8" w:rsidP="00CC0FF8">
      <w:pPr>
        <w:spacing w:line="276" w:lineRule="auto"/>
        <w:rPr>
          <w:rFonts w:eastAsia="Tahoma" w:cs="Tahoma"/>
          <w:szCs w:val="18"/>
          <w:lang w:eastAsia="es-BO"/>
        </w:rPr>
      </w:pPr>
    </w:p>
    <w:p w14:paraId="4800185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46B2C002" w14:textId="77777777" w:rsidR="00CC0FF8" w:rsidRPr="0064312F" w:rsidRDefault="00CC0FF8" w:rsidP="00CC0FF8">
      <w:pPr>
        <w:spacing w:line="276" w:lineRule="auto"/>
        <w:rPr>
          <w:rFonts w:eastAsia="Tahoma" w:cs="Tahoma"/>
          <w:szCs w:val="18"/>
          <w:lang w:eastAsia="es-BO"/>
        </w:rPr>
      </w:pPr>
    </w:p>
    <w:p w14:paraId="527CF6F9"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F1B9E07" w14:textId="77777777" w:rsidR="00CC0FF8" w:rsidRPr="0064312F" w:rsidRDefault="00CC0FF8" w:rsidP="00CC0FF8">
      <w:pPr>
        <w:spacing w:line="276" w:lineRule="auto"/>
        <w:rPr>
          <w:rFonts w:eastAsia="Tahoma" w:cs="Tahoma"/>
          <w:szCs w:val="18"/>
          <w:lang w:eastAsia="es-BO"/>
        </w:rPr>
      </w:pPr>
    </w:p>
    <w:p w14:paraId="018A37C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2E8AA0D7" w14:textId="77777777" w:rsidR="00CC0FF8" w:rsidRPr="0064312F" w:rsidRDefault="00CC0FF8" w:rsidP="00CC0FF8">
      <w:pPr>
        <w:spacing w:line="276" w:lineRule="auto"/>
        <w:rPr>
          <w:rFonts w:eastAsia="Tahoma" w:cs="Tahoma"/>
          <w:szCs w:val="18"/>
          <w:lang w:eastAsia="es-BO"/>
        </w:rPr>
      </w:pPr>
    </w:p>
    <w:p w14:paraId="17491FE4"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6B592D41" w14:textId="77777777" w:rsidR="00CC0FF8" w:rsidRPr="0064312F" w:rsidRDefault="00CC0FF8" w:rsidP="00CC0FF8">
      <w:pPr>
        <w:spacing w:line="276" w:lineRule="auto"/>
        <w:rPr>
          <w:rFonts w:eastAsia="Tahoma" w:cs="Tahoma"/>
          <w:szCs w:val="18"/>
          <w:lang w:eastAsia="es-BO"/>
        </w:rPr>
      </w:pPr>
    </w:p>
    <w:p w14:paraId="5729FA61" w14:textId="77777777" w:rsidR="00CC0FF8" w:rsidRPr="0064312F" w:rsidRDefault="00CC0FF8" w:rsidP="00CC0FF8">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742B8" w14:textId="77777777" w:rsidR="00CC0FF8" w:rsidRPr="0064312F" w:rsidRDefault="00CC0FF8" w:rsidP="00CC0FF8">
      <w:pPr>
        <w:spacing w:line="276" w:lineRule="auto"/>
        <w:rPr>
          <w:rFonts w:eastAsia="Tahoma" w:cs="Tahoma"/>
          <w:szCs w:val="18"/>
          <w:lang w:eastAsia="es-BO"/>
        </w:rPr>
      </w:pPr>
    </w:p>
    <w:p w14:paraId="7A473A66"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199845AE" w14:textId="77777777" w:rsidR="00CC0FF8" w:rsidRPr="0064312F" w:rsidRDefault="00CC0FF8" w:rsidP="00CC0FF8">
      <w:pPr>
        <w:spacing w:line="276" w:lineRule="auto"/>
        <w:rPr>
          <w:rFonts w:eastAsia="Tahoma" w:cs="Tahoma"/>
          <w:szCs w:val="18"/>
          <w:lang w:eastAsia="es-BO"/>
        </w:rPr>
      </w:pPr>
    </w:p>
    <w:p w14:paraId="01B5F583"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3C985923" w14:textId="77777777" w:rsidR="00CC0FF8" w:rsidRPr="0064312F" w:rsidRDefault="00CC0FF8" w:rsidP="00CC0FF8">
      <w:pPr>
        <w:spacing w:line="276" w:lineRule="auto"/>
        <w:rPr>
          <w:rFonts w:eastAsia="Tahoma" w:cs="Tahoma"/>
          <w:szCs w:val="18"/>
          <w:lang w:eastAsia="es-BO"/>
        </w:rPr>
      </w:pPr>
    </w:p>
    <w:p w14:paraId="3BA0768C" w14:textId="77777777" w:rsidR="00CC0FF8" w:rsidRPr="0064312F" w:rsidRDefault="00CC0FF8" w:rsidP="00CC0FF8">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15F0B9BF" w14:textId="77777777" w:rsidR="00CC0FF8" w:rsidRPr="0064312F" w:rsidRDefault="00CC0FF8" w:rsidP="00CC0FF8">
      <w:pPr>
        <w:spacing w:line="276" w:lineRule="auto"/>
        <w:rPr>
          <w:rFonts w:eastAsia="Tahoma" w:cs="Tahoma"/>
          <w:b/>
          <w:szCs w:val="18"/>
          <w:lang w:eastAsia="es-BO"/>
        </w:rPr>
      </w:pPr>
    </w:p>
    <w:p w14:paraId="4F12828B"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426E424" w14:textId="77777777" w:rsidR="00CC0FF8" w:rsidRPr="0064312F" w:rsidRDefault="00CC0FF8" w:rsidP="00CC0FF8">
      <w:pPr>
        <w:spacing w:line="276" w:lineRule="auto"/>
        <w:rPr>
          <w:rFonts w:eastAsia="Tahoma" w:cs="Tahoma"/>
          <w:b/>
          <w:szCs w:val="18"/>
          <w:lang w:eastAsia="es-BO"/>
        </w:rPr>
      </w:pPr>
    </w:p>
    <w:p w14:paraId="330B042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48AB4C85" w14:textId="77777777" w:rsidR="00CC0FF8" w:rsidRPr="0064312F" w:rsidRDefault="00CC0FF8" w:rsidP="00CC0FF8">
      <w:pPr>
        <w:spacing w:line="276" w:lineRule="auto"/>
        <w:rPr>
          <w:rFonts w:eastAsia="Tahoma" w:cs="Tahoma"/>
          <w:szCs w:val="18"/>
          <w:lang w:eastAsia="es-BO"/>
        </w:rPr>
      </w:pPr>
    </w:p>
    <w:p w14:paraId="6EA369EC"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0E237A40" w14:textId="77777777" w:rsidR="00CC0FF8" w:rsidRPr="0064312F" w:rsidRDefault="00CC0FF8" w:rsidP="00CC0FF8">
      <w:pPr>
        <w:spacing w:line="276" w:lineRule="auto"/>
        <w:rPr>
          <w:rFonts w:eastAsia="Tahoma" w:cs="Tahoma"/>
          <w:szCs w:val="18"/>
          <w:lang w:eastAsia="es-BO"/>
        </w:rPr>
      </w:pPr>
    </w:p>
    <w:p w14:paraId="021591F1" w14:textId="77777777" w:rsidR="00CC0FF8" w:rsidRPr="0064312F" w:rsidRDefault="00CC0FF8" w:rsidP="00CC0FF8">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08C6FDE" w14:textId="77777777" w:rsidR="00CC0FF8" w:rsidRPr="0064312F" w:rsidRDefault="00CC0FF8" w:rsidP="00CC0FF8">
      <w:pPr>
        <w:spacing w:line="276" w:lineRule="auto"/>
        <w:rPr>
          <w:rFonts w:eastAsia="Tahoma" w:cs="Tahoma"/>
          <w:szCs w:val="18"/>
          <w:lang w:eastAsia="es-BO"/>
        </w:rPr>
      </w:pPr>
    </w:p>
    <w:p w14:paraId="76AC5CA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D6B9509" w14:textId="77777777" w:rsidR="00CC0FF8" w:rsidRPr="0064312F" w:rsidRDefault="00CC0FF8" w:rsidP="00CC0FF8">
      <w:pPr>
        <w:spacing w:line="276" w:lineRule="auto"/>
        <w:rPr>
          <w:rFonts w:eastAsia="Tahoma" w:cs="Tahoma"/>
          <w:szCs w:val="18"/>
          <w:lang w:eastAsia="es-BO"/>
        </w:rPr>
      </w:pPr>
    </w:p>
    <w:p w14:paraId="33416BC9"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FD0DEF9"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B06F84F"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1570C04D"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218DF608" w14:textId="77777777" w:rsidR="00CC0FF8" w:rsidRPr="0064312F" w:rsidRDefault="00CC0FF8" w:rsidP="00CC0FF8">
      <w:pPr>
        <w:spacing w:line="276" w:lineRule="auto"/>
        <w:ind w:left="567"/>
        <w:rPr>
          <w:rFonts w:eastAsia="Calibri" w:cs="Tahoma"/>
          <w:szCs w:val="18"/>
          <w:lang w:eastAsia="es-BO"/>
        </w:rPr>
      </w:pPr>
    </w:p>
    <w:p w14:paraId="5E246340"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007FFE" w14:textId="77777777" w:rsidR="00CC0FF8" w:rsidRPr="0064312F" w:rsidRDefault="00CC0FF8" w:rsidP="00CC0FF8">
      <w:pPr>
        <w:spacing w:line="276" w:lineRule="auto"/>
        <w:rPr>
          <w:rFonts w:eastAsia="Tahoma" w:cs="Tahoma"/>
          <w:szCs w:val="18"/>
          <w:lang w:eastAsia="es-BO"/>
        </w:rPr>
      </w:pPr>
    </w:p>
    <w:p w14:paraId="6F3B02C5"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5E6350E" w14:textId="77777777" w:rsidR="00CC0FF8" w:rsidRPr="0064312F" w:rsidRDefault="00CC0FF8" w:rsidP="00CC0FF8">
      <w:pPr>
        <w:spacing w:line="276" w:lineRule="auto"/>
        <w:rPr>
          <w:rFonts w:eastAsia="Tahoma" w:cs="Tahoma"/>
          <w:szCs w:val="18"/>
          <w:lang w:eastAsia="es-BO"/>
        </w:rPr>
      </w:pPr>
    </w:p>
    <w:p w14:paraId="2B8E2CBC" w14:textId="77777777" w:rsidR="00CC0FF8" w:rsidRPr="0064312F" w:rsidRDefault="00CC0FF8" w:rsidP="00CC0FF8">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856E930" w14:textId="77777777" w:rsidR="00CC0FF8" w:rsidRPr="0064312F" w:rsidRDefault="00CC0FF8" w:rsidP="00CC0FF8">
      <w:pPr>
        <w:rPr>
          <w:rFonts w:cs="Tahoma"/>
          <w:szCs w:val="18"/>
        </w:rPr>
      </w:pPr>
    </w:p>
    <w:p w14:paraId="093C9575" w14:textId="77777777" w:rsidR="00CC0FF8" w:rsidRPr="0064312F" w:rsidRDefault="00CC0FF8" w:rsidP="00CC0FF8">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743E53C3" w14:textId="77777777" w:rsidR="00CC0FF8" w:rsidRPr="0064312F" w:rsidRDefault="00CC0FF8" w:rsidP="00CC0FF8">
      <w:pPr>
        <w:autoSpaceDE w:val="0"/>
        <w:autoSpaceDN w:val="0"/>
        <w:adjustRightInd w:val="0"/>
        <w:rPr>
          <w:rFonts w:cs="Tahoma"/>
          <w:b/>
          <w:szCs w:val="18"/>
        </w:rPr>
      </w:pPr>
    </w:p>
    <w:p w14:paraId="16204AC4" w14:textId="77777777" w:rsidR="00CC0FF8" w:rsidRPr="0064312F" w:rsidRDefault="00CC0FF8" w:rsidP="00CC0FF8">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FE0FC78" w14:textId="77777777" w:rsidR="00CC0FF8" w:rsidRPr="0064312F" w:rsidRDefault="00CC0FF8" w:rsidP="00CC0FF8">
      <w:pPr>
        <w:autoSpaceDE w:val="0"/>
        <w:autoSpaceDN w:val="0"/>
        <w:adjustRightInd w:val="0"/>
        <w:rPr>
          <w:rFonts w:cs="Tahoma"/>
          <w:szCs w:val="18"/>
        </w:rPr>
      </w:pPr>
    </w:p>
    <w:p w14:paraId="25427B6F" w14:textId="77777777" w:rsidR="00CC0FF8" w:rsidRPr="0064312F" w:rsidRDefault="00CC0FF8" w:rsidP="00CC0FF8">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2862446" w14:textId="77777777" w:rsidR="00CC0FF8" w:rsidRPr="0064312F" w:rsidRDefault="00CC0FF8" w:rsidP="00CC0FF8">
      <w:pPr>
        <w:autoSpaceDE w:val="0"/>
        <w:autoSpaceDN w:val="0"/>
        <w:adjustRightInd w:val="0"/>
        <w:ind w:left="360"/>
        <w:rPr>
          <w:rFonts w:cs="Tahoma"/>
          <w:b/>
          <w:bCs/>
          <w:szCs w:val="18"/>
        </w:rPr>
      </w:pPr>
    </w:p>
    <w:p w14:paraId="6F2A47D3" w14:textId="77777777" w:rsidR="00CC0FF8" w:rsidRPr="0064312F" w:rsidRDefault="00CC0FF8" w:rsidP="00CC0FF8">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41264E9" w14:textId="77777777" w:rsidR="00CC0FF8" w:rsidRPr="0064312F" w:rsidRDefault="00CC0FF8" w:rsidP="00CC0FF8">
      <w:pPr>
        <w:autoSpaceDE w:val="0"/>
        <w:autoSpaceDN w:val="0"/>
        <w:adjustRightInd w:val="0"/>
        <w:ind w:left="360"/>
        <w:rPr>
          <w:rFonts w:cs="Tahoma"/>
          <w:b/>
          <w:bCs/>
          <w:szCs w:val="18"/>
        </w:rPr>
      </w:pPr>
    </w:p>
    <w:p w14:paraId="10B627C6" w14:textId="77777777" w:rsidR="00CC0FF8" w:rsidRPr="0064312F" w:rsidRDefault="00CC0FF8" w:rsidP="00CC0FF8">
      <w:pPr>
        <w:numPr>
          <w:ilvl w:val="2"/>
          <w:numId w:val="35"/>
        </w:numPr>
        <w:rPr>
          <w:rFonts w:cs="Tahoma"/>
          <w:b/>
          <w:bCs/>
          <w:szCs w:val="18"/>
        </w:rPr>
      </w:pPr>
      <w:r w:rsidRPr="0064312F">
        <w:rPr>
          <w:rFonts w:cs="Tahoma"/>
          <w:b/>
          <w:bCs/>
          <w:szCs w:val="18"/>
        </w:rPr>
        <w:t xml:space="preserve"> A requerimiento de la ENTIDAD, por causa atribuible al CONSULTOR:</w:t>
      </w:r>
    </w:p>
    <w:p w14:paraId="37208456" w14:textId="77777777" w:rsidR="00CC0FF8" w:rsidRPr="0064312F" w:rsidRDefault="00CC0FF8" w:rsidP="00CC0FF8">
      <w:pPr>
        <w:autoSpaceDE w:val="0"/>
        <w:autoSpaceDN w:val="0"/>
        <w:adjustRightInd w:val="0"/>
        <w:ind w:left="900"/>
        <w:rPr>
          <w:rFonts w:cs="Tahoma"/>
          <w:b/>
          <w:bCs/>
          <w:szCs w:val="18"/>
        </w:rPr>
      </w:pPr>
    </w:p>
    <w:p w14:paraId="7581B3ED" w14:textId="77777777" w:rsidR="00CC0FF8" w:rsidRPr="0064312F" w:rsidRDefault="00CC0FF8" w:rsidP="00CC0FF8">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0BE07F64" w14:textId="77777777" w:rsidR="00CC0FF8" w:rsidRPr="0064312F" w:rsidRDefault="00CC0FF8" w:rsidP="00CC0FF8">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3E83CF35" w14:textId="77777777" w:rsidR="00CC0FF8" w:rsidRPr="0064312F" w:rsidRDefault="00CC0FF8" w:rsidP="00CC0FF8">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1B100B7" w14:textId="77777777" w:rsidR="00CC0FF8" w:rsidRPr="0064312F" w:rsidRDefault="00CC0FF8" w:rsidP="00CC0FF8">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E754BDD" w14:textId="77777777" w:rsidR="00CC0FF8" w:rsidRPr="0064312F" w:rsidRDefault="00CC0FF8" w:rsidP="00CC0FF8">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4EC3FE4" w14:textId="77777777" w:rsidR="00CC0FF8" w:rsidRPr="0064312F" w:rsidRDefault="00CC0FF8" w:rsidP="00CC0FF8">
      <w:pPr>
        <w:autoSpaceDE w:val="0"/>
        <w:autoSpaceDN w:val="0"/>
        <w:adjustRightInd w:val="0"/>
        <w:ind w:left="1260"/>
        <w:rPr>
          <w:rFonts w:cs="Tahoma"/>
          <w:szCs w:val="18"/>
        </w:rPr>
      </w:pPr>
    </w:p>
    <w:p w14:paraId="065BE92B" w14:textId="77777777" w:rsidR="00CC0FF8" w:rsidRPr="0064312F" w:rsidRDefault="00CC0FF8" w:rsidP="00CC0FF8">
      <w:pPr>
        <w:numPr>
          <w:ilvl w:val="2"/>
          <w:numId w:val="35"/>
        </w:numPr>
        <w:rPr>
          <w:rFonts w:cs="Tahoma"/>
          <w:b/>
          <w:bCs/>
          <w:szCs w:val="18"/>
        </w:rPr>
      </w:pPr>
      <w:r w:rsidRPr="0064312F">
        <w:rPr>
          <w:rFonts w:cs="Tahoma"/>
          <w:b/>
          <w:bCs/>
          <w:szCs w:val="18"/>
        </w:rPr>
        <w:t xml:space="preserve"> A requerimiento del CONSULTOR, por causales atribuibles a la ENTIDAD:</w:t>
      </w:r>
    </w:p>
    <w:p w14:paraId="0F0CDA36" w14:textId="77777777" w:rsidR="00CC0FF8" w:rsidRPr="0064312F" w:rsidRDefault="00CC0FF8" w:rsidP="00CC0FF8">
      <w:pPr>
        <w:autoSpaceDE w:val="0"/>
        <w:autoSpaceDN w:val="0"/>
        <w:adjustRightInd w:val="0"/>
        <w:ind w:left="900"/>
        <w:rPr>
          <w:rFonts w:cs="Tahoma"/>
          <w:b/>
          <w:bCs/>
          <w:szCs w:val="18"/>
        </w:rPr>
      </w:pPr>
    </w:p>
    <w:p w14:paraId="7B1BF6F2" w14:textId="77777777" w:rsidR="00CC0FF8" w:rsidRPr="0064312F" w:rsidRDefault="00CC0FF8" w:rsidP="00CC0FF8">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ADD9DFE" w14:textId="77777777" w:rsidR="00CC0FF8" w:rsidRPr="0064312F" w:rsidRDefault="00CC0FF8" w:rsidP="00CC0FF8">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230311AF" w14:textId="77777777" w:rsidR="00CC0FF8" w:rsidRPr="0064312F" w:rsidRDefault="00CC0FF8" w:rsidP="00CC0FF8">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47CA3C84" w14:textId="77777777" w:rsidR="00CC0FF8" w:rsidRPr="0064312F" w:rsidRDefault="00CC0FF8" w:rsidP="00CC0FF8">
      <w:pPr>
        <w:ind w:left="720"/>
        <w:rPr>
          <w:rFonts w:cs="Tahoma"/>
          <w:b/>
          <w:bCs/>
          <w:szCs w:val="18"/>
        </w:rPr>
      </w:pPr>
    </w:p>
    <w:p w14:paraId="34807AE8" w14:textId="77777777" w:rsidR="00CC0FF8" w:rsidRPr="0064312F" w:rsidRDefault="00CC0FF8" w:rsidP="00CC0FF8">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3FF7DFC9" w14:textId="77777777" w:rsidR="00CC0FF8" w:rsidRPr="0064312F" w:rsidRDefault="00CC0FF8" w:rsidP="00CC0FF8">
      <w:pPr>
        <w:ind w:left="720"/>
        <w:rPr>
          <w:rFonts w:cs="Tahoma"/>
          <w:b/>
          <w:bCs/>
          <w:szCs w:val="18"/>
        </w:rPr>
      </w:pPr>
    </w:p>
    <w:p w14:paraId="23510321" w14:textId="77777777" w:rsidR="00CC0FF8" w:rsidRPr="0064312F" w:rsidRDefault="00CC0FF8" w:rsidP="00CC0FF8">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75F1CC0C" w14:textId="77777777" w:rsidR="00CC0FF8" w:rsidRPr="0064312F" w:rsidRDefault="00CC0FF8" w:rsidP="00CC0FF8">
      <w:pPr>
        <w:ind w:left="720"/>
        <w:rPr>
          <w:rFonts w:cs="Tahoma"/>
          <w:b/>
          <w:bCs/>
          <w:szCs w:val="18"/>
        </w:rPr>
      </w:pPr>
    </w:p>
    <w:p w14:paraId="582DD800" w14:textId="77777777" w:rsidR="00CC0FF8" w:rsidRPr="0064312F" w:rsidRDefault="00CC0FF8" w:rsidP="00CC0FF8">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1C46AB6" w14:textId="77777777" w:rsidR="00CC0FF8" w:rsidRPr="0064312F" w:rsidRDefault="00CC0FF8" w:rsidP="00CC0FF8">
      <w:pPr>
        <w:ind w:left="720"/>
        <w:rPr>
          <w:rFonts w:cs="Tahoma"/>
          <w:b/>
          <w:bCs/>
          <w:szCs w:val="18"/>
        </w:rPr>
      </w:pPr>
    </w:p>
    <w:p w14:paraId="173ECBD8" w14:textId="77777777" w:rsidR="00CC0FF8" w:rsidRPr="0064312F" w:rsidRDefault="00CC0FF8" w:rsidP="00CC0FF8">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5F1EDD88" w14:textId="77777777" w:rsidR="00CC0FF8" w:rsidRPr="0064312F" w:rsidRDefault="00CC0FF8" w:rsidP="00CC0FF8">
      <w:pPr>
        <w:autoSpaceDE w:val="0"/>
        <w:autoSpaceDN w:val="0"/>
        <w:adjustRightInd w:val="0"/>
        <w:rPr>
          <w:rFonts w:cs="Tahoma"/>
          <w:szCs w:val="18"/>
        </w:rPr>
      </w:pPr>
    </w:p>
    <w:p w14:paraId="3E258FDC" w14:textId="77777777" w:rsidR="00CC0FF8" w:rsidRPr="0064312F" w:rsidRDefault="00CC0FF8" w:rsidP="00CC0FF8">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420CC283" w14:textId="77777777" w:rsidR="00CC0FF8" w:rsidRPr="0064312F" w:rsidRDefault="00CC0FF8" w:rsidP="00CC0FF8">
      <w:pPr>
        <w:autoSpaceDE w:val="0"/>
        <w:autoSpaceDN w:val="0"/>
        <w:adjustRightInd w:val="0"/>
        <w:ind w:left="900"/>
        <w:rPr>
          <w:rFonts w:cs="Tahoma"/>
          <w:bCs/>
          <w:szCs w:val="18"/>
        </w:rPr>
      </w:pPr>
    </w:p>
    <w:p w14:paraId="7E8F0263" w14:textId="77777777" w:rsidR="00CC0FF8" w:rsidRPr="0064312F" w:rsidRDefault="00CC0FF8" w:rsidP="00CC0FF8">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F5B9842" w14:textId="77777777" w:rsidR="00CC0FF8" w:rsidRPr="0064312F" w:rsidRDefault="00CC0FF8" w:rsidP="00CC0FF8">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07ED0568" w14:textId="77777777" w:rsidR="00CC0FF8" w:rsidRPr="0064312F" w:rsidRDefault="00CC0FF8" w:rsidP="00CC0FF8">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AF509B3" w14:textId="77777777" w:rsidR="00CC0FF8" w:rsidRPr="0064312F" w:rsidRDefault="00CC0FF8" w:rsidP="00CC0FF8">
      <w:pPr>
        <w:autoSpaceDE w:val="0"/>
        <w:autoSpaceDN w:val="0"/>
        <w:adjustRightInd w:val="0"/>
        <w:ind w:left="900"/>
        <w:rPr>
          <w:rFonts w:cs="Tahoma"/>
          <w:b/>
          <w:bCs/>
          <w:szCs w:val="18"/>
        </w:rPr>
      </w:pPr>
    </w:p>
    <w:p w14:paraId="1581E43B" w14:textId="77777777" w:rsidR="00CC0FF8" w:rsidRPr="0064312F" w:rsidRDefault="00CC0FF8" w:rsidP="00CC0FF8">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31D7ADC" w14:textId="77777777" w:rsidR="00CC0FF8" w:rsidRPr="0064312F" w:rsidRDefault="00CC0FF8" w:rsidP="00CC0FF8">
      <w:pPr>
        <w:ind w:left="720"/>
        <w:rPr>
          <w:rFonts w:cs="Tahoma"/>
          <w:b/>
          <w:bCs/>
          <w:szCs w:val="18"/>
        </w:rPr>
      </w:pPr>
      <w:r w:rsidRPr="0064312F">
        <w:rPr>
          <w:rFonts w:cs="Tahoma"/>
          <w:b/>
          <w:bCs/>
          <w:szCs w:val="18"/>
        </w:rPr>
        <w:t xml:space="preserve"> </w:t>
      </w:r>
    </w:p>
    <w:p w14:paraId="0CFF1215" w14:textId="77777777" w:rsidR="00CC0FF8" w:rsidRPr="0064312F" w:rsidRDefault="00CC0FF8" w:rsidP="00CC0FF8">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0656009" w14:textId="77777777" w:rsidR="00CC0FF8" w:rsidRPr="0064312F" w:rsidRDefault="00CC0FF8" w:rsidP="00CC0FF8">
      <w:pPr>
        <w:ind w:left="720"/>
        <w:rPr>
          <w:rFonts w:cs="Tahoma"/>
          <w:b/>
          <w:bCs/>
          <w:szCs w:val="18"/>
        </w:rPr>
      </w:pPr>
    </w:p>
    <w:p w14:paraId="3C21F9C9" w14:textId="77777777" w:rsidR="00CC0FF8" w:rsidRPr="0064312F" w:rsidRDefault="00CC0FF8" w:rsidP="00CC0FF8">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7E78568D" w14:textId="77777777" w:rsidR="00CC0FF8" w:rsidRPr="0064312F" w:rsidRDefault="00CC0FF8" w:rsidP="00CC0FF8">
      <w:pPr>
        <w:ind w:left="720"/>
        <w:rPr>
          <w:rFonts w:cs="Tahoma"/>
          <w:b/>
          <w:bCs/>
          <w:szCs w:val="18"/>
        </w:rPr>
      </w:pPr>
    </w:p>
    <w:p w14:paraId="699D6AD0" w14:textId="77777777" w:rsidR="00CC0FF8" w:rsidRPr="0064312F" w:rsidRDefault="00CC0FF8" w:rsidP="00CC0FF8">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71796B0" w14:textId="77777777" w:rsidR="00CC0FF8" w:rsidRPr="0064312F" w:rsidRDefault="00CC0FF8" w:rsidP="00CC0FF8">
      <w:pPr>
        <w:ind w:left="720"/>
        <w:rPr>
          <w:b/>
          <w:szCs w:val="18"/>
        </w:rPr>
      </w:pPr>
    </w:p>
    <w:p w14:paraId="3EFCB1B5" w14:textId="77777777" w:rsidR="00CC0FF8" w:rsidRPr="0064312F" w:rsidRDefault="00CC0FF8" w:rsidP="00CC0FF8">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F3A4970" w14:textId="77777777" w:rsidR="00CC0FF8" w:rsidRPr="0064312F" w:rsidRDefault="00CC0FF8" w:rsidP="00CC0FF8">
      <w:pPr>
        <w:ind w:left="1380"/>
        <w:rPr>
          <w:szCs w:val="18"/>
        </w:rPr>
      </w:pPr>
    </w:p>
    <w:p w14:paraId="7A2041F9" w14:textId="77777777" w:rsidR="00CC0FF8" w:rsidRPr="0064312F" w:rsidRDefault="00CC0FF8" w:rsidP="00CC0FF8">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28FEA10" w14:textId="77777777" w:rsidR="00CC0FF8" w:rsidRPr="0064312F" w:rsidRDefault="00CC0FF8" w:rsidP="00CC0FF8">
      <w:pPr>
        <w:ind w:left="1380"/>
        <w:rPr>
          <w:szCs w:val="18"/>
        </w:rPr>
      </w:pPr>
    </w:p>
    <w:p w14:paraId="2613445A" w14:textId="77777777" w:rsidR="00CC0FF8" w:rsidRPr="0064312F" w:rsidRDefault="00CC0FF8" w:rsidP="00CC0FF8">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4C31F0AF" w14:textId="77777777" w:rsidR="00CC0FF8" w:rsidRPr="0064312F" w:rsidRDefault="00CC0FF8" w:rsidP="00CC0FF8">
      <w:pPr>
        <w:ind w:left="1380"/>
        <w:rPr>
          <w:szCs w:val="18"/>
        </w:rPr>
      </w:pPr>
    </w:p>
    <w:p w14:paraId="32EB480F" w14:textId="77777777" w:rsidR="00CC0FF8" w:rsidRPr="0064312F" w:rsidRDefault="00CC0FF8" w:rsidP="00CC0FF8">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738432A" w14:textId="77777777" w:rsidR="00CC0FF8" w:rsidRPr="0064312F" w:rsidRDefault="00CC0FF8" w:rsidP="00CC0FF8">
      <w:pPr>
        <w:autoSpaceDE w:val="0"/>
        <w:autoSpaceDN w:val="0"/>
        <w:adjustRightInd w:val="0"/>
        <w:rPr>
          <w:rFonts w:cs="Tahoma"/>
          <w:bCs/>
          <w:szCs w:val="18"/>
        </w:rPr>
      </w:pPr>
    </w:p>
    <w:p w14:paraId="14756253" w14:textId="77777777" w:rsidR="00CC0FF8" w:rsidRPr="0064312F" w:rsidRDefault="00CC0FF8" w:rsidP="00CC0FF8">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649C93D" w14:textId="77777777" w:rsidR="00CC0FF8" w:rsidRPr="0064312F" w:rsidRDefault="00CC0FF8" w:rsidP="00CC0FF8">
      <w:pPr>
        <w:autoSpaceDE w:val="0"/>
        <w:autoSpaceDN w:val="0"/>
        <w:adjustRightInd w:val="0"/>
        <w:rPr>
          <w:rFonts w:cs="Tahoma"/>
          <w:b/>
          <w:szCs w:val="18"/>
        </w:rPr>
      </w:pPr>
    </w:p>
    <w:p w14:paraId="07BA271E" w14:textId="77777777" w:rsidR="00CC0FF8" w:rsidRPr="0064312F" w:rsidRDefault="00CC0FF8" w:rsidP="00CC0FF8">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B7B6A6A" w14:textId="77777777" w:rsidR="00CC0FF8" w:rsidRPr="0064312F" w:rsidRDefault="00CC0FF8" w:rsidP="00CC0FF8">
      <w:pPr>
        <w:rPr>
          <w:szCs w:val="18"/>
        </w:rPr>
      </w:pPr>
    </w:p>
    <w:p w14:paraId="18AE270C" w14:textId="77777777" w:rsidR="00CC0FF8" w:rsidRPr="0064312F" w:rsidRDefault="00CC0FF8" w:rsidP="00CC0FF8">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C1CB639" w14:textId="77777777" w:rsidR="00CC0FF8" w:rsidRPr="0064312F" w:rsidRDefault="00CC0FF8" w:rsidP="00CC0FF8">
      <w:pPr>
        <w:rPr>
          <w:b/>
          <w:szCs w:val="18"/>
        </w:rPr>
      </w:pPr>
    </w:p>
    <w:p w14:paraId="248791C2" w14:textId="77777777" w:rsidR="00CC0FF8" w:rsidRPr="0064312F" w:rsidRDefault="00CC0FF8" w:rsidP="00CC0FF8">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FEF8C6D" w14:textId="77777777" w:rsidR="00CC0FF8" w:rsidRPr="0064312F" w:rsidRDefault="00CC0FF8" w:rsidP="00CC0FF8">
      <w:pPr>
        <w:rPr>
          <w:szCs w:val="18"/>
        </w:rPr>
      </w:pPr>
    </w:p>
    <w:p w14:paraId="23EB2058" w14:textId="77777777" w:rsidR="00CC0FF8" w:rsidRPr="0064312F" w:rsidRDefault="00CC0FF8" w:rsidP="00CC0FF8">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0E44956E" w14:textId="77777777" w:rsidR="00CC0FF8" w:rsidRPr="0064312F" w:rsidRDefault="00CC0FF8" w:rsidP="00CC0FF8">
      <w:pPr>
        <w:rPr>
          <w:szCs w:val="18"/>
        </w:rPr>
      </w:pPr>
    </w:p>
    <w:p w14:paraId="78255F0B" w14:textId="77777777" w:rsidR="00CC0FF8" w:rsidRPr="0064312F" w:rsidRDefault="00CC0FF8" w:rsidP="00CC0FF8">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CBC3124" w14:textId="77777777" w:rsidR="00CC0FF8" w:rsidRPr="0064312F" w:rsidRDefault="00CC0FF8" w:rsidP="00CC0FF8">
      <w:pPr>
        <w:spacing w:line="276" w:lineRule="auto"/>
        <w:rPr>
          <w:rFonts w:eastAsia="Tahoma" w:cs="Tahoma"/>
          <w:szCs w:val="18"/>
          <w:highlight w:val="white"/>
          <w:lang w:eastAsia="es-BO"/>
        </w:rPr>
      </w:pPr>
    </w:p>
    <w:p w14:paraId="6AB60D90" w14:textId="77777777" w:rsidR="00CC0FF8" w:rsidRPr="0064312F" w:rsidRDefault="00CC0FF8" w:rsidP="00CC0FF8">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5334532" w14:textId="77777777" w:rsidR="00CC0FF8" w:rsidRPr="0064312F" w:rsidRDefault="00CC0FF8" w:rsidP="00CC0FF8">
      <w:pPr>
        <w:spacing w:line="276" w:lineRule="auto"/>
        <w:rPr>
          <w:rFonts w:eastAsia="Tahoma" w:cs="Tahoma"/>
          <w:szCs w:val="18"/>
          <w:highlight w:val="white"/>
          <w:lang w:eastAsia="es-BO"/>
        </w:rPr>
      </w:pPr>
    </w:p>
    <w:p w14:paraId="7AF280FA" w14:textId="77777777" w:rsidR="00CC0FF8" w:rsidRPr="0064312F" w:rsidRDefault="00CC0FF8" w:rsidP="00CC0FF8">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444AF3A7" w14:textId="77777777" w:rsidR="00CC0FF8" w:rsidRPr="0064312F" w:rsidRDefault="00CC0FF8" w:rsidP="00CC0FF8">
      <w:pPr>
        <w:rPr>
          <w:rFonts w:cs="Tahoma"/>
          <w:b/>
          <w:szCs w:val="18"/>
        </w:rPr>
      </w:pPr>
    </w:p>
    <w:p w14:paraId="0A7218D3" w14:textId="77777777" w:rsidR="00CC0FF8" w:rsidRPr="0064312F" w:rsidRDefault="00CC0FF8" w:rsidP="00CC0FF8">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562F113F" w14:textId="77777777" w:rsidR="00CC0FF8" w:rsidRPr="0064312F" w:rsidRDefault="00CC0FF8" w:rsidP="00CC0FF8">
      <w:pPr>
        <w:rPr>
          <w:rFonts w:cs="Tahoma"/>
          <w:szCs w:val="18"/>
        </w:rPr>
      </w:pPr>
    </w:p>
    <w:p w14:paraId="66B5795F" w14:textId="77777777" w:rsidR="00CC0FF8" w:rsidRPr="0064312F" w:rsidRDefault="00CC0FF8" w:rsidP="00CC0FF8">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AFE2965" w14:textId="77777777" w:rsidR="00CC0FF8" w:rsidRPr="0064312F" w:rsidRDefault="00CC0FF8" w:rsidP="00CC0FF8">
      <w:pPr>
        <w:rPr>
          <w:szCs w:val="18"/>
        </w:rPr>
      </w:pPr>
    </w:p>
    <w:p w14:paraId="6386F981" w14:textId="77777777" w:rsidR="00CC0FF8" w:rsidRPr="0064312F" w:rsidRDefault="00CC0FF8" w:rsidP="00CC0FF8">
      <w:pPr>
        <w:rPr>
          <w:rFonts w:cs="Tahoma"/>
          <w:b/>
          <w:bCs/>
          <w:szCs w:val="18"/>
        </w:rPr>
      </w:pPr>
    </w:p>
    <w:p w14:paraId="4C1EC6B2" w14:textId="77777777" w:rsidR="00CC0FF8" w:rsidRPr="0064312F" w:rsidRDefault="00CC0FF8" w:rsidP="00CC0FF8">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3B965AB" w14:textId="77777777" w:rsidR="00CC0FF8" w:rsidRPr="0064312F" w:rsidRDefault="00CC0FF8" w:rsidP="00CC0FF8">
      <w:pPr>
        <w:rPr>
          <w:rFonts w:cs="Tahoma"/>
          <w:szCs w:val="18"/>
        </w:rPr>
      </w:pPr>
    </w:p>
    <w:p w14:paraId="0A7E2425" w14:textId="77777777" w:rsidR="00CC0FF8" w:rsidRPr="0064312F" w:rsidRDefault="00CC0FF8" w:rsidP="00CC0FF8">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43D5CCF" w14:textId="77777777" w:rsidR="00CC0FF8" w:rsidRPr="0064312F" w:rsidRDefault="00CC0FF8" w:rsidP="00CC0FF8">
      <w:pPr>
        <w:rPr>
          <w:rFonts w:cs="Tahoma"/>
          <w:szCs w:val="18"/>
        </w:rPr>
      </w:pPr>
    </w:p>
    <w:p w14:paraId="611E41F8" w14:textId="77777777" w:rsidR="00CC0FF8" w:rsidRPr="0064312F" w:rsidRDefault="00CC0FF8" w:rsidP="00CC0FF8">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60D5BFF4" w14:textId="77777777" w:rsidR="00CC0FF8" w:rsidRPr="0064312F" w:rsidRDefault="00CC0FF8" w:rsidP="00CC0FF8">
      <w:pPr>
        <w:autoSpaceDE w:val="0"/>
        <w:autoSpaceDN w:val="0"/>
        <w:adjustRightInd w:val="0"/>
        <w:rPr>
          <w:rFonts w:cs="Tahoma"/>
          <w:b/>
          <w:bCs/>
          <w:i/>
          <w:iCs/>
          <w:szCs w:val="18"/>
        </w:rPr>
      </w:pPr>
    </w:p>
    <w:p w14:paraId="0331CCF6" w14:textId="77777777" w:rsidR="00CC0FF8" w:rsidRPr="0064312F" w:rsidRDefault="00CC0FF8" w:rsidP="00CC0FF8">
      <w:pPr>
        <w:autoSpaceDE w:val="0"/>
        <w:autoSpaceDN w:val="0"/>
        <w:adjustRightInd w:val="0"/>
        <w:rPr>
          <w:rFonts w:cs="Tahoma"/>
          <w:b/>
          <w:bCs/>
          <w:i/>
          <w:iCs/>
          <w:szCs w:val="18"/>
        </w:rPr>
      </w:pPr>
    </w:p>
    <w:p w14:paraId="28909A43" w14:textId="77777777" w:rsidR="00CC0FF8" w:rsidRPr="0064312F" w:rsidRDefault="00CC0FF8" w:rsidP="00CC0FF8">
      <w:pPr>
        <w:autoSpaceDE w:val="0"/>
        <w:autoSpaceDN w:val="0"/>
        <w:adjustRightInd w:val="0"/>
        <w:rPr>
          <w:rFonts w:cs="Tahoma"/>
          <w:b/>
          <w:bCs/>
          <w:i/>
          <w:iCs/>
          <w:szCs w:val="18"/>
        </w:rPr>
      </w:pPr>
    </w:p>
    <w:p w14:paraId="4E7ACC37" w14:textId="77777777" w:rsidR="00CC0FF8" w:rsidRPr="0064312F" w:rsidRDefault="00CC0FF8" w:rsidP="00CC0FF8">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CC0FF8" w:rsidRPr="0064312F" w14:paraId="518943C9" w14:textId="77777777" w:rsidTr="00E51D67">
        <w:trPr>
          <w:jc w:val="center"/>
        </w:trPr>
        <w:tc>
          <w:tcPr>
            <w:tcW w:w="3858" w:type="dxa"/>
            <w:tcBorders>
              <w:top w:val="nil"/>
              <w:left w:val="nil"/>
              <w:bottom w:val="dashed" w:sz="4" w:space="0" w:color="auto"/>
              <w:right w:val="nil"/>
            </w:tcBorders>
          </w:tcPr>
          <w:p w14:paraId="57F93C96" w14:textId="77777777" w:rsidR="00CC0FF8" w:rsidRPr="0064312F" w:rsidRDefault="00CC0FF8" w:rsidP="00E51D67">
            <w:pPr>
              <w:autoSpaceDE w:val="0"/>
              <w:autoSpaceDN w:val="0"/>
              <w:adjustRightInd w:val="0"/>
              <w:rPr>
                <w:rFonts w:cs="Verdana"/>
                <w:szCs w:val="18"/>
              </w:rPr>
            </w:pPr>
          </w:p>
          <w:p w14:paraId="0F9621D5" w14:textId="77777777" w:rsidR="00CC0FF8" w:rsidRPr="0064312F" w:rsidRDefault="00CC0FF8" w:rsidP="00E51D67">
            <w:pPr>
              <w:autoSpaceDE w:val="0"/>
              <w:autoSpaceDN w:val="0"/>
              <w:adjustRightInd w:val="0"/>
              <w:rPr>
                <w:rFonts w:cs="Verdana"/>
                <w:szCs w:val="18"/>
              </w:rPr>
            </w:pPr>
          </w:p>
          <w:p w14:paraId="0D9CABF8" w14:textId="77777777" w:rsidR="00CC0FF8" w:rsidRPr="0064312F" w:rsidRDefault="00CC0FF8" w:rsidP="00E51D67">
            <w:pPr>
              <w:autoSpaceDE w:val="0"/>
              <w:autoSpaceDN w:val="0"/>
              <w:adjustRightInd w:val="0"/>
              <w:rPr>
                <w:rFonts w:cs="Verdana"/>
                <w:szCs w:val="18"/>
              </w:rPr>
            </w:pPr>
          </w:p>
          <w:p w14:paraId="4E7DF66D" w14:textId="77777777" w:rsidR="00CC0FF8" w:rsidRPr="0064312F" w:rsidRDefault="00CC0FF8" w:rsidP="00E51D67">
            <w:pPr>
              <w:autoSpaceDE w:val="0"/>
              <w:autoSpaceDN w:val="0"/>
              <w:adjustRightInd w:val="0"/>
              <w:rPr>
                <w:rFonts w:cs="Verdana"/>
                <w:szCs w:val="18"/>
              </w:rPr>
            </w:pPr>
          </w:p>
          <w:p w14:paraId="51638951" w14:textId="77777777" w:rsidR="00CC0FF8" w:rsidRPr="0064312F" w:rsidRDefault="00CC0FF8" w:rsidP="00E51D67">
            <w:pPr>
              <w:autoSpaceDE w:val="0"/>
              <w:autoSpaceDN w:val="0"/>
              <w:adjustRightInd w:val="0"/>
              <w:rPr>
                <w:rFonts w:cs="Verdana"/>
                <w:szCs w:val="18"/>
              </w:rPr>
            </w:pPr>
          </w:p>
        </w:tc>
        <w:tc>
          <w:tcPr>
            <w:tcW w:w="235" w:type="dxa"/>
          </w:tcPr>
          <w:p w14:paraId="7297BA78" w14:textId="77777777" w:rsidR="00CC0FF8" w:rsidRPr="0064312F" w:rsidRDefault="00CC0FF8"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41D989D3" w14:textId="77777777" w:rsidR="00CC0FF8" w:rsidRPr="0064312F" w:rsidRDefault="00CC0FF8" w:rsidP="00E51D67">
            <w:pPr>
              <w:autoSpaceDE w:val="0"/>
              <w:autoSpaceDN w:val="0"/>
              <w:adjustRightInd w:val="0"/>
              <w:rPr>
                <w:rFonts w:cs="Verdana"/>
                <w:szCs w:val="18"/>
              </w:rPr>
            </w:pPr>
          </w:p>
        </w:tc>
      </w:tr>
      <w:tr w:rsidR="00CC0FF8" w:rsidRPr="0064312F" w14:paraId="54A3DF8F" w14:textId="77777777" w:rsidTr="00E51D67">
        <w:trPr>
          <w:jc w:val="center"/>
        </w:trPr>
        <w:tc>
          <w:tcPr>
            <w:tcW w:w="3858" w:type="dxa"/>
            <w:tcBorders>
              <w:top w:val="dashed" w:sz="4" w:space="0" w:color="auto"/>
              <w:left w:val="nil"/>
              <w:bottom w:val="nil"/>
              <w:right w:val="nil"/>
            </w:tcBorders>
            <w:hideMark/>
          </w:tcPr>
          <w:p w14:paraId="19FA5196" w14:textId="77777777" w:rsidR="00CC0FF8" w:rsidRPr="0064312F" w:rsidRDefault="00CC0FF8"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3318999F" w14:textId="77777777" w:rsidR="00CC0FF8" w:rsidRPr="0064312F" w:rsidRDefault="00CC0FF8"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1CA3018" w14:textId="77777777" w:rsidR="00CC0FF8" w:rsidRPr="0064312F" w:rsidRDefault="00CC0FF8"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DC45ECC" w14:textId="77777777" w:rsidR="00CC0FF8" w:rsidRPr="0064312F" w:rsidRDefault="00CC0FF8" w:rsidP="00CC0FF8">
      <w:pPr>
        <w:spacing w:line="276" w:lineRule="auto"/>
        <w:rPr>
          <w:szCs w:val="18"/>
        </w:rPr>
      </w:pPr>
    </w:p>
    <w:p w14:paraId="3B0CC33B" w14:textId="7373BD3D" w:rsidR="00C96C4A" w:rsidRPr="00B47D4D" w:rsidRDefault="00C96C4A" w:rsidP="00CC0FF8">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FD67" w14:textId="77777777" w:rsidR="00095CE2" w:rsidRDefault="00095CE2">
      <w:r>
        <w:separator/>
      </w:r>
    </w:p>
  </w:endnote>
  <w:endnote w:type="continuationSeparator" w:id="0">
    <w:p w14:paraId="075F970F" w14:textId="77777777" w:rsidR="00095CE2" w:rsidRDefault="0009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24985" w:rsidRDefault="0012498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4AC3">
      <w:rPr>
        <w:rStyle w:val="Nmerodepgina"/>
        <w:noProof/>
      </w:rPr>
      <w:t>31</w:t>
    </w:r>
    <w:r>
      <w:rPr>
        <w:rStyle w:val="Nmerodepgina"/>
      </w:rPr>
      <w:fldChar w:fldCharType="end"/>
    </w:r>
  </w:p>
  <w:p w14:paraId="13E8EEFF" w14:textId="77777777" w:rsidR="00124985" w:rsidRDefault="0012498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124985" w:rsidRDefault="0012498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E4AC3">
      <w:rPr>
        <w:rStyle w:val="Nmerodepgina"/>
        <w:noProof/>
      </w:rPr>
      <w:t>27</w:t>
    </w:r>
    <w:r>
      <w:rPr>
        <w:rStyle w:val="Nmerodepgina"/>
      </w:rPr>
      <w:fldChar w:fldCharType="end"/>
    </w:r>
  </w:p>
  <w:p w14:paraId="4C79885C" w14:textId="77777777" w:rsidR="00124985" w:rsidRDefault="001249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4A34" w14:textId="77777777" w:rsidR="00095CE2" w:rsidRDefault="00095CE2">
      <w:r>
        <w:separator/>
      </w:r>
    </w:p>
  </w:footnote>
  <w:footnote w:type="continuationSeparator" w:id="0">
    <w:p w14:paraId="6FC254DD" w14:textId="77777777" w:rsidR="00095CE2" w:rsidRDefault="0009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24985" w:rsidRPr="00364BEB" w:rsidRDefault="00124985" w:rsidP="00C41605">
    <w:pPr>
      <w:pStyle w:val="Encabezado"/>
      <w:rPr>
        <w:i/>
        <w:sz w:val="14"/>
        <w:szCs w:val="14"/>
      </w:rPr>
    </w:pPr>
    <w:bookmarkStart w:id="58"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8"/>
  <w:p w14:paraId="32477845" w14:textId="77777777" w:rsidR="00124985" w:rsidRDefault="0012498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124985" w:rsidRPr="00364BEB" w:rsidRDefault="0012498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124985" w:rsidRDefault="00124985" w:rsidP="00811FDB">
    <w:pPr>
      <w:pStyle w:val="Encabezado"/>
    </w:pPr>
    <w:r>
      <w:rPr>
        <w:sz w:val="14"/>
        <w:szCs w:val="14"/>
      </w:rPr>
      <w:t>_______________________________________________________________________________________________</w:t>
    </w:r>
  </w:p>
  <w:p w14:paraId="7989DFC7" w14:textId="77777777" w:rsidR="00124985" w:rsidRDefault="001249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0B238D7"/>
    <w:multiLevelType w:val="hybridMultilevel"/>
    <w:tmpl w:val="341ED56C"/>
    <w:lvl w:ilvl="0" w:tplc="44E09986">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8E7F61"/>
    <w:multiLevelType w:val="hybridMultilevel"/>
    <w:tmpl w:val="161A3F6A"/>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90124C0"/>
    <w:multiLevelType w:val="hybridMultilevel"/>
    <w:tmpl w:val="405A4B6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15:restartNumberingAfterBreak="0">
    <w:nsid w:val="5C062BB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num w:numId="1">
    <w:abstractNumId w:val="10"/>
  </w:num>
  <w:num w:numId="2">
    <w:abstractNumId w:val="24"/>
  </w:num>
  <w:num w:numId="3">
    <w:abstractNumId w:val="41"/>
  </w:num>
  <w:num w:numId="4">
    <w:abstractNumId w:val="36"/>
  </w:num>
  <w:num w:numId="5">
    <w:abstractNumId w:val="9"/>
  </w:num>
  <w:num w:numId="6">
    <w:abstractNumId w:val="33"/>
  </w:num>
  <w:num w:numId="7">
    <w:abstractNumId w:val="32"/>
  </w:num>
  <w:num w:numId="8">
    <w:abstractNumId w:val="0"/>
  </w:num>
  <w:num w:numId="9">
    <w:abstractNumId w:val="45"/>
  </w:num>
  <w:num w:numId="10">
    <w:abstractNumId w:val="25"/>
  </w:num>
  <w:num w:numId="11">
    <w:abstractNumId w:val="28"/>
  </w:num>
  <w:num w:numId="12">
    <w:abstractNumId w:val="2"/>
  </w:num>
  <w:num w:numId="13">
    <w:abstractNumId w:val="48"/>
  </w:num>
  <w:num w:numId="14">
    <w:abstractNumId w:val="22"/>
  </w:num>
  <w:num w:numId="15">
    <w:abstractNumId w:val="12"/>
  </w:num>
  <w:num w:numId="16">
    <w:abstractNumId w:val="3"/>
  </w:num>
  <w:num w:numId="17">
    <w:abstractNumId w:val="8"/>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40"/>
  </w:num>
  <w:num w:numId="25">
    <w:abstractNumId w:val="46"/>
  </w:num>
  <w:num w:numId="26">
    <w:abstractNumId w:val="31"/>
  </w:num>
  <w:num w:numId="27">
    <w:abstractNumId w:val="47"/>
  </w:num>
  <w:num w:numId="28">
    <w:abstractNumId w:val="37"/>
  </w:num>
  <w:num w:numId="29">
    <w:abstractNumId w:val="19"/>
  </w:num>
  <w:num w:numId="30">
    <w:abstractNumId w:val="43"/>
  </w:num>
  <w:num w:numId="31">
    <w:abstractNumId w:val="49"/>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6"/>
  </w:num>
  <w:num w:numId="37">
    <w:abstractNumId w:val="20"/>
  </w:num>
  <w:num w:numId="38">
    <w:abstractNumId w:val="3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4"/>
  </w:num>
  <w:num w:numId="42">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18"/>
  </w:num>
  <w:num w:numId="45">
    <w:abstractNumId w:val="7"/>
  </w:num>
  <w:num w:numId="46">
    <w:abstractNumId w:val="26"/>
  </w:num>
  <w:num w:numId="47">
    <w:abstractNumId w:val="34"/>
  </w:num>
  <w:num w:numId="48">
    <w:abstractNumId w:val="39"/>
  </w:num>
  <w:num w:numId="49">
    <w:abstractNumId w:val="17"/>
  </w:num>
  <w:num w:numId="50">
    <w:abstractNumId w:val="35"/>
  </w:num>
  <w:num w:numId="51">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741"/>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5CE2"/>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09D"/>
    <w:rsid w:val="00263AB8"/>
    <w:rsid w:val="00264795"/>
    <w:rsid w:val="00265E54"/>
    <w:rsid w:val="00266236"/>
    <w:rsid w:val="002668FB"/>
    <w:rsid w:val="00266B4C"/>
    <w:rsid w:val="00266F59"/>
    <w:rsid w:val="00266F62"/>
    <w:rsid w:val="00267006"/>
    <w:rsid w:val="0026780A"/>
    <w:rsid w:val="002700C6"/>
    <w:rsid w:val="002705DF"/>
    <w:rsid w:val="00271027"/>
    <w:rsid w:val="00271309"/>
    <w:rsid w:val="00271CE1"/>
    <w:rsid w:val="002726CE"/>
    <w:rsid w:val="00272FDB"/>
    <w:rsid w:val="0028201C"/>
    <w:rsid w:val="00282678"/>
    <w:rsid w:val="0028361D"/>
    <w:rsid w:val="002837F3"/>
    <w:rsid w:val="00285D81"/>
    <w:rsid w:val="00286098"/>
    <w:rsid w:val="00286AC7"/>
    <w:rsid w:val="0028705A"/>
    <w:rsid w:val="00290F73"/>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6FA"/>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2D87"/>
    <w:rsid w:val="004C4476"/>
    <w:rsid w:val="004C5DE2"/>
    <w:rsid w:val="004C6956"/>
    <w:rsid w:val="004C7724"/>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8EF"/>
    <w:rsid w:val="00512DB5"/>
    <w:rsid w:val="00513E67"/>
    <w:rsid w:val="005143D7"/>
    <w:rsid w:val="0051488B"/>
    <w:rsid w:val="00515107"/>
    <w:rsid w:val="005151DF"/>
    <w:rsid w:val="00515D3A"/>
    <w:rsid w:val="00520718"/>
    <w:rsid w:val="00520FA1"/>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276D"/>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38A3"/>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4AC3"/>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75B57"/>
    <w:rsid w:val="00780BA7"/>
    <w:rsid w:val="00780C42"/>
    <w:rsid w:val="00782A7E"/>
    <w:rsid w:val="007836A1"/>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51A1"/>
    <w:rsid w:val="007C046F"/>
    <w:rsid w:val="007C1A0C"/>
    <w:rsid w:val="007C31D1"/>
    <w:rsid w:val="007C3B98"/>
    <w:rsid w:val="007C459A"/>
    <w:rsid w:val="007C4641"/>
    <w:rsid w:val="007C6A91"/>
    <w:rsid w:val="007D0C18"/>
    <w:rsid w:val="007D107C"/>
    <w:rsid w:val="007D2926"/>
    <w:rsid w:val="007D2C68"/>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103"/>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491"/>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0CCF"/>
    <w:rsid w:val="009217B3"/>
    <w:rsid w:val="009224B8"/>
    <w:rsid w:val="0092294C"/>
    <w:rsid w:val="00923EEE"/>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51B5"/>
    <w:rsid w:val="00976367"/>
    <w:rsid w:val="00985276"/>
    <w:rsid w:val="009865D5"/>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261B6"/>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37449"/>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B60AB"/>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539C"/>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0FF8"/>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34AFA"/>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878D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6CF4"/>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2C78"/>
    <w:rsid w:val="00F25EE8"/>
    <w:rsid w:val="00F270CE"/>
    <w:rsid w:val="00F309F4"/>
    <w:rsid w:val="00F31977"/>
    <w:rsid w:val="00F34C28"/>
    <w:rsid w:val="00F35308"/>
    <w:rsid w:val="00F353FD"/>
    <w:rsid w:val="00F3669A"/>
    <w:rsid w:val="00F371E3"/>
    <w:rsid w:val="00F3774F"/>
    <w:rsid w:val="00F37D0A"/>
    <w:rsid w:val="00F40C56"/>
    <w:rsid w:val="00F435E7"/>
    <w:rsid w:val="00F43E68"/>
    <w:rsid w:val="00F44566"/>
    <w:rsid w:val="00F45A76"/>
    <w:rsid w:val="00F4626C"/>
    <w:rsid w:val="00F46BEF"/>
    <w:rsid w:val="00F46D74"/>
    <w:rsid w:val="00F47429"/>
    <w:rsid w:val="00F55CF9"/>
    <w:rsid w:val="00F61E05"/>
    <w:rsid w:val="00F62146"/>
    <w:rsid w:val="00F62D01"/>
    <w:rsid w:val="00F64B1D"/>
    <w:rsid w:val="00F65A1A"/>
    <w:rsid w:val="00F672E9"/>
    <w:rsid w:val="00F7192B"/>
    <w:rsid w:val="00F735A7"/>
    <w:rsid w:val="00F73945"/>
    <w:rsid w:val="00F74943"/>
    <w:rsid w:val="00F770EC"/>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C9E"/>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69732044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E9B1-CCB5-41C6-8931-71E2A030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15617</Words>
  <Characters>85894</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101309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12</cp:revision>
  <cp:lastPrinted>2020-12-29T18:00:00Z</cp:lastPrinted>
  <dcterms:created xsi:type="dcterms:W3CDTF">2021-01-11T16:08:00Z</dcterms:created>
  <dcterms:modified xsi:type="dcterms:W3CDTF">2021-01-12T20:08:00Z</dcterms:modified>
</cp:coreProperties>
</file>