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5D891" w14:textId="5D044D19" w:rsidR="00300646" w:rsidRDefault="000660E7" w:rsidP="00300646">
      <w:pPr>
        <w:spacing w:after="160" w:line="256" w:lineRule="auto"/>
      </w:pPr>
      <w:r w:rsidRPr="0072614B">
        <w:rPr>
          <w:rFonts w:cs="Arial"/>
          <w:b/>
          <w:noProof/>
          <w:szCs w:val="18"/>
          <w:lang w:eastAsia="es-BO"/>
        </w:rPr>
        <w:drawing>
          <wp:anchor distT="0" distB="0" distL="114300" distR="114300" simplePos="0" relativeHeight="251661312" behindDoc="0" locked="0" layoutInCell="1" allowOverlap="1" wp14:anchorId="1A524506" wp14:editId="5BF126D7">
            <wp:simplePos x="0" y="0"/>
            <wp:positionH relativeFrom="margin">
              <wp:posOffset>1995170</wp:posOffset>
            </wp:positionH>
            <wp:positionV relativeFrom="paragraph">
              <wp:posOffset>-7620</wp:posOffset>
            </wp:positionV>
            <wp:extent cx="2769785" cy="1695128"/>
            <wp:effectExtent l="0" t="0" r="0" b="0"/>
            <wp:wrapNone/>
            <wp:docPr id="13" name="Imagen 13"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614B">
        <w:rPr>
          <w:noProof/>
          <w:lang w:eastAsia="es-BO"/>
        </w:rPr>
        <w:drawing>
          <wp:anchor distT="0" distB="0" distL="114300" distR="114300" simplePos="0" relativeHeight="251659264" behindDoc="0" locked="0" layoutInCell="1" allowOverlap="1" wp14:anchorId="648EEA41" wp14:editId="764B9ACD">
            <wp:simplePos x="0" y="0"/>
            <wp:positionH relativeFrom="page">
              <wp:align>left</wp:align>
            </wp:positionH>
            <wp:positionV relativeFrom="paragraph">
              <wp:posOffset>-878205</wp:posOffset>
            </wp:positionV>
            <wp:extent cx="1552575" cy="10701020"/>
            <wp:effectExtent l="0" t="0" r="9525" b="5080"/>
            <wp:wrapNone/>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9"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p>
    <w:p w14:paraId="75022D1B" w14:textId="177ACC82" w:rsidR="00300646" w:rsidRDefault="000660E7" w:rsidP="000660E7">
      <w:pPr>
        <w:tabs>
          <w:tab w:val="left" w:pos="5280"/>
        </w:tabs>
      </w:pPr>
      <w:r>
        <w:tab/>
      </w:r>
      <w:bookmarkStart w:id="0" w:name="_Hlk174558833"/>
      <w:bookmarkEnd w:id="0"/>
    </w:p>
    <w:p w14:paraId="2110CD98" w14:textId="77777777" w:rsidR="000660E7" w:rsidRDefault="000660E7" w:rsidP="000660E7">
      <w:pPr>
        <w:tabs>
          <w:tab w:val="left" w:pos="5280"/>
        </w:tabs>
      </w:pPr>
    </w:p>
    <w:p w14:paraId="0C577DD7" w14:textId="77777777" w:rsidR="000660E7" w:rsidRDefault="000660E7" w:rsidP="000660E7">
      <w:pPr>
        <w:tabs>
          <w:tab w:val="left" w:pos="5280"/>
        </w:tabs>
      </w:pPr>
    </w:p>
    <w:p w14:paraId="2EEC39D7" w14:textId="77777777" w:rsidR="000660E7" w:rsidRDefault="000660E7" w:rsidP="000660E7">
      <w:pPr>
        <w:tabs>
          <w:tab w:val="left" w:pos="5280"/>
        </w:tabs>
      </w:pPr>
    </w:p>
    <w:p w14:paraId="6BAA715D" w14:textId="77777777" w:rsidR="000660E7" w:rsidRDefault="000660E7" w:rsidP="000660E7">
      <w:pPr>
        <w:tabs>
          <w:tab w:val="left" w:pos="5280"/>
        </w:tabs>
      </w:pPr>
    </w:p>
    <w:p w14:paraId="20CC46A0" w14:textId="77777777" w:rsidR="000660E7" w:rsidRDefault="000660E7" w:rsidP="000660E7">
      <w:pPr>
        <w:tabs>
          <w:tab w:val="left" w:pos="5280"/>
        </w:tabs>
      </w:pPr>
    </w:p>
    <w:p w14:paraId="34FEC00E" w14:textId="77777777" w:rsidR="000660E7" w:rsidRDefault="000660E7" w:rsidP="000660E7">
      <w:pPr>
        <w:tabs>
          <w:tab w:val="left" w:pos="5280"/>
        </w:tabs>
      </w:pPr>
    </w:p>
    <w:p w14:paraId="16C7E5DA" w14:textId="77777777" w:rsidR="000660E7" w:rsidRDefault="000660E7" w:rsidP="000660E7">
      <w:pPr>
        <w:tabs>
          <w:tab w:val="left" w:pos="5280"/>
        </w:tabs>
      </w:pPr>
    </w:p>
    <w:p w14:paraId="08D028B4" w14:textId="77777777" w:rsidR="000660E7" w:rsidRDefault="000660E7" w:rsidP="000660E7">
      <w:pPr>
        <w:tabs>
          <w:tab w:val="left" w:pos="5280"/>
        </w:tabs>
      </w:pPr>
    </w:p>
    <w:p w14:paraId="4CC95DD0" w14:textId="77777777" w:rsidR="000660E7" w:rsidRDefault="000660E7" w:rsidP="000660E7">
      <w:pPr>
        <w:tabs>
          <w:tab w:val="left" w:pos="5280"/>
        </w:tabs>
      </w:pPr>
    </w:p>
    <w:p w14:paraId="58F73E76" w14:textId="77777777" w:rsidR="000660E7" w:rsidRDefault="000660E7" w:rsidP="000660E7">
      <w:pPr>
        <w:tabs>
          <w:tab w:val="left" w:pos="5280"/>
        </w:tabs>
      </w:pPr>
    </w:p>
    <w:p w14:paraId="2C55643D" w14:textId="77777777" w:rsidR="000660E7" w:rsidRDefault="000660E7" w:rsidP="000660E7">
      <w:pPr>
        <w:tabs>
          <w:tab w:val="left" w:pos="5280"/>
        </w:tabs>
      </w:pPr>
    </w:p>
    <w:p w14:paraId="163CD4C1" w14:textId="77777777" w:rsidR="000660E7" w:rsidRDefault="000660E7" w:rsidP="000660E7">
      <w:pPr>
        <w:tabs>
          <w:tab w:val="left" w:pos="5280"/>
        </w:tabs>
      </w:pPr>
    </w:p>
    <w:p w14:paraId="3042739E" w14:textId="52816D89" w:rsidR="000660E7" w:rsidRDefault="000660E7" w:rsidP="000660E7">
      <w:pPr>
        <w:tabs>
          <w:tab w:val="left" w:pos="5280"/>
        </w:tabs>
      </w:pPr>
      <w:r w:rsidRPr="0072614B">
        <w:rPr>
          <w:noProof/>
          <w:lang w:eastAsia="es-BO"/>
        </w:rPr>
        <mc:AlternateContent>
          <mc:Choice Requires="wps">
            <w:drawing>
              <wp:anchor distT="0" distB="0" distL="114300" distR="114300" simplePos="0" relativeHeight="251663360" behindDoc="0" locked="0" layoutInCell="1" allowOverlap="1" wp14:anchorId="79466913" wp14:editId="064C5A53">
                <wp:simplePos x="0" y="0"/>
                <wp:positionH relativeFrom="margin">
                  <wp:posOffset>1059180</wp:posOffset>
                </wp:positionH>
                <wp:positionV relativeFrom="paragraph">
                  <wp:posOffset>10160</wp:posOffset>
                </wp:positionV>
                <wp:extent cx="4516340" cy="1937141"/>
                <wp:effectExtent l="0" t="0" r="17780" b="254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1937141"/>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0CB17FD" w14:textId="428629CC" w:rsidR="000660E7" w:rsidRPr="0072614B" w:rsidRDefault="000660E7" w:rsidP="000660E7">
                            <w:pPr>
                              <w:jc w:val="center"/>
                              <w:rPr>
                                <w:rFonts w:ascii="Arial" w:hAnsi="Arial" w:cs="Arial"/>
                                <w:b/>
                                <w:i/>
                                <w:color w:val="222A35"/>
                                <w:sz w:val="32"/>
                                <w:szCs w:val="32"/>
                              </w:rPr>
                            </w:pPr>
                            <w:r w:rsidRPr="0072614B">
                              <w:rPr>
                                <w:rFonts w:ascii="Arial" w:hAnsi="Arial" w:cs="Arial"/>
                                <w:b/>
                                <w:i/>
                                <w:color w:val="222A35"/>
                                <w:sz w:val="32"/>
                                <w:szCs w:val="32"/>
                              </w:rPr>
                              <w:t>DOCUMENTO DE REQUERIMIENTO DE PROPUESTAS</w:t>
                            </w:r>
                            <w:r>
                              <w:rPr>
                                <w:rFonts w:ascii="Arial" w:hAnsi="Arial" w:cs="Arial"/>
                                <w:b/>
                                <w:i/>
                                <w:color w:val="222A35"/>
                                <w:sz w:val="32"/>
                                <w:szCs w:val="32"/>
                              </w:rPr>
                              <w:t xml:space="preserve"> </w:t>
                            </w:r>
                            <w:r w:rsidR="004867BC">
                              <w:rPr>
                                <w:rFonts w:ascii="Arial" w:hAnsi="Arial" w:cs="Arial"/>
                                <w:b/>
                                <w:i/>
                                <w:color w:val="222A35"/>
                                <w:sz w:val="32"/>
                                <w:szCs w:val="32"/>
                              </w:rPr>
                              <w:t>DE SERVICIOS DE CONSULTORIA INDIVIDUAL</w:t>
                            </w:r>
                          </w:p>
                          <w:p w14:paraId="0A63EE80" w14:textId="77777777" w:rsidR="000660E7" w:rsidRPr="0072614B" w:rsidRDefault="000660E7" w:rsidP="000660E7">
                            <w:pPr>
                              <w:jc w:val="center"/>
                              <w:rPr>
                                <w:rFonts w:ascii="Arial" w:hAnsi="Arial" w:cs="Arial"/>
                                <w:b/>
                                <w:i/>
                                <w:color w:val="222A35"/>
                                <w:sz w:val="32"/>
                                <w:szCs w:val="32"/>
                              </w:rPr>
                            </w:pPr>
                          </w:p>
                          <w:p w14:paraId="36C150B6" w14:textId="77777777" w:rsidR="000660E7" w:rsidRPr="0072614B" w:rsidRDefault="000660E7" w:rsidP="000660E7">
                            <w:pPr>
                              <w:jc w:val="center"/>
                              <w:rPr>
                                <w:rFonts w:ascii="Arial" w:hAnsi="Arial" w:cs="Arial"/>
                                <w:b/>
                                <w:i/>
                                <w:color w:val="222A35"/>
                                <w:sz w:val="32"/>
                                <w:szCs w:val="32"/>
                              </w:rPr>
                            </w:pPr>
                            <w:r w:rsidRPr="0072614B">
                              <w:rPr>
                                <w:rFonts w:ascii="Arial" w:hAnsi="Arial" w:cs="Arial"/>
                                <w:b/>
                                <w:i/>
                                <w:color w:val="222A35"/>
                                <w:sz w:val="32"/>
                                <w:szCs w:val="32"/>
                              </w:rPr>
                              <w:t>CONTRATACIÓN DIRECTA GIRO EMPRESARIAL (CDGE)</w:t>
                            </w:r>
                          </w:p>
                          <w:p w14:paraId="31421B8A" w14:textId="77777777" w:rsidR="000660E7" w:rsidRPr="0072614B" w:rsidRDefault="000660E7" w:rsidP="000660E7">
                            <w:pPr>
                              <w:jc w:val="center"/>
                              <w:rPr>
                                <w:rFonts w:ascii="Arial" w:hAnsi="Arial" w:cs="Arial"/>
                                <w:b/>
                                <w:i/>
                                <w:color w:val="222A35"/>
                                <w:sz w:val="32"/>
                                <w:szCs w:val="32"/>
                              </w:rPr>
                            </w:pPr>
                            <w:r w:rsidRPr="0072614B">
                              <w:rPr>
                                <w:rFonts w:ascii="Arial" w:hAnsi="Arial" w:cs="Arial"/>
                                <w:b/>
                                <w:i/>
                                <w:color w:val="222A35"/>
                                <w:sz w:val="32"/>
                                <w:szCs w:val="32"/>
                              </w:rPr>
                              <w:t>CONTRATACIÓN DIRECTA REGULAR</w:t>
                            </w:r>
                          </w:p>
                          <w:p w14:paraId="50274EF4" w14:textId="77777777" w:rsidR="000660E7" w:rsidRPr="0072614B" w:rsidRDefault="000660E7" w:rsidP="000660E7">
                            <w:pPr>
                              <w:autoSpaceDE w:val="0"/>
                              <w:autoSpaceDN w:val="0"/>
                              <w:adjustRightInd w:val="0"/>
                              <w:jc w:val="center"/>
                              <w:rPr>
                                <w:rFonts w:ascii="Tahoma" w:hAnsi="Tahoma" w:cs="Tahoma"/>
                                <w:sz w:val="32"/>
                                <w:szCs w:val="32"/>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79466913" id="AutoShape 7" o:spid="_x0000_s1026" style="position:absolute;left:0;text-align:left;margin-left:83.4pt;margin-top:.8pt;width:355.6pt;height:15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" fillcolor="#2f4776" strokecolor="gray">
                <v:fill color2="#69f" rotate="t" angle="90" focus="50%" type="gradient"/>
                <v:shadow color="black" offset="1pt"/>
                <v:textbox inset="2.23519mm,1.1176mm,2.23519mm,1.1176mm">
                  <w:txbxContent>
                    <w:p w14:paraId="00CB17FD" w14:textId="428629CC" w:rsidR="000660E7" w:rsidRPr="0072614B" w:rsidRDefault="000660E7" w:rsidP="000660E7">
                      <w:pPr>
                        <w:jc w:val="center"/>
                        <w:rPr>
                          <w:rFonts w:ascii="Arial" w:hAnsi="Arial" w:cs="Arial"/>
                          <w:b/>
                          <w:i/>
                          <w:color w:val="222A35"/>
                          <w:sz w:val="32"/>
                          <w:szCs w:val="32"/>
                        </w:rPr>
                      </w:pPr>
                      <w:r w:rsidRPr="0072614B">
                        <w:rPr>
                          <w:rFonts w:ascii="Arial" w:hAnsi="Arial" w:cs="Arial"/>
                          <w:b/>
                          <w:i/>
                          <w:color w:val="222A35"/>
                          <w:sz w:val="32"/>
                          <w:szCs w:val="32"/>
                        </w:rPr>
                        <w:t>DOCUMENTO DE REQUERIMIENTO DE PROPUESTAS</w:t>
                      </w:r>
                      <w:r>
                        <w:rPr>
                          <w:rFonts w:ascii="Arial" w:hAnsi="Arial" w:cs="Arial"/>
                          <w:b/>
                          <w:i/>
                          <w:color w:val="222A35"/>
                          <w:sz w:val="32"/>
                          <w:szCs w:val="32"/>
                        </w:rPr>
                        <w:t xml:space="preserve"> </w:t>
                      </w:r>
                      <w:r w:rsidR="004867BC">
                        <w:rPr>
                          <w:rFonts w:ascii="Arial" w:hAnsi="Arial" w:cs="Arial"/>
                          <w:b/>
                          <w:i/>
                          <w:color w:val="222A35"/>
                          <w:sz w:val="32"/>
                          <w:szCs w:val="32"/>
                        </w:rPr>
                        <w:t>DE SERVICIOS DE CONSULTORIA INDIVIDUAL</w:t>
                      </w:r>
                    </w:p>
                    <w:p w14:paraId="0A63EE80" w14:textId="77777777" w:rsidR="000660E7" w:rsidRPr="0072614B" w:rsidRDefault="000660E7" w:rsidP="000660E7">
                      <w:pPr>
                        <w:jc w:val="center"/>
                        <w:rPr>
                          <w:rFonts w:ascii="Arial" w:hAnsi="Arial" w:cs="Arial"/>
                          <w:b/>
                          <w:i/>
                          <w:color w:val="222A35"/>
                          <w:sz w:val="32"/>
                          <w:szCs w:val="32"/>
                        </w:rPr>
                      </w:pPr>
                    </w:p>
                    <w:p w14:paraId="36C150B6" w14:textId="77777777" w:rsidR="000660E7" w:rsidRPr="0072614B" w:rsidRDefault="000660E7" w:rsidP="000660E7">
                      <w:pPr>
                        <w:jc w:val="center"/>
                        <w:rPr>
                          <w:rFonts w:ascii="Arial" w:hAnsi="Arial" w:cs="Arial"/>
                          <w:b/>
                          <w:i/>
                          <w:color w:val="222A35"/>
                          <w:sz w:val="32"/>
                          <w:szCs w:val="32"/>
                        </w:rPr>
                      </w:pPr>
                      <w:r w:rsidRPr="0072614B">
                        <w:rPr>
                          <w:rFonts w:ascii="Arial" w:hAnsi="Arial" w:cs="Arial"/>
                          <w:b/>
                          <w:i/>
                          <w:color w:val="222A35"/>
                          <w:sz w:val="32"/>
                          <w:szCs w:val="32"/>
                        </w:rPr>
                        <w:t>CONTRATACIÓN DIRECTA GIRO EMPRESARIAL (CDGE)</w:t>
                      </w:r>
                    </w:p>
                    <w:p w14:paraId="31421B8A" w14:textId="77777777" w:rsidR="000660E7" w:rsidRPr="0072614B" w:rsidRDefault="000660E7" w:rsidP="000660E7">
                      <w:pPr>
                        <w:jc w:val="center"/>
                        <w:rPr>
                          <w:rFonts w:ascii="Arial" w:hAnsi="Arial" w:cs="Arial"/>
                          <w:b/>
                          <w:i/>
                          <w:color w:val="222A35"/>
                          <w:sz w:val="32"/>
                          <w:szCs w:val="32"/>
                        </w:rPr>
                      </w:pPr>
                      <w:r w:rsidRPr="0072614B">
                        <w:rPr>
                          <w:rFonts w:ascii="Arial" w:hAnsi="Arial" w:cs="Arial"/>
                          <w:b/>
                          <w:i/>
                          <w:color w:val="222A35"/>
                          <w:sz w:val="32"/>
                          <w:szCs w:val="32"/>
                        </w:rPr>
                        <w:t>CONTRATACIÓN DIRECTA REGULAR</w:t>
                      </w:r>
                    </w:p>
                    <w:p w14:paraId="50274EF4" w14:textId="77777777" w:rsidR="000660E7" w:rsidRPr="0072614B" w:rsidRDefault="000660E7" w:rsidP="000660E7">
                      <w:pPr>
                        <w:autoSpaceDE w:val="0"/>
                        <w:autoSpaceDN w:val="0"/>
                        <w:adjustRightInd w:val="0"/>
                        <w:jc w:val="center"/>
                        <w:rPr>
                          <w:rFonts w:ascii="Tahoma" w:hAnsi="Tahoma" w:cs="Tahoma"/>
                          <w:sz w:val="32"/>
                          <w:szCs w:val="32"/>
                        </w:rPr>
                      </w:pPr>
                    </w:p>
                  </w:txbxContent>
                </v:textbox>
                <w10:wrap anchorx="margin"/>
              </v:roundrect>
            </w:pict>
          </mc:Fallback>
        </mc:AlternateContent>
      </w:r>
    </w:p>
    <w:p w14:paraId="1FD4F5BC" w14:textId="77777777" w:rsidR="000660E7" w:rsidRDefault="000660E7" w:rsidP="000660E7">
      <w:pPr>
        <w:tabs>
          <w:tab w:val="left" w:pos="5280"/>
        </w:tabs>
      </w:pPr>
    </w:p>
    <w:p w14:paraId="10C1F77C" w14:textId="77777777" w:rsidR="000660E7" w:rsidRDefault="000660E7" w:rsidP="000660E7">
      <w:pPr>
        <w:tabs>
          <w:tab w:val="left" w:pos="5280"/>
        </w:tabs>
      </w:pPr>
    </w:p>
    <w:p w14:paraId="4043ECCC" w14:textId="36D6A59F" w:rsidR="000660E7" w:rsidRDefault="000660E7" w:rsidP="000660E7">
      <w:pPr>
        <w:tabs>
          <w:tab w:val="left" w:pos="5280"/>
        </w:tabs>
      </w:pPr>
    </w:p>
    <w:p w14:paraId="1BCDD6EA" w14:textId="77777777" w:rsidR="000660E7" w:rsidRDefault="000660E7" w:rsidP="000660E7">
      <w:pPr>
        <w:tabs>
          <w:tab w:val="left" w:pos="5280"/>
        </w:tabs>
      </w:pPr>
    </w:p>
    <w:p w14:paraId="0C03B47E" w14:textId="77777777" w:rsidR="000660E7" w:rsidRDefault="000660E7" w:rsidP="000660E7">
      <w:pPr>
        <w:tabs>
          <w:tab w:val="left" w:pos="5280"/>
        </w:tabs>
      </w:pPr>
    </w:p>
    <w:p w14:paraId="1DE9CD5F" w14:textId="36CCFF4C" w:rsidR="000660E7" w:rsidRDefault="000660E7" w:rsidP="000660E7">
      <w:pPr>
        <w:tabs>
          <w:tab w:val="left" w:pos="5280"/>
        </w:tabs>
      </w:pPr>
    </w:p>
    <w:p w14:paraId="00BF33CF" w14:textId="77777777" w:rsidR="000660E7" w:rsidRDefault="000660E7" w:rsidP="000660E7">
      <w:pPr>
        <w:tabs>
          <w:tab w:val="left" w:pos="5280"/>
        </w:tabs>
      </w:pPr>
    </w:p>
    <w:p w14:paraId="42722948" w14:textId="621D7186" w:rsidR="000660E7" w:rsidRDefault="000660E7" w:rsidP="000660E7">
      <w:pPr>
        <w:tabs>
          <w:tab w:val="left" w:pos="5280"/>
        </w:tabs>
      </w:pPr>
    </w:p>
    <w:p w14:paraId="7E58A206" w14:textId="77777777" w:rsidR="000660E7" w:rsidRDefault="000660E7" w:rsidP="000660E7">
      <w:pPr>
        <w:tabs>
          <w:tab w:val="left" w:pos="5280"/>
        </w:tabs>
      </w:pPr>
    </w:p>
    <w:p w14:paraId="7ECB34CC" w14:textId="77777777" w:rsidR="000660E7" w:rsidRDefault="000660E7" w:rsidP="000660E7">
      <w:pPr>
        <w:tabs>
          <w:tab w:val="left" w:pos="5280"/>
        </w:tabs>
      </w:pPr>
    </w:p>
    <w:p w14:paraId="51BC3F0C" w14:textId="67A4290F" w:rsidR="000660E7" w:rsidRDefault="000660E7" w:rsidP="000660E7">
      <w:pPr>
        <w:tabs>
          <w:tab w:val="left" w:pos="5280"/>
        </w:tabs>
      </w:pPr>
    </w:p>
    <w:p w14:paraId="438964A4" w14:textId="77777777" w:rsidR="000660E7" w:rsidRDefault="000660E7" w:rsidP="000660E7">
      <w:pPr>
        <w:tabs>
          <w:tab w:val="left" w:pos="5280"/>
        </w:tabs>
      </w:pPr>
    </w:p>
    <w:p w14:paraId="169CE2CC" w14:textId="77777777" w:rsidR="000660E7" w:rsidRDefault="000660E7" w:rsidP="000660E7">
      <w:pPr>
        <w:tabs>
          <w:tab w:val="left" w:pos="5280"/>
        </w:tabs>
      </w:pPr>
    </w:p>
    <w:p w14:paraId="1A0C590D" w14:textId="7609ADBB" w:rsidR="000660E7" w:rsidRDefault="000660E7" w:rsidP="000660E7">
      <w:pPr>
        <w:tabs>
          <w:tab w:val="left" w:pos="5280"/>
        </w:tabs>
      </w:pPr>
    </w:p>
    <w:p w14:paraId="1800DC35" w14:textId="77777777" w:rsidR="000660E7" w:rsidRDefault="000660E7" w:rsidP="000660E7">
      <w:pPr>
        <w:tabs>
          <w:tab w:val="left" w:pos="5280"/>
        </w:tabs>
      </w:pPr>
    </w:p>
    <w:p w14:paraId="2B6CD4E0" w14:textId="173443DF" w:rsidR="000660E7" w:rsidRDefault="000660E7" w:rsidP="000660E7">
      <w:pPr>
        <w:tabs>
          <w:tab w:val="left" w:pos="5280"/>
        </w:tabs>
      </w:pPr>
    </w:p>
    <w:p w14:paraId="795D7E95" w14:textId="40BD2367" w:rsidR="000660E7" w:rsidRDefault="000660E7" w:rsidP="000660E7">
      <w:pPr>
        <w:tabs>
          <w:tab w:val="left" w:pos="5280"/>
        </w:tabs>
      </w:pPr>
      <w:r w:rsidRPr="0072614B">
        <w:rPr>
          <w:noProof/>
          <w:lang w:eastAsia="es-BO"/>
        </w:rPr>
        <mc:AlternateContent>
          <mc:Choice Requires="wps">
            <w:drawing>
              <wp:anchor distT="0" distB="0" distL="114300" distR="114300" simplePos="0" relativeHeight="251665408" behindDoc="0" locked="0" layoutInCell="1" allowOverlap="1" wp14:anchorId="7EEA5EE1" wp14:editId="0022CADA">
                <wp:simplePos x="0" y="0"/>
                <wp:positionH relativeFrom="column">
                  <wp:posOffset>1819275</wp:posOffset>
                </wp:positionH>
                <wp:positionV relativeFrom="paragraph">
                  <wp:posOffset>105410</wp:posOffset>
                </wp:positionV>
                <wp:extent cx="3107227" cy="895350"/>
                <wp:effectExtent l="0" t="0" r="0" b="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27" cy="895350"/>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0D066791" w14:textId="77777777" w:rsidR="000660E7" w:rsidRPr="0072614B" w:rsidRDefault="000660E7" w:rsidP="000660E7">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CÓDIGO INTERNO</w:t>
                            </w:r>
                          </w:p>
                          <w:p w14:paraId="49BFDDA6" w14:textId="4B92474E" w:rsidR="000660E7" w:rsidRPr="0072614B" w:rsidRDefault="000660E7" w:rsidP="000660E7">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 xml:space="preserve"> ENDE-CDGE-R-202</w:t>
                            </w:r>
                            <w:r>
                              <w:rPr>
                                <w:rFonts w:ascii="Tahoma" w:hAnsi="Tahoma" w:cs="Tahoma"/>
                                <w:b/>
                                <w:bCs/>
                                <w:color w:val="000000"/>
                                <w:sz w:val="32"/>
                                <w:szCs w:val="24"/>
                              </w:rPr>
                              <w:t>5</w:t>
                            </w:r>
                            <w:r w:rsidRPr="00802FBF">
                              <w:rPr>
                                <w:rFonts w:ascii="Tahoma" w:hAnsi="Tahoma" w:cs="Tahoma"/>
                                <w:b/>
                                <w:bCs/>
                                <w:color w:val="000000"/>
                                <w:sz w:val="32"/>
                                <w:szCs w:val="24"/>
                              </w:rPr>
                              <w:t>-</w:t>
                            </w:r>
                            <w:r w:rsidRPr="00802FBF">
                              <w:rPr>
                                <w:rFonts w:ascii="Tahoma" w:hAnsi="Tahoma" w:cs="Tahoma"/>
                                <w:b/>
                                <w:bCs/>
                                <w:sz w:val="32"/>
                                <w:szCs w:val="24"/>
                              </w:rPr>
                              <w:t>0</w:t>
                            </w:r>
                            <w:r>
                              <w:rPr>
                                <w:rFonts w:ascii="Tahoma" w:hAnsi="Tahoma" w:cs="Tahoma"/>
                                <w:b/>
                                <w:bCs/>
                                <w:sz w:val="32"/>
                                <w:szCs w:val="24"/>
                              </w:rPr>
                              <w:t>01</w:t>
                            </w:r>
                          </w:p>
                          <w:p w14:paraId="60A6F714" w14:textId="32AA2FA2" w:rsidR="000660E7" w:rsidRDefault="000660E7" w:rsidP="000660E7">
                            <w:pPr>
                              <w:autoSpaceDE w:val="0"/>
                              <w:autoSpaceDN w:val="0"/>
                              <w:adjustRightInd w:val="0"/>
                              <w:jc w:val="center"/>
                              <w:rPr>
                                <w:rFonts w:ascii="Tahoma" w:hAnsi="Tahoma" w:cs="Tahoma"/>
                                <w:b/>
                                <w:bCs/>
                                <w:color w:val="000000"/>
                                <w:sz w:val="32"/>
                                <w:szCs w:val="24"/>
                              </w:rPr>
                            </w:pPr>
                            <w:r>
                              <w:rPr>
                                <w:rFonts w:ascii="Tahoma" w:hAnsi="Tahoma" w:cs="Tahoma"/>
                                <w:b/>
                                <w:bCs/>
                                <w:color w:val="000000"/>
                                <w:sz w:val="32"/>
                                <w:szCs w:val="24"/>
                              </w:rPr>
                              <w:t>PRIMERA</w:t>
                            </w:r>
                            <w:r w:rsidRPr="0072614B">
                              <w:rPr>
                                <w:rFonts w:ascii="Tahoma" w:hAnsi="Tahoma" w:cs="Tahoma"/>
                                <w:b/>
                                <w:bCs/>
                                <w:color w:val="000000"/>
                                <w:sz w:val="32"/>
                                <w:szCs w:val="24"/>
                              </w:rPr>
                              <w:t xml:space="preserve"> CONVOCATORIA</w:t>
                            </w:r>
                          </w:p>
                          <w:p w14:paraId="0061A8F0" w14:textId="77777777" w:rsidR="000660E7" w:rsidRPr="0072614B" w:rsidRDefault="000660E7" w:rsidP="000660E7">
                            <w:pPr>
                              <w:autoSpaceDE w:val="0"/>
                              <w:autoSpaceDN w:val="0"/>
                              <w:adjustRightInd w:val="0"/>
                              <w:jc w:val="center"/>
                              <w:rPr>
                                <w:rFonts w:ascii="Tahoma" w:hAnsi="Tahoma" w:cs="Tahoma"/>
                                <w:b/>
                                <w:bCs/>
                                <w:color w:val="000000"/>
                                <w:sz w:val="32"/>
                                <w:szCs w:val="24"/>
                              </w:rPr>
                            </w:pPr>
                          </w:p>
                          <w:p w14:paraId="3D9ABD87" w14:textId="77777777" w:rsidR="000660E7" w:rsidRPr="0072614B" w:rsidRDefault="000660E7" w:rsidP="000660E7">
                            <w:pPr>
                              <w:autoSpaceDE w:val="0"/>
                              <w:autoSpaceDN w:val="0"/>
                              <w:adjustRightInd w:val="0"/>
                              <w:jc w:val="center"/>
                              <w:rPr>
                                <w:rFonts w:ascii="Tahoma" w:hAnsi="Tahoma" w:cs="Tahoma"/>
                                <w:b/>
                                <w:bCs/>
                                <w:color w:val="000000"/>
                                <w:sz w:val="32"/>
                                <w:szCs w:val="24"/>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7EEA5EE1" id="Rectangle 20" o:spid="_x0000_s1027" style="position:absolute;left:0;text-align:left;margin-left:143.25pt;margin-top:8.3pt;width:244.6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" filled="f" fillcolor="#eaeaea" stroked="f" strokecolor="gray">
                <v:textbox inset="2.23519mm,1.1176mm,2.23519mm,1.1176mm">
                  <w:txbxContent>
                    <w:p w14:paraId="0D066791" w14:textId="77777777" w:rsidR="000660E7" w:rsidRPr="0072614B" w:rsidRDefault="000660E7" w:rsidP="000660E7">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CÓDIGO INTERNO</w:t>
                      </w:r>
                    </w:p>
                    <w:p w14:paraId="49BFDDA6" w14:textId="4B92474E" w:rsidR="000660E7" w:rsidRPr="0072614B" w:rsidRDefault="000660E7" w:rsidP="000660E7">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 xml:space="preserve"> ENDE-CDGE-R-202</w:t>
                      </w:r>
                      <w:r>
                        <w:rPr>
                          <w:rFonts w:ascii="Tahoma" w:hAnsi="Tahoma" w:cs="Tahoma"/>
                          <w:b/>
                          <w:bCs/>
                          <w:color w:val="000000"/>
                          <w:sz w:val="32"/>
                          <w:szCs w:val="24"/>
                        </w:rPr>
                        <w:t>5</w:t>
                      </w:r>
                      <w:r w:rsidRPr="00802FBF">
                        <w:rPr>
                          <w:rFonts w:ascii="Tahoma" w:hAnsi="Tahoma" w:cs="Tahoma"/>
                          <w:b/>
                          <w:bCs/>
                          <w:color w:val="000000"/>
                          <w:sz w:val="32"/>
                          <w:szCs w:val="24"/>
                        </w:rPr>
                        <w:t>-</w:t>
                      </w:r>
                      <w:r w:rsidRPr="00802FBF">
                        <w:rPr>
                          <w:rFonts w:ascii="Tahoma" w:hAnsi="Tahoma" w:cs="Tahoma"/>
                          <w:b/>
                          <w:bCs/>
                          <w:sz w:val="32"/>
                          <w:szCs w:val="24"/>
                        </w:rPr>
                        <w:t>0</w:t>
                      </w:r>
                      <w:r>
                        <w:rPr>
                          <w:rFonts w:ascii="Tahoma" w:hAnsi="Tahoma" w:cs="Tahoma"/>
                          <w:b/>
                          <w:bCs/>
                          <w:sz w:val="32"/>
                          <w:szCs w:val="24"/>
                        </w:rPr>
                        <w:t>01</w:t>
                      </w:r>
                    </w:p>
                    <w:p w14:paraId="60A6F714" w14:textId="32AA2FA2" w:rsidR="000660E7" w:rsidRDefault="000660E7" w:rsidP="000660E7">
                      <w:pPr>
                        <w:autoSpaceDE w:val="0"/>
                        <w:autoSpaceDN w:val="0"/>
                        <w:adjustRightInd w:val="0"/>
                        <w:jc w:val="center"/>
                        <w:rPr>
                          <w:rFonts w:ascii="Tahoma" w:hAnsi="Tahoma" w:cs="Tahoma"/>
                          <w:b/>
                          <w:bCs/>
                          <w:color w:val="000000"/>
                          <w:sz w:val="32"/>
                          <w:szCs w:val="24"/>
                        </w:rPr>
                      </w:pPr>
                      <w:r>
                        <w:rPr>
                          <w:rFonts w:ascii="Tahoma" w:hAnsi="Tahoma" w:cs="Tahoma"/>
                          <w:b/>
                          <w:bCs/>
                          <w:color w:val="000000"/>
                          <w:sz w:val="32"/>
                          <w:szCs w:val="24"/>
                        </w:rPr>
                        <w:t>PRIMERA</w:t>
                      </w:r>
                      <w:r w:rsidRPr="0072614B">
                        <w:rPr>
                          <w:rFonts w:ascii="Tahoma" w:hAnsi="Tahoma" w:cs="Tahoma"/>
                          <w:b/>
                          <w:bCs/>
                          <w:color w:val="000000"/>
                          <w:sz w:val="32"/>
                          <w:szCs w:val="24"/>
                        </w:rPr>
                        <w:t xml:space="preserve"> CONVOCATORIA</w:t>
                      </w:r>
                    </w:p>
                    <w:p w14:paraId="0061A8F0" w14:textId="77777777" w:rsidR="000660E7" w:rsidRPr="0072614B" w:rsidRDefault="000660E7" w:rsidP="000660E7">
                      <w:pPr>
                        <w:autoSpaceDE w:val="0"/>
                        <w:autoSpaceDN w:val="0"/>
                        <w:adjustRightInd w:val="0"/>
                        <w:jc w:val="center"/>
                        <w:rPr>
                          <w:rFonts w:ascii="Tahoma" w:hAnsi="Tahoma" w:cs="Tahoma"/>
                          <w:b/>
                          <w:bCs/>
                          <w:color w:val="000000"/>
                          <w:sz w:val="32"/>
                          <w:szCs w:val="24"/>
                        </w:rPr>
                      </w:pPr>
                    </w:p>
                    <w:p w14:paraId="3D9ABD87" w14:textId="77777777" w:rsidR="000660E7" w:rsidRPr="0072614B" w:rsidRDefault="000660E7" w:rsidP="000660E7">
                      <w:pPr>
                        <w:autoSpaceDE w:val="0"/>
                        <w:autoSpaceDN w:val="0"/>
                        <w:adjustRightInd w:val="0"/>
                        <w:jc w:val="center"/>
                        <w:rPr>
                          <w:rFonts w:ascii="Tahoma" w:hAnsi="Tahoma" w:cs="Tahoma"/>
                          <w:b/>
                          <w:bCs/>
                          <w:color w:val="000000"/>
                          <w:sz w:val="32"/>
                          <w:szCs w:val="24"/>
                        </w:rPr>
                      </w:pPr>
                    </w:p>
                  </w:txbxContent>
                </v:textbox>
              </v:rect>
            </w:pict>
          </mc:Fallback>
        </mc:AlternateContent>
      </w:r>
    </w:p>
    <w:p w14:paraId="1687D8E5" w14:textId="3B4EA131" w:rsidR="000660E7" w:rsidRDefault="000660E7" w:rsidP="000660E7">
      <w:pPr>
        <w:tabs>
          <w:tab w:val="left" w:pos="5280"/>
        </w:tabs>
      </w:pPr>
    </w:p>
    <w:p w14:paraId="2BBCD65E" w14:textId="1E6E29A2" w:rsidR="000660E7" w:rsidRDefault="000660E7" w:rsidP="000660E7">
      <w:pPr>
        <w:tabs>
          <w:tab w:val="left" w:pos="5280"/>
        </w:tabs>
      </w:pPr>
    </w:p>
    <w:p w14:paraId="5C1CB296" w14:textId="147EAF77" w:rsidR="000660E7" w:rsidRDefault="000660E7" w:rsidP="000660E7">
      <w:pPr>
        <w:tabs>
          <w:tab w:val="left" w:pos="5280"/>
        </w:tabs>
      </w:pPr>
    </w:p>
    <w:p w14:paraId="04D49A81" w14:textId="1EA5C04D" w:rsidR="000660E7" w:rsidRDefault="000660E7" w:rsidP="000660E7">
      <w:pPr>
        <w:tabs>
          <w:tab w:val="left" w:pos="5280"/>
        </w:tabs>
      </w:pPr>
    </w:p>
    <w:p w14:paraId="5D2431EE" w14:textId="13FEBEC3" w:rsidR="000660E7" w:rsidRDefault="000660E7" w:rsidP="000660E7">
      <w:pPr>
        <w:tabs>
          <w:tab w:val="left" w:pos="5280"/>
        </w:tabs>
      </w:pPr>
    </w:p>
    <w:p w14:paraId="1CD88FBE" w14:textId="3F6447D3" w:rsidR="000660E7" w:rsidRDefault="000660E7" w:rsidP="000660E7">
      <w:pPr>
        <w:tabs>
          <w:tab w:val="left" w:pos="5280"/>
        </w:tabs>
      </w:pPr>
    </w:p>
    <w:p w14:paraId="525FD352" w14:textId="580E897B" w:rsidR="000660E7" w:rsidRDefault="000660E7" w:rsidP="000660E7">
      <w:pPr>
        <w:tabs>
          <w:tab w:val="left" w:pos="5280"/>
        </w:tabs>
      </w:pPr>
    </w:p>
    <w:p w14:paraId="5AADA6EB" w14:textId="77777777" w:rsidR="000660E7" w:rsidRDefault="000660E7" w:rsidP="000660E7">
      <w:pPr>
        <w:tabs>
          <w:tab w:val="left" w:pos="5280"/>
        </w:tabs>
      </w:pPr>
    </w:p>
    <w:p w14:paraId="5F243EB5" w14:textId="39B44E16" w:rsidR="000660E7" w:rsidRDefault="000660E7" w:rsidP="000660E7">
      <w:pPr>
        <w:tabs>
          <w:tab w:val="left" w:pos="5280"/>
        </w:tabs>
      </w:pPr>
    </w:p>
    <w:p w14:paraId="22ED2CF3" w14:textId="29DC18B6" w:rsidR="000660E7" w:rsidRDefault="000660E7" w:rsidP="000660E7">
      <w:pPr>
        <w:tabs>
          <w:tab w:val="left" w:pos="5280"/>
        </w:tabs>
      </w:pPr>
      <w:r w:rsidRPr="0072614B">
        <w:rPr>
          <w:noProof/>
          <w:sz w:val="16"/>
          <w:lang w:eastAsia="es-BO"/>
        </w:rPr>
        <mc:AlternateContent>
          <mc:Choice Requires="wps">
            <w:drawing>
              <wp:anchor distT="0" distB="0" distL="114300" distR="114300" simplePos="0" relativeHeight="251667456" behindDoc="0" locked="0" layoutInCell="1" allowOverlap="1" wp14:anchorId="4CC72458" wp14:editId="514B2B35">
                <wp:simplePos x="0" y="0"/>
                <wp:positionH relativeFrom="margin">
                  <wp:posOffset>1062990</wp:posOffset>
                </wp:positionH>
                <wp:positionV relativeFrom="paragraph">
                  <wp:posOffset>29845</wp:posOffset>
                </wp:positionV>
                <wp:extent cx="4721860" cy="685800"/>
                <wp:effectExtent l="95250" t="19050" r="40640" b="11430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685800"/>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453471B6" w14:textId="6378AC6F" w:rsidR="000660E7" w:rsidRPr="00C52A0B" w:rsidRDefault="000660E7" w:rsidP="000660E7">
                            <w:pPr>
                              <w:spacing w:before="240" w:after="240"/>
                              <w:jc w:val="center"/>
                              <w:rPr>
                                <w:rFonts w:ascii="Tahoma" w:hAnsi="Tahoma" w:cs="Tahoma"/>
                                <w:b/>
                                <w:bCs/>
                                <w:color w:val="000000"/>
                                <w:sz w:val="32"/>
                                <w:szCs w:val="24"/>
                              </w:rPr>
                            </w:pPr>
                            <w:r>
                              <w:rPr>
                                <w:rFonts w:ascii="Tahoma" w:hAnsi="Tahoma" w:cs="Tahoma"/>
                                <w:b/>
                                <w:bCs/>
                                <w:color w:val="000000"/>
                                <w:sz w:val="32"/>
                                <w:szCs w:val="24"/>
                              </w:rPr>
                              <w:t>PROFESIONAL JUNIOR – DJUR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72458" id="_x0000_t202" coordsize="21600,21600" o:spt="202" path="m,l,21600r21600,l21600,xe">
                <v:stroke joinstyle="miter"/>
                <v:path gradientshapeok="t" o:connecttype="rect"/>
              </v:shapetype>
              <v:shape id="Cuadro de texto 7" o:spid="_x0000_s1028" type="#_x0000_t202" style="position:absolute;left:0;text-align:left;margin-left:83.7pt;margin-top:2.35pt;width:371.8pt;height:5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" strokecolor="#b4c6e7" strokeweight="5pt">
                <v:stroke linestyle="thickThin"/>
                <v:shadow on="t" color="#868686" opacity=".5" offset="-6pt,6pt"/>
                <v:textbox>
                  <w:txbxContent>
                    <w:p w14:paraId="453471B6" w14:textId="6378AC6F" w:rsidR="000660E7" w:rsidRPr="00C52A0B" w:rsidRDefault="000660E7" w:rsidP="000660E7">
                      <w:pPr>
                        <w:spacing w:before="240" w:after="240"/>
                        <w:jc w:val="center"/>
                        <w:rPr>
                          <w:rFonts w:ascii="Tahoma" w:hAnsi="Tahoma" w:cs="Tahoma"/>
                          <w:b/>
                          <w:bCs/>
                          <w:color w:val="000000"/>
                          <w:sz w:val="32"/>
                          <w:szCs w:val="24"/>
                        </w:rPr>
                      </w:pPr>
                      <w:r>
                        <w:rPr>
                          <w:rFonts w:ascii="Tahoma" w:hAnsi="Tahoma" w:cs="Tahoma"/>
                          <w:b/>
                          <w:bCs/>
                          <w:color w:val="000000"/>
                          <w:sz w:val="32"/>
                          <w:szCs w:val="24"/>
                        </w:rPr>
                        <w:t>PROFESIONAL JUNIOR – DJUR 3</w:t>
                      </w:r>
                    </w:p>
                  </w:txbxContent>
                </v:textbox>
                <w10:wrap anchorx="margin"/>
              </v:shape>
            </w:pict>
          </mc:Fallback>
        </mc:AlternateContent>
      </w:r>
    </w:p>
    <w:p w14:paraId="1FFA332D" w14:textId="77777777" w:rsidR="000660E7" w:rsidRDefault="000660E7" w:rsidP="000660E7">
      <w:pPr>
        <w:tabs>
          <w:tab w:val="left" w:pos="5280"/>
        </w:tabs>
      </w:pPr>
    </w:p>
    <w:p w14:paraId="35E773A2" w14:textId="260E5B35" w:rsidR="000660E7" w:rsidRDefault="000660E7" w:rsidP="000660E7">
      <w:pPr>
        <w:tabs>
          <w:tab w:val="left" w:pos="5280"/>
        </w:tabs>
      </w:pPr>
    </w:p>
    <w:p w14:paraId="78DF1029" w14:textId="77777777" w:rsidR="000660E7" w:rsidRDefault="000660E7" w:rsidP="000660E7">
      <w:pPr>
        <w:tabs>
          <w:tab w:val="left" w:pos="5280"/>
        </w:tabs>
      </w:pPr>
    </w:p>
    <w:p w14:paraId="4E261573" w14:textId="77777777" w:rsidR="000660E7" w:rsidRDefault="000660E7" w:rsidP="000660E7">
      <w:pPr>
        <w:tabs>
          <w:tab w:val="left" w:pos="5280"/>
        </w:tabs>
      </w:pPr>
    </w:p>
    <w:p w14:paraId="119D314E" w14:textId="7F33C116" w:rsidR="000660E7" w:rsidRDefault="000660E7" w:rsidP="000660E7">
      <w:pPr>
        <w:tabs>
          <w:tab w:val="left" w:pos="5280"/>
        </w:tabs>
      </w:pPr>
    </w:p>
    <w:p w14:paraId="038BBF24" w14:textId="77777777" w:rsidR="000660E7" w:rsidRDefault="000660E7" w:rsidP="000660E7">
      <w:pPr>
        <w:tabs>
          <w:tab w:val="left" w:pos="5280"/>
        </w:tabs>
      </w:pPr>
    </w:p>
    <w:p w14:paraId="08EEB3F5" w14:textId="144C5AC8" w:rsidR="000660E7" w:rsidRDefault="000660E7" w:rsidP="000660E7">
      <w:pPr>
        <w:tabs>
          <w:tab w:val="left" w:pos="5280"/>
        </w:tabs>
      </w:pPr>
    </w:p>
    <w:p w14:paraId="22F8E00E" w14:textId="1DBE5553" w:rsidR="000660E7" w:rsidRDefault="000660E7" w:rsidP="000660E7">
      <w:pPr>
        <w:tabs>
          <w:tab w:val="left" w:pos="5925"/>
        </w:tabs>
      </w:pPr>
      <w:r>
        <w:tab/>
      </w:r>
    </w:p>
    <w:p w14:paraId="798BC8B1" w14:textId="40B50420" w:rsidR="000660E7" w:rsidRDefault="000660E7" w:rsidP="000660E7">
      <w:pPr>
        <w:tabs>
          <w:tab w:val="left" w:pos="5280"/>
        </w:tabs>
      </w:pPr>
    </w:p>
    <w:p w14:paraId="6F895D5E" w14:textId="006E68A8" w:rsidR="00300646" w:rsidRDefault="000660E7" w:rsidP="00300646">
      <w:pPr>
        <w:spacing w:after="160" w:line="256" w:lineRule="auto"/>
      </w:pPr>
      <w:r w:rsidRPr="0072614B">
        <w:rPr>
          <w:noProof/>
          <w:lang w:eastAsia="es-BO"/>
        </w:rPr>
        <mc:AlternateContent>
          <mc:Choice Requires="wps">
            <w:drawing>
              <wp:anchor distT="0" distB="0" distL="114300" distR="114300" simplePos="0" relativeHeight="251669504" behindDoc="0" locked="0" layoutInCell="1" allowOverlap="1" wp14:anchorId="26B1AECB" wp14:editId="3DCAE3E9">
                <wp:simplePos x="0" y="0"/>
                <wp:positionH relativeFrom="margin">
                  <wp:align>right</wp:align>
                </wp:positionH>
                <wp:positionV relativeFrom="paragraph">
                  <wp:posOffset>9525</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0218C1A8" w14:textId="465A86E3" w:rsidR="000660E7" w:rsidRPr="0072614B" w:rsidRDefault="000660E7" w:rsidP="000660E7">
                            <w:pPr>
                              <w:autoSpaceDE w:val="0"/>
                              <w:autoSpaceDN w:val="0"/>
                              <w:adjustRightInd w:val="0"/>
                              <w:jc w:val="center"/>
                              <w:rPr>
                                <w:rFonts w:ascii="Tahoma" w:hAnsi="Tahoma" w:cs="Tahoma"/>
                                <w:color w:val="000000"/>
                                <w:sz w:val="32"/>
                                <w:szCs w:val="36"/>
                              </w:rPr>
                            </w:pPr>
                            <w:r w:rsidRPr="0072614B">
                              <w:rPr>
                                <w:rFonts w:ascii="Tahoma" w:hAnsi="Tahoma" w:cs="Tahoma"/>
                                <w:color w:val="000000"/>
                                <w:sz w:val="32"/>
                                <w:szCs w:val="36"/>
                              </w:rPr>
                              <w:t xml:space="preserve">Cochabamba, </w:t>
                            </w:r>
                            <w:r>
                              <w:rPr>
                                <w:rFonts w:ascii="Tahoma" w:hAnsi="Tahoma" w:cs="Tahoma"/>
                                <w:sz w:val="32"/>
                                <w:szCs w:val="36"/>
                              </w:rPr>
                              <w:t>enero</w:t>
                            </w:r>
                            <w:r w:rsidRPr="0072614B">
                              <w:rPr>
                                <w:rFonts w:ascii="Tahoma" w:hAnsi="Tahoma" w:cs="Tahoma"/>
                                <w:color w:val="000000"/>
                                <w:sz w:val="32"/>
                                <w:szCs w:val="36"/>
                              </w:rPr>
                              <w:t xml:space="preserve"> 202</w:t>
                            </w:r>
                            <w:r>
                              <w:rPr>
                                <w:rFonts w:ascii="Tahoma" w:hAnsi="Tahoma" w:cs="Tahoma"/>
                                <w:color w:val="000000"/>
                                <w:sz w:val="32"/>
                                <w:szCs w:val="36"/>
                              </w:rPr>
                              <w:t>5</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26B1AECB" id="Rectangle 4" o:spid="_x0000_s1029" style="position:absolute;left:0;text-align:left;margin-left:259.3pt;margin-top:.75pt;width:310.5pt;height:30.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" filled="f" fillcolor="#eaeaea" stroked="f" strokecolor="gray">
                <v:textbox inset="2.23519mm,1.1176mm,2.23519mm,1.1176mm">
                  <w:txbxContent>
                    <w:p w14:paraId="0218C1A8" w14:textId="465A86E3" w:rsidR="000660E7" w:rsidRPr="0072614B" w:rsidRDefault="000660E7" w:rsidP="000660E7">
                      <w:pPr>
                        <w:autoSpaceDE w:val="0"/>
                        <w:autoSpaceDN w:val="0"/>
                        <w:adjustRightInd w:val="0"/>
                        <w:jc w:val="center"/>
                        <w:rPr>
                          <w:rFonts w:ascii="Tahoma" w:hAnsi="Tahoma" w:cs="Tahoma"/>
                          <w:color w:val="000000"/>
                          <w:sz w:val="32"/>
                          <w:szCs w:val="36"/>
                        </w:rPr>
                      </w:pPr>
                      <w:r w:rsidRPr="0072614B">
                        <w:rPr>
                          <w:rFonts w:ascii="Tahoma" w:hAnsi="Tahoma" w:cs="Tahoma"/>
                          <w:color w:val="000000"/>
                          <w:sz w:val="32"/>
                          <w:szCs w:val="36"/>
                        </w:rPr>
                        <w:t xml:space="preserve">Cochabamba, </w:t>
                      </w:r>
                      <w:r>
                        <w:rPr>
                          <w:rFonts w:ascii="Tahoma" w:hAnsi="Tahoma" w:cs="Tahoma"/>
                          <w:sz w:val="32"/>
                          <w:szCs w:val="36"/>
                        </w:rPr>
                        <w:t>enero</w:t>
                      </w:r>
                      <w:r w:rsidRPr="0072614B">
                        <w:rPr>
                          <w:rFonts w:ascii="Tahoma" w:hAnsi="Tahoma" w:cs="Tahoma"/>
                          <w:color w:val="000000"/>
                          <w:sz w:val="32"/>
                          <w:szCs w:val="36"/>
                        </w:rPr>
                        <w:t xml:space="preserve"> 202</w:t>
                      </w:r>
                      <w:r>
                        <w:rPr>
                          <w:rFonts w:ascii="Tahoma" w:hAnsi="Tahoma" w:cs="Tahoma"/>
                          <w:color w:val="000000"/>
                          <w:sz w:val="32"/>
                          <w:szCs w:val="36"/>
                        </w:rPr>
                        <w:t>5</w:t>
                      </w:r>
                    </w:p>
                  </w:txbxContent>
                </v:textbox>
                <w10:wrap anchorx="margin"/>
              </v:rect>
            </w:pict>
          </mc:Fallback>
        </mc:AlternateContent>
      </w:r>
      <w:r w:rsidR="00300646">
        <w:br w:type="page"/>
      </w:r>
    </w:p>
    <w:p w14:paraId="59F99B79" w14:textId="76AE0006" w:rsidR="00FE0A19" w:rsidRPr="00D011A8" w:rsidRDefault="006C70E4" w:rsidP="006C70E4">
      <w:pPr>
        <w:jc w:val="center"/>
        <w:rPr>
          <w:b/>
          <w:lang w:val="es-BO"/>
        </w:rPr>
      </w:pPr>
      <w:r w:rsidRPr="00D011A8">
        <w:rPr>
          <w:b/>
          <w:lang w:val="es-BO"/>
        </w:rPr>
        <w:lastRenderedPageBreak/>
        <w:t>CONTENIDO</w:t>
      </w:r>
    </w:p>
    <w:p w14:paraId="48907EFE" w14:textId="696DC3E0" w:rsidR="003035BA" w:rsidRDefault="00674AB2">
      <w:pPr>
        <w:pStyle w:val="TDC1"/>
        <w:rPr>
          <w:rFonts w:asciiTheme="minorHAnsi" w:eastAsiaTheme="minorEastAsia" w:hAnsiTheme="minorHAnsi" w:cstheme="minorBidi"/>
          <w:noProof/>
          <w:kern w:val="2"/>
          <w:sz w:val="22"/>
          <w:lang w:val="es-BO" w:eastAsia="es-BO"/>
          <w14:ligatures w14:val="standardContextual"/>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187670396" w:history="1">
        <w:r w:rsidR="003035BA" w:rsidRPr="007B7D33">
          <w:rPr>
            <w:rStyle w:val="Hipervnculo"/>
            <w:rFonts w:ascii="Verdana" w:hAnsi="Verdana"/>
            <w:noProof/>
            <w:lang w:val="es-BO"/>
          </w:rPr>
          <w:t>1</w:t>
        </w:r>
        <w:r w:rsidR="003035BA">
          <w:rPr>
            <w:rFonts w:asciiTheme="minorHAnsi" w:eastAsiaTheme="minorEastAsia" w:hAnsiTheme="minorHAnsi" w:cstheme="minorBidi"/>
            <w:noProof/>
            <w:kern w:val="2"/>
            <w:sz w:val="22"/>
            <w:lang w:val="es-BO" w:eastAsia="es-BO"/>
            <w14:ligatures w14:val="standardContextual"/>
          </w:rPr>
          <w:tab/>
        </w:r>
        <w:r w:rsidR="003035BA" w:rsidRPr="007B7D33">
          <w:rPr>
            <w:rStyle w:val="Hipervnculo"/>
            <w:rFonts w:ascii="Verdana" w:hAnsi="Verdana"/>
            <w:noProof/>
            <w:lang w:val="es-BO"/>
          </w:rPr>
          <w:t>NORMATIVA APLICABLE AL PROCESO DE CONTRATACIÓN</w:t>
        </w:r>
        <w:r w:rsidR="003035BA">
          <w:rPr>
            <w:noProof/>
            <w:webHidden/>
          </w:rPr>
          <w:tab/>
        </w:r>
        <w:r w:rsidR="003035BA">
          <w:rPr>
            <w:noProof/>
            <w:webHidden/>
          </w:rPr>
          <w:fldChar w:fldCharType="begin"/>
        </w:r>
        <w:r w:rsidR="003035BA">
          <w:rPr>
            <w:noProof/>
            <w:webHidden/>
          </w:rPr>
          <w:instrText xml:space="preserve"> PAGEREF _Toc187670396 \h </w:instrText>
        </w:r>
        <w:r w:rsidR="003035BA">
          <w:rPr>
            <w:noProof/>
            <w:webHidden/>
          </w:rPr>
        </w:r>
        <w:r w:rsidR="003035BA">
          <w:rPr>
            <w:noProof/>
            <w:webHidden/>
          </w:rPr>
          <w:fldChar w:fldCharType="separate"/>
        </w:r>
        <w:r w:rsidR="003035BA">
          <w:rPr>
            <w:noProof/>
            <w:webHidden/>
          </w:rPr>
          <w:t>3</w:t>
        </w:r>
        <w:r w:rsidR="003035BA">
          <w:rPr>
            <w:noProof/>
            <w:webHidden/>
          </w:rPr>
          <w:fldChar w:fldCharType="end"/>
        </w:r>
      </w:hyperlink>
    </w:p>
    <w:p w14:paraId="6A64B222" w14:textId="5BFF9A7E" w:rsidR="003035BA" w:rsidRDefault="003035BA">
      <w:pPr>
        <w:pStyle w:val="TDC1"/>
        <w:rPr>
          <w:rFonts w:asciiTheme="minorHAnsi" w:eastAsiaTheme="minorEastAsia" w:hAnsiTheme="minorHAnsi" w:cstheme="minorBidi"/>
          <w:noProof/>
          <w:kern w:val="2"/>
          <w:sz w:val="22"/>
          <w:lang w:val="es-BO" w:eastAsia="es-BO"/>
          <w14:ligatures w14:val="standardContextual"/>
        </w:rPr>
      </w:pPr>
      <w:hyperlink w:anchor="_Toc187670397" w:history="1">
        <w:r w:rsidRPr="007B7D33">
          <w:rPr>
            <w:rStyle w:val="Hipervnculo"/>
            <w:rFonts w:ascii="Verdana" w:hAnsi="Verdana"/>
            <w:noProof/>
            <w:lang w:val="es-BO"/>
          </w:rPr>
          <w:t>2</w:t>
        </w:r>
        <w:r>
          <w:rPr>
            <w:rFonts w:asciiTheme="minorHAnsi" w:eastAsiaTheme="minorEastAsia" w:hAnsiTheme="minorHAnsi" w:cstheme="minorBidi"/>
            <w:noProof/>
            <w:kern w:val="2"/>
            <w:sz w:val="22"/>
            <w:lang w:val="es-BO" w:eastAsia="es-BO"/>
            <w14:ligatures w14:val="standardContextual"/>
          </w:rPr>
          <w:tab/>
        </w:r>
        <w:r w:rsidRPr="007B7D33">
          <w:rPr>
            <w:rStyle w:val="Hipervnculo"/>
            <w:rFonts w:ascii="Verdana" w:hAnsi="Verdana"/>
            <w:noProof/>
            <w:lang w:val="es-BO"/>
          </w:rPr>
          <w:t>PROPONENTES ELEGIBLES</w:t>
        </w:r>
        <w:r>
          <w:rPr>
            <w:noProof/>
            <w:webHidden/>
          </w:rPr>
          <w:tab/>
        </w:r>
        <w:r>
          <w:rPr>
            <w:noProof/>
            <w:webHidden/>
          </w:rPr>
          <w:fldChar w:fldCharType="begin"/>
        </w:r>
        <w:r>
          <w:rPr>
            <w:noProof/>
            <w:webHidden/>
          </w:rPr>
          <w:instrText xml:space="preserve"> PAGEREF _Toc187670397 \h </w:instrText>
        </w:r>
        <w:r>
          <w:rPr>
            <w:noProof/>
            <w:webHidden/>
          </w:rPr>
        </w:r>
        <w:r>
          <w:rPr>
            <w:noProof/>
            <w:webHidden/>
          </w:rPr>
          <w:fldChar w:fldCharType="separate"/>
        </w:r>
        <w:r>
          <w:rPr>
            <w:noProof/>
            <w:webHidden/>
          </w:rPr>
          <w:t>3</w:t>
        </w:r>
        <w:r>
          <w:rPr>
            <w:noProof/>
            <w:webHidden/>
          </w:rPr>
          <w:fldChar w:fldCharType="end"/>
        </w:r>
      </w:hyperlink>
    </w:p>
    <w:p w14:paraId="3412B6B7" w14:textId="29CE9C5D" w:rsidR="003035BA" w:rsidRDefault="003035BA">
      <w:pPr>
        <w:pStyle w:val="TDC1"/>
        <w:rPr>
          <w:rFonts w:asciiTheme="minorHAnsi" w:eastAsiaTheme="minorEastAsia" w:hAnsiTheme="minorHAnsi" w:cstheme="minorBidi"/>
          <w:noProof/>
          <w:kern w:val="2"/>
          <w:sz w:val="22"/>
          <w:lang w:val="es-BO" w:eastAsia="es-BO"/>
          <w14:ligatures w14:val="standardContextual"/>
        </w:rPr>
      </w:pPr>
      <w:hyperlink w:anchor="_Toc187670398" w:history="1">
        <w:r w:rsidRPr="007B7D33">
          <w:rPr>
            <w:rStyle w:val="Hipervnculo"/>
            <w:rFonts w:ascii="Verdana" w:hAnsi="Verdana"/>
            <w:noProof/>
            <w:lang w:val="es-BO"/>
          </w:rPr>
          <w:t>3</w:t>
        </w:r>
        <w:r>
          <w:rPr>
            <w:rFonts w:asciiTheme="minorHAnsi" w:eastAsiaTheme="minorEastAsia" w:hAnsiTheme="minorHAnsi" w:cstheme="minorBidi"/>
            <w:noProof/>
            <w:kern w:val="2"/>
            <w:sz w:val="22"/>
            <w:lang w:val="es-BO" w:eastAsia="es-BO"/>
            <w14:ligatures w14:val="standardContextual"/>
          </w:rPr>
          <w:tab/>
        </w:r>
        <w:r w:rsidRPr="007B7D33">
          <w:rPr>
            <w:rStyle w:val="Hipervnculo"/>
            <w:rFonts w:ascii="Verdana" w:hAnsi="Verdana"/>
            <w:noProof/>
            <w:lang w:val="es-BO"/>
          </w:rPr>
          <w:t>ACTIVIDADES ADMINISTRATIVAS PREVIAS A LA PRESENTACIÓN DE PROPUESTAS</w:t>
        </w:r>
        <w:r>
          <w:rPr>
            <w:noProof/>
            <w:webHidden/>
          </w:rPr>
          <w:tab/>
        </w:r>
        <w:r>
          <w:rPr>
            <w:noProof/>
            <w:webHidden/>
          </w:rPr>
          <w:fldChar w:fldCharType="begin"/>
        </w:r>
        <w:r>
          <w:rPr>
            <w:noProof/>
            <w:webHidden/>
          </w:rPr>
          <w:instrText xml:space="preserve"> PAGEREF _Toc187670398 \h </w:instrText>
        </w:r>
        <w:r>
          <w:rPr>
            <w:noProof/>
            <w:webHidden/>
          </w:rPr>
        </w:r>
        <w:r>
          <w:rPr>
            <w:noProof/>
            <w:webHidden/>
          </w:rPr>
          <w:fldChar w:fldCharType="separate"/>
        </w:r>
        <w:r>
          <w:rPr>
            <w:noProof/>
            <w:webHidden/>
          </w:rPr>
          <w:t>3</w:t>
        </w:r>
        <w:r>
          <w:rPr>
            <w:noProof/>
            <w:webHidden/>
          </w:rPr>
          <w:fldChar w:fldCharType="end"/>
        </w:r>
      </w:hyperlink>
    </w:p>
    <w:p w14:paraId="4CF867B1" w14:textId="3C6B787D" w:rsidR="003035BA" w:rsidRDefault="003035BA">
      <w:pPr>
        <w:pStyle w:val="TDC1"/>
        <w:rPr>
          <w:rFonts w:asciiTheme="minorHAnsi" w:eastAsiaTheme="minorEastAsia" w:hAnsiTheme="minorHAnsi" w:cstheme="minorBidi"/>
          <w:noProof/>
          <w:kern w:val="2"/>
          <w:sz w:val="22"/>
          <w:lang w:val="es-BO" w:eastAsia="es-BO"/>
          <w14:ligatures w14:val="standardContextual"/>
        </w:rPr>
      </w:pPr>
      <w:hyperlink w:anchor="_Toc187670399" w:history="1">
        <w:r w:rsidRPr="007B7D33">
          <w:rPr>
            <w:rStyle w:val="Hipervnculo"/>
            <w:rFonts w:ascii="Verdana" w:hAnsi="Verdana"/>
            <w:noProof/>
            <w:lang w:val="es-BO"/>
          </w:rPr>
          <w:t>4</w:t>
        </w:r>
        <w:r>
          <w:rPr>
            <w:rFonts w:asciiTheme="minorHAnsi" w:eastAsiaTheme="minorEastAsia" w:hAnsiTheme="minorHAnsi" w:cstheme="minorBidi"/>
            <w:noProof/>
            <w:kern w:val="2"/>
            <w:sz w:val="22"/>
            <w:lang w:val="es-BO" w:eastAsia="es-BO"/>
            <w14:ligatures w14:val="standardContextual"/>
          </w:rPr>
          <w:tab/>
        </w:r>
        <w:r w:rsidRPr="007B7D33">
          <w:rPr>
            <w:rStyle w:val="Hipervnculo"/>
            <w:rFonts w:ascii="Verdana" w:hAnsi="Verdana"/>
            <w:noProof/>
            <w:lang w:val="es-BO"/>
          </w:rPr>
          <w:t>ENMIENDAS DEL DOCUMENTO DE REQUERIMIENTO DE PROPUESTAS (DRP)</w:t>
        </w:r>
        <w:r>
          <w:rPr>
            <w:noProof/>
            <w:webHidden/>
          </w:rPr>
          <w:tab/>
        </w:r>
        <w:r>
          <w:rPr>
            <w:noProof/>
            <w:webHidden/>
          </w:rPr>
          <w:fldChar w:fldCharType="begin"/>
        </w:r>
        <w:r>
          <w:rPr>
            <w:noProof/>
            <w:webHidden/>
          </w:rPr>
          <w:instrText xml:space="preserve"> PAGEREF _Toc187670399 \h </w:instrText>
        </w:r>
        <w:r>
          <w:rPr>
            <w:noProof/>
            <w:webHidden/>
          </w:rPr>
        </w:r>
        <w:r>
          <w:rPr>
            <w:noProof/>
            <w:webHidden/>
          </w:rPr>
          <w:fldChar w:fldCharType="separate"/>
        </w:r>
        <w:r>
          <w:rPr>
            <w:noProof/>
            <w:webHidden/>
          </w:rPr>
          <w:t>3</w:t>
        </w:r>
        <w:r>
          <w:rPr>
            <w:noProof/>
            <w:webHidden/>
          </w:rPr>
          <w:fldChar w:fldCharType="end"/>
        </w:r>
      </w:hyperlink>
    </w:p>
    <w:p w14:paraId="70AEC9A3" w14:textId="62187385" w:rsidR="003035BA" w:rsidRDefault="003035BA">
      <w:pPr>
        <w:pStyle w:val="TDC1"/>
        <w:rPr>
          <w:rFonts w:asciiTheme="minorHAnsi" w:eastAsiaTheme="minorEastAsia" w:hAnsiTheme="minorHAnsi" w:cstheme="minorBidi"/>
          <w:noProof/>
          <w:kern w:val="2"/>
          <w:sz w:val="22"/>
          <w:lang w:val="es-BO" w:eastAsia="es-BO"/>
          <w14:ligatures w14:val="standardContextual"/>
        </w:rPr>
      </w:pPr>
      <w:hyperlink w:anchor="_Toc187670400" w:history="1">
        <w:r w:rsidRPr="007B7D33">
          <w:rPr>
            <w:rStyle w:val="Hipervnculo"/>
            <w:rFonts w:ascii="Verdana" w:hAnsi="Verdana"/>
            <w:noProof/>
            <w:lang w:val="es-BO"/>
          </w:rPr>
          <w:t>5</w:t>
        </w:r>
        <w:r>
          <w:rPr>
            <w:rFonts w:asciiTheme="minorHAnsi" w:eastAsiaTheme="minorEastAsia" w:hAnsiTheme="minorHAnsi" w:cstheme="minorBidi"/>
            <w:noProof/>
            <w:kern w:val="2"/>
            <w:sz w:val="22"/>
            <w:lang w:val="es-BO" w:eastAsia="es-BO"/>
            <w14:ligatures w14:val="standardContextual"/>
          </w:rPr>
          <w:tab/>
        </w:r>
        <w:r w:rsidRPr="007B7D33">
          <w:rPr>
            <w:rStyle w:val="Hipervnculo"/>
            <w:rFonts w:ascii="Verdana" w:hAnsi="Verdana"/>
            <w:noProof/>
            <w:lang w:val="es-BO"/>
          </w:rPr>
          <w:t>AMPLIACIÓN DE PLAZO PARA LA PRESENTACIÓN DE PROPUESTAS</w:t>
        </w:r>
        <w:r>
          <w:rPr>
            <w:noProof/>
            <w:webHidden/>
          </w:rPr>
          <w:tab/>
        </w:r>
        <w:r>
          <w:rPr>
            <w:noProof/>
            <w:webHidden/>
          </w:rPr>
          <w:fldChar w:fldCharType="begin"/>
        </w:r>
        <w:r>
          <w:rPr>
            <w:noProof/>
            <w:webHidden/>
          </w:rPr>
          <w:instrText xml:space="preserve"> PAGEREF _Toc187670400 \h </w:instrText>
        </w:r>
        <w:r>
          <w:rPr>
            <w:noProof/>
            <w:webHidden/>
          </w:rPr>
        </w:r>
        <w:r>
          <w:rPr>
            <w:noProof/>
            <w:webHidden/>
          </w:rPr>
          <w:fldChar w:fldCharType="separate"/>
        </w:r>
        <w:r>
          <w:rPr>
            <w:noProof/>
            <w:webHidden/>
          </w:rPr>
          <w:t>3</w:t>
        </w:r>
        <w:r>
          <w:rPr>
            <w:noProof/>
            <w:webHidden/>
          </w:rPr>
          <w:fldChar w:fldCharType="end"/>
        </w:r>
      </w:hyperlink>
    </w:p>
    <w:p w14:paraId="7C7A7855" w14:textId="08299982" w:rsidR="003035BA" w:rsidRDefault="003035BA">
      <w:pPr>
        <w:pStyle w:val="TDC1"/>
        <w:rPr>
          <w:rFonts w:asciiTheme="minorHAnsi" w:eastAsiaTheme="minorEastAsia" w:hAnsiTheme="minorHAnsi" w:cstheme="minorBidi"/>
          <w:noProof/>
          <w:kern w:val="2"/>
          <w:sz w:val="22"/>
          <w:lang w:val="es-BO" w:eastAsia="es-BO"/>
          <w14:ligatures w14:val="standardContextual"/>
        </w:rPr>
      </w:pPr>
      <w:hyperlink w:anchor="_Toc187670401" w:history="1">
        <w:r w:rsidRPr="007B7D33">
          <w:rPr>
            <w:rStyle w:val="Hipervnculo"/>
            <w:rFonts w:ascii="Verdana" w:hAnsi="Verdana"/>
            <w:noProof/>
            <w:lang w:val="es-BO"/>
          </w:rPr>
          <w:t>6</w:t>
        </w:r>
        <w:r>
          <w:rPr>
            <w:rFonts w:asciiTheme="minorHAnsi" w:eastAsiaTheme="minorEastAsia" w:hAnsiTheme="minorHAnsi" w:cstheme="minorBidi"/>
            <w:noProof/>
            <w:kern w:val="2"/>
            <w:sz w:val="22"/>
            <w:lang w:val="es-BO" w:eastAsia="es-BO"/>
            <w14:ligatures w14:val="standardContextual"/>
          </w:rPr>
          <w:tab/>
        </w:r>
        <w:r w:rsidRPr="007B7D33">
          <w:rPr>
            <w:rStyle w:val="Hipervnculo"/>
            <w:rFonts w:ascii="Verdana" w:hAnsi="Verdana"/>
            <w:noProof/>
            <w:lang w:val="es-BO"/>
          </w:rPr>
          <w:t>GARANTÍAS</w:t>
        </w:r>
        <w:r>
          <w:rPr>
            <w:noProof/>
            <w:webHidden/>
          </w:rPr>
          <w:tab/>
        </w:r>
        <w:r>
          <w:rPr>
            <w:noProof/>
            <w:webHidden/>
          </w:rPr>
          <w:fldChar w:fldCharType="begin"/>
        </w:r>
        <w:r>
          <w:rPr>
            <w:noProof/>
            <w:webHidden/>
          </w:rPr>
          <w:instrText xml:space="preserve"> PAGEREF _Toc187670401 \h </w:instrText>
        </w:r>
        <w:r>
          <w:rPr>
            <w:noProof/>
            <w:webHidden/>
          </w:rPr>
        </w:r>
        <w:r>
          <w:rPr>
            <w:noProof/>
            <w:webHidden/>
          </w:rPr>
          <w:fldChar w:fldCharType="separate"/>
        </w:r>
        <w:r>
          <w:rPr>
            <w:noProof/>
            <w:webHidden/>
          </w:rPr>
          <w:t>3</w:t>
        </w:r>
        <w:r>
          <w:rPr>
            <w:noProof/>
            <w:webHidden/>
          </w:rPr>
          <w:fldChar w:fldCharType="end"/>
        </w:r>
      </w:hyperlink>
    </w:p>
    <w:p w14:paraId="01675A7B" w14:textId="140ACB40" w:rsidR="003035BA" w:rsidRDefault="003035BA">
      <w:pPr>
        <w:pStyle w:val="TDC1"/>
        <w:rPr>
          <w:rFonts w:asciiTheme="minorHAnsi" w:eastAsiaTheme="minorEastAsia" w:hAnsiTheme="minorHAnsi" w:cstheme="minorBidi"/>
          <w:noProof/>
          <w:kern w:val="2"/>
          <w:sz w:val="22"/>
          <w:lang w:val="es-BO" w:eastAsia="es-BO"/>
          <w14:ligatures w14:val="standardContextual"/>
        </w:rPr>
      </w:pPr>
      <w:hyperlink w:anchor="_Toc187670402" w:history="1">
        <w:r w:rsidRPr="007B7D33">
          <w:rPr>
            <w:rStyle w:val="Hipervnculo"/>
            <w:rFonts w:ascii="Verdana" w:hAnsi="Verdana"/>
            <w:noProof/>
            <w:lang w:val="es-BO"/>
          </w:rPr>
          <w:t>7</w:t>
        </w:r>
        <w:r>
          <w:rPr>
            <w:rFonts w:asciiTheme="minorHAnsi" w:eastAsiaTheme="minorEastAsia" w:hAnsiTheme="minorHAnsi" w:cstheme="minorBidi"/>
            <w:noProof/>
            <w:kern w:val="2"/>
            <w:sz w:val="22"/>
            <w:lang w:val="es-BO" w:eastAsia="es-BO"/>
            <w14:ligatures w14:val="standardContextual"/>
          </w:rPr>
          <w:tab/>
        </w:r>
        <w:r w:rsidRPr="007B7D33">
          <w:rPr>
            <w:rStyle w:val="Hipervnculo"/>
            <w:rFonts w:ascii="Verdana" w:hAnsi="Verdana"/>
            <w:noProof/>
            <w:lang w:val="es-BO"/>
          </w:rPr>
          <w:t>SUSTANCIABILIDAD DE LA OFERTA</w:t>
        </w:r>
        <w:r>
          <w:rPr>
            <w:noProof/>
            <w:webHidden/>
          </w:rPr>
          <w:tab/>
        </w:r>
        <w:r>
          <w:rPr>
            <w:noProof/>
            <w:webHidden/>
          </w:rPr>
          <w:fldChar w:fldCharType="begin"/>
        </w:r>
        <w:r>
          <w:rPr>
            <w:noProof/>
            <w:webHidden/>
          </w:rPr>
          <w:instrText xml:space="preserve"> PAGEREF _Toc187670402 \h </w:instrText>
        </w:r>
        <w:r>
          <w:rPr>
            <w:noProof/>
            <w:webHidden/>
          </w:rPr>
        </w:r>
        <w:r>
          <w:rPr>
            <w:noProof/>
            <w:webHidden/>
          </w:rPr>
          <w:fldChar w:fldCharType="separate"/>
        </w:r>
        <w:r>
          <w:rPr>
            <w:noProof/>
            <w:webHidden/>
          </w:rPr>
          <w:t>5</w:t>
        </w:r>
        <w:r>
          <w:rPr>
            <w:noProof/>
            <w:webHidden/>
          </w:rPr>
          <w:fldChar w:fldCharType="end"/>
        </w:r>
      </w:hyperlink>
    </w:p>
    <w:p w14:paraId="7506CF10" w14:textId="30D61F7B" w:rsidR="003035BA" w:rsidRDefault="003035BA">
      <w:pPr>
        <w:pStyle w:val="TDC1"/>
        <w:rPr>
          <w:rFonts w:asciiTheme="minorHAnsi" w:eastAsiaTheme="minorEastAsia" w:hAnsiTheme="minorHAnsi" w:cstheme="minorBidi"/>
          <w:noProof/>
          <w:kern w:val="2"/>
          <w:sz w:val="22"/>
          <w:lang w:val="es-BO" w:eastAsia="es-BO"/>
          <w14:ligatures w14:val="standardContextual"/>
        </w:rPr>
      </w:pPr>
      <w:hyperlink w:anchor="_Toc187670403" w:history="1">
        <w:r w:rsidRPr="007B7D33">
          <w:rPr>
            <w:rStyle w:val="Hipervnculo"/>
            <w:rFonts w:ascii="Verdana" w:hAnsi="Verdana"/>
            <w:noProof/>
            <w:lang w:val="es-BO"/>
          </w:rPr>
          <w:t>8</w:t>
        </w:r>
        <w:r>
          <w:rPr>
            <w:rFonts w:asciiTheme="minorHAnsi" w:eastAsiaTheme="minorEastAsia" w:hAnsiTheme="minorHAnsi" w:cstheme="minorBidi"/>
            <w:noProof/>
            <w:kern w:val="2"/>
            <w:sz w:val="22"/>
            <w:lang w:val="es-BO" w:eastAsia="es-BO"/>
            <w14:ligatures w14:val="standardContextual"/>
          </w:rPr>
          <w:tab/>
        </w:r>
        <w:r w:rsidRPr="007B7D33">
          <w:rPr>
            <w:rStyle w:val="Hipervnculo"/>
            <w:rFonts w:ascii="Verdana" w:hAnsi="Verdana"/>
            <w:noProof/>
            <w:lang w:val="es-BO"/>
          </w:rPr>
          <w:t>ERRORES SUBSANABLES Y NO SUBSANABLES</w:t>
        </w:r>
        <w:r>
          <w:rPr>
            <w:noProof/>
            <w:webHidden/>
          </w:rPr>
          <w:tab/>
        </w:r>
        <w:r>
          <w:rPr>
            <w:noProof/>
            <w:webHidden/>
          </w:rPr>
          <w:fldChar w:fldCharType="begin"/>
        </w:r>
        <w:r>
          <w:rPr>
            <w:noProof/>
            <w:webHidden/>
          </w:rPr>
          <w:instrText xml:space="preserve"> PAGEREF _Toc187670403 \h </w:instrText>
        </w:r>
        <w:r>
          <w:rPr>
            <w:noProof/>
            <w:webHidden/>
          </w:rPr>
        </w:r>
        <w:r>
          <w:rPr>
            <w:noProof/>
            <w:webHidden/>
          </w:rPr>
          <w:fldChar w:fldCharType="separate"/>
        </w:r>
        <w:r>
          <w:rPr>
            <w:noProof/>
            <w:webHidden/>
          </w:rPr>
          <w:t>5</w:t>
        </w:r>
        <w:r>
          <w:rPr>
            <w:noProof/>
            <w:webHidden/>
          </w:rPr>
          <w:fldChar w:fldCharType="end"/>
        </w:r>
      </w:hyperlink>
    </w:p>
    <w:p w14:paraId="2142835D" w14:textId="0E73827C" w:rsidR="003035BA" w:rsidRDefault="003035BA">
      <w:pPr>
        <w:pStyle w:val="TDC1"/>
        <w:rPr>
          <w:rFonts w:asciiTheme="minorHAnsi" w:eastAsiaTheme="minorEastAsia" w:hAnsiTheme="minorHAnsi" w:cstheme="minorBidi"/>
          <w:noProof/>
          <w:kern w:val="2"/>
          <w:sz w:val="22"/>
          <w:lang w:val="es-BO" w:eastAsia="es-BO"/>
          <w14:ligatures w14:val="standardContextual"/>
        </w:rPr>
      </w:pPr>
      <w:hyperlink w:anchor="_Toc187670404" w:history="1">
        <w:r w:rsidRPr="007B7D33">
          <w:rPr>
            <w:rStyle w:val="Hipervnculo"/>
            <w:rFonts w:ascii="Verdana" w:hAnsi="Verdana"/>
            <w:noProof/>
            <w:lang w:val="es-BO"/>
          </w:rPr>
          <w:t>9.</w:t>
        </w:r>
        <w:r>
          <w:rPr>
            <w:rFonts w:asciiTheme="minorHAnsi" w:eastAsiaTheme="minorEastAsia" w:hAnsiTheme="minorHAnsi" w:cstheme="minorBidi"/>
            <w:noProof/>
            <w:kern w:val="2"/>
            <w:sz w:val="22"/>
            <w:lang w:val="es-BO" w:eastAsia="es-BO"/>
            <w14:ligatures w14:val="standardContextual"/>
          </w:rPr>
          <w:tab/>
        </w:r>
        <w:r w:rsidRPr="007B7D33">
          <w:rPr>
            <w:rStyle w:val="Hipervnculo"/>
            <w:rFonts w:ascii="Verdana" w:hAnsi="Verdana"/>
            <w:noProof/>
            <w:lang w:val="es-BO"/>
          </w:rPr>
          <w:t>DECLARATORIA DESIERTA</w:t>
        </w:r>
        <w:r>
          <w:rPr>
            <w:noProof/>
            <w:webHidden/>
          </w:rPr>
          <w:tab/>
        </w:r>
        <w:r>
          <w:rPr>
            <w:noProof/>
            <w:webHidden/>
          </w:rPr>
          <w:fldChar w:fldCharType="begin"/>
        </w:r>
        <w:r>
          <w:rPr>
            <w:noProof/>
            <w:webHidden/>
          </w:rPr>
          <w:instrText xml:space="preserve"> PAGEREF _Toc187670404 \h </w:instrText>
        </w:r>
        <w:r>
          <w:rPr>
            <w:noProof/>
            <w:webHidden/>
          </w:rPr>
        </w:r>
        <w:r>
          <w:rPr>
            <w:noProof/>
            <w:webHidden/>
          </w:rPr>
          <w:fldChar w:fldCharType="separate"/>
        </w:r>
        <w:r>
          <w:rPr>
            <w:noProof/>
            <w:webHidden/>
          </w:rPr>
          <w:t>6</w:t>
        </w:r>
        <w:r>
          <w:rPr>
            <w:noProof/>
            <w:webHidden/>
          </w:rPr>
          <w:fldChar w:fldCharType="end"/>
        </w:r>
      </w:hyperlink>
    </w:p>
    <w:p w14:paraId="0FB6510B" w14:textId="17459A16" w:rsidR="003035BA" w:rsidRDefault="003035BA">
      <w:pPr>
        <w:pStyle w:val="TDC1"/>
        <w:rPr>
          <w:rFonts w:asciiTheme="minorHAnsi" w:eastAsiaTheme="minorEastAsia" w:hAnsiTheme="minorHAnsi" w:cstheme="minorBidi"/>
          <w:noProof/>
          <w:kern w:val="2"/>
          <w:sz w:val="22"/>
          <w:lang w:val="es-BO" w:eastAsia="es-BO"/>
          <w14:ligatures w14:val="standardContextual"/>
        </w:rPr>
      </w:pPr>
      <w:hyperlink w:anchor="_Toc187670405" w:history="1">
        <w:r w:rsidRPr="007B7D33">
          <w:rPr>
            <w:rStyle w:val="Hipervnculo"/>
            <w:rFonts w:ascii="Verdana" w:hAnsi="Verdana"/>
            <w:noProof/>
            <w:lang w:val="es-BO"/>
          </w:rPr>
          <w:t>10.</w:t>
        </w:r>
        <w:r>
          <w:rPr>
            <w:rFonts w:asciiTheme="minorHAnsi" w:eastAsiaTheme="minorEastAsia" w:hAnsiTheme="minorHAnsi" w:cstheme="minorBidi"/>
            <w:noProof/>
            <w:kern w:val="2"/>
            <w:sz w:val="22"/>
            <w:lang w:val="es-BO" w:eastAsia="es-BO"/>
            <w14:ligatures w14:val="standardContextual"/>
          </w:rPr>
          <w:tab/>
        </w:r>
        <w:r w:rsidRPr="007B7D33">
          <w:rPr>
            <w:rStyle w:val="Hipervnculo"/>
            <w:rFonts w:ascii="Verdana" w:hAnsi="Verdana"/>
            <w:noProof/>
            <w:lang w:val="es-BO"/>
          </w:rPr>
          <w:t>CANCELACIÓN, SUSPENSIÓN Y ANULACIÓN DEL PROCESO DE CONTRATACIÓN</w:t>
        </w:r>
        <w:r>
          <w:rPr>
            <w:noProof/>
            <w:webHidden/>
          </w:rPr>
          <w:tab/>
        </w:r>
        <w:r>
          <w:rPr>
            <w:noProof/>
            <w:webHidden/>
          </w:rPr>
          <w:fldChar w:fldCharType="begin"/>
        </w:r>
        <w:r>
          <w:rPr>
            <w:noProof/>
            <w:webHidden/>
          </w:rPr>
          <w:instrText xml:space="preserve"> PAGEREF _Toc187670405 \h </w:instrText>
        </w:r>
        <w:r>
          <w:rPr>
            <w:noProof/>
            <w:webHidden/>
          </w:rPr>
        </w:r>
        <w:r>
          <w:rPr>
            <w:noProof/>
            <w:webHidden/>
          </w:rPr>
          <w:fldChar w:fldCharType="separate"/>
        </w:r>
        <w:r>
          <w:rPr>
            <w:noProof/>
            <w:webHidden/>
          </w:rPr>
          <w:t>7</w:t>
        </w:r>
        <w:r>
          <w:rPr>
            <w:noProof/>
            <w:webHidden/>
          </w:rPr>
          <w:fldChar w:fldCharType="end"/>
        </w:r>
      </w:hyperlink>
    </w:p>
    <w:p w14:paraId="604FC6B2" w14:textId="399AE5F8" w:rsidR="003035BA" w:rsidRDefault="003035BA">
      <w:pPr>
        <w:pStyle w:val="TDC1"/>
        <w:rPr>
          <w:rFonts w:asciiTheme="minorHAnsi" w:eastAsiaTheme="minorEastAsia" w:hAnsiTheme="minorHAnsi" w:cstheme="minorBidi"/>
          <w:noProof/>
          <w:kern w:val="2"/>
          <w:sz w:val="22"/>
          <w:lang w:val="es-BO" w:eastAsia="es-BO"/>
          <w14:ligatures w14:val="standardContextual"/>
        </w:rPr>
      </w:pPr>
      <w:hyperlink w:anchor="_Toc187670406" w:history="1">
        <w:r w:rsidRPr="007B7D33">
          <w:rPr>
            <w:rStyle w:val="Hipervnculo"/>
            <w:rFonts w:ascii="Verdana" w:hAnsi="Verdana"/>
            <w:noProof/>
            <w:lang w:val="es-BO"/>
          </w:rPr>
          <w:t>11.</w:t>
        </w:r>
        <w:r>
          <w:rPr>
            <w:rFonts w:asciiTheme="minorHAnsi" w:eastAsiaTheme="minorEastAsia" w:hAnsiTheme="minorHAnsi" w:cstheme="minorBidi"/>
            <w:noProof/>
            <w:kern w:val="2"/>
            <w:sz w:val="22"/>
            <w:lang w:val="es-BO" w:eastAsia="es-BO"/>
            <w14:ligatures w14:val="standardContextual"/>
          </w:rPr>
          <w:tab/>
        </w:r>
        <w:r w:rsidRPr="007B7D33">
          <w:rPr>
            <w:rStyle w:val="Hipervnculo"/>
            <w:rFonts w:ascii="Verdana" w:hAnsi="Verdana"/>
            <w:noProof/>
            <w:lang w:val="es-BO"/>
          </w:rPr>
          <w:t>PREPARACIÓN DE PROPUESTAS</w:t>
        </w:r>
        <w:r>
          <w:rPr>
            <w:noProof/>
            <w:webHidden/>
          </w:rPr>
          <w:tab/>
        </w:r>
        <w:r>
          <w:rPr>
            <w:noProof/>
            <w:webHidden/>
          </w:rPr>
          <w:fldChar w:fldCharType="begin"/>
        </w:r>
        <w:r>
          <w:rPr>
            <w:noProof/>
            <w:webHidden/>
          </w:rPr>
          <w:instrText xml:space="preserve"> PAGEREF _Toc187670406 \h </w:instrText>
        </w:r>
        <w:r>
          <w:rPr>
            <w:noProof/>
            <w:webHidden/>
          </w:rPr>
        </w:r>
        <w:r>
          <w:rPr>
            <w:noProof/>
            <w:webHidden/>
          </w:rPr>
          <w:fldChar w:fldCharType="separate"/>
        </w:r>
        <w:r>
          <w:rPr>
            <w:noProof/>
            <w:webHidden/>
          </w:rPr>
          <w:t>8</w:t>
        </w:r>
        <w:r>
          <w:rPr>
            <w:noProof/>
            <w:webHidden/>
          </w:rPr>
          <w:fldChar w:fldCharType="end"/>
        </w:r>
      </w:hyperlink>
    </w:p>
    <w:p w14:paraId="6F86813D" w14:textId="71A243DB" w:rsidR="003035BA" w:rsidRDefault="003035BA">
      <w:pPr>
        <w:pStyle w:val="TDC1"/>
        <w:rPr>
          <w:rFonts w:asciiTheme="minorHAnsi" w:eastAsiaTheme="minorEastAsia" w:hAnsiTheme="minorHAnsi" w:cstheme="minorBidi"/>
          <w:noProof/>
          <w:kern w:val="2"/>
          <w:sz w:val="22"/>
          <w:lang w:val="es-BO" w:eastAsia="es-BO"/>
          <w14:ligatures w14:val="standardContextual"/>
        </w:rPr>
      </w:pPr>
      <w:hyperlink w:anchor="_Toc187670407" w:history="1">
        <w:r w:rsidRPr="007B7D33">
          <w:rPr>
            <w:rStyle w:val="Hipervnculo"/>
            <w:rFonts w:ascii="Verdana" w:hAnsi="Verdana"/>
            <w:noProof/>
            <w:lang w:val="es-BO"/>
          </w:rPr>
          <w:t>12.</w:t>
        </w:r>
        <w:r>
          <w:rPr>
            <w:rFonts w:asciiTheme="minorHAnsi" w:eastAsiaTheme="minorEastAsia" w:hAnsiTheme="minorHAnsi" w:cstheme="minorBidi"/>
            <w:noProof/>
            <w:kern w:val="2"/>
            <w:sz w:val="22"/>
            <w:lang w:val="es-BO" w:eastAsia="es-BO"/>
            <w14:ligatures w14:val="standardContextual"/>
          </w:rPr>
          <w:tab/>
        </w:r>
        <w:r w:rsidRPr="007B7D33">
          <w:rPr>
            <w:rStyle w:val="Hipervnculo"/>
            <w:rFonts w:ascii="Verdana" w:hAnsi="Verdana"/>
            <w:noProof/>
            <w:lang w:val="es-BO"/>
          </w:rPr>
          <w:t>MONEDA DEL PROCESO DE CONTRATACIÓN</w:t>
        </w:r>
        <w:r>
          <w:rPr>
            <w:noProof/>
            <w:webHidden/>
          </w:rPr>
          <w:tab/>
        </w:r>
        <w:r>
          <w:rPr>
            <w:noProof/>
            <w:webHidden/>
          </w:rPr>
          <w:fldChar w:fldCharType="begin"/>
        </w:r>
        <w:r>
          <w:rPr>
            <w:noProof/>
            <w:webHidden/>
          </w:rPr>
          <w:instrText xml:space="preserve"> PAGEREF _Toc187670407 \h </w:instrText>
        </w:r>
        <w:r>
          <w:rPr>
            <w:noProof/>
            <w:webHidden/>
          </w:rPr>
        </w:r>
        <w:r>
          <w:rPr>
            <w:noProof/>
            <w:webHidden/>
          </w:rPr>
          <w:fldChar w:fldCharType="separate"/>
        </w:r>
        <w:r>
          <w:rPr>
            <w:noProof/>
            <w:webHidden/>
          </w:rPr>
          <w:t>8</w:t>
        </w:r>
        <w:r>
          <w:rPr>
            <w:noProof/>
            <w:webHidden/>
          </w:rPr>
          <w:fldChar w:fldCharType="end"/>
        </w:r>
      </w:hyperlink>
    </w:p>
    <w:p w14:paraId="1618F48D" w14:textId="6E210584" w:rsidR="003035BA" w:rsidRDefault="003035BA">
      <w:pPr>
        <w:pStyle w:val="TDC1"/>
        <w:rPr>
          <w:rFonts w:asciiTheme="minorHAnsi" w:eastAsiaTheme="minorEastAsia" w:hAnsiTheme="minorHAnsi" w:cstheme="minorBidi"/>
          <w:noProof/>
          <w:kern w:val="2"/>
          <w:sz w:val="22"/>
          <w:lang w:val="es-BO" w:eastAsia="es-BO"/>
          <w14:ligatures w14:val="standardContextual"/>
        </w:rPr>
      </w:pPr>
      <w:hyperlink w:anchor="_Toc187670408" w:history="1">
        <w:r w:rsidRPr="007B7D33">
          <w:rPr>
            <w:rStyle w:val="Hipervnculo"/>
            <w:rFonts w:ascii="Verdana" w:hAnsi="Verdana"/>
            <w:noProof/>
            <w:lang w:val="es-BO"/>
          </w:rPr>
          <w:t>13.</w:t>
        </w:r>
        <w:r>
          <w:rPr>
            <w:rFonts w:asciiTheme="minorHAnsi" w:eastAsiaTheme="minorEastAsia" w:hAnsiTheme="minorHAnsi" w:cstheme="minorBidi"/>
            <w:noProof/>
            <w:kern w:val="2"/>
            <w:sz w:val="22"/>
            <w:lang w:val="es-BO" w:eastAsia="es-BO"/>
            <w14:ligatures w14:val="standardContextual"/>
          </w:rPr>
          <w:tab/>
        </w:r>
        <w:r w:rsidRPr="007B7D33">
          <w:rPr>
            <w:rStyle w:val="Hipervnculo"/>
            <w:rFonts w:ascii="Verdana" w:hAnsi="Verdana"/>
            <w:noProof/>
            <w:lang w:val="es-BO"/>
          </w:rPr>
          <w:t>COSTOS DE PARTICIPACIÓN EN EL PROCESO DE CONTRATACIÓN</w:t>
        </w:r>
        <w:r>
          <w:rPr>
            <w:noProof/>
            <w:webHidden/>
          </w:rPr>
          <w:tab/>
        </w:r>
        <w:r>
          <w:rPr>
            <w:noProof/>
            <w:webHidden/>
          </w:rPr>
          <w:fldChar w:fldCharType="begin"/>
        </w:r>
        <w:r>
          <w:rPr>
            <w:noProof/>
            <w:webHidden/>
          </w:rPr>
          <w:instrText xml:space="preserve"> PAGEREF _Toc187670408 \h </w:instrText>
        </w:r>
        <w:r>
          <w:rPr>
            <w:noProof/>
            <w:webHidden/>
          </w:rPr>
        </w:r>
        <w:r>
          <w:rPr>
            <w:noProof/>
            <w:webHidden/>
          </w:rPr>
          <w:fldChar w:fldCharType="separate"/>
        </w:r>
        <w:r>
          <w:rPr>
            <w:noProof/>
            <w:webHidden/>
          </w:rPr>
          <w:t>8</w:t>
        </w:r>
        <w:r>
          <w:rPr>
            <w:noProof/>
            <w:webHidden/>
          </w:rPr>
          <w:fldChar w:fldCharType="end"/>
        </w:r>
      </w:hyperlink>
    </w:p>
    <w:p w14:paraId="566A9492" w14:textId="29CB1309" w:rsidR="003035BA" w:rsidRDefault="003035BA">
      <w:pPr>
        <w:pStyle w:val="TDC1"/>
        <w:rPr>
          <w:rFonts w:asciiTheme="minorHAnsi" w:eastAsiaTheme="minorEastAsia" w:hAnsiTheme="minorHAnsi" w:cstheme="minorBidi"/>
          <w:noProof/>
          <w:kern w:val="2"/>
          <w:sz w:val="22"/>
          <w:lang w:val="es-BO" w:eastAsia="es-BO"/>
          <w14:ligatures w14:val="standardContextual"/>
        </w:rPr>
      </w:pPr>
      <w:hyperlink w:anchor="_Toc187670409" w:history="1">
        <w:r w:rsidRPr="007B7D33">
          <w:rPr>
            <w:rStyle w:val="Hipervnculo"/>
            <w:rFonts w:ascii="Verdana" w:hAnsi="Verdana"/>
            <w:noProof/>
            <w:lang w:val="es-BO"/>
          </w:rPr>
          <w:t>14.</w:t>
        </w:r>
        <w:r>
          <w:rPr>
            <w:rFonts w:asciiTheme="minorHAnsi" w:eastAsiaTheme="minorEastAsia" w:hAnsiTheme="minorHAnsi" w:cstheme="minorBidi"/>
            <w:noProof/>
            <w:kern w:val="2"/>
            <w:sz w:val="22"/>
            <w:lang w:val="es-BO" w:eastAsia="es-BO"/>
            <w14:ligatures w14:val="standardContextual"/>
          </w:rPr>
          <w:tab/>
        </w:r>
        <w:r w:rsidRPr="007B7D33">
          <w:rPr>
            <w:rStyle w:val="Hipervnculo"/>
            <w:rFonts w:ascii="Verdana" w:hAnsi="Verdana"/>
            <w:noProof/>
            <w:lang w:val="es-BO"/>
          </w:rPr>
          <w:t>IDIOMA</w:t>
        </w:r>
        <w:r>
          <w:rPr>
            <w:noProof/>
            <w:webHidden/>
          </w:rPr>
          <w:tab/>
        </w:r>
        <w:r>
          <w:rPr>
            <w:noProof/>
            <w:webHidden/>
          </w:rPr>
          <w:fldChar w:fldCharType="begin"/>
        </w:r>
        <w:r>
          <w:rPr>
            <w:noProof/>
            <w:webHidden/>
          </w:rPr>
          <w:instrText xml:space="preserve"> PAGEREF _Toc187670409 \h </w:instrText>
        </w:r>
        <w:r>
          <w:rPr>
            <w:noProof/>
            <w:webHidden/>
          </w:rPr>
        </w:r>
        <w:r>
          <w:rPr>
            <w:noProof/>
            <w:webHidden/>
          </w:rPr>
          <w:fldChar w:fldCharType="separate"/>
        </w:r>
        <w:r>
          <w:rPr>
            <w:noProof/>
            <w:webHidden/>
          </w:rPr>
          <w:t>8</w:t>
        </w:r>
        <w:r>
          <w:rPr>
            <w:noProof/>
            <w:webHidden/>
          </w:rPr>
          <w:fldChar w:fldCharType="end"/>
        </w:r>
      </w:hyperlink>
    </w:p>
    <w:p w14:paraId="51D28C97" w14:textId="748CA8A0" w:rsidR="003035BA" w:rsidRDefault="003035BA">
      <w:pPr>
        <w:pStyle w:val="TDC1"/>
        <w:rPr>
          <w:rFonts w:asciiTheme="minorHAnsi" w:eastAsiaTheme="minorEastAsia" w:hAnsiTheme="minorHAnsi" w:cstheme="minorBidi"/>
          <w:noProof/>
          <w:kern w:val="2"/>
          <w:sz w:val="22"/>
          <w:lang w:val="es-BO" w:eastAsia="es-BO"/>
          <w14:ligatures w14:val="standardContextual"/>
        </w:rPr>
      </w:pPr>
      <w:hyperlink w:anchor="_Toc187670410" w:history="1">
        <w:r w:rsidRPr="007B7D33">
          <w:rPr>
            <w:rStyle w:val="Hipervnculo"/>
            <w:rFonts w:ascii="Verdana" w:hAnsi="Verdana"/>
            <w:noProof/>
            <w:lang w:val="es-BO"/>
          </w:rPr>
          <w:t>15.</w:t>
        </w:r>
        <w:r>
          <w:rPr>
            <w:rFonts w:asciiTheme="minorHAnsi" w:eastAsiaTheme="minorEastAsia" w:hAnsiTheme="minorHAnsi" w:cstheme="minorBidi"/>
            <w:noProof/>
            <w:kern w:val="2"/>
            <w:sz w:val="22"/>
            <w:lang w:val="es-BO" w:eastAsia="es-BO"/>
            <w14:ligatures w14:val="standardContextual"/>
          </w:rPr>
          <w:tab/>
        </w:r>
        <w:r w:rsidRPr="007B7D33">
          <w:rPr>
            <w:rStyle w:val="Hipervnculo"/>
            <w:rFonts w:ascii="Verdana" w:hAnsi="Verdana"/>
            <w:noProof/>
            <w:lang w:val="es-BO"/>
          </w:rPr>
          <w:t>VALIDEZ DE LA PROPUESTA</w:t>
        </w:r>
        <w:r>
          <w:rPr>
            <w:noProof/>
            <w:webHidden/>
          </w:rPr>
          <w:tab/>
        </w:r>
        <w:r>
          <w:rPr>
            <w:noProof/>
            <w:webHidden/>
          </w:rPr>
          <w:fldChar w:fldCharType="begin"/>
        </w:r>
        <w:r>
          <w:rPr>
            <w:noProof/>
            <w:webHidden/>
          </w:rPr>
          <w:instrText xml:space="preserve"> PAGEREF _Toc187670410 \h </w:instrText>
        </w:r>
        <w:r>
          <w:rPr>
            <w:noProof/>
            <w:webHidden/>
          </w:rPr>
        </w:r>
        <w:r>
          <w:rPr>
            <w:noProof/>
            <w:webHidden/>
          </w:rPr>
          <w:fldChar w:fldCharType="separate"/>
        </w:r>
        <w:r>
          <w:rPr>
            <w:noProof/>
            <w:webHidden/>
          </w:rPr>
          <w:t>8</w:t>
        </w:r>
        <w:r>
          <w:rPr>
            <w:noProof/>
            <w:webHidden/>
          </w:rPr>
          <w:fldChar w:fldCharType="end"/>
        </w:r>
      </w:hyperlink>
    </w:p>
    <w:p w14:paraId="156857BF" w14:textId="3C299874" w:rsidR="003035BA" w:rsidRDefault="003035BA">
      <w:pPr>
        <w:pStyle w:val="TDC1"/>
        <w:rPr>
          <w:rFonts w:asciiTheme="minorHAnsi" w:eastAsiaTheme="minorEastAsia" w:hAnsiTheme="minorHAnsi" w:cstheme="minorBidi"/>
          <w:noProof/>
          <w:kern w:val="2"/>
          <w:sz w:val="22"/>
          <w:lang w:val="es-BO" w:eastAsia="es-BO"/>
          <w14:ligatures w14:val="standardContextual"/>
        </w:rPr>
      </w:pPr>
      <w:hyperlink w:anchor="_Toc187670411" w:history="1">
        <w:r w:rsidRPr="007B7D33">
          <w:rPr>
            <w:rStyle w:val="Hipervnculo"/>
            <w:rFonts w:ascii="Verdana" w:hAnsi="Verdana"/>
            <w:noProof/>
            <w:lang w:val="es-BO"/>
          </w:rPr>
          <w:t>16.</w:t>
        </w:r>
        <w:r>
          <w:rPr>
            <w:rFonts w:asciiTheme="minorHAnsi" w:eastAsiaTheme="minorEastAsia" w:hAnsiTheme="minorHAnsi" w:cstheme="minorBidi"/>
            <w:noProof/>
            <w:kern w:val="2"/>
            <w:sz w:val="22"/>
            <w:lang w:val="es-BO" w:eastAsia="es-BO"/>
            <w14:ligatures w14:val="standardContextual"/>
          </w:rPr>
          <w:tab/>
        </w:r>
        <w:r w:rsidRPr="007B7D33">
          <w:rPr>
            <w:rStyle w:val="Hipervnculo"/>
            <w:rFonts w:ascii="Verdana" w:hAnsi="Verdana"/>
            <w:noProof/>
            <w:lang w:val="es-BO"/>
          </w:rPr>
          <w:t>DOCUMENTOS QUE DEBE PRESENTAR EL PROPONENTE</w:t>
        </w:r>
        <w:r>
          <w:rPr>
            <w:noProof/>
            <w:webHidden/>
          </w:rPr>
          <w:tab/>
        </w:r>
        <w:r>
          <w:rPr>
            <w:noProof/>
            <w:webHidden/>
          </w:rPr>
          <w:fldChar w:fldCharType="begin"/>
        </w:r>
        <w:r>
          <w:rPr>
            <w:noProof/>
            <w:webHidden/>
          </w:rPr>
          <w:instrText xml:space="preserve"> PAGEREF _Toc187670411 \h </w:instrText>
        </w:r>
        <w:r>
          <w:rPr>
            <w:noProof/>
            <w:webHidden/>
          </w:rPr>
        </w:r>
        <w:r>
          <w:rPr>
            <w:noProof/>
            <w:webHidden/>
          </w:rPr>
          <w:fldChar w:fldCharType="separate"/>
        </w:r>
        <w:r>
          <w:rPr>
            <w:noProof/>
            <w:webHidden/>
          </w:rPr>
          <w:t>8</w:t>
        </w:r>
        <w:r>
          <w:rPr>
            <w:noProof/>
            <w:webHidden/>
          </w:rPr>
          <w:fldChar w:fldCharType="end"/>
        </w:r>
      </w:hyperlink>
    </w:p>
    <w:p w14:paraId="5EFAFA86" w14:textId="451FE9A9" w:rsidR="003035BA" w:rsidRDefault="003035BA">
      <w:pPr>
        <w:pStyle w:val="TDC1"/>
        <w:rPr>
          <w:rFonts w:asciiTheme="minorHAnsi" w:eastAsiaTheme="minorEastAsia" w:hAnsiTheme="minorHAnsi" w:cstheme="minorBidi"/>
          <w:noProof/>
          <w:kern w:val="2"/>
          <w:sz w:val="22"/>
          <w:lang w:val="es-BO" w:eastAsia="es-BO"/>
          <w14:ligatures w14:val="standardContextual"/>
        </w:rPr>
      </w:pPr>
      <w:hyperlink w:anchor="_Toc187670412" w:history="1">
        <w:r w:rsidRPr="007B7D33">
          <w:rPr>
            <w:rStyle w:val="Hipervnculo"/>
            <w:rFonts w:ascii="Verdana" w:hAnsi="Verdana"/>
            <w:noProof/>
            <w:lang w:val="es-BO"/>
          </w:rPr>
          <w:t>17.</w:t>
        </w:r>
        <w:r>
          <w:rPr>
            <w:rFonts w:asciiTheme="minorHAnsi" w:eastAsiaTheme="minorEastAsia" w:hAnsiTheme="minorHAnsi" w:cstheme="minorBidi"/>
            <w:noProof/>
            <w:kern w:val="2"/>
            <w:sz w:val="22"/>
            <w:lang w:val="es-BO" w:eastAsia="es-BO"/>
            <w14:ligatures w14:val="standardContextual"/>
          </w:rPr>
          <w:tab/>
        </w:r>
        <w:r w:rsidRPr="007B7D33">
          <w:rPr>
            <w:rStyle w:val="Hipervnculo"/>
            <w:rFonts w:ascii="Verdana" w:hAnsi="Verdana"/>
            <w:noProof/>
            <w:lang w:val="es-BO"/>
          </w:rPr>
          <w:t>PRESENTACIÓN DE PROPUESTAS</w:t>
        </w:r>
        <w:r>
          <w:rPr>
            <w:noProof/>
            <w:webHidden/>
          </w:rPr>
          <w:tab/>
        </w:r>
        <w:r>
          <w:rPr>
            <w:noProof/>
            <w:webHidden/>
          </w:rPr>
          <w:fldChar w:fldCharType="begin"/>
        </w:r>
        <w:r>
          <w:rPr>
            <w:noProof/>
            <w:webHidden/>
          </w:rPr>
          <w:instrText xml:space="preserve"> PAGEREF _Toc187670412 \h </w:instrText>
        </w:r>
        <w:r>
          <w:rPr>
            <w:noProof/>
            <w:webHidden/>
          </w:rPr>
        </w:r>
        <w:r>
          <w:rPr>
            <w:noProof/>
            <w:webHidden/>
          </w:rPr>
          <w:fldChar w:fldCharType="separate"/>
        </w:r>
        <w:r>
          <w:rPr>
            <w:noProof/>
            <w:webHidden/>
          </w:rPr>
          <w:t>10</w:t>
        </w:r>
        <w:r>
          <w:rPr>
            <w:noProof/>
            <w:webHidden/>
          </w:rPr>
          <w:fldChar w:fldCharType="end"/>
        </w:r>
      </w:hyperlink>
    </w:p>
    <w:p w14:paraId="5D69D319" w14:textId="7ED9519B" w:rsidR="003035BA" w:rsidRDefault="003035BA">
      <w:pPr>
        <w:pStyle w:val="TDC1"/>
        <w:rPr>
          <w:rFonts w:asciiTheme="minorHAnsi" w:eastAsiaTheme="minorEastAsia" w:hAnsiTheme="minorHAnsi" w:cstheme="minorBidi"/>
          <w:noProof/>
          <w:kern w:val="2"/>
          <w:sz w:val="22"/>
          <w:lang w:val="es-BO" w:eastAsia="es-BO"/>
          <w14:ligatures w14:val="standardContextual"/>
        </w:rPr>
      </w:pPr>
      <w:hyperlink w:anchor="_Toc187670413" w:history="1">
        <w:r w:rsidRPr="007B7D33">
          <w:rPr>
            <w:rStyle w:val="Hipervnculo"/>
            <w:rFonts w:ascii="Verdana" w:hAnsi="Verdana"/>
            <w:noProof/>
            <w:lang w:val="es-BO"/>
          </w:rPr>
          <w:t>18.</w:t>
        </w:r>
        <w:r>
          <w:rPr>
            <w:rFonts w:asciiTheme="minorHAnsi" w:eastAsiaTheme="minorEastAsia" w:hAnsiTheme="minorHAnsi" w:cstheme="minorBidi"/>
            <w:noProof/>
            <w:kern w:val="2"/>
            <w:sz w:val="22"/>
            <w:lang w:val="es-BO" w:eastAsia="es-BO"/>
            <w14:ligatures w14:val="standardContextual"/>
          </w:rPr>
          <w:tab/>
        </w:r>
        <w:r w:rsidRPr="007B7D33">
          <w:rPr>
            <w:rStyle w:val="Hipervnculo"/>
            <w:rFonts w:ascii="Verdana" w:hAnsi="Verdana"/>
            <w:noProof/>
            <w:lang w:val="es-BO"/>
          </w:rPr>
          <w:t>APERTURA DE PROPUESTAS</w:t>
        </w:r>
        <w:r>
          <w:rPr>
            <w:noProof/>
            <w:webHidden/>
          </w:rPr>
          <w:tab/>
        </w:r>
        <w:r>
          <w:rPr>
            <w:noProof/>
            <w:webHidden/>
          </w:rPr>
          <w:fldChar w:fldCharType="begin"/>
        </w:r>
        <w:r>
          <w:rPr>
            <w:noProof/>
            <w:webHidden/>
          </w:rPr>
          <w:instrText xml:space="preserve"> PAGEREF _Toc187670413 \h </w:instrText>
        </w:r>
        <w:r>
          <w:rPr>
            <w:noProof/>
            <w:webHidden/>
          </w:rPr>
        </w:r>
        <w:r>
          <w:rPr>
            <w:noProof/>
            <w:webHidden/>
          </w:rPr>
          <w:fldChar w:fldCharType="separate"/>
        </w:r>
        <w:r>
          <w:rPr>
            <w:noProof/>
            <w:webHidden/>
          </w:rPr>
          <w:t>10</w:t>
        </w:r>
        <w:r>
          <w:rPr>
            <w:noProof/>
            <w:webHidden/>
          </w:rPr>
          <w:fldChar w:fldCharType="end"/>
        </w:r>
      </w:hyperlink>
    </w:p>
    <w:p w14:paraId="3FD45FEA" w14:textId="70FF624E" w:rsidR="003035BA" w:rsidRDefault="003035BA">
      <w:pPr>
        <w:pStyle w:val="TDC1"/>
        <w:rPr>
          <w:rFonts w:asciiTheme="minorHAnsi" w:eastAsiaTheme="minorEastAsia" w:hAnsiTheme="minorHAnsi" w:cstheme="minorBidi"/>
          <w:noProof/>
          <w:kern w:val="2"/>
          <w:sz w:val="22"/>
          <w:lang w:val="es-BO" w:eastAsia="es-BO"/>
          <w14:ligatures w14:val="standardContextual"/>
        </w:rPr>
      </w:pPr>
      <w:hyperlink w:anchor="_Toc187670414" w:history="1">
        <w:r w:rsidRPr="007B7D33">
          <w:rPr>
            <w:rStyle w:val="Hipervnculo"/>
            <w:rFonts w:ascii="Verdana" w:hAnsi="Verdana"/>
            <w:noProof/>
            <w:lang w:val="es-BO"/>
          </w:rPr>
          <w:t>19.</w:t>
        </w:r>
        <w:r>
          <w:rPr>
            <w:rFonts w:asciiTheme="minorHAnsi" w:eastAsiaTheme="minorEastAsia" w:hAnsiTheme="minorHAnsi" w:cstheme="minorBidi"/>
            <w:noProof/>
            <w:kern w:val="2"/>
            <w:sz w:val="22"/>
            <w:lang w:val="es-BO" w:eastAsia="es-BO"/>
            <w14:ligatures w14:val="standardContextual"/>
          </w:rPr>
          <w:tab/>
        </w:r>
        <w:r w:rsidRPr="007B7D33">
          <w:rPr>
            <w:rStyle w:val="Hipervnculo"/>
            <w:rFonts w:ascii="Verdana" w:hAnsi="Verdana"/>
            <w:noProof/>
            <w:lang w:val="es-BO"/>
          </w:rPr>
          <w:t>EVALUACIÓN DE PROPUESTAS</w:t>
        </w:r>
        <w:r>
          <w:rPr>
            <w:noProof/>
            <w:webHidden/>
          </w:rPr>
          <w:tab/>
        </w:r>
        <w:r>
          <w:rPr>
            <w:noProof/>
            <w:webHidden/>
          </w:rPr>
          <w:fldChar w:fldCharType="begin"/>
        </w:r>
        <w:r>
          <w:rPr>
            <w:noProof/>
            <w:webHidden/>
          </w:rPr>
          <w:instrText xml:space="preserve"> PAGEREF _Toc187670414 \h </w:instrText>
        </w:r>
        <w:r>
          <w:rPr>
            <w:noProof/>
            <w:webHidden/>
          </w:rPr>
        </w:r>
        <w:r>
          <w:rPr>
            <w:noProof/>
            <w:webHidden/>
          </w:rPr>
          <w:fldChar w:fldCharType="separate"/>
        </w:r>
        <w:r>
          <w:rPr>
            <w:noProof/>
            <w:webHidden/>
          </w:rPr>
          <w:t>12</w:t>
        </w:r>
        <w:r>
          <w:rPr>
            <w:noProof/>
            <w:webHidden/>
          </w:rPr>
          <w:fldChar w:fldCharType="end"/>
        </w:r>
      </w:hyperlink>
    </w:p>
    <w:p w14:paraId="51707B2F" w14:textId="46D06254" w:rsidR="003035BA" w:rsidRDefault="003035BA">
      <w:pPr>
        <w:pStyle w:val="TDC1"/>
        <w:rPr>
          <w:rFonts w:asciiTheme="minorHAnsi" w:eastAsiaTheme="minorEastAsia" w:hAnsiTheme="minorHAnsi" w:cstheme="minorBidi"/>
          <w:noProof/>
          <w:kern w:val="2"/>
          <w:sz w:val="22"/>
          <w:lang w:val="es-BO" w:eastAsia="es-BO"/>
          <w14:ligatures w14:val="standardContextual"/>
        </w:rPr>
      </w:pPr>
      <w:hyperlink w:anchor="_Toc187670415" w:history="1">
        <w:r w:rsidRPr="007B7D33">
          <w:rPr>
            <w:rStyle w:val="Hipervnculo"/>
            <w:rFonts w:ascii="Verdana" w:hAnsi="Verdana"/>
            <w:noProof/>
            <w:lang w:val="es-BO"/>
          </w:rPr>
          <w:t>20.</w:t>
        </w:r>
        <w:r>
          <w:rPr>
            <w:rFonts w:asciiTheme="minorHAnsi" w:eastAsiaTheme="minorEastAsia" w:hAnsiTheme="minorHAnsi" w:cstheme="minorBidi"/>
            <w:noProof/>
            <w:kern w:val="2"/>
            <w:sz w:val="22"/>
            <w:lang w:val="es-BO" w:eastAsia="es-BO"/>
            <w14:ligatures w14:val="standardContextual"/>
          </w:rPr>
          <w:tab/>
        </w:r>
        <w:r w:rsidRPr="007B7D33">
          <w:rPr>
            <w:rStyle w:val="Hipervnculo"/>
            <w:rFonts w:ascii="Verdana" w:hAnsi="Verdana"/>
            <w:noProof/>
            <w:lang w:val="es-BO"/>
          </w:rPr>
          <w:t>EVALUACIÓN PRELIMINAR</w:t>
        </w:r>
        <w:r>
          <w:rPr>
            <w:noProof/>
            <w:webHidden/>
          </w:rPr>
          <w:tab/>
        </w:r>
        <w:r>
          <w:rPr>
            <w:noProof/>
            <w:webHidden/>
          </w:rPr>
          <w:fldChar w:fldCharType="begin"/>
        </w:r>
        <w:r>
          <w:rPr>
            <w:noProof/>
            <w:webHidden/>
          </w:rPr>
          <w:instrText xml:space="preserve"> PAGEREF _Toc187670415 \h </w:instrText>
        </w:r>
        <w:r>
          <w:rPr>
            <w:noProof/>
            <w:webHidden/>
          </w:rPr>
        </w:r>
        <w:r>
          <w:rPr>
            <w:noProof/>
            <w:webHidden/>
          </w:rPr>
          <w:fldChar w:fldCharType="separate"/>
        </w:r>
        <w:r>
          <w:rPr>
            <w:noProof/>
            <w:webHidden/>
          </w:rPr>
          <w:t>12</w:t>
        </w:r>
        <w:r>
          <w:rPr>
            <w:noProof/>
            <w:webHidden/>
          </w:rPr>
          <w:fldChar w:fldCharType="end"/>
        </w:r>
      </w:hyperlink>
    </w:p>
    <w:p w14:paraId="6332987B" w14:textId="509676E4" w:rsidR="003035BA" w:rsidRDefault="003035BA">
      <w:pPr>
        <w:pStyle w:val="TDC1"/>
        <w:rPr>
          <w:rFonts w:asciiTheme="minorHAnsi" w:eastAsiaTheme="minorEastAsia" w:hAnsiTheme="minorHAnsi" w:cstheme="minorBidi"/>
          <w:noProof/>
          <w:kern w:val="2"/>
          <w:sz w:val="22"/>
          <w:lang w:val="es-BO" w:eastAsia="es-BO"/>
          <w14:ligatures w14:val="standardContextual"/>
        </w:rPr>
      </w:pPr>
      <w:hyperlink w:anchor="_Toc187670416" w:history="1">
        <w:r w:rsidRPr="007B7D33">
          <w:rPr>
            <w:rStyle w:val="Hipervnculo"/>
            <w:rFonts w:ascii="Verdana" w:hAnsi="Verdana"/>
            <w:noProof/>
            <w:lang w:val="es-BO"/>
          </w:rPr>
          <w:t>21.</w:t>
        </w:r>
        <w:r>
          <w:rPr>
            <w:rFonts w:asciiTheme="minorHAnsi" w:eastAsiaTheme="minorEastAsia" w:hAnsiTheme="minorHAnsi" w:cstheme="minorBidi"/>
            <w:noProof/>
            <w:kern w:val="2"/>
            <w:sz w:val="22"/>
            <w:lang w:val="es-BO" w:eastAsia="es-BO"/>
            <w14:ligatures w14:val="standardContextual"/>
          </w:rPr>
          <w:tab/>
        </w:r>
        <w:r w:rsidRPr="007B7D33">
          <w:rPr>
            <w:rStyle w:val="Hipervnculo"/>
            <w:rFonts w:ascii="Verdana" w:hAnsi="Verdana"/>
            <w:noProof/>
            <w:lang w:val="es-BO"/>
          </w:rPr>
          <w:t>MÉTODO DE SELECCIÓN Y ADJUDICACIÓN DE PRESUPUESTO FIJO</w:t>
        </w:r>
        <w:r>
          <w:rPr>
            <w:noProof/>
            <w:webHidden/>
          </w:rPr>
          <w:tab/>
        </w:r>
        <w:r>
          <w:rPr>
            <w:noProof/>
            <w:webHidden/>
          </w:rPr>
          <w:fldChar w:fldCharType="begin"/>
        </w:r>
        <w:r>
          <w:rPr>
            <w:noProof/>
            <w:webHidden/>
          </w:rPr>
          <w:instrText xml:space="preserve"> PAGEREF _Toc187670416 \h </w:instrText>
        </w:r>
        <w:r>
          <w:rPr>
            <w:noProof/>
            <w:webHidden/>
          </w:rPr>
        </w:r>
        <w:r>
          <w:rPr>
            <w:noProof/>
            <w:webHidden/>
          </w:rPr>
          <w:fldChar w:fldCharType="separate"/>
        </w:r>
        <w:r>
          <w:rPr>
            <w:noProof/>
            <w:webHidden/>
          </w:rPr>
          <w:t>12</w:t>
        </w:r>
        <w:r>
          <w:rPr>
            <w:noProof/>
            <w:webHidden/>
          </w:rPr>
          <w:fldChar w:fldCharType="end"/>
        </w:r>
      </w:hyperlink>
    </w:p>
    <w:p w14:paraId="2710A1CB" w14:textId="13F9DEE7" w:rsidR="003035BA" w:rsidRDefault="003035BA">
      <w:pPr>
        <w:pStyle w:val="TDC1"/>
        <w:rPr>
          <w:rFonts w:asciiTheme="minorHAnsi" w:eastAsiaTheme="minorEastAsia" w:hAnsiTheme="minorHAnsi" w:cstheme="minorBidi"/>
          <w:noProof/>
          <w:kern w:val="2"/>
          <w:sz w:val="22"/>
          <w:lang w:val="es-BO" w:eastAsia="es-BO"/>
          <w14:ligatures w14:val="standardContextual"/>
        </w:rPr>
      </w:pPr>
      <w:hyperlink w:anchor="_Toc187670417" w:history="1">
        <w:r w:rsidRPr="007B7D33">
          <w:rPr>
            <w:rStyle w:val="Hipervnculo"/>
            <w:rFonts w:ascii="Verdana" w:hAnsi="Verdana"/>
            <w:noProof/>
            <w:lang w:val="es-BO"/>
          </w:rPr>
          <w:t>22.</w:t>
        </w:r>
        <w:r>
          <w:rPr>
            <w:rFonts w:asciiTheme="minorHAnsi" w:eastAsiaTheme="minorEastAsia" w:hAnsiTheme="minorHAnsi" w:cstheme="minorBidi"/>
            <w:noProof/>
            <w:kern w:val="2"/>
            <w:sz w:val="22"/>
            <w:lang w:val="es-BO" w:eastAsia="es-BO"/>
            <w14:ligatures w14:val="standardContextual"/>
          </w:rPr>
          <w:tab/>
        </w:r>
        <w:r w:rsidRPr="007B7D33">
          <w:rPr>
            <w:rStyle w:val="Hipervnculo"/>
            <w:rFonts w:ascii="Verdana" w:hAnsi="Verdana"/>
            <w:noProof/>
            <w:lang w:val="es-BO"/>
          </w:rPr>
          <w:t>CONTENIDO DEL INFORME DE EVALUACIÓN Y RECOMENDACIÓN</w:t>
        </w:r>
        <w:r>
          <w:rPr>
            <w:noProof/>
            <w:webHidden/>
          </w:rPr>
          <w:tab/>
        </w:r>
        <w:r>
          <w:rPr>
            <w:noProof/>
            <w:webHidden/>
          </w:rPr>
          <w:fldChar w:fldCharType="begin"/>
        </w:r>
        <w:r>
          <w:rPr>
            <w:noProof/>
            <w:webHidden/>
          </w:rPr>
          <w:instrText xml:space="preserve"> PAGEREF _Toc187670417 \h </w:instrText>
        </w:r>
        <w:r>
          <w:rPr>
            <w:noProof/>
            <w:webHidden/>
          </w:rPr>
        </w:r>
        <w:r>
          <w:rPr>
            <w:noProof/>
            <w:webHidden/>
          </w:rPr>
          <w:fldChar w:fldCharType="separate"/>
        </w:r>
        <w:r>
          <w:rPr>
            <w:noProof/>
            <w:webHidden/>
          </w:rPr>
          <w:t>12</w:t>
        </w:r>
        <w:r>
          <w:rPr>
            <w:noProof/>
            <w:webHidden/>
          </w:rPr>
          <w:fldChar w:fldCharType="end"/>
        </w:r>
      </w:hyperlink>
    </w:p>
    <w:p w14:paraId="441BACEE" w14:textId="18508CF9" w:rsidR="003035BA" w:rsidRDefault="003035BA">
      <w:pPr>
        <w:pStyle w:val="TDC1"/>
        <w:rPr>
          <w:rFonts w:asciiTheme="minorHAnsi" w:eastAsiaTheme="minorEastAsia" w:hAnsiTheme="minorHAnsi" w:cstheme="minorBidi"/>
          <w:noProof/>
          <w:kern w:val="2"/>
          <w:sz w:val="22"/>
          <w:lang w:val="es-BO" w:eastAsia="es-BO"/>
          <w14:ligatures w14:val="standardContextual"/>
        </w:rPr>
      </w:pPr>
      <w:hyperlink w:anchor="_Toc187670418" w:history="1">
        <w:r w:rsidRPr="007B7D33">
          <w:rPr>
            <w:rStyle w:val="Hipervnculo"/>
            <w:rFonts w:ascii="Verdana" w:hAnsi="Verdana"/>
            <w:noProof/>
            <w:lang w:val="es-BO"/>
          </w:rPr>
          <w:t>23.</w:t>
        </w:r>
        <w:r>
          <w:rPr>
            <w:rFonts w:asciiTheme="minorHAnsi" w:eastAsiaTheme="minorEastAsia" w:hAnsiTheme="minorHAnsi" w:cstheme="minorBidi"/>
            <w:noProof/>
            <w:kern w:val="2"/>
            <w:sz w:val="22"/>
            <w:lang w:val="es-BO" w:eastAsia="es-BO"/>
            <w14:ligatures w14:val="standardContextual"/>
          </w:rPr>
          <w:tab/>
        </w:r>
        <w:r w:rsidRPr="007B7D33">
          <w:rPr>
            <w:rStyle w:val="Hipervnculo"/>
            <w:rFonts w:ascii="Verdana" w:hAnsi="Verdana"/>
            <w:noProof/>
          </w:rPr>
          <w:t>APROBACIÓN DEL INFORME DE LA COMISIÓN DE CALIFICACIÓN, ADJUDICACION Y FORMALIZACION DE LA CONTRATACION O DECLARATORIA DESIERTA</w:t>
        </w:r>
        <w:r>
          <w:rPr>
            <w:noProof/>
            <w:webHidden/>
          </w:rPr>
          <w:tab/>
        </w:r>
        <w:r>
          <w:rPr>
            <w:noProof/>
            <w:webHidden/>
          </w:rPr>
          <w:fldChar w:fldCharType="begin"/>
        </w:r>
        <w:r>
          <w:rPr>
            <w:noProof/>
            <w:webHidden/>
          </w:rPr>
          <w:instrText xml:space="preserve"> PAGEREF _Toc187670418 \h </w:instrText>
        </w:r>
        <w:r>
          <w:rPr>
            <w:noProof/>
            <w:webHidden/>
          </w:rPr>
        </w:r>
        <w:r>
          <w:rPr>
            <w:noProof/>
            <w:webHidden/>
          </w:rPr>
          <w:fldChar w:fldCharType="separate"/>
        </w:r>
        <w:r>
          <w:rPr>
            <w:noProof/>
            <w:webHidden/>
          </w:rPr>
          <w:t>13</w:t>
        </w:r>
        <w:r>
          <w:rPr>
            <w:noProof/>
            <w:webHidden/>
          </w:rPr>
          <w:fldChar w:fldCharType="end"/>
        </w:r>
      </w:hyperlink>
    </w:p>
    <w:p w14:paraId="74C60B89" w14:textId="1DFD5163" w:rsidR="003035BA" w:rsidRDefault="003035BA">
      <w:pPr>
        <w:pStyle w:val="TDC1"/>
        <w:rPr>
          <w:rFonts w:asciiTheme="minorHAnsi" w:eastAsiaTheme="minorEastAsia" w:hAnsiTheme="minorHAnsi" w:cstheme="minorBidi"/>
          <w:noProof/>
          <w:kern w:val="2"/>
          <w:sz w:val="22"/>
          <w:lang w:val="es-BO" w:eastAsia="es-BO"/>
          <w14:ligatures w14:val="standardContextual"/>
        </w:rPr>
      </w:pPr>
      <w:hyperlink w:anchor="_Toc187670419" w:history="1">
        <w:r w:rsidRPr="007B7D33">
          <w:rPr>
            <w:rStyle w:val="Hipervnculo"/>
            <w:rFonts w:ascii="Verdana" w:hAnsi="Verdana"/>
            <w:noProof/>
            <w:lang w:val="es-BO"/>
          </w:rPr>
          <w:t>24.</w:t>
        </w:r>
        <w:r>
          <w:rPr>
            <w:rFonts w:asciiTheme="minorHAnsi" w:eastAsiaTheme="minorEastAsia" w:hAnsiTheme="minorHAnsi" w:cstheme="minorBidi"/>
            <w:noProof/>
            <w:kern w:val="2"/>
            <w:sz w:val="22"/>
            <w:lang w:val="es-BO" w:eastAsia="es-BO"/>
            <w14:ligatures w14:val="standardContextual"/>
          </w:rPr>
          <w:tab/>
        </w:r>
        <w:r w:rsidRPr="007B7D33">
          <w:rPr>
            <w:rStyle w:val="Hipervnculo"/>
            <w:rFonts w:ascii="Verdana" w:hAnsi="Verdana"/>
            <w:noProof/>
            <w:lang w:val="es-BO"/>
          </w:rPr>
          <w:t>CONCERTACIÓN DE MEJORES CONDICIONES</w:t>
        </w:r>
        <w:r>
          <w:rPr>
            <w:noProof/>
            <w:webHidden/>
          </w:rPr>
          <w:tab/>
        </w:r>
        <w:r>
          <w:rPr>
            <w:noProof/>
            <w:webHidden/>
          </w:rPr>
          <w:fldChar w:fldCharType="begin"/>
        </w:r>
        <w:r>
          <w:rPr>
            <w:noProof/>
            <w:webHidden/>
          </w:rPr>
          <w:instrText xml:space="preserve"> PAGEREF _Toc187670419 \h </w:instrText>
        </w:r>
        <w:r>
          <w:rPr>
            <w:noProof/>
            <w:webHidden/>
          </w:rPr>
        </w:r>
        <w:r>
          <w:rPr>
            <w:noProof/>
            <w:webHidden/>
          </w:rPr>
          <w:fldChar w:fldCharType="separate"/>
        </w:r>
        <w:r>
          <w:rPr>
            <w:noProof/>
            <w:webHidden/>
          </w:rPr>
          <w:t>13</w:t>
        </w:r>
        <w:r>
          <w:rPr>
            <w:noProof/>
            <w:webHidden/>
          </w:rPr>
          <w:fldChar w:fldCharType="end"/>
        </w:r>
      </w:hyperlink>
    </w:p>
    <w:p w14:paraId="6CB5883E" w14:textId="46419DD8" w:rsidR="003035BA" w:rsidRDefault="003035BA">
      <w:pPr>
        <w:pStyle w:val="TDC1"/>
        <w:rPr>
          <w:rFonts w:asciiTheme="minorHAnsi" w:eastAsiaTheme="minorEastAsia" w:hAnsiTheme="minorHAnsi" w:cstheme="minorBidi"/>
          <w:noProof/>
          <w:kern w:val="2"/>
          <w:sz w:val="22"/>
          <w:lang w:val="es-BO" w:eastAsia="es-BO"/>
          <w14:ligatures w14:val="standardContextual"/>
        </w:rPr>
      </w:pPr>
      <w:hyperlink w:anchor="_Toc187670420" w:history="1">
        <w:r w:rsidRPr="007B7D33">
          <w:rPr>
            <w:rStyle w:val="Hipervnculo"/>
            <w:rFonts w:ascii="Verdana" w:hAnsi="Verdana"/>
            <w:noProof/>
            <w:lang w:val="es-BO"/>
          </w:rPr>
          <w:t>25.</w:t>
        </w:r>
        <w:r>
          <w:rPr>
            <w:rFonts w:asciiTheme="minorHAnsi" w:eastAsiaTheme="minorEastAsia" w:hAnsiTheme="minorHAnsi" w:cstheme="minorBidi"/>
            <w:noProof/>
            <w:kern w:val="2"/>
            <w:sz w:val="22"/>
            <w:lang w:val="es-BO" w:eastAsia="es-BO"/>
            <w14:ligatures w14:val="standardContextual"/>
          </w:rPr>
          <w:tab/>
        </w:r>
        <w:r w:rsidRPr="007B7D33">
          <w:rPr>
            <w:rStyle w:val="Hipervnculo"/>
            <w:rFonts w:ascii="Verdana" w:hAnsi="Verdana"/>
            <w:noProof/>
            <w:lang w:val="es-BO"/>
          </w:rPr>
          <w:t>SUSCRIPCIÓN DE CONTRATO</w:t>
        </w:r>
        <w:r>
          <w:rPr>
            <w:noProof/>
            <w:webHidden/>
          </w:rPr>
          <w:tab/>
        </w:r>
        <w:r>
          <w:rPr>
            <w:noProof/>
            <w:webHidden/>
          </w:rPr>
          <w:fldChar w:fldCharType="begin"/>
        </w:r>
        <w:r>
          <w:rPr>
            <w:noProof/>
            <w:webHidden/>
          </w:rPr>
          <w:instrText xml:space="preserve"> PAGEREF _Toc187670420 \h </w:instrText>
        </w:r>
        <w:r>
          <w:rPr>
            <w:noProof/>
            <w:webHidden/>
          </w:rPr>
        </w:r>
        <w:r>
          <w:rPr>
            <w:noProof/>
            <w:webHidden/>
          </w:rPr>
          <w:fldChar w:fldCharType="separate"/>
        </w:r>
        <w:r>
          <w:rPr>
            <w:noProof/>
            <w:webHidden/>
          </w:rPr>
          <w:t>14</w:t>
        </w:r>
        <w:r>
          <w:rPr>
            <w:noProof/>
            <w:webHidden/>
          </w:rPr>
          <w:fldChar w:fldCharType="end"/>
        </w:r>
      </w:hyperlink>
    </w:p>
    <w:p w14:paraId="0B38ADEF" w14:textId="0BF78C1D" w:rsidR="003035BA" w:rsidRDefault="003035BA">
      <w:pPr>
        <w:pStyle w:val="TDC1"/>
        <w:rPr>
          <w:rFonts w:asciiTheme="minorHAnsi" w:eastAsiaTheme="minorEastAsia" w:hAnsiTheme="minorHAnsi" w:cstheme="minorBidi"/>
          <w:noProof/>
          <w:kern w:val="2"/>
          <w:sz w:val="22"/>
          <w:lang w:val="es-BO" w:eastAsia="es-BO"/>
          <w14:ligatures w14:val="standardContextual"/>
        </w:rPr>
      </w:pPr>
      <w:hyperlink w:anchor="_Toc187670421" w:history="1">
        <w:r w:rsidRPr="007B7D33">
          <w:rPr>
            <w:rStyle w:val="Hipervnculo"/>
            <w:rFonts w:ascii="Verdana" w:hAnsi="Verdana"/>
            <w:noProof/>
            <w:lang w:val="es-BO"/>
          </w:rPr>
          <w:t>26.</w:t>
        </w:r>
        <w:r>
          <w:rPr>
            <w:rFonts w:asciiTheme="minorHAnsi" w:eastAsiaTheme="minorEastAsia" w:hAnsiTheme="minorHAnsi" w:cstheme="minorBidi"/>
            <w:noProof/>
            <w:kern w:val="2"/>
            <w:sz w:val="22"/>
            <w:lang w:val="es-BO" w:eastAsia="es-BO"/>
            <w14:ligatures w14:val="standardContextual"/>
          </w:rPr>
          <w:tab/>
        </w:r>
        <w:r w:rsidRPr="007B7D33">
          <w:rPr>
            <w:rStyle w:val="Hipervnculo"/>
            <w:rFonts w:ascii="Verdana" w:hAnsi="Verdana"/>
            <w:noProof/>
            <w:lang w:val="es-BO"/>
          </w:rPr>
          <w:t>MODIFICACIONES AL CONTRATO</w:t>
        </w:r>
        <w:r>
          <w:rPr>
            <w:noProof/>
            <w:webHidden/>
          </w:rPr>
          <w:tab/>
        </w:r>
        <w:r>
          <w:rPr>
            <w:noProof/>
            <w:webHidden/>
          </w:rPr>
          <w:fldChar w:fldCharType="begin"/>
        </w:r>
        <w:r>
          <w:rPr>
            <w:noProof/>
            <w:webHidden/>
          </w:rPr>
          <w:instrText xml:space="preserve"> PAGEREF _Toc187670421 \h </w:instrText>
        </w:r>
        <w:r>
          <w:rPr>
            <w:noProof/>
            <w:webHidden/>
          </w:rPr>
        </w:r>
        <w:r>
          <w:rPr>
            <w:noProof/>
            <w:webHidden/>
          </w:rPr>
          <w:fldChar w:fldCharType="separate"/>
        </w:r>
        <w:r>
          <w:rPr>
            <w:noProof/>
            <w:webHidden/>
          </w:rPr>
          <w:t>14</w:t>
        </w:r>
        <w:r>
          <w:rPr>
            <w:noProof/>
            <w:webHidden/>
          </w:rPr>
          <w:fldChar w:fldCharType="end"/>
        </w:r>
      </w:hyperlink>
    </w:p>
    <w:p w14:paraId="18756399" w14:textId="4086D6FA" w:rsidR="003035BA" w:rsidRDefault="003035BA">
      <w:pPr>
        <w:pStyle w:val="TDC1"/>
        <w:rPr>
          <w:rFonts w:asciiTheme="minorHAnsi" w:eastAsiaTheme="minorEastAsia" w:hAnsiTheme="minorHAnsi" w:cstheme="minorBidi"/>
          <w:noProof/>
          <w:kern w:val="2"/>
          <w:sz w:val="22"/>
          <w:lang w:val="es-BO" w:eastAsia="es-BO"/>
          <w14:ligatures w14:val="standardContextual"/>
        </w:rPr>
      </w:pPr>
      <w:hyperlink w:anchor="_Toc187670422" w:history="1">
        <w:r w:rsidRPr="007B7D33">
          <w:rPr>
            <w:rStyle w:val="Hipervnculo"/>
            <w:rFonts w:ascii="Verdana" w:hAnsi="Verdana"/>
            <w:noProof/>
            <w:lang w:val="es-BO"/>
          </w:rPr>
          <w:t>27.</w:t>
        </w:r>
        <w:r>
          <w:rPr>
            <w:rFonts w:asciiTheme="minorHAnsi" w:eastAsiaTheme="minorEastAsia" w:hAnsiTheme="minorHAnsi" w:cstheme="minorBidi"/>
            <w:noProof/>
            <w:kern w:val="2"/>
            <w:sz w:val="22"/>
            <w:lang w:val="es-BO" w:eastAsia="es-BO"/>
            <w14:ligatures w14:val="standardContextual"/>
          </w:rPr>
          <w:tab/>
        </w:r>
        <w:r w:rsidRPr="007B7D33">
          <w:rPr>
            <w:rStyle w:val="Hipervnculo"/>
            <w:rFonts w:ascii="Verdana" w:hAnsi="Verdana"/>
            <w:noProof/>
            <w:lang w:val="es-BO"/>
          </w:rPr>
          <w:t>CIERRE DEL CONTRATO Y PAGO</w:t>
        </w:r>
        <w:r>
          <w:rPr>
            <w:noProof/>
            <w:webHidden/>
          </w:rPr>
          <w:tab/>
        </w:r>
        <w:r>
          <w:rPr>
            <w:noProof/>
            <w:webHidden/>
          </w:rPr>
          <w:fldChar w:fldCharType="begin"/>
        </w:r>
        <w:r>
          <w:rPr>
            <w:noProof/>
            <w:webHidden/>
          </w:rPr>
          <w:instrText xml:space="preserve"> PAGEREF _Toc187670422 \h </w:instrText>
        </w:r>
        <w:r>
          <w:rPr>
            <w:noProof/>
            <w:webHidden/>
          </w:rPr>
        </w:r>
        <w:r>
          <w:rPr>
            <w:noProof/>
            <w:webHidden/>
          </w:rPr>
          <w:fldChar w:fldCharType="separate"/>
        </w:r>
        <w:r>
          <w:rPr>
            <w:noProof/>
            <w:webHidden/>
          </w:rPr>
          <w:t>14</w:t>
        </w:r>
        <w:r>
          <w:rPr>
            <w:noProof/>
            <w:webHidden/>
          </w:rPr>
          <w:fldChar w:fldCharType="end"/>
        </w:r>
      </w:hyperlink>
    </w:p>
    <w:p w14:paraId="6A7A99C7" w14:textId="46F80B44" w:rsidR="003035BA" w:rsidRDefault="003035BA">
      <w:pPr>
        <w:pStyle w:val="TDC1"/>
        <w:rPr>
          <w:rFonts w:asciiTheme="minorHAnsi" w:eastAsiaTheme="minorEastAsia" w:hAnsiTheme="minorHAnsi" w:cstheme="minorBidi"/>
          <w:noProof/>
          <w:kern w:val="2"/>
          <w:sz w:val="22"/>
          <w:lang w:val="es-BO" w:eastAsia="es-BO"/>
          <w14:ligatures w14:val="standardContextual"/>
        </w:rPr>
      </w:pPr>
      <w:hyperlink w:anchor="_Toc187670423" w:history="1">
        <w:r w:rsidRPr="007B7D33">
          <w:rPr>
            <w:rStyle w:val="Hipervnculo"/>
            <w:rFonts w:ascii="Verdana" w:hAnsi="Verdana"/>
            <w:noProof/>
            <w:lang w:val="es-BO"/>
          </w:rPr>
          <w:t>28.</w:t>
        </w:r>
        <w:r>
          <w:rPr>
            <w:rFonts w:asciiTheme="minorHAnsi" w:eastAsiaTheme="minorEastAsia" w:hAnsiTheme="minorHAnsi" w:cstheme="minorBidi"/>
            <w:noProof/>
            <w:kern w:val="2"/>
            <w:sz w:val="22"/>
            <w:lang w:val="es-BO" w:eastAsia="es-BO"/>
            <w14:ligatures w14:val="standardContextual"/>
          </w:rPr>
          <w:tab/>
        </w:r>
        <w:r w:rsidRPr="007B7D33">
          <w:rPr>
            <w:rStyle w:val="Hipervnculo"/>
            <w:rFonts w:ascii="Verdana" w:hAnsi="Verdana"/>
            <w:noProof/>
            <w:lang w:val="es-BO"/>
          </w:rPr>
          <w:t>CONVOCATORIA Y DATOS GENERALES DEL PROCESO DE CONTRATACIÓN</w:t>
        </w:r>
        <w:r>
          <w:rPr>
            <w:noProof/>
            <w:webHidden/>
          </w:rPr>
          <w:tab/>
        </w:r>
        <w:r>
          <w:rPr>
            <w:noProof/>
            <w:webHidden/>
          </w:rPr>
          <w:fldChar w:fldCharType="begin"/>
        </w:r>
        <w:r>
          <w:rPr>
            <w:noProof/>
            <w:webHidden/>
          </w:rPr>
          <w:instrText xml:space="preserve"> PAGEREF _Toc187670423 \h </w:instrText>
        </w:r>
        <w:r>
          <w:rPr>
            <w:noProof/>
            <w:webHidden/>
          </w:rPr>
        </w:r>
        <w:r>
          <w:rPr>
            <w:noProof/>
            <w:webHidden/>
          </w:rPr>
          <w:fldChar w:fldCharType="separate"/>
        </w:r>
        <w:r>
          <w:rPr>
            <w:noProof/>
            <w:webHidden/>
          </w:rPr>
          <w:t>16</w:t>
        </w:r>
        <w:r>
          <w:rPr>
            <w:noProof/>
            <w:webHidden/>
          </w:rPr>
          <w:fldChar w:fldCharType="end"/>
        </w:r>
      </w:hyperlink>
    </w:p>
    <w:p w14:paraId="7C6A6625" w14:textId="19E8667D" w:rsidR="003035BA" w:rsidRDefault="003035BA">
      <w:pPr>
        <w:pStyle w:val="TDC1"/>
        <w:rPr>
          <w:rFonts w:asciiTheme="minorHAnsi" w:eastAsiaTheme="minorEastAsia" w:hAnsiTheme="minorHAnsi" w:cstheme="minorBidi"/>
          <w:noProof/>
          <w:kern w:val="2"/>
          <w:sz w:val="22"/>
          <w:lang w:val="es-BO" w:eastAsia="es-BO"/>
          <w14:ligatures w14:val="standardContextual"/>
        </w:rPr>
      </w:pPr>
      <w:hyperlink w:anchor="_Toc187670424" w:history="1">
        <w:r w:rsidRPr="007B7D33">
          <w:rPr>
            <w:rStyle w:val="Hipervnculo"/>
            <w:rFonts w:ascii="Verdana" w:hAnsi="Verdana"/>
            <w:noProof/>
            <w:lang w:val="es-BO"/>
          </w:rPr>
          <w:t>29.</w:t>
        </w:r>
        <w:r>
          <w:rPr>
            <w:rFonts w:asciiTheme="minorHAnsi" w:eastAsiaTheme="minorEastAsia" w:hAnsiTheme="minorHAnsi" w:cstheme="minorBidi"/>
            <w:noProof/>
            <w:kern w:val="2"/>
            <w:sz w:val="22"/>
            <w:lang w:val="es-BO" w:eastAsia="es-BO"/>
            <w14:ligatures w14:val="standardContextual"/>
          </w:rPr>
          <w:tab/>
        </w:r>
        <w:r w:rsidRPr="007B7D33">
          <w:rPr>
            <w:rStyle w:val="Hipervnculo"/>
            <w:rFonts w:ascii="Verdana" w:hAnsi="Verdana"/>
            <w:noProof/>
            <w:lang w:val="es-BO"/>
          </w:rPr>
          <w:t>CRONOGRAMA DE PLAZOS DEL PROCESO DE CONTRATACIÓN</w:t>
        </w:r>
        <w:r>
          <w:rPr>
            <w:noProof/>
            <w:webHidden/>
          </w:rPr>
          <w:tab/>
        </w:r>
        <w:r>
          <w:rPr>
            <w:noProof/>
            <w:webHidden/>
          </w:rPr>
          <w:fldChar w:fldCharType="begin"/>
        </w:r>
        <w:r>
          <w:rPr>
            <w:noProof/>
            <w:webHidden/>
          </w:rPr>
          <w:instrText xml:space="preserve"> PAGEREF _Toc187670424 \h </w:instrText>
        </w:r>
        <w:r>
          <w:rPr>
            <w:noProof/>
            <w:webHidden/>
          </w:rPr>
        </w:r>
        <w:r>
          <w:rPr>
            <w:noProof/>
            <w:webHidden/>
          </w:rPr>
          <w:fldChar w:fldCharType="separate"/>
        </w:r>
        <w:r>
          <w:rPr>
            <w:noProof/>
            <w:webHidden/>
          </w:rPr>
          <w:t>17</w:t>
        </w:r>
        <w:r>
          <w:rPr>
            <w:noProof/>
            <w:webHidden/>
          </w:rPr>
          <w:fldChar w:fldCharType="end"/>
        </w:r>
      </w:hyperlink>
    </w:p>
    <w:p w14:paraId="18DD8724" w14:textId="1811654C" w:rsidR="003035BA" w:rsidRDefault="003035BA">
      <w:pPr>
        <w:pStyle w:val="TDC1"/>
        <w:rPr>
          <w:rFonts w:asciiTheme="minorHAnsi" w:eastAsiaTheme="minorEastAsia" w:hAnsiTheme="minorHAnsi" w:cstheme="minorBidi"/>
          <w:noProof/>
          <w:kern w:val="2"/>
          <w:sz w:val="22"/>
          <w:lang w:val="es-BO" w:eastAsia="es-BO"/>
          <w14:ligatures w14:val="standardContextual"/>
        </w:rPr>
      </w:pPr>
      <w:hyperlink w:anchor="_Toc187670425" w:history="1">
        <w:r w:rsidRPr="007B7D33">
          <w:rPr>
            <w:rStyle w:val="Hipervnculo"/>
            <w:rFonts w:ascii="Verdana" w:hAnsi="Verdana"/>
            <w:noProof/>
            <w:lang w:val="es-BO"/>
          </w:rPr>
          <w:t>30.</w:t>
        </w:r>
        <w:r>
          <w:rPr>
            <w:rFonts w:asciiTheme="minorHAnsi" w:eastAsiaTheme="minorEastAsia" w:hAnsiTheme="minorHAnsi" w:cstheme="minorBidi"/>
            <w:noProof/>
            <w:kern w:val="2"/>
            <w:sz w:val="22"/>
            <w:lang w:val="es-BO" w:eastAsia="es-BO"/>
            <w14:ligatures w14:val="standardContextual"/>
          </w:rPr>
          <w:tab/>
        </w:r>
        <w:r w:rsidRPr="007B7D33">
          <w:rPr>
            <w:rStyle w:val="Hipervnculo"/>
            <w:rFonts w:ascii="Verdana" w:hAnsi="Verdana"/>
            <w:noProof/>
            <w:lang w:val="es-BO"/>
          </w:rPr>
          <w:t>TÉRMINOS DE REFERENCIA Y CONDICIONES TÉCNICAS REQUERIDAS PARA EL SERVICIO DE CONSULTORÍA</w:t>
        </w:r>
        <w:r>
          <w:rPr>
            <w:noProof/>
            <w:webHidden/>
          </w:rPr>
          <w:tab/>
        </w:r>
        <w:r>
          <w:rPr>
            <w:noProof/>
            <w:webHidden/>
          </w:rPr>
          <w:fldChar w:fldCharType="begin"/>
        </w:r>
        <w:r>
          <w:rPr>
            <w:noProof/>
            <w:webHidden/>
          </w:rPr>
          <w:instrText xml:space="preserve"> PAGEREF _Toc187670425 \h </w:instrText>
        </w:r>
        <w:r>
          <w:rPr>
            <w:noProof/>
            <w:webHidden/>
          </w:rPr>
        </w:r>
        <w:r>
          <w:rPr>
            <w:noProof/>
            <w:webHidden/>
          </w:rPr>
          <w:fldChar w:fldCharType="separate"/>
        </w:r>
        <w:r>
          <w:rPr>
            <w:noProof/>
            <w:webHidden/>
          </w:rPr>
          <w:t>17</w:t>
        </w:r>
        <w:r>
          <w:rPr>
            <w:noProof/>
            <w:webHidden/>
          </w:rPr>
          <w:fldChar w:fldCharType="end"/>
        </w:r>
      </w:hyperlink>
    </w:p>
    <w:p w14:paraId="4503CAC5" w14:textId="05962090" w:rsidR="00A72FB0" w:rsidRPr="00D011A8" w:rsidRDefault="00674AB2" w:rsidP="007465C5">
      <w:pPr>
        <w:jc w:val="cente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bookmarkStart w:id="1" w:name="_Toc347485762"/>
      <w:bookmarkStart w:id="2" w:name="_Toc355779851"/>
      <w:r w:rsidR="00A72FB0" w:rsidRPr="00D011A8">
        <w:rPr>
          <w:rFonts w:cs="Tahoma"/>
          <w:b/>
          <w:szCs w:val="18"/>
          <w:lang w:val="es-BO"/>
        </w:rPr>
        <w:lastRenderedPageBreak/>
        <w:t>PARTE I</w:t>
      </w:r>
      <w:bookmarkEnd w:id="1"/>
      <w:bookmarkEnd w:id="2"/>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rsidP="003D3FFC">
      <w:pPr>
        <w:pStyle w:val="Ttulo"/>
        <w:numPr>
          <w:ilvl w:val="0"/>
          <w:numId w:val="23"/>
        </w:numPr>
        <w:spacing w:before="0" w:after="0"/>
        <w:jc w:val="left"/>
        <w:rPr>
          <w:rFonts w:ascii="Verdana" w:hAnsi="Verdana"/>
          <w:sz w:val="18"/>
          <w:szCs w:val="18"/>
          <w:lang w:val="es-BO"/>
        </w:rPr>
      </w:pPr>
      <w:bookmarkStart w:id="3" w:name="_Toc187670396"/>
      <w:r w:rsidRPr="00D011A8">
        <w:rPr>
          <w:rFonts w:ascii="Verdana" w:hAnsi="Verdana"/>
          <w:sz w:val="18"/>
          <w:szCs w:val="18"/>
          <w:lang w:val="es-BO"/>
        </w:rPr>
        <w:t>NORMATIVA APLICABLE AL PROCESO DE CONTRATACIÓN</w:t>
      </w:r>
      <w:bookmarkEnd w:id="3"/>
    </w:p>
    <w:p w14:paraId="19750A0C" w14:textId="77777777" w:rsidR="00291BC9" w:rsidRPr="00D011A8" w:rsidRDefault="00291BC9" w:rsidP="00291BC9">
      <w:pPr>
        <w:rPr>
          <w:rFonts w:cs="Tahoma"/>
          <w:szCs w:val="18"/>
          <w:lang w:val="es-BO"/>
        </w:rPr>
      </w:pPr>
    </w:p>
    <w:p w14:paraId="24949A13" w14:textId="77777777" w:rsidR="000660E7" w:rsidRPr="00FC0866" w:rsidRDefault="000660E7" w:rsidP="000660E7">
      <w:pPr>
        <w:ind w:left="360"/>
        <w:rPr>
          <w:rFonts w:cs="Arial"/>
          <w:b/>
          <w:szCs w:val="18"/>
          <w:lang w:val="es-419"/>
        </w:rPr>
      </w:pPr>
      <w:r w:rsidRPr="00E43335">
        <w:rPr>
          <w:rFonts w:cs="Arial"/>
          <w:szCs w:val="18"/>
          <w:lang w:val="es-419"/>
        </w:rPr>
        <w:t>El presente proceso de Contratación Directa Regular da cumplimiento al Reglamento Específico RE-SABS EPNE (</w:t>
      </w:r>
      <w:r>
        <w:rPr>
          <w:rFonts w:cs="Arial"/>
          <w:szCs w:val="18"/>
          <w:lang w:val="es-419"/>
        </w:rPr>
        <w:t>Tercera</w:t>
      </w:r>
      <w:r w:rsidRPr="00E43335">
        <w:rPr>
          <w:rFonts w:cs="Arial"/>
          <w:szCs w:val="18"/>
          <w:lang w:val="es-419"/>
        </w:rPr>
        <w:t xml:space="preserve"> Versión) de la Empresa Nacional de Electricidad – ENDE, aprobado con Resolución de Directorio </w:t>
      </w:r>
      <w:proofErr w:type="spellStart"/>
      <w:r w:rsidRPr="00E43335">
        <w:rPr>
          <w:rFonts w:cs="Arial"/>
          <w:szCs w:val="18"/>
          <w:lang w:val="es-419"/>
        </w:rPr>
        <w:t>N°</w:t>
      </w:r>
      <w:proofErr w:type="spellEnd"/>
      <w:r w:rsidRPr="00E43335">
        <w:rPr>
          <w:rFonts w:cs="Arial"/>
          <w:szCs w:val="18"/>
          <w:lang w:val="es-419"/>
        </w:rPr>
        <w:t xml:space="preserve"> 0</w:t>
      </w:r>
      <w:r>
        <w:rPr>
          <w:rFonts w:cs="Arial"/>
          <w:szCs w:val="18"/>
          <w:lang w:val="es-419"/>
        </w:rPr>
        <w:t>10/2023</w:t>
      </w:r>
      <w:r w:rsidRPr="00E43335">
        <w:rPr>
          <w:rFonts w:cs="Arial"/>
          <w:szCs w:val="18"/>
          <w:lang w:val="es-419"/>
        </w:rPr>
        <w:t xml:space="preserve"> de fecha </w:t>
      </w:r>
      <w:r>
        <w:rPr>
          <w:rFonts w:cs="Arial"/>
          <w:szCs w:val="18"/>
          <w:lang w:val="es-419"/>
        </w:rPr>
        <w:t>25 de agosto de 2023</w:t>
      </w:r>
      <w:r w:rsidRPr="00E43335">
        <w:rPr>
          <w:rFonts w:cs="Arial"/>
          <w:szCs w:val="18"/>
          <w:lang w:val="es-419"/>
        </w:rPr>
        <w:t>, Art 21. “Condiciones de la Contratación Directa, IDENTIFICACIÓN DE PROVEEDORES</w:t>
      </w:r>
      <w:r>
        <w:rPr>
          <w:rFonts w:cs="Arial"/>
          <w:szCs w:val="18"/>
          <w:lang w:val="es-419"/>
        </w:rPr>
        <w:t xml:space="preserve">. </w:t>
      </w:r>
      <w:r w:rsidRPr="00E43335">
        <w:rPr>
          <w:rFonts w:cs="Arial"/>
          <w:szCs w:val="18"/>
          <w:lang w:val="es-419"/>
        </w:rPr>
        <w:t>Previo a la invitación directa ENDE realizará un análisis de mercado a objeto de establecer potenciales proveedores de bienes, obras o servicios, la misma se realizará de acuerdo a la normativa interna de la empresa” para tal efecto se aplica el Manual de Procedimiento de Contrataciones para Actividades Relacionadas Directamente con el Giro Empresarial o de Negocio</w:t>
      </w:r>
      <w:r>
        <w:rPr>
          <w:rFonts w:cs="Arial"/>
          <w:szCs w:val="18"/>
          <w:lang w:val="es-419"/>
        </w:rPr>
        <w:t>s (Segunda Versión)</w:t>
      </w:r>
      <w:r w:rsidRPr="00E43335">
        <w:rPr>
          <w:rFonts w:cs="Arial"/>
          <w:szCs w:val="18"/>
          <w:lang w:val="es-419"/>
        </w:rPr>
        <w:t>, aprobados mediante Resolución Expresa de la MAE de ENDE</w:t>
      </w:r>
      <w:r>
        <w:rPr>
          <w:rFonts w:cs="Arial"/>
          <w:szCs w:val="18"/>
          <w:lang w:val="es-419"/>
        </w:rPr>
        <w:t>.</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rsidP="003D3FFC">
      <w:pPr>
        <w:pStyle w:val="Ttulo"/>
        <w:numPr>
          <w:ilvl w:val="0"/>
          <w:numId w:val="23"/>
        </w:numPr>
        <w:spacing w:before="0" w:after="0"/>
        <w:jc w:val="left"/>
        <w:rPr>
          <w:rFonts w:ascii="Verdana" w:hAnsi="Verdana"/>
          <w:sz w:val="18"/>
          <w:szCs w:val="18"/>
          <w:lang w:val="es-BO"/>
        </w:rPr>
      </w:pPr>
      <w:bookmarkStart w:id="4" w:name="_Toc187670397"/>
      <w:r w:rsidRPr="00D011A8">
        <w:rPr>
          <w:rFonts w:ascii="Verdana" w:hAnsi="Verdana"/>
          <w:sz w:val="18"/>
          <w:szCs w:val="18"/>
          <w:lang w:val="es-BO"/>
        </w:rPr>
        <w:t>PROPONENTES ELEGIBLES</w:t>
      </w:r>
      <w:bookmarkEnd w:id="4"/>
    </w:p>
    <w:p w14:paraId="402F0563" w14:textId="77777777" w:rsidR="00BB4D46" w:rsidRPr="00D011A8" w:rsidRDefault="00BB4D46" w:rsidP="00BE2741">
      <w:pPr>
        <w:pStyle w:val="Ttulo"/>
        <w:spacing w:before="0" w:after="0"/>
        <w:ind w:left="432"/>
        <w:jc w:val="lef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14:paraId="68DE38D7" w14:textId="77777777" w:rsidR="00D449C1" w:rsidRPr="00D011A8" w:rsidRDefault="00D449C1" w:rsidP="00D449C1">
      <w:pPr>
        <w:rPr>
          <w:rFonts w:cs="Tahoma"/>
          <w:szCs w:val="18"/>
          <w:lang w:val="es-BO"/>
        </w:rPr>
      </w:pPr>
    </w:p>
    <w:p w14:paraId="3037769C" w14:textId="77777777" w:rsidR="005113EF" w:rsidRPr="00D011A8" w:rsidRDefault="005113EF" w:rsidP="003D3FFC">
      <w:pPr>
        <w:pStyle w:val="Ttulo"/>
        <w:numPr>
          <w:ilvl w:val="0"/>
          <w:numId w:val="23"/>
        </w:numPr>
        <w:spacing w:before="0" w:after="0"/>
        <w:jc w:val="left"/>
        <w:rPr>
          <w:rFonts w:ascii="Verdana" w:hAnsi="Verdana"/>
          <w:sz w:val="18"/>
          <w:szCs w:val="18"/>
          <w:lang w:val="es-BO"/>
        </w:rPr>
      </w:pPr>
      <w:bookmarkStart w:id="5" w:name="_Toc187670398"/>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5"/>
    </w:p>
    <w:p w14:paraId="5ACE04BB" w14:textId="77777777" w:rsidR="00807F82" w:rsidRPr="00D011A8" w:rsidRDefault="00807F82" w:rsidP="00BE2741">
      <w:pPr>
        <w:pStyle w:val="Ttulo"/>
        <w:spacing w:before="0" w:after="0"/>
        <w:ind w:left="432"/>
        <w:jc w:val="left"/>
        <w:rPr>
          <w:rFonts w:ascii="Verdana" w:hAnsi="Verdana"/>
          <w:sz w:val="18"/>
          <w:szCs w:val="18"/>
          <w:lang w:val="es-BO"/>
        </w:rPr>
      </w:pPr>
    </w:p>
    <w:p w14:paraId="69DE4F98" w14:textId="77777777" w:rsidR="00BD6F5A" w:rsidRPr="00D011A8" w:rsidRDefault="00BD6F5A" w:rsidP="003D3FFC">
      <w:pPr>
        <w:pStyle w:val="Prrafodelista"/>
        <w:numPr>
          <w:ilvl w:val="0"/>
          <w:numId w:val="12"/>
        </w:numPr>
        <w:tabs>
          <w:tab w:val="num" w:pos="1080"/>
        </w:tabs>
        <w:rPr>
          <w:rFonts w:ascii="Verdana" w:hAnsi="Verdana" w:cs="Tahoma"/>
          <w:vanish/>
          <w:sz w:val="18"/>
          <w:szCs w:val="18"/>
          <w:lang w:val="es-BO" w:eastAsia="es-ES"/>
        </w:rPr>
      </w:pPr>
    </w:p>
    <w:p w14:paraId="10A058A2" w14:textId="77777777" w:rsidR="00BD6F5A" w:rsidRPr="00D011A8" w:rsidRDefault="00BD6F5A" w:rsidP="003D3FFC">
      <w:pPr>
        <w:pStyle w:val="Prrafodelista"/>
        <w:numPr>
          <w:ilvl w:val="0"/>
          <w:numId w:val="12"/>
        </w:numPr>
        <w:tabs>
          <w:tab w:val="num" w:pos="1080"/>
        </w:tabs>
        <w:rPr>
          <w:rFonts w:ascii="Verdana" w:hAnsi="Verdana" w:cs="Tahoma"/>
          <w:vanish/>
          <w:sz w:val="18"/>
          <w:szCs w:val="18"/>
          <w:lang w:val="es-BO" w:eastAsia="es-ES"/>
        </w:rPr>
      </w:pPr>
    </w:p>
    <w:p w14:paraId="7274ED3B" w14:textId="77777777" w:rsidR="00BD6F5A" w:rsidRPr="00D011A8" w:rsidRDefault="00BD6F5A" w:rsidP="003D3FFC">
      <w:pPr>
        <w:pStyle w:val="Prrafodelista"/>
        <w:numPr>
          <w:ilvl w:val="0"/>
          <w:numId w:val="12"/>
        </w:numPr>
        <w:tabs>
          <w:tab w:val="num" w:pos="1080"/>
        </w:tabs>
        <w:rPr>
          <w:rFonts w:ascii="Verdana" w:hAnsi="Verdana" w:cs="Tahoma"/>
          <w:vanish/>
          <w:sz w:val="18"/>
          <w:szCs w:val="18"/>
          <w:lang w:val="es-BO" w:eastAsia="es-ES"/>
        </w:rPr>
      </w:pPr>
    </w:p>
    <w:p w14:paraId="3086B46A" w14:textId="5A46FC25" w:rsidR="00BE2741" w:rsidRPr="00D011A8" w:rsidRDefault="00BD6F5A" w:rsidP="006C70E4">
      <w:pPr>
        <w:pStyle w:val="SAUL"/>
        <w:ind w:left="1134" w:hanging="708"/>
        <w:rPr>
          <w:b/>
          <w:lang w:val="es-BO"/>
        </w:rPr>
      </w:pPr>
      <w:bookmarkStart w:id="6" w:name="_Toc355779855"/>
      <w:r w:rsidRPr="00D011A8">
        <w:rPr>
          <w:b/>
          <w:lang w:val="es-BO"/>
        </w:rPr>
        <w:t>Consultas escritas sobre el DBC</w:t>
      </w:r>
      <w:bookmarkEnd w:id="6"/>
      <w:r w:rsidR="000660E7">
        <w:rPr>
          <w:b/>
          <w:lang w:val="es-BO"/>
        </w:rPr>
        <w:t xml:space="preserve"> </w:t>
      </w:r>
      <w:r w:rsidR="000660E7" w:rsidRPr="000660E7">
        <w:rPr>
          <w:b/>
          <w:highlight w:val="cyan"/>
          <w:lang w:val="es-BO"/>
        </w:rPr>
        <w:t>“No corresponde”</w:t>
      </w:r>
    </w:p>
    <w:p w14:paraId="3AC40932" w14:textId="77777777" w:rsidR="00807F82" w:rsidRPr="00D011A8" w:rsidRDefault="00807F82" w:rsidP="00807F82">
      <w:pPr>
        <w:ind w:left="709"/>
        <w:rPr>
          <w:rFonts w:cs="Tahoma"/>
          <w:szCs w:val="18"/>
          <w:lang w:val="es-BO"/>
        </w:rPr>
      </w:pPr>
    </w:p>
    <w:p w14:paraId="0F8596B0" w14:textId="2E2A14F9" w:rsidR="00DA3B2B" w:rsidRPr="00D011A8" w:rsidRDefault="00BD6F5A" w:rsidP="006C70E4">
      <w:pPr>
        <w:pStyle w:val="SAUL"/>
        <w:ind w:left="1134" w:hanging="708"/>
        <w:rPr>
          <w:b/>
          <w:lang w:val="es-BO"/>
        </w:rPr>
      </w:pPr>
      <w:bookmarkStart w:id="7" w:name="_Toc355779856"/>
      <w:r w:rsidRPr="00D011A8">
        <w:rPr>
          <w:b/>
          <w:lang w:val="es-BO"/>
        </w:rPr>
        <w:t>Reunión Informativa de Aclaración</w:t>
      </w:r>
      <w:bookmarkEnd w:id="7"/>
      <w:r w:rsidR="000660E7">
        <w:rPr>
          <w:b/>
          <w:lang w:val="es-BO"/>
        </w:rPr>
        <w:t xml:space="preserve"> </w:t>
      </w:r>
      <w:r w:rsidR="000660E7" w:rsidRPr="000660E7">
        <w:rPr>
          <w:b/>
          <w:highlight w:val="cyan"/>
          <w:lang w:val="es-BO"/>
        </w:rPr>
        <w:t>“No corresponde”</w:t>
      </w:r>
    </w:p>
    <w:p w14:paraId="12F29157" w14:textId="77777777" w:rsidR="00BE2741" w:rsidRPr="00D011A8" w:rsidRDefault="00BE2741" w:rsidP="00BE2741">
      <w:pPr>
        <w:tabs>
          <w:tab w:val="num" w:pos="1134"/>
        </w:tabs>
        <w:ind w:left="709"/>
        <w:rPr>
          <w:rFonts w:cs="Tahoma"/>
          <w:szCs w:val="18"/>
          <w:lang w:val="es-BO"/>
        </w:rPr>
      </w:pPr>
    </w:p>
    <w:p w14:paraId="20B2A10D" w14:textId="1705C90B" w:rsidR="000660E7" w:rsidRPr="00E169D4" w:rsidRDefault="000660E7" w:rsidP="000660E7">
      <w:pPr>
        <w:pStyle w:val="Ttulo"/>
        <w:numPr>
          <w:ilvl w:val="0"/>
          <w:numId w:val="23"/>
        </w:numPr>
        <w:spacing w:before="0" w:after="0"/>
        <w:jc w:val="left"/>
        <w:rPr>
          <w:rFonts w:ascii="Verdana" w:hAnsi="Verdana"/>
          <w:b w:val="0"/>
          <w:sz w:val="18"/>
          <w:szCs w:val="18"/>
          <w:lang w:val="es-BO"/>
        </w:rPr>
      </w:pPr>
      <w:bookmarkStart w:id="8" w:name="_Toc180146214"/>
      <w:bookmarkStart w:id="9" w:name="_Toc187670399"/>
      <w:r w:rsidRPr="00E169D4">
        <w:rPr>
          <w:rFonts w:ascii="Verdana" w:hAnsi="Verdana"/>
          <w:sz w:val="18"/>
          <w:szCs w:val="18"/>
          <w:lang w:val="es-BO"/>
        </w:rPr>
        <w:t xml:space="preserve">ENMIENDAS DEL </w:t>
      </w:r>
      <w:r>
        <w:rPr>
          <w:rFonts w:ascii="Verdana" w:hAnsi="Verdana"/>
          <w:sz w:val="18"/>
          <w:szCs w:val="18"/>
          <w:lang w:val="es-BO"/>
        </w:rPr>
        <w:t>DOCUMENTO DE REQUERIMIENTO DE PROPUESTAS (DRP)</w:t>
      </w:r>
      <w:bookmarkEnd w:id="8"/>
      <w:bookmarkEnd w:id="9"/>
    </w:p>
    <w:p w14:paraId="7FD94390" w14:textId="77777777" w:rsidR="000660E7" w:rsidRPr="00E169D4" w:rsidRDefault="000660E7" w:rsidP="000660E7">
      <w:pPr>
        <w:rPr>
          <w:rFonts w:cs="Arial"/>
          <w:b/>
          <w:szCs w:val="18"/>
          <w:lang w:val="es-BO"/>
        </w:rPr>
      </w:pPr>
    </w:p>
    <w:p w14:paraId="4D01F554" w14:textId="77777777" w:rsidR="000660E7" w:rsidRDefault="000660E7" w:rsidP="000660E7">
      <w:pPr>
        <w:pStyle w:val="Prrafodelista"/>
        <w:numPr>
          <w:ilvl w:val="1"/>
          <w:numId w:val="54"/>
        </w:numPr>
        <w:ind w:left="993" w:hanging="567"/>
        <w:rPr>
          <w:rFonts w:ascii="Verdana" w:hAnsi="Verdana" w:cs="Arial"/>
          <w:sz w:val="18"/>
          <w:szCs w:val="18"/>
          <w:lang w:val="es-BO"/>
        </w:rPr>
      </w:pPr>
      <w:r w:rsidRPr="00E169D4">
        <w:rPr>
          <w:rFonts w:ascii="Verdana" w:hAnsi="Verdana" w:cs="Arial"/>
          <w:sz w:val="18"/>
          <w:szCs w:val="18"/>
          <w:lang w:val="es-BO"/>
        </w:rPr>
        <w:t xml:space="preserve">La entidad convocante podrá ajustar el </w:t>
      </w:r>
      <w:r w:rsidRPr="00C6007A">
        <w:rPr>
          <w:rFonts w:ascii="Verdana" w:hAnsi="Verdana" w:cs="Arial"/>
          <w:sz w:val="18"/>
          <w:szCs w:val="18"/>
          <w:lang w:val="es-BO"/>
        </w:rPr>
        <w:t>Documento de Requerimiento de Propuestas</w:t>
      </w:r>
      <w:r w:rsidRPr="00E169D4">
        <w:rPr>
          <w:rFonts w:ascii="Verdana" w:hAnsi="Verdana" w:cs="Arial"/>
          <w:sz w:val="18"/>
          <w:szCs w:val="18"/>
          <w:lang w:val="es-BO"/>
        </w:rPr>
        <w:t xml:space="preserve">, con enmiendas, por iniciativa propia o como resultado de las actividades </w:t>
      </w:r>
      <w:r>
        <w:rPr>
          <w:rFonts w:ascii="Verdana" w:hAnsi="Verdana" w:cs="Arial"/>
          <w:sz w:val="18"/>
          <w:szCs w:val="18"/>
          <w:lang w:val="es-BO"/>
        </w:rPr>
        <w:t xml:space="preserve">administrativas </w:t>
      </w:r>
      <w:r w:rsidRPr="00E169D4">
        <w:rPr>
          <w:rFonts w:ascii="Verdana" w:hAnsi="Verdana" w:cs="Arial"/>
          <w:sz w:val="18"/>
          <w:szCs w:val="18"/>
          <w:lang w:val="es-BO"/>
        </w:rPr>
        <w:t xml:space="preserve">previas, en cualquier momento, </w:t>
      </w:r>
      <w:r w:rsidRPr="00123315">
        <w:rPr>
          <w:rFonts w:ascii="Verdana" w:hAnsi="Verdana" w:cs="Arial"/>
          <w:sz w:val="18"/>
          <w:szCs w:val="18"/>
          <w:lang w:val="es-BO"/>
        </w:rPr>
        <w:t>antes de la fecha límite establecida para la presentación de propuestas.</w:t>
      </w:r>
    </w:p>
    <w:p w14:paraId="5F2D87D5" w14:textId="77777777" w:rsidR="000660E7" w:rsidRDefault="000660E7" w:rsidP="000660E7">
      <w:pPr>
        <w:pStyle w:val="Prrafodelista"/>
        <w:ind w:left="993"/>
        <w:rPr>
          <w:rFonts w:ascii="Verdana" w:hAnsi="Verdana" w:cs="Arial"/>
          <w:sz w:val="18"/>
          <w:szCs w:val="18"/>
          <w:lang w:val="es-BO"/>
        </w:rPr>
      </w:pPr>
    </w:p>
    <w:p w14:paraId="70C0DAEE" w14:textId="77777777" w:rsidR="000660E7" w:rsidRDefault="000660E7" w:rsidP="000660E7">
      <w:pPr>
        <w:pStyle w:val="Prrafodelista"/>
        <w:numPr>
          <w:ilvl w:val="1"/>
          <w:numId w:val="54"/>
        </w:numPr>
        <w:ind w:left="993" w:hanging="567"/>
        <w:rPr>
          <w:rStyle w:val="Hipervnculo"/>
          <w:rFonts w:ascii="Segoe UI" w:hAnsi="Segoe UI" w:cs="Segoe UI"/>
        </w:rPr>
      </w:pPr>
      <w:bookmarkStart w:id="10" w:name="_Toc92781731"/>
      <w:bookmarkStart w:id="11" w:name="_Toc140565207"/>
      <w:r w:rsidRPr="00013B51">
        <w:rPr>
          <w:rFonts w:ascii="Verdana" w:hAnsi="Verdana" w:cs="Arial"/>
          <w:sz w:val="18"/>
          <w:szCs w:val="18"/>
          <w:lang w:val="es-419"/>
        </w:rPr>
        <w:t>La</w:t>
      </w:r>
      <w:r>
        <w:rPr>
          <w:rFonts w:ascii="Verdana" w:hAnsi="Verdana" w:cs="Arial"/>
          <w:sz w:val="18"/>
          <w:szCs w:val="18"/>
          <w:lang w:val="es-419"/>
        </w:rPr>
        <w:t>(s)</w:t>
      </w:r>
      <w:r w:rsidRPr="00013B51">
        <w:rPr>
          <w:rFonts w:ascii="Verdana" w:hAnsi="Verdana" w:cs="Arial"/>
          <w:sz w:val="18"/>
          <w:szCs w:val="18"/>
          <w:lang w:val="es-419"/>
        </w:rPr>
        <w:t xml:space="preserve"> Enmienda</w:t>
      </w:r>
      <w:r>
        <w:rPr>
          <w:rFonts w:ascii="Verdana" w:hAnsi="Verdana" w:cs="Arial"/>
          <w:sz w:val="18"/>
          <w:szCs w:val="18"/>
          <w:lang w:val="es-419"/>
        </w:rPr>
        <w:t>(s)</w:t>
      </w:r>
      <w:r w:rsidRPr="00013B51">
        <w:rPr>
          <w:rFonts w:ascii="Verdana" w:hAnsi="Verdana" w:cs="Arial"/>
          <w:sz w:val="18"/>
          <w:szCs w:val="18"/>
          <w:lang w:val="es-419"/>
        </w:rPr>
        <w:t xml:space="preserve"> será </w:t>
      </w:r>
      <w:r>
        <w:rPr>
          <w:rFonts w:ascii="Verdana" w:hAnsi="Verdana" w:cs="Arial"/>
          <w:sz w:val="18"/>
          <w:szCs w:val="18"/>
          <w:lang w:val="es-419"/>
        </w:rPr>
        <w:t>firmada(s)</w:t>
      </w:r>
      <w:r w:rsidRPr="00013B51">
        <w:rPr>
          <w:rFonts w:ascii="Verdana" w:hAnsi="Verdana" w:cs="Arial"/>
          <w:sz w:val="18"/>
          <w:szCs w:val="18"/>
          <w:lang w:val="es-419"/>
        </w:rPr>
        <w:t xml:space="preserve"> por el </w:t>
      </w:r>
      <w:r>
        <w:rPr>
          <w:rFonts w:ascii="Verdana" w:hAnsi="Verdana" w:cs="Arial"/>
          <w:sz w:val="18"/>
          <w:szCs w:val="18"/>
          <w:lang w:val="es-419"/>
        </w:rPr>
        <w:t>RC</w:t>
      </w:r>
      <w:r w:rsidRPr="00013B51">
        <w:rPr>
          <w:rFonts w:ascii="Verdana" w:hAnsi="Verdana" w:cs="Arial"/>
          <w:sz w:val="18"/>
          <w:szCs w:val="18"/>
          <w:lang w:val="es-419"/>
        </w:rPr>
        <w:t xml:space="preserve">D, misma que será notificada </w:t>
      </w:r>
      <w:r w:rsidRPr="003E3D56">
        <w:rPr>
          <w:rFonts w:ascii="Verdana" w:hAnsi="Verdana" w:cs="Arial"/>
          <w:sz w:val="18"/>
          <w:szCs w:val="18"/>
          <w:lang w:val="es-BO"/>
        </w:rPr>
        <w:t xml:space="preserve">en </w:t>
      </w:r>
      <w:r>
        <w:rPr>
          <w:rFonts w:ascii="Verdana" w:hAnsi="Verdana" w:cs="Arial"/>
          <w:sz w:val="18"/>
          <w:szCs w:val="18"/>
          <w:lang w:val="es-BO"/>
        </w:rPr>
        <w:t>el sitio web</w:t>
      </w:r>
      <w:r>
        <w:rPr>
          <w:rFonts w:ascii="Verdana" w:hAnsi="Verdana" w:cs="Arial"/>
          <w:sz w:val="18"/>
          <w:szCs w:val="18"/>
          <w:lang w:val="es-419"/>
        </w:rPr>
        <w:t>:</w:t>
      </w:r>
      <w:bookmarkEnd w:id="10"/>
      <w:bookmarkEnd w:id="11"/>
      <w:r>
        <w:fldChar w:fldCharType="begin"/>
      </w:r>
      <w:r>
        <w:instrText xml:space="preserve"> HYPERLINK "http://www.ende.bo/nacional-internacional/vigentes/" </w:instrText>
      </w:r>
      <w:r>
        <w:fldChar w:fldCharType="separate"/>
      </w:r>
      <w:r w:rsidRPr="009B36E6">
        <w:rPr>
          <w:rStyle w:val="Hipervnculo"/>
          <w:rFonts w:ascii="Verdana" w:hAnsi="Verdana"/>
          <w:sz w:val="18"/>
          <w:szCs w:val="18"/>
        </w:rPr>
        <w:t>http://www.ende.bo/nacional-internacional/vigentes/</w:t>
      </w:r>
      <w:r>
        <w:rPr>
          <w:rStyle w:val="Hipervnculo"/>
          <w:rFonts w:ascii="Verdana" w:hAnsi="Verdana"/>
          <w:sz w:val="18"/>
          <w:szCs w:val="18"/>
        </w:rPr>
        <w:fldChar w:fldCharType="end"/>
      </w:r>
      <w:r>
        <w:rPr>
          <w:rStyle w:val="Hipervnculo"/>
          <w:rFonts w:ascii="Verdana" w:hAnsi="Verdana"/>
          <w:sz w:val="18"/>
          <w:szCs w:val="18"/>
        </w:rPr>
        <w:t>.</w:t>
      </w:r>
    </w:p>
    <w:p w14:paraId="319BD386" w14:textId="77777777" w:rsidR="000660E7" w:rsidRPr="00E169D4" w:rsidRDefault="000660E7" w:rsidP="000660E7">
      <w:pPr>
        <w:rPr>
          <w:rFonts w:cs="Arial"/>
          <w:b/>
          <w:szCs w:val="18"/>
          <w:lang w:val="es-BO"/>
        </w:rPr>
      </w:pPr>
    </w:p>
    <w:p w14:paraId="420E8748" w14:textId="77777777" w:rsidR="000660E7" w:rsidRPr="00E169D4" w:rsidRDefault="000660E7" w:rsidP="000660E7">
      <w:pPr>
        <w:pStyle w:val="Ttulo"/>
        <w:numPr>
          <w:ilvl w:val="0"/>
          <w:numId w:val="23"/>
        </w:numPr>
        <w:spacing w:before="0" w:after="0"/>
        <w:jc w:val="left"/>
        <w:rPr>
          <w:rFonts w:ascii="Verdana" w:hAnsi="Verdana"/>
          <w:sz w:val="18"/>
          <w:szCs w:val="18"/>
          <w:lang w:val="es-BO"/>
        </w:rPr>
      </w:pPr>
      <w:bookmarkStart w:id="12" w:name="_Toc180146215"/>
      <w:bookmarkStart w:id="13" w:name="_Toc187670400"/>
      <w:r w:rsidRPr="00E169D4">
        <w:rPr>
          <w:rFonts w:ascii="Verdana" w:hAnsi="Verdana"/>
          <w:sz w:val="18"/>
          <w:szCs w:val="18"/>
          <w:lang w:val="es-BO"/>
        </w:rPr>
        <w:t>AMPLIACIÓN DE PLAZO PARA LA PRESENTACIÓN DE PROPUESTAS</w:t>
      </w:r>
      <w:bookmarkEnd w:id="12"/>
      <w:bookmarkEnd w:id="13"/>
    </w:p>
    <w:p w14:paraId="4268B98F" w14:textId="77777777" w:rsidR="000660E7" w:rsidRPr="00E169D4" w:rsidRDefault="000660E7" w:rsidP="000660E7">
      <w:pPr>
        <w:ind w:left="705" w:hanging="705"/>
        <w:rPr>
          <w:rFonts w:cs="Arial"/>
          <w:b/>
          <w:szCs w:val="18"/>
          <w:lang w:val="es-BO"/>
        </w:rPr>
      </w:pPr>
    </w:p>
    <w:p w14:paraId="46A38C13" w14:textId="77777777" w:rsidR="000660E7" w:rsidRDefault="000660E7" w:rsidP="000660E7">
      <w:pPr>
        <w:pStyle w:val="Prrafodelista"/>
        <w:numPr>
          <w:ilvl w:val="1"/>
          <w:numId w:val="55"/>
        </w:numPr>
        <w:ind w:left="1418" w:hanging="709"/>
        <w:rPr>
          <w:rFonts w:ascii="Verdana" w:hAnsi="Verdana" w:cs="Arial"/>
          <w:sz w:val="18"/>
          <w:szCs w:val="18"/>
          <w:lang w:val="es-BO"/>
        </w:rPr>
      </w:pPr>
      <w:r w:rsidRPr="00123315">
        <w:rPr>
          <w:rFonts w:ascii="Verdana" w:hAnsi="Verdana" w:cs="Arial"/>
          <w:sz w:val="18"/>
          <w:szCs w:val="18"/>
          <w:lang w:val="es-BO"/>
        </w:rPr>
        <w:t xml:space="preserve">El RCD podrá ampliar el plazo de presentación de propuestas, </w:t>
      </w:r>
      <w:r w:rsidRPr="003334B9">
        <w:rPr>
          <w:rFonts w:ascii="Verdana" w:hAnsi="Verdana" w:cs="Arial"/>
          <w:sz w:val="18"/>
          <w:szCs w:val="18"/>
          <w:lang w:val="es-BO"/>
        </w:rPr>
        <w:t>mediante Enmienda publicada</w:t>
      </w:r>
      <w:r>
        <w:rPr>
          <w:rFonts w:ascii="Verdana" w:hAnsi="Verdana" w:cs="Arial"/>
          <w:sz w:val="18"/>
          <w:szCs w:val="18"/>
          <w:lang w:val="es-BO"/>
        </w:rPr>
        <w:t>.</w:t>
      </w:r>
    </w:p>
    <w:p w14:paraId="0B4188AD" w14:textId="77777777" w:rsidR="000660E7" w:rsidRPr="00E169D4" w:rsidRDefault="000660E7" w:rsidP="000660E7">
      <w:pPr>
        <w:pStyle w:val="Prrafodelista"/>
        <w:ind w:left="1418"/>
        <w:rPr>
          <w:rFonts w:ascii="Verdana" w:hAnsi="Verdana" w:cs="Arial"/>
          <w:sz w:val="18"/>
          <w:szCs w:val="18"/>
          <w:lang w:val="es-BO"/>
        </w:rPr>
      </w:pPr>
    </w:p>
    <w:p w14:paraId="6C250B2B" w14:textId="77777777" w:rsidR="000660E7" w:rsidRPr="00E169D4" w:rsidRDefault="000660E7" w:rsidP="000660E7">
      <w:pPr>
        <w:pStyle w:val="Prrafodelista"/>
        <w:numPr>
          <w:ilvl w:val="1"/>
          <w:numId w:val="55"/>
        </w:numPr>
        <w:ind w:left="1418" w:hanging="709"/>
        <w:rPr>
          <w:rFonts w:ascii="Verdana" w:hAnsi="Verdana" w:cs="Arial"/>
          <w:sz w:val="18"/>
          <w:szCs w:val="18"/>
          <w:lang w:val="es-BO"/>
        </w:rPr>
      </w:pPr>
      <w:r w:rsidRPr="00E169D4">
        <w:rPr>
          <w:rFonts w:ascii="Verdana" w:hAnsi="Verdana" w:cs="Arial"/>
          <w:sz w:val="18"/>
          <w:szCs w:val="18"/>
          <w:lang w:val="es-BO"/>
        </w:rPr>
        <w:t>La ampliación deberá ser realizada de manera previa a la fecha y hora establecidas para la presentación de propuestas.</w:t>
      </w:r>
    </w:p>
    <w:p w14:paraId="642A64E8" w14:textId="77777777" w:rsidR="000660E7" w:rsidRPr="00E169D4" w:rsidRDefault="000660E7" w:rsidP="000660E7">
      <w:pPr>
        <w:ind w:left="1418" w:hanging="709"/>
        <w:rPr>
          <w:rFonts w:cs="Arial"/>
          <w:szCs w:val="18"/>
          <w:lang w:val="es-BO"/>
        </w:rPr>
      </w:pPr>
    </w:p>
    <w:p w14:paraId="496E14E3" w14:textId="77777777" w:rsidR="000660E7" w:rsidRPr="00B555A2" w:rsidRDefault="000660E7" w:rsidP="000660E7">
      <w:pPr>
        <w:pStyle w:val="Prrafodelista"/>
        <w:numPr>
          <w:ilvl w:val="1"/>
          <w:numId w:val="55"/>
        </w:numPr>
        <w:ind w:left="1276" w:hanging="567"/>
        <w:rPr>
          <w:rStyle w:val="Hipervnculo"/>
          <w:rFonts w:ascii="Verdana" w:hAnsi="Verdana" w:cs="Arial"/>
          <w:sz w:val="18"/>
          <w:szCs w:val="18"/>
          <w:lang w:val="es-BO"/>
        </w:rPr>
      </w:pPr>
      <w:r w:rsidRPr="00B555A2">
        <w:rPr>
          <w:rFonts w:ascii="Verdana" w:hAnsi="Verdana" w:cs="Arial"/>
          <w:sz w:val="18"/>
          <w:szCs w:val="18"/>
          <w:lang w:val="es-BO"/>
        </w:rPr>
        <w:t>Los nuevos plazos serán publicados en el sitio web</w:t>
      </w:r>
      <w:r>
        <w:rPr>
          <w:rFonts w:ascii="Verdana" w:hAnsi="Verdana" w:cs="Arial"/>
          <w:sz w:val="18"/>
          <w:szCs w:val="18"/>
          <w:lang w:val="es-BO"/>
        </w:rPr>
        <w:t xml:space="preserve">: </w:t>
      </w:r>
      <w:hyperlink r:id="rId10" w:history="1">
        <w:r w:rsidRPr="005C3A47">
          <w:rPr>
            <w:rStyle w:val="Hipervnculo"/>
            <w:rFonts w:ascii="Verdana" w:hAnsi="Verdana"/>
            <w:sz w:val="18"/>
            <w:szCs w:val="18"/>
          </w:rPr>
          <w:t>http://www.ende.bo/nacional-internacional/vigentes/</w:t>
        </w:r>
      </w:hyperlink>
      <w:r>
        <w:rPr>
          <w:rStyle w:val="Hipervnculo"/>
          <w:rFonts w:ascii="Verdana" w:hAnsi="Verdana"/>
          <w:sz w:val="18"/>
          <w:szCs w:val="18"/>
        </w:rPr>
        <w:t>.</w:t>
      </w:r>
    </w:p>
    <w:p w14:paraId="18D78FC1" w14:textId="77777777" w:rsidR="000660E7" w:rsidRDefault="000660E7" w:rsidP="000660E7">
      <w:pPr>
        <w:pStyle w:val="Ttulo"/>
        <w:spacing w:before="0" w:after="0"/>
        <w:ind w:left="390"/>
        <w:jc w:val="left"/>
        <w:rPr>
          <w:rFonts w:ascii="Verdana" w:hAnsi="Verdana"/>
          <w:sz w:val="18"/>
          <w:szCs w:val="18"/>
          <w:lang w:val="es-BO"/>
        </w:rPr>
      </w:pPr>
    </w:p>
    <w:p w14:paraId="31F48472" w14:textId="4A4D76E8" w:rsidR="00A72FB0" w:rsidRPr="00D011A8" w:rsidRDefault="00A72FB0" w:rsidP="000660E7">
      <w:pPr>
        <w:pStyle w:val="Ttulo"/>
        <w:numPr>
          <w:ilvl w:val="0"/>
          <w:numId w:val="23"/>
        </w:numPr>
        <w:spacing w:before="0" w:after="0"/>
        <w:jc w:val="left"/>
        <w:rPr>
          <w:rFonts w:ascii="Verdana" w:hAnsi="Verdana"/>
          <w:sz w:val="18"/>
          <w:szCs w:val="18"/>
          <w:lang w:val="es-BO"/>
        </w:rPr>
      </w:pPr>
      <w:bookmarkStart w:id="14" w:name="_Toc187670401"/>
      <w:r w:rsidRPr="00D011A8">
        <w:rPr>
          <w:rFonts w:ascii="Verdana" w:hAnsi="Verdana"/>
          <w:sz w:val="18"/>
          <w:szCs w:val="18"/>
          <w:lang w:val="es-BO"/>
        </w:rPr>
        <w:t>GARANTÍAS</w:t>
      </w:r>
      <w:bookmarkEnd w:id="14"/>
    </w:p>
    <w:p w14:paraId="0C89D492" w14:textId="77777777" w:rsidR="00A72FB0" w:rsidRPr="00D011A8" w:rsidRDefault="00A72FB0" w:rsidP="00A72FB0">
      <w:pPr>
        <w:rPr>
          <w:rFonts w:cs="Tahoma"/>
          <w:szCs w:val="18"/>
          <w:lang w:val="es-BO"/>
        </w:rPr>
      </w:pPr>
    </w:p>
    <w:p w14:paraId="0023DD9B" w14:textId="77777777" w:rsidR="000660E7" w:rsidRPr="00E169D4" w:rsidRDefault="000660E7" w:rsidP="000660E7">
      <w:pPr>
        <w:pStyle w:val="Prrafodelista"/>
        <w:numPr>
          <w:ilvl w:val="1"/>
          <w:numId w:val="57"/>
        </w:numPr>
        <w:tabs>
          <w:tab w:val="left" w:pos="993"/>
        </w:tabs>
        <w:ind w:left="709" w:hanging="283"/>
        <w:rPr>
          <w:rFonts w:ascii="Verdana" w:hAnsi="Verdana" w:cs="Arial"/>
          <w:b/>
          <w:sz w:val="18"/>
          <w:szCs w:val="18"/>
          <w:lang w:val="es-BO"/>
        </w:rPr>
      </w:pPr>
      <w:r w:rsidRPr="00E169D4">
        <w:rPr>
          <w:rFonts w:ascii="Verdana" w:hAnsi="Verdana" w:cs="Arial"/>
          <w:b/>
          <w:sz w:val="18"/>
          <w:szCs w:val="18"/>
          <w:lang w:val="es-BO"/>
        </w:rPr>
        <w:t xml:space="preserve">Tipo de Garantía </w:t>
      </w:r>
    </w:p>
    <w:p w14:paraId="7AF93163" w14:textId="77777777" w:rsidR="000660E7" w:rsidRPr="00E169D4" w:rsidRDefault="000660E7" w:rsidP="000660E7">
      <w:pPr>
        <w:ind w:left="12" w:firstLine="708"/>
        <w:rPr>
          <w:rFonts w:cs="Arial"/>
          <w:szCs w:val="18"/>
          <w:lang w:val="es-BO"/>
        </w:rPr>
      </w:pPr>
    </w:p>
    <w:p w14:paraId="44E89801" w14:textId="77777777" w:rsidR="000660E7" w:rsidRDefault="000660E7" w:rsidP="000660E7">
      <w:pPr>
        <w:ind w:left="993"/>
        <w:rPr>
          <w:rFonts w:cs="Arial"/>
          <w:szCs w:val="18"/>
          <w:lang w:val="es-BO"/>
        </w:rPr>
      </w:pPr>
      <w:r w:rsidRPr="00671B0C">
        <w:rPr>
          <w:rFonts w:cs="Arial"/>
          <w:szCs w:val="18"/>
          <w:lang w:val="es-BO"/>
        </w:rPr>
        <w:t>Se establece</w:t>
      </w:r>
      <w:r>
        <w:rPr>
          <w:rFonts w:cs="Arial"/>
          <w:szCs w:val="18"/>
          <w:lang w:val="es-BO"/>
        </w:rPr>
        <w:t>n</w:t>
      </w:r>
      <w:r w:rsidRPr="00671B0C">
        <w:rPr>
          <w:rFonts w:cs="Arial"/>
          <w:szCs w:val="18"/>
          <w:lang w:val="es-BO"/>
        </w:rPr>
        <w:t xml:space="preserve"> </w:t>
      </w:r>
      <w:r>
        <w:rPr>
          <w:rFonts w:cs="Arial"/>
          <w:szCs w:val="18"/>
          <w:lang w:val="es-BO"/>
        </w:rPr>
        <w:t>los</w:t>
      </w:r>
      <w:r w:rsidRPr="00671B0C">
        <w:rPr>
          <w:rFonts w:cs="Arial"/>
          <w:szCs w:val="18"/>
          <w:lang w:val="es-BO"/>
        </w:rPr>
        <w:t xml:space="preserve"> siguiente</w:t>
      </w:r>
      <w:r>
        <w:rPr>
          <w:rFonts w:cs="Arial"/>
          <w:szCs w:val="18"/>
          <w:lang w:val="es-BO"/>
        </w:rPr>
        <w:t>s</w:t>
      </w:r>
      <w:r w:rsidRPr="00671B0C">
        <w:rPr>
          <w:rFonts w:cs="Arial"/>
          <w:szCs w:val="18"/>
          <w:lang w:val="es-BO"/>
        </w:rPr>
        <w:t xml:space="preserve"> tipo</w:t>
      </w:r>
      <w:r>
        <w:rPr>
          <w:rFonts w:cs="Arial"/>
          <w:szCs w:val="18"/>
          <w:lang w:val="es-BO"/>
        </w:rPr>
        <w:t>s</w:t>
      </w:r>
      <w:r w:rsidRPr="00671B0C">
        <w:rPr>
          <w:rFonts w:cs="Arial"/>
          <w:szCs w:val="18"/>
          <w:lang w:val="es-BO"/>
        </w:rPr>
        <w:t xml:space="preserve"> de garantía que deberá</w:t>
      </w:r>
      <w:r>
        <w:rPr>
          <w:rFonts w:cs="Arial"/>
          <w:szCs w:val="18"/>
          <w:lang w:val="es-BO"/>
        </w:rPr>
        <w:t>n</w:t>
      </w:r>
      <w:r w:rsidRPr="00671B0C">
        <w:rPr>
          <w:rFonts w:cs="Arial"/>
          <w:szCs w:val="18"/>
          <w:lang w:val="es-BO"/>
        </w:rPr>
        <w:t xml:space="preserve"> expresar su carácter de renovable, irrevocable</w:t>
      </w:r>
      <w:r>
        <w:rPr>
          <w:rFonts w:cs="Arial"/>
          <w:szCs w:val="18"/>
          <w:lang w:val="es-BO"/>
        </w:rPr>
        <w:t xml:space="preserve"> </w:t>
      </w:r>
      <w:r w:rsidRPr="00671B0C">
        <w:rPr>
          <w:rFonts w:cs="Arial"/>
          <w:szCs w:val="18"/>
          <w:lang w:val="es-BO"/>
        </w:rPr>
        <w:t>y de ejecución inmediata:</w:t>
      </w:r>
      <w:r>
        <w:rPr>
          <w:rFonts w:cs="Arial"/>
          <w:szCs w:val="18"/>
          <w:lang w:val="es-BO"/>
        </w:rPr>
        <w:t xml:space="preserve"> </w:t>
      </w:r>
    </w:p>
    <w:p w14:paraId="2A1C3BF3" w14:textId="77777777" w:rsidR="000660E7" w:rsidRPr="00671B0C" w:rsidRDefault="000660E7" w:rsidP="000660E7">
      <w:pPr>
        <w:ind w:left="993"/>
        <w:rPr>
          <w:rFonts w:cs="Arial"/>
          <w:szCs w:val="18"/>
          <w:lang w:val="es-BO"/>
        </w:rPr>
      </w:pPr>
    </w:p>
    <w:p w14:paraId="1834AE19" w14:textId="77777777" w:rsidR="000660E7" w:rsidRPr="00DB315A" w:rsidRDefault="000660E7" w:rsidP="000660E7">
      <w:pPr>
        <w:pStyle w:val="Prrafodelista"/>
        <w:numPr>
          <w:ilvl w:val="0"/>
          <w:numId w:val="59"/>
        </w:numPr>
        <w:ind w:left="1560" w:hanging="284"/>
        <w:rPr>
          <w:rFonts w:ascii="Verdana" w:hAnsi="Verdana" w:cs="Arial"/>
          <w:sz w:val="18"/>
          <w:szCs w:val="18"/>
          <w:lang w:val="es-BO"/>
        </w:rPr>
      </w:pPr>
      <w:r w:rsidRPr="00DB315A">
        <w:rPr>
          <w:rFonts w:ascii="Verdana" w:hAnsi="Verdana" w:cs="Arial"/>
          <w:b/>
          <w:bCs/>
          <w:sz w:val="18"/>
          <w:szCs w:val="18"/>
          <w:lang w:val="es-BO"/>
        </w:rPr>
        <w:lastRenderedPageBreak/>
        <w:t xml:space="preserve">Boleta de Garantía. </w:t>
      </w:r>
      <w:r w:rsidRPr="00DB315A">
        <w:rPr>
          <w:rFonts w:ascii="Verdana" w:hAnsi="Verdana" w:cs="Arial"/>
          <w:sz w:val="18"/>
          <w:szCs w:val="18"/>
          <w:lang w:val="es-BO"/>
        </w:rPr>
        <w:t>Emitida por cualquier entidad de intermediación financiera bancaria o no</w:t>
      </w:r>
    </w:p>
    <w:p w14:paraId="3807C03C" w14:textId="77777777" w:rsidR="000660E7" w:rsidRDefault="000660E7" w:rsidP="000660E7">
      <w:pPr>
        <w:pStyle w:val="Prrafodelista"/>
        <w:ind w:left="1560"/>
        <w:rPr>
          <w:rFonts w:ascii="Verdana" w:hAnsi="Verdana" w:cs="Arial"/>
          <w:sz w:val="18"/>
          <w:szCs w:val="18"/>
          <w:lang w:val="es-BO"/>
        </w:rPr>
      </w:pPr>
      <w:r w:rsidRPr="00DB315A">
        <w:rPr>
          <w:rFonts w:ascii="Verdana" w:hAnsi="Verdana" w:cs="Arial"/>
          <w:sz w:val="18"/>
          <w:szCs w:val="18"/>
          <w:lang w:val="es-BO"/>
        </w:rPr>
        <w:t>bancaria, regulada y autorizada por la instancia competente.</w:t>
      </w:r>
    </w:p>
    <w:p w14:paraId="1C669EC2" w14:textId="77777777" w:rsidR="000660E7" w:rsidRPr="00DB315A" w:rsidRDefault="000660E7" w:rsidP="000660E7">
      <w:pPr>
        <w:pStyle w:val="Prrafodelista"/>
        <w:ind w:left="1560"/>
        <w:rPr>
          <w:rFonts w:ascii="Verdana" w:hAnsi="Verdana" w:cs="Arial"/>
          <w:sz w:val="18"/>
          <w:szCs w:val="18"/>
          <w:lang w:val="es-BO"/>
        </w:rPr>
      </w:pPr>
    </w:p>
    <w:p w14:paraId="27E52D9A" w14:textId="77777777" w:rsidR="000660E7" w:rsidRDefault="000660E7" w:rsidP="000660E7">
      <w:pPr>
        <w:pStyle w:val="Prrafodelista"/>
        <w:numPr>
          <w:ilvl w:val="0"/>
          <w:numId w:val="59"/>
        </w:numPr>
        <w:ind w:left="1560" w:hanging="284"/>
        <w:rPr>
          <w:rFonts w:ascii="Verdana" w:hAnsi="Verdana" w:cs="Arial"/>
          <w:sz w:val="18"/>
          <w:szCs w:val="18"/>
          <w:lang w:val="es-BO"/>
        </w:rPr>
      </w:pPr>
      <w:r w:rsidRPr="008314F6">
        <w:rPr>
          <w:rFonts w:ascii="Verdana" w:hAnsi="Verdana" w:cs="Arial"/>
          <w:b/>
          <w:bCs/>
          <w:sz w:val="18"/>
          <w:szCs w:val="18"/>
          <w:lang w:val="es-BO"/>
        </w:rPr>
        <w:t>Garantía a Primer Requerimiento</w:t>
      </w:r>
      <w:r w:rsidRPr="008314F6">
        <w:rPr>
          <w:rFonts w:ascii="Verdana" w:hAnsi="Verdana" w:cs="Arial"/>
          <w:sz w:val="18"/>
          <w:szCs w:val="18"/>
          <w:lang w:val="es-BO"/>
        </w:rPr>
        <w:t xml:space="preserve">. Emitida </w:t>
      </w:r>
      <w:bookmarkStart w:id="15" w:name="_Hlk171067314"/>
      <w:r w:rsidRPr="008314F6">
        <w:rPr>
          <w:rFonts w:ascii="Verdana" w:hAnsi="Verdana" w:cs="Arial"/>
          <w:sz w:val="18"/>
          <w:szCs w:val="18"/>
          <w:lang w:val="es-BO"/>
        </w:rPr>
        <w:t xml:space="preserve">por una </w:t>
      </w:r>
      <w:bookmarkStart w:id="16" w:name="_Hlk171066790"/>
      <w:r w:rsidRPr="008314F6">
        <w:rPr>
          <w:rFonts w:ascii="Verdana" w:hAnsi="Verdana" w:cs="Arial"/>
          <w:sz w:val="18"/>
          <w:szCs w:val="18"/>
          <w:lang w:val="es-BO"/>
        </w:rPr>
        <w:t>entidad de intermediación financiera bancaria o no bancaria</w:t>
      </w:r>
      <w:bookmarkEnd w:id="15"/>
      <w:bookmarkEnd w:id="16"/>
      <w:r w:rsidRPr="008314F6">
        <w:rPr>
          <w:rFonts w:ascii="Verdana" w:hAnsi="Verdana" w:cs="Arial"/>
          <w:sz w:val="18"/>
          <w:szCs w:val="18"/>
          <w:lang w:val="es-BO"/>
        </w:rPr>
        <w:t xml:space="preserve">, </w:t>
      </w:r>
      <w:bookmarkStart w:id="17" w:name="_Hlk171090199"/>
      <w:r w:rsidRPr="008314F6">
        <w:rPr>
          <w:rFonts w:ascii="Verdana" w:hAnsi="Verdana" w:cs="Arial"/>
          <w:sz w:val="18"/>
          <w:szCs w:val="18"/>
          <w:lang w:val="es-BO"/>
        </w:rPr>
        <w:t>regulada y autorizada por la instancia competente</w:t>
      </w:r>
      <w:bookmarkEnd w:id="17"/>
      <w:r w:rsidRPr="008314F6">
        <w:rPr>
          <w:rFonts w:ascii="Verdana" w:hAnsi="Verdana" w:cs="Arial"/>
          <w:sz w:val="18"/>
          <w:szCs w:val="18"/>
          <w:lang w:val="es-BO"/>
        </w:rPr>
        <w:t>.</w:t>
      </w:r>
    </w:p>
    <w:p w14:paraId="1E133E78" w14:textId="77777777" w:rsidR="000660E7" w:rsidRPr="008314F6" w:rsidRDefault="000660E7" w:rsidP="000660E7">
      <w:pPr>
        <w:pStyle w:val="Prrafodelista"/>
        <w:ind w:left="1560"/>
        <w:rPr>
          <w:rFonts w:ascii="Verdana" w:hAnsi="Verdana" w:cs="Arial"/>
          <w:sz w:val="18"/>
          <w:szCs w:val="18"/>
          <w:lang w:val="es-BO"/>
        </w:rPr>
      </w:pPr>
    </w:p>
    <w:p w14:paraId="63504D0B" w14:textId="77777777" w:rsidR="000660E7" w:rsidRPr="00587C5A" w:rsidRDefault="000660E7" w:rsidP="000660E7">
      <w:pPr>
        <w:pStyle w:val="Prrafodelista"/>
        <w:numPr>
          <w:ilvl w:val="0"/>
          <w:numId w:val="59"/>
        </w:numPr>
        <w:ind w:left="1560" w:hanging="284"/>
        <w:rPr>
          <w:rFonts w:ascii="Verdana" w:hAnsi="Verdana" w:cs="Arial"/>
          <w:sz w:val="18"/>
          <w:szCs w:val="18"/>
          <w:lang w:val="es-BO"/>
        </w:rPr>
      </w:pPr>
      <w:r w:rsidRPr="00587C5A">
        <w:rPr>
          <w:rFonts w:ascii="Verdana" w:hAnsi="Verdana" w:cs="Arial"/>
          <w:b/>
          <w:bCs/>
          <w:sz w:val="18"/>
          <w:szCs w:val="18"/>
          <w:lang w:val="es-BO"/>
        </w:rPr>
        <w:t>Póliza</w:t>
      </w:r>
      <w:r w:rsidRPr="00587C5A">
        <w:rPr>
          <w:rFonts w:ascii="Tahoma" w:hAnsi="Tahoma" w:cs="Tahoma"/>
          <w:b/>
          <w:bCs/>
          <w:sz w:val="21"/>
          <w:szCs w:val="21"/>
          <w:lang w:val="es-BO" w:eastAsia="es-ES"/>
        </w:rPr>
        <w:t xml:space="preserve"> de Seguro de Caución a Primer Requerimiento. </w:t>
      </w:r>
      <w:r w:rsidRPr="00587C5A">
        <w:rPr>
          <w:rFonts w:ascii="Tahoma" w:hAnsi="Tahoma" w:cs="Tahoma"/>
          <w:lang w:val="es-BO" w:eastAsia="es-ES"/>
        </w:rPr>
        <w:t xml:space="preserve">Emitida por una </w:t>
      </w:r>
      <w:r w:rsidRPr="00587C5A">
        <w:rPr>
          <w:rFonts w:ascii="Verdana" w:hAnsi="Verdana" w:cs="Arial"/>
          <w:sz w:val="18"/>
          <w:szCs w:val="18"/>
          <w:lang w:val="es-BO"/>
        </w:rPr>
        <w:t>empresa</w:t>
      </w:r>
      <w:r>
        <w:rPr>
          <w:rFonts w:ascii="Verdana" w:hAnsi="Verdana" w:cs="Arial"/>
          <w:sz w:val="18"/>
          <w:szCs w:val="18"/>
          <w:lang w:val="es-BO"/>
        </w:rPr>
        <w:t xml:space="preserve"> </w:t>
      </w:r>
      <w:r w:rsidRPr="00587C5A">
        <w:rPr>
          <w:rFonts w:ascii="Tahoma" w:hAnsi="Tahoma" w:cs="Tahoma"/>
          <w:lang w:val="es-BO" w:eastAsia="es-ES"/>
        </w:rPr>
        <w:t xml:space="preserve">aseguradora, </w:t>
      </w:r>
      <w:r w:rsidRPr="00587C5A">
        <w:rPr>
          <w:rFonts w:ascii="Verdana" w:hAnsi="Verdana" w:cs="Arial"/>
          <w:sz w:val="18"/>
          <w:szCs w:val="18"/>
          <w:lang w:val="es-BO"/>
        </w:rPr>
        <w:t>regulada</w:t>
      </w:r>
      <w:r w:rsidRPr="00587C5A">
        <w:rPr>
          <w:rFonts w:ascii="Tahoma" w:hAnsi="Tahoma" w:cs="Tahoma"/>
          <w:lang w:val="es-BO" w:eastAsia="es-ES"/>
        </w:rPr>
        <w:t xml:space="preserve"> y autorizada por la instancia competente.</w:t>
      </w:r>
    </w:p>
    <w:p w14:paraId="1AA89BD4" w14:textId="77777777" w:rsidR="000660E7" w:rsidRDefault="000660E7" w:rsidP="000660E7">
      <w:pPr>
        <w:ind w:left="993"/>
        <w:rPr>
          <w:rFonts w:cs="Arial"/>
          <w:szCs w:val="18"/>
          <w:lang w:val="es-BO"/>
        </w:rPr>
      </w:pPr>
    </w:p>
    <w:p w14:paraId="516EDF05" w14:textId="77777777" w:rsidR="000660E7" w:rsidRDefault="000660E7" w:rsidP="000660E7">
      <w:pPr>
        <w:ind w:left="993"/>
        <w:rPr>
          <w:rFonts w:cs="Arial"/>
          <w:szCs w:val="18"/>
          <w:lang w:val="es-BO"/>
        </w:rPr>
      </w:pPr>
      <w:r w:rsidRPr="00671B0C">
        <w:rPr>
          <w:rFonts w:cs="Arial"/>
          <w:szCs w:val="18"/>
          <w:lang w:val="es-BO"/>
        </w:rPr>
        <w:t>Es obligación del contratista o proveedor mantener siempre actualizadas las garantías. ENDE podrá solicitar</w:t>
      </w:r>
      <w:r>
        <w:rPr>
          <w:rFonts w:cs="Arial"/>
          <w:szCs w:val="18"/>
          <w:lang w:val="es-BO"/>
        </w:rPr>
        <w:t xml:space="preserve"> </w:t>
      </w:r>
      <w:r w:rsidRPr="00671B0C">
        <w:rPr>
          <w:rFonts w:cs="Arial"/>
          <w:szCs w:val="18"/>
          <w:lang w:val="es-BO"/>
        </w:rPr>
        <w:t>cuando corresponda la renovación de las garantías.</w:t>
      </w:r>
    </w:p>
    <w:p w14:paraId="256E95D7" w14:textId="77777777" w:rsidR="000660E7" w:rsidRPr="00671B0C" w:rsidRDefault="000660E7" w:rsidP="000660E7">
      <w:pPr>
        <w:ind w:left="993"/>
        <w:rPr>
          <w:rFonts w:cs="Arial"/>
          <w:szCs w:val="18"/>
          <w:lang w:val="es-BO"/>
        </w:rPr>
      </w:pPr>
    </w:p>
    <w:p w14:paraId="1E771679" w14:textId="77777777" w:rsidR="000660E7" w:rsidRPr="000854DC" w:rsidRDefault="000660E7" w:rsidP="000660E7">
      <w:pPr>
        <w:pStyle w:val="Prrafodelista"/>
        <w:numPr>
          <w:ilvl w:val="1"/>
          <w:numId w:val="57"/>
        </w:numPr>
        <w:tabs>
          <w:tab w:val="left" w:pos="993"/>
        </w:tabs>
        <w:ind w:left="709" w:hanging="283"/>
        <w:rPr>
          <w:rFonts w:ascii="Verdana" w:hAnsi="Verdana" w:cs="Arial"/>
          <w:b/>
          <w:sz w:val="18"/>
          <w:szCs w:val="18"/>
          <w:lang w:val="es-BO"/>
        </w:rPr>
      </w:pPr>
      <w:r w:rsidRPr="000854DC">
        <w:rPr>
          <w:rFonts w:ascii="Verdana" w:hAnsi="Verdana" w:cs="Arial"/>
          <w:b/>
          <w:sz w:val="18"/>
          <w:szCs w:val="18"/>
          <w:lang w:val="es-BO"/>
        </w:rPr>
        <w:t>Garantías según e Objeto</w:t>
      </w:r>
    </w:p>
    <w:p w14:paraId="59A5F0BA" w14:textId="77777777" w:rsidR="000660E7" w:rsidRDefault="000660E7" w:rsidP="000660E7">
      <w:pPr>
        <w:ind w:left="993"/>
        <w:rPr>
          <w:rFonts w:cs="Arial"/>
          <w:szCs w:val="18"/>
          <w:lang w:val="es-BO"/>
        </w:rPr>
      </w:pPr>
    </w:p>
    <w:p w14:paraId="4E11086E" w14:textId="77777777" w:rsidR="000660E7" w:rsidRPr="000854DC" w:rsidRDefault="000660E7" w:rsidP="000660E7">
      <w:pPr>
        <w:ind w:left="1701" w:hanging="426"/>
        <w:rPr>
          <w:rFonts w:cs="Arial"/>
          <w:b/>
          <w:bCs/>
          <w:szCs w:val="18"/>
          <w:lang w:val="es-BO"/>
        </w:rPr>
      </w:pPr>
      <w:r w:rsidRPr="000854DC">
        <w:rPr>
          <w:rFonts w:cs="Arial"/>
          <w:b/>
          <w:bCs/>
          <w:szCs w:val="18"/>
          <w:lang w:val="es-BO"/>
        </w:rPr>
        <w:t xml:space="preserve">a) Garantía de </w:t>
      </w:r>
      <w:r>
        <w:rPr>
          <w:rFonts w:cs="Arial"/>
          <w:b/>
          <w:bCs/>
          <w:szCs w:val="18"/>
          <w:lang w:val="es-BO"/>
        </w:rPr>
        <w:t>Seriedad de Propuesta</w:t>
      </w:r>
    </w:p>
    <w:p w14:paraId="7E7D3D46" w14:textId="77777777" w:rsidR="000660E7" w:rsidRDefault="000660E7" w:rsidP="000660E7">
      <w:pPr>
        <w:ind w:left="1560"/>
        <w:rPr>
          <w:rFonts w:cs="Arial"/>
          <w:szCs w:val="18"/>
          <w:lang w:val="es-BO"/>
        </w:rPr>
      </w:pPr>
    </w:p>
    <w:p w14:paraId="25A4940D" w14:textId="77777777" w:rsidR="000660E7" w:rsidRPr="00727D10" w:rsidRDefault="000660E7" w:rsidP="000660E7">
      <w:pPr>
        <w:ind w:left="1560"/>
        <w:rPr>
          <w:rFonts w:cs="Arial"/>
          <w:szCs w:val="18"/>
          <w:lang w:val="es-BO"/>
        </w:rPr>
      </w:pPr>
      <w:r w:rsidRPr="00727D10">
        <w:rPr>
          <w:rFonts w:cs="Arial"/>
          <w:szCs w:val="18"/>
          <w:lang w:val="es-BO"/>
        </w:rPr>
        <w:t>La entidad convocante, cuando lo requiera, podrá solicitar la presentación de la Garantía de Seriedad de Propuesta equivalente al uno por ciento (1%) del precio referencial.</w:t>
      </w:r>
    </w:p>
    <w:p w14:paraId="35D086AC" w14:textId="77777777" w:rsidR="000660E7" w:rsidRPr="00727D10" w:rsidRDefault="000660E7" w:rsidP="000660E7">
      <w:pPr>
        <w:ind w:left="1701" w:hanging="426"/>
        <w:rPr>
          <w:rFonts w:cs="Arial"/>
          <w:szCs w:val="18"/>
          <w:lang w:val="es-BO"/>
        </w:rPr>
      </w:pPr>
    </w:p>
    <w:p w14:paraId="1BCB470F" w14:textId="77777777" w:rsidR="000660E7" w:rsidRPr="009A2775" w:rsidRDefault="000660E7" w:rsidP="000660E7">
      <w:pPr>
        <w:ind w:left="1560"/>
        <w:rPr>
          <w:rFonts w:cs="Arial"/>
          <w:szCs w:val="18"/>
          <w:lang w:val="es-BO"/>
        </w:rPr>
      </w:pPr>
      <w:r w:rsidRPr="009A2775">
        <w:rPr>
          <w:rFonts w:cs="Arial"/>
          <w:szCs w:val="18"/>
          <w:lang w:val="es-BO"/>
        </w:rPr>
        <w:t>Tiene por objeto garantizar que los proponentes participan de buena fe y con la intención de culminar el proceso de contratación en las modalidades con convocatoria.</w:t>
      </w:r>
    </w:p>
    <w:p w14:paraId="6071C45E" w14:textId="77777777" w:rsidR="000660E7" w:rsidRPr="009A2775" w:rsidRDefault="000660E7" w:rsidP="000660E7">
      <w:pPr>
        <w:ind w:left="1701" w:hanging="426"/>
        <w:rPr>
          <w:rFonts w:cs="Arial"/>
          <w:szCs w:val="18"/>
          <w:lang w:val="es-BO"/>
        </w:rPr>
      </w:pPr>
    </w:p>
    <w:p w14:paraId="56C10AAA" w14:textId="77777777" w:rsidR="000660E7" w:rsidRPr="008314F6" w:rsidRDefault="000660E7" w:rsidP="000660E7">
      <w:pPr>
        <w:ind w:left="1560"/>
        <w:rPr>
          <w:rFonts w:cs="Arial"/>
          <w:szCs w:val="18"/>
          <w:lang w:val="es-BO"/>
        </w:rPr>
      </w:pPr>
      <w:r>
        <w:rPr>
          <w:rFonts w:cs="Arial"/>
          <w:szCs w:val="18"/>
          <w:lang w:val="es-BO"/>
        </w:rPr>
        <w:t>Esta garantía</w:t>
      </w:r>
      <w:r w:rsidRPr="008314F6">
        <w:rPr>
          <w:rFonts w:cs="Arial"/>
          <w:szCs w:val="18"/>
          <w:lang w:val="es-BO"/>
        </w:rPr>
        <w:t xml:space="preserve"> será devuelta al contratista una vez firmado el Contrato correspondiente o emitida la Resolución de declaratoria desierta o anulación o cancelación del proceso.</w:t>
      </w:r>
    </w:p>
    <w:p w14:paraId="46C311EB" w14:textId="77777777" w:rsidR="000660E7" w:rsidRDefault="000660E7" w:rsidP="000660E7">
      <w:pPr>
        <w:ind w:left="1560"/>
        <w:rPr>
          <w:rFonts w:cs="Arial"/>
          <w:b/>
          <w:bCs/>
          <w:szCs w:val="18"/>
          <w:lang w:val="es-BO"/>
        </w:rPr>
      </w:pPr>
    </w:p>
    <w:p w14:paraId="44934F5E" w14:textId="77777777" w:rsidR="000660E7" w:rsidRPr="000854DC" w:rsidRDefault="000660E7" w:rsidP="000660E7">
      <w:pPr>
        <w:ind w:left="1701" w:hanging="426"/>
        <w:rPr>
          <w:rFonts w:cs="Arial"/>
          <w:b/>
          <w:bCs/>
          <w:szCs w:val="18"/>
          <w:lang w:val="es-BO"/>
        </w:rPr>
      </w:pPr>
      <w:r>
        <w:rPr>
          <w:rFonts w:cs="Arial"/>
          <w:b/>
          <w:bCs/>
          <w:szCs w:val="18"/>
          <w:lang w:val="es-BO"/>
        </w:rPr>
        <w:t>b</w:t>
      </w:r>
      <w:r w:rsidRPr="000854DC">
        <w:rPr>
          <w:rFonts w:cs="Arial"/>
          <w:b/>
          <w:bCs/>
          <w:szCs w:val="18"/>
          <w:lang w:val="es-BO"/>
        </w:rPr>
        <w:t>) Garantía de Cumplimiento de Contrato</w:t>
      </w:r>
    </w:p>
    <w:p w14:paraId="6258B1AC" w14:textId="77777777" w:rsidR="000660E7" w:rsidRDefault="000660E7" w:rsidP="000660E7">
      <w:pPr>
        <w:ind w:left="1560"/>
        <w:rPr>
          <w:rFonts w:cs="Arial"/>
          <w:szCs w:val="18"/>
          <w:lang w:val="es-BO"/>
        </w:rPr>
      </w:pPr>
    </w:p>
    <w:p w14:paraId="7FA4FC3B" w14:textId="77777777" w:rsidR="000660E7" w:rsidRDefault="000660E7" w:rsidP="000660E7">
      <w:pPr>
        <w:ind w:left="1560"/>
        <w:rPr>
          <w:rFonts w:cs="Arial"/>
          <w:szCs w:val="18"/>
          <w:lang w:val="es-BO"/>
        </w:rPr>
      </w:pPr>
      <w:r w:rsidRPr="000854DC">
        <w:rPr>
          <w:rFonts w:cs="Arial"/>
          <w:szCs w:val="18"/>
          <w:lang w:val="es-BO"/>
        </w:rPr>
        <w:t>Tiene por objeto garantizar la conclusión y entrega del objeto del contrato. Será equivalente del</w:t>
      </w:r>
      <w:r>
        <w:rPr>
          <w:rFonts w:cs="Arial"/>
          <w:szCs w:val="18"/>
          <w:lang w:val="es-BO"/>
        </w:rPr>
        <w:t xml:space="preserve"> </w:t>
      </w:r>
      <w:r w:rsidRPr="000854DC">
        <w:rPr>
          <w:rFonts w:cs="Arial"/>
          <w:szCs w:val="18"/>
          <w:lang w:val="es-BO"/>
        </w:rPr>
        <w:t>siete por ciento (7%) del monto del contrato y deberá ser presentada para la suscripción</w:t>
      </w:r>
      <w:r>
        <w:rPr>
          <w:rFonts w:cs="Arial"/>
          <w:szCs w:val="18"/>
          <w:lang w:val="es-BO"/>
        </w:rPr>
        <w:t xml:space="preserve"> </w:t>
      </w:r>
      <w:r w:rsidRPr="000854DC">
        <w:rPr>
          <w:rFonts w:cs="Arial"/>
          <w:szCs w:val="18"/>
          <w:lang w:val="es-BO"/>
        </w:rPr>
        <w:t>del contrato.</w:t>
      </w:r>
    </w:p>
    <w:p w14:paraId="776D6116" w14:textId="77777777" w:rsidR="000660E7" w:rsidRPr="000854DC" w:rsidRDefault="000660E7" w:rsidP="000660E7">
      <w:pPr>
        <w:ind w:left="1560"/>
        <w:rPr>
          <w:rFonts w:cs="Arial"/>
          <w:szCs w:val="18"/>
          <w:lang w:val="es-BO"/>
        </w:rPr>
      </w:pPr>
    </w:p>
    <w:p w14:paraId="62A728A6" w14:textId="77777777" w:rsidR="000660E7" w:rsidRDefault="000660E7" w:rsidP="000660E7">
      <w:pPr>
        <w:ind w:left="1560"/>
        <w:rPr>
          <w:rFonts w:cs="Arial"/>
          <w:szCs w:val="18"/>
          <w:lang w:val="es-BO"/>
        </w:rPr>
      </w:pPr>
      <w:r w:rsidRPr="0060065E">
        <w:rPr>
          <w:rFonts w:cs="Arial"/>
          <w:szCs w:val="18"/>
          <w:lang w:val="es-BO"/>
        </w:rPr>
        <w:t>Esta garantía será devuelta al contratista una vez que se cuente con la conformidad de la recepción definitiva.</w:t>
      </w:r>
    </w:p>
    <w:p w14:paraId="41CF5B52" w14:textId="77777777" w:rsidR="000660E7" w:rsidRDefault="000660E7" w:rsidP="000660E7">
      <w:pPr>
        <w:ind w:left="993"/>
        <w:rPr>
          <w:rFonts w:cs="Arial"/>
          <w:szCs w:val="18"/>
          <w:lang w:val="es-BO"/>
        </w:rPr>
      </w:pPr>
    </w:p>
    <w:p w14:paraId="0EBE8C4E" w14:textId="2A238AC8" w:rsidR="000660E7" w:rsidRPr="00E169D4" w:rsidRDefault="000660E7" w:rsidP="008C753B">
      <w:pPr>
        <w:pStyle w:val="Prrafodelista"/>
        <w:numPr>
          <w:ilvl w:val="1"/>
          <w:numId w:val="57"/>
        </w:numPr>
        <w:tabs>
          <w:tab w:val="left" w:pos="993"/>
        </w:tabs>
        <w:ind w:left="709" w:hanging="283"/>
        <w:rPr>
          <w:rFonts w:ascii="Verdana" w:hAnsi="Verdana" w:cs="Arial"/>
          <w:b/>
          <w:sz w:val="18"/>
          <w:szCs w:val="18"/>
          <w:lang w:val="es-BO"/>
        </w:rPr>
      </w:pPr>
      <w:r w:rsidRPr="00E169D4">
        <w:rPr>
          <w:rFonts w:ascii="Verdana" w:hAnsi="Verdana" w:cs="Arial"/>
          <w:b/>
          <w:sz w:val="18"/>
          <w:szCs w:val="18"/>
          <w:lang w:val="es-BO"/>
        </w:rPr>
        <w:t>Ejecución de la Garantía de Seriedad de Propuesta</w:t>
      </w:r>
    </w:p>
    <w:p w14:paraId="3F193D1D" w14:textId="77777777" w:rsidR="000660E7" w:rsidRPr="00E169D4" w:rsidRDefault="000660E7" w:rsidP="000660E7">
      <w:pPr>
        <w:rPr>
          <w:rFonts w:cs="Arial"/>
          <w:szCs w:val="18"/>
          <w:lang w:val="es-BO"/>
        </w:rPr>
      </w:pPr>
    </w:p>
    <w:p w14:paraId="464A64E4" w14:textId="77777777" w:rsidR="000660E7" w:rsidRPr="00E169D4" w:rsidRDefault="000660E7" w:rsidP="000660E7">
      <w:pPr>
        <w:ind w:left="993"/>
        <w:rPr>
          <w:rFonts w:cs="Arial"/>
          <w:szCs w:val="18"/>
          <w:lang w:val="es-BO"/>
        </w:rPr>
      </w:pPr>
      <w:r w:rsidRPr="00E169D4">
        <w:rPr>
          <w:rFonts w:cs="Arial"/>
          <w:szCs w:val="18"/>
        </w:rPr>
        <w:t>La Garantía de Seriedad de Propuesta será ejecutada a favor de la entidad</w:t>
      </w:r>
      <w:r>
        <w:rPr>
          <w:rFonts w:cs="Arial"/>
          <w:szCs w:val="18"/>
        </w:rPr>
        <w:t>, según corresponda</w:t>
      </w:r>
      <w:r w:rsidRPr="00E169D4">
        <w:rPr>
          <w:rFonts w:cs="Arial"/>
          <w:szCs w:val="18"/>
        </w:rPr>
        <w:t xml:space="preserve">, cuando:  </w:t>
      </w:r>
    </w:p>
    <w:p w14:paraId="2F0D5320" w14:textId="77777777" w:rsidR="000660E7" w:rsidRDefault="000660E7" w:rsidP="000660E7">
      <w:pPr>
        <w:ind w:left="1416"/>
        <w:rPr>
          <w:rFonts w:cs="Arial"/>
          <w:szCs w:val="18"/>
          <w:lang w:val="es-BO"/>
        </w:rPr>
      </w:pPr>
    </w:p>
    <w:p w14:paraId="2D3AB35D" w14:textId="77777777" w:rsidR="000660E7" w:rsidRPr="00E169D4" w:rsidRDefault="000660E7" w:rsidP="000660E7">
      <w:pPr>
        <w:pStyle w:val="Prrafodelista"/>
        <w:numPr>
          <w:ilvl w:val="0"/>
          <w:numId w:val="60"/>
        </w:numPr>
        <w:ind w:left="1560" w:hanging="284"/>
        <w:rPr>
          <w:rFonts w:ascii="Verdana" w:hAnsi="Verdana" w:cs="Arial"/>
          <w:sz w:val="18"/>
          <w:szCs w:val="18"/>
          <w:lang w:val="es-BO"/>
        </w:rPr>
      </w:pPr>
      <w:r w:rsidRPr="00E169D4">
        <w:rPr>
          <w:rFonts w:ascii="Verdana" w:hAnsi="Verdana" w:cs="Arial"/>
          <w:sz w:val="18"/>
          <w:szCs w:val="18"/>
          <w:lang w:val="es-BO"/>
        </w:rPr>
        <w:t xml:space="preserve">Se compruebe falsedad en la información declarada en el </w:t>
      </w:r>
      <w:r w:rsidRPr="00D25393">
        <w:rPr>
          <w:rFonts w:ascii="Verdana" w:hAnsi="Verdana" w:cs="Arial"/>
          <w:sz w:val="18"/>
          <w:szCs w:val="18"/>
          <w:lang w:val="es-BO"/>
        </w:rPr>
        <w:t>Formulario de Declaración Jurada de Presentación de Propuesta.</w:t>
      </w:r>
      <w:r w:rsidRPr="00E169D4">
        <w:rPr>
          <w:rFonts w:ascii="Verdana" w:hAnsi="Verdana" w:cs="Arial"/>
          <w:sz w:val="18"/>
          <w:szCs w:val="18"/>
          <w:lang w:val="es-BO"/>
        </w:rPr>
        <w:t xml:space="preserve"> (Formulario A-1);</w:t>
      </w:r>
      <w:r>
        <w:rPr>
          <w:rFonts w:ascii="Verdana" w:hAnsi="Verdana" w:cs="Arial"/>
          <w:sz w:val="18"/>
          <w:szCs w:val="18"/>
          <w:lang w:val="es-BO"/>
        </w:rPr>
        <w:t xml:space="preserve"> </w:t>
      </w:r>
    </w:p>
    <w:p w14:paraId="3FFFCE3A" w14:textId="77777777" w:rsidR="000660E7" w:rsidRPr="005210D3" w:rsidRDefault="000660E7" w:rsidP="000660E7">
      <w:pPr>
        <w:pStyle w:val="Prrafodelista"/>
        <w:numPr>
          <w:ilvl w:val="0"/>
          <w:numId w:val="60"/>
        </w:numPr>
        <w:ind w:left="1560" w:hanging="284"/>
        <w:rPr>
          <w:rFonts w:ascii="Verdana" w:hAnsi="Verdana" w:cs="Arial"/>
          <w:color w:val="000000" w:themeColor="text1"/>
          <w:sz w:val="18"/>
          <w:szCs w:val="18"/>
          <w:lang w:val="es-BO"/>
        </w:rPr>
      </w:pPr>
      <w:r w:rsidRPr="005210D3">
        <w:rPr>
          <w:rFonts w:ascii="Verdana" w:hAnsi="Verdana" w:cs="Arial"/>
          <w:color w:val="000000" w:themeColor="text1"/>
          <w:sz w:val="18"/>
          <w:szCs w:val="18"/>
          <w:lang w:val="es-BO"/>
        </w:rPr>
        <w:t xml:space="preserve">Para la suscripción del contrato, la documentación presentada por el proponente adjudicado, no respalde lo señalado en el </w:t>
      </w:r>
      <w:r w:rsidRPr="00D25393">
        <w:rPr>
          <w:rFonts w:ascii="Verdana" w:hAnsi="Verdana" w:cs="Arial"/>
          <w:color w:val="000000" w:themeColor="text1"/>
          <w:sz w:val="18"/>
          <w:szCs w:val="18"/>
          <w:lang w:val="es-BO"/>
        </w:rPr>
        <w:t>Formulario de Declaración Jurada de Presentación de Propuesta.</w:t>
      </w:r>
      <w:r w:rsidRPr="005210D3">
        <w:rPr>
          <w:rFonts w:ascii="Verdana" w:hAnsi="Verdana" w:cs="Arial"/>
          <w:color w:val="000000" w:themeColor="text1"/>
          <w:sz w:val="18"/>
          <w:szCs w:val="18"/>
          <w:lang w:val="es-BO"/>
        </w:rPr>
        <w:t xml:space="preserve"> (Formulario A-1); luego de vencido el nuevo plazo para complementación, sustitución y/o aclaración de la documentación solicitado por la Entidad.</w:t>
      </w:r>
    </w:p>
    <w:p w14:paraId="53975FEF" w14:textId="77777777" w:rsidR="000660E7" w:rsidRPr="00E169D4" w:rsidRDefault="000660E7" w:rsidP="000660E7">
      <w:pPr>
        <w:pStyle w:val="Prrafodelista"/>
        <w:numPr>
          <w:ilvl w:val="0"/>
          <w:numId w:val="60"/>
        </w:numPr>
        <w:ind w:left="1560" w:hanging="284"/>
        <w:rPr>
          <w:rFonts w:ascii="Verdana" w:hAnsi="Verdana" w:cs="Arial"/>
          <w:sz w:val="18"/>
          <w:szCs w:val="18"/>
          <w:lang w:val="es-BO"/>
        </w:rPr>
      </w:pPr>
      <w:r w:rsidRPr="00E169D4">
        <w:rPr>
          <w:rFonts w:ascii="Verdana" w:hAnsi="Verdana" w:cs="Arial"/>
          <w:sz w:val="18"/>
          <w:szCs w:val="18"/>
          <w:lang w:val="es-BO"/>
        </w:rPr>
        <w:t xml:space="preserve">El proponente adjudicado no presente, para la suscripción del contrato uno o más de los documentos señalados en el </w:t>
      </w:r>
      <w:r w:rsidRPr="00D25393">
        <w:rPr>
          <w:rFonts w:ascii="Verdana" w:hAnsi="Verdana" w:cs="Arial"/>
          <w:sz w:val="18"/>
          <w:szCs w:val="18"/>
          <w:lang w:val="es-BO"/>
        </w:rPr>
        <w:t>Formulario de Declaración Jurada de Presentación de Propuesta</w:t>
      </w:r>
      <w:r w:rsidRPr="00E169D4">
        <w:rPr>
          <w:rFonts w:ascii="Verdana" w:hAnsi="Verdana" w:cs="Arial"/>
          <w:sz w:val="18"/>
          <w:szCs w:val="18"/>
          <w:lang w:val="es-BO"/>
        </w:rPr>
        <w:t xml:space="preserve"> (Formulario A-1), salvo que hubiese justificado oportunamente el retraso por causas de fuerza mayor, caso fortuito u otras causas debidamente justificadas y aceptadas por la </w:t>
      </w:r>
      <w:r>
        <w:rPr>
          <w:rFonts w:ascii="Verdana" w:hAnsi="Verdana" w:cs="Arial"/>
          <w:sz w:val="18"/>
          <w:szCs w:val="18"/>
          <w:lang w:val="es-BO"/>
        </w:rPr>
        <w:t>e</w:t>
      </w:r>
      <w:r w:rsidRPr="00E169D4">
        <w:rPr>
          <w:rFonts w:ascii="Verdana" w:hAnsi="Verdana" w:cs="Arial"/>
          <w:sz w:val="18"/>
          <w:szCs w:val="18"/>
          <w:lang w:val="es-BO"/>
        </w:rPr>
        <w:t>ntidad;</w:t>
      </w:r>
    </w:p>
    <w:p w14:paraId="71483DFF" w14:textId="77777777" w:rsidR="000660E7" w:rsidRDefault="000660E7" w:rsidP="000660E7">
      <w:pPr>
        <w:pStyle w:val="Prrafodelista"/>
        <w:numPr>
          <w:ilvl w:val="0"/>
          <w:numId w:val="60"/>
        </w:numPr>
        <w:ind w:left="1560" w:hanging="284"/>
        <w:rPr>
          <w:rFonts w:ascii="Verdana" w:hAnsi="Verdana" w:cs="Arial"/>
          <w:sz w:val="18"/>
          <w:szCs w:val="18"/>
          <w:lang w:val="es-BO"/>
        </w:rPr>
      </w:pPr>
      <w:r w:rsidRPr="00E169D4">
        <w:rPr>
          <w:rFonts w:ascii="Verdana" w:hAnsi="Verdana"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Pr>
          <w:rFonts w:ascii="Verdana" w:hAnsi="Verdana" w:cs="Arial"/>
          <w:sz w:val="18"/>
          <w:szCs w:val="18"/>
          <w:lang w:val="es-BO"/>
        </w:rPr>
        <w:t>e</w:t>
      </w:r>
      <w:r w:rsidRPr="00E169D4">
        <w:rPr>
          <w:rFonts w:ascii="Verdana" w:hAnsi="Verdana" w:cs="Arial"/>
          <w:sz w:val="18"/>
          <w:szCs w:val="18"/>
          <w:lang w:val="es-BO"/>
        </w:rPr>
        <w:t>ntidad</w:t>
      </w:r>
      <w:r>
        <w:rPr>
          <w:rFonts w:ascii="Verdana" w:hAnsi="Verdana" w:cs="Arial"/>
          <w:sz w:val="18"/>
          <w:szCs w:val="18"/>
          <w:lang w:val="es-BO"/>
        </w:rPr>
        <w:t>.</w:t>
      </w:r>
    </w:p>
    <w:p w14:paraId="5D031583" w14:textId="77777777" w:rsidR="000660E7" w:rsidRPr="00E169D4" w:rsidRDefault="000660E7" w:rsidP="000660E7">
      <w:pPr>
        <w:pStyle w:val="Prrafodelista"/>
        <w:numPr>
          <w:ilvl w:val="1"/>
          <w:numId w:val="57"/>
        </w:numPr>
        <w:tabs>
          <w:tab w:val="left" w:pos="993"/>
        </w:tabs>
        <w:ind w:left="709" w:hanging="283"/>
        <w:rPr>
          <w:rFonts w:ascii="Verdana" w:hAnsi="Verdana" w:cs="Arial"/>
          <w:b/>
          <w:sz w:val="18"/>
          <w:szCs w:val="18"/>
          <w:lang w:val="es-BO"/>
        </w:rPr>
      </w:pPr>
      <w:r w:rsidRPr="00E169D4">
        <w:rPr>
          <w:rFonts w:ascii="Verdana" w:hAnsi="Verdana" w:cs="Arial"/>
          <w:b/>
          <w:sz w:val="18"/>
          <w:szCs w:val="18"/>
          <w:lang w:val="es-BO"/>
        </w:rPr>
        <w:lastRenderedPageBreak/>
        <w:t>Devolución de la Garantía de Seriedad de Propuesta</w:t>
      </w:r>
    </w:p>
    <w:p w14:paraId="5A5D3C32" w14:textId="77777777" w:rsidR="000660E7" w:rsidRPr="00E169D4" w:rsidRDefault="000660E7" w:rsidP="000660E7">
      <w:pPr>
        <w:rPr>
          <w:rFonts w:cs="Arial"/>
          <w:szCs w:val="18"/>
          <w:lang w:val="es-BO"/>
        </w:rPr>
      </w:pPr>
    </w:p>
    <w:p w14:paraId="45DB42CC" w14:textId="77777777" w:rsidR="000660E7" w:rsidRPr="00E169D4" w:rsidRDefault="000660E7" w:rsidP="000660E7">
      <w:pPr>
        <w:tabs>
          <w:tab w:val="left" w:pos="3310"/>
        </w:tabs>
        <w:ind w:left="993"/>
        <w:rPr>
          <w:rFonts w:cs="Arial"/>
          <w:szCs w:val="18"/>
          <w:lang w:val="es-BO"/>
        </w:rPr>
      </w:pPr>
      <w:r w:rsidRPr="00E169D4">
        <w:rPr>
          <w:rFonts w:cs="Arial"/>
          <w:szCs w:val="18"/>
        </w:rPr>
        <w:t>La Garantía de Seriedad de Propuesta</w:t>
      </w:r>
      <w:r w:rsidRPr="00E169D4">
        <w:t xml:space="preserve"> </w:t>
      </w:r>
      <w:r w:rsidRPr="00E169D4">
        <w:rPr>
          <w:rFonts w:cs="Arial"/>
          <w:szCs w:val="18"/>
        </w:rPr>
        <w:t xml:space="preserve">será devuelta a los proponentes en un plazo no mayor a </w:t>
      </w:r>
      <w:r>
        <w:rPr>
          <w:rFonts w:cs="Arial"/>
          <w:szCs w:val="18"/>
        </w:rPr>
        <w:t>quince</w:t>
      </w:r>
      <w:r w:rsidRPr="00E169D4">
        <w:rPr>
          <w:rFonts w:cs="Arial"/>
          <w:szCs w:val="18"/>
        </w:rPr>
        <w:t xml:space="preserve"> (</w:t>
      </w:r>
      <w:r>
        <w:rPr>
          <w:rFonts w:cs="Arial"/>
          <w:szCs w:val="18"/>
        </w:rPr>
        <w:t>1</w:t>
      </w:r>
      <w:r w:rsidRPr="00E169D4">
        <w:rPr>
          <w:rFonts w:cs="Arial"/>
          <w:szCs w:val="18"/>
        </w:rPr>
        <w:t xml:space="preserve">5) días hábiles, computables a partir del día siguiente hábil de la: </w:t>
      </w:r>
    </w:p>
    <w:p w14:paraId="079E76E3" w14:textId="77777777" w:rsidR="000660E7" w:rsidRPr="00E169D4" w:rsidRDefault="000660E7" w:rsidP="000660E7">
      <w:pPr>
        <w:tabs>
          <w:tab w:val="left" w:pos="3310"/>
        </w:tabs>
        <w:ind w:left="993"/>
        <w:rPr>
          <w:rFonts w:cs="Arial"/>
          <w:szCs w:val="18"/>
          <w:lang w:val="es-BO"/>
        </w:rPr>
      </w:pPr>
    </w:p>
    <w:p w14:paraId="65438FB8" w14:textId="77777777" w:rsidR="000660E7" w:rsidRPr="00E169D4" w:rsidRDefault="000660E7" w:rsidP="000660E7">
      <w:pPr>
        <w:pStyle w:val="Prrafodelista"/>
        <w:numPr>
          <w:ilvl w:val="0"/>
          <w:numId w:val="58"/>
        </w:numPr>
        <w:tabs>
          <w:tab w:val="left" w:pos="3310"/>
        </w:tabs>
        <w:ind w:left="1560" w:hanging="284"/>
        <w:rPr>
          <w:rFonts w:ascii="Verdana" w:hAnsi="Verdana" w:cs="Arial"/>
          <w:sz w:val="18"/>
          <w:szCs w:val="18"/>
          <w:lang w:val="es-BO"/>
        </w:rPr>
      </w:pPr>
      <w:r w:rsidRPr="00E169D4">
        <w:rPr>
          <w:rFonts w:ascii="Verdana" w:hAnsi="Verdana" w:cs="Arial"/>
          <w:sz w:val="18"/>
          <w:szCs w:val="18"/>
          <w:lang w:val="es-BO"/>
        </w:rPr>
        <w:t>Notificación de la Resolución de Declaratoria Desierta</w:t>
      </w:r>
      <w:r>
        <w:rPr>
          <w:rFonts w:ascii="Verdana" w:hAnsi="Verdana" w:cs="Arial"/>
          <w:sz w:val="18"/>
          <w:szCs w:val="18"/>
          <w:lang w:val="es-BO"/>
        </w:rPr>
        <w:t>;</w:t>
      </w:r>
    </w:p>
    <w:p w14:paraId="6BED7AF4" w14:textId="77777777" w:rsidR="000660E7" w:rsidRPr="00E169D4" w:rsidRDefault="000660E7" w:rsidP="000660E7">
      <w:pPr>
        <w:pStyle w:val="Prrafodelista"/>
        <w:numPr>
          <w:ilvl w:val="0"/>
          <w:numId w:val="58"/>
        </w:numPr>
        <w:tabs>
          <w:tab w:val="left" w:pos="3310"/>
        </w:tabs>
        <w:ind w:left="1560" w:hanging="284"/>
        <w:rPr>
          <w:rFonts w:ascii="Verdana" w:hAnsi="Verdana" w:cs="Arial"/>
          <w:sz w:val="18"/>
          <w:szCs w:val="18"/>
          <w:lang w:val="es-BO"/>
        </w:rPr>
      </w:pPr>
      <w:r w:rsidRPr="00E169D4">
        <w:rPr>
          <w:rFonts w:ascii="Verdana" w:hAnsi="Verdana" w:cs="Arial"/>
          <w:sz w:val="18"/>
          <w:szCs w:val="18"/>
          <w:lang w:val="es-BO"/>
        </w:rPr>
        <w:t>Comunicación del proponente rehusando aceptar la solicitud de la entidad convocante sobre la extensión del periodo de validez de propuestas</w:t>
      </w:r>
      <w:r>
        <w:rPr>
          <w:rFonts w:ascii="Verdana" w:hAnsi="Verdana" w:cs="Arial"/>
          <w:sz w:val="18"/>
          <w:szCs w:val="18"/>
          <w:lang w:val="es-BO"/>
        </w:rPr>
        <w:t>;</w:t>
      </w:r>
      <w:r w:rsidRPr="00E169D4">
        <w:rPr>
          <w:rFonts w:ascii="Verdana" w:hAnsi="Verdana" w:cs="Arial"/>
          <w:sz w:val="18"/>
          <w:szCs w:val="18"/>
          <w:lang w:val="es-BO"/>
        </w:rPr>
        <w:t xml:space="preserve"> </w:t>
      </w:r>
    </w:p>
    <w:p w14:paraId="1092DF2D" w14:textId="77777777" w:rsidR="000660E7" w:rsidRPr="00E169D4" w:rsidRDefault="000660E7" w:rsidP="000660E7">
      <w:pPr>
        <w:pStyle w:val="Prrafodelista"/>
        <w:numPr>
          <w:ilvl w:val="0"/>
          <w:numId w:val="58"/>
        </w:numPr>
        <w:tabs>
          <w:tab w:val="left" w:pos="3310"/>
        </w:tabs>
        <w:ind w:left="1560" w:hanging="284"/>
        <w:rPr>
          <w:rFonts w:ascii="Verdana" w:hAnsi="Verdana" w:cs="Arial"/>
          <w:sz w:val="18"/>
          <w:szCs w:val="18"/>
          <w:lang w:val="es-BO"/>
        </w:rPr>
      </w:pPr>
      <w:r w:rsidRPr="00E169D4">
        <w:rPr>
          <w:rFonts w:ascii="Verdana" w:hAnsi="Verdana" w:cs="Arial"/>
          <w:sz w:val="18"/>
          <w:szCs w:val="18"/>
          <w:lang w:val="es-BO"/>
        </w:rPr>
        <w:t>Notificación de la Resolución de Cancelación del Proceso de Contratación</w:t>
      </w:r>
      <w:r>
        <w:rPr>
          <w:rFonts w:ascii="Verdana" w:hAnsi="Verdana" w:cs="Arial"/>
          <w:sz w:val="18"/>
          <w:szCs w:val="18"/>
          <w:lang w:val="es-BO"/>
        </w:rPr>
        <w:t>;</w:t>
      </w:r>
    </w:p>
    <w:p w14:paraId="6D8870A0" w14:textId="77777777" w:rsidR="000660E7" w:rsidRPr="00E169D4" w:rsidRDefault="000660E7" w:rsidP="000660E7">
      <w:pPr>
        <w:pStyle w:val="Prrafodelista"/>
        <w:numPr>
          <w:ilvl w:val="0"/>
          <w:numId w:val="58"/>
        </w:numPr>
        <w:tabs>
          <w:tab w:val="left" w:pos="3310"/>
        </w:tabs>
        <w:ind w:left="1560" w:hanging="284"/>
        <w:rPr>
          <w:rFonts w:ascii="Verdana" w:hAnsi="Verdana" w:cs="Arial"/>
          <w:sz w:val="18"/>
          <w:szCs w:val="18"/>
          <w:lang w:val="es-BO"/>
        </w:rPr>
      </w:pPr>
      <w:r w:rsidRPr="00E169D4">
        <w:rPr>
          <w:rFonts w:ascii="Verdana" w:hAnsi="Verdana" w:cs="Arial"/>
          <w:sz w:val="18"/>
          <w:szCs w:val="18"/>
          <w:lang w:val="es-BO"/>
        </w:rPr>
        <w:t>Notificación de la Resolución de Anulación del Proceso de Contratación, cuando la anulación sea hasta antes de la publicación de la convocatoria</w:t>
      </w:r>
      <w:r>
        <w:rPr>
          <w:rFonts w:ascii="Verdana" w:hAnsi="Verdana" w:cs="Arial"/>
          <w:sz w:val="18"/>
          <w:szCs w:val="18"/>
          <w:lang w:val="es-BO"/>
        </w:rPr>
        <w:t>;</w:t>
      </w:r>
    </w:p>
    <w:p w14:paraId="26559B91" w14:textId="77777777" w:rsidR="000660E7" w:rsidRPr="00741CF0" w:rsidRDefault="000660E7" w:rsidP="000660E7">
      <w:pPr>
        <w:pStyle w:val="Prrafodelista"/>
        <w:numPr>
          <w:ilvl w:val="0"/>
          <w:numId w:val="58"/>
        </w:numPr>
        <w:tabs>
          <w:tab w:val="left" w:pos="3310"/>
        </w:tabs>
        <w:ind w:left="1560" w:hanging="284"/>
        <w:rPr>
          <w:rFonts w:ascii="Verdana" w:hAnsi="Verdana" w:cs="Arial"/>
          <w:sz w:val="18"/>
          <w:szCs w:val="18"/>
          <w:lang w:val="es-BO"/>
        </w:rPr>
      </w:pPr>
      <w:r w:rsidRPr="00E169D4">
        <w:rPr>
          <w:rFonts w:ascii="Verdana" w:hAnsi="Verdana" w:cs="Arial"/>
          <w:sz w:val="18"/>
          <w:szCs w:val="18"/>
          <w:lang w:val="es-BO"/>
        </w:rPr>
        <w:t xml:space="preserve">Suscripción del contrato con el </w:t>
      </w:r>
      <w:r w:rsidRPr="00741CF0">
        <w:rPr>
          <w:rFonts w:ascii="Verdana" w:hAnsi="Verdana" w:cs="Arial"/>
          <w:sz w:val="18"/>
          <w:szCs w:val="18"/>
          <w:lang w:val="es-BO"/>
        </w:rPr>
        <w:t>proponente adjudicado.</w:t>
      </w:r>
    </w:p>
    <w:p w14:paraId="3D3DE3D1" w14:textId="77777777" w:rsidR="000660E7" w:rsidRPr="00741CF0" w:rsidRDefault="000660E7" w:rsidP="000660E7">
      <w:pPr>
        <w:pStyle w:val="Prrafodelista"/>
        <w:tabs>
          <w:tab w:val="left" w:pos="3310"/>
        </w:tabs>
        <w:ind w:left="1560"/>
        <w:rPr>
          <w:rFonts w:ascii="Verdana" w:hAnsi="Verdana" w:cs="Arial"/>
          <w:sz w:val="18"/>
          <w:szCs w:val="18"/>
          <w:lang w:val="es-BO"/>
        </w:rPr>
      </w:pPr>
    </w:p>
    <w:p w14:paraId="0A59901C" w14:textId="77777777" w:rsidR="000660E7" w:rsidRDefault="000660E7" w:rsidP="000660E7">
      <w:pPr>
        <w:pStyle w:val="Prrafodelista"/>
        <w:numPr>
          <w:ilvl w:val="1"/>
          <w:numId w:val="57"/>
        </w:numPr>
        <w:ind w:left="993" w:hanging="567"/>
        <w:rPr>
          <w:rFonts w:ascii="Verdana" w:hAnsi="Verdana" w:cs="Arial"/>
          <w:sz w:val="18"/>
          <w:szCs w:val="18"/>
          <w:lang w:val="es-BO"/>
        </w:rPr>
      </w:pPr>
      <w:r w:rsidRPr="00B13B98">
        <w:rPr>
          <w:rFonts w:ascii="Verdana" w:hAnsi="Verdana" w:cs="Arial"/>
          <w:sz w:val="18"/>
          <w:szCs w:val="18"/>
          <w:lang w:val="es-BO"/>
        </w:rPr>
        <w:t>El tratamiento de ejecución y devolución de las Garantía</w:t>
      </w:r>
      <w:r w:rsidRPr="002B0D45">
        <w:rPr>
          <w:rFonts w:ascii="Verdana" w:hAnsi="Verdana" w:cs="Arial"/>
          <w:sz w:val="18"/>
          <w:szCs w:val="18"/>
          <w:lang w:val="es-BO"/>
        </w:rPr>
        <w:t>s</w:t>
      </w:r>
      <w:r w:rsidRPr="00B13B98">
        <w:rPr>
          <w:rFonts w:ascii="Verdana" w:hAnsi="Verdana" w:cs="Arial"/>
          <w:sz w:val="18"/>
          <w:szCs w:val="18"/>
          <w:lang w:val="es-BO"/>
        </w:rPr>
        <w:t xml:space="preserve"> de: Cumplimiento de Contrato, Adicional a la Garantía de Cumplimiento de Contrato de Obras y de Correcta Inversión de Anticipo, se establecerá en el </w:t>
      </w:r>
      <w:r>
        <w:rPr>
          <w:rFonts w:ascii="Verdana" w:hAnsi="Verdana" w:cs="Arial"/>
          <w:sz w:val="18"/>
          <w:szCs w:val="18"/>
          <w:lang w:val="es-BO"/>
        </w:rPr>
        <w:t>c</w:t>
      </w:r>
      <w:r w:rsidRPr="00B13B98">
        <w:rPr>
          <w:rFonts w:ascii="Verdana" w:hAnsi="Verdana" w:cs="Arial"/>
          <w:sz w:val="18"/>
          <w:szCs w:val="18"/>
          <w:lang w:val="es-BO"/>
        </w:rPr>
        <w:t>ontrato.</w:t>
      </w:r>
    </w:p>
    <w:p w14:paraId="397DDC80" w14:textId="77777777" w:rsidR="000660E7" w:rsidRDefault="000660E7" w:rsidP="00FC228B">
      <w:pPr>
        <w:pStyle w:val="SAUL"/>
        <w:numPr>
          <w:ilvl w:val="0"/>
          <w:numId w:val="0"/>
        </w:numPr>
        <w:ind w:left="426"/>
        <w:rPr>
          <w:lang w:val="es-BO"/>
        </w:rPr>
      </w:pPr>
    </w:p>
    <w:p w14:paraId="4D9BA278" w14:textId="77777777" w:rsidR="008C753B" w:rsidRPr="002832AF" w:rsidRDefault="008C753B" w:rsidP="008C753B">
      <w:pPr>
        <w:pStyle w:val="Ttulo"/>
        <w:numPr>
          <w:ilvl w:val="0"/>
          <w:numId w:val="23"/>
        </w:numPr>
        <w:spacing w:before="0" w:after="0"/>
        <w:jc w:val="left"/>
        <w:rPr>
          <w:rFonts w:ascii="Verdana" w:hAnsi="Verdana"/>
          <w:sz w:val="18"/>
          <w:szCs w:val="18"/>
          <w:lang w:val="es-BO"/>
        </w:rPr>
      </w:pPr>
      <w:bookmarkStart w:id="18" w:name="_Toc180146217"/>
      <w:bookmarkStart w:id="19" w:name="_Toc187670402"/>
      <w:r w:rsidRPr="002832AF">
        <w:rPr>
          <w:rFonts w:ascii="Verdana" w:hAnsi="Verdana"/>
          <w:sz w:val="18"/>
          <w:szCs w:val="18"/>
          <w:lang w:val="es-BO"/>
        </w:rPr>
        <w:t>SUSTANCIABILIDAD DE LA OFERTA</w:t>
      </w:r>
      <w:bookmarkEnd w:id="18"/>
      <w:bookmarkEnd w:id="19"/>
    </w:p>
    <w:p w14:paraId="66B4B26E" w14:textId="77777777" w:rsidR="008C753B" w:rsidRDefault="008C753B" w:rsidP="008C753B">
      <w:pPr>
        <w:ind w:left="426"/>
        <w:rPr>
          <w:rFonts w:cs="Arial"/>
          <w:szCs w:val="18"/>
          <w:lang w:val="es-BO"/>
        </w:rPr>
      </w:pPr>
    </w:p>
    <w:p w14:paraId="3D2E01D3" w14:textId="77777777" w:rsidR="008C753B" w:rsidRDefault="008C753B" w:rsidP="008C753B">
      <w:pPr>
        <w:ind w:left="426"/>
        <w:rPr>
          <w:rFonts w:cs="Arial"/>
          <w:szCs w:val="18"/>
          <w:lang w:val="es-BO"/>
        </w:rPr>
      </w:pPr>
      <w:r w:rsidRPr="002832AF">
        <w:rPr>
          <w:rFonts w:cs="Arial"/>
          <w:szCs w:val="18"/>
          <w:lang w:val="es-BO"/>
        </w:rPr>
        <w:t>Se considera una oferta sustancial, si la propuesta técnica cumple con el objeto de la contratación.</w:t>
      </w:r>
    </w:p>
    <w:p w14:paraId="66BDC6B8" w14:textId="77777777" w:rsidR="000660E7" w:rsidRDefault="000660E7" w:rsidP="008C753B">
      <w:pPr>
        <w:pStyle w:val="SAUL"/>
        <w:numPr>
          <w:ilvl w:val="0"/>
          <w:numId w:val="0"/>
        </w:numPr>
        <w:rPr>
          <w:lang w:val="es-BO"/>
        </w:rPr>
      </w:pPr>
    </w:p>
    <w:p w14:paraId="446DB9CE" w14:textId="77777777" w:rsidR="008C753B" w:rsidRPr="00E169D4" w:rsidRDefault="008C753B" w:rsidP="008C753B">
      <w:pPr>
        <w:pStyle w:val="Ttulo"/>
        <w:numPr>
          <w:ilvl w:val="0"/>
          <w:numId w:val="23"/>
        </w:numPr>
        <w:spacing w:before="0" w:after="0"/>
        <w:jc w:val="left"/>
        <w:rPr>
          <w:rFonts w:ascii="Verdana" w:hAnsi="Verdana"/>
          <w:b w:val="0"/>
          <w:sz w:val="18"/>
          <w:szCs w:val="18"/>
          <w:lang w:val="es-BO"/>
        </w:rPr>
      </w:pPr>
      <w:bookmarkStart w:id="20" w:name="_Toc180146218"/>
      <w:bookmarkStart w:id="21" w:name="_Toc187670403"/>
      <w:r>
        <w:rPr>
          <w:rFonts w:ascii="Verdana" w:hAnsi="Verdana"/>
          <w:sz w:val="18"/>
          <w:szCs w:val="18"/>
          <w:lang w:val="es-BO"/>
        </w:rPr>
        <w:t>ERRORES SUBSANABLES Y NO SUBSANABLES</w:t>
      </w:r>
      <w:bookmarkEnd w:id="20"/>
      <w:bookmarkEnd w:id="21"/>
    </w:p>
    <w:p w14:paraId="407DDB18" w14:textId="77777777" w:rsidR="008C753B" w:rsidRPr="00E169D4" w:rsidRDefault="008C753B" w:rsidP="008C753B">
      <w:pPr>
        <w:ind w:left="567"/>
        <w:rPr>
          <w:rFonts w:cs="Arial"/>
          <w:b/>
          <w:szCs w:val="18"/>
          <w:lang w:val="es-BO"/>
        </w:rPr>
      </w:pPr>
    </w:p>
    <w:p w14:paraId="374AF798" w14:textId="77777777" w:rsidR="008C753B" w:rsidRPr="003D011D" w:rsidRDefault="008C753B" w:rsidP="008C753B">
      <w:pPr>
        <w:pStyle w:val="Prrafodelista"/>
        <w:numPr>
          <w:ilvl w:val="1"/>
          <w:numId w:val="65"/>
        </w:numPr>
        <w:ind w:left="1134" w:hanging="708"/>
        <w:rPr>
          <w:rFonts w:ascii="Verdana" w:hAnsi="Verdana" w:cs="Arial"/>
          <w:b/>
          <w:sz w:val="18"/>
          <w:szCs w:val="18"/>
          <w:lang w:val="es-BO"/>
        </w:rPr>
      </w:pPr>
      <w:r w:rsidRPr="003D011D">
        <w:rPr>
          <w:rFonts w:ascii="Verdana" w:hAnsi="Verdana" w:cs="Arial"/>
          <w:b/>
          <w:sz w:val="18"/>
          <w:szCs w:val="18"/>
          <w:lang w:val="es-BO"/>
        </w:rPr>
        <w:t>Errores Subsanables</w:t>
      </w:r>
    </w:p>
    <w:p w14:paraId="52094DD2" w14:textId="77777777" w:rsidR="008C753B" w:rsidRDefault="008C753B" w:rsidP="008C753B">
      <w:pPr>
        <w:pStyle w:val="Prrafodelista"/>
        <w:ind w:left="426"/>
        <w:rPr>
          <w:rFonts w:ascii="Verdana" w:hAnsi="Verdana" w:cs="Arial"/>
          <w:sz w:val="18"/>
          <w:szCs w:val="18"/>
          <w:lang w:val="es-BO"/>
        </w:rPr>
      </w:pPr>
    </w:p>
    <w:p w14:paraId="49FB55B1" w14:textId="77777777" w:rsidR="008C753B" w:rsidRDefault="008C753B" w:rsidP="008C753B">
      <w:pPr>
        <w:pStyle w:val="Prrafodelista"/>
        <w:ind w:left="426"/>
        <w:rPr>
          <w:rFonts w:ascii="Verdana" w:hAnsi="Verdana" w:cs="Arial"/>
          <w:sz w:val="18"/>
          <w:szCs w:val="18"/>
          <w:lang w:val="es-BO"/>
        </w:rPr>
      </w:pPr>
      <w:r w:rsidRPr="008040AC">
        <w:rPr>
          <w:rFonts w:ascii="Verdana" w:hAnsi="Verdana" w:cs="Arial"/>
          <w:sz w:val="18"/>
          <w:szCs w:val="18"/>
          <w:lang w:val="es-BO"/>
        </w:rPr>
        <w:t>Errores que inciden sobre aspectos no sustanciales, sean accidentales, accesorios o de forma, sin afectar</w:t>
      </w:r>
      <w:r>
        <w:rPr>
          <w:rFonts w:ascii="Verdana" w:hAnsi="Verdana" w:cs="Arial"/>
          <w:sz w:val="18"/>
          <w:szCs w:val="18"/>
          <w:lang w:val="es-BO"/>
        </w:rPr>
        <w:t xml:space="preserve"> </w:t>
      </w:r>
      <w:r w:rsidRPr="008040AC">
        <w:rPr>
          <w:rFonts w:ascii="Verdana" w:hAnsi="Verdana" w:cs="Arial"/>
          <w:sz w:val="18"/>
          <w:szCs w:val="18"/>
          <w:lang w:val="es-BO"/>
        </w:rPr>
        <w:t>la legalidad ni la solvencia de la propuesta y es susceptible de ser corregido o reparado. Para fines del</w:t>
      </w:r>
      <w:r>
        <w:rPr>
          <w:rFonts w:ascii="Verdana" w:hAnsi="Verdana" w:cs="Arial"/>
          <w:sz w:val="18"/>
          <w:szCs w:val="18"/>
          <w:lang w:val="es-BO"/>
        </w:rPr>
        <w:t xml:space="preserve"> proceso de contratación,</w:t>
      </w:r>
      <w:r w:rsidRPr="008040AC">
        <w:rPr>
          <w:rFonts w:ascii="Verdana" w:hAnsi="Verdana" w:cs="Arial"/>
          <w:sz w:val="18"/>
          <w:szCs w:val="18"/>
          <w:lang w:val="es-BO"/>
        </w:rPr>
        <w:t xml:space="preserve"> se establecen como errores subsanables los siguientes:</w:t>
      </w:r>
    </w:p>
    <w:p w14:paraId="4A13506D" w14:textId="77777777" w:rsidR="008C753B" w:rsidRPr="008040AC" w:rsidRDefault="008C753B" w:rsidP="008C753B">
      <w:pPr>
        <w:pStyle w:val="Prrafodelista"/>
        <w:ind w:left="426"/>
        <w:rPr>
          <w:rFonts w:ascii="Verdana" w:hAnsi="Verdana" w:cs="Arial"/>
          <w:sz w:val="18"/>
          <w:szCs w:val="18"/>
          <w:lang w:val="es-BO"/>
        </w:rPr>
      </w:pPr>
    </w:p>
    <w:p w14:paraId="6201395E" w14:textId="77777777" w:rsidR="008C753B" w:rsidRPr="008040AC" w:rsidRDefault="008C753B" w:rsidP="008C753B">
      <w:pPr>
        <w:pStyle w:val="Prrafodelista"/>
        <w:numPr>
          <w:ilvl w:val="0"/>
          <w:numId w:val="62"/>
        </w:numPr>
        <w:tabs>
          <w:tab w:val="left" w:pos="3310"/>
        </w:tabs>
        <w:ind w:left="1560" w:hanging="567"/>
        <w:rPr>
          <w:rFonts w:ascii="Verdana" w:hAnsi="Verdana" w:cs="Arial"/>
          <w:sz w:val="18"/>
          <w:szCs w:val="18"/>
          <w:lang w:val="es-BO"/>
        </w:rPr>
      </w:pPr>
      <w:r w:rsidRPr="008040AC">
        <w:rPr>
          <w:rFonts w:ascii="Verdana" w:hAnsi="Verdana" w:cs="Arial"/>
          <w:sz w:val="18"/>
          <w:szCs w:val="18"/>
          <w:lang w:val="es-BO"/>
        </w:rPr>
        <w:t>Cuando los errores sean accidentales, accesorios o de forma y que no incidan en la validez y legalidad de la propuesta presentada.</w:t>
      </w:r>
    </w:p>
    <w:p w14:paraId="6402A7D5" w14:textId="77777777" w:rsidR="008C753B" w:rsidRPr="008040AC" w:rsidRDefault="008C753B" w:rsidP="008C753B">
      <w:pPr>
        <w:pStyle w:val="Prrafodelista"/>
        <w:numPr>
          <w:ilvl w:val="0"/>
          <w:numId w:val="62"/>
        </w:numPr>
        <w:tabs>
          <w:tab w:val="left" w:pos="3310"/>
        </w:tabs>
        <w:ind w:left="1560" w:hanging="567"/>
        <w:rPr>
          <w:rFonts w:ascii="Verdana" w:hAnsi="Verdana" w:cs="Arial"/>
          <w:sz w:val="18"/>
          <w:szCs w:val="18"/>
          <w:lang w:val="es-BO"/>
        </w:rPr>
      </w:pPr>
      <w:r w:rsidRPr="008040AC">
        <w:rPr>
          <w:rFonts w:ascii="Verdana" w:hAnsi="Verdana" w:cs="Arial"/>
          <w:sz w:val="18"/>
          <w:szCs w:val="18"/>
          <w:lang w:val="es-BO"/>
        </w:rPr>
        <w:t>Cuando los requisitos, condiciones, documentos y formularios de la propuesta cumplan</w:t>
      </w:r>
      <w:r>
        <w:rPr>
          <w:rFonts w:ascii="Verdana" w:hAnsi="Verdana" w:cs="Arial"/>
          <w:sz w:val="18"/>
          <w:szCs w:val="18"/>
          <w:lang w:val="es-BO"/>
        </w:rPr>
        <w:t xml:space="preserve"> </w:t>
      </w:r>
      <w:r w:rsidRPr="008040AC">
        <w:rPr>
          <w:rFonts w:ascii="Verdana" w:hAnsi="Verdana" w:cs="Arial"/>
          <w:sz w:val="18"/>
          <w:szCs w:val="18"/>
          <w:lang w:val="es-BO"/>
        </w:rPr>
        <w:t>sustancialmente con lo solicitado en el Documento de Requerimiento de Propuestas.</w:t>
      </w:r>
    </w:p>
    <w:p w14:paraId="54ED8AAB" w14:textId="77777777" w:rsidR="008C753B" w:rsidRDefault="008C753B" w:rsidP="008C753B">
      <w:pPr>
        <w:pStyle w:val="Prrafodelista"/>
        <w:numPr>
          <w:ilvl w:val="0"/>
          <w:numId w:val="62"/>
        </w:numPr>
        <w:tabs>
          <w:tab w:val="left" w:pos="3310"/>
        </w:tabs>
        <w:ind w:left="1560" w:hanging="567"/>
        <w:rPr>
          <w:rFonts w:ascii="Verdana" w:hAnsi="Verdana" w:cs="Arial"/>
          <w:sz w:val="18"/>
          <w:szCs w:val="18"/>
          <w:lang w:val="es-BO"/>
        </w:rPr>
      </w:pPr>
      <w:r w:rsidRPr="00F932AE">
        <w:rPr>
          <w:rFonts w:ascii="Verdana" w:hAnsi="Verdana" w:cs="Arial"/>
          <w:sz w:val="18"/>
          <w:szCs w:val="18"/>
          <w:lang w:val="es-BO"/>
        </w:rPr>
        <w:t>Cuando se reciban formularios sin firma, a excepción del formulario de declaración jurada de presentación de propuesta, se solicitará al proponente envíe el formulario firmado sin alterar lo declarado inicialmente; en el plazo que establezca el RCD.</w:t>
      </w:r>
    </w:p>
    <w:p w14:paraId="37ED985D" w14:textId="77777777" w:rsidR="008C753B" w:rsidRPr="00F932AE" w:rsidRDefault="008C753B" w:rsidP="008C753B">
      <w:pPr>
        <w:pStyle w:val="Prrafodelista"/>
        <w:numPr>
          <w:ilvl w:val="0"/>
          <w:numId w:val="62"/>
        </w:numPr>
        <w:tabs>
          <w:tab w:val="left" w:pos="3310"/>
        </w:tabs>
        <w:ind w:left="1560" w:hanging="567"/>
        <w:rPr>
          <w:rFonts w:ascii="Verdana" w:hAnsi="Verdana" w:cs="Arial"/>
          <w:sz w:val="18"/>
          <w:szCs w:val="18"/>
          <w:lang w:val="es-BO"/>
        </w:rPr>
      </w:pPr>
      <w:r w:rsidRPr="00F932AE">
        <w:rPr>
          <w:rFonts w:ascii="Verdana" w:hAnsi="Verdana" w:cs="Arial"/>
          <w:sz w:val="18"/>
          <w:szCs w:val="18"/>
          <w:lang w:val="es-BO"/>
        </w:rPr>
        <w:t>Cuando los formularios soliciten información de respaldo y ésta no haya sido presentada, se requiera complementación y/o aclaración, podrá ser solicitada al proponente otorgando un plazo para tal efecto.</w:t>
      </w:r>
    </w:p>
    <w:p w14:paraId="30FB043F" w14:textId="77777777" w:rsidR="008C753B" w:rsidRPr="00F932AE" w:rsidRDefault="008C753B" w:rsidP="008C753B">
      <w:pPr>
        <w:pStyle w:val="Prrafodelista"/>
        <w:numPr>
          <w:ilvl w:val="0"/>
          <w:numId w:val="62"/>
        </w:numPr>
        <w:tabs>
          <w:tab w:val="left" w:pos="3310"/>
        </w:tabs>
        <w:ind w:left="1560" w:hanging="567"/>
        <w:rPr>
          <w:rFonts w:ascii="Verdana" w:hAnsi="Verdana" w:cs="Arial"/>
          <w:sz w:val="18"/>
          <w:szCs w:val="18"/>
          <w:lang w:val="es-BO"/>
        </w:rPr>
      </w:pPr>
      <w:r w:rsidRPr="00F932AE">
        <w:rPr>
          <w:rFonts w:ascii="Verdana" w:hAnsi="Verdana" w:cs="Arial"/>
          <w:sz w:val="18"/>
          <w:szCs w:val="18"/>
          <w:lang w:val="es-BO"/>
        </w:rPr>
        <w:t>Cuando la garantía de seriedad de propuesta presente errores en monto (solo cuando es menor), plazo y objeto de contrato y la misma sea reemplazada en un plazo que determine el RCD.</w:t>
      </w:r>
    </w:p>
    <w:p w14:paraId="28DEC446" w14:textId="77777777" w:rsidR="008C753B" w:rsidRPr="00F932AE" w:rsidRDefault="008C753B" w:rsidP="008C753B">
      <w:pPr>
        <w:pStyle w:val="Prrafodelista"/>
        <w:numPr>
          <w:ilvl w:val="0"/>
          <w:numId w:val="62"/>
        </w:numPr>
        <w:tabs>
          <w:tab w:val="left" w:pos="3310"/>
        </w:tabs>
        <w:ind w:left="1560" w:hanging="567"/>
        <w:rPr>
          <w:rFonts w:ascii="Verdana" w:hAnsi="Verdana" w:cs="Arial"/>
          <w:sz w:val="18"/>
          <w:szCs w:val="18"/>
          <w:lang w:val="es-BO"/>
        </w:rPr>
      </w:pPr>
      <w:r w:rsidRPr="00F932AE">
        <w:rPr>
          <w:rFonts w:ascii="Verdana" w:hAnsi="Verdana" w:cs="Arial"/>
          <w:sz w:val="18"/>
          <w:szCs w:val="18"/>
          <w:lang w:val="es-BO"/>
        </w:rPr>
        <w:t>Cuando el proponente presente un formato diferente al solicitado que contenga la información requerida, a excepción de</w:t>
      </w:r>
      <w:r>
        <w:rPr>
          <w:rFonts w:ascii="Verdana" w:hAnsi="Verdana" w:cs="Arial"/>
          <w:sz w:val="18"/>
          <w:szCs w:val="18"/>
          <w:lang w:val="es-BO"/>
        </w:rPr>
        <w:t>l</w:t>
      </w:r>
      <w:r w:rsidRPr="00F932AE">
        <w:rPr>
          <w:rFonts w:ascii="Verdana" w:hAnsi="Verdana" w:cs="Arial"/>
          <w:sz w:val="18"/>
          <w:szCs w:val="18"/>
          <w:lang w:val="es-BO"/>
        </w:rPr>
        <w:t xml:space="preserve"> </w:t>
      </w:r>
      <w:r w:rsidRPr="001E728F">
        <w:rPr>
          <w:rFonts w:ascii="Verdana" w:hAnsi="Verdana" w:cs="Arial"/>
          <w:sz w:val="18"/>
          <w:szCs w:val="18"/>
          <w:lang w:val="es-BO"/>
        </w:rPr>
        <w:t>Formulario de Declaración Jurada de Presentación de Propuesta</w:t>
      </w:r>
      <w:r w:rsidRPr="00F932AE">
        <w:rPr>
          <w:rFonts w:ascii="Verdana" w:hAnsi="Verdana" w:cs="Arial"/>
          <w:sz w:val="18"/>
          <w:szCs w:val="18"/>
          <w:lang w:val="es-BO"/>
        </w:rPr>
        <w:t>.</w:t>
      </w:r>
    </w:p>
    <w:p w14:paraId="051C6DAD" w14:textId="77777777" w:rsidR="008C753B" w:rsidRPr="00F932AE" w:rsidRDefault="008C753B" w:rsidP="008C753B">
      <w:pPr>
        <w:pStyle w:val="Prrafodelista"/>
        <w:numPr>
          <w:ilvl w:val="0"/>
          <w:numId w:val="62"/>
        </w:numPr>
        <w:tabs>
          <w:tab w:val="left" w:pos="3310"/>
        </w:tabs>
        <w:ind w:left="1560" w:hanging="567"/>
        <w:rPr>
          <w:rFonts w:ascii="Verdana" w:hAnsi="Verdana" w:cs="Arial"/>
          <w:sz w:val="18"/>
          <w:szCs w:val="18"/>
          <w:lang w:val="es-BO"/>
        </w:rPr>
      </w:pPr>
      <w:r w:rsidRPr="00F932AE">
        <w:rPr>
          <w:rFonts w:ascii="Verdana" w:hAnsi="Verdana" w:cs="Arial"/>
          <w:sz w:val="18"/>
          <w:szCs w:val="18"/>
          <w:lang w:val="es-BO"/>
        </w:rPr>
        <w:t xml:space="preserve">Cuando la experiencia del personal técnico o propuesta técnica </w:t>
      </w:r>
      <w:r w:rsidRPr="00FE26EF">
        <w:rPr>
          <w:rFonts w:ascii="Verdana" w:hAnsi="Verdana" w:cs="Arial"/>
          <w:sz w:val="18"/>
          <w:szCs w:val="18"/>
          <w:lang w:val="es-BO"/>
        </w:rPr>
        <w:t>de la empresa</w:t>
      </w:r>
      <w:r w:rsidRPr="00F932AE">
        <w:rPr>
          <w:rFonts w:ascii="Verdana" w:hAnsi="Verdana" w:cs="Arial"/>
          <w:sz w:val="18"/>
          <w:szCs w:val="18"/>
          <w:lang w:val="es-BO"/>
        </w:rPr>
        <w:t xml:space="preserve"> en la fase de evaluación no sea clara y sustentable. El proponente deberá aclarar o sustentar la información sin modificar los datos declarados en el formulario en el plazo que determine el RCD. La información requerida quedará registrada en Acta suscrita por todos los miembros de la Comisión de Calificación y será notificada a todos los proponentes a través de sus correos electrónicos.</w:t>
      </w:r>
    </w:p>
    <w:p w14:paraId="2EA83AD3" w14:textId="77777777" w:rsidR="008C753B" w:rsidRDefault="008C753B" w:rsidP="008C753B">
      <w:pPr>
        <w:pStyle w:val="Prrafodelista"/>
        <w:numPr>
          <w:ilvl w:val="0"/>
          <w:numId w:val="62"/>
        </w:numPr>
        <w:tabs>
          <w:tab w:val="left" w:pos="3310"/>
        </w:tabs>
        <w:ind w:left="1560" w:hanging="567"/>
        <w:rPr>
          <w:rFonts w:ascii="Verdana" w:hAnsi="Verdana" w:cs="Arial"/>
          <w:sz w:val="18"/>
          <w:szCs w:val="18"/>
          <w:lang w:val="es-BO"/>
        </w:rPr>
      </w:pPr>
      <w:r w:rsidRPr="00F932AE">
        <w:rPr>
          <w:rFonts w:ascii="Verdana" w:hAnsi="Verdana" w:cs="Arial"/>
          <w:sz w:val="18"/>
          <w:szCs w:val="18"/>
          <w:lang w:val="es-BO"/>
        </w:rPr>
        <w:t>Cuando exista discrepancia entre los montos de la propuesta indicados en numeral y literal, prevalecerá el literal.</w:t>
      </w:r>
    </w:p>
    <w:p w14:paraId="06E5743E" w14:textId="77777777" w:rsidR="008C753B" w:rsidRPr="00F932AE" w:rsidRDefault="008C753B" w:rsidP="008C753B">
      <w:pPr>
        <w:pStyle w:val="Prrafodelista"/>
        <w:numPr>
          <w:ilvl w:val="0"/>
          <w:numId w:val="62"/>
        </w:numPr>
        <w:tabs>
          <w:tab w:val="left" w:pos="3310"/>
        </w:tabs>
        <w:ind w:left="1560" w:hanging="567"/>
        <w:rPr>
          <w:rFonts w:ascii="Verdana" w:hAnsi="Verdana" w:cs="Arial"/>
          <w:sz w:val="18"/>
          <w:szCs w:val="18"/>
          <w:lang w:val="es-BO"/>
        </w:rPr>
      </w:pPr>
      <w:r w:rsidRPr="00F932AE">
        <w:rPr>
          <w:rFonts w:ascii="Verdana" w:hAnsi="Verdana" w:cs="Arial"/>
          <w:sz w:val="18"/>
          <w:szCs w:val="18"/>
          <w:lang w:val="es-BO"/>
        </w:rPr>
        <w:lastRenderedPageBreak/>
        <w:t>Si el resultado de la multiplicación del precio unitario por la cantidad, es incorrecto, prevalecerá el precio unitario para obtener el monto total revisado. Cuando la diferencia entre el monto total propuesto y el monto total revisado sea menor o igual al dos por ciento (2%) y esta diferencia sea positiva o negativa. Los errores aritméticos serán evaluados por: ítems, lotes, tramos o paquetes.</w:t>
      </w:r>
    </w:p>
    <w:p w14:paraId="2BA91BDB" w14:textId="77777777" w:rsidR="008C753B" w:rsidRPr="00F932AE" w:rsidRDefault="008C753B" w:rsidP="008C753B">
      <w:pPr>
        <w:pStyle w:val="Prrafodelista"/>
        <w:numPr>
          <w:ilvl w:val="0"/>
          <w:numId w:val="62"/>
        </w:numPr>
        <w:tabs>
          <w:tab w:val="left" w:pos="3310"/>
        </w:tabs>
        <w:ind w:left="1560" w:hanging="567"/>
        <w:rPr>
          <w:rFonts w:ascii="Verdana" w:hAnsi="Verdana" w:cs="Arial"/>
          <w:sz w:val="18"/>
          <w:szCs w:val="18"/>
          <w:lang w:val="es-BO"/>
        </w:rPr>
      </w:pPr>
      <w:r w:rsidRPr="00F932AE">
        <w:rPr>
          <w:rFonts w:ascii="Verdana" w:hAnsi="Verdana" w:cs="Arial"/>
          <w:sz w:val="18"/>
          <w:szCs w:val="18"/>
          <w:lang w:val="es-BO"/>
        </w:rPr>
        <w:t>Cuando el proponente oferte condiciones superiores a las requeridas en el Documento de Requerimiento de Propuestas, siempre que estas condiciones no afecten el fin para el que fueron solicitadas y/o se consideren beneficiosas para la empresa.</w:t>
      </w:r>
    </w:p>
    <w:p w14:paraId="119E7648" w14:textId="77777777" w:rsidR="008C753B" w:rsidRDefault="008C753B" w:rsidP="008C753B">
      <w:pPr>
        <w:pStyle w:val="Prrafodelista"/>
        <w:ind w:left="426"/>
        <w:rPr>
          <w:rFonts w:ascii="Verdana" w:hAnsi="Verdana" w:cs="Arial"/>
          <w:sz w:val="18"/>
          <w:szCs w:val="18"/>
          <w:lang w:val="es-BO"/>
        </w:rPr>
      </w:pPr>
    </w:p>
    <w:p w14:paraId="72921470" w14:textId="544C9BEC" w:rsidR="008C753B" w:rsidRDefault="008C753B" w:rsidP="008C753B">
      <w:pPr>
        <w:pStyle w:val="Prrafodelista"/>
        <w:ind w:left="426"/>
        <w:rPr>
          <w:rFonts w:ascii="Verdana" w:hAnsi="Verdana" w:cs="Arial"/>
          <w:sz w:val="18"/>
          <w:szCs w:val="18"/>
          <w:lang w:val="es-BO"/>
        </w:rPr>
      </w:pPr>
      <w:r w:rsidRPr="00F932AE">
        <w:rPr>
          <w:rFonts w:ascii="Verdana" w:hAnsi="Verdana" w:cs="Arial"/>
          <w:sz w:val="18"/>
          <w:szCs w:val="18"/>
          <w:lang w:val="es-BO"/>
        </w:rPr>
        <w:t>Todos los errores subsanables deberán ser mencionados en el informe de evaluación. En caso de requerir</w:t>
      </w:r>
      <w:r w:rsidR="00FE26EF">
        <w:rPr>
          <w:rFonts w:ascii="Verdana" w:hAnsi="Verdana" w:cs="Arial"/>
          <w:sz w:val="18"/>
          <w:szCs w:val="18"/>
          <w:lang w:val="es-BO"/>
        </w:rPr>
        <w:t xml:space="preserve"> </w:t>
      </w:r>
      <w:r w:rsidRPr="00F932AE">
        <w:rPr>
          <w:rFonts w:ascii="Verdana" w:hAnsi="Verdana" w:cs="Arial"/>
          <w:sz w:val="18"/>
          <w:szCs w:val="18"/>
          <w:lang w:val="es-BO"/>
        </w:rPr>
        <w:t>información adicional o complementaria, ésta deberá ser solicitada por la Comisión de Calificación a través</w:t>
      </w:r>
      <w:r w:rsidR="00FE26EF">
        <w:rPr>
          <w:rFonts w:ascii="Verdana" w:hAnsi="Verdana" w:cs="Arial"/>
          <w:sz w:val="18"/>
          <w:szCs w:val="18"/>
          <w:lang w:val="es-BO"/>
        </w:rPr>
        <w:t xml:space="preserve"> </w:t>
      </w:r>
      <w:r w:rsidRPr="00F932AE">
        <w:rPr>
          <w:rFonts w:ascii="Verdana" w:hAnsi="Verdana" w:cs="Arial"/>
          <w:sz w:val="18"/>
          <w:szCs w:val="18"/>
          <w:lang w:val="es-BO"/>
        </w:rPr>
        <w:t xml:space="preserve">del </w:t>
      </w:r>
      <w:proofErr w:type="gramStart"/>
      <w:r w:rsidRPr="00F932AE">
        <w:rPr>
          <w:rFonts w:ascii="Verdana" w:hAnsi="Verdana" w:cs="Arial"/>
          <w:sz w:val="18"/>
          <w:szCs w:val="18"/>
          <w:lang w:val="es-BO"/>
        </w:rPr>
        <w:t>Responsable</w:t>
      </w:r>
      <w:proofErr w:type="gramEnd"/>
      <w:r w:rsidRPr="00F932AE">
        <w:rPr>
          <w:rFonts w:ascii="Verdana" w:hAnsi="Verdana" w:cs="Arial"/>
          <w:sz w:val="18"/>
          <w:szCs w:val="18"/>
          <w:lang w:val="es-BO"/>
        </w:rPr>
        <w:t xml:space="preserve"> de Contratación Directa (RCD) de forma escrita (correo electrónico o carta).</w:t>
      </w:r>
    </w:p>
    <w:p w14:paraId="692700AD" w14:textId="77777777" w:rsidR="008C753B" w:rsidRDefault="008C753B" w:rsidP="008C753B">
      <w:pPr>
        <w:pStyle w:val="Prrafodelista"/>
        <w:ind w:left="426"/>
        <w:rPr>
          <w:rFonts w:ascii="Verdana" w:hAnsi="Verdana" w:cs="Arial"/>
          <w:sz w:val="18"/>
          <w:szCs w:val="18"/>
          <w:lang w:val="es-BO"/>
        </w:rPr>
      </w:pPr>
    </w:p>
    <w:p w14:paraId="1851CD95" w14:textId="77777777" w:rsidR="008C753B" w:rsidRPr="00623F0B" w:rsidRDefault="008C753B" w:rsidP="008C753B">
      <w:pPr>
        <w:pStyle w:val="Prrafodelista"/>
        <w:numPr>
          <w:ilvl w:val="1"/>
          <w:numId w:val="65"/>
        </w:numPr>
        <w:ind w:left="1134" w:hanging="708"/>
        <w:rPr>
          <w:rFonts w:ascii="Verdana" w:hAnsi="Verdana" w:cs="Arial"/>
          <w:sz w:val="18"/>
          <w:szCs w:val="18"/>
          <w:lang w:val="es-BO"/>
        </w:rPr>
      </w:pPr>
      <w:r>
        <w:rPr>
          <w:rFonts w:ascii="Verdana" w:hAnsi="Verdana" w:cs="Arial"/>
          <w:b/>
          <w:sz w:val="18"/>
          <w:szCs w:val="18"/>
          <w:lang w:val="es-BO"/>
        </w:rPr>
        <w:t>E</w:t>
      </w:r>
      <w:r w:rsidRPr="00E169D4">
        <w:rPr>
          <w:rFonts w:ascii="Verdana" w:hAnsi="Verdana" w:cs="Arial"/>
          <w:b/>
          <w:sz w:val="18"/>
          <w:szCs w:val="18"/>
          <w:lang w:val="es-BO"/>
        </w:rPr>
        <w:t>rrores no subsanables</w:t>
      </w:r>
      <w:r w:rsidRPr="00623F0B">
        <w:rPr>
          <w:rFonts w:ascii="Verdana" w:hAnsi="Verdana" w:cs="Arial"/>
          <w:b/>
          <w:sz w:val="18"/>
          <w:szCs w:val="18"/>
          <w:lang w:val="es-BO"/>
        </w:rPr>
        <w:t>:</w:t>
      </w:r>
    </w:p>
    <w:p w14:paraId="154893B7" w14:textId="77777777" w:rsidR="008C753B" w:rsidRDefault="008C753B" w:rsidP="008C753B">
      <w:pPr>
        <w:ind w:left="2124" w:hanging="708"/>
        <w:rPr>
          <w:rFonts w:cs="Arial"/>
          <w:szCs w:val="18"/>
          <w:lang w:val="es-BO"/>
        </w:rPr>
      </w:pPr>
    </w:p>
    <w:p w14:paraId="1C578B01" w14:textId="77777777" w:rsidR="008C753B" w:rsidRDefault="008C753B" w:rsidP="008C753B">
      <w:pPr>
        <w:pStyle w:val="Prrafodelista"/>
        <w:ind w:left="426"/>
        <w:rPr>
          <w:rFonts w:ascii="Verdana" w:hAnsi="Verdana" w:cs="Arial"/>
          <w:sz w:val="18"/>
          <w:szCs w:val="18"/>
          <w:lang w:val="es-BO"/>
        </w:rPr>
      </w:pPr>
      <w:r w:rsidRPr="00F932AE">
        <w:rPr>
          <w:rFonts w:ascii="Verdana" w:hAnsi="Verdana" w:cs="Arial"/>
          <w:sz w:val="18"/>
          <w:szCs w:val="18"/>
          <w:lang w:val="es-BO"/>
        </w:rPr>
        <w:t>Son causales de descalificación:</w:t>
      </w:r>
    </w:p>
    <w:p w14:paraId="657C6FB1" w14:textId="77777777" w:rsidR="008C753B" w:rsidRDefault="008C753B" w:rsidP="008C753B">
      <w:pPr>
        <w:ind w:left="2124" w:hanging="708"/>
        <w:rPr>
          <w:rFonts w:cs="Arial"/>
          <w:szCs w:val="18"/>
          <w:lang w:val="es-BO"/>
        </w:rPr>
      </w:pPr>
    </w:p>
    <w:p w14:paraId="71D5BA55" w14:textId="77777777" w:rsidR="008C753B" w:rsidRPr="00F932AE" w:rsidRDefault="008C753B" w:rsidP="008C753B">
      <w:pPr>
        <w:pStyle w:val="Prrafodelista"/>
        <w:numPr>
          <w:ilvl w:val="0"/>
          <w:numId w:val="63"/>
        </w:numPr>
        <w:tabs>
          <w:tab w:val="left" w:pos="3310"/>
        </w:tabs>
        <w:ind w:left="1560" w:hanging="567"/>
        <w:rPr>
          <w:rFonts w:ascii="Verdana" w:hAnsi="Verdana" w:cs="Arial"/>
          <w:sz w:val="18"/>
          <w:szCs w:val="18"/>
          <w:lang w:val="es-BO"/>
        </w:rPr>
      </w:pPr>
      <w:r w:rsidRPr="00F932AE">
        <w:rPr>
          <w:rFonts w:ascii="Verdana" w:hAnsi="Verdana" w:cs="Arial"/>
          <w:sz w:val="18"/>
          <w:szCs w:val="18"/>
          <w:lang w:val="es-BO"/>
        </w:rPr>
        <w:t>Cuando las propuestas no cumplan con los requisitos establecidos en el Documento de</w:t>
      </w:r>
      <w:r>
        <w:rPr>
          <w:rFonts w:ascii="Verdana" w:hAnsi="Verdana" w:cs="Arial"/>
          <w:sz w:val="18"/>
          <w:szCs w:val="18"/>
          <w:lang w:val="es-BO"/>
        </w:rPr>
        <w:t xml:space="preserve"> </w:t>
      </w:r>
      <w:r w:rsidRPr="00F932AE">
        <w:rPr>
          <w:rFonts w:ascii="Verdana" w:hAnsi="Verdana" w:cs="Arial"/>
          <w:sz w:val="18"/>
          <w:szCs w:val="18"/>
          <w:lang w:val="es-BO"/>
        </w:rPr>
        <w:t>Requerimiento de Propuestas, siempre y cuando los mismos no puedan ser subsanados.</w:t>
      </w:r>
    </w:p>
    <w:p w14:paraId="2F5A3156" w14:textId="77777777" w:rsidR="008C753B" w:rsidRPr="00F932AE" w:rsidRDefault="008C753B" w:rsidP="008C753B">
      <w:pPr>
        <w:pStyle w:val="Prrafodelista"/>
        <w:numPr>
          <w:ilvl w:val="0"/>
          <w:numId w:val="63"/>
        </w:numPr>
        <w:tabs>
          <w:tab w:val="left" w:pos="3310"/>
        </w:tabs>
        <w:ind w:left="1560" w:hanging="567"/>
        <w:rPr>
          <w:rFonts w:ascii="Verdana" w:hAnsi="Verdana" w:cs="Arial"/>
          <w:sz w:val="18"/>
          <w:szCs w:val="18"/>
          <w:lang w:val="es-BO"/>
        </w:rPr>
      </w:pPr>
      <w:r w:rsidRPr="00F932AE">
        <w:rPr>
          <w:rFonts w:ascii="Verdana" w:hAnsi="Verdana" w:cs="Arial"/>
          <w:sz w:val="18"/>
          <w:szCs w:val="18"/>
          <w:lang w:val="es-BO"/>
        </w:rPr>
        <w:t>Presentar el Formulario de Declaración Jurada sin firma o con una firma que no corresponda a la del representante legal autorizado.</w:t>
      </w:r>
    </w:p>
    <w:p w14:paraId="32237DCB" w14:textId="77777777" w:rsidR="008C753B" w:rsidRPr="00F932AE" w:rsidRDefault="008C753B" w:rsidP="008C753B">
      <w:pPr>
        <w:pStyle w:val="Prrafodelista"/>
        <w:numPr>
          <w:ilvl w:val="0"/>
          <w:numId w:val="63"/>
        </w:numPr>
        <w:tabs>
          <w:tab w:val="left" w:pos="3310"/>
        </w:tabs>
        <w:ind w:left="1560" w:hanging="567"/>
        <w:rPr>
          <w:rFonts w:ascii="Verdana" w:hAnsi="Verdana" w:cs="Arial"/>
          <w:sz w:val="18"/>
          <w:szCs w:val="18"/>
          <w:lang w:val="es-BO"/>
        </w:rPr>
      </w:pPr>
      <w:r w:rsidRPr="00F932AE">
        <w:rPr>
          <w:rFonts w:ascii="Verdana" w:hAnsi="Verdana" w:cs="Arial"/>
          <w:sz w:val="18"/>
          <w:szCs w:val="18"/>
          <w:lang w:val="es-BO"/>
        </w:rPr>
        <w:t>Presentar el Formulario de Declaración Jurada con una firma escaneada.</w:t>
      </w:r>
    </w:p>
    <w:p w14:paraId="169DAE83" w14:textId="77777777" w:rsidR="008C753B" w:rsidRPr="00F932AE" w:rsidRDefault="008C753B" w:rsidP="008C753B">
      <w:pPr>
        <w:pStyle w:val="Prrafodelista"/>
        <w:numPr>
          <w:ilvl w:val="0"/>
          <w:numId w:val="63"/>
        </w:numPr>
        <w:tabs>
          <w:tab w:val="left" w:pos="3310"/>
        </w:tabs>
        <w:ind w:left="1560" w:hanging="567"/>
        <w:rPr>
          <w:rFonts w:ascii="Verdana" w:hAnsi="Verdana" w:cs="Arial"/>
          <w:sz w:val="18"/>
          <w:szCs w:val="18"/>
          <w:lang w:val="es-BO"/>
        </w:rPr>
      </w:pPr>
      <w:r w:rsidRPr="00F932AE">
        <w:rPr>
          <w:rFonts w:ascii="Verdana" w:hAnsi="Verdana" w:cs="Arial"/>
          <w:sz w:val="18"/>
          <w:szCs w:val="18"/>
          <w:lang w:val="es-BO"/>
        </w:rPr>
        <w:t xml:space="preserve">La falta de presentación de formularios solicitados en el Documento de Requerimiento de Propuestas, excepto lo establecido </w:t>
      </w:r>
      <w:r w:rsidRPr="004A58AF">
        <w:rPr>
          <w:rFonts w:ascii="Verdana" w:hAnsi="Verdana" w:cs="Arial"/>
          <w:sz w:val="18"/>
          <w:szCs w:val="18"/>
          <w:lang w:val="es-BO"/>
        </w:rPr>
        <w:t>en el inciso f) del</w:t>
      </w:r>
      <w:r>
        <w:rPr>
          <w:rFonts w:ascii="Verdana" w:hAnsi="Verdana" w:cs="Arial"/>
          <w:sz w:val="18"/>
          <w:szCs w:val="18"/>
          <w:lang w:val="es-BO"/>
        </w:rPr>
        <w:t xml:space="preserve"> numeral 8.1 </w:t>
      </w:r>
      <w:r w:rsidRPr="004A58AF">
        <w:rPr>
          <w:rFonts w:ascii="Verdana" w:hAnsi="Verdana" w:cs="Arial"/>
          <w:sz w:val="18"/>
          <w:szCs w:val="18"/>
          <w:lang w:val="es-BO"/>
        </w:rPr>
        <w:t xml:space="preserve">del presente </w:t>
      </w:r>
      <w:r>
        <w:rPr>
          <w:rFonts w:ascii="Verdana" w:hAnsi="Verdana" w:cs="Arial"/>
          <w:sz w:val="18"/>
          <w:szCs w:val="18"/>
          <w:lang w:val="es-BO"/>
        </w:rPr>
        <w:t>Documento de Requerimiento de Propuestas.</w:t>
      </w:r>
    </w:p>
    <w:p w14:paraId="3A3CA24B" w14:textId="77777777" w:rsidR="008C753B" w:rsidRPr="00F932AE" w:rsidRDefault="008C753B" w:rsidP="008C753B">
      <w:pPr>
        <w:pStyle w:val="Prrafodelista"/>
        <w:numPr>
          <w:ilvl w:val="0"/>
          <w:numId w:val="63"/>
        </w:numPr>
        <w:tabs>
          <w:tab w:val="left" w:pos="3310"/>
        </w:tabs>
        <w:ind w:left="1560" w:hanging="567"/>
        <w:rPr>
          <w:rFonts w:ascii="Verdana" w:hAnsi="Verdana" w:cs="Arial"/>
          <w:sz w:val="18"/>
          <w:szCs w:val="18"/>
          <w:lang w:val="es-BO"/>
        </w:rPr>
      </w:pPr>
      <w:r w:rsidRPr="00F932AE">
        <w:rPr>
          <w:rFonts w:ascii="Verdana" w:hAnsi="Verdana" w:cs="Arial"/>
          <w:sz w:val="18"/>
          <w:szCs w:val="18"/>
          <w:lang w:val="es-BO"/>
        </w:rPr>
        <w:t>La falta de presentación de la propuesta técnica o parte de ella.</w:t>
      </w:r>
    </w:p>
    <w:p w14:paraId="432AF4C2" w14:textId="77777777" w:rsidR="008C753B" w:rsidRPr="00F932AE" w:rsidRDefault="008C753B" w:rsidP="008C753B">
      <w:pPr>
        <w:pStyle w:val="Prrafodelista"/>
        <w:numPr>
          <w:ilvl w:val="0"/>
          <w:numId w:val="63"/>
        </w:numPr>
        <w:tabs>
          <w:tab w:val="left" w:pos="3310"/>
        </w:tabs>
        <w:ind w:left="1560" w:hanging="567"/>
        <w:rPr>
          <w:rFonts w:ascii="Verdana" w:hAnsi="Verdana" w:cs="Arial"/>
          <w:sz w:val="18"/>
          <w:szCs w:val="18"/>
          <w:lang w:val="es-BO"/>
        </w:rPr>
      </w:pPr>
      <w:r w:rsidRPr="00F932AE">
        <w:rPr>
          <w:rFonts w:ascii="Verdana" w:hAnsi="Verdana" w:cs="Arial"/>
          <w:sz w:val="18"/>
          <w:szCs w:val="18"/>
          <w:lang w:val="es-BO"/>
        </w:rPr>
        <w:t>La falta de presentación de garantía de seriedad de propuesta cuando corresponda.</w:t>
      </w:r>
    </w:p>
    <w:p w14:paraId="61FC8453" w14:textId="77777777" w:rsidR="008C753B" w:rsidRPr="00AB7115" w:rsidRDefault="008C753B" w:rsidP="008C753B">
      <w:pPr>
        <w:pStyle w:val="Prrafodelista"/>
        <w:numPr>
          <w:ilvl w:val="0"/>
          <w:numId w:val="63"/>
        </w:numPr>
        <w:tabs>
          <w:tab w:val="left" w:pos="3310"/>
        </w:tabs>
        <w:ind w:left="1560" w:hanging="567"/>
        <w:rPr>
          <w:rFonts w:ascii="Verdana" w:hAnsi="Verdana" w:cs="Arial"/>
          <w:sz w:val="18"/>
          <w:szCs w:val="18"/>
          <w:lang w:val="es-BO"/>
        </w:rPr>
      </w:pPr>
      <w:r w:rsidRPr="00AB7115">
        <w:rPr>
          <w:rFonts w:ascii="Verdana" w:hAnsi="Verdana" w:cs="Arial"/>
          <w:sz w:val="18"/>
          <w:szCs w:val="18"/>
          <w:lang w:val="es-BO"/>
        </w:rPr>
        <w:t>Si la propuesta económica no cotiza la totalidad del requerimiento, salvo que el Documento de Requerimiento de Propuestas prevea que sea por ítem, lote, tramo o paquete.</w:t>
      </w:r>
    </w:p>
    <w:p w14:paraId="2F6D59CB" w14:textId="77777777" w:rsidR="008C753B" w:rsidRPr="00F932AE" w:rsidRDefault="008C753B" w:rsidP="008C753B">
      <w:pPr>
        <w:pStyle w:val="Prrafodelista"/>
        <w:numPr>
          <w:ilvl w:val="0"/>
          <w:numId w:val="63"/>
        </w:numPr>
        <w:tabs>
          <w:tab w:val="left" w:pos="3310"/>
        </w:tabs>
        <w:ind w:left="1560" w:hanging="567"/>
        <w:rPr>
          <w:rFonts w:ascii="Verdana" w:hAnsi="Verdana" w:cs="Arial"/>
          <w:sz w:val="18"/>
          <w:szCs w:val="18"/>
          <w:lang w:val="es-BO"/>
        </w:rPr>
      </w:pPr>
      <w:r w:rsidRPr="00F932AE">
        <w:rPr>
          <w:rFonts w:ascii="Verdana" w:hAnsi="Verdana" w:cs="Arial"/>
          <w:sz w:val="18"/>
          <w:szCs w:val="18"/>
          <w:lang w:val="es-BO"/>
        </w:rPr>
        <w:t>Cuando el proponente presente dos o más alternativas con propuestas económicas diferentes.</w:t>
      </w:r>
    </w:p>
    <w:p w14:paraId="111A7AF8" w14:textId="77777777" w:rsidR="008C753B" w:rsidRPr="00AB7115" w:rsidRDefault="008C753B" w:rsidP="008C753B">
      <w:pPr>
        <w:pStyle w:val="Prrafodelista"/>
        <w:numPr>
          <w:ilvl w:val="0"/>
          <w:numId w:val="63"/>
        </w:numPr>
        <w:tabs>
          <w:tab w:val="left" w:pos="3310"/>
        </w:tabs>
        <w:ind w:left="1560" w:hanging="567"/>
        <w:rPr>
          <w:rFonts w:ascii="Verdana" w:hAnsi="Verdana" w:cs="Arial"/>
          <w:sz w:val="18"/>
          <w:szCs w:val="18"/>
          <w:lang w:val="es-BO"/>
        </w:rPr>
      </w:pPr>
      <w:r w:rsidRPr="00AB7115">
        <w:rPr>
          <w:rFonts w:ascii="Verdana" w:hAnsi="Verdana" w:cs="Arial"/>
          <w:sz w:val="18"/>
          <w:szCs w:val="18"/>
          <w:lang w:val="es-BO"/>
        </w:rPr>
        <w:t>Cuando el proponente presente dos o más alternativas para un ítem, lote, tramo o paquete o de la oferta total con propuestas económicas diferentes.</w:t>
      </w:r>
    </w:p>
    <w:p w14:paraId="3FEC34BD" w14:textId="77777777" w:rsidR="008C753B" w:rsidRPr="00AB7115" w:rsidRDefault="008C753B" w:rsidP="008C753B">
      <w:pPr>
        <w:pStyle w:val="Prrafodelista"/>
        <w:numPr>
          <w:ilvl w:val="0"/>
          <w:numId w:val="63"/>
        </w:numPr>
        <w:tabs>
          <w:tab w:val="left" w:pos="3310"/>
        </w:tabs>
        <w:ind w:left="1560" w:hanging="567"/>
        <w:rPr>
          <w:rFonts w:ascii="Verdana" w:hAnsi="Verdana" w:cs="Arial"/>
          <w:sz w:val="18"/>
          <w:szCs w:val="18"/>
          <w:lang w:val="es-BO"/>
        </w:rPr>
      </w:pPr>
      <w:r w:rsidRPr="00AB7115">
        <w:rPr>
          <w:rFonts w:ascii="Verdana" w:hAnsi="Verdana" w:cs="Arial"/>
          <w:sz w:val="18"/>
          <w:szCs w:val="18"/>
          <w:lang w:val="es-BO"/>
        </w:rPr>
        <w:t>Si el resultado de la multiplicación del precio unitario por la cantidad es incorrecto, prevalecerá el precio unitario para obtener el precio total revisado. Cuando la diferencia entre el monto total propuesto y el monto total revisado sea mayor al dos por ciento (2%) y esta sea positiva o negativa. Los errores aritméticos serán evaluados por forma de adjudicación: ítems, lotes, tramos o paquetes.</w:t>
      </w:r>
    </w:p>
    <w:p w14:paraId="63B01CC9" w14:textId="77777777" w:rsidR="008C753B" w:rsidRPr="00AB7115" w:rsidRDefault="008C753B" w:rsidP="008C753B">
      <w:pPr>
        <w:pStyle w:val="Prrafodelista"/>
        <w:numPr>
          <w:ilvl w:val="0"/>
          <w:numId w:val="63"/>
        </w:numPr>
        <w:tabs>
          <w:tab w:val="left" w:pos="3310"/>
        </w:tabs>
        <w:ind w:left="1560" w:hanging="567"/>
        <w:rPr>
          <w:rFonts w:ascii="Verdana" w:hAnsi="Verdana" w:cs="Arial"/>
          <w:sz w:val="18"/>
          <w:szCs w:val="18"/>
          <w:lang w:val="es-BO"/>
        </w:rPr>
      </w:pPr>
      <w:r w:rsidRPr="00AB7115">
        <w:rPr>
          <w:rFonts w:ascii="Verdana" w:hAnsi="Verdana" w:cs="Arial"/>
          <w:sz w:val="18"/>
          <w:szCs w:val="18"/>
          <w:lang w:val="es-BO"/>
        </w:rPr>
        <w:t>Cuando el proponente en el plazo establecido, no presente la documentación, aclaración o complementación que le fuese solicitada sobre aspectos subsanables.</w:t>
      </w:r>
    </w:p>
    <w:p w14:paraId="764D3AF6" w14:textId="77777777" w:rsidR="008C753B" w:rsidRPr="00E169D4" w:rsidRDefault="008C753B" w:rsidP="008C753B">
      <w:pPr>
        <w:ind w:left="1134" w:hanging="567"/>
        <w:rPr>
          <w:rFonts w:cs="Arial"/>
          <w:szCs w:val="18"/>
          <w:lang w:val="es-BO"/>
        </w:rPr>
      </w:pPr>
    </w:p>
    <w:p w14:paraId="0BDBD772" w14:textId="77777777" w:rsidR="008C753B" w:rsidRPr="00E169D4" w:rsidRDefault="008C753B" w:rsidP="008C753B">
      <w:pPr>
        <w:pStyle w:val="Ttulo"/>
        <w:numPr>
          <w:ilvl w:val="0"/>
          <w:numId w:val="64"/>
        </w:numPr>
        <w:spacing w:before="0"/>
        <w:ind w:left="426" w:hanging="426"/>
        <w:jc w:val="left"/>
        <w:rPr>
          <w:rFonts w:ascii="Verdana" w:hAnsi="Verdana"/>
          <w:b w:val="0"/>
          <w:sz w:val="18"/>
          <w:szCs w:val="18"/>
          <w:lang w:val="es-BO"/>
        </w:rPr>
      </w:pPr>
      <w:bookmarkStart w:id="22" w:name="_Toc180146219"/>
      <w:bookmarkStart w:id="23" w:name="_Toc187670404"/>
      <w:r w:rsidRPr="00E169D4">
        <w:rPr>
          <w:rFonts w:ascii="Verdana" w:hAnsi="Verdana"/>
          <w:sz w:val="18"/>
          <w:szCs w:val="18"/>
          <w:lang w:val="es-BO"/>
        </w:rPr>
        <w:t>DECLARATORIA DESIERTA</w:t>
      </w:r>
      <w:bookmarkEnd w:id="22"/>
      <w:bookmarkEnd w:id="23"/>
    </w:p>
    <w:p w14:paraId="0BE4EF6F" w14:textId="77777777" w:rsidR="008C753B" w:rsidRPr="00E169D4" w:rsidRDefault="008C753B" w:rsidP="008C753B">
      <w:pPr>
        <w:rPr>
          <w:rFonts w:cs="Arial"/>
          <w:b/>
          <w:szCs w:val="18"/>
          <w:lang w:val="es-BO"/>
        </w:rPr>
      </w:pPr>
    </w:p>
    <w:p w14:paraId="68C21F95" w14:textId="77777777" w:rsidR="008C753B" w:rsidRDefault="008C753B" w:rsidP="008C753B">
      <w:pPr>
        <w:ind w:left="426"/>
        <w:rPr>
          <w:rFonts w:cs="Arial"/>
          <w:szCs w:val="18"/>
          <w:lang w:val="es-BO"/>
        </w:rPr>
      </w:pPr>
      <w:r w:rsidRPr="008040AC">
        <w:rPr>
          <w:rFonts w:cs="Arial"/>
          <w:szCs w:val="18"/>
          <w:lang w:val="es-BO"/>
        </w:rPr>
        <w:t>Procederá la declaratoria desierta cuando:</w:t>
      </w:r>
    </w:p>
    <w:p w14:paraId="7A42820C" w14:textId="77777777" w:rsidR="008C753B" w:rsidRPr="008040AC" w:rsidRDefault="008C753B" w:rsidP="008C753B">
      <w:pPr>
        <w:ind w:left="720" w:hanging="15"/>
        <w:rPr>
          <w:rFonts w:cs="Arial"/>
          <w:szCs w:val="18"/>
          <w:lang w:val="es-BO"/>
        </w:rPr>
      </w:pPr>
    </w:p>
    <w:p w14:paraId="64840E47" w14:textId="77777777" w:rsidR="008C753B" w:rsidRPr="008040AC" w:rsidRDefault="008C753B" w:rsidP="008C753B">
      <w:pPr>
        <w:numPr>
          <w:ilvl w:val="0"/>
          <w:numId w:val="61"/>
        </w:numPr>
        <w:ind w:left="1560" w:hanging="567"/>
        <w:rPr>
          <w:rFonts w:cs="Arial"/>
          <w:szCs w:val="18"/>
          <w:lang w:val="es-BO"/>
        </w:rPr>
      </w:pPr>
      <w:r w:rsidRPr="008040AC">
        <w:rPr>
          <w:rFonts w:cs="Arial"/>
          <w:szCs w:val="18"/>
          <w:lang w:val="es-BO"/>
        </w:rPr>
        <w:t>No se hubiese recibido ninguna propuesta,</w:t>
      </w:r>
    </w:p>
    <w:p w14:paraId="3924A6D0" w14:textId="77777777" w:rsidR="008C753B" w:rsidRPr="008040AC" w:rsidRDefault="008C753B" w:rsidP="008C753B">
      <w:pPr>
        <w:numPr>
          <w:ilvl w:val="0"/>
          <w:numId w:val="61"/>
        </w:numPr>
        <w:ind w:left="1560" w:hanging="567"/>
        <w:rPr>
          <w:rFonts w:cs="Arial"/>
          <w:szCs w:val="18"/>
          <w:lang w:val="es-BO"/>
        </w:rPr>
      </w:pPr>
      <w:r w:rsidRPr="008040AC">
        <w:rPr>
          <w:rFonts w:cs="Arial"/>
          <w:szCs w:val="18"/>
          <w:lang w:val="es-BO"/>
        </w:rPr>
        <w:t>Todas las propuestas económicas hubiesen superado al precio referencial,</w:t>
      </w:r>
    </w:p>
    <w:p w14:paraId="4E205E6A" w14:textId="77777777" w:rsidR="008C753B" w:rsidRPr="008040AC" w:rsidRDefault="008C753B" w:rsidP="008C753B">
      <w:pPr>
        <w:numPr>
          <w:ilvl w:val="0"/>
          <w:numId w:val="61"/>
        </w:numPr>
        <w:ind w:left="1560" w:hanging="567"/>
        <w:rPr>
          <w:rFonts w:cs="Arial"/>
          <w:szCs w:val="18"/>
          <w:lang w:val="es-BO"/>
        </w:rPr>
      </w:pPr>
      <w:r w:rsidRPr="008040AC">
        <w:rPr>
          <w:rFonts w:cs="Arial"/>
          <w:szCs w:val="18"/>
          <w:lang w:val="es-BO"/>
        </w:rPr>
        <w:t>Ninguna propuesta hubiese cumplido lo especificado en el documento de Requerimiento de</w:t>
      </w:r>
    </w:p>
    <w:p w14:paraId="4AD2F514" w14:textId="77777777" w:rsidR="008C753B" w:rsidRPr="008040AC" w:rsidRDefault="008C753B" w:rsidP="008C753B">
      <w:pPr>
        <w:ind w:left="1560" w:hanging="15"/>
        <w:rPr>
          <w:rFonts w:cs="Arial"/>
          <w:szCs w:val="18"/>
          <w:lang w:val="es-BO"/>
        </w:rPr>
      </w:pPr>
      <w:r w:rsidRPr="008040AC">
        <w:rPr>
          <w:rFonts w:cs="Arial"/>
          <w:szCs w:val="18"/>
          <w:lang w:val="es-BO"/>
        </w:rPr>
        <w:t>Propuesta,</w:t>
      </w:r>
    </w:p>
    <w:p w14:paraId="1A10E1AD" w14:textId="77777777" w:rsidR="008C753B" w:rsidRDefault="008C753B" w:rsidP="008C753B">
      <w:pPr>
        <w:numPr>
          <w:ilvl w:val="0"/>
          <w:numId w:val="61"/>
        </w:numPr>
        <w:ind w:left="1560" w:hanging="567"/>
        <w:rPr>
          <w:rFonts w:cs="Arial"/>
          <w:szCs w:val="18"/>
          <w:lang w:val="es-BO"/>
        </w:rPr>
      </w:pPr>
      <w:r w:rsidRPr="008040AC">
        <w:rPr>
          <w:rFonts w:cs="Arial"/>
          <w:szCs w:val="18"/>
          <w:lang w:val="es-BO"/>
        </w:rPr>
        <w:lastRenderedPageBreak/>
        <w:t>Cuando el proponente identificado incumpla la presentación de documentos o desista de formalizar la contratación y no existan otras propuestas calificadas.</w:t>
      </w:r>
    </w:p>
    <w:p w14:paraId="14AE626C" w14:textId="77777777" w:rsidR="008C753B" w:rsidRPr="008040AC" w:rsidRDefault="008C753B" w:rsidP="008C753B">
      <w:pPr>
        <w:ind w:left="720"/>
        <w:rPr>
          <w:rFonts w:cs="Arial"/>
          <w:szCs w:val="18"/>
          <w:lang w:val="es-BO"/>
        </w:rPr>
      </w:pPr>
    </w:p>
    <w:p w14:paraId="01028209" w14:textId="77777777" w:rsidR="008C753B" w:rsidRDefault="008C753B" w:rsidP="008C753B">
      <w:pPr>
        <w:ind w:left="426"/>
        <w:rPr>
          <w:rFonts w:cs="Arial"/>
          <w:szCs w:val="18"/>
          <w:lang w:val="es-BO"/>
        </w:rPr>
      </w:pPr>
      <w:r w:rsidRPr="008040AC">
        <w:rPr>
          <w:rFonts w:cs="Arial"/>
          <w:szCs w:val="18"/>
          <w:lang w:val="es-BO"/>
        </w:rPr>
        <w:t xml:space="preserve">En forma previa a la publicación de la siguiente convocatoria, la Unida Solicitante y </w:t>
      </w:r>
      <w:r>
        <w:rPr>
          <w:rFonts w:cs="Arial"/>
          <w:szCs w:val="18"/>
          <w:lang w:val="es-BO"/>
        </w:rPr>
        <w:t xml:space="preserve">la Unidad </w:t>
      </w:r>
      <w:r w:rsidRPr="008040AC">
        <w:rPr>
          <w:rFonts w:cs="Arial"/>
          <w:szCs w:val="18"/>
          <w:lang w:val="es-BO"/>
        </w:rPr>
        <w:t>Administrativa,</w:t>
      </w:r>
      <w:r>
        <w:rPr>
          <w:rFonts w:cs="Arial"/>
          <w:szCs w:val="18"/>
          <w:lang w:val="es-BO"/>
        </w:rPr>
        <w:t xml:space="preserve"> </w:t>
      </w:r>
      <w:r w:rsidRPr="008040AC">
        <w:rPr>
          <w:rFonts w:cs="Arial"/>
          <w:szCs w:val="18"/>
          <w:lang w:val="es-BO"/>
        </w:rPr>
        <w:t>analizarán las causas por las que se hubiera declarado desierta la convocatoria, a fin de ajustar las</w:t>
      </w:r>
      <w:r>
        <w:rPr>
          <w:rFonts w:cs="Arial"/>
          <w:szCs w:val="18"/>
          <w:lang w:val="es-BO"/>
        </w:rPr>
        <w:t xml:space="preserve"> </w:t>
      </w:r>
      <w:r w:rsidRPr="008040AC">
        <w:rPr>
          <w:rFonts w:cs="Arial"/>
          <w:szCs w:val="18"/>
          <w:lang w:val="es-BO"/>
        </w:rPr>
        <w:t>especificaciones técnicas o términos de referencia, los plazos de ejecución de contrato, el precio referencial</w:t>
      </w:r>
      <w:r>
        <w:rPr>
          <w:rFonts w:cs="Arial"/>
          <w:szCs w:val="18"/>
          <w:lang w:val="es-BO"/>
        </w:rPr>
        <w:t xml:space="preserve"> </w:t>
      </w:r>
      <w:r w:rsidRPr="008040AC">
        <w:rPr>
          <w:rFonts w:cs="Arial"/>
          <w:szCs w:val="18"/>
          <w:lang w:val="es-BO"/>
        </w:rPr>
        <w:t>u otros aspectos que permitan viabilizar la contratación.</w:t>
      </w:r>
    </w:p>
    <w:p w14:paraId="58433A9B" w14:textId="77777777" w:rsidR="008C753B" w:rsidRPr="00E169D4" w:rsidRDefault="008C753B" w:rsidP="008C753B">
      <w:pPr>
        <w:ind w:left="720" w:hanging="15"/>
        <w:rPr>
          <w:rFonts w:cs="Arial"/>
          <w:szCs w:val="18"/>
          <w:lang w:val="es-BO"/>
        </w:rPr>
      </w:pPr>
    </w:p>
    <w:p w14:paraId="262C3403" w14:textId="77777777" w:rsidR="008C753B" w:rsidRPr="00E169D4" w:rsidRDefault="008C753B" w:rsidP="008C753B">
      <w:pPr>
        <w:pStyle w:val="Ttulo"/>
        <w:numPr>
          <w:ilvl w:val="0"/>
          <w:numId w:val="64"/>
        </w:numPr>
        <w:spacing w:before="0"/>
        <w:ind w:left="426" w:hanging="426"/>
        <w:jc w:val="left"/>
        <w:rPr>
          <w:rFonts w:ascii="Verdana" w:hAnsi="Verdana"/>
          <w:b w:val="0"/>
          <w:sz w:val="18"/>
          <w:szCs w:val="18"/>
          <w:lang w:val="es-BO"/>
        </w:rPr>
      </w:pPr>
      <w:bookmarkStart w:id="24" w:name="_Toc180146220"/>
      <w:bookmarkStart w:id="25" w:name="_Toc187670405"/>
      <w:r w:rsidRPr="00E169D4">
        <w:rPr>
          <w:rFonts w:ascii="Verdana" w:hAnsi="Verdana"/>
          <w:sz w:val="18"/>
          <w:szCs w:val="18"/>
          <w:lang w:val="es-BO"/>
        </w:rPr>
        <w:t>CANCELACIÓN, SUSPENSIÓN Y ANULACIÓN DEL PROCESO DE CONTRATACIÓN</w:t>
      </w:r>
      <w:bookmarkEnd w:id="24"/>
      <w:bookmarkEnd w:id="25"/>
    </w:p>
    <w:p w14:paraId="08D42505" w14:textId="77777777" w:rsidR="008C753B" w:rsidRPr="00E169D4" w:rsidRDefault="008C753B" w:rsidP="008C753B">
      <w:pPr>
        <w:ind w:left="360"/>
        <w:rPr>
          <w:rFonts w:cs="Arial"/>
          <w:b/>
          <w:szCs w:val="18"/>
          <w:lang w:val="es-BO"/>
        </w:rPr>
      </w:pPr>
    </w:p>
    <w:p w14:paraId="4D9CE0B2" w14:textId="77777777" w:rsidR="008C753B" w:rsidRDefault="008C753B" w:rsidP="008C753B">
      <w:pPr>
        <w:ind w:left="426"/>
        <w:rPr>
          <w:rFonts w:cs="Arial"/>
          <w:szCs w:val="18"/>
          <w:lang w:val="es-BO"/>
        </w:rPr>
      </w:pPr>
      <w:r w:rsidRPr="008040AC">
        <w:rPr>
          <w:rFonts w:cs="Arial"/>
          <w:szCs w:val="18"/>
          <w:lang w:val="es-BO"/>
        </w:rPr>
        <w:t>El proceso de Requerimiento de Propuestas podrá ser cancelado, suspendido o anulado, por ENDE, en</w:t>
      </w:r>
      <w:r>
        <w:rPr>
          <w:rFonts w:cs="Arial"/>
          <w:szCs w:val="18"/>
          <w:lang w:val="es-BO"/>
        </w:rPr>
        <w:t xml:space="preserve"> </w:t>
      </w:r>
      <w:r w:rsidRPr="008040AC">
        <w:rPr>
          <w:rFonts w:cs="Arial"/>
          <w:szCs w:val="18"/>
          <w:lang w:val="es-BO"/>
        </w:rPr>
        <w:t>cualquier momento antes de la suscripción del contrato. ENDE no asumirá</w:t>
      </w:r>
      <w:r>
        <w:rPr>
          <w:rFonts w:cs="Arial"/>
          <w:szCs w:val="18"/>
          <w:lang w:val="es-BO"/>
        </w:rPr>
        <w:t xml:space="preserve"> </w:t>
      </w:r>
      <w:r w:rsidRPr="008040AC">
        <w:rPr>
          <w:rFonts w:cs="Arial"/>
          <w:szCs w:val="18"/>
          <w:lang w:val="es-BO"/>
        </w:rPr>
        <w:t>responsabilidad alguna respecto a los proponentes afectados por esta decisión.</w:t>
      </w:r>
    </w:p>
    <w:p w14:paraId="1664E921" w14:textId="77777777" w:rsidR="008C753B" w:rsidRDefault="008C753B" w:rsidP="008C753B">
      <w:pPr>
        <w:ind w:left="426"/>
        <w:rPr>
          <w:rFonts w:cs="Arial"/>
          <w:szCs w:val="18"/>
          <w:lang w:val="es-BO"/>
        </w:rPr>
      </w:pPr>
    </w:p>
    <w:p w14:paraId="38505002" w14:textId="77777777" w:rsidR="008C753B" w:rsidRPr="008040AC" w:rsidRDefault="008C753B" w:rsidP="008C753B">
      <w:pPr>
        <w:ind w:left="426"/>
        <w:rPr>
          <w:rFonts w:cs="Arial"/>
          <w:szCs w:val="18"/>
          <w:lang w:val="es-BO"/>
        </w:rPr>
      </w:pPr>
      <w:r w:rsidRPr="008040AC">
        <w:rPr>
          <w:rFonts w:cs="Arial"/>
          <w:szCs w:val="18"/>
          <w:lang w:val="es-BO"/>
        </w:rPr>
        <w:t>La cancelación, suspensión y anulación se ajustará a lo establecido en el Artículo 28 del Decreto Supremo</w:t>
      </w:r>
    </w:p>
    <w:p w14:paraId="7C1A3F54" w14:textId="77777777" w:rsidR="008C753B" w:rsidRDefault="008C753B" w:rsidP="008C753B">
      <w:pPr>
        <w:ind w:left="426"/>
        <w:rPr>
          <w:rFonts w:cs="Arial"/>
          <w:szCs w:val="18"/>
          <w:lang w:val="es-BO"/>
        </w:rPr>
      </w:pPr>
      <w:proofErr w:type="spellStart"/>
      <w:r w:rsidRPr="008040AC">
        <w:rPr>
          <w:rFonts w:cs="Arial"/>
          <w:szCs w:val="18"/>
          <w:lang w:val="es-BO"/>
        </w:rPr>
        <w:t>N°</w:t>
      </w:r>
      <w:proofErr w:type="spellEnd"/>
      <w:r w:rsidRPr="008040AC">
        <w:rPr>
          <w:rFonts w:cs="Arial"/>
          <w:szCs w:val="18"/>
          <w:lang w:val="es-BO"/>
        </w:rPr>
        <w:t xml:space="preserve"> 0181.</w:t>
      </w:r>
    </w:p>
    <w:p w14:paraId="15FC7B38" w14:textId="77777777" w:rsidR="008C753B" w:rsidRDefault="008C753B" w:rsidP="008C753B">
      <w:pPr>
        <w:ind w:left="426"/>
        <w:rPr>
          <w:rFonts w:cs="Arial"/>
          <w:szCs w:val="18"/>
          <w:lang w:val="es-BO"/>
        </w:rPr>
      </w:pPr>
    </w:p>
    <w:p w14:paraId="120FD702" w14:textId="77777777" w:rsidR="008C753B" w:rsidRDefault="008C753B" w:rsidP="008C753B">
      <w:pPr>
        <w:ind w:left="426"/>
        <w:rPr>
          <w:rFonts w:cs="Arial"/>
          <w:szCs w:val="18"/>
          <w:lang w:val="es-BO"/>
        </w:rPr>
      </w:pPr>
    </w:p>
    <w:p w14:paraId="04B81C08" w14:textId="77777777" w:rsidR="008C753B" w:rsidRDefault="008C753B" w:rsidP="008C753B">
      <w:pPr>
        <w:ind w:left="426"/>
        <w:rPr>
          <w:rFonts w:cs="Arial"/>
          <w:szCs w:val="18"/>
          <w:lang w:val="es-BO"/>
        </w:rPr>
      </w:pPr>
    </w:p>
    <w:p w14:paraId="26180A24" w14:textId="77777777" w:rsidR="008C753B" w:rsidRDefault="008C753B" w:rsidP="008C753B">
      <w:pPr>
        <w:rPr>
          <w:rFonts w:cs="Arial"/>
          <w:szCs w:val="18"/>
          <w:lang w:val="es-BO"/>
        </w:rPr>
      </w:pPr>
    </w:p>
    <w:p w14:paraId="0349D981" w14:textId="77777777" w:rsidR="008C753B" w:rsidRDefault="008C753B" w:rsidP="008C753B">
      <w:pPr>
        <w:rPr>
          <w:rFonts w:cs="Arial"/>
          <w:szCs w:val="18"/>
          <w:lang w:val="es-BO"/>
        </w:rPr>
      </w:pPr>
    </w:p>
    <w:p w14:paraId="4329D5D9" w14:textId="77777777" w:rsidR="008C753B" w:rsidRDefault="008C753B" w:rsidP="008C753B">
      <w:pPr>
        <w:rPr>
          <w:rFonts w:cs="Arial"/>
          <w:szCs w:val="18"/>
          <w:lang w:val="es-BO"/>
        </w:rPr>
      </w:pPr>
    </w:p>
    <w:p w14:paraId="36FDB137" w14:textId="77777777" w:rsidR="008C753B" w:rsidRDefault="008C753B" w:rsidP="008C753B">
      <w:pPr>
        <w:rPr>
          <w:rFonts w:cs="Arial"/>
          <w:szCs w:val="18"/>
          <w:lang w:val="es-BO"/>
        </w:rPr>
      </w:pPr>
    </w:p>
    <w:p w14:paraId="3D844B1F" w14:textId="77777777" w:rsidR="008C753B" w:rsidRDefault="008C753B" w:rsidP="008C753B">
      <w:pPr>
        <w:rPr>
          <w:rFonts w:cs="Arial"/>
          <w:szCs w:val="18"/>
          <w:lang w:val="es-BO"/>
        </w:rPr>
      </w:pPr>
    </w:p>
    <w:p w14:paraId="1742AA53" w14:textId="77777777" w:rsidR="008C753B" w:rsidRDefault="008C753B" w:rsidP="008C753B">
      <w:pPr>
        <w:rPr>
          <w:rFonts w:cs="Arial"/>
          <w:szCs w:val="18"/>
          <w:lang w:val="es-BO"/>
        </w:rPr>
      </w:pPr>
    </w:p>
    <w:p w14:paraId="738CDF42" w14:textId="77777777" w:rsidR="008C753B" w:rsidRDefault="008C753B" w:rsidP="008C753B">
      <w:pPr>
        <w:rPr>
          <w:rFonts w:cs="Arial"/>
          <w:szCs w:val="18"/>
          <w:lang w:val="es-BO"/>
        </w:rPr>
      </w:pPr>
    </w:p>
    <w:p w14:paraId="7E5DCE26" w14:textId="77777777" w:rsidR="008C753B" w:rsidRDefault="008C753B" w:rsidP="008C753B">
      <w:pPr>
        <w:rPr>
          <w:rFonts w:cs="Arial"/>
          <w:szCs w:val="18"/>
          <w:lang w:val="es-BO"/>
        </w:rPr>
      </w:pPr>
    </w:p>
    <w:p w14:paraId="6FBA8CA6" w14:textId="77777777" w:rsidR="008C753B" w:rsidRDefault="008C753B" w:rsidP="008C753B">
      <w:pPr>
        <w:rPr>
          <w:rFonts w:cs="Arial"/>
          <w:szCs w:val="18"/>
          <w:lang w:val="es-BO"/>
        </w:rPr>
      </w:pPr>
    </w:p>
    <w:p w14:paraId="62B2BE74" w14:textId="77777777" w:rsidR="008C753B" w:rsidRDefault="008C753B" w:rsidP="008C753B">
      <w:pPr>
        <w:rPr>
          <w:rFonts w:cs="Arial"/>
          <w:szCs w:val="18"/>
          <w:lang w:val="es-BO"/>
        </w:rPr>
      </w:pPr>
    </w:p>
    <w:p w14:paraId="7E41559B" w14:textId="77777777" w:rsidR="008C753B" w:rsidRDefault="008C753B" w:rsidP="008C753B">
      <w:pPr>
        <w:rPr>
          <w:rFonts w:cs="Arial"/>
          <w:szCs w:val="18"/>
          <w:lang w:val="es-BO"/>
        </w:rPr>
      </w:pPr>
    </w:p>
    <w:p w14:paraId="2B7E29F9" w14:textId="77777777" w:rsidR="008C753B" w:rsidRDefault="008C753B" w:rsidP="008C753B">
      <w:pPr>
        <w:rPr>
          <w:rFonts w:cs="Arial"/>
          <w:szCs w:val="18"/>
          <w:lang w:val="es-BO"/>
        </w:rPr>
      </w:pPr>
    </w:p>
    <w:p w14:paraId="221D094E" w14:textId="77777777" w:rsidR="008C753B" w:rsidRDefault="008C753B" w:rsidP="008C753B">
      <w:pPr>
        <w:rPr>
          <w:rFonts w:cs="Arial"/>
          <w:szCs w:val="18"/>
          <w:lang w:val="es-BO"/>
        </w:rPr>
      </w:pPr>
    </w:p>
    <w:p w14:paraId="4EFAB2A0" w14:textId="77777777" w:rsidR="008C753B" w:rsidRDefault="008C753B" w:rsidP="008C753B">
      <w:pPr>
        <w:rPr>
          <w:rFonts w:cs="Arial"/>
          <w:szCs w:val="18"/>
          <w:lang w:val="es-BO"/>
        </w:rPr>
      </w:pPr>
    </w:p>
    <w:p w14:paraId="56E16691" w14:textId="564ABA6C" w:rsidR="00164509" w:rsidRDefault="00164509" w:rsidP="00324391">
      <w:pPr>
        <w:ind w:left="426"/>
        <w:rPr>
          <w:rFonts w:cs="Tahoma"/>
          <w:szCs w:val="18"/>
          <w:lang w:val="es-BO"/>
        </w:rPr>
      </w:pPr>
    </w:p>
    <w:p w14:paraId="06E7F182" w14:textId="77777777" w:rsidR="008C753B" w:rsidRDefault="008C753B" w:rsidP="00324391">
      <w:pPr>
        <w:ind w:left="426"/>
        <w:rPr>
          <w:rFonts w:cs="Tahoma"/>
          <w:szCs w:val="18"/>
          <w:lang w:val="es-BO"/>
        </w:rPr>
      </w:pPr>
    </w:p>
    <w:p w14:paraId="357C1124" w14:textId="77777777" w:rsidR="008C753B" w:rsidRDefault="008C753B" w:rsidP="00324391">
      <w:pPr>
        <w:ind w:left="426"/>
        <w:rPr>
          <w:rFonts w:cs="Tahoma"/>
          <w:szCs w:val="18"/>
          <w:lang w:val="es-BO"/>
        </w:rPr>
      </w:pPr>
    </w:p>
    <w:p w14:paraId="698B241B" w14:textId="77777777" w:rsidR="008C753B" w:rsidRDefault="008C753B" w:rsidP="00324391">
      <w:pPr>
        <w:ind w:left="426"/>
        <w:rPr>
          <w:rFonts w:cs="Tahoma"/>
          <w:szCs w:val="18"/>
          <w:lang w:val="es-BO"/>
        </w:rPr>
      </w:pPr>
    </w:p>
    <w:p w14:paraId="67D4D30F" w14:textId="77777777" w:rsidR="008C753B" w:rsidRDefault="008C753B" w:rsidP="00324391">
      <w:pPr>
        <w:ind w:left="426"/>
        <w:rPr>
          <w:rFonts w:cs="Tahoma"/>
          <w:szCs w:val="18"/>
          <w:lang w:val="es-BO"/>
        </w:rPr>
      </w:pPr>
    </w:p>
    <w:p w14:paraId="42BA0B12" w14:textId="77777777" w:rsidR="008C753B" w:rsidRDefault="008C753B" w:rsidP="00324391">
      <w:pPr>
        <w:ind w:left="426"/>
        <w:rPr>
          <w:rFonts w:cs="Tahoma"/>
          <w:szCs w:val="18"/>
          <w:lang w:val="es-BO"/>
        </w:rPr>
      </w:pPr>
    </w:p>
    <w:p w14:paraId="2ED53B47" w14:textId="77777777" w:rsidR="008C753B" w:rsidRDefault="008C753B" w:rsidP="00324391">
      <w:pPr>
        <w:ind w:left="426"/>
        <w:rPr>
          <w:rFonts w:cs="Tahoma"/>
          <w:szCs w:val="18"/>
          <w:lang w:val="es-BO"/>
        </w:rPr>
      </w:pPr>
    </w:p>
    <w:p w14:paraId="2480E82F" w14:textId="77777777" w:rsidR="008C753B" w:rsidRDefault="008C753B" w:rsidP="00324391">
      <w:pPr>
        <w:ind w:left="426"/>
        <w:rPr>
          <w:rFonts w:cs="Tahoma"/>
          <w:szCs w:val="18"/>
          <w:lang w:val="es-BO"/>
        </w:rPr>
      </w:pPr>
    </w:p>
    <w:p w14:paraId="4DD1CBF1" w14:textId="77777777" w:rsidR="008C753B" w:rsidRDefault="008C753B" w:rsidP="00324391">
      <w:pPr>
        <w:ind w:left="426"/>
        <w:rPr>
          <w:rFonts w:cs="Tahoma"/>
          <w:szCs w:val="18"/>
          <w:lang w:val="es-BO"/>
        </w:rPr>
      </w:pPr>
    </w:p>
    <w:p w14:paraId="35855397" w14:textId="77777777" w:rsidR="008C753B" w:rsidRDefault="008C753B" w:rsidP="00324391">
      <w:pPr>
        <w:ind w:left="426"/>
        <w:rPr>
          <w:rFonts w:cs="Tahoma"/>
          <w:szCs w:val="18"/>
          <w:lang w:val="es-BO"/>
        </w:rPr>
      </w:pPr>
    </w:p>
    <w:p w14:paraId="1A055365" w14:textId="77777777" w:rsidR="008C753B" w:rsidRDefault="008C753B" w:rsidP="00324391">
      <w:pPr>
        <w:ind w:left="426"/>
        <w:rPr>
          <w:rFonts w:cs="Tahoma"/>
          <w:szCs w:val="18"/>
          <w:lang w:val="es-BO"/>
        </w:rPr>
      </w:pPr>
    </w:p>
    <w:p w14:paraId="5F3B2E5C" w14:textId="77777777" w:rsidR="008C753B" w:rsidRDefault="008C753B" w:rsidP="00324391">
      <w:pPr>
        <w:ind w:left="426"/>
        <w:rPr>
          <w:rFonts w:cs="Tahoma"/>
          <w:szCs w:val="18"/>
          <w:lang w:val="es-BO"/>
        </w:rPr>
      </w:pPr>
    </w:p>
    <w:p w14:paraId="3473C232" w14:textId="77777777" w:rsidR="008C753B" w:rsidRDefault="008C753B" w:rsidP="00324391">
      <w:pPr>
        <w:ind w:left="426"/>
        <w:rPr>
          <w:rFonts w:cs="Tahoma"/>
          <w:szCs w:val="18"/>
          <w:lang w:val="es-BO"/>
        </w:rPr>
      </w:pPr>
    </w:p>
    <w:p w14:paraId="5A33BB4F" w14:textId="77777777" w:rsidR="008C753B" w:rsidRDefault="008C753B" w:rsidP="00324391">
      <w:pPr>
        <w:ind w:left="426"/>
        <w:rPr>
          <w:rFonts w:cs="Tahoma"/>
          <w:szCs w:val="18"/>
          <w:lang w:val="es-BO"/>
        </w:rPr>
      </w:pPr>
    </w:p>
    <w:p w14:paraId="2836682A" w14:textId="77777777" w:rsidR="008C753B" w:rsidRDefault="008C753B" w:rsidP="00324391">
      <w:pPr>
        <w:ind w:left="426"/>
        <w:rPr>
          <w:rFonts w:cs="Tahoma"/>
          <w:szCs w:val="18"/>
          <w:lang w:val="es-BO"/>
        </w:rPr>
      </w:pPr>
    </w:p>
    <w:p w14:paraId="1D33B311" w14:textId="77777777" w:rsidR="008C753B" w:rsidRDefault="008C753B" w:rsidP="00324391">
      <w:pPr>
        <w:ind w:left="426"/>
        <w:rPr>
          <w:rFonts w:cs="Tahoma"/>
          <w:szCs w:val="18"/>
          <w:lang w:val="es-BO"/>
        </w:rPr>
      </w:pPr>
    </w:p>
    <w:p w14:paraId="5CEFD67D" w14:textId="77777777" w:rsidR="008C753B" w:rsidRDefault="008C753B" w:rsidP="00324391">
      <w:pPr>
        <w:ind w:left="426"/>
        <w:rPr>
          <w:rFonts w:cs="Tahoma"/>
          <w:szCs w:val="18"/>
          <w:lang w:val="es-BO"/>
        </w:rPr>
      </w:pPr>
    </w:p>
    <w:p w14:paraId="5A5EFFE2" w14:textId="77777777" w:rsidR="008C753B" w:rsidRDefault="008C753B" w:rsidP="00324391">
      <w:pPr>
        <w:ind w:left="426"/>
        <w:rPr>
          <w:rFonts w:cs="Tahoma"/>
          <w:szCs w:val="18"/>
          <w:lang w:val="es-BO"/>
        </w:rPr>
      </w:pPr>
    </w:p>
    <w:p w14:paraId="460974BC" w14:textId="77777777" w:rsidR="008C753B" w:rsidRDefault="008C753B" w:rsidP="00324391">
      <w:pPr>
        <w:ind w:left="426"/>
        <w:rPr>
          <w:rFonts w:cs="Tahoma"/>
          <w:szCs w:val="18"/>
          <w:lang w:val="es-BO"/>
        </w:rPr>
      </w:pPr>
    </w:p>
    <w:p w14:paraId="14211010" w14:textId="77777777" w:rsidR="008C753B" w:rsidRDefault="008C753B" w:rsidP="00324391">
      <w:pPr>
        <w:ind w:left="426"/>
        <w:rPr>
          <w:rFonts w:cs="Tahoma"/>
          <w:szCs w:val="18"/>
          <w:lang w:val="es-BO"/>
        </w:rPr>
      </w:pPr>
    </w:p>
    <w:p w14:paraId="546009EF" w14:textId="77777777" w:rsidR="008C753B" w:rsidRDefault="008C753B" w:rsidP="00324391">
      <w:pPr>
        <w:ind w:left="426"/>
        <w:rPr>
          <w:rFonts w:cs="Tahoma"/>
          <w:szCs w:val="18"/>
          <w:lang w:val="es-BO"/>
        </w:rPr>
      </w:pPr>
    </w:p>
    <w:p w14:paraId="11FF5FBA" w14:textId="77777777" w:rsidR="008C753B" w:rsidRDefault="008C753B" w:rsidP="00324391">
      <w:pPr>
        <w:ind w:left="426"/>
        <w:rPr>
          <w:rFonts w:cs="Tahoma"/>
          <w:szCs w:val="18"/>
          <w:lang w:val="es-BO"/>
        </w:rPr>
      </w:pPr>
    </w:p>
    <w:p w14:paraId="0A9E97E5" w14:textId="77777777" w:rsidR="008C753B" w:rsidRDefault="008C753B" w:rsidP="00324391">
      <w:pPr>
        <w:ind w:left="426"/>
        <w:rPr>
          <w:rFonts w:cs="Tahoma"/>
          <w:szCs w:val="18"/>
          <w:lang w:val="es-BO"/>
        </w:rPr>
      </w:pPr>
    </w:p>
    <w:p w14:paraId="0DFD1054" w14:textId="77777777" w:rsidR="008C753B" w:rsidRDefault="008C753B"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lastRenderedPageBreak/>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rsidP="00FE26EF">
      <w:pPr>
        <w:pStyle w:val="Ttulo"/>
        <w:numPr>
          <w:ilvl w:val="0"/>
          <w:numId w:val="64"/>
        </w:numPr>
        <w:spacing w:before="0"/>
        <w:ind w:left="426" w:hanging="426"/>
        <w:jc w:val="left"/>
        <w:rPr>
          <w:rFonts w:ascii="Verdana" w:hAnsi="Verdana"/>
          <w:sz w:val="18"/>
          <w:szCs w:val="18"/>
          <w:lang w:val="es-BO"/>
        </w:rPr>
      </w:pPr>
      <w:bookmarkStart w:id="26" w:name="_Toc187670406"/>
      <w:r w:rsidRPr="00D011A8">
        <w:rPr>
          <w:rFonts w:ascii="Verdana" w:hAnsi="Verdana"/>
          <w:sz w:val="18"/>
          <w:szCs w:val="18"/>
          <w:lang w:val="es-BO"/>
        </w:rPr>
        <w:t>PREPARACIÓN DE PROPUESTAS</w:t>
      </w:r>
      <w:bookmarkEnd w:id="26"/>
    </w:p>
    <w:p w14:paraId="1D15A135" w14:textId="77777777" w:rsidR="003C3CC5" w:rsidRPr="00D011A8" w:rsidRDefault="003C3CC5" w:rsidP="003C3CC5">
      <w:pPr>
        <w:ind w:left="426"/>
        <w:rPr>
          <w:rFonts w:cs="Tahoma"/>
          <w:szCs w:val="18"/>
          <w:lang w:val="es-BO"/>
        </w:rPr>
      </w:pPr>
    </w:p>
    <w:p w14:paraId="059B287E" w14:textId="77777777" w:rsidR="0095034B" w:rsidRPr="0095034B" w:rsidRDefault="0095034B" w:rsidP="0095034B">
      <w:pPr>
        <w:ind w:left="426"/>
        <w:rPr>
          <w:rFonts w:cs="Tahoma"/>
          <w:szCs w:val="18"/>
          <w:lang w:val="es-BO"/>
        </w:rPr>
      </w:pPr>
      <w:r w:rsidRPr="0095034B">
        <w:rPr>
          <w:rFonts w:cs="Tahoma"/>
          <w:szCs w:val="18"/>
          <w:lang w:val="es-BO"/>
        </w:rPr>
        <w:t xml:space="preserve">Las propuestas deben ser elaboradas conforme a los requisitos y condiciones establecidos en el presente Documento </w:t>
      </w:r>
      <w:r w:rsidRPr="0095034B">
        <w:rPr>
          <w:rFonts w:cs="Arial"/>
          <w:szCs w:val="18"/>
          <w:lang w:val="es-BO"/>
        </w:rPr>
        <w:t>de</w:t>
      </w:r>
      <w:r w:rsidRPr="0095034B">
        <w:rPr>
          <w:rFonts w:cs="Tahoma"/>
          <w:szCs w:val="18"/>
          <w:lang w:val="es-BO"/>
        </w:rPr>
        <w:t xml:space="preserve"> Requerimiento de Propuestas (DRP), utilizando los formularios incluidos en Anexos.</w:t>
      </w:r>
    </w:p>
    <w:p w14:paraId="2C6D1263" w14:textId="77777777" w:rsidR="0095034B" w:rsidRPr="0095034B" w:rsidRDefault="0095034B" w:rsidP="0095034B">
      <w:pPr>
        <w:rPr>
          <w:rFonts w:cs="Tahoma"/>
          <w:szCs w:val="18"/>
          <w:lang w:val="es-BO"/>
        </w:rPr>
      </w:pPr>
    </w:p>
    <w:p w14:paraId="2028BF24" w14:textId="6F6724AC" w:rsidR="00164509" w:rsidRDefault="0095034B" w:rsidP="0095034B">
      <w:pPr>
        <w:ind w:left="426"/>
        <w:rPr>
          <w:rFonts w:cs="Tahoma"/>
          <w:szCs w:val="18"/>
          <w:lang w:val="es-BO"/>
        </w:rPr>
      </w:pPr>
      <w:r w:rsidRPr="0095034B">
        <w:rPr>
          <w:rFonts w:cs="Tahoma"/>
          <w:szCs w:val="18"/>
          <w:lang w:val="es-BO"/>
        </w:rPr>
        <w:t xml:space="preserve">Las propuestas podrán ser entregadas en persona o por correo certificado (Courier) en la dirección establecida en el </w:t>
      </w:r>
      <w:r w:rsidRPr="0095034B">
        <w:rPr>
          <w:rFonts w:cs="Arial"/>
          <w:szCs w:val="18"/>
          <w:lang w:val="es-BO"/>
        </w:rPr>
        <w:t>Cronograma</w:t>
      </w:r>
      <w:r w:rsidRPr="0095034B">
        <w:rPr>
          <w:rFonts w:cs="Tahoma"/>
          <w:szCs w:val="18"/>
          <w:lang w:val="es-BO"/>
        </w:rPr>
        <w:t xml:space="preserve"> de Plazos. En ambos casos, el proponente es el responsable de que su propuesta sea presentada dentro el plazo establecido.</w:t>
      </w:r>
    </w:p>
    <w:p w14:paraId="65BA29D0" w14:textId="77777777" w:rsidR="0095034B" w:rsidRDefault="0095034B" w:rsidP="0095034B">
      <w:pPr>
        <w:ind w:left="426"/>
        <w:rPr>
          <w:rFonts w:cs="Tahoma"/>
          <w:szCs w:val="18"/>
          <w:lang w:val="es-BO"/>
        </w:rPr>
      </w:pPr>
    </w:p>
    <w:p w14:paraId="3860D96A" w14:textId="77777777" w:rsidR="0095034B" w:rsidRPr="00E169D4" w:rsidRDefault="0095034B" w:rsidP="0095034B">
      <w:pPr>
        <w:pStyle w:val="Ttulo"/>
        <w:numPr>
          <w:ilvl w:val="0"/>
          <w:numId w:val="64"/>
        </w:numPr>
        <w:spacing w:before="0"/>
        <w:ind w:left="426" w:hanging="426"/>
        <w:jc w:val="left"/>
        <w:rPr>
          <w:rFonts w:ascii="Verdana" w:hAnsi="Verdana"/>
          <w:b w:val="0"/>
          <w:sz w:val="18"/>
          <w:szCs w:val="18"/>
          <w:lang w:val="es-BO"/>
        </w:rPr>
      </w:pPr>
      <w:bookmarkStart w:id="27" w:name="_Toc180146222"/>
      <w:bookmarkStart w:id="28" w:name="_Toc187670407"/>
      <w:r w:rsidRPr="00E169D4">
        <w:rPr>
          <w:rFonts w:ascii="Verdana" w:hAnsi="Verdana"/>
          <w:sz w:val="18"/>
          <w:szCs w:val="18"/>
          <w:lang w:val="es-BO"/>
        </w:rPr>
        <w:t>MONEDA DEL PROCESO DE CONTRATACIÓN</w:t>
      </w:r>
      <w:bookmarkEnd w:id="27"/>
      <w:bookmarkEnd w:id="28"/>
    </w:p>
    <w:p w14:paraId="768178D8" w14:textId="77777777" w:rsidR="0095034B" w:rsidRPr="00E169D4" w:rsidRDefault="0095034B" w:rsidP="0095034B">
      <w:pPr>
        <w:rPr>
          <w:rFonts w:cs="Arial"/>
          <w:b/>
          <w:szCs w:val="18"/>
          <w:lang w:val="es-BO"/>
        </w:rPr>
      </w:pPr>
    </w:p>
    <w:p w14:paraId="6005DF4B" w14:textId="77777777" w:rsidR="0095034B" w:rsidRPr="00E169D4" w:rsidRDefault="0095034B" w:rsidP="0095034B">
      <w:pPr>
        <w:ind w:left="426"/>
        <w:rPr>
          <w:rFonts w:cs="Arial"/>
          <w:szCs w:val="18"/>
          <w:lang w:val="es-BO"/>
        </w:rPr>
      </w:pPr>
      <w:r w:rsidRPr="00E169D4">
        <w:rPr>
          <w:rFonts w:cs="Arial"/>
          <w:szCs w:val="18"/>
          <w:lang w:val="es-BO"/>
        </w:rPr>
        <w:t>Todo el proceso de contratación, incluyendo los pagos a realizar, deberá efectuarse en bolivianos.</w:t>
      </w:r>
    </w:p>
    <w:p w14:paraId="5C541E94" w14:textId="77777777" w:rsidR="0095034B" w:rsidRPr="00E169D4" w:rsidRDefault="0095034B" w:rsidP="0095034B">
      <w:pPr>
        <w:ind w:left="708"/>
        <w:rPr>
          <w:rFonts w:cs="Arial"/>
          <w:szCs w:val="18"/>
          <w:lang w:val="es-BO"/>
        </w:rPr>
      </w:pPr>
    </w:p>
    <w:p w14:paraId="222607E8" w14:textId="77777777" w:rsidR="0095034B" w:rsidRPr="00E169D4" w:rsidRDefault="0095034B" w:rsidP="0095034B">
      <w:pPr>
        <w:pStyle w:val="Ttulo"/>
        <w:numPr>
          <w:ilvl w:val="0"/>
          <w:numId w:val="64"/>
        </w:numPr>
        <w:spacing w:before="0"/>
        <w:ind w:left="426" w:hanging="426"/>
        <w:jc w:val="left"/>
        <w:rPr>
          <w:rFonts w:ascii="Verdana" w:hAnsi="Verdana"/>
          <w:b w:val="0"/>
          <w:sz w:val="18"/>
          <w:szCs w:val="18"/>
          <w:lang w:val="es-BO"/>
        </w:rPr>
      </w:pPr>
      <w:bookmarkStart w:id="29" w:name="_Toc180146223"/>
      <w:bookmarkStart w:id="30" w:name="_Toc187670408"/>
      <w:r w:rsidRPr="00E169D4">
        <w:rPr>
          <w:rFonts w:ascii="Verdana" w:hAnsi="Verdana"/>
          <w:sz w:val="18"/>
          <w:szCs w:val="18"/>
          <w:lang w:val="es-BO"/>
        </w:rPr>
        <w:t>COSTOS DE PARTICIPACIÓN EN EL PROCESO DE CONTRATACIÓN</w:t>
      </w:r>
      <w:bookmarkEnd w:id="29"/>
      <w:bookmarkEnd w:id="30"/>
    </w:p>
    <w:p w14:paraId="280A1797" w14:textId="77777777" w:rsidR="0095034B" w:rsidRPr="00E169D4" w:rsidRDefault="0095034B" w:rsidP="0095034B">
      <w:pPr>
        <w:ind w:left="708"/>
        <w:rPr>
          <w:rFonts w:cs="Arial"/>
          <w:szCs w:val="18"/>
          <w:lang w:val="es-BO"/>
        </w:rPr>
      </w:pPr>
    </w:p>
    <w:p w14:paraId="2637BA33" w14:textId="77777777" w:rsidR="0095034B" w:rsidRPr="00E169D4" w:rsidRDefault="0095034B" w:rsidP="0095034B">
      <w:pPr>
        <w:ind w:left="426"/>
        <w:rPr>
          <w:rFonts w:cs="Arial"/>
          <w:szCs w:val="18"/>
          <w:lang w:val="es-BO"/>
        </w:rPr>
      </w:pPr>
      <w:r w:rsidRPr="00E169D4">
        <w:rPr>
          <w:rFonts w:cs="Arial"/>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42EEEECC" w14:textId="77777777" w:rsidR="0095034B" w:rsidRPr="00E169D4" w:rsidRDefault="0095034B" w:rsidP="0095034B">
      <w:pPr>
        <w:ind w:left="708"/>
        <w:rPr>
          <w:rFonts w:cs="Arial"/>
          <w:szCs w:val="18"/>
          <w:lang w:val="es-BO"/>
        </w:rPr>
      </w:pPr>
    </w:p>
    <w:p w14:paraId="634BF1C2" w14:textId="77777777" w:rsidR="0095034B" w:rsidRPr="00E169D4" w:rsidRDefault="0095034B" w:rsidP="0095034B">
      <w:pPr>
        <w:pStyle w:val="Ttulo"/>
        <w:numPr>
          <w:ilvl w:val="0"/>
          <w:numId w:val="64"/>
        </w:numPr>
        <w:spacing w:before="0"/>
        <w:ind w:left="426" w:hanging="426"/>
        <w:jc w:val="left"/>
        <w:rPr>
          <w:rFonts w:ascii="Verdana" w:hAnsi="Verdana"/>
          <w:b w:val="0"/>
          <w:sz w:val="18"/>
          <w:szCs w:val="18"/>
          <w:lang w:val="es-BO"/>
        </w:rPr>
      </w:pPr>
      <w:bookmarkStart w:id="31" w:name="_Toc180146224"/>
      <w:bookmarkStart w:id="32" w:name="_Toc187670409"/>
      <w:r w:rsidRPr="00E169D4">
        <w:rPr>
          <w:rFonts w:ascii="Verdana" w:hAnsi="Verdana"/>
          <w:sz w:val="18"/>
          <w:szCs w:val="18"/>
          <w:lang w:val="es-BO"/>
        </w:rPr>
        <w:t>IDIOMA</w:t>
      </w:r>
      <w:bookmarkEnd w:id="31"/>
      <w:bookmarkEnd w:id="32"/>
    </w:p>
    <w:p w14:paraId="73867DA9" w14:textId="77777777" w:rsidR="0095034B" w:rsidRPr="00E169D4" w:rsidRDefault="0095034B" w:rsidP="0095034B">
      <w:pPr>
        <w:ind w:left="708"/>
        <w:rPr>
          <w:rFonts w:cs="Arial"/>
          <w:szCs w:val="18"/>
          <w:lang w:val="es-BO"/>
        </w:rPr>
      </w:pPr>
    </w:p>
    <w:p w14:paraId="098FA29A" w14:textId="77777777" w:rsidR="0095034B" w:rsidRPr="00E169D4" w:rsidRDefault="0095034B" w:rsidP="0095034B">
      <w:pPr>
        <w:ind w:left="426"/>
        <w:rPr>
          <w:rFonts w:cs="Arial"/>
          <w:szCs w:val="18"/>
          <w:lang w:val="es-BO"/>
        </w:rPr>
      </w:pPr>
      <w:r w:rsidRPr="00E169D4">
        <w:rPr>
          <w:rFonts w:cs="Arial"/>
          <w:szCs w:val="18"/>
          <w:lang w:val="es-BO"/>
        </w:rPr>
        <w:t>La propuesta, los documentos relativos a ella y toda la correspondencia que intercambien entre proponente y convocante, deberán presentarse en idioma castellano.</w:t>
      </w:r>
    </w:p>
    <w:p w14:paraId="665D9821" w14:textId="77777777" w:rsidR="0095034B" w:rsidRPr="00E169D4" w:rsidRDefault="0095034B" w:rsidP="0095034B">
      <w:pPr>
        <w:rPr>
          <w:rFonts w:cs="Arial"/>
          <w:b/>
          <w:szCs w:val="18"/>
          <w:lang w:val="es-BO"/>
        </w:rPr>
      </w:pPr>
    </w:p>
    <w:p w14:paraId="2FA20DF2" w14:textId="77777777" w:rsidR="0095034B" w:rsidRPr="00362747" w:rsidRDefault="0095034B" w:rsidP="0095034B">
      <w:pPr>
        <w:pStyle w:val="Ttulo"/>
        <w:numPr>
          <w:ilvl w:val="0"/>
          <w:numId w:val="64"/>
        </w:numPr>
        <w:spacing w:before="0"/>
        <w:ind w:left="426" w:hanging="426"/>
        <w:jc w:val="left"/>
        <w:rPr>
          <w:rFonts w:ascii="Verdana" w:hAnsi="Verdana"/>
          <w:b w:val="0"/>
          <w:sz w:val="18"/>
          <w:szCs w:val="18"/>
          <w:lang w:val="es-BO"/>
        </w:rPr>
      </w:pPr>
      <w:bookmarkStart w:id="33" w:name="_Toc180146225"/>
      <w:bookmarkStart w:id="34" w:name="_Toc187670410"/>
      <w:r w:rsidRPr="00E169D4">
        <w:rPr>
          <w:rFonts w:ascii="Verdana" w:hAnsi="Verdana"/>
          <w:sz w:val="18"/>
          <w:szCs w:val="18"/>
          <w:lang w:val="es-BO"/>
        </w:rPr>
        <w:t>VALIDEZ DE LA PROPUESTA</w:t>
      </w:r>
      <w:bookmarkEnd w:id="33"/>
      <w:bookmarkEnd w:id="34"/>
    </w:p>
    <w:p w14:paraId="76FDBC3A" w14:textId="77777777" w:rsidR="0095034B" w:rsidRPr="00E169D4" w:rsidRDefault="0095034B" w:rsidP="0095034B">
      <w:pPr>
        <w:pStyle w:val="Ttulo"/>
        <w:spacing w:before="0"/>
        <w:ind w:left="426"/>
        <w:jc w:val="left"/>
        <w:rPr>
          <w:rFonts w:ascii="Verdana" w:hAnsi="Verdana"/>
          <w:b w:val="0"/>
          <w:sz w:val="18"/>
          <w:szCs w:val="18"/>
          <w:lang w:val="es-BO"/>
        </w:rPr>
      </w:pPr>
    </w:p>
    <w:p w14:paraId="7F2AE990" w14:textId="77777777" w:rsidR="0095034B" w:rsidRPr="00A422A3" w:rsidRDefault="0095034B" w:rsidP="0095034B">
      <w:pPr>
        <w:pStyle w:val="Prrafodelista"/>
        <w:numPr>
          <w:ilvl w:val="1"/>
          <w:numId w:val="64"/>
        </w:numPr>
        <w:ind w:left="1134" w:hanging="708"/>
        <w:rPr>
          <w:rFonts w:ascii="Verdana" w:hAnsi="Verdana" w:cs="Arial"/>
          <w:sz w:val="18"/>
          <w:szCs w:val="18"/>
          <w:lang w:val="es-BO"/>
        </w:rPr>
      </w:pPr>
      <w:r w:rsidRPr="00A422A3">
        <w:rPr>
          <w:rFonts w:ascii="Verdana" w:hAnsi="Verdana" w:cs="Arial"/>
          <w:sz w:val="18"/>
          <w:szCs w:val="18"/>
          <w:lang w:val="es-BO"/>
        </w:rPr>
        <w:t>La propuesta tendrá una validez de:</w:t>
      </w:r>
    </w:p>
    <w:p w14:paraId="2C4F3A1E" w14:textId="77777777" w:rsidR="0095034B" w:rsidRPr="00E169D4" w:rsidRDefault="0095034B" w:rsidP="0095034B">
      <w:pPr>
        <w:pStyle w:val="Prrafodelista"/>
        <w:ind w:left="990"/>
        <w:rPr>
          <w:rFonts w:ascii="Verdana" w:hAnsi="Verdana" w:cs="Arial"/>
          <w:sz w:val="18"/>
          <w:szCs w:val="18"/>
          <w:lang w:val="es-BO"/>
        </w:rPr>
      </w:pPr>
    </w:p>
    <w:p w14:paraId="76754DAA" w14:textId="77777777" w:rsidR="0095034B" w:rsidRPr="00A64CD7" w:rsidRDefault="0095034B" w:rsidP="0095034B">
      <w:pPr>
        <w:pStyle w:val="Prrafodelista"/>
        <w:numPr>
          <w:ilvl w:val="0"/>
          <w:numId w:val="66"/>
        </w:numPr>
        <w:ind w:left="1701" w:hanging="531"/>
        <w:rPr>
          <w:rFonts w:ascii="Verdana" w:hAnsi="Verdana" w:cs="Arial"/>
          <w:sz w:val="18"/>
          <w:szCs w:val="18"/>
          <w:lang w:val="es-BO"/>
        </w:rPr>
      </w:pPr>
      <w:r w:rsidRPr="00A64CD7">
        <w:rPr>
          <w:rFonts w:ascii="Verdana" w:hAnsi="Verdana" w:cs="Arial"/>
          <w:sz w:val="18"/>
          <w:szCs w:val="18"/>
          <w:lang w:val="es-BO"/>
        </w:rPr>
        <w:t xml:space="preserve">La propuesta deberá tener una validez </w:t>
      </w:r>
      <w:r>
        <w:rPr>
          <w:rFonts w:ascii="Verdana" w:hAnsi="Verdana" w:cs="Arial"/>
          <w:sz w:val="18"/>
          <w:szCs w:val="18"/>
          <w:lang w:val="es-BO"/>
        </w:rPr>
        <w:t>de</w:t>
      </w:r>
      <w:r w:rsidRPr="00A64CD7">
        <w:rPr>
          <w:rFonts w:ascii="Verdana" w:hAnsi="Verdana" w:cs="Arial"/>
          <w:sz w:val="18"/>
          <w:szCs w:val="18"/>
          <w:lang w:val="es-BO"/>
        </w:rPr>
        <w:t xml:space="preserve"> </w:t>
      </w:r>
      <w:r>
        <w:rPr>
          <w:rFonts w:ascii="Verdana" w:hAnsi="Verdana" w:cs="Arial"/>
          <w:sz w:val="18"/>
          <w:szCs w:val="18"/>
          <w:lang w:val="es-BO"/>
        </w:rPr>
        <w:t>cuarenta y cinco</w:t>
      </w:r>
      <w:r w:rsidRPr="00A64CD7">
        <w:rPr>
          <w:rFonts w:ascii="Verdana" w:hAnsi="Verdana" w:cs="Arial"/>
          <w:sz w:val="18"/>
          <w:szCs w:val="18"/>
          <w:lang w:val="es-BO"/>
        </w:rPr>
        <w:t xml:space="preserve"> (</w:t>
      </w:r>
      <w:r>
        <w:rPr>
          <w:rFonts w:ascii="Verdana" w:hAnsi="Verdana" w:cs="Arial"/>
          <w:sz w:val="18"/>
          <w:szCs w:val="18"/>
          <w:lang w:val="es-BO"/>
        </w:rPr>
        <w:t>45</w:t>
      </w:r>
      <w:r w:rsidRPr="00A64CD7">
        <w:rPr>
          <w:rFonts w:ascii="Verdana" w:hAnsi="Verdana" w:cs="Arial"/>
          <w:sz w:val="18"/>
          <w:szCs w:val="18"/>
          <w:lang w:val="es-BO"/>
        </w:rPr>
        <w:t xml:space="preserve">) días </w:t>
      </w:r>
      <w:r>
        <w:rPr>
          <w:rFonts w:ascii="Verdana" w:hAnsi="Verdana" w:cs="Arial"/>
          <w:sz w:val="18"/>
          <w:szCs w:val="18"/>
          <w:lang w:val="es-BO"/>
        </w:rPr>
        <w:t>a partir de la fecha prevista para la apertura de propuestas establecido en el cronograma de plazos del proceso de contratación.</w:t>
      </w:r>
    </w:p>
    <w:p w14:paraId="0D315884" w14:textId="77777777" w:rsidR="0095034B" w:rsidRPr="00E169D4" w:rsidRDefault="0095034B" w:rsidP="0095034B">
      <w:pPr>
        <w:ind w:left="360"/>
        <w:rPr>
          <w:rFonts w:cs="Arial"/>
          <w:szCs w:val="18"/>
          <w:lang w:val="es-BO"/>
        </w:rPr>
      </w:pPr>
    </w:p>
    <w:p w14:paraId="391D66D7" w14:textId="77777777" w:rsidR="0095034B" w:rsidRPr="00E169D4" w:rsidRDefault="0095034B" w:rsidP="0095034B">
      <w:pPr>
        <w:ind w:left="1134"/>
        <w:rPr>
          <w:rFonts w:cs="Arial"/>
          <w:szCs w:val="18"/>
          <w:lang w:val="es-BO"/>
        </w:rPr>
      </w:pPr>
      <w:r>
        <w:rPr>
          <w:rFonts w:cs="Arial"/>
          <w:szCs w:val="18"/>
          <w:lang w:val="es-BO"/>
        </w:rPr>
        <w:t>La</w:t>
      </w:r>
      <w:r w:rsidRPr="002F5B9C">
        <w:rPr>
          <w:rFonts w:cs="Arial"/>
          <w:szCs w:val="18"/>
          <w:lang w:val="es-BO"/>
        </w:rPr>
        <w:t xml:space="preserve"> validez de la propuesta se computará a partir de la fecha fijada para la apertura de propuestas.</w:t>
      </w:r>
      <w:r w:rsidRPr="00E169D4">
        <w:rPr>
          <w:rFonts w:cs="Arial"/>
          <w:szCs w:val="18"/>
          <w:lang w:val="es-BO"/>
        </w:rPr>
        <w:t xml:space="preserve"> </w:t>
      </w:r>
    </w:p>
    <w:p w14:paraId="37FF2A5C" w14:textId="77777777" w:rsidR="0095034B" w:rsidRPr="00E169D4" w:rsidRDefault="0095034B" w:rsidP="0095034B">
      <w:pPr>
        <w:pStyle w:val="Prrafodelista"/>
        <w:ind w:left="1440"/>
        <w:rPr>
          <w:rFonts w:ascii="Verdana" w:hAnsi="Verdana" w:cs="Arial"/>
          <w:sz w:val="18"/>
          <w:szCs w:val="18"/>
          <w:lang w:val="es-BO"/>
        </w:rPr>
      </w:pPr>
    </w:p>
    <w:p w14:paraId="5308E69C" w14:textId="77777777" w:rsidR="0095034B" w:rsidRPr="00E169D4" w:rsidRDefault="0095034B" w:rsidP="0095034B">
      <w:pPr>
        <w:pStyle w:val="Prrafodelista"/>
        <w:numPr>
          <w:ilvl w:val="1"/>
          <w:numId w:val="64"/>
        </w:numPr>
        <w:ind w:left="1134" w:hanging="708"/>
        <w:rPr>
          <w:rFonts w:ascii="Verdana" w:hAnsi="Verdana" w:cs="Arial"/>
          <w:sz w:val="18"/>
          <w:szCs w:val="18"/>
          <w:lang w:val="es-BO"/>
        </w:rPr>
      </w:pPr>
      <w:r>
        <w:rPr>
          <w:rFonts w:ascii="Verdana" w:hAnsi="Verdana" w:cs="Arial"/>
          <w:sz w:val="18"/>
          <w:szCs w:val="18"/>
          <w:lang w:val="es-BO"/>
        </w:rPr>
        <w:t>L</w:t>
      </w:r>
      <w:r w:rsidRPr="00E169D4">
        <w:rPr>
          <w:rFonts w:ascii="Verdana" w:hAnsi="Verdana" w:cs="Arial"/>
          <w:sz w:val="18"/>
          <w:szCs w:val="18"/>
          <w:lang w:val="es-BO"/>
        </w:rPr>
        <w:t>a entidad convocante podrá solicitar por escrito la extensión del período de validez de las propuestas, disponiendo un tiempo perentorio para la renovación de garantías</w:t>
      </w:r>
      <w:r>
        <w:rPr>
          <w:rFonts w:ascii="Verdana" w:hAnsi="Verdana" w:cs="Arial"/>
          <w:sz w:val="18"/>
          <w:szCs w:val="18"/>
          <w:lang w:val="es-BO"/>
        </w:rPr>
        <w:t xml:space="preserve"> (en caso de haber sido solicitada)</w:t>
      </w:r>
      <w:r w:rsidRPr="00E169D4">
        <w:rPr>
          <w:rFonts w:ascii="Verdana" w:hAnsi="Verdana" w:cs="Arial"/>
          <w:sz w:val="18"/>
          <w:szCs w:val="18"/>
          <w:lang w:val="es-BO"/>
        </w:rPr>
        <w:t xml:space="preserve">, para lo que se considerará lo siguiente: </w:t>
      </w:r>
    </w:p>
    <w:p w14:paraId="1783CAB0" w14:textId="77777777" w:rsidR="0095034B" w:rsidRPr="00E169D4" w:rsidRDefault="0095034B" w:rsidP="0095034B">
      <w:pPr>
        <w:ind w:left="1440" w:hanging="720"/>
        <w:rPr>
          <w:rFonts w:cs="Arial"/>
          <w:szCs w:val="18"/>
          <w:lang w:val="es-BO"/>
        </w:rPr>
      </w:pPr>
    </w:p>
    <w:p w14:paraId="36037783" w14:textId="77777777" w:rsidR="0095034B" w:rsidRPr="00E169D4" w:rsidRDefault="0095034B" w:rsidP="0095034B">
      <w:pPr>
        <w:pStyle w:val="Prrafodelista"/>
        <w:numPr>
          <w:ilvl w:val="0"/>
          <w:numId w:val="66"/>
        </w:numPr>
        <w:ind w:left="1701" w:hanging="531"/>
        <w:rPr>
          <w:rFonts w:ascii="Verdana" w:hAnsi="Verdana" w:cs="Arial"/>
          <w:sz w:val="18"/>
          <w:szCs w:val="18"/>
          <w:lang w:val="es-BO"/>
        </w:rPr>
      </w:pPr>
      <w:r w:rsidRPr="00E169D4">
        <w:rPr>
          <w:rFonts w:ascii="Verdana" w:hAnsi="Verdana" w:cs="Arial"/>
          <w:sz w:val="18"/>
          <w:szCs w:val="18"/>
          <w:lang w:val="es-BO"/>
        </w:rPr>
        <w:t>El proponente que rehúse aceptar la solicitud, será excluido del proceso, no siendo sujeto de ejecución de la Garantía de Seriedad de Propuesta.</w:t>
      </w:r>
    </w:p>
    <w:p w14:paraId="3E0CB18F" w14:textId="77777777" w:rsidR="0095034B" w:rsidRPr="00A64CD7" w:rsidRDefault="0095034B" w:rsidP="0095034B">
      <w:pPr>
        <w:pStyle w:val="Prrafodelista"/>
        <w:numPr>
          <w:ilvl w:val="0"/>
          <w:numId w:val="66"/>
        </w:numPr>
        <w:ind w:left="1701" w:hanging="531"/>
        <w:rPr>
          <w:rFonts w:ascii="Verdana" w:hAnsi="Verdana" w:cs="Arial"/>
          <w:color w:val="C00000"/>
          <w:sz w:val="18"/>
          <w:szCs w:val="18"/>
          <w:lang w:val="es-BO"/>
        </w:rPr>
      </w:pPr>
      <w:r w:rsidRPr="00E169D4">
        <w:rPr>
          <w:rFonts w:ascii="Verdana" w:hAnsi="Verdana" w:cs="Arial"/>
          <w:sz w:val="18"/>
          <w:szCs w:val="18"/>
          <w:lang w:val="es-BO"/>
        </w:rPr>
        <w:t xml:space="preserve">Los proponentes que accedan a la prórroga, no podrán modificar su propuesta y para mantener la validez de la </w:t>
      </w:r>
      <w:r w:rsidRPr="00A64CD7">
        <w:rPr>
          <w:rFonts w:ascii="Verdana" w:hAnsi="Verdana" w:cs="Arial"/>
          <w:sz w:val="18"/>
          <w:szCs w:val="18"/>
          <w:lang w:val="es-BO"/>
        </w:rPr>
        <w:t>propuesta, el proponente deberá presentar necesariamente una garantía que cubra el nuevo plazo de validez de su propuesta</w:t>
      </w:r>
      <w:r>
        <w:rPr>
          <w:rFonts w:ascii="Verdana" w:hAnsi="Verdana" w:cs="Arial"/>
          <w:sz w:val="18"/>
          <w:szCs w:val="18"/>
          <w:lang w:val="es-BO"/>
        </w:rPr>
        <w:t xml:space="preserve"> (en caso de haber sido solicitada)</w:t>
      </w:r>
      <w:r w:rsidRPr="00A64CD7">
        <w:rPr>
          <w:rFonts w:ascii="Verdana" w:hAnsi="Verdana" w:cs="Arial"/>
          <w:sz w:val="18"/>
          <w:szCs w:val="18"/>
          <w:lang w:val="es-BO"/>
        </w:rPr>
        <w:t>.</w:t>
      </w:r>
    </w:p>
    <w:p w14:paraId="0AFD8C28" w14:textId="77777777" w:rsidR="0095034B" w:rsidRPr="00D011A8" w:rsidRDefault="0095034B" w:rsidP="0095034B">
      <w:pPr>
        <w:ind w:left="426"/>
        <w:rPr>
          <w:rFonts w:cs="Tahoma"/>
          <w:szCs w:val="18"/>
          <w:lang w:val="es-BO" w:eastAsia="en-US"/>
        </w:rPr>
      </w:pPr>
    </w:p>
    <w:p w14:paraId="56398239" w14:textId="77777777" w:rsidR="00164509" w:rsidRPr="00D011A8" w:rsidRDefault="00164509" w:rsidP="00FE26EF">
      <w:pPr>
        <w:pStyle w:val="Ttulo"/>
        <w:numPr>
          <w:ilvl w:val="0"/>
          <w:numId w:val="64"/>
        </w:numPr>
        <w:spacing w:before="0"/>
        <w:ind w:left="426" w:hanging="426"/>
        <w:jc w:val="left"/>
        <w:rPr>
          <w:rFonts w:ascii="Verdana" w:hAnsi="Verdana"/>
          <w:sz w:val="18"/>
          <w:szCs w:val="18"/>
          <w:lang w:val="es-BO"/>
        </w:rPr>
      </w:pPr>
      <w:bookmarkStart w:id="35" w:name="_Toc187670411"/>
      <w:r w:rsidRPr="00D011A8">
        <w:rPr>
          <w:rFonts w:ascii="Verdana" w:hAnsi="Verdana"/>
          <w:sz w:val="18"/>
          <w:szCs w:val="18"/>
          <w:lang w:val="es-BO"/>
        </w:rPr>
        <w:t>DOCUMENTOS QUE DEBE PRESENTAR EL PROPONENTE</w:t>
      </w:r>
      <w:bookmarkEnd w:id="35"/>
    </w:p>
    <w:p w14:paraId="77459CBF" w14:textId="2241935A" w:rsidR="00164509" w:rsidRDefault="00164509" w:rsidP="001203B2">
      <w:pPr>
        <w:ind w:left="390"/>
        <w:rPr>
          <w:rFonts w:cs="Tahoma"/>
          <w:b/>
          <w:szCs w:val="18"/>
          <w:lang w:val="es-BO" w:eastAsia="en-US"/>
        </w:rPr>
      </w:pPr>
    </w:p>
    <w:p w14:paraId="24053952" w14:textId="0E96221A" w:rsidR="0022426D" w:rsidRDefault="00366F72" w:rsidP="00A623EB">
      <w:pPr>
        <w:ind w:left="390"/>
        <w:rPr>
          <w:rFonts w:cs="Tahoma"/>
          <w:bCs/>
          <w:szCs w:val="18"/>
          <w:lang w:val="es-BO" w:eastAsia="en-US"/>
        </w:rPr>
      </w:pPr>
      <w:r w:rsidRPr="00366F72">
        <w:rPr>
          <w:rFonts w:cs="Tahoma"/>
          <w:bCs/>
          <w:szCs w:val="18"/>
          <w:lang w:val="es-BO" w:eastAsia="en-US"/>
        </w:rPr>
        <w:t>Todos los formularios de la propuesta, solicitados en el presente Documento de Requerimiento de Propuestas, se constituirán en Declaraciones Juradas.</w:t>
      </w:r>
    </w:p>
    <w:p w14:paraId="12265DDD" w14:textId="77777777" w:rsidR="00366F72" w:rsidRPr="00A623EB" w:rsidRDefault="00366F72" w:rsidP="00A623EB">
      <w:pPr>
        <w:ind w:left="390"/>
        <w:rPr>
          <w:rFonts w:cs="Tahoma"/>
          <w:bCs/>
          <w:szCs w:val="18"/>
          <w:lang w:val="es-BO" w:eastAsia="en-US"/>
        </w:rPr>
      </w:pPr>
    </w:p>
    <w:p w14:paraId="449B35A3" w14:textId="4A7C25BB" w:rsidR="00164509" w:rsidRPr="00D011A8" w:rsidRDefault="00164509" w:rsidP="00366F72">
      <w:pPr>
        <w:pStyle w:val="SAUL"/>
        <w:numPr>
          <w:ilvl w:val="1"/>
          <w:numId w:val="64"/>
        </w:numPr>
        <w:rPr>
          <w:szCs w:val="18"/>
          <w:lang w:val="es-BO"/>
        </w:rPr>
      </w:pPr>
      <w:bookmarkStart w:id="36" w:name="_Toc347485779"/>
      <w:bookmarkStart w:id="37" w:name="_Toc355779868"/>
      <w:r w:rsidRPr="00D011A8">
        <w:rPr>
          <w:rFonts w:cs="Tahoma"/>
          <w:szCs w:val="18"/>
          <w:lang w:val="es-BO"/>
        </w:rPr>
        <w:lastRenderedPageBreak/>
        <w:t>Los</w:t>
      </w:r>
      <w:r w:rsidRPr="00D011A8">
        <w:rPr>
          <w:szCs w:val="18"/>
          <w:lang w:val="es-BO"/>
        </w:rPr>
        <w:t xml:space="preserve"> documentos que deben presentar los proponentes son:</w:t>
      </w:r>
      <w:bookmarkEnd w:id="36"/>
      <w:bookmarkEnd w:id="37"/>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1511BD50" w:rsidR="00366F72" w:rsidRPr="00D011A8" w:rsidRDefault="00250671" w:rsidP="00366F72">
      <w:pPr>
        <w:numPr>
          <w:ilvl w:val="0"/>
          <w:numId w:val="17"/>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 xml:space="preserve">ste formulario deberá consignar la firma </w:t>
      </w:r>
      <w:r w:rsidR="00366F72">
        <w:rPr>
          <w:rFonts w:cs="Arial"/>
          <w:szCs w:val="18"/>
        </w:rPr>
        <w:t>original</w:t>
      </w:r>
    </w:p>
    <w:p w14:paraId="77EDB5EB" w14:textId="64EB9EE1" w:rsidR="00164509" w:rsidRPr="00D011A8" w:rsidRDefault="00164509" w:rsidP="003D3FFC">
      <w:pPr>
        <w:numPr>
          <w:ilvl w:val="0"/>
          <w:numId w:val="17"/>
        </w:numPr>
        <w:ind w:left="1701" w:hanging="425"/>
        <w:rPr>
          <w:rFonts w:cs="Arial"/>
          <w:szCs w:val="18"/>
          <w:lang w:val="es-BO"/>
        </w:rPr>
      </w:pPr>
      <w:r w:rsidRPr="00D011A8">
        <w:rPr>
          <w:rFonts w:cs="Arial"/>
          <w:szCs w:val="18"/>
          <w:lang w:val="es-BO"/>
        </w:rPr>
        <w:t>del Proponente (Formulario A-2)</w:t>
      </w:r>
      <w:r w:rsidR="00814526">
        <w:rPr>
          <w:rFonts w:cs="Arial"/>
          <w:szCs w:val="18"/>
          <w:lang w:val="es-BO"/>
        </w:rPr>
        <w:t>;</w:t>
      </w:r>
      <w:r w:rsidRPr="00D011A8">
        <w:rPr>
          <w:rFonts w:cs="Arial"/>
          <w:szCs w:val="18"/>
          <w:lang w:val="es-BO"/>
        </w:rPr>
        <w:t xml:space="preserve"> </w:t>
      </w:r>
    </w:p>
    <w:p w14:paraId="547FCEE5" w14:textId="6B22DD5E" w:rsidR="00164509" w:rsidRDefault="008460BD" w:rsidP="003D3FFC">
      <w:pPr>
        <w:numPr>
          <w:ilvl w:val="0"/>
          <w:numId w:val="17"/>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rsidP="003D3FFC">
      <w:pPr>
        <w:numPr>
          <w:ilvl w:val="0"/>
          <w:numId w:val="17"/>
        </w:numPr>
        <w:ind w:left="1701" w:hanging="425"/>
        <w:rPr>
          <w:rFonts w:cs="Arial"/>
          <w:szCs w:val="18"/>
          <w:lang w:val="es-BO"/>
        </w:rPr>
      </w:pPr>
      <w:r>
        <w:rPr>
          <w:rFonts w:cs="Arial"/>
          <w:szCs w:val="18"/>
          <w:lang w:val="es-BO"/>
        </w:rPr>
        <w:t>Formulario de Condiciones Adicionales (Formulario C-2);</w:t>
      </w:r>
    </w:p>
    <w:p w14:paraId="3619873E" w14:textId="692729AF" w:rsidR="0095277B" w:rsidRPr="00F654E5" w:rsidRDefault="00C86E3B" w:rsidP="00F654E5">
      <w:pPr>
        <w:numPr>
          <w:ilvl w:val="0"/>
          <w:numId w:val="17"/>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La vigencia de esta garantía deberá exceder en treinta (30) días calendario al plazo de validez de la propuesta establecida en el numeral 1</w:t>
      </w:r>
      <w:r w:rsidR="00D60538">
        <w:rPr>
          <w:szCs w:val="18"/>
          <w:lang w:val="es-BO"/>
        </w:rPr>
        <w:t>5</w:t>
      </w:r>
      <w:r w:rsidR="00F26ED7" w:rsidRPr="00F654E5">
        <w:rPr>
          <w:szCs w:val="18"/>
          <w:lang w:val="es-BO"/>
        </w:rPr>
        <w:t>.</w:t>
      </w:r>
      <w:r w:rsidR="00D60538">
        <w:rPr>
          <w:szCs w:val="18"/>
          <w:lang w:val="es-BO"/>
        </w:rPr>
        <w:t>1</w:t>
      </w:r>
      <w:r w:rsidR="00F26ED7" w:rsidRPr="00F654E5">
        <w:rPr>
          <w:szCs w:val="18"/>
          <w:lang w:val="es-BO"/>
        </w:rPr>
        <w:t xml:space="preserve"> del presente D</w:t>
      </w:r>
      <w:r w:rsidR="00D60538">
        <w:rPr>
          <w:szCs w:val="18"/>
          <w:lang w:val="es-BO"/>
        </w:rPr>
        <w:t>ocumento de Requerimiento de Propuestas</w:t>
      </w:r>
      <w:r w:rsidR="00F26ED7" w:rsidRPr="00F654E5">
        <w:rPr>
          <w:szCs w:val="18"/>
          <w:lang w:val="es-BO"/>
        </w:rPr>
        <w:t xml:space="preserve">, </w:t>
      </w:r>
      <w:r w:rsidR="00F26ED7" w:rsidRPr="00F654E5">
        <w:rPr>
          <w:rFonts w:cs="Arial"/>
          <w:szCs w:val="18"/>
          <w:lang w:val="es-BO"/>
        </w:rPr>
        <w:t>desde</w:t>
      </w:r>
      <w:r w:rsidR="005B0A4A" w:rsidRPr="00F654E5">
        <w:rPr>
          <w:rFonts w:cs="Arial"/>
          <w:szCs w:val="18"/>
          <w:lang w:val="es-419"/>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p>
    <w:p w14:paraId="4643DB74" w14:textId="3446DA91" w:rsidR="00814526" w:rsidRPr="008C0ECA" w:rsidRDefault="00814526" w:rsidP="008C0ECA">
      <w:pPr>
        <w:ind w:left="1276"/>
        <w:rPr>
          <w:szCs w:val="20"/>
          <w:lang w:val="es-BO"/>
        </w:rPr>
      </w:pPr>
    </w:p>
    <w:p w14:paraId="1D3BB5F5" w14:textId="16C04435" w:rsidR="00814526" w:rsidRPr="00D011A8" w:rsidRDefault="00814526" w:rsidP="00F654E5">
      <w:pPr>
        <w:ind w:left="1701"/>
        <w:rPr>
          <w:szCs w:val="20"/>
          <w:lang w:val="es-BO"/>
        </w:rPr>
      </w:pPr>
      <w:r w:rsidRPr="008C0ECA">
        <w:rPr>
          <w:rFonts w:cs="Tahoma"/>
          <w:szCs w:val="18"/>
        </w:rPr>
        <w:t xml:space="preserve">En </w:t>
      </w:r>
      <w:r w:rsidRPr="00F654E5">
        <w:rPr>
          <w:rFonts w:cs="Arial"/>
          <w:szCs w:val="18"/>
          <w:lang w:val="es-419"/>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14:paraId="604F2998" w14:textId="77777777" w:rsidR="003112B7" w:rsidRPr="00D011A8" w:rsidRDefault="003112B7" w:rsidP="003112B7">
      <w:pPr>
        <w:ind w:left="1701"/>
        <w:rPr>
          <w:rFonts w:cs="Arial"/>
          <w:szCs w:val="18"/>
          <w:lang w:val="es-BO"/>
        </w:rPr>
      </w:pPr>
    </w:p>
    <w:p w14:paraId="44A709AF" w14:textId="77777777" w:rsidR="00366F72" w:rsidRDefault="00366F72" w:rsidP="004B1975">
      <w:pPr>
        <w:pStyle w:val="Ttulo"/>
        <w:ind w:left="390"/>
        <w:rPr>
          <w:rFonts w:ascii="Verdana" w:hAnsi="Verdana"/>
          <w:sz w:val="18"/>
          <w:szCs w:val="18"/>
          <w:lang w:val="es-BO"/>
        </w:rPr>
      </w:pPr>
      <w:bookmarkStart w:id="38" w:name="_Toc61867788"/>
    </w:p>
    <w:p w14:paraId="337BBCBC" w14:textId="77777777" w:rsidR="00366F72" w:rsidRDefault="00366F72" w:rsidP="004B1975">
      <w:pPr>
        <w:pStyle w:val="Ttulo"/>
        <w:ind w:left="390"/>
        <w:rPr>
          <w:rFonts w:ascii="Verdana" w:hAnsi="Verdana"/>
          <w:sz w:val="18"/>
          <w:szCs w:val="18"/>
          <w:lang w:val="es-BO"/>
        </w:rPr>
      </w:pPr>
    </w:p>
    <w:p w14:paraId="184EABB8" w14:textId="77777777" w:rsidR="00366F72" w:rsidRDefault="00366F72" w:rsidP="004B1975">
      <w:pPr>
        <w:pStyle w:val="Ttulo"/>
        <w:ind w:left="390"/>
        <w:rPr>
          <w:rFonts w:ascii="Verdana" w:hAnsi="Verdana"/>
          <w:sz w:val="18"/>
          <w:szCs w:val="18"/>
          <w:lang w:val="es-BO"/>
        </w:rPr>
      </w:pPr>
    </w:p>
    <w:p w14:paraId="3455331D" w14:textId="77777777" w:rsidR="00366F72" w:rsidRDefault="00366F72" w:rsidP="004B1975">
      <w:pPr>
        <w:pStyle w:val="Ttulo"/>
        <w:ind w:left="390"/>
        <w:rPr>
          <w:rFonts w:ascii="Verdana" w:hAnsi="Verdana"/>
          <w:sz w:val="18"/>
          <w:szCs w:val="18"/>
          <w:lang w:val="es-BO"/>
        </w:rPr>
      </w:pPr>
    </w:p>
    <w:p w14:paraId="07F0ADF3" w14:textId="77777777" w:rsidR="00366F72" w:rsidRDefault="00366F72" w:rsidP="004B1975">
      <w:pPr>
        <w:pStyle w:val="Ttulo"/>
        <w:ind w:left="390"/>
        <w:rPr>
          <w:rFonts w:ascii="Verdana" w:hAnsi="Verdana"/>
          <w:sz w:val="18"/>
          <w:szCs w:val="18"/>
          <w:lang w:val="es-BO"/>
        </w:rPr>
      </w:pPr>
    </w:p>
    <w:p w14:paraId="42EF3395" w14:textId="77777777" w:rsidR="00366F72" w:rsidRDefault="00366F72" w:rsidP="004B1975">
      <w:pPr>
        <w:pStyle w:val="Ttulo"/>
        <w:ind w:left="390"/>
        <w:rPr>
          <w:rFonts w:ascii="Verdana" w:hAnsi="Verdana"/>
          <w:sz w:val="18"/>
          <w:szCs w:val="18"/>
          <w:lang w:val="es-BO"/>
        </w:rPr>
      </w:pPr>
    </w:p>
    <w:p w14:paraId="61B3300F" w14:textId="77777777" w:rsidR="00366F72" w:rsidRDefault="00366F72" w:rsidP="004B1975">
      <w:pPr>
        <w:pStyle w:val="Ttulo"/>
        <w:ind w:left="390"/>
        <w:rPr>
          <w:rFonts w:ascii="Verdana" w:hAnsi="Verdana"/>
          <w:sz w:val="18"/>
          <w:szCs w:val="18"/>
          <w:lang w:val="es-BO"/>
        </w:rPr>
      </w:pPr>
    </w:p>
    <w:p w14:paraId="006D0AE6" w14:textId="77777777" w:rsidR="00366F72" w:rsidRDefault="00366F72" w:rsidP="004B1975">
      <w:pPr>
        <w:pStyle w:val="Ttulo"/>
        <w:ind w:left="390"/>
        <w:rPr>
          <w:rFonts w:ascii="Verdana" w:hAnsi="Verdana"/>
          <w:sz w:val="18"/>
          <w:szCs w:val="18"/>
          <w:lang w:val="es-BO"/>
        </w:rPr>
      </w:pPr>
    </w:p>
    <w:p w14:paraId="48B6B063" w14:textId="77777777" w:rsidR="00366F72" w:rsidRDefault="00366F72" w:rsidP="004B1975">
      <w:pPr>
        <w:pStyle w:val="Ttulo"/>
        <w:ind w:left="390"/>
        <w:rPr>
          <w:rFonts w:ascii="Verdana" w:hAnsi="Verdana"/>
          <w:sz w:val="18"/>
          <w:szCs w:val="18"/>
          <w:lang w:val="es-BO"/>
        </w:rPr>
      </w:pPr>
    </w:p>
    <w:p w14:paraId="597D1D85" w14:textId="77777777" w:rsidR="00366F72" w:rsidRDefault="00366F72" w:rsidP="004B1975">
      <w:pPr>
        <w:pStyle w:val="Ttulo"/>
        <w:ind w:left="390"/>
        <w:rPr>
          <w:rFonts w:ascii="Verdana" w:hAnsi="Verdana"/>
          <w:sz w:val="18"/>
          <w:szCs w:val="18"/>
          <w:lang w:val="es-BO"/>
        </w:rPr>
      </w:pPr>
    </w:p>
    <w:p w14:paraId="1C7D8D19" w14:textId="77777777" w:rsidR="00366F72" w:rsidRDefault="00366F72" w:rsidP="004B1975">
      <w:pPr>
        <w:pStyle w:val="Ttulo"/>
        <w:ind w:left="390"/>
        <w:rPr>
          <w:rFonts w:ascii="Verdana" w:hAnsi="Verdana"/>
          <w:sz w:val="18"/>
          <w:szCs w:val="18"/>
          <w:lang w:val="es-BO"/>
        </w:rPr>
      </w:pPr>
    </w:p>
    <w:p w14:paraId="23DC9CD0" w14:textId="77777777" w:rsidR="00366F72" w:rsidRDefault="00366F72" w:rsidP="004B1975">
      <w:pPr>
        <w:pStyle w:val="Ttulo"/>
        <w:ind w:left="390"/>
        <w:rPr>
          <w:rFonts w:ascii="Verdana" w:hAnsi="Verdana"/>
          <w:sz w:val="18"/>
          <w:szCs w:val="18"/>
          <w:lang w:val="es-BO"/>
        </w:rPr>
      </w:pPr>
    </w:p>
    <w:p w14:paraId="6B43B03B" w14:textId="77777777" w:rsidR="00366F72" w:rsidRDefault="00366F72" w:rsidP="004B1975">
      <w:pPr>
        <w:pStyle w:val="Ttulo"/>
        <w:ind w:left="390"/>
        <w:rPr>
          <w:rFonts w:ascii="Verdana" w:hAnsi="Verdana"/>
          <w:sz w:val="18"/>
          <w:szCs w:val="18"/>
          <w:lang w:val="es-BO"/>
        </w:rPr>
      </w:pPr>
    </w:p>
    <w:p w14:paraId="2D537528" w14:textId="77777777" w:rsidR="00366F72" w:rsidRDefault="00366F72" w:rsidP="004B1975">
      <w:pPr>
        <w:pStyle w:val="Ttulo"/>
        <w:ind w:left="390"/>
        <w:rPr>
          <w:rFonts w:ascii="Verdana" w:hAnsi="Verdana"/>
          <w:sz w:val="18"/>
          <w:szCs w:val="18"/>
          <w:lang w:val="es-BO"/>
        </w:rPr>
      </w:pPr>
    </w:p>
    <w:p w14:paraId="3C333FF3" w14:textId="77777777" w:rsidR="00366F72" w:rsidRDefault="00366F72" w:rsidP="004B1975">
      <w:pPr>
        <w:pStyle w:val="Ttulo"/>
        <w:ind w:left="390"/>
        <w:rPr>
          <w:rFonts w:ascii="Verdana" w:hAnsi="Verdana"/>
          <w:sz w:val="18"/>
          <w:szCs w:val="18"/>
          <w:lang w:val="es-BO"/>
        </w:rPr>
      </w:pPr>
    </w:p>
    <w:p w14:paraId="688EE765" w14:textId="77777777" w:rsidR="00366F72" w:rsidRDefault="00366F72" w:rsidP="004B1975">
      <w:pPr>
        <w:pStyle w:val="Ttulo"/>
        <w:ind w:left="390"/>
        <w:rPr>
          <w:rFonts w:ascii="Verdana" w:hAnsi="Verdana"/>
          <w:sz w:val="18"/>
          <w:szCs w:val="18"/>
          <w:lang w:val="es-BO"/>
        </w:rPr>
      </w:pPr>
    </w:p>
    <w:p w14:paraId="27567725" w14:textId="77777777" w:rsidR="005D0F2B" w:rsidRDefault="005D0F2B" w:rsidP="004B1975">
      <w:pPr>
        <w:pStyle w:val="Ttulo"/>
        <w:ind w:left="390"/>
        <w:rPr>
          <w:rFonts w:ascii="Verdana" w:hAnsi="Verdana"/>
          <w:sz w:val="18"/>
          <w:szCs w:val="18"/>
          <w:lang w:val="es-BO"/>
        </w:rPr>
      </w:pPr>
    </w:p>
    <w:p w14:paraId="29360E07" w14:textId="77777777" w:rsidR="00F90E09" w:rsidRDefault="00F90E09" w:rsidP="005D0F2B">
      <w:pPr>
        <w:jc w:val="center"/>
        <w:rPr>
          <w:b/>
          <w:bCs/>
          <w:lang w:val="es-BO"/>
        </w:rPr>
      </w:pPr>
    </w:p>
    <w:p w14:paraId="625D3DB3" w14:textId="586EAED5" w:rsidR="0095277B" w:rsidRPr="005D0F2B" w:rsidRDefault="0095277B" w:rsidP="005D0F2B">
      <w:pPr>
        <w:jc w:val="center"/>
        <w:rPr>
          <w:b/>
          <w:bCs/>
          <w:lang w:val="es-BO"/>
        </w:rPr>
      </w:pPr>
      <w:r w:rsidRPr="005D0F2B">
        <w:rPr>
          <w:b/>
          <w:bCs/>
          <w:lang w:val="es-BO"/>
        </w:rPr>
        <w:lastRenderedPageBreak/>
        <w:t>SECCIÓN III</w:t>
      </w:r>
      <w:bookmarkEnd w:id="38"/>
    </w:p>
    <w:p w14:paraId="3225F396" w14:textId="2E14DD83" w:rsidR="0095277B" w:rsidRPr="005D0F2B" w:rsidRDefault="0095277B" w:rsidP="005D0F2B">
      <w:pPr>
        <w:jc w:val="center"/>
        <w:rPr>
          <w:b/>
          <w:bCs/>
          <w:lang w:val="es-BO"/>
        </w:rPr>
      </w:pPr>
      <w:bookmarkStart w:id="39" w:name="_Toc61867789"/>
      <w:r w:rsidRPr="005D0F2B">
        <w:rPr>
          <w:b/>
          <w:bCs/>
          <w:lang w:val="es-BO"/>
        </w:rPr>
        <w:t>PRESENTACIÓN Y APERTURA DE PROPUESTAS</w:t>
      </w:r>
      <w:bookmarkEnd w:id="39"/>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rsidP="00366F72">
      <w:pPr>
        <w:pStyle w:val="Ttulo"/>
        <w:numPr>
          <w:ilvl w:val="0"/>
          <w:numId w:val="64"/>
        </w:numPr>
        <w:spacing w:before="0" w:after="0"/>
        <w:jc w:val="left"/>
        <w:rPr>
          <w:rFonts w:ascii="Verdana" w:hAnsi="Verdana"/>
          <w:sz w:val="18"/>
          <w:szCs w:val="18"/>
          <w:lang w:val="es-BO"/>
        </w:rPr>
      </w:pPr>
      <w:bookmarkStart w:id="40" w:name="_Toc187670412"/>
      <w:r w:rsidRPr="00D011A8">
        <w:rPr>
          <w:rFonts w:ascii="Verdana" w:hAnsi="Verdana"/>
          <w:sz w:val="18"/>
          <w:szCs w:val="18"/>
          <w:lang w:val="es-BO"/>
        </w:rPr>
        <w:t>PRESENTACIÓN DE PROPUESTAS</w:t>
      </w:r>
      <w:bookmarkEnd w:id="40"/>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7A4BA066" w:rsidR="00D922B4" w:rsidRPr="00E91AFB" w:rsidRDefault="00366F72" w:rsidP="00E91AFB">
      <w:pPr>
        <w:pStyle w:val="Prrafodelista"/>
        <w:numPr>
          <w:ilvl w:val="1"/>
          <w:numId w:val="64"/>
        </w:numPr>
        <w:rPr>
          <w:rFonts w:ascii="Verdana" w:hAnsi="Verdana"/>
          <w:b/>
          <w:bCs/>
          <w:sz w:val="18"/>
          <w:szCs w:val="18"/>
          <w:lang w:val="es-BO"/>
        </w:rPr>
      </w:pPr>
      <w:r w:rsidRPr="00E91AFB">
        <w:rPr>
          <w:rFonts w:ascii="Verdana" w:hAnsi="Verdana"/>
          <w:b/>
          <w:bCs/>
          <w:sz w:val="18"/>
          <w:szCs w:val="18"/>
          <w:lang w:val="es-BO"/>
        </w:rPr>
        <w:t>Forma de Presentación</w:t>
      </w:r>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23F7F3F7" w14:textId="74B9A15D" w:rsidR="00366F72" w:rsidRPr="006E274D" w:rsidRDefault="00366F72" w:rsidP="006E274D">
      <w:pPr>
        <w:pStyle w:val="Prrafodelista"/>
        <w:numPr>
          <w:ilvl w:val="2"/>
          <w:numId w:val="64"/>
        </w:numPr>
        <w:rPr>
          <w:rFonts w:ascii="Verdana" w:hAnsi="Verdana"/>
          <w:b/>
          <w:bCs/>
          <w:sz w:val="18"/>
          <w:szCs w:val="18"/>
          <w:lang w:val="es-BO"/>
        </w:rPr>
      </w:pPr>
      <w:r w:rsidRPr="006E274D">
        <w:rPr>
          <w:rFonts w:ascii="Verdana" w:hAnsi="Verdana"/>
          <w:sz w:val="18"/>
          <w:szCs w:val="18"/>
          <w:lang w:val="es-BO"/>
        </w:rPr>
        <w:t>La propuesta deberá ser presentada en sobre dirigido a la entidad convocante, citando el Número de Proceso, Nombre del Proponente y el objeto de la Convocatoria.</w:t>
      </w:r>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12BDF4F7" w14:textId="36D4496E" w:rsidR="00D922B4" w:rsidRPr="007465C5" w:rsidRDefault="00D922B4" w:rsidP="007465C5">
      <w:pPr>
        <w:pStyle w:val="Prrafodelista"/>
        <w:numPr>
          <w:ilvl w:val="1"/>
          <w:numId w:val="64"/>
        </w:numPr>
        <w:rPr>
          <w:rFonts w:ascii="Verdana" w:hAnsi="Verdana"/>
          <w:b/>
          <w:bCs/>
          <w:sz w:val="18"/>
          <w:szCs w:val="18"/>
          <w:lang w:val="es-BO"/>
        </w:rPr>
      </w:pPr>
      <w:bookmarkStart w:id="41" w:name="_Toc61867813"/>
      <w:r w:rsidRPr="007465C5">
        <w:rPr>
          <w:rFonts w:ascii="Verdana" w:hAnsi="Verdana"/>
          <w:b/>
          <w:bCs/>
          <w:sz w:val="18"/>
          <w:szCs w:val="18"/>
          <w:lang w:val="es-BO"/>
        </w:rPr>
        <w:t>Plazo, lugar y medio de presentación</w:t>
      </w:r>
      <w:bookmarkEnd w:id="41"/>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58ADA7EC" w14:textId="77777777" w:rsidR="00366F72" w:rsidRDefault="00366F72" w:rsidP="00366F72">
      <w:pPr>
        <w:pStyle w:val="Prrafodelista"/>
        <w:numPr>
          <w:ilvl w:val="2"/>
          <w:numId w:val="64"/>
        </w:numPr>
        <w:ind w:left="1701" w:hanging="708"/>
        <w:rPr>
          <w:rFonts w:ascii="Verdana" w:hAnsi="Verdana"/>
          <w:sz w:val="18"/>
          <w:szCs w:val="18"/>
        </w:rPr>
      </w:pPr>
      <w:bookmarkStart w:id="42" w:name="_Toc159533069"/>
      <w:r w:rsidRPr="00E81BD0">
        <w:rPr>
          <w:rFonts w:ascii="Verdana" w:hAnsi="Verdana"/>
          <w:sz w:val="18"/>
          <w:szCs w:val="18"/>
        </w:rPr>
        <w:t>La propuesta deberá ser presentada dentro del plazo (fecha y hora) fijado y en el domicilio establecido en el presente Documento de Requerimiento de Propuestas.</w:t>
      </w:r>
      <w:bookmarkStart w:id="43" w:name="_Toc61866614"/>
      <w:bookmarkEnd w:id="42"/>
    </w:p>
    <w:p w14:paraId="190FFE4D" w14:textId="77777777" w:rsidR="00366F72" w:rsidRDefault="00366F72" w:rsidP="00366F72">
      <w:pPr>
        <w:pStyle w:val="Prrafodelista"/>
        <w:ind w:left="1800"/>
        <w:rPr>
          <w:rFonts w:ascii="Verdana" w:hAnsi="Verdana"/>
          <w:sz w:val="18"/>
          <w:szCs w:val="18"/>
        </w:rPr>
      </w:pPr>
    </w:p>
    <w:p w14:paraId="159B833A" w14:textId="77777777" w:rsidR="00366F72" w:rsidRPr="007C5B3F" w:rsidRDefault="00366F72" w:rsidP="00366F72">
      <w:pPr>
        <w:ind w:left="1701"/>
        <w:rPr>
          <w:szCs w:val="18"/>
        </w:rPr>
      </w:pPr>
      <w:r w:rsidRPr="00B57028">
        <w:rPr>
          <w:szCs w:val="18"/>
        </w:rPr>
        <w:t>Se considerará que el proponente ha presentado su propuesta dentro del plazo, siempre y cuando</w:t>
      </w:r>
      <w:r>
        <w:rPr>
          <w:szCs w:val="18"/>
        </w:rPr>
        <w:t xml:space="preserve"> e</w:t>
      </w:r>
      <w:r w:rsidRPr="00E43B8D">
        <w:rPr>
          <w:szCs w:val="18"/>
        </w:rPr>
        <w:t>sta haya sido enviada antes del vencimiento del cierre del plazo de presentación de propuestas</w:t>
      </w:r>
      <w:r>
        <w:rPr>
          <w:szCs w:val="18"/>
        </w:rPr>
        <w:t>.</w:t>
      </w:r>
    </w:p>
    <w:p w14:paraId="0A0604D7" w14:textId="77777777" w:rsidR="00366F72" w:rsidRPr="00B57028" w:rsidRDefault="00366F72" w:rsidP="00366F72">
      <w:pPr>
        <w:pStyle w:val="Prrafodelista"/>
        <w:ind w:left="1800"/>
        <w:rPr>
          <w:rFonts w:ascii="Verdana" w:hAnsi="Verdana"/>
          <w:sz w:val="18"/>
          <w:szCs w:val="18"/>
        </w:rPr>
      </w:pPr>
      <w:bookmarkStart w:id="44" w:name="_Toc159533070"/>
      <w:bookmarkEnd w:id="43"/>
    </w:p>
    <w:p w14:paraId="23F46B7F" w14:textId="77777777" w:rsidR="00366F72" w:rsidRPr="00E81BD0" w:rsidRDefault="00366F72" w:rsidP="00366F72">
      <w:pPr>
        <w:pStyle w:val="Prrafodelista"/>
        <w:numPr>
          <w:ilvl w:val="2"/>
          <w:numId w:val="64"/>
        </w:numPr>
        <w:ind w:left="1701" w:hanging="708"/>
        <w:rPr>
          <w:rFonts w:ascii="Verdana" w:hAnsi="Verdana"/>
          <w:sz w:val="18"/>
          <w:szCs w:val="18"/>
        </w:rPr>
      </w:pPr>
      <w:r w:rsidRPr="00E81BD0">
        <w:rPr>
          <w:rFonts w:ascii="Verdana" w:hAnsi="Verdana"/>
          <w:sz w:val="18"/>
          <w:szCs w:val="16"/>
          <w:lang w:eastAsia="es-ES"/>
        </w:rPr>
        <w:t xml:space="preserve">La </w:t>
      </w:r>
      <w:r w:rsidRPr="002466BF">
        <w:rPr>
          <w:rFonts w:ascii="Verdana" w:hAnsi="Verdana"/>
          <w:sz w:val="18"/>
          <w:szCs w:val="18"/>
        </w:rPr>
        <w:t>propuesta</w:t>
      </w:r>
      <w:r w:rsidRPr="00E81BD0">
        <w:rPr>
          <w:rFonts w:ascii="Verdana" w:hAnsi="Verdana"/>
          <w:sz w:val="18"/>
          <w:szCs w:val="16"/>
          <w:lang w:eastAsia="es-ES"/>
        </w:rPr>
        <w:t xml:space="preserve"> podrá ser entregada en persona o por correo certificado (Courier). En ambos casos, el proponente es el responsable de que su propuesta sea presentada dentro el plazo establecido.</w:t>
      </w:r>
      <w:bookmarkEnd w:id="44"/>
    </w:p>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5B0B3D98" w:rsidR="004460C6" w:rsidRPr="007465C5" w:rsidRDefault="00D922B4" w:rsidP="007465C5">
      <w:pPr>
        <w:pStyle w:val="Prrafodelista"/>
        <w:numPr>
          <w:ilvl w:val="1"/>
          <w:numId w:val="64"/>
        </w:numPr>
        <w:rPr>
          <w:rFonts w:ascii="Verdana" w:hAnsi="Verdana"/>
          <w:b/>
          <w:bCs/>
          <w:sz w:val="18"/>
          <w:szCs w:val="18"/>
          <w:lang w:val="es-BO"/>
        </w:rPr>
      </w:pPr>
      <w:bookmarkStart w:id="45" w:name="_Toc61867820"/>
      <w:r w:rsidRPr="007465C5">
        <w:rPr>
          <w:rFonts w:ascii="Verdana" w:hAnsi="Verdana"/>
          <w:b/>
          <w:bCs/>
          <w:sz w:val="18"/>
          <w:szCs w:val="18"/>
          <w:lang w:val="es-BO"/>
        </w:rPr>
        <w:t>Modificaciones y retiro de propuestas</w:t>
      </w:r>
      <w:bookmarkEnd w:id="45"/>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4B3A7D46" w14:textId="77777777" w:rsidR="00366F72" w:rsidRPr="00E169D4" w:rsidRDefault="00366F72" w:rsidP="00366F72">
      <w:pPr>
        <w:pStyle w:val="Prrafodelista"/>
        <w:numPr>
          <w:ilvl w:val="2"/>
          <w:numId w:val="64"/>
        </w:numPr>
        <w:ind w:left="1701" w:hanging="708"/>
        <w:rPr>
          <w:rFonts w:ascii="Verdana" w:hAnsi="Verdana" w:cs="Arial"/>
          <w:sz w:val="18"/>
          <w:szCs w:val="18"/>
          <w:lang w:val="es-BO"/>
        </w:rPr>
      </w:pPr>
      <w:r w:rsidRPr="00E169D4">
        <w:rPr>
          <w:rFonts w:ascii="Verdana" w:hAnsi="Verdana"/>
          <w:sz w:val="18"/>
          <w:szCs w:val="18"/>
          <w:lang w:val="es-BO"/>
        </w:rPr>
        <w:t>La</w:t>
      </w:r>
      <w:r w:rsidRPr="00E169D4">
        <w:rPr>
          <w:rFonts w:ascii="Verdana" w:hAnsi="Verdana" w:cs="Arial"/>
          <w:sz w:val="18"/>
          <w:szCs w:val="18"/>
          <w:lang w:val="es-BO"/>
        </w:rPr>
        <w:t xml:space="preserve"> propuesta presentada sólo podrá modificarse antes del plazo límite establecido para el cierre de presentación de propuestas.</w:t>
      </w:r>
    </w:p>
    <w:p w14:paraId="1DE4B448" w14:textId="77777777" w:rsidR="00366F72" w:rsidRPr="00E169D4" w:rsidRDefault="00366F72" w:rsidP="00366F72">
      <w:pPr>
        <w:tabs>
          <w:tab w:val="left" w:pos="993"/>
        </w:tabs>
        <w:ind w:left="1985" w:hanging="851"/>
        <w:rPr>
          <w:rFonts w:cs="Arial"/>
          <w:szCs w:val="18"/>
          <w:lang w:val="es-BO"/>
        </w:rPr>
      </w:pPr>
    </w:p>
    <w:p w14:paraId="69E4FD6E" w14:textId="77777777" w:rsidR="00366F72" w:rsidRPr="00F10456" w:rsidRDefault="00366F72" w:rsidP="00366F72">
      <w:pPr>
        <w:ind w:left="1701"/>
        <w:rPr>
          <w:rFonts w:cs="Arial"/>
          <w:szCs w:val="18"/>
          <w:lang w:val="es-BO"/>
        </w:rPr>
      </w:pPr>
      <w:r w:rsidRPr="00E169D4">
        <w:rPr>
          <w:rFonts w:cs="Arial"/>
          <w:szCs w:val="18"/>
          <w:lang w:val="es-BO"/>
        </w:rPr>
        <w:t xml:space="preserve">Para este propósito, el proponente </w:t>
      </w:r>
      <w:r>
        <w:rPr>
          <w:rFonts w:cs="Arial"/>
          <w:szCs w:val="18"/>
          <w:lang w:val="es-BO"/>
        </w:rPr>
        <w:t>solicitará mediante nota el retiro de su propues</w:t>
      </w:r>
      <w:r w:rsidRPr="00E169D4">
        <w:rPr>
          <w:rFonts w:cs="Arial"/>
          <w:szCs w:val="18"/>
          <w:lang w:val="es-BO"/>
        </w:rPr>
        <w:t>ta</w:t>
      </w:r>
      <w:r>
        <w:rPr>
          <w:rFonts w:cs="Arial"/>
          <w:szCs w:val="18"/>
          <w:lang w:val="es-BO"/>
        </w:rPr>
        <w:t>,</w:t>
      </w:r>
      <w:r w:rsidRPr="00E169D4">
        <w:rPr>
          <w:rFonts w:cs="Arial"/>
          <w:szCs w:val="18"/>
          <w:lang w:val="es-BO"/>
        </w:rPr>
        <w:t xml:space="preserve"> a efectos de </w:t>
      </w:r>
      <w:r w:rsidRPr="00E65BB1">
        <w:rPr>
          <w:szCs w:val="18"/>
        </w:rPr>
        <w:t>modificarla</w:t>
      </w:r>
      <w:r w:rsidRPr="00E169D4">
        <w:rPr>
          <w:rFonts w:cs="Arial"/>
          <w:szCs w:val="18"/>
          <w:lang w:val="es-BO"/>
        </w:rPr>
        <w:t>, ampliarla y/o subsanarla.</w:t>
      </w:r>
      <w:r>
        <w:rPr>
          <w:rFonts w:cs="Arial"/>
          <w:szCs w:val="18"/>
          <w:lang w:val="es-BO"/>
        </w:rPr>
        <w:t xml:space="preserve"> </w:t>
      </w:r>
      <w:r w:rsidRPr="00A71018">
        <w:rPr>
          <w:rFonts w:cs="Arial"/>
          <w:szCs w:val="18"/>
          <w:lang w:val="es-BO"/>
        </w:rPr>
        <w:t xml:space="preserve">La entidad procederá con la devolución bajo constancia escrita y liberándose de cualquier responsabilidad. </w:t>
      </w:r>
    </w:p>
    <w:p w14:paraId="10DB458C" w14:textId="77777777" w:rsidR="00366F72" w:rsidRPr="00E169D4" w:rsidRDefault="00366F72" w:rsidP="00366F72">
      <w:pPr>
        <w:tabs>
          <w:tab w:val="left" w:pos="2127"/>
        </w:tabs>
        <w:ind w:left="2127" w:hanging="666"/>
        <w:rPr>
          <w:rFonts w:cs="Arial"/>
          <w:szCs w:val="18"/>
          <w:lang w:val="es-BO"/>
        </w:rPr>
      </w:pPr>
    </w:p>
    <w:p w14:paraId="4707C481" w14:textId="77777777" w:rsidR="00366F72" w:rsidRPr="00E169D4" w:rsidRDefault="00366F72" w:rsidP="00366F72">
      <w:pPr>
        <w:pStyle w:val="Prrafodelista"/>
        <w:numPr>
          <w:ilvl w:val="2"/>
          <w:numId w:val="64"/>
        </w:numPr>
        <w:ind w:left="1701" w:hanging="708"/>
        <w:rPr>
          <w:rFonts w:ascii="Verdana" w:hAnsi="Verdana" w:cs="Arial"/>
          <w:sz w:val="18"/>
          <w:szCs w:val="18"/>
          <w:lang w:val="es-BO"/>
        </w:rPr>
      </w:pPr>
      <w:r w:rsidRPr="00E169D4">
        <w:rPr>
          <w:rFonts w:ascii="Verdana" w:hAnsi="Verdana" w:cs="Arial"/>
          <w:sz w:val="18"/>
          <w:szCs w:val="18"/>
          <w:lang w:val="es-BO"/>
        </w:rPr>
        <w:t xml:space="preserve">El proponente que haya retirado su propuesta podrá realizar la presentación de una </w:t>
      </w:r>
      <w:r w:rsidRPr="00E169D4">
        <w:rPr>
          <w:rFonts w:ascii="Verdana" w:hAnsi="Verdana"/>
          <w:sz w:val="18"/>
          <w:szCs w:val="18"/>
          <w:lang w:val="es-BO"/>
        </w:rPr>
        <w:t>nueva</w:t>
      </w:r>
      <w:r w:rsidRPr="00E169D4">
        <w:rPr>
          <w:rFonts w:ascii="Verdana" w:hAnsi="Verdana" w:cs="Arial"/>
          <w:sz w:val="18"/>
          <w:szCs w:val="18"/>
          <w:lang w:val="es-BO"/>
        </w:rPr>
        <w:t xml:space="preserve"> propuesta, hasta antes del plazo límite para el cierre de presentación, establecido en el cronograma de plazos del D</w:t>
      </w:r>
      <w:r>
        <w:rPr>
          <w:rFonts w:ascii="Verdana" w:hAnsi="Verdana" w:cs="Arial"/>
          <w:sz w:val="18"/>
          <w:szCs w:val="18"/>
          <w:lang w:val="es-BO"/>
        </w:rPr>
        <w:t>ocumento de Requerimiento de Propuestas</w:t>
      </w:r>
      <w:r w:rsidRPr="00E169D4">
        <w:rPr>
          <w:rFonts w:ascii="Verdana" w:hAnsi="Verdana" w:cs="Arial"/>
          <w:sz w:val="18"/>
          <w:szCs w:val="18"/>
          <w:lang w:val="es-BO"/>
        </w:rPr>
        <w:t>.</w:t>
      </w:r>
    </w:p>
    <w:p w14:paraId="100A6EFE" w14:textId="77777777" w:rsidR="00366F72" w:rsidRPr="00E169D4" w:rsidRDefault="00366F72" w:rsidP="00366F72">
      <w:pPr>
        <w:pStyle w:val="Prrafodelista"/>
        <w:ind w:left="2127" w:hanging="666"/>
        <w:rPr>
          <w:rFonts w:ascii="Verdana" w:hAnsi="Verdana" w:cs="Arial"/>
          <w:sz w:val="18"/>
          <w:szCs w:val="18"/>
          <w:lang w:val="es-BO"/>
        </w:rPr>
      </w:pPr>
    </w:p>
    <w:p w14:paraId="7B50CFDA" w14:textId="77777777" w:rsidR="00366F72" w:rsidRDefault="00366F72" w:rsidP="00366F72">
      <w:pPr>
        <w:pStyle w:val="Prrafodelista"/>
        <w:numPr>
          <w:ilvl w:val="2"/>
          <w:numId w:val="64"/>
        </w:numPr>
        <w:ind w:left="1701" w:hanging="708"/>
        <w:rPr>
          <w:rFonts w:ascii="Verdana" w:hAnsi="Verdana" w:cs="Arial"/>
          <w:sz w:val="18"/>
          <w:szCs w:val="18"/>
          <w:lang w:val="es-BO"/>
        </w:rPr>
      </w:pPr>
      <w:r w:rsidRPr="00E65BB1">
        <w:rPr>
          <w:rFonts w:ascii="Verdana" w:hAnsi="Verdana" w:cs="Arial"/>
          <w:sz w:val="18"/>
          <w:szCs w:val="18"/>
          <w:lang w:val="es-BO"/>
        </w:rPr>
        <w:t>Vencidos</w:t>
      </w:r>
      <w:r w:rsidRPr="00E169D4">
        <w:rPr>
          <w:rFonts w:ascii="Verdana" w:hAnsi="Verdana" w:cs="Arial"/>
          <w:sz w:val="18"/>
          <w:szCs w:val="18"/>
          <w:lang w:val="es-BO"/>
        </w:rPr>
        <w:t xml:space="preserve"> los plazos, las propuestas no podrán ser retiradas, modificadas o alteradas de manera alguna.</w:t>
      </w:r>
    </w:p>
    <w:p w14:paraId="5158B357" w14:textId="77777777" w:rsidR="00366F72" w:rsidRPr="00D011A8" w:rsidRDefault="00366F72" w:rsidP="004B1975">
      <w:pPr>
        <w:pStyle w:val="Ttulo"/>
        <w:spacing w:before="0" w:after="0"/>
        <w:ind w:left="390"/>
        <w:jc w:val="left"/>
        <w:rPr>
          <w:rFonts w:ascii="Verdana" w:hAnsi="Verdana"/>
          <w:sz w:val="18"/>
          <w:szCs w:val="18"/>
          <w:lang w:val="es-BO"/>
        </w:rPr>
      </w:pPr>
    </w:p>
    <w:p w14:paraId="1F8E025E" w14:textId="7EB1C60A" w:rsidR="00AE3CCE" w:rsidRPr="00D011A8" w:rsidRDefault="004460C6" w:rsidP="00366F72">
      <w:pPr>
        <w:pStyle w:val="Ttulo"/>
        <w:numPr>
          <w:ilvl w:val="0"/>
          <w:numId w:val="64"/>
        </w:numPr>
        <w:spacing w:before="0" w:after="0"/>
        <w:jc w:val="left"/>
        <w:rPr>
          <w:rFonts w:ascii="Verdana" w:hAnsi="Verdana"/>
          <w:sz w:val="18"/>
          <w:szCs w:val="18"/>
          <w:lang w:val="es-BO"/>
        </w:rPr>
      </w:pPr>
      <w:bookmarkStart w:id="46" w:name="_Toc187670413"/>
      <w:r w:rsidRPr="00D011A8">
        <w:rPr>
          <w:rFonts w:ascii="Verdana" w:hAnsi="Verdana"/>
          <w:sz w:val="18"/>
          <w:szCs w:val="18"/>
          <w:lang w:val="es-BO"/>
        </w:rPr>
        <w:t>APERTURA DE PROPUESTAS</w:t>
      </w:r>
      <w:bookmarkEnd w:id="46"/>
    </w:p>
    <w:p w14:paraId="05075F9A" w14:textId="77777777" w:rsidR="00AE3CCE" w:rsidRDefault="00AE3CCE" w:rsidP="00AE3CCE">
      <w:pPr>
        <w:pStyle w:val="Ttulo"/>
        <w:spacing w:before="0" w:after="0"/>
        <w:ind w:left="390"/>
        <w:jc w:val="both"/>
        <w:rPr>
          <w:rFonts w:ascii="Verdana" w:hAnsi="Verdana"/>
          <w:sz w:val="18"/>
          <w:szCs w:val="18"/>
          <w:lang w:val="es-BO"/>
        </w:rPr>
      </w:pPr>
    </w:p>
    <w:p w14:paraId="4D565C26" w14:textId="472BF29D" w:rsidR="005B0B85" w:rsidRPr="005B0B85" w:rsidRDefault="005B0B85" w:rsidP="005B0B85">
      <w:pPr>
        <w:numPr>
          <w:ilvl w:val="1"/>
          <w:numId w:val="64"/>
        </w:numPr>
        <w:tabs>
          <w:tab w:val="left" w:pos="1134"/>
        </w:tabs>
        <w:ind w:left="1134" w:hanging="708"/>
        <w:rPr>
          <w:rFonts w:cs="Arial"/>
          <w:szCs w:val="18"/>
          <w:lang w:val="es-BO" w:eastAsia="en-US"/>
        </w:rPr>
      </w:pPr>
      <w:r w:rsidRPr="005B0B85">
        <w:rPr>
          <w:rFonts w:cs="Arial"/>
          <w:szCs w:val="18"/>
          <w:lang w:val="es-BO" w:eastAsia="en-US"/>
        </w:rPr>
        <w:t xml:space="preserve">Inmediatamente después del cierre del plazo de presentación de propuestas, la Comisión de Calificación </w:t>
      </w:r>
      <w:r w:rsidR="00D3412B" w:rsidRPr="00D3412B">
        <w:rPr>
          <w:rFonts w:cs="Arial"/>
          <w:szCs w:val="18"/>
          <w:lang w:val="es-BO" w:eastAsia="en-US"/>
        </w:rPr>
        <w:t xml:space="preserve">de Propuestas </w:t>
      </w:r>
      <w:r w:rsidRPr="005B0B85">
        <w:rPr>
          <w:rFonts w:cs="Arial"/>
          <w:szCs w:val="18"/>
          <w:lang w:val="es-BO" w:eastAsia="en-US"/>
        </w:rPr>
        <w:t xml:space="preserve">procederá a la apertura de las propuestas en acto público, en la fecha, hora y lugar señalados en el presente Documento de Requerimiento de Propuestas. </w:t>
      </w:r>
    </w:p>
    <w:p w14:paraId="0519FA1F" w14:textId="77777777" w:rsidR="005B0B85" w:rsidRPr="005B0B85" w:rsidRDefault="005B0B85" w:rsidP="005B0B85">
      <w:pPr>
        <w:ind w:left="1440" w:hanging="720"/>
        <w:rPr>
          <w:rFonts w:cs="Arial"/>
          <w:szCs w:val="18"/>
          <w:lang w:val="es-BO" w:eastAsia="en-US"/>
        </w:rPr>
      </w:pPr>
      <w:r w:rsidRPr="005B0B85">
        <w:rPr>
          <w:rFonts w:cs="Arial"/>
          <w:szCs w:val="18"/>
          <w:lang w:val="es-BO" w:eastAsia="en-US"/>
        </w:rPr>
        <w:tab/>
      </w:r>
    </w:p>
    <w:p w14:paraId="509D2258" w14:textId="77777777" w:rsidR="005B0B85" w:rsidRPr="005B0B85" w:rsidRDefault="005B0B85" w:rsidP="005B0B85">
      <w:pPr>
        <w:ind w:left="1134"/>
        <w:rPr>
          <w:rFonts w:cs="Arial"/>
          <w:szCs w:val="18"/>
          <w:lang w:val="es-BO" w:eastAsia="en-US"/>
        </w:rPr>
      </w:pPr>
      <w:r w:rsidRPr="005B0B85">
        <w:rPr>
          <w:szCs w:val="18"/>
          <w:lang w:eastAsia="en-US"/>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 y en el cronograma de plazos del presente Documento de Requerimiento de Propuestas.</w:t>
      </w:r>
    </w:p>
    <w:p w14:paraId="373B74D1" w14:textId="77777777" w:rsidR="005B0B85" w:rsidRPr="005B0B85" w:rsidRDefault="005B0B85" w:rsidP="005B0B85">
      <w:pPr>
        <w:ind w:left="993"/>
        <w:rPr>
          <w:rFonts w:cs="Arial"/>
          <w:szCs w:val="18"/>
          <w:lang w:val="es-BO" w:eastAsia="en-US"/>
        </w:rPr>
      </w:pPr>
    </w:p>
    <w:p w14:paraId="68C0DCFF" w14:textId="77777777" w:rsidR="006E274D" w:rsidRDefault="005B0B85" w:rsidP="005B0B85">
      <w:pPr>
        <w:ind w:left="1134"/>
        <w:rPr>
          <w:rFonts w:cs="Arial"/>
          <w:szCs w:val="18"/>
          <w:lang w:val="es-BO" w:eastAsia="en-US"/>
        </w:rPr>
      </w:pPr>
      <w:r w:rsidRPr="005B0B85">
        <w:rPr>
          <w:rFonts w:cs="Arial"/>
          <w:szCs w:val="18"/>
          <w:lang w:val="es-BO" w:eastAsia="en-US"/>
        </w:rPr>
        <w:t xml:space="preserve">El acto se efectuará así se hubiese recibido una sola propuesta. En caso de no existir propuestas, la Comisión de </w:t>
      </w:r>
      <w:r w:rsidRPr="005B0B85">
        <w:rPr>
          <w:szCs w:val="18"/>
          <w:lang w:eastAsia="en-US"/>
        </w:rPr>
        <w:t>Calificación</w:t>
      </w:r>
      <w:r w:rsidRPr="005B0B85">
        <w:rPr>
          <w:rFonts w:cs="Arial"/>
          <w:szCs w:val="18"/>
          <w:lang w:val="es-BO" w:eastAsia="en-US"/>
        </w:rPr>
        <w:t xml:space="preserve"> </w:t>
      </w:r>
      <w:r w:rsidR="00D3412B" w:rsidRPr="00D3412B">
        <w:rPr>
          <w:rFonts w:cs="Arial"/>
          <w:szCs w:val="18"/>
          <w:lang w:val="es-BO" w:eastAsia="en-US"/>
        </w:rPr>
        <w:t xml:space="preserve">de Propuestas </w:t>
      </w:r>
      <w:r w:rsidRPr="005B0B85">
        <w:rPr>
          <w:rFonts w:cs="Arial"/>
          <w:szCs w:val="18"/>
          <w:lang w:val="es-BO" w:eastAsia="en-US"/>
        </w:rPr>
        <w:t>suspenderá el Acto de Apertura y recomendará al RCD, que la convocatoria sea declarada desierta.</w:t>
      </w:r>
    </w:p>
    <w:p w14:paraId="482E6775" w14:textId="35ADD493" w:rsidR="005B0B85" w:rsidRPr="00E169D4" w:rsidRDefault="005B0B85" w:rsidP="005B0B85">
      <w:pPr>
        <w:ind w:left="1134"/>
        <w:rPr>
          <w:rFonts w:cs="Arial"/>
          <w:szCs w:val="18"/>
          <w:lang w:val="es-BO"/>
        </w:rPr>
      </w:pPr>
      <w:r w:rsidRPr="00E169D4">
        <w:rPr>
          <w:rFonts w:cs="Arial"/>
          <w:szCs w:val="18"/>
          <w:lang w:val="es-BO"/>
        </w:rPr>
        <w:lastRenderedPageBreak/>
        <w:tab/>
      </w:r>
    </w:p>
    <w:p w14:paraId="3743DA15" w14:textId="77777777" w:rsidR="005B0B85" w:rsidRPr="009D085E" w:rsidRDefault="005B0B85" w:rsidP="005B0B85">
      <w:pPr>
        <w:pStyle w:val="Prrafodelista"/>
        <w:numPr>
          <w:ilvl w:val="1"/>
          <w:numId w:val="64"/>
        </w:numPr>
        <w:tabs>
          <w:tab w:val="left" w:pos="1134"/>
        </w:tabs>
        <w:ind w:left="1134" w:hanging="708"/>
        <w:rPr>
          <w:rFonts w:ascii="Verdana" w:hAnsi="Verdana" w:cs="Arial"/>
          <w:sz w:val="18"/>
          <w:szCs w:val="18"/>
          <w:lang w:val="es-BO"/>
        </w:rPr>
      </w:pPr>
      <w:r w:rsidRPr="009D085E">
        <w:rPr>
          <w:rFonts w:ascii="Verdana" w:hAnsi="Verdana" w:cs="Arial"/>
          <w:sz w:val="18"/>
          <w:szCs w:val="18"/>
          <w:lang w:val="es-BO"/>
        </w:rPr>
        <w:t>El Acto de Apertura comprenderá:</w:t>
      </w:r>
    </w:p>
    <w:p w14:paraId="411224A8" w14:textId="77777777" w:rsidR="005B0B85" w:rsidRPr="00E169D4" w:rsidRDefault="005B0B85" w:rsidP="005B0B85">
      <w:pPr>
        <w:pStyle w:val="Prrafodelista"/>
        <w:ind w:left="1134"/>
        <w:rPr>
          <w:rFonts w:ascii="Verdana" w:hAnsi="Verdana" w:cs="Arial"/>
          <w:b/>
          <w:sz w:val="18"/>
          <w:szCs w:val="18"/>
          <w:lang w:val="es-BO"/>
        </w:rPr>
      </w:pPr>
    </w:p>
    <w:p w14:paraId="6C04D59A" w14:textId="30C3C62A" w:rsidR="005B0B85" w:rsidRPr="00E169D4" w:rsidRDefault="005B0B85" w:rsidP="005B0B85">
      <w:pPr>
        <w:pStyle w:val="Prrafodelista"/>
        <w:numPr>
          <w:ilvl w:val="0"/>
          <w:numId w:val="67"/>
        </w:numPr>
        <w:tabs>
          <w:tab w:val="left" w:pos="1701"/>
        </w:tabs>
        <w:ind w:left="1701" w:hanging="567"/>
        <w:rPr>
          <w:rFonts w:ascii="Verdana" w:hAnsi="Verdana" w:cs="Arial"/>
          <w:sz w:val="18"/>
          <w:szCs w:val="18"/>
          <w:lang w:val="es-BO"/>
        </w:rPr>
      </w:pPr>
      <w:bookmarkStart w:id="47" w:name="_Hlk94392598"/>
      <w:r w:rsidRPr="00E169D4">
        <w:rPr>
          <w:rFonts w:ascii="Verdana" w:hAnsi="Verdana" w:cs="Arial"/>
          <w:sz w:val="18"/>
          <w:szCs w:val="18"/>
          <w:lang w:val="es-BO"/>
        </w:rPr>
        <w:t xml:space="preserve">Lectura de la información sobre el objeto de la contratación, las publicaciones realizadas y </w:t>
      </w:r>
      <w:r>
        <w:rPr>
          <w:rFonts w:ascii="Verdana" w:hAnsi="Verdana" w:cs="Arial"/>
          <w:sz w:val="18"/>
          <w:szCs w:val="18"/>
          <w:lang w:val="es-BO"/>
        </w:rPr>
        <w:t>cuando corresponda</w:t>
      </w:r>
      <w:r w:rsidRPr="00BA5477">
        <w:rPr>
          <w:rFonts w:ascii="Verdana" w:hAnsi="Verdana" w:cs="Arial"/>
          <w:sz w:val="18"/>
          <w:szCs w:val="18"/>
          <w:lang w:val="es-BO"/>
        </w:rPr>
        <w:t xml:space="preserve"> la nómina de proponentes que presentaron garantías físicas, según el Acta de Recepción.</w:t>
      </w:r>
    </w:p>
    <w:bookmarkEnd w:id="47"/>
    <w:p w14:paraId="10836078" w14:textId="77777777" w:rsidR="005B0B85" w:rsidRPr="00E169D4" w:rsidRDefault="005B0B85" w:rsidP="005B0B85">
      <w:pPr>
        <w:pStyle w:val="Prrafodelista"/>
        <w:tabs>
          <w:tab w:val="left" w:pos="1701"/>
        </w:tabs>
        <w:ind w:left="1843"/>
        <w:rPr>
          <w:rFonts w:ascii="Verdana" w:hAnsi="Verdana" w:cs="Arial"/>
          <w:sz w:val="18"/>
          <w:szCs w:val="18"/>
          <w:lang w:val="es-BO"/>
        </w:rPr>
      </w:pPr>
    </w:p>
    <w:p w14:paraId="1B18A83F" w14:textId="77777777" w:rsidR="005B0B85" w:rsidRPr="00E169D4" w:rsidRDefault="005B0B85" w:rsidP="005B0B85">
      <w:pPr>
        <w:pStyle w:val="Prrafodelista"/>
        <w:numPr>
          <w:ilvl w:val="0"/>
          <w:numId w:val="67"/>
        </w:numPr>
        <w:tabs>
          <w:tab w:val="left" w:pos="1701"/>
        </w:tabs>
        <w:ind w:left="1701" w:hanging="567"/>
        <w:rPr>
          <w:rFonts w:ascii="Verdana" w:hAnsi="Verdana" w:cs="Arial"/>
          <w:sz w:val="18"/>
          <w:szCs w:val="18"/>
          <w:lang w:val="es-BO"/>
        </w:rPr>
      </w:pPr>
      <w:r w:rsidRPr="00E169D4">
        <w:rPr>
          <w:rFonts w:ascii="Verdana" w:hAnsi="Verdana" w:cs="Arial"/>
          <w:sz w:val="18"/>
          <w:szCs w:val="18"/>
          <w:lang w:val="es-BO"/>
        </w:rPr>
        <w:t xml:space="preserve">Apertura de todas las propuestas recibidas dentro del plazo, para su registro en el Acta de Apertura. </w:t>
      </w:r>
      <w:r>
        <w:rPr>
          <w:rFonts w:ascii="Verdana" w:hAnsi="Verdana" w:cs="Arial"/>
          <w:sz w:val="18"/>
          <w:szCs w:val="18"/>
          <w:lang w:val="es-BO"/>
        </w:rPr>
        <w:t>Cuando corresponda,</w:t>
      </w:r>
      <w:r w:rsidRPr="00A71018">
        <w:rPr>
          <w:rFonts w:ascii="Verdana" w:hAnsi="Verdana" w:cs="Arial"/>
          <w:sz w:val="18"/>
          <w:szCs w:val="18"/>
          <w:lang w:val="es-BO"/>
        </w:rPr>
        <w:t xml:space="preserve"> se deberá realizar la apertura física del sobre que contenga la Garantía de Seriedad de Propuesta</w:t>
      </w:r>
      <w:r w:rsidRPr="00E169D4">
        <w:rPr>
          <w:rFonts w:ascii="Verdana" w:hAnsi="Verdana" w:cs="Arial"/>
          <w:sz w:val="18"/>
          <w:szCs w:val="18"/>
          <w:lang w:val="es-BO"/>
        </w:rPr>
        <w:t xml:space="preserve">. </w:t>
      </w:r>
    </w:p>
    <w:p w14:paraId="1BFB4BC3" w14:textId="77777777" w:rsidR="005B0B85" w:rsidRPr="00E169D4" w:rsidRDefault="005B0B85" w:rsidP="005B0B85">
      <w:pPr>
        <w:tabs>
          <w:tab w:val="left" w:pos="1701"/>
        </w:tabs>
        <w:ind w:left="1701"/>
        <w:rPr>
          <w:rFonts w:cs="Arial"/>
          <w:szCs w:val="18"/>
          <w:lang w:val="es-BO"/>
        </w:rPr>
      </w:pPr>
    </w:p>
    <w:p w14:paraId="12962746" w14:textId="56D698D3" w:rsidR="005B0B85" w:rsidRPr="00E169D4" w:rsidRDefault="005B0B85" w:rsidP="005B0B85">
      <w:pPr>
        <w:pStyle w:val="Prrafodelista"/>
        <w:numPr>
          <w:ilvl w:val="0"/>
          <w:numId w:val="67"/>
        </w:numPr>
        <w:tabs>
          <w:tab w:val="left" w:pos="1701"/>
        </w:tabs>
        <w:ind w:left="1701" w:hanging="567"/>
        <w:rPr>
          <w:rFonts w:ascii="Verdana" w:hAnsi="Verdana"/>
          <w:b/>
          <w:i/>
          <w:lang w:val="es-BO"/>
        </w:rPr>
      </w:pPr>
      <w:r w:rsidRPr="00E169D4">
        <w:rPr>
          <w:rFonts w:ascii="Verdana" w:hAnsi="Verdana" w:cs="Arial"/>
          <w:sz w:val="18"/>
          <w:szCs w:val="18"/>
          <w:lang w:val="es-BO"/>
        </w:rPr>
        <w:t>Dar a conocer públicamente el nombre de los proponentes y el precio total de sus propuestas económicas</w:t>
      </w:r>
      <w:r>
        <w:rPr>
          <w:rFonts w:ascii="Verdana" w:hAnsi="Verdana" w:cs="Arial"/>
          <w:sz w:val="18"/>
          <w:szCs w:val="18"/>
          <w:lang w:val="es-BO"/>
        </w:rPr>
        <w:t xml:space="preserve"> cuando corresponda</w:t>
      </w:r>
      <w:r w:rsidRPr="00E169D4">
        <w:rPr>
          <w:rFonts w:ascii="Verdana" w:hAnsi="Verdana" w:cs="Arial"/>
          <w:sz w:val="18"/>
          <w:szCs w:val="18"/>
          <w:lang w:val="es-BO"/>
        </w:rPr>
        <w:t xml:space="preserve">. </w:t>
      </w:r>
    </w:p>
    <w:p w14:paraId="256D5B15" w14:textId="77777777" w:rsidR="005B0B85" w:rsidRPr="00E169D4" w:rsidRDefault="005B0B85" w:rsidP="005B0B85">
      <w:pPr>
        <w:tabs>
          <w:tab w:val="left" w:pos="1701"/>
        </w:tabs>
        <w:rPr>
          <w:rFonts w:cs="Arial"/>
          <w:szCs w:val="18"/>
          <w:lang w:val="es-BO"/>
        </w:rPr>
      </w:pPr>
    </w:p>
    <w:p w14:paraId="6F4C0660" w14:textId="77777777" w:rsidR="005B0B85" w:rsidRPr="00E169D4" w:rsidRDefault="005B0B85" w:rsidP="005B0B85">
      <w:pPr>
        <w:pStyle w:val="Prrafodelista"/>
        <w:numPr>
          <w:ilvl w:val="0"/>
          <w:numId w:val="67"/>
        </w:numPr>
        <w:tabs>
          <w:tab w:val="left" w:pos="1701"/>
        </w:tabs>
        <w:ind w:left="1701" w:hanging="567"/>
        <w:rPr>
          <w:rFonts w:ascii="Verdana" w:hAnsi="Verdana" w:cs="Arial"/>
          <w:sz w:val="18"/>
          <w:szCs w:val="18"/>
          <w:lang w:val="es-BO"/>
        </w:rPr>
      </w:pPr>
      <w:r w:rsidRPr="00E169D4">
        <w:rPr>
          <w:rFonts w:ascii="Verdana" w:hAnsi="Verdana" w:cs="Arial"/>
          <w:sz w:val="18"/>
          <w:szCs w:val="18"/>
          <w:lang w:val="es-BO"/>
        </w:rPr>
        <w:t xml:space="preserve">Verificación de los documentos presentados por los proponentes, aplicando la metodología PRESENTÓ/NO PRESENTÓ, del Formulario V-1 </w:t>
      </w:r>
      <w:r w:rsidRPr="005A4C51">
        <w:rPr>
          <w:rFonts w:ascii="Verdana" w:hAnsi="Verdana" w:cs="Arial"/>
          <w:sz w:val="18"/>
          <w:szCs w:val="18"/>
          <w:lang w:val="es-BO"/>
        </w:rPr>
        <w:t>correspondiente</w:t>
      </w:r>
      <w:r w:rsidRPr="00E169D4">
        <w:rPr>
          <w:rFonts w:ascii="Verdana" w:hAnsi="Verdana" w:cs="Arial"/>
          <w:sz w:val="18"/>
          <w:szCs w:val="18"/>
          <w:lang w:val="es-BO"/>
        </w:rPr>
        <w:t>.</w:t>
      </w:r>
    </w:p>
    <w:p w14:paraId="529D713B" w14:textId="77777777" w:rsidR="005B0B85" w:rsidRPr="00E169D4" w:rsidRDefault="005B0B85" w:rsidP="005B0B85">
      <w:pPr>
        <w:pStyle w:val="Prrafodelista"/>
        <w:tabs>
          <w:tab w:val="left" w:pos="1701"/>
        </w:tabs>
        <w:ind w:left="1843"/>
        <w:rPr>
          <w:rFonts w:ascii="Verdana" w:hAnsi="Verdana" w:cs="Arial"/>
          <w:sz w:val="18"/>
          <w:szCs w:val="18"/>
          <w:lang w:val="es-BO"/>
        </w:rPr>
      </w:pPr>
    </w:p>
    <w:p w14:paraId="7D0DD50C" w14:textId="0FE3FFCB" w:rsidR="005B0B85" w:rsidRDefault="005B0B85" w:rsidP="005B0B85">
      <w:pPr>
        <w:tabs>
          <w:tab w:val="left" w:pos="1701"/>
        </w:tabs>
        <w:ind w:left="1701"/>
        <w:rPr>
          <w:rFonts w:cs="Arial"/>
          <w:szCs w:val="18"/>
          <w:lang w:val="es-BO"/>
        </w:rPr>
      </w:pPr>
      <w:r w:rsidRPr="00E169D4">
        <w:rPr>
          <w:rFonts w:cs="Arial"/>
          <w:szCs w:val="18"/>
          <w:lang w:val="es-BO"/>
        </w:rPr>
        <w:t xml:space="preserve">Cuando no se ubique algún formulario o documento requerido en el presente </w:t>
      </w:r>
      <w:r w:rsidRPr="00480067">
        <w:rPr>
          <w:rFonts w:cs="Arial"/>
          <w:szCs w:val="18"/>
          <w:lang w:val="es-BO"/>
        </w:rPr>
        <w:t>Documento de Requerimiento de Propuestas</w:t>
      </w:r>
      <w:r w:rsidRPr="00E169D4">
        <w:rPr>
          <w:rFonts w:cs="Arial"/>
          <w:szCs w:val="18"/>
          <w:lang w:val="es-BO"/>
        </w:rPr>
        <w:t xml:space="preserve">, la Comisión de Calificación </w:t>
      </w:r>
      <w:bookmarkStart w:id="48" w:name="_Hlk187322777"/>
      <w:r w:rsidR="00D3412B">
        <w:rPr>
          <w:rFonts w:cs="Arial"/>
          <w:szCs w:val="18"/>
          <w:lang w:val="es-BO"/>
        </w:rPr>
        <w:t xml:space="preserve">de Propuestas </w:t>
      </w:r>
      <w:bookmarkEnd w:id="48"/>
      <w:r w:rsidRPr="00E169D4">
        <w:rPr>
          <w:rFonts w:cs="Arial"/>
          <w:szCs w:val="18"/>
          <w:lang w:val="es-BO"/>
        </w:rPr>
        <w:t>podrá solicitar al representante del proponente, señalar el lugar que dicho documento o información ocupa en la propuesta o aceptar la falta del mismo, sin poder incluirlo. En ausencia del proponente o su representante, se registrará tal hecho en el Acta de Apertura.</w:t>
      </w:r>
    </w:p>
    <w:p w14:paraId="16B32DCA" w14:textId="77777777" w:rsidR="005B0B85" w:rsidRPr="00E169D4" w:rsidRDefault="005B0B85" w:rsidP="005B0B85">
      <w:pPr>
        <w:pStyle w:val="Prrafodelista"/>
        <w:tabs>
          <w:tab w:val="left" w:pos="1701"/>
        </w:tabs>
        <w:ind w:left="1843"/>
        <w:rPr>
          <w:rFonts w:ascii="Verdana" w:hAnsi="Verdana" w:cs="Arial"/>
          <w:sz w:val="18"/>
          <w:szCs w:val="18"/>
          <w:lang w:val="es-BO"/>
        </w:rPr>
      </w:pPr>
    </w:p>
    <w:p w14:paraId="72F05EBE" w14:textId="4BD90502" w:rsidR="005B0B85" w:rsidRPr="00E169D4" w:rsidRDefault="005B0B85" w:rsidP="005B0B85">
      <w:pPr>
        <w:pStyle w:val="Prrafodelista"/>
        <w:numPr>
          <w:ilvl w:val="0"/>
          <w:numId w:val="67"/>
        </w:numPr>
        <w:tabs>
          <w:tab w:val="left" w:pos="1701"/>
        </w:tabs>
        <w:ind w:left="1701" w:hanging="567"/>
        <w:rPr>
          <w:rFonts w:ascii="Verdana" w:hAnsi="Verdana" w:cs="Arial"/>
          <w:sz w:val="18"/>
          <w:szCs w:val="18"/>
          <w:lang w:val="es-BO"/>
        </w:rPr>
      </w:pPr>
      <w:r w:rsidRPr="00E169D4">
        <w:rPr>
          <w:rFonts w:ascii="Verdana" w:hAnsi="Verdana" w:cs="Arial"/>
          <w:sz w:val="18"/>
          <w:szCs w:val="18"/>
          <w:lang w:val="es-BO"/>
        </w:rPr>
        <w:t xml:space="preserve">Elaboración del Acta de Apertura, consignando las propuestas presentadas, </w:t>
      </w:r>
      <w:r>
        <w:rPr>
          <w:rFonts w:ascii="Verdana" w:hAnsi="Verdana" w:cs="Arial"/>
          <w:sz w:val="18"/>
          <w:szCs w:val="18"/>
          <w:lang w:val="es-BO"/>
        </w:rPr>
        <w:t xml:space="preserve">la </w:t>
      </w:r>
      <w:r w:rsidRPr="00E169D4">
        <w:rPr>
          <w:rFonts w:ascii="Verdana" w:hAnsi="Verdana" w:cs="Arial"/>
          <w:sz w:val="18"/>
          <w:szCs w:val="18"/>
          <w:lang w:val="es-BO"/>
        </w:rPr>
        <w:t xml:space="preserve">que deberá ser suscrita por todos los integrantes de la Comisión de Calificación </w:t>
      </w:r>
      <w:r w:rsidR="00D3412B" w:rsidRPr="00D3412B">
        <w:rPr>
          <w:rFonts w:ascii="Verdana" w:hAnsi="Verdana" w:cs="Arial"/>
          <w:sz w:val="18"/>
          <w:szCs w:val="18"/>
          <w:lang w:val="es-BO"/>
        </w:rPr>
        <w:t xml:space="preserve">de Propuestas </w:t>
      </w:r>
      <w:r w:rsidRPr="00E169D4">
        <w:rPr>
          <w:rFonts w:ascii="Verdana" w:hAnsi="Verdana" w:cs="Arial"/>
          <w:sz w:val="18"/>
          <w:szCs w:val="18"/>
          <w:lang w:val="es-BO"/>
        </w:rPr>
        <w:t>y por los representantes de los proponentes asistentes que deseen hacerlo, a quienes se les deberá entregar una copia o fotocopia del Acta.</w:t>
      </w:r>
    </w:p>
    <w:p w14:paraId="0A6FA05A" w14:textId="77777777" w:rsidR="005B0B85" w:rsidRPr="00483623" w:rsidRDefault="005B0B85" w:rsidP="005B0B85">
      <w:pPr>
        <w:tabs>
          <w:tab w:val="left" w:pos="1701"/>
        </w:tabs>
        <w:rPr>
          <w:rFonts w:cs="Arial"/>
          <w:szCs w:val="18"/>
          <w:lang w:val="es-BO"/>
        </w:rPr>
      </w:pPr>
    </w:p>
    <w:p w14:paraId="776763F3" w14:textId="77777777" w:rsidR="005B0B85" w:rsidRPr="00E169D4" w:rsidRDefault="005B0B85" w:rsidP="005B0B85">
      <w:pPr>
        <w:pStyle w:val="Prrafodelista"/>
        <w:tabs>
          <w:tab w:val="left" w:pos="1701"/>
        </w:tabs>
        <w:ind w:left="1701"/>
        <w:rPr>
          <w:rFonts w:ascii="Verdana" w:hAnsi="Verdana" w:cs="Arial"/>
          <w:sz w:val="18"/>
          <w:szCs w:val="18"/>
          <w:lang w:val="es-BO"/>
        </w:rPr>
      </w:pPr>
      <w:r w:rsidRPr="00E169D4">
        <w:rPr>
          <w:rFonts w:ascii="Verdana" w:hAnsi="Verdana" w:cs="Arial"/>
          <w:sz w:val="18"/>
          <w:szCs w:val="18"/>
          <w:lang w:val="es-BO"/>
        </w:rPr>
        <w:t>Los proponentes que tengan observaciones deberán hacer constar las mismas en el Acta.</w:t>
      </w:r>
    </w:p>
    <w:p w14:paraId="62C07FDC" w14:textId="77777777" w:rsidR="005B0B85" w:rsidRDefault="005B0B85" w:rsidP="00AE3CCE">
      <w:pPr>
        <w:pStyle w:val="Ttulo"/>
        <w:spacing w:before="0" w:after="0"/>
        <w:ind w:left="390"/>
        <w:jc w:val="both"/>
        <w:rPr>
          <w:rFonts w:ascii="Verdana" w:hAnsi="Verdana"/>
          <w:sz w:val="18"/>
          <w:szCs w:val="18"/>
          <w:lang w:val="es-BO"/>
        </w:rPr>
      </w:pPr>
    </w:p>
    <w:p w14:paraId="5069FBA3" w14:textId="0841B030" w:rsidR="00AE3CCE" w:rsidRPr="00D011A8" w:rsidRDefault="004460C6" w:rsidP="006E274D">
      <w:pPr>
        <w:pStyle w:val="Prrafodelista"/>
        <w:tabs>
          <w:tab w:val="left" w:pos="1134"/>
        </w:tabs>
        <w:ind w:left="1134"/>
        <w:rPr>
          <w:rFonts w:ascii="Verdana" w:hAnsi="Verdana"/>
          <w:b/>
          <w:bCs/>
          <w:sz w:val="18"/>
          <w:szCs w:val="18"/>
          <w:lang w:val="es-BO"/>
        </w:rPr>
      </w:pPr>
      <w:bookmarkStart w:id="49" w:name="_Toc61867844"/>
      <w:r w:rsidRPr="006E274D">
        <w:rPr>
          <w:rFonts w:ascii="Verdana" w:hAnsi="Verdana" w:cs="Arial"/>
          <w:sz w:val="18"/>
          <w:szCs w:val="18"/>
          <w:lang w:val="es-BO"/>
        </w:rPr>
        <w:t>Durante</w:t>
      </w:r>
      <w:r w:rsidRPr="00D011A8">
        <w:rPr>
          <w:rFonts w:ascii="Verdana" w:hAnsi="Verdana"/>
          <w:sz w:val="18"/>
          <w:szCs w:val="18"/>
          <w:lang w:val="es-BO"/>
        </w:rPr>
        <w:t xml:space="preserve"> el Acto de Apertura de propuestas no se descalificará a ningún proponente, siendo</w:t>
      </w:r>
      <w:r w:rsidR="005B0B85" w:rsidRPr="005B0B85">
        <w:rPr>
          <w:rFonts w:ascii="Verdana" w:hAnsi="Verdana"/>
          <w:sz w:val="18"/>
          <w:szCs w:val="18"/>
          <w:lang w:val="es-BO"/>
        </w:rPr>
        <w:t xml:space="preserve"> esta una atribución de la Comisión de Calificación </w:t>
      </w:r>
      <w:r w:rsidR="00D3412B" w:rsidRPr="00D3412B">
        <w:rPr>
          <w:rFonts w:ascii="Verdana" w:hAnsi="Verdana"/>
          <w:sz w:val="18"/>
          <w:szCs w:val="18"/>
          <w:lang w:val="es-BO"/>
        </w:rPr>
        <w:t xml:space="preserve">de Propuestas </w:t>
      </w:r>
      <w:r w:rsidR="005B0B85" w:rsidRPr="005B0B85">
        <w:rPr>
          <w:rFonts w:ascii="Verdana" w:hAnsi="Verdana"/>
          <w:sz w:val="18"/>
          <w:szCs w:val="18"/>
          <w:lang w:val="es-BO"/>
        </w:rPr>
        <w:t>en el proceso de evaluación.</w:t>
      </w:r>
      <w:bookmarkEnd w:id="49"/>
      <w:r w:rsidRPr="00D011A8">
        <w:rPr>
          <w:rFonts w:ascii="Verdana" w:hAnsi="Verdana"/>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49D6D3A5" w14:textId="770A2848" w:rsidR="00AE3CCE" w:rsidRPr="006E274D" w:rsidRDefault="005B0B85" w:rsidP="006E274D">
      <w:pPr>
        <w:pStyle w:val="Prrafodelista"/>
        <w:tabs>
          <w:tab w:val="left" w:pos="1134"/>
        </w:tabs>
        <w:ind w:left="1134"/>
        <w:rPr>
          <w:rFonts w:ascii="Verdana" w:hAnsi="Verdana"/>
          <w:sz w:val="18"/>
          <w:szCs w:val="18"/>
          <w:lang w:val="es-BO"/>
        </w:rPr>
      </w:pPr>
      <w:r w:rsidRPr="006E274D">
        <w:rPr>
          <w:rFonts w:ascii="Verdana" w:hAnsi="Verdana"/>
          <w:sz w:val="18"/>
          <w:szCs w:val="18"/>
          <w:lang w:val="es-BO"/>
        </w:rPr>
        <w:t>Los integrantes de la Comisión de Calificación</w:t>
      </w:r>
      <w:r w:rsidR="00D3412B" w:rsidRPr="006E274D">
        <w:rPr>
          <w:rFonts w:ascii="Verdana" w:hAnsi="Verdana"/>
          <w:sz w:val="18"/>
          <w:szCs w:val="18"/>
          <w:lang w:val="es-BO"/>
        </w:rPr>
        <w:t xml:space="preserve"> de Propuestas</w:t>
      </w:r>
      <w:r w:rsidRPr="006E274D">
        <w:rPr>
          <w:rFonts w:ascii="Verdana" w:hAnsi="Verdana"/>
          <w:sz w:val="18"/>
          <w:szCs w:val="18"/>
          <w:lang w:val="es-BO"/>
        </w:rPr>
        <w:t xml:space="preserve"> y los asistentes deberán abstenerse de emitir criterios o juicios de valor sobre el contenido de las propuestas.</w:t>
      </w:r>
    </w:p>
    <w:p w14:paraId="5D02B90B" w14:textId="77777777" w:rsidR="005B0B85" w:rsidRPr="00D011A8" w:rsidRDefault="005B0B85" w:rsidP="00AE3CCE">
      <w:pPr>
        <w:pStyle w:val="Ttulo"/>
        <w:spacing w:before="0" w:after="0"/>
        <w:ind w:left="1134"/>
        <w:jc w:val="both"/>
        <w:rPr>
          <w:rFonts w:ascii="Verdana" w:hAnsi="Verdana"/>
          <w:b w:val="0"/>
          <w:bCs w:val="0"/>
          <w:sz w:val="18"/>
          <w:szCs w:val="18"/>
          <w:lang w:val="es-BO"/>
        </w:rPr>
      </w:pPr>
    </w:p>
    <w:p w14:paraId="56806496" w14:textId="41194AF4" w:rsidR="005B0B85" w:rsidRPr="006E274D" w:rsidRDefault="005B0B85" w:rsidP="006E274D">
      <w:pPr>
        <w:pStyle w:val="Prrafodelista"/>
        <w:numPr>
          <w:ilvl w:val="1"/>
          <w:numId w:val="64"/>
        </w:numPr>
        <w:tabs>
          <w:tab w:val="left" w:pos="1134"/>
        </w:tabs>
        <w:ind w:left="1134" w:hanging="708"/>
        <w:rPr>
          <w:rFonts w:ascii="Verdana" w:hAnsi="Verdana"/>
          <w:b/>
          <w:bCs/>
          <w:sz w:val="18"/>
          <w:szCs w:val="18"/>
          <w:lang w:val="es-BO"/>
        </w:rPr>
      </w:pPr>
      <w:bookmarkStart w:id="50" w:name="_Toc61867847"/>
      <w:r w:rsidRPr="006E274D">
        <w:rPr>
          <w:rFonts w:ascii="Verdana" w:hAnsi="Verdana"/>
          <w:sz w:val="18"/>
          <w:szCs w:val="18"/>
          <w:lang w:val="es-BO"/>
        </w:rPr>
        <w:t>Concluido el Acto de Apertura, la nómina de proponentes será remitida por la Comisión de Calificación</w:t>
      </w:r>
      <w:r w:rsidR="00D3412B" w:rsidRPr="006E274D">
        <w:rPr>
          <w:rFonts w:ascii="Verdana" w:hAnsi="Verdana"/>
          <w:sz w:val="18"/>
          <w:szCs w:val="18"/>
          <w:lang w:val="es-BO"/>
        </w:rPr>
        <w:t xml:space="preserve"> de Propuestas</w:t>
      </w:r>
      <w:r w:rsidRPr="006E274D">
        <w:rPr>
          <w:rFonts w:ascii="Verdana" w:hAnsi="Verdana"/>
          <w:sz w:val="18"/>
          <w:szCs w:val="18"/>
          <w:lang w:val="es-BO"/>
        </w:rPr>
        <w:t xml:space="preserve"> al RCD en forma inmediata, para efectos de eventual excusa.</w:t>
      </w:r>
    </w:p>
    <w:p w14:paraId="092E739E" w14:textId="77777777" w:rsidR="005B0B85" w:rsidRDefault="005B0B85" w:rsidP="00AE3CCE">
      <w:pPr>
        <w:pStyle w:val="Ttulo"/>
        <w:ind w:left="390"/>
        <w:rPr>
          <w:rFonts w:ascii="Verdana" w:hAnsi="Verdana"/>
          <w:sz w:val="18"/>
          <w:szCs w:val="18"/>
          <w:lang w:val="es-BO"/>
        </w:rPr>
      </w:pPr>
    </w:p>
    <w:p w14:paraId="293B829D" w14:textId="77777777" w:rsidR="005B0B85" w:rsidRDefault="005B0B85" w:rsidP="00AE3CCE">
      <w:pPr>
        <w:pStyle w:val="Ttulo"/>
        <w:ind w:left="390"/>
        <w:rPr>
          <w:rFonts w:ascii="Verdana" w:hAnsi="Verdana"/>
          <w:sz w:val="18"/>
          <w:szCs w:val="18"/>
          <w:lang w:val="es-BO"/>
        </w:rPr>
      </w:pPr>
    </w:p>
    <w:p w14:paraId="24FD32BD" w14:textId="77777777" w:rsidR="005B0B85" w:rsidRDefault="005B0B85" w:rsidP="00AE3CCE">
      <w:pPr>
        <w:pStyle w:val="Ttulo"/>
        <w:ind w:left="390"/>
        <w:rPr>
          <w:rFonts w:ascii="Verdana" w:hAnsi="Verdana"/>
          <w:sz w:val="18"/>
          <w:szCs w:val="18"/>
          <w:lang w:val="es-BO"/>
        </w:rPr>
      </w:pPr>
    </w:p>
    <w:p w14:paraId="57E6B120" w14:textId="77777777" w:rsidR="005B0B85" w:rsidRDefault="005B0B85" w:rsidP="00AE3CCE">
      <w:pPr>
        <w:pStyle w:val="Ttulo"/>
        <w:ind w:left="390"/>
        <w:rPr>
          <w:rFonts w:ascii="Verdana" w:hAnsi="Verdana"/>
          <w:sz w:val="18"/>
          <w:szCs w:val="18"/>
          <w:lang w:val="es-BO"/>
        </w:rPr>
      </w:pPr>
    </w:p>
    <w:p w14:paraId="3EBCD5F8" w14:textId="77777777" w:rsidR="003035BA" w:rsidRDefault="003035BA" w:rsidP="00AE3CCE">
      <w:pPr>
        <w:pStyle w:val="Ttulo"/>
        <w:ind w:left="390"/>
        <w:rPr>
          <w:rFonts w:ascii="Verdana" w:hAnsi="Verdana"/>
          <w:sz w:val="18"/>
          <w:szCs w:val="18"/>
          <w:lang w:val="es-BO"/>
        </w:rPr>
      </w:pPr>
    </w:p>
    <w:p w14:paraId="6DA189FF" w14:textId="77777777" w:rsidR="003035BA" w:rsidRDefault="003035BA" w:rsidP="00AE3CCE">
      <w:pPr>
        <w:pStyle w:val="Ttulo"/>
        <w:ind w:left="390"/>
        <w:rPr>
          <w:rFonts w:ascii="Verdana" w:hAnsi="Verdana"/>
          <w:sz w:val="18"/>
          <w:szCs w:val="18"/>
          <w:lang w:val="es-BO"/>
        </w:rPr>
      </w:pPr>
    </w:p>
    <w:p w14:paraId="3180F666" w14:textId="77777777" w:rsidR="00F90E09" w:rsidRDefault="00F90E09" w:rsidP="003035BA">
      <w:pPr>
        <w:jc w:val="center"/>
        <w:rPr>
          <w:b/>
          <w:bCs/>
          <w:lang w:val="es-BO"/>
        </w:rPr>
      </w:pPr>
    </w:p>
    <w:p w14:paraId="5EB14958" w14:textId="19C4E48F" w:rsidR="004460C6" w:rsidRPr="003035BA" w:rsidRDefault="004460C6" w:rsidP="003035BA">
      <w:pPr>
        <w:jc w:val="center"/>
        <w:rPr>
          <w:b/>
          <w:bCs/>
          <w:lang w:val="es-BO"/>
        </w:rPr>
      </w:pPr>
      <w:r w:rsidRPr="003035BA">
        <w:rPr>
          <w:b/>
          <w:bCs/>
          <w:lang w:val="es-BO"/>
        </w:rPr>
        <w:lastRenderedPageBreak/>
        <w:t>SECCIÓN IV</w:t>
      </w:r>
      <w:bookmarkEnd w:id="50"/>
    </w:p>
    <w:p w14:paraId="46B16746" w14:textId="5257A0A4" w:rsidR="004460C6" w:rsidRPr="003035BA" w:rsidRDefault="004460C6" w:rsidP="003035BA">
      <w:pPr>
        <w:jc w:val="center"/>
        <w:rPr>
          <w:b/>
          <w:bCs/>
          <w:lang w:val="es-BO"/>
        </w:rPr>
      </w:pPr>
      <w:bookmarkStart w:id="51" w:name="_Toc61867848"/>
      <w:r w:rsidRPr="003035BA">
        <w:rPr>
          <w:b/>
          <w:bCs/>
          <w:lang w:val="es-BO"/>
        </w:rPr>
        <w:t>EVALUACIÓN Y ADJUDICACIÓN</w:t>
      </w:r>
      <w:bookmarkEnd w:id="51"/>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rsidP="00366F72">
      <w:pPr>
        <w:pStyle w:val="Ttulo"/>
        <w:numPr>
          <w:ilvl w:val="0"/>
          <w:numId w:val="64"/>
        </w:numPr>
        <w:spacing w:before="0" w:after="0"/>
        <w:jc w:val="left"/>
        <w:rPr>
          <w:rFonts w:ascii="Verdana" w:hAnsi="Verdana"/>
          <w:sz w:val="18"/>
          <w:szCs w:val="18"/>
          <w:lang w:val="es-BO"/>
        </w:rPr>
      </w:pPr>
      <w:bookmarkStart w:id="52" w:name="_Toc187670414"/>
      <w:r w:rsidRPr="00D011A8">
        <w:rPr>
          <w:rFonts w:ascii="Verdana" w:hAnsi="Verdana"/>
          <w:sz w:val="18"/>
          <w:szCs w:val="18"/>
          <w:lang w:val="es-BO"/>
        </w:rPr>
        <w:t>EVALUACIÓN DE PROPUESTAS</w:t>
      </w:r>
      <w:bookmarkEnd w:id="52"/>
    </w:p>
    <w:p w14:paraId="565BA72B" w14:textId="77777777" w:rsidR="00164509" w:rsidRPr="00D011A8" w:rsidRDefault="00164509" w:rsidP="00164509">
      <w:pPr>
        <w:ind w:left="360"/>
        <w:rPr>
          <w:rFonts w:cs="Tahoma"/>
          <w:szCs w:val="18"/>
          <w:lang w:val="es-BO" w:eastAsia="en-US"/>
        </w:rPr>
      </w:pPr>
    </w:p>
    <w:p w14:paraId="5F1C6331" w14:textId="52C8C7DB" w:rsidR="00164509" w:rsidRDefault="005B0B85" w:rsidP="00164509">
      <w:pPr>
        <w:ind w:left="567"/>
        <w:rPr>
          <w:rFonts w:cs="Arial"/>
          <w:szCs w:val="18"/>
          <w:lang w:val="es-BO" w:eastAsia="en-US"/>
        </w:rPr>
      </w:pPr>
      <w:r w:rsidRPr="005B0B85">
        <w:rPr>
          <w:rFonts w:cs="Arial"/>
          <w:szCs w:val="18"/>
          <w:lang w:val="es-BO" w:eastAsia="en-US"/>
        </w:rPr>
        <w:t>La entidad convocante, para la evaluación de propuestas aplicará el siguiente Métodos de Selección y Adjudicación:</w:t>
      </w:r>
    </w:p>
    <w:p w14:paraId="76708F8B" w14:textId="77777777" w:rsidR="005B0B85" w:rsidRPr="00D011A8" w:rsidRDefault="005B0B85" w:rsidP="00164509">
      <w:pPr>
        <w:ind w:left="567"/>
        <w:rPr>
          <w:rFonts w:cs="Arial"/>
          <w:szCs w:val="18"/>
          <w:lang w:val="es-BO"/>
        </w:rPr>
      </w:pPr>
    </w:p>
    <w:p w14:paraId="07213A0B" w14:textId="3263A629" w:rsidR="00051C4E" w:rsidRPr="00A76AD0" w:rsidRDefault="00051C4E" w:rsidP="00051C4E">
      <w:pPr>
        <w:numPr>
          <w:ilvl w:val="0"/>
          <w:numId w:val="18"/>
        </w:numPr>
        <w:tabs>
          <w:tab w:val="clear" w:pos="1773"/>
          <w:tab w:val="num" w:pos="1701"/>
        </w:tabs>
        <w:ind w:left="1701" w:hanging="567"/>
        <w:rPr>
          <w:rFonts w:cs="Arial"/>
          <w:szCs w:val="18"/>
          <w:lang w:val="es-BO"/>
        </w:rPr>
      </w:pPr>
      <w:r w:rsidRPr="00A76AD0">
        <w:rPr>
          <w:rFonts w:cs="Tahoma"/>
          <w:szCs w:val="18"/>
          <w:lang w:val="es-BO" w:eastAsia="en-US"/>
        </w:rPr>
        <w:t>Presupuesto Fijo</w:t>
      </w:r>
    </w:p>
    <w:p w14:paraId="55195FB0" w14:textId="77777777" w:rsidR="00164509" w:rsidRPr="00A76AD0" w:rsidRDefault="00164509" w:rsidP="00164509">
      <w:pPr>
        <w:rPr>
          <w:rFonts w:cs="Arial"/>
          <w:szCs w:val="18"/>
          <w:lang w:val="es-BO"/>
        </w:rPr>
      </w:pPr>
    </w:p>
    <w:p w14:paraId="5C03541D" w14:textId="77777777" w:rsidR="00164509" w:rsidRPr="00D011A8" w:rsidRDefault="00164509" w:rsidP="00366F72">
      <w:pPr>
        <w:pStyle w:val="Ttulo"/>
        <w:numPr>
          <w:ilvl w:val="0"/>
          <w:numId w:val="64"/>
        </w:numPr>
        <w:spacing w:before="0" w:after="0"/>
        <w:jc w:val="left"/>
        <w:rPr>
          <w:rFonts w:ascii="Verdana" w:hAnsi="Verdana"/>
          <w:sz w:val="18"/>
          <w:szCs w:val="18"/>
          <w:lang w:val="es-BO"/>
        </w:rPr>
      </w:pPr>
      <w:bookmarkStart w:id="53" w:name="_Toc187670415"/>
      <w:r w:rsidRPr="00D011A8">
        <w:rPr>
          <w:rFonts w:ascii="Verdana" w:hAnsi="Verdana"/>
          <w:sz w:val="18"/>
          <w:szCs w:val="18"/>
          <w:lang w:val="es-BO"/>
        </w:rPr>
        <w:t>EVALUACIÓN PRELIMINAR</w:t>
      </w:r>
      <w:bookmarkEnd w:id="53"/>
    </w:p>
    <w:p w14:paraId="06BED28D" w14:textId="77777777" w:rsidR="00164509" w:rsidRPr="00D011A8" w:rsidRDefault="00164509" w:rsidP="00164509">
      <w:pPr>
        <w:rPr>
          <w:rFonts w:cs="Tahoma"/>
          <w:b/>
          <w:szCs w:val="18"/>
          <w:lang w:val="es-BO"/>
        </w:rPr>
      </w:pPr>
    </w:p>
    <w:p w14:paraId="6DE03A96" w14:textId="568E0A9A" w:rsidR="005B0B85" w:rsidRPr="00785A8F" w:rsidRDefault="005B0B85" w:rsidP="005B0B85">
      <w:pPr>
        <w:ind w:left="426"/>
        <w:rPr>
          <w:rFonts w:cs="Arial"/>
          <w:szCs w:val="18"/>
          <w:lang w:val="es-BO"/>
        </w:rPr>
      </w:pPr>
      <w:r w:rsidRPr="00785A8F">
        <w:rPr>
          <w:rFonts w:cs="Arial"/>
          <w:szCs w:val="18"/>
          <w:lang w:val="es-BO"/>
        </w:rPr>
        <w:t xml:space="preserve">Concluido el acto de apertura, en sesión reservada, la Comisión de Calificación </w:t>
      </w:r>
      <w:r w:rsidR="00D3412B">
        <w:rPr>
          <w:rFonts w:cs="Arial"/>
          <w:szCs w:val="18"/>
          <w:lang w:val="es-BO"/>
        </w:rPr>
        <w:t xml:space="preserve">de Propuestas </w:t>
      </w:r>
      <w:r w:rsidRPr="00785A8F">
        <w:rPr>
          <w:rFonts w:cs="Arial"/>
          <w:szCs w:val="18"/>
          <w:lang w:val="es-BO"/>
        </w:rPr>
        <w:t xml:space="preserve">determinará si las propuestas continúan o se descalifican, verificando el cumplimiento sustancial y la validez de los </w:t>
      </w:r>
      <w:r>
        <w:rPr>
          <w:rFonts w:cs="Arial"/>
          <w:szCs w:val="18"/>
          <w:lang w:val="es-BO"/>
        </w:rPr>
        <w:t>f</w:t>
      </w:r>
      <w:r w:rsidRPr="00785A8F">
        <w:rPr>
          <w:rFonts w:cs="Arial"/>
          <w:szCs w:val="18"/>
          <w:lang w:val="es-BO"/>
        </w:rPr>
        <w:t xml:space="preserve">ormularios de la </w:t>
      </w:r>
      <w:r>
        <w:rPr>
          <w:rFonts w:cs="Arial"/>
          <w:szCs w:val="18"/>
          <w:lang w:val="es-BO"/>
        </w:rPr>
        <w:t>p</w:t>
      </w:r>
      <w:r w:rsidRPr="00785A8F">
        <w:rPr>
          <w:rFonts w:cs="Arial"/>
          <w:szCs w:val="18"/>
          <w:lang w:val="es-BO"/>
        </w:rPr>
        <w:t>ropuesta, así como de la Garantía de Seriedad de Propuesta, utilizando el Formulario V-1 correspondiente.</w:t>
      </w:r>
    </w:p>
    <w:p w14:paraId="2A99D494"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6A7CEBE8" w14:textId="77777777" w:rsidR="00164509" w:rsidRPr="00D011A8" w:rsidRDefault="008A065D" w:rsidP="00366F72">
      <w:pPr>
        <w:pStyle w:val="Ttulo"/>
        <w:numPr>
          <w:ilvl w:val="0"/>
          <w:numId w:val="64"/>
        </w:numPr>
        <w:spacing w:before="0" w:after="0"/>
        <w:jc w:val="both"/>
        <w:rPr>
          <w:rFonts w:ascii="Verdana" w:hAnsi="Verdana"/>
          <w:sz w:val="18"/>
          <w:szCs w:val="18"/>
          <w:lang w:val="es-BO"/>
        </w:rPr>
      </w:pPr>
      <w:bookmarkStart w:id="54" w:name="_Toc187670416"/>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54"/>
    </w:p>
    <w:p w14:paraId="557321AF" w14:textId="77777777" w:rsidR="00164509" w:rsidRPr="00D011A8" w:rsidRDefault="00164509" w:rsidP="00164509">
      <w:pPr>
        <w:ind w:left="780"/>
        <w:rPr>
          <w:rFonts w:cs="Tahoma"/>
          <w:szCs w:val="18"/>
          <w:lang w:val="es-BO"/>
        </w:rPr>
      </w:pPr>
    </w:p>
    <w:p w14:paraId="3CE020D3" w14:textId="223986DF"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la contratación de Servicios de Consultoría Individual de Línea</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rsidP="00366F72">
      <w:pPr>
        <w:pStyle w:val="SAUL"/>
        <w:numPr>
          <w:ilvl w:val="1"/>
          <w:numId w:val="64"/>
        </w:numPr>
        <w:ind w:left="1134" w:hanging="708"/>
        <w:rPr>
          <w:rFonts w:cs="Tahoma"/>
          <w:b/>
          <w:szCs w:val="18"/>
          <w:lang w:val="es-BO"/>
        </w:rPr>
      </w:pPr>
      <w:bookmarkStart w:id="55" w:name="_Toc355779881"/>
      <w:r w:rsidRPr="00D011A8">
        <w:rPr>
          <w:rFonts w:cs="Tahoma"/>
          <w:b/>
          <w:szCs w:val="18"/>
          <w:lang w:val="es-BO"/>
        </w:rPr>
        <w:t>Evaluación de la Propuesta Técnica</w:t>
      </w:r>
      <w:bookmarkEnd w:id="55"/>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22F48ED2" w:rsidR="00FA2857" w:rsidRPr="00D011A8" w:rsidRDefault="00D3412B" w:rsidP="004B0F48">
      <w:pPr>
        <w:pStyle w:val="SAUL"/>
        <w:numPr>
          <w:ilvl w:val="0"/>
          <w:numId w:val="0"/>
        </w:numPr>
        <w:ind w:left="1134"/>
        <w:rPr>
          <w:rFonts w:cs="Tahoma"/>
          <w:szCs w:val="18"/>
          <w:lang w:val="es-BO"/>
        </w:rPr>
      </w:pPr>
      <w:r>
        <w:rPr>
          <w:rFonts w:cs="Tahoma"/>
          <w:szCs w:val="18"/>
          <w:lang w:val="es-BO"/>
        </w:rPr>
        <w:t>L</w:t>
      </w:r>
      <w:r w:rsidR="00FA2857" w:rsidRPr="00D011A8">
        <w:rPr>
          <w:rFonts w:cs="Tahoma"/>
          <w:szCs w:val="18"/>
          <w:lang w:val="es-BO"/>
        </w:rPr>
        <w:t>a Comisión de Calificación</w:t>
      </w:r>
      <w:r w:rsidR="00610353">
        <w:rPr>
          <w:rFonts w:cs="Tahoma"/>
          <w:szCs w:val="18"/>
          <w:lang w:val="es-BO"/>
        </w:rPr>
        <w:t xml:space="preserve"> de Propuestas</w:t>
      </w:r>
      <w:r w:rsidR="00FA2857" w:rsidRPr="00D011A8">
        <w:rPr>
          <w:rFonts w:cs="Tahoma"/>
          <w:szCs w:val="18"/>
          <w:lang w:val="es-BO"/>
        </w:rPr>
        <w:t xml:space="preserve">, recomendará la </w:t>
      </w:r>
      <w:r w:rsidR="00610353">
        <w:rPr>
          <w:rFonts w:cs="Tahoma"/>
          <w:szCs w:val="18"/>
          <w:lang w:val="es-BO"/>
        </w:rPr>
        <w:t xml:space="preserve">contratación </w:t>
      </w:r>
      <w:r w:rsidR="00FA2857" w:rsidRPr="00D011A8">
        <w:rPr>
          <w:rFonts w:cs="Tahoma"/>
          <w:szCs w:val="18"/>
          <w:lang w:val="es-BO"/>
        </w:rPr>
        <w:t xml:space="preserve">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5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56"/>
      <w:r w:rsidR="00FA2857"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0DA18F45" w:rsidR="004B0F48" w:rsidRDefault="004B0F48" w:rsidP="00610353">
      <w:pPr>
        <w:pStyle w:val="SAUL"/>
        <w:numPr>
          <w:ilvl w:val="0"/>
          <w:numId w:val="0"/>
        </w:numPr>
        <w:ind w:left="1134"/>
        <w:rPr>
          <w:rFonts w:cs="Arial"/>
          <w:szCs w:val="18"/>
          <w:lang w:val="es-BO"/>
        </w:rPr>
      </w:pPr>
      <w:r w:rsidRPr="00D011A8">
        <w:rPr>
          <w:rFonts w:cs="Arial"/>
          <w:szCs w:val="18"/>
          <w:lang w:val="es-BO"/>
        </w:rPr>
        <w:t xml:space="preserve">En caso de existir empate entre dos o más propuestas, la Comisión de Calificación </w:t>
      </w:r>
      <w:r w:rsidR="00D3412B" w:rsidRPr="00D3412B">
        <w:rPr>
          <w:rFonts w:cs="Arial"/>
          <w:szCs w:val="18"/>
          <w:lang w:val="es-BO"/>
        </w:rPr>
        <w:t xml:space="preserve">de Propuestas </w:t>
      </w:r>
      <w:r w:rsidRPr="00D011A8">
        <w:rPr>
          <w:rFonts w:cs="Arial"/>
          <w:szCs w:val="18"/>
          <w:lang w:val="es-BO"/>
        </w:rPr>
        <w:t xml:space="preserve">será responsable de definir el desempate, aspecto que será señalado en el </w:t>
      </w:r>
      <w:r w:rsidR="00610353" w:rsidRPr="00610353">
        <w:rPr>
          <w:rFonts w:cs="Arial"/>
          <w:szCs w:val="18"/>
          <w:lang w:val="es-BO"/>
        </w:rPr>
        <w:t>Informe de Evaluación y Recomendación de Contratación o Declaratoria Desierta</w:t>
      </w:r>
      <w:r w:rsidRPr="00D011A8">
        <w:rPr>
          <w:rFonts w:cs="Arial"/>
          <w:szCs w:val="18"/>
          <w:lang w:val="es-BO"/>
        </w:rPr>
        <w:t>.</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rsidP="00366F72">
      <w:pPr>
        <w:pStyle w:val="Ttulo"/>
        <w:numPr>
          <w:ilvl w:val="0"/>
          <w:numId w:val="64"/>
        </w:numPr>
        <w:spacing w:before="0" w:after="0"/>
        <w:jc w:val="both"/>
        <w:rPr>
          <w:rFonts w:ascii="Verdana" w:hAnsi="Verdana"/>
          <w:sz w:val="18"/>
          <w:szCs w:val="18"/>
          <w:lang w:val="es-BO"/>
        </w:rPr>
      </w:pPr>
      <w:bookmarkStart w:id="57" w:name="_Toc187670417"/>
      <w:r w:rsidRPr="00D011A8">
        <w:rPr>
          <w:rFonts w:ascii="Verdana" w:hAnsi="Verdana"/>
          <w:sz w:val="18"/>
          <w:szCs w:val="18"/>
          <w:lang w:val="es-BO"/>
        </w:rPr>
        <w:t>CONTENIDO DEL INFORME DE EVALUACIÓN Y RECOMENDACIÓN</w:t>
      </w:r>
      <w:bookmarkEnd w:id="57"/>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E0D6149" w:rsidR="00164509" w:rsidRPr="00D011A8" w:rsidRDefault="00164509" w:rsidP="003D3FFC">
      <w:pPr>
        <w:numPr>
          <w:ilvl w:val="0"/>
          <w:numId w:val="10"/>
        </w:numPr>
        <w:rPr>
          <w:rFonts w:cs="Arial"/>
          <w:szCs w:val="18"/>
          <w:lang w:val="es-BO"/>
        </w:rPr>
      </w:pPr>
      <w:r w:rsidRPr="00D011A8">
        <w:rPr>
          <w:rFonts w:cs="Arial"/>
          <w:szCs w:val="18"/>
          <w:lang w:val="es-BO"/>
        </w:rPr>
        <w:lastRenderedPageBreak/>
        <w:t>Nómina de los proponentes</w:t>
      </w:r>
      <w:r w:rsidR="00820B3E">
        <w:rPr>
          <w:rFonts w:cs="Arial"/>
          <w:szCs w:val="18"/>
          <w:lang w:val="es-BO"/>
        </w:rPr>
        <w:t>;</w:t>
      </w:r>
    </w:p>
    <w:p w14:paraId="16A12AFD" w14:textId="625A1C09" w:rsidR="00164509" w:rsidRPr="00D011A8" w:rsidRDefault="00164509" w:rsidP="003D3FFC">
      <w:pPr>
        <w:numPr>
          <w:ilvl w:val="0"/>
          <w:numId w:val="10"/>
        </w:numPr>
        <w:rPr>
          <w:rFonts w:cs="Arial"/>
          <w:szCs w:val="18"/>
          <w:lang w:val="es-BO"/>
        </w:rPr>
      </w:pPr>
      <w:r w:rsidRPr="00D011A8">
        <w:rPr>
          <w:rFonts w:cs="Arial"/>
          <w:szCs w:val="18"/>
          <w:lang w:val="es-BO"/>
        </w:rPr>
        <w:t>Cuadros de Evaluación</w:t>
      </w:r>
      <w:r w:rsidR="00820B3E">
        <w:rPr>
          <w:rFonts w:cs="Arial"/>
          <w:szCs w:val="18"/>
          <w:lang w:val="es-BO"/>
        </w:rPr>
        <w:t>;</w:t>
      </w:r>
    </w:p>
    <w:p w14:paraId="3FFAEF45" w14:textId="35F2827A" w:rsidR="00164509" w:rsidRPr="00D011A8" w:rsidRDefault="00164509" w:rsidP="003D3FFC">
      <w:pPr>
        <w:numPr>
          <w:ilvl w:val="0"/>
          <w:numId w:val="10"/>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14:paraId="18BA0F39" w14:textId="18B1BA41" w:rsidR="00164509" w:rsidRPr="00D011A8" w:rsidRDefault="00164509" w:rsidP="003D3FFC">
      <w:pPr>
        <w:numPr>
          <w:ilvl w:val="0"/>
          <w:numId w:val="10"/>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14:paraId="34E6B96D" w14:textId="170E2D55" w:rsidR="00164509" w:rsidRPr="00D011A8" w:rsidRDefault="00164509" w:rsidP="003D3FFC">
      <w:pPr>
        <w:numPr>
          <w:ilvl w:val="0"/>
          <w:numId w:val="10"/>
        </w:numPr>
        <w:rPr>
          <w:rFonts w:cs="Arial"/>
          <w:b/>
          <w:szCs w:val="18"/>
          <w:lang w:val="es-BO"/>
        </w:rPr>
      </w:pPr>
      <w:r w:rsidRPr="00D011A8">
        <w:rPr>
          <w:rFonts w:cs="Arial"/>
          <w:szCs w:val="18"/>
          <w:lang w:val="es-BO"/>
        </w:rPr>
        <w:t xml:space="preserve">Recomendación de </w:t>
      </w:r>
      <w:r w:rsidR="00610353">
        <w:rPr>
          <w:rFonts w:cs="Arial"/>
          <w:szCs w:val="18"/>
          <w:lang w:val="es-BO"/>
        </w:rPr>
        <w:t>Contrat</w:t>
      </w:r>
      <w:r w:rsidRPr="00D011A8">
        <w:rPr>
          <w:rFonts w:cs="Arial"/>
          <w:szCs w:val="18"/>
          <w:lang w:val="es-BO"/>
        </w:rPr>
        <w:t>ación o Declaratoria Desierta</w:t>
      </w:r>
      <w:r w:rsidR="00820B3E">
        <w:rPr>
          <w:rFonts w:cs="Arial"/>
          <w:szCs w:val="18"/>
          <w:lang w:val="es-BO"/>
        </w:rPr>
        <w:t>;</w:t>
      </w:r>
    </w:p>
    <w:p w14:paraId="12645B86" w14:textId="51F475EB" w:rsidR="000043B6" w:rsidRPr="00D011A8" w:rsidRDefault="000043B6" w:rsidP="003D3FFC">
      <w:pPr>
        <w:numPr>
          <w:ilvl w:val="0"/>
          <w:numId w:val="10"/>
        </w:numPr>
        <w:tabs>
          <w:tab w:val="left" w:pos="993"/>
        </w:tabs>
        <w:rPr>
          <w:rFonts w:cs="Arial"/>
          <w:szCs w:val="18"/>
          <w:lang w:val="es-BO"/>
        </w:rPr>
      </w:pPr>
      <w:r w:rsidRPr="00D011A8">
        <w:rPr>
          <w:rFonts w:cs="Arial"/>
          <w:szCs w:val="18"/>
          <w:lang w:val="es-BO"/>
        </w:rPr>
        <w:t>Otros aspectos que la Comisión de Calificación</w:t>
      </w:r>
      <w:r w:rsidR="00610353">
        <w:rPr>
          <w:rFonts w:cs="Arial"/>
          <w:szCs w:val="18"/>
          <w:lang w:val="es-BO"/>
        </w:rPr>
        <w:t xml:space="preserve"> de Propuestas</w:t>
      </w:r>
      <w:r w:rsidRPr="00D011A8">
        <w:rPr>
          <w:rFonts w:cs="Arial"/>
          <w:szCs w:val="18"/>
          <w:lang w:val="es-BO"/>
        </w:rPr>
        <w:t>, considere pertinentes.</w:t>
      </w:r>
    </w:p>
    <w:p w14:paraId="60966ACF" w14:textId="77777777" w:rsidR="007E2602" w:rsidRDefault="007E2602" w:rsidP="005144C5">
      <w:pPr>
        <w:pStyle w:val="Prrafodelista"/>
        <w:ind w:left="1134"/>
        <w:rPr>
          <w:rFonts w:ascii="Verdana" w:hAnsi="Verdana" w:cs="Arial"/>
          <w:sz w:val="18"/>
          <w:szCs w:val="18"/>
          <w:lang w:val="es-BO"/>
        </w:rPr>
      </w:pPr>
      <w:bookmarkStart w:id="58" w:name="_Toc347485799"/>
      <w:bookmarkStart w:id="59" w:name="_Toc355779887"/>
    </w:p>
    <w:p w14:paraId="65B6ED17" w14:textId="77777777" w:rsidR="00FF0027" w:rsidRPr="00E43B8D" w:rsidRDefault="00FF0027" w:rsidP="00FF0027">
      <w:pPr>
        <w:pStyle w:val="Ttulo"/>
        <w:numPr>
          <w:ilvl w:val="0"/>
          <w:numId w:val="64"/>
        </w:numPr>
        <w:spacing w:before="0"/>
        <w:jc w:val="both"/>
        <w:rPr>
          <w:rFonts w:ascii="Verdana" w:hAnsi="Verdana"/>
          <w:b w:val="0"/>
          <w:bCs w:val="0"/>
          <w:sz w:val="18"/>
          <w:szCs w:val="18"/>
          <w:lang w:val="es-BO"/>
        </w:rPr>
      </w:pPr>
      <w:bookmarkStart w:id="60" w:name="_Toc180146236"/>
      <w:bookmarkStart w:id="61" w:name="_Toc187670418"/>
      <w:r w:rsidRPr="00FF58C9">
        <w:rPr>
          <w:rFonts w:ascii="Verdana" w:hAnsi="Verdana"/>
          <w:sz w:val="18"/>
          <w:szCs w:val="18"/>
        </w:rPr>
        <w:t>APROBACIÓN DEL INFORME DE LA COMISIÓN DE CALIFICACIÓN</w:t>
      </w:r>
      <w:r>
        <w:rPr>
          <w:rFonts w:ascii="Verdana" w:hAnsi="Verdana"/>
          <w:sz w:val="18"/>
          <w:szCs w:val="18"/>
        </w:rPr>
        <w:t xml:space="preserve">, ADJUDICACION Y FORMALIZACION DE LA CONTRATACION </w:t>
      </w:r>
      <w:r w:rsidRPr="00FF58C9">
        <w:rPr>
          <w:rFonts w:ascii="Verdana" w:hAnsi="Verdana"/>
          <w:sz w:val="18"/>
          <w:szCs w:val="18"/>
        </w:rPr>
        <w:t xml:space="preserve">O </w:t>
      </w:r>
      <w:r w:rsidRPr="00B95CED">
        <w:rPr>
          <w:rFonts w:ascii="Verdana" w:hAnsi="Verdana"/>
          <w:sz w:val="18"/>
          <w:szCs w:val="18"/>
        </w:rPr>
        <w:t>DECLARATORIA DESIERTA</w:t>
      </w:r>
      <w:bookmarkEnd w:id="60"/>
      <w:bookmarkEnd w:id="61"/>
    </w:p>
    <w:p w14:paraId="35B28AF6" w14:textId="77777777" w:rsidR="00FF0027" w:rsidRPr="00FF58C9" w:rsidRDefault="00FF0027" w:rsidP="00FF0027">
      <w:pPr>
        <w:pStyle w:val="Ttulo"/>
        <w:spacing w:before="0"/>
        <w:ind w:left="525"/>
        <w:jc w:val="left"/>
        <w:rPr>
          <w:rFonts w:ascii="Verdana" w:hAnsi="Verdana"/>
          <w:b w:val="0"/>
          <w:bCs w:val="0"/>
          <w:sz w:val="18"/>
          <w:szCs w:val="18"/>
          <w:lang w:val="es-BO"/>
        </w:rPr>
      </w:pPr>
    </w:p>
    <w:p w14:paraId="1D89BFA8" w14:textId="77777777" w:rsidR="00FF0027" w:rsidRPr="00436519" w:rsidRDefault="00FF0027" w:rsidP="00FF0027">
      <w:pPr>
        <w:pStyle w:val="Prrafodelista"/>
        <w:numPr>
          <w:ilvl w:val="1"/>
          <w:numId w:val="64"/>
        </w:numPr>
        <w:ind w:left="993" w:hanging="567"/>
        <w:rPr>
          <w:rFonts w:ascii="Verdana" w:hAnsi="Verdana"/>
          <w:b/>
          <w:bCs/>
          <w:sz w:val="18"/>
          <w:szCs w:val="18"/>
        </w:rPr>
      </w:pPr>
      <w:r w:rsidRPr="00436519">
        <w:rPr>
          <w:rFonts w:ascii="Verdana" w:hAnsi="Verdana"/>
          <w:b/>
          <w:bCs/>
          <w:sz w:val="18"/>
          <w:szCs w:val="16"/>
          <w:lang w:eastAsia="es-ES"/>
        </w:rPr>
        <w:t>APROBACION</w:t>
      </w:r>
      <w:r w:rsidRPr="00436519">
        <w:rPr>
          <w:rFonts w:ascii="Verdana" w:hAnsi="Verdana"/>
          <w:b/>
          <w:bCs/>
          <w:sz w:val="18"/>
          <w:szCs w:val="18"/>
        </w:rPr>
        <w:t xml:space="preserve"> </w:t>
      </w:r>
    </w:p>
    <w:p w14:paraId="488A6407" w14:textId="77777777" w:rsidR="00FF0027" w:rsidRDefault="00FF0027" w:rsidP="00FF0027">
      <w:pPr>
        <w:pStyle w:val="Prrafodelista"/>
        <w:rPr>
          <w:rFonts w:ascii="Verdana" w:hAnsi="Verdana"/>
          <w:b/>
          <w:bCs/>
          <w:sz w:val="18"/>
          <w:szCs w:val="18"/>
        </w:rPr>
      </w:pPr>
    </w:p>
    <w:p w14:paraId="002C2BC6" w14:textId="77777777" w:rsidR="00FF0027" w:rsidRDefault="00FF0027" w:rsidP="00FF0027">
      <w:pPr>
        <w:ind w:left="993"/>
      </w:pPr>
      <w:r w:rsidRPr="00515C29">
        <w:t xml:space="preserve">El RCD, recibido el Informe de Evaluación y Recomendación de </w:t>
      </w:r>
      <w:r>
        <w:t>Contratación</w:t>
      </w:r>
      <w:r w:rsidRPr="00515C29">
        <w:t xml:space="preserve"> o Declaratoria Desierta, analiza el informe y aprueba el mismo.</w:t>
      </w:r>
    </w:p>
    <w:p w14:paraId="39980C7E" w14:textId="77777777" w:rsidR="00FF0027" w:rsidRDefault="00FF0027" w:rsidP="00FF0027"/>
    <w:p w14:paraId="19241525" w14:textId="77777777" w:rsidR="00FF0027" w:rsidRDefault="00FF0027" w:rsidP="00FF0027">
      <w:pPr>
        <w:pStyle w:val="Prrafodelista"/>
        <w:numPr>
          <w:ilvl w:val="1"/>
          <w:numId w:val="64"/>
        </w:numPr>
        <w:ind w:left="993" w:hanging="567"/>
        <w:rPr>
          <w:rFonts w:ascii="Verdana" w:hAnsi="Verdana"/>
          <w:b/>
          <w:bCs/>
          <w:sz w:val="18"/>
          <w:szCs w:val="16"/>
          <w:lang w:eastAsia="es-ES"/>
        </w:rPr>
      </w:pPr>
      <w:r w:rsidRPr="00FF58C9">
        <w:rPr>
          <w:rFonts w:ascii="Verdana" w:hAnsi="Verdana"/>
          <w:b/>
          <w:bCs/>
          <w:sz w:val="18"/>
          <w:szCs w:val="16"/>
          <w:lang w:eastAsia="es-ES"/>
        </w:rPr>
        <w:t xml:space="preserve">ADJUDICACION </w:t>
      </w:r>
      <w:r>
        <w:rPr>
          <w:rFonts w:ascii="Verdana" w:hAnsi="Verdana"/>
          <w:b/>
          <w:bCs/>
          <w:sz w:val="18"/>
          <w:szCs w:val="16"/>
          <w:lang w:eastAsia="es-ES"/>
        </w:rPr>
        <w:t>O DECLARATORIA DESIERTA</w:t>
      </w:r>
    </w:p>
    <w:p w14:paraId="184BE65D" w14:textId="77777777" w:rsidR="00FF0027" w:rsidRPr="00FF58C9" w:rsidRDefault="00FF0027" w:rsidP="00FF0027">
      <w:pPr>
        <w:pStyle w:val="Prrafodelista"/>
        <w:rPr>
          <w:rFonts w:ascii="Verdana" w:hAnsi="Verdana"/>
          <w:b/>
          <w:bCs/>
          <w:sz w:val="18"/>
          <w:szCs w:val="16"/>
          <w:lang w:eastAsia="es-ES"/>
        </w:rPr>
      </w:pPr>
    </w:p>
    <w:p w14:paraId="32D140EC" w14:textId="77777777" w:rsidR="00FF0027" w:rsidRDefault="00FF0027" w:rsidP="00FF0027">
      <w:pPr>
        <w:ind w:left="993"/>
      </w:pPr>
      <w:r w:rsidRPr="00515C29">
        <w:t>El RCD</w:t>
      </w:r>
      <w:r>
        <w:t xml:space="preserve"> adjudicara mediante resolución expresa al proponente recomendado, instruyendo a la Unidad Administrativa solicite la documentación para la formalización de la contratación. </w:t>
      </w:r>
    </w:p>
    <w:p w14:paraId="20B46DFC" w14:textId="77777777" w:rsidR="00FF0027" w:rsidRDefault="00FF0027" w:rsidP="00FF0027">
      <w:pPr>
        <w:ind w:left="709"/>
      </w:pPr>
    </w:p>
    <w:p w14:paraId="44EC24A1" w14:textId="16F8BF36" w:rsidR="00FF0027" w:rsidRDefault="00FF0027" w:rsidP="00FF0027">
      <w:pPr>
        <w:ind w:left="993"/>
      </w:pPr>
      <w:r>
        <w:t xml:space="preserve">En caso de Declaratoria Desierta, se procederá con la elaboración de Resolución o Nota de Declaratoria Desierta (según corresponda), la cual será publicada </w:t>
      </w:r>
      <w:r w:rsidRPr="00603BF0">
        <w:t xml:space="preserve">en la página </w:t>
      </w:r>
      <w:r>
        <w:t xml:space="preserve">web </w:t>
      </w:r>
      <w:r w:rsidRPr="00603BF0">
        <w:t>de ENDE.</w:t>
      </w:r>
    </w:p>
    <w:p w14:paraId="3246044A" w14:textId="77777777" w:rsidR="00FF0027" w:rsidRDefault="00FF0027" w:rsidP="00FF0027">
      <w:pPr>
        <w:ind w:left="993"/>
      </w:pPr>
    </w:p>
    <w:p w14:paraId="431F4F84" w14:textId="77777777" w:rsidR="00FF0027" w:rsidRPr="0063031C" w:rsidRDefault="00FF0027" w:rsidP="00FF0027">
      <w:pPr>
        <w:pStyle w:val="Prrafodelista"/>
        <w:numPr>
          <w:ilvl w:val="1"/>
          <w:numId w:val="64"/>
        </w:numPr>
        <w:ind w:left="993" w:hanging="567"/>
        <w:rPr>
          <w:rFonts w:ascii="Verdana" w:hAnsi="Verdana"/>
          <w:b/>
          <w:bCs/>
          <w:sz w:val="18"/>
          <w:szCs w:val="16"/>
          <w:lang w:eastAsia="es-ES"/>
        </w:rPr>
      </w:pPr>
      <w:r w:rsidRPr="0063031C">
        <w:rPr>
          <w:rFonts w:ascii="Verdana" w:hAnsi="Verdana"/>
          <w:b/>
          <w:bCs/>
          <w:sz w:val="18"/>
          <w:szCs w:val="16"/>
          <w:lang w:eastAsia="es-ES"/>
        </w:rPr>
        <w:t>NOTIFICACION AL PROVEEDOR IDENTIFICADO</w:t>
      </w:r>
      <w:r>
        <w:rPr>
          <w:rFonts w:ascii="Verdana" w:hAnsi="Verdana"/>
          <w:b/>
          <w:bCs/>
          <w:sz w:val="18"/>
          <w:szCs w:val="16"/>
          <w:lang w:eastAsia="es-ES"/>
        </w:rPr>
        <w:t xml:space="preserve"> Y FORMALIZACION DE LA CONTRATACION</w:t>
      </w:r>
    </w:p>
    <w:p w14:paraId="233A637B" w14:textId="77777777" w:rsidR="00FF0027" w:rsidRDefault="00FF0027" w:rsidP="00FF0027">
      <w:pPr>
        <w:rPr>
          <w:b/>
          <w:bCs/>
        </w:rPr>
      </w:pPr>
    </w:p>
    <w:p w14:paraId="12072813" w14:textId="77777777" w:rsidR="00FF0027" w:rsidRDefault="00FF0027" w:rsidP="00FF0027">
      <w:pPr>
        <w:ind w:left="993"/>
        <w:rPr>
          <w:b/>
        </w:rPr>
      </w:pPr>
      <w:r w:rsidRPr="00FF58C9">
        <w:t xml:space="preserve">ENDE </w:t>
      </w:r>
      <w:r>
        <w:t xml:space="preserve">procederá a notificar la adjudicación al proveedor identificado, solicitando </w:t>
      </w:r>
      <w:r w:rsidRPr="00FF58C9">
        <w:t>la presentación de toda la documentación para la formalización de la contratación</w:t>
      </w:r>
      <w:r>
        <w:t>.</w:t>
      </w:r>
    </w:p>
    <w:p w14:paraId="379911D5" w14:textId="77777777" w:rsidR="00FF0027" w:rsidRPr="00FF58C9" w:rsidRDefault="00FF0027" w:rsidP="00FF0027">
      <w:pPr>
        <w:pStyle w:val="Ttulo"/>
        <w:spacing w:before="0"/>
        <w:jc w:val="left"/>
        <w:rPr>
          <w:rFonts w:ascii="Verdana" w:hAnsi="Verdana"/>
          <w:b w:val="0"/>
          <w:bCs w:val="0"/>
          <w:sz w:val="18"/>
          <w:szCs w:val="18"/>
          <w:lang w:val="es-BO"/>
        </w:rPr>
      </w:pPr>
    </w:p>
    <w:p w14:paraId="064DE350" w14:textId="77777777" w:rsidR="00FF0027" w:rsidRPr="00E169D4" w:rsidRDefault="00FF0027" w:rsidP="00FF0027">
      <w:pPr>
        <w:pStyle w:val="Ttulo"/>
        <w:numPr>
          <w:ilvl w:val="0"/>
          <w:numId w:val="64"/>
        </w:numPr>
        <w:spacing w:before="0"/>
        <w:jc w:val="both"/>
        <w:rPr>
          <w:rFonts w:ascii="Verdana" w:hAnsi="Verdana"/>
          <w:b w:val="0"/>
          <w:sz w:val="18"/>
          <w:szCs w:val="18"/>
          <w:lang w:val="es-BO"/>
        </w:rPr>
      </w:pPr>
      <w:bookmarkStart w:id="62" w:name="_Toc180146237"/>
      <w:bookmarkStart w:id="63" w:name="_Toc187670419"/>
      <w:r w:rsidRPr="00E169D4">
        <w:rPr>
          <w:rFonts w:ascii="Verdana" w:hAnsi="Verdana"/>
          <w:sz w:val="18"/>
          <w:szCs w:val="18"/>
          <w:lang w:val="es-BO"/>
        </w:rPr>
        <w:t>CONCERTACIÓN DE MEJORES CONDICIONES</w:t>
      </w:r>
      <w:bookmarkEnd w:id="62"/>
      <w:bookmarkEnd w:id="63"/>
      <w:r w:rsidRPr="00E169D4">
        <w:rPr>
          <w:rFonts w:ascii="Verdana" w:hAnsi="Verdana"/>
          <w:sz w:val="18"/>
          <w:szCs w:val="18"/>
          <w:lang w:val="es-BO"/>
        </w:rPr>
        <w:t xml:space="preserve"> </w:t>
      </w:r>
    </w:p>
    <w:p w14:paraId="751619C0" w14:textId="77777777" w:rsidR="00FF0027" w:rsidRPr="00E169D4" w:rsidRDefault="00FF0027" w:rsidP="00FF0027">
      <w:pPr>
        <w:ind w:left="360"/>
        <w:rPr>
          <w:rFonts w:cs="Arial"/>
          <w:b/>
          <w:szCs w:val="18"/>
          <w:lang w:val="es-BO"/>
        </w:rPr>
      </w:pPr>
    </w:p>
    <w:p w14:paraId="6BE6C299" w14:textId="77777777" w:rsidR="00FF0027" w:rsidRDefault="00FF0027" w:rsidP="00FF0027">
      <w:pPr>
        <w:autoSpaceDE w:val="0"/>
        <w:autoSpaceDN w:val="0"/>
        <w:adjustRightInd w:val="0"/>
        <w:ind w:left="426"/>
        <w:rPr>
          <w:rFonts w:cs="Tahoma"/>
          <w:color w:val="000000"/>
          <w:szCs w:val="18"/>
          <w:lang w:val="es-419"/>
        </w:rPr>
      </w:pPr>
      <w:r w:rsidRPr="00E81BD0">
        <w:rPr>
          <w:rFonts w:cs="Tahoma"/>
          <w:color w:val="000000"/>
          <w:szCs w:val="18"/>
          <w:lang w:val="es-419"/>
        </w:rPr>
        <w:t>Etapa posterior a la notificación de adjudicación en procesos de contratación, donde de manera justificada el RCD, el Gerente de Área de la Unidad Solicitante (</w:t>
      </w:r>
      <w:r>
        <w:rPr>
          <w:rFonts w:cs="Tahoma"/>
          <w:color w:val="000000"/>
          <w:szCs w:val="18"/>
          <w:lang w:val="es-419"/>
        </w:rPr>
        <w:t>a</w:t>
      </w:r>
      <w:r w:rsidRPr="00E81BD0">
        <w:rPr>
          <w:rFonts w:cs="Tahoma"/>
          <w:color w:val="000000"/>
          <w:szCs w:val="18"/>
          <w:lang w:val="es-419"/>
        </w:rPr>
        <w:t xml:space="preserve"> quien este delegue), la Comisión de Calificación, y el proponente adjudicado, podrán acordar las mejores condiciones de contratación, cuando la magnitud y complejidad de la misma así lo amerite.</w:t>
      </w:r>
      <w:r>
        <w:rPr>
          <w:rFonts w:cs="Tahoma"/>
          <w:color w:val="000000"/>
          <w:szCs w:val="18"/>
          <w:lang w:val="es-419"/>
        </w:rPr>
        <w:t xml:space="preserve"> El RCD realizará la convocatoria para la Concertación.</w:t>
      </w:r>
    </w:p>
    <w:p w14:paraId="0EC45E7F" w14:textId="77777777" w:rsidR="00FF0027" w:rsidRPr="00E169D4" w:rsidRDefault="00FF0027" w:rsidP="00FF0027">
      <w:pPr>
        <w:pStyle w:val="Prrafodelista"/>
        <w:ind w:left="993"/>
        <w:rPr>
          <w:rFonts w:ascii="Verdana" w:hAnsi="Verdana" w:cs="Arial"/>
          <w:sz w:val="18"/>
          <w:szCs w:val="18"/>
          <w:lang w:val="es-BO"/>
        </w:rPr>
      </w:pPr>
    </w:p>
    <w:p w14:paraId="693054BE" w14:textId="77777777" w:rsidR="00FF0027" w:rsidRDefault="00FF0027" w:rsidP="005144C5">
      <w:pPr>
        <w:pStyle w:val="Prrafodelista"/>
        <w:ind w:left="1134"/>
        <w:rPr>
          <w:rFonts w:ascii="Verdana" w:hAnsi="Verdana" w:cs="Arial"/>
          <w:sz w:val="18"/>
          <w:szCs w:val="18"/>
          <w:lang w:val="es-BO"/>
        </w:rPr>
      </w:pPr>
    </w:p>
    <w:p w14:paraId="10E1B974" w14:textId="77777777" w:rsidR="00FF0027" w:rsidRDefault="00FF0027" w:rsidP="005144C5">
      <w:pPr>
        <w:pStyle w:val="Prrafodelista"/>
        <w:ind w:left="1134"/>
        <w:rPr>
          <w:rFonts w:ascii="Verdana" w:hAnsi="Verdana" w:cs="Arial"/>
          <w:sz w:val="18"/>
          <w:szCs w:val="18"/>
          <w:lang w:val="es-BO"/>
        </w:rPr>
      </w:pPr>
    </w:p>
    <w:p w14:paraId="4CCC5289" w14:textId="77777777" w:rsidR="00FF0027" w:rsidRDefault="00FF0027" w:rsidP="005144C5">
      <w:pPr>
        <w:pStyle w:val="Prrafodelista"/>
        <w:ind w:left="1134"/>
        <w:rPr>
          <w:rFonts w:ascii="Verdana" w:hAnsi="Verdana" w:cs="Arial"/>
          <w:sz w:val="18"/>
          <w:szCs w:val="18"/>
          <w:lang w:val="es-BO"/>
        </w:rPr>
      </w:pPr>
    </w:p>
    <w:p w14:paraId="373C3E74" w14:textId="77777777" w:rsidR="00FF0027" w:rsidRDefault="00FF0027" w:rsidP="005144C5">
      <w:pPr>
        <w:pStyle w:val="Prrafodelista"/>
        <w:ind w:left="1134"/>
        <w:rPr>
          <w:rFonts w:ascii="Verdana" w:hAnsi="Verdana" w:cs="Arial"/>
          <w:sz w:val="18"/>
          <w:szCs w:val="18"/>
          <w:lang w:val="es-BO"/>
        </w:rPr>
      </w:pPr>
    </w:p>
    <w:p w14:paraId="086D951D" w14:textId="77777777" w:rsidR="00FF0027" w:rsidRDefault="00FF0027" w:rsidP="005144C5">
      <w:pPr>
        <w:pStyle w:val="Prrafodelista"/>
        <w:ind w:left="1134"/>
        <w:rPr>
          <w:rFonts w:ascii="Verdana" w:hAnsi="Verdana" w:cs="Arial"/>
          <w:sz w:val="18"/>
          <w:szCs w:val="18"/>
          <w:lang w:val="es-BO"/>
        </w:rPr>
      </w:pPr>
    </w:p>
    <w:p w14:paraId="298A2CD2" w14:textId="77777777" w:rsidR="00FF0027" w:rsidRDefault="00FF0027" w:rsidP="005144C5">
      <w:pPr>
        <w:pStyle w:val="Prrafodelista"/>
        <w:ind w:left="1134"/>
        <w:rPr>
          <w:rFonts w:ascii="Verdana" w:hAnsi="Verdana" w:cs="Arial"/>
          <w:sz w:val="18"/>
          <w:szCs w:val="18"/>
          <w:lang w:val="es-BO"/>
        </w:rPr>
      </w:pPr>
    </w:p>
    <w:p w14:paraId="01D75F19" w14:textId="77777777" w:rsidR="00FF0027" w:rsidRDefault="00FF0027" w:rsidP="005144C5">
      <w:pPr>
        <w:pStyle w:val="Prrafodelista"/>
        <w:ind w:left="1134"/>
        <w:rPr>
          <w:rFonts w:ascii="Verdana" w:hAnsi="Verdana" w:cs="Arial"/>
          <w:sz w:val="18"/>
          <w:szCs w:val="18"/>
          <w:lang w:val="es-BO"/>
        </w:rPr>
      </w:pPr>
    </w:p>
    <w:p w14:paraId="326461BB" w14:textId="77777777" w:rsidR="00FF0027" w:rsidRDefault="00FF0027" w:rsidP="005144C5">
      <w:pPr>
        <w:pStyle w:val="Prrafodelista"/>
        <w:ind w:left="1134"/>
        <w:rPr>
          <w:rFonts w:ascii="Verdana" w:hAnsi="Verdana" w:cs="Arial"/>
          <w:sz w:val="18"/>
          <w:szCs w:val="18"/>
          <w:lang w:val="es-BO"/>
        </w:rPr>
      </w:pPr>
    </w:p>
    <w:p w14:paraId="160C03C9" w14:textId="77777777" w:rsidR="00FF0027" w:rsidRDefault="00FF0027" w:rsidP="005144C5">
      <w:pPr>
        <w:pStyle w:val="Prrafodelista"/>
        <w:ind w:left="1134"/>
        <w:rPr>
          <w:rFonts w:ascii="Verdana" w:hAnsi="Verdana" w:cs="Arial"/>
          <w:sz w:val="18"/>
          <w:szCs w:val="18"/>
          <w:lang w:val="es-BO"/>
        </w:rPr>
      </w:pPr>
    </w:p>
    <w:p w14:paraId="40629498" w14:textId="77777777" w:rsidR="00FF0027" w:rsidRDefault="00FF0027" w:rsidP="005144C5">
      <w:pPr>
        <w:pStyle w:val="Prrafodelista"/>
        <w:ind w:left="1134"/>
        <w:rPr>
          <w:rFonts w:ascii="Verdana" w:hAnsi="Verdana" w:cs="Arial"/>
          <w:sz w:val="18"/>
          <w:szCs w:val="18"/>
          <w:lang w:val="es-BO"/>
        </w:rPr>
      </w:pPr>
    </w:p>
    <w:p w14:paraId="7EB3C318" w14:textId="77777777" w:rsidR="00FF0027" w:rsidRDefault="00FF0027" w:rsidP="005144C5">
      <w:pPr>
        <w:pStyle w:val="Prrafodelista"/>
        <w:ind w:left="1134"/>
        <w:rPr>
          <w:rFonts w:ascii="Verdana" w:hAnsi="Verdana" w:cs="Arial"/>
          <w:sz w:val="18"/>
          <w:szCs w:val="18"/>
          <w:lang w:val="es-BO"/>
        </w:rPr>
      </w:pPr>
    </w:p>
    <w:p w14:paraId="18130957" w14:textId="77777777" w:rsidR="00FF0027" w:rsidRDefault="00FF0027" w:rsidP="005144C5">
      <w:pPr>
        <w:pStyle w:val="Prrafodelista"/>
        <w:ind w:left="1134"/>
        <w:rPr>
          <w:rFonts w:ascii="Verdana" w:hAnsi="Verdana" w:cs="Arial"/>
          <w:sz w:val="18"/>
          <w:szCs w:val="18"/>
          <w:lang w:val="es-BO"/>
        </w:rPr>
      </w:pPr>
    </w:p>
    <w:p w14:paraId="7361B687" w14:textId="77777777" w:rsidR="00FF0027" w:rsidRDefault="00FF0027" w:rsidP="005144C5">
      <w:pPr>
        <w:pStyle w:val="Prrafodelista"/>
        <w:ind w:left="1134"/>
        <w:rPr>
          <w:rFonts w:ascii="Verdana" w:hAnsi="Verdana" w:cs="Arial"/>
          <w:sz w:val="18"/>
          <w:szCs w:val="18"/>
          <w:lang w:val="es-BO"/>
        </w:rPr>
      </w:pPr>
    </w:p>
    <w:p w14:paraId="689387FB" w14:textId="77777777" w:rsidR="00FF0027" w:rsidRDefault="00FF0027" w:rsidP="005144C5">
      <w:pPr>
        <w:pStyle w:val="Prrafodelista"/>
        <w:ind w:left="1134"/>
        <w:rPr>
          <w:rFonts w:ascii="Verdana" w:hAnsi="Verdana" w:cs="Arial"/>
          <w:sz w:val="18"/>
          <w:szCs w:val="18"/>
          <w:lang w:val="es-BO"/>
        </w:rPr>
      </w:pPr>
    </w:p>
    <w:p w14:paraId="3D2D6814" w14:textId="77777777" w:rsidR="00FF0027" w:rsidRDefault="00FF0027" w:rsidP="005144C5">
      <w:pPr>
        <w:pStyle w:val="Prrafodelista"/>
        <w:ind w:left="1134"/>
        <w:rPr>
          <w:rFonts w:ascii="Verdana" w:hAnsi="Verdana" w:cs="Arial"/>
          <w:sz w:val="18"/>
          <w:szCs w:val="18"/>
          <w:lang w:val="es-BO"/>
        </w:rPr>
      </w:pPr>
    </w:p>
    <w:p w14:paraId="72268714" w14:textId="77777777" w:rsidR="00FF0027" w:rsidRDefault="00FF0027" w:rsidP="005144C5">
      <w:pPr>
        <w:pStyle w:val="Prrafodelista"/>
        <w:ind w:left="1134"/>
        <w:rPr>
          <w:rFonts w:ascii="Verdana" w:hAnsi="Verdana" w:cs="Arial"/>
          <w:sz w:val="18"/>
          <w:szCs w:val="18"/>
          <w:lang w:val="es-BO"/>
        </w:rPr>
      </w:pPr>
    </w:p>
    <w:p w14:paraId="19FB779F" w14:textId="77777777" w:rsidR="00FF0027" w:rsidRDefault="00FF0027" w:rsidP="005144C5">
      <w:pPr>
        <w:pStyle w:val="Prrafodelista"/>
        <w:ind w:left="1134"/>
        <w:rPr>
          <w:rFonts w:ascii="Verdana" w:hAnsi="Verdana" w:cs="Arial"/>
          <w:sz w:val="18"/>
          <w:szCs w:val="18"/>
          <w:lang w:val="es-BO"/>
        </w:rPr>
      </w:pPr>
    </w:p>
    <w:bookmarkEnd w:id="58"/>
    <w:bookmarkEnd w:id="59"/>
    <w:p w14:paraId="402D1909" w14:textId="77777777" w:rsidR="00F90E09" w:rsidRDefault="00F90E09" w:rsidP="00B2191B">
      <w:pPr>
        <w:jc w:val="center"/>
        <w:rPr>
          <w:rFonts w:cs="Arial"/>
          <w:b/>
          <w:szCs w:val="18"/>
          <w:lang w:val="es-BO"/>
        </w:rPr>
      </w:pPr>
    </w:p>
    <w:p w14:paraId="17EA2DDF" w14:textId="3B798697" w:rsidR="00B2191B" w:rsidRPr="00D011A8" w:rsidRDefault="00B2191B" w:rsidP="00B2191B">
      <w:pPr>
        <w:jc w:val="center"/>
        <w:rPr>
          <w:rFonts w:cs="Arial"/>
          <w:b/>
          <w:szCs w:val="18"/>
          <w:lang w:val="es-BO"/>
        </w:rPr>
      </w:pPr>
      <w:r w:rsidRPr="00D011A8">
        <w:rPr>
          <w:rFonts w:cs="Arial"/>
          <w:b/>
          <w:szCs w:val="18"/>
          <w:lang w:val="es-BO"/>
        </w:rPr>
        <w:lastRenderedPageBreak/>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rsidP="00366F72">
      <w:pPr>
        <w:pStyle w:val="Ttulo"/>
        <w:numPr>
          <w:ilvl w:val="0"/>
          <w:numId w:val="64"/>
        </w:numPr>
        <w:spacing w:before="0" w:after="0"/>
        <w:jc w:val="both"/>
        <w:rPr>
          <w:rFonts w:ascii="Verdana" w:hAnsi="Verdana"/>
          <w:sz w:val="18"/>
          <w:szCs w:val="18"/>
          <w:lang w:val="es-BO"/>
        </w:rPr>
      </w:pPr>
      <w:bookmarkStart w:id="64" w:name="_Toc187670420"/>
      <w:r w:rsidRPr="00D011A8">
        <w:rPr>
          <w:rFonts w:ascii="Verdana" w:hAnsi="Verdana"/>
          <w:sz w:val="18"/>
          <w:szCs w:val="18"/>
          <w:lang w:val="es-BO"/>
        </w:rPr>
        <w:t>SUSCRIP</w:t>
      </w:r>
      <w:r w:rsidR="00061A5F" w:rsidRPr="00D011A8">
        <w:rPr>
          <w:rFonts w:ascii="Verdana" w:hAnsi="Verdana"/>
          <w:sz w:val="18"/>
          <w:szCs w:val="18"/>
          <w:lang w:val="es-BO"/>
        </w:rPr>
        <w:t>CIÓN DE CONTRATO</w:t>
      </w:r>
      <w:bookmarkEnd w:id="64"/>
      <w:r w:rsidR="00061A5F" w:rsidRPr="00D011A8">
        <w:rPr>
          <w:rFonts w:ascii="Verdana" w:hAnsi="Verdana"/>
          <w:sz w:val="18"/>
          <w:szCs w:val="18"/>
          <w:lang w:val="es-BO"/>
        </w:rPr>
        <w:t xml:space="preserve"> </w:t>
      </w:r>
    </w:p>
    <w:p w14:paraId="41113CF0" w14:textId="77777777" w:rsidR="00164509" w:rsidRPr="00D011A8" w:rsidRDefault="00164509" w:rsidP="00164509">
      <w:pPr>
        <w:tabs>
          <w:tab w:val="left" w:pos="1440"/>
        </w:tabs>
        <w:rPr>
          <w:rFonts w:cs="Arial"/>
          <w:szCs w:val="18"/>
          <w:lang w:val="es-BO"/>
        </w:rPr>
      </w:pPr>
    </w:p>
    <w:p w14:paraId="4D5B965B" w14:textId="3DF1003B" w:rsidR="00DC7048" w:rsidRPr="00D011A8" w:rsidRDefault="00DC7048" w:rsidP="00366F72">
      <w:pPr>
        <w:pStyle w:val="SAUL"/>
        <w:numPr>
          <w:ilvl w:val="1"/>
          <w:numId w:val="64"/>
        </w:numPr>
        <w:ind w:left="1134" w:hanging="708"/>
        <w:rPr>
          <w:rFonts w:cs="Arial"/>
          <w:b/>
          <w:szCs w:val="18"/>
          <w:lang w:val="es-BO"/>
        </w:rPr>
      </w:pPr>
      <w:r w:rsidRPr="00D011A8">
        <w:rPr>
          <w:rFonts w:cs="Arial"/>
          <w:szCs w:val="18"/>
          <w:lang w:val="es-BO"/>
        </w:rPr>
        <w:t>La entidad convocante deberá establecer el plazo de entrega de documentos, que no deberá ser menor a cuatro (4) días hábiles</w:t>
      </w:r>
      <w:r w:rsidR="00AA1E41" w:rsidRPr="008F554D">
        <w:rPr>
          <w:rFonts w:cs="Arial"/>
          <w:szCs w:val="18"/>
          <w:lang w:val="es-BO"/>
        </w:rPr>
        <w:t xml:space="preserve">, el plazo de entrega de documentos será computable a partir del día siguiente hábil </w:t>
      </w:r>
      <w:r w:rsidR="00FF0027">
        <w:rPr>
          <w:rFonts w:cs="Arial"/>
          <w:szCs w:val="18"/>
          <w:lang w:val="es-BO"/>
        </w:rPr>
        <w:t>de la notificación</w:t>
      </w:r>
      <w:r w:rsidRPr="00D011A8">
        <w:rPr>
          <w:rFonts w:cs="Arial"/>
          <w:szCs w:val="18"/>
          <w:lang w:val="es-BO"/>
        </w:rPr>
        <w:t>.</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1AEE932E" w:rsidR="00DC7048" w:rsidRPr="00D011A8" w:rsidRDefault="00DC7048" w:rsidP="00FF0027">
      <w:pPr>
        <w:pStyle w:val="SAUL"/>
        <w:numPr>
          <w:ilvl w:val="1"/>
          <w:numId w:val="64"/>
        </w:numPr>
        <w:ind w:left="1134" w:hanging="708"/>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xml:space="preserve">, por causas de fuerza mayor, caso fortuito u otras causas debidamente justificadas y aceptadas </w:t>
      </w:r>
      <w:r w:rsidR="00FF0027" w:rsidRPr="00FF0027">
        <w:rPr>
          <w:rFonts w:cs="Arial"/>
          <w:szCs w:val="18"/>
          <w:lang w:val="es-BO"/>
        </w:rPr>
        <w:t>por la entidad, el RCD ampliará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0656689" w:rsidR="00257BC5" w:rsidRPr="00D011A8" w:rsidRDefault="00257BC5" w:rsidP="00366F72">
      <w:pPr>
        <w:pStyle w:val="SAUL"/>
        <w:numPr>
          <w:ilvl w:val="1"/>
          <w:numId w:val="64"/>
        </w:numPr>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55B927CA" w14:textId="338D04E5" w:rsidR="00265E54" w:rsidRPr="00D011A8" w:rsidRDefault="00265E54" w:rsidP="00366F72">
      <w:pPr>
        <w:pStyle w:val="SAUL"/>
        <w:numPr>
          <w:ilvl w:val="1"/>
          <w:numId w:val="64"/>
        </w:numPr>
        <w:ind w:left="1134" w:hanging="708"/>
        <w:rPr>
          <w:rFonts w:cs="Arial"/>
          <w:b/>
          <w:sz w:val="24"/>
          <w:szCs w:val="24"/>
          <w:lang w:val="es-BO"/>
        </w:rPr>
      </w:pPr>
      <w:r w:rsidRPr="00D011A8">
        <w:rPr>
          <w:rFonts w:cs="Arial"/>
          <w:szCs w:val="18"/>
          <w:lang w:val="es-BO"/>
        </w:rPr>
        <w:t>Cuando el proponente adjudicado desista de forma expresa o tácita de suscribir el contrato, su propuesta será descalificada, procediéndose a la revisión de la siguiente propuesta mejor evaluada.</w:t>
      </w:r>
    </w:p>
    <w:p w14:paraId="3B384487" w14:textId="77777777" w:rsidR="00265E54" w:rsidRPr="00D011A8" w:rsidRDefault="00265E54" w:rsidP="00265E54">
      <w:pPr>
        <w:tabs>
          <w:tab w:val="left" w:pos="1276"/>
        </w:tabs>
        <w:ind w:left="1276" w:hanging="709"/>
        <w:rPr>
          <w:rFonts w:cs="Arial"/>
          <w:szCs w:val="18"/>
          <w:lang w:val="es-BO"/>
        </w:rPr>
      </w:pPr>
    </w:p>
    <w:p w14:paraId="0F21E67F" w14:textId="77777777" w:rsidR="0058503A"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w:t>
      </w:r>
      <w:r w:rsidR="0058503A" w:rsidRPr="00D011A8">
        <w:rPr>
          <w:rFonts w:cs="Arial"/>
          <w:szCs w:val="18"/>
          <w:lang w:val="es-BO"/>
        </w:rPr>
        <w:t xml:space="preserve">adjudicación </w:t>
      </w:r>
      <w:r w:rsidR="0058503A" w:rsidRPr="00A43338">
        <w:rPr>
          <w:rFonts w:cs="Arial"/>
          <w:szCs w:val="18"/>
          <w:lang w:val="es-BO"/>
        </w:rPr>
        <w:t>vencida</w:t>
      </w:r>
      <w:r w:rsidRPr="00A43338">
        <w:rPr>
          <w:rFonts w:cs="Arial"/>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w:t>
      </w:r>
    </w:p>
    <w:p w14:paraId="6308C60F" w14:textId="7DCF2741" w:rsidR="00265E54" w:rsidRPr="00A43338" w:rsidRDefault="00265E54" w:rsidP="00CC7EAD">
      <w:pPr>
        <w:pStyle w:val="SAUL"/>
        <w:numPr>
          <w:ilvl w:val="0"/>
          <w:numId w:val="0"/>
        </w:numPr>
        <w:ind w:left="1134"/>
        <w:rPr>
          <w:rFonts w:cs="Arial"/>
          <w:szCs w:val="18"/>
          <w:lang w:val="es-BO"/>
        </w:rPr>
      </w:pPr>
      <w:r w:rsidRPr="00A43338">
        <w:rPr>
          <w:rFonts w:cs="Arial"/>
          <w:szCs w:val="18"/>
          <w:lang w:val="es-BO"/>
        </w:rPr>
        <w:tab/>
      </w:r>
    </w:p>
    <w:p w14:paraId="66B37687" w14:textId="77777777" w:rsidR="00164509" w:rsidRPr="00D011A8" w:rsidRDefault="00164509" w:rsidP="00366F72">
      <w:pPr>
        <w:pStyle w:val="Ttulo"/>
        <w:numPr>
          <w:ilvl w:val="0"/>
          <w:numId w:val="64"/>
        </w:numPr>
        <w:spacing w:before="0" w:after="0"/>
        <w:jc w:val="both"/>
        <w:rPr>
          <w:rFonts w:ascii="Verdana" w:hAnsi="Verdana"/>
          <w:sz w:val="18"/>
          <w:szCs w:val="18"/>
          <w:lang w:val="es-BO"/>
        </w:rPr>
      </w:pPr>
      <w:bookmarkStart w:id="65" w:name="_Toc187670421"/>
      <w:r w:rsidRPr="00D011A8">
        <w:rPr>
          <w:rFonts w:ascii="Verdana" w:hAnsi="Verdana"/>
          <w:sz w:val="18"/>
          <w:szCs w:val="18"/>
          <w:lang w:val="es-BO"/>
        </w:rPr>
        <w:t>MODIFICACIONES AL CONTRATO</w:t>
      </w:r>
      <w:bookmarkEnd w:id="65"/>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3DD5E34" w14:textId="77777777" w:rsidR="00164509" w:rsidRPr="003035BA" w:rsidRDefault="00164509" w:rsidP="003D3FFC">
      <w:pPr>
        <w:numPr>
          <w:ilvl w:val="1"/>
          <w:numId w:val="9"/>
        </w:numPr>
        <w:tabs>
          <w:tab w:val="clear" w:pos="1770"/>
          <w:tab w:val="num" w:pos="1418"/>
        </w:tabs>
        <w:ind w:left="1418" w:hanging="567"/>
        <w:rPr>
          <w:szCs w:val="18"/>
          <w:lang w:val="es-BO" w:eastAsia="es-BO"/>
        </w:rPr>
      </w:pPr>
      <w:r w:rsidRPr="003035BA">
        <w:rPr>
          <w:b/>
          <w:szCs w:val="18"/>
          <w:lang w:val="es-BO" w:eastAsia="es-BO"/>
        </w:rPr>
        <w:t xml:space="preserve">Contrato Modificatorio para </w:t>
      </w:r>
      <w:r w:rsidR="00627478" w:rsidRPr="003035BA">
        <w:rPr>
          <w:b/>
          <w:szCs w:val="18"/>
          <w:lang w:val="es-BO" w:eastAsia="es-BO"/>
        </w:rPr>
        <w:t xml:space="preserve">Consultores Individuales </w:t>
      </w:r>
      <w:r w:rsidRPr="003035BA">
        <w:rPr>
          <w:b/>
          <w:szCs w:val="18"/>
          <w:lang w:val="es-BO" w:eastAsia="es-BO"/>
        </w:rPr>
        <w:t xml:space="preserve">de </w:t>
      </w:r>
      <w:r w:rsidR="00627478" w:rsidRPr="003035BA">
        <w:rPr>
          <w:b/>
          <w:szCs w:val="18"/>
          <w:lang w:val="es-BO" w:eastAsia="es-BO"/>
        </w:rPr>
        <w:t>Línea</w:t>
      </w:r>
      <w:r w:rsidRPr="003035BA">
        <w:rPr>
          <w:b/>
          <w:szCs w:val="18"/>
          <w:lang w:val="es-BO" w:eastAsia="es-BO"/>
        </w:rPr>
        <w:t>:</w:t>
      </w:r>
      <w:r w:rsidRPr="003035BA">
        <w:rPr>
          <w:szCs w:val="18"/>
          <w:lang w:val="es-BO" w:eastAsia="es-BO"/>
        </w:rPr>
        <w:t xml:space="preserve"> Cuando la Unidad Solicitante requiera ampliar el plazo del servicio de </w:t>
      </w:r>
      <w:r w:rsidR="000460EF" w:rsidRPr="003035BA">
        <w:rPr>
          <w:szCs w:val="18"/>
          <w:lang w:val="es-BO" w:eastAsia="es-BO"/>
        </w:rPr>
        <w:t xml:space="preserve">Consultoría Individual </w:t>
      </w:r>
      <w:r w:rsidRPr="003035BA">
        <w:rPr>
          <w:szCs w:val="18"/>
          <w:lang w:val="es-BO" w:eastAsia="es-BO"/>
        </w:rPr>
        <w:t xml:space="preserve">de </w:t>
      </w:r>
      <w:r w:rsidR="000460EF" w:rsidRPr="003035BA">
        <w:rPr>
          <w:szCs w:val="18"/>
          <w:lang w:val="es-BO" w:eastAsia="es-BO"/>
        </w:rPr>
        <w:t>Línea,</w:t>
      </w:r>
      <w:r w:rsidR="000F6A30" w:rsidRPr="003035BA">
        <w:rPr>
          <w:szCs w:val="18"/>
          <w:lang w:val="es-BO" w:eastAsia="es-BO"/>
        </w:rPr>
        <w:t xml:space="preserve"> </w:t>
      </w:r>
      <w:r w:rsidR="000460EF" w:rsidRPr="003035BA">
        <w:rPr>
          <w:szCs w:val="18"/>
          <w:lang w:val="es-BO" w:eastAsia="es-BO"/>
        </w:rPr>
        <w:t>deberá</w:t>
      </w:r>
      <w:r w:rsidRPr="003035BA">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3035BA">
        <w:rPr>
          <w:szCs w:val="18"/>
          <w:lang w:val="es-BO" w:eastAsia="es-BO"/>
        </w:rPr>
        <w:t>Contrato</w:t>
      </w:r>
      <w:r w:rsidR="000F6A30" w:rsidRPr="003035BA">
        <w:rPr>
          <w:szCs w:val="18"/>
          <w:lang w:val="es-BO" w:eastAsia="es-BO"/>
        </w:rPr>
        <w:t xml:space="preserve"> </w:t>
      </w:r>
      <w:r w:rsidRPr="003035BA">
        <w:rPr>
          <w:szCs w:val="18"/>
          <w:lang w:val="es-BO" w:eastAsia="es-BO"/>
        </w:rPr>
        <w:t>del Consultor.</w:t>
      </w:r>
    </w:p>
    <w:p w14:paraId="7E73AC4E" w14:textId="77777777" w:rsidR="00164509" w:rsidRPr="003035BA"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3035BA">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rsidP="00366F72">
      <w:pPr>
        <w:pStyle w:val="Ttulo"/>
        <w:numPr>
          <w:ilvl w:val="0"/>
          <w:numId w:val="64"/>
        </w:numPr>
        <w:spacing w:before="0" w:after="0"/>
        <w:jc w:val="both"/>
        <w:rPr>
          <w:rFonts w:ascii="Verdana" w:hAnsi="Verdana"/>
          <w:sz w:val="18"/>
          <w:szCs w:val="18"/>
          <w:lang w:val="es-BO"/>
        </w:rPr>
      </w:pPr>
      <w:bookmarkStart w:id="66" w:name="_Toc187670422"/>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66"/>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3D678785" w:rsidR="00943D5F" w:rsidRPr="004F0EA2" w:rsidRDefault="00943D5F" w:rsidP="00366F72">
      <w:pPr>
        <w:pStyle w:val="SAUL"/>
        <w:numPr>
          <w:ilvl w:val="1"/>
          <w:numId w:val="64"/>
        </w:numPr>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w:t>
      </w:r>
      <w:r w:rsidR="00610353">
        <w:rPr>
          <w:szCs w:val="18"/>
          <w:lang w:val="es-BO"/>
        </w:rPr>
        <w:t>o</w:t>
      </w:r>
      <w:r w:rsidRPr="004F0EA2">
        <w:rPr>
          <w:szCs w:val="18"/>
          <w:lang w:val="es-BO"/>
        </w:rPr>
        <w:t>cederán a realizar la liquidación del contrato.</w:t>
      </w:r>
    </w:p>
    <w:p w14:paraId="3E1805CC" w14:textId="32D8C91C" w:rsidR="00DD3382" w:rsidRPr="00D011A8" w:rsidRDefault="004F0EA2" w:rsidP="00610353">
      <w:pPr>
        <w:pStyle w:val="SAUL"/>
        <w:numPr>
          <w:ilvl w:val="0"/>
          <w:numId w:val="0"/>
        </w:numPr>
        <w:ind w:left="1134" w:hanging="177"/>
        <w:rPr>
          <w:b/>
          <w:szCs w:val="18"/>
          <w:lang w:val="es-BO"/>
        </w:rPr>
      </w:pPr>
      <w:r>
        <w:rPr>
          <w:rFonts w:cs="Arial"/>
          <w:szCs w:val="18"/>
          <w:lang w:val="es-419"/>
        </w:rPr>
        <w:t xml:space="preserve">   </w:t>
      </w:r>
      <w:bookmarkStart w:id="67" w:name="_Toc347485804"/>
      <w:bookmarkStart w:id="68" w:name="_Toc355779892"/>
    </w:p>
    <w:p w14:paraId="3AA3450B" w14:textId="256B68A6" w:rsidR="00265E54" w:rsidRPr="00D011A8" w:rsidRDefault="00265E54" w:rsidP="00366F72">
      <w:pPr>
        <w:pStyle w:val="SAUL"/>
        <w:numPr>
          <w:ilvl w:val="1"/>
          <w:numId w:val="64"/>
        </w:numPr>
        <w:ind w:left="1134" w:hanging="708"/>
        <w:rPr>
          <w:szCs w:val="18"/>
          <w:lang w:val="es-BO"/>
        </w:rPr>
      </w:pPr>
      <w:r w:rsidRPr="00D011A8">
        <w:rPr>
          <w:szCs w:val="18"/>
          <w:lang w:val="es-BO"/>
        </w:rPr>
        <w:lastRenderedPageBreak/>
        <w:t>Los pagos por el servicio se realizarán previa conform</w:t>
      </w:r>
      <w:r w:rsidR="00240047" w:rsidRPr="00D011A8">
        <w:rPr>
          <w:szCs w:val="18"/>
          <w:lang w:val="es-BO"/>
        </w:rPr>
        <w:t xml:space="preserve">idad de la entidad convocante, </w:t>
      </w:r>
      <w:r w:rsidRPr="00D011A8">
        <w:rPr>
          <w:szCs w:val="18"/>
          <w:lang w:val="es-BO"/>
        </w:rPr>
        <w:t>entrega del comprobante de pago de contribuciones al Sistema Integral de Pensiones.</w:t>
      </w:r>
      <w:bookmarkEnd w:id="67"/>
      <w:bookmarkEnd w:id="68"/>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3942E26B" w14:textId="77777777" w:rsidR="00B2191B" w:rsidRDefault="00B2191B" w:rsidP="00FA4147">
      <w:pPr>
        <w:jc w:val="center"/>
        <w:rPr>
          <w:b/>
          <w:lang w:val="es-BO"/>
        </w:rPr>
      </w:pPr>
      <w:bookmarkStart w:id="69" w:name="_Toc355779896"/>
    </w:p>
    <w:p w14:paraId="78B46AFA" w14:textId="77777777" w:rsidR="00EA35F0" w:rsidRPr="00D011A8" w:rsidRDefault="00EA35F0" w:rsidP="00FA4147">
      <w:pPr>
        <w:jc w:val="center"/>
        <w:rPr>
          <w:b/>
          <w:lang w:val="es-BO"/>
        </w:rPr>
      </w:pPr>
    </w:p>
    <w:p w14:paraId="33645A38" w14:textId="77777777" w:rsidR="00B2191B" w:rsidRPr="00D011A8" w:rsidRDefault="00B2191B" w:rsidP="00FA4147">
      <w:pPr>
        <w:jc w:val="center"/>
        <w:rPr>
          <w:b/>
          <w:lang w:val="es-BO"/>
        </w:rPr>
      </w:pPr>
    </w:p>
    <w:p w14:paraId="2F758A29" w14:textId="3F690ABB" w:rsidR="00B2191B" w:rsidRDefault="00B2191B" w:rsidP="00FA4147">
      <w:pPr>
        <w:jc w:val="center"/>
        <w:rPr>
          <w:b/>
          <w:lang w:val="es-BO"/>
        </w:rPr>
      </w:pPr>
    </w:p>
    <w:p w14:paraId="3BCD7602" w14:textId="571B4E57" w:rsidR="004D691D" w:rsidRDefault="004D691D" w:rsidP="00FA4147">
      <w:pPr>
        <w:jc w:val="center"/>
        <w:rPr>
          <w:b/>
          <w:lang w:val="es-BO"/>
        </w:rPr>
      </w:pPr>
    </w:p>
    <w:p w14:paraId="4D994788" w14:textId="4574BB32" w:rsidR="004D691D" w:rsidRDefault="004D691D" w:rsidP="00FA4147">
      <w:pPr>
        <w:jc w:val="center"/>
        <w:rPr>
          <w:b/>
          <w:lang w:val="es-BO"/>
        </w:rPr>
      </w:pPr>
    </w:p>
    <w:p w14:paraId="2A3E52C5" w14:textId="0AE6CFD1" w:rsidR="004D691D" w:rsidRDefault="004D691D" w:rsidP="00FA4147">
      <w:pPr>
        <w:jc w:val="center"/>
        <w:rPr>
          <w:b/>
          <w:lang w:val="es-BO"/>
        </w:rPr>
      </w:pPr>
    </w:p>
    <w:p w14:paraId="53BF38A1" w14:textId="7A769F53" w:rsidR="004D691D" w:rsidRDefault="004D691D" w:rsidP="00FA4147">
      <w:pPr>
        <w:jc w:val="center"/>
        <w:rPr>
          <w:b/>
          <w:lang w:val="es-BO"/>
        </w:rPr>
      </w:pPr>
    </w:p>
    <w:p w14:paraId="33CB2156" w14:textId="6ACEDCE3" w:rsidR="004D691D" w:rsidRDefault="004D691D" w:rsidP="00FA4147">
      <w:pPr>
        <w:jc w:val="center"/>
        <w:rPr>
          <w:b/>
          <w:lang w:val="es-BO"/>
        </w:rPr>
      </w:pPr>
    </w:p>
    <w:p w14:paraId="1CFCDAA4" w14:textId="3BC70617" w:rsidR="004D691D" w:rsidRDefault="004D691D" w:rsidP="00FA4147">
      <w:pPr>
        <w:jc w:val="center"/>
        <w:rPr>
          <w:b/>
          <w:lang w:val="es-BO"/>
        </w:rPr>
      </w:pPr>
    </w:p>
    <w:p w14:paraId="5D41698F" w14:textId="3BDF24E0" w:rsidR="004D691D" w:rsidRDefault="004D691D" w:rsidP="00FA4147">
      <w:pPr>
        <w:jc w:val="center"/>
        <w:rPr>
          <w:b/>
          <w:lang w:val="es-BO"/>
        </w:rPr>
      </w:pPr>
    </w:p>
    <w:p w14:paraId="7A96832F" w14:textId="70FFAC54" w:rsidR="004D691D" w:rsidRDefault="004D691D" w:rsidP="00FA4147">
      <w:pPr>
        <w:jc w:val="center"/>
        <w:rPr>
          <w:b/>
          <w:lang w:val="es-BO"/>
        </w:rPr>
      </w:pPr>
    </w:p>
    <w:p w14:paraId="1B830B4D" w14:textId="745EE613" w:rsidR="004D691D" w:rsidRDefault="004D691D" w:rsidP="00FA4147">
      <w:pPr>
        <w:jc w:val="center"/>
        <w:rPr>
          <w:b/>
          <w:lang w:val="es-BO"/>
        </w:rPr>
      </w:pPr>
    </w:p>
    <w:p w14:paraId="77AD4B74" w14:textId="227CD9D0" w:rsidR="004D691D" w:rsidRDefault="004D691D" w:rsidP="00FA4147">
      <w:pPr>
        <w:jc w:val="center"/>
        <w:rPr>
          <w:b/>
          <w:lang w:val="es-BO"/>
        </w:rPr>
      </w:pPr>
    </w:p>
    <w:p w14:paraId="2ABCD4A2" w14:textId="3E1B48BE" w:rsidR="004D691D" w:rsidRDefault="004D691D" w:rsidP="00FA4147">
      <w:pPr>
        <w:jc w:val="center"/>
        <w:rPr>
          <w:b/>
          <w:lang w:val="es-BO"/>
        </w:rPr>
      </w:pPr>
    </w:p>
    <w:p w14:paraId="37C2898D" w14:textId="37B47AC5" w:rsidR="004D691D" w:rsidRDefault="004D691D" w:rsidP="00FA4147">
      <w:pPr>
        <w:jc w:val="center"/>
        <w:rPr>
          <w:b/>
          <w:lang w:val="es-BO"/>
        </w:rPr>
      </w:pPr>
    </w:p>
    <w:p w14:paraId="21D6A2DF" w14:textId="5B6AC7EE" w:rsidR="004D691D" w:rsidRDefault="004D691D" w:rsidP="00FA4147">
      <w:pPr>
        <w:jc w:val="center"/>
        <w:rPr>
          <w:b/>
          <w:lang w:val="es-BO"/>
        </w:rPr>
      </w:pPr>
    </w:p>
    <w:p w14:paraId="2A84D1ED" w14:textId="246ADC89" w:rsidR="004D691D" w:rsidRDefault="004D691D" w:rsidP="00FA4147">
      <w:pPr>
        <w:jc w:val="center"/>
        <w:rPr>
          <w:b/>
          <w:lang w:val="es-BO"/>
        </w:rPr>
      </w:pPr>
    </w:p>
    <w:p w14:paraId="329B45E4" w14:textId="04521C47" w:rsidR="004D691D" w:rsidRDefault="004D691D" w:rsidP="00FA4147">
      <w:pPr>
        <w:jc w:val="center"/>
        <w:rPr>
          <w:b/>
          <w:lang w:val="es-BO"/>
        </w:rPr>
      </w:pPr>
    </w:p>
    <w:p w14:paraId="5D137E19" w14:textId="1D3D3645" w:rsidR="004D691D" w:rsidRDefault="004D691D" w:rsidP="00FA4147">
      <w:pPr>
        <w:jc w:val="center"/>
        <w:rPr>
          <w:b/>
          <w:lang w:val="es-BO"/>
        </w:rPr>
      </w:pPr>
    </w:p>
    <w:p w14:paraId="5057C038" w14:textId="75E949CE" w:rsidR="004D691D" w:rsidRDefault="004D691D" w:rsidP="00FA4147">
      <w:pPr>
        <w:jc w:val="center"/>
        <w:rPr>
          <w:b/>
          <w:lang w:val="es-BO"/>
        </w:rPr>
      </w:pPr>
    </w:p>
    <w:p w14:paraId="11C15428" w14:textId="5CE7D85A" w:rsidR="004D691D" w:rsidRDefault="004D691D" w:rsidP="00FA4147">
      <w:pPr>
        <w:jc w:val="center"/>
        <w:rPr>
          <w:b/>
          <w:lang w:val="es-BO"/>
        </w:rPr>
      </w:pPr>
    </w:p>
    <w:p w14:paraId="5246DEBE" w14:textId="77777777" w:rsidR="0058503A" w:rsidRDefault="0058503A" w:rsidP="00FA4147">
      <w:pPr>
        <w:jc w:val="center"/>
        <w:rPr>
          <w:b/>
          <w:lang w:val="es-BO"/>
        </w:rPr>
      </w:pPr>
    </w:p>
    <w:p w14:paraId="29B8DE85" w14:textId="77777777" w:rsidR="0058503A" w:rsidRDefault="0058503A" w:rsidP="00FA4147">
      <w:pPr>
        <w:jc w:val="center"/>
        <w:rPr>
          <w:b/>
          <w:lang w:val="es-BO"/>
        </w:rPr>
      </w:pPr>
    </w:p>
    <w:p w14:paraId="2ECF9EB8" w14:textId="77777777" w:rsidR="0058503A" w:rsidRDefault="0058503A" w:rsidP="00FA4147">
      <w:pPr>
        <w:jc w:val="center"/>
        <w:rPr>
          <w:b/>
          <w:lang w:val="es-BO"/>
        </w:rPr>
      </w:pPr>
    </w:p>
    <w:p w14:paraId="6322B9C5" w14:textId="77777777" w:rsidR="0058503A" w:rsidRDefault="0058503A" w:rsidP="00FA4147">
      <w:pPr>
        <w:jc w:val="center"/>
        <w:rPr>
          <w:b/>
          <w:lang w:val="es-BO"/>
        </w:rPr>
      </w:pPr>
    </w:p>
    <w:p w14:paraId="47C2F9CB" w14:textId="77777777" w:rsidR="0058503A" w:rsidRDefault="0058503A" w:rsidP="00FA4147">
      <w:pPr>
        <w:jc w:val="center"/>
        <w:rPr>
          <w:b/>
          <w:lang w:val="es-BO"/>
        </w:rPr>
      </w:pPr>
    </w:p>
    <w:p w14:paraId="7582AF7E" w14:textId="77777777" w:rsidR="0058503A" w:rsidRDefault="0058503A" w:rsidP="00FA4147">
      <w:pPr>
        <w:jc w:val="center"/>
        <w:rPr>
          <w:b/>
          <w:lang w:val="es-BO"/>
        </w:rPr>
      </w:pPr>
    </w:p>
    <w:p w14:paraId="7D6F156E" w14:textId="77777777" w:rsidR="0058503A" w:rsidRDefault="0058503A" w:rsidP="00FA4147">
      <w:pPr>
        <w:jc w:val="center"/>
        <w:rPr>
          <w:b/>
          <w:lang w:val="es-BO"/>
        </w:rPr>
      </w:pPr>
    </w:p>
    <w:p w14:paraId="7F933E72" w14:textId="77777777" w:rsidR="0058503A" w:rsidRDefault="0058503A" w:rsidP="00FA4147">
      <w:pPr>
        <w:jc w:val="center"/>
        <w:rPr>
          <w:b/>
          <w:lang w:val="es-BO"/>
        </w:rPr>
      </w:pPr>
    </w:p>
    <w:p w14:paraId="0DA5ED51" w14:textId="77777777" w:rsidR="0058503A" w:rsidRDefault="0058503A" w:rsidP="00FA4147">
      <w:pPr>
        <w:jc w:val="center"/>
        <w:rPr>
          <w:b/>
          <w:lang w:val="es-BO"/>
        </w:rPr>
      </w:pPr>
    </w:p>
    <w:p w14:paraId="30ABBAE3" w14:textId="77777777" w:rsidR="0058503A" w:rsidRDefault="0058503A" w:rsidP="00FA4147">
      <w:pPr>
        <w:jc w:val="center"/>
        <w:rPr>
          <w:b/>
          <w:lang w:val="es-BO"/>
        </w:rPr>
      </w:pPr>
    </w:p>
    <w:p w14:paraId="3548915D" w14:textId="77777777" w:rsidR="0058503A" w:rsidRDefault="0058503A" w:rsidP="00FA4147">
      <w:pPr>
        <w:jc w:val="center"/>
        <w:rPr>
          <w:b/>
          <w:lang w:val="es-BO"/>
        </w:rPr>
      </w:pPr>
    </w:p>
    <w:p w14:paraId="0294EE24" w14:textId="77777777" w:rsidR="0058503A" w:rsidRDefault="0058503A" w:rsidP="00FA4147">
      <w:pPr>
        <w:jc w:val="center"/>
        <w:rPr>
          <w:b/>
          <w:lang w:val="es-BO"/>
        </w:rPr>
      </w:pPr>
    </w:p>
    <w:p w14:paraId="2DE983C0" w14:textId="77777777" w:rsidR="0058503A" w:rsidRDefault="0058503A" w:rsidP="00FA4147">
      <w:pPr>
        <w:jc w:val="center"/>
        <w:rPr>
          <w:b/>
          <w:lang w:val="es-BO"/>
        </w:rPr>
      </w:pPr>
    </w:p>
    <w:p w14:paraId="56134EB7" w14:textId="77777777" w:rsidR="0058503A" w:rsidRDefault="0058503A" w:rsidP="00FA4147">
      <w:pPr>
        <w:jc w:val="center"/>
        <w:rPr>
          <w:b/>
          <w:lang w:val="es-BO"/>
        </w:rPr>
      </w:pPr>
    </w:p>
    <w:p w14:paraId="7DA5A762" w14:textId="77777777" w:rsidR="0058503A" w:rsidRDefault="0058503A" w:rsidP="00FA4147">
      <w:pPr>
        <w:jc w:val="center"/>
        <w:rPr>
          <w:b/>
          <w:lang w:val="es-BO"/>
        </w:rPr>
      </w:pPr>
    </w:p>
    <w:p w14:paraId="1E8F0B91" w14:textId="77777777" w:rsidR="0058503A" w:rsidRDefault="0058503A" w:rsidP="00FA4147">
      <w:pPr>
        <w:jc w:val="center"/>
        <w:rPr>
          <w:b/>
          <w:lang w:val="es-BO"/>
        </w:rPr>
      </w:pPr>
    </w:p>
    <w:p w14:paraId="619F1F9B" w14:textId="77777777" w:rsidR="0058503A" w:rsidRDefault="0058503A" w:rsidP="00FA4147">
      <w:pPr>
        <w:jc w:val="center"/>
        <w:rPr>
          <w:b/>
          <w:lang w:val="es-BO"/>
        </w:rPr>
      </w:pPr>
    </w:p>
    <w:p w14:paraId="14B88A4E" w14:textId="77777777" w:rsidR="0058503A" w:rsidRDefault="0058503A" w:rsidP="00FA4147">
      <w:pPr>
        <w:jc w:val="center"/>
        <w:rPr>
          <w:b/>
          <w:lang w:val="es-BO"/>
        </w:rPr>
      </w:pPr>
    </w:p>
    <w:p w14:paraId="0BD37EFA" w14:textId="77777777" w:rsidR="0058503A" w:rsidRDefault="0058503A" w:rsidP="00FA4147">
      <w:pPr>
        <w:jc w:val="center"/>
        <w:rPr>
          <w:b/>
          <w:lang w:val="es-BO"/>
        </w:rPr>
      </w:pPr>
    </w:p>
    <w:p w14:paraId="5F6D5096" w14:textId="77777777" w:rsidR="0058503A" w:rsidRDefault="0058503A" w:rsidP="00FA4147">
      <w:pPr>
        <w:jc w:val="center"/>
        <w:rPr>
          <w:b/>
          <w:lang w:val="es-BO"/>
        </w:rPr>
      </w:pPr>
    </w:p>
    <w:p w14:paraId="4563E649" w14:textId="1007CED0" w:rsidR="004D691D" w:rsidRDefault="004D691D" w:rsidP="00FA4147">
      <w:pPr>
        <w:jc w:val="center"/>
        <w:rPr>
          <w:b/>
          <w:lang w:val="es-BO"/>
        </w:rPr>
      </w:pPr>
    </w:p>
    <w:p w14:paraId="1695ABE6" w14:textId="77777777" w:rsidR="004D691D" w:rsidRDefault="004D691D" w:rsidP="00FA4147">
      <w:pPr>
        <w:jc w:val="center"/>
        <w:rPr>
          <w:b/>
          <w:lang w:val="es-BO"/>
        </w:rPr>
      </w:pPr>
    </w:p>
    <w:p w14:paraId="7FDA8F95" w14:textId="77777777" w:rsidR="00610353" w:rsidRDefault="00610353" w:rsidP="00FA4147">
      <w:pPr>
        <w:jc w:val="center"/>
        <w:rPr>
          <w:b/>
          <w:lang w:val="es-BO"/>
        </w:rPr>
      </w:pPr>
    </w:p>
    <w:p w14:paraId="22FC2BFE" w14:textId="77777777" w:rsidR="00610353" w:rsidRDefault="00610353" w:rsidP="00FA4147">
      <w:pPr>
        <w:jc w:val="center"/>
        <w:rPr>
          <w:b/>
          <w:lang w:val="es-BO"/>
        </w:rPr>
      </w:pPr>
    </w:p>
    <w:p w14:paraId="40BBD53B" w14:textId="77777777" w:rsidR="00610353" w:rsidRDefault="00610353" w:rsidP="00FA4147">
      <w:pPr>
        <w:jc w:val="center"/>
        <w:rPr>
          <w:b/>
          <w:lang w:val="es-BO"/>
        </w:rPr>
      </w:pPr>
    </w:p>
    <w:p w14:paraId="00E5DEFC" w14:textId="3101AD64" w:rsidR="00A72FB0" w:rsidRPr="00D011A8" w:rsidRDefault="00A72FB0" w:rsidP="00FA4147">
      <w:pPr>
        <w:jc w:val="center"/>
        <w:rPr>
          <w:b/>
          <w:lang w:val="es-BO"/>
        </w:rPr>
      </w:pPr>
      <w:r w:rsidRPr="00D011A8">
        <w:rPr>
          <w:b/>
          <w:lang w:val="es-BO"/>
        </w:rPr>
        <w:lastRenderedPageBreak/>
        <w:t>PARTE II</w:t>
      </w:r>
      <w:bookmarkEnd w:id="69"/>
    </w:p>
    <w:p w14:paraId="0DA8105D" w14:textId="77777777" w:rsidR="00BD32B1" w:rsidRPr="00D011A8" w:rsidRDefault="008E57ED" w:rsidP="00FA4147">
      <w:pPr>
        <w:jc w:val="center"/>
        <w:rPr>
          <w:b/>
          <w:lang w:val="es-BO"/>
        </w:rPr>
      </w:pPr>
      <w:bookmarkStart w:id="70" w:name="_Toc347485809"/>
      <w:bookmarkStart w:id="71" w:name="_Toc355779897"/>
      <w:r w:rsidRPr="00D011A8">
        <w:rPr>
          <w:b/>
          <w:lang w:val="es-BO"/>
        </w:rPr>
        <w:t>INFORMACIÓN TÉCNICA DE LA CONTRATACIÓN</w:t>
      </w:r>
      <w:bookmarkEnd w:id="70"/>
      <w:bookmarkEnd w:id="71"/>
    </w:p>
    <w:p w14:paraId="038876B6" w14:textId="77777777" w:rsidR="00BD32B1" w:rsidRPr="00D011A8" w:rsidRDefault="00BD32B1" w:rsidP="00BD32B1">
      <w:pPr>
        <w:ind w:left="705"/>
        <w:rPr>
          <w:rFonts w:cs="Arial"/>
          <w:szCs w:val="18"/>
          <w:lang w:val="es-BO"/>
        </w:rPr>
      </w:pPr>
    </w:p>
    <w:p w14:paraId="253EE891" w14:textId="77777777" w:rsidR="00FD5223" w:rsidRPr="00D011A8" w:rsidRDefault="00A72FB0" w:rsidP="00366F72">
      <w:pPr>
        <w:pStyle w:val="Ttulo"/>
        <w:numPr>
          <w:ilvl w:val="0"/>
          <w:numId w:val="64"/>
        </w:numPr>
        <w:spacing w:before="0" w:after="0"/>
        <w:jc w:val="both"/>
        <w:rPr>
          <w:rFonts w:ascii="Verdana" w:hAnsi="Verdana"/>
          <w:sz w:val="18"/>
          <w:szCs w:val="18"/>
          <w:lang w:val="es-BO"/>
        </w:rPr>
      </w:pPr>
      <w:bookmarkStart w:id="72" w:name="_Toc187670423"/>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72"/>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296"/>
        <w:gridCol w:w="280"/>
        <w:gridCol w:w="281"/>
        <w:gridCol w:w="271"/>
        <w:gridCol w:w="276"/>
        <w:gridCol w:w="275"/>
        <w:gridCol w:w="280"/>
        <w:gridCol w:w="277"/>
        <w:gridCol w:w="277"/>
        <w:gridCol w:w="277"/>
        <w:gridCol w:w="274"/>
        <w:gridCol w:w="274"/>
        <w:gridCol w:w="273"/>
        <w:gridCol w:w="274"/>
        <w:gridCol w:w="274"/>
        <w:gridCol w:w="274"/>
        <w:gridCol w:w="274"/>
        <w:gridCol w:w="273"/>
        <w:gridCol w:w="274"/>
        <w:gridCol w:w="274"/>
        <w:gridCol w:w="274"/>
        <w:gridCol w:w="274"/>
        <w:gridCol w:w="273"/>
        <w:gridCol w:w="273"/>
        <w:gridCol w:w="273"/>
        <w:gridCol w:w="273"/>
        <w:gridCol w:w="273"/>
        <w:gridCol w:w="273"/>
        <w:gridCol w:w="273"/>
      </w:tblGrid>
      <w:tr w:rsidR="00D011A8" w:rsidRPr="00D011A8" w14:paraId="26232789" w14:textId="77777777" w:rsidTr="007D4102">
        <w:trPr>
          <w:trHeight w:val="178"/>
          <w:jc w:val="center"/>
        </w:trPr>
        <w:tc>
          <w:tcPr>
            <w:tcW w:w="10346" w:type="dxa"/>
            <w:gridSpan w:val="30"/>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rsidP="003D3FFC">
            <w:pPr>
              <w:pStyle w:val="Prrafodelista"/>
              <w:numPr>
                <w:ilvl w:val="0"/>
                <w:numId w:val="27"/>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30"/>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877D12">
        <w:trPr>
          <w:trHeight w:val="119"/>
          <w:jc w:val="center"/>
        </w:trPr>
        <w:tc>
          <w:tcPr>
            <w:tcW w:w="2359" w:type="dxa"/>
            <w:tcBorders>
              <w:left w:val="single" w:sz="12" w:space="0" w:color="244061" w:themeColor="accent1" w:themeShade="80"/>
              <w:right w:val="single" w:sz="4" w:space="0" w:color="auto"/>
            </w:tcBorders>
            <w:vAlign w:val="center"/>
          </w:tcPr>
          <w:p w14:paraId="279BC12D" w14:textId="00EEFAA8" w:rsidR="00DD3382" w:rsidRPr="00D011A8" w:rsidRDefault="00877D12" w:rsidP="00DD3382">
            <w:pPr>
              <w:jc w:val="right"/>
              <w:rPr>
                <w:rFonts w:ascii="Arial" w:hAnsi="Arial" w:cs="Arial"/>
                <w:sz w:val="16"/>
                <w:lang w:val="es-BO"/>
              </w:rPr>
            </w:pPr>
            <w:r w:rsidRPr="00877D12">
              <w:rPr>
                <w:rFonts w:ascii="Arial" w:hAnsi="Arial" w:cs="Arial"/>
                <w:sz w:val="16"/>
                <w:lang w:val="es-BO"/>
              </w:rPr>
              <w:t>Objeto de la contratación</w:t>
            </w:r>
          </w:p>
        </w:tc>
        <w:tc>
          <w:tcPr>
            <w:tcW w:w="7714"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655ED063" w:rsidR="00DD3382" w:rsidRPr="00D011A8" w:rsidRDefault="00877D12" w:rsidP="00DD3382">
            <w:pPr>
              <w:rPr>
                <w:rFonts w:ascii="Arial" w:hAnsi="Arial" w:cs="Arial"/>
                <w:sz w:val="16"/>
                <w:lang w:val="es-BO"/>
              </w:rPr>
            </w:pPr>
            <w:r w:rsidRPr="00877D12">
              <w:rPr>
                <w:rFonts w:ascii="Arial" w:hAnsi="Arial" w:cs="Arial"/>
                <w:sz w:val="16"/>
                <w:lang w:val="es-BO"/>
              </w:rPr>
              <w:t>PROFESIONAL JUNIOR – DJUR 3</w:t>
            </w:r>
          </w:p>
        </w:tc>
        <w:tc>
          <w:tcPr>
            <w:tcW w:w="273"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877D12">
        <w:trPr>
          <w:jc w:val="center"/>
        </w:trPr>
        <w:tc>
          <w:tcPr>
            <w:tcW w:w="2359"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96"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0"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1"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5"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0"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gridSpan w:val="3"/>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9" w:type="dxa"/>
            <w:gridSpan w:val="3"/>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877D12">
        <w:trPr>
          <w:trHeight w:val="45"/>
          <w:jc w:val="center"/>
        </w:trPr>
        <w:tc>
          <w:tcPr>
            <w:tcW w:w="2359"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13"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B8F005" w14:textId="216D2A1D" w:rsidR="00DD3382" w:rsidRPr="00D011A8" w:rsidRDefault="00877D12" w:rsidP="00877D12">
            <w:pPr>
              <w:jc w:val="center"/>
              <w:rPr>
                <w:rFonts w:ascii="Arial" w:hAnsi="Arial" w:cs="Arial"/>
                <w:sz w:val="16"/>
                <w:lang w:val="es-BO"/>
              </w:rPr>
            </w:pPr>
            <w:r w:rsidRPr="00877D12">
              <w:rPr>
                <w:rFonts w:ascii="Arial" w:hAnsi="Arial" w:cs="Arial"/>
                <w:sz w:val="16"/>
                <w:lang w:val="es-BO"/>
              </w:rPr>
              <w:t>Contratación Directa Regular</w:t>
            </w:r>
          </w:p>
        </w:tc>
        <w:tc>
          <w:tcPr>
            <w:tcW w:w="277"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5278F" w14:textId="0601EFCB" w:rsidR="00DD3382" w:rsidRPr="00D011A8" w:rsidRDefault="00877D12" w:rsidP="00DD3382">
            <w:pPr>
              <w:rPr>
                <w:rFonts w:ascii="Arial" w:hAnsi="Arial" w:cs="Arial"/>
                <w:sz w:val="16"/>
                <w:lang w:val="es-BO"/>
              </w:rPr>
            </w:pPr>
            <w:r w:rsidRPr="00877D12">
              <w:rPr>
                <w:rFonts w:ascii="Arial" w:hAnsi="Arial" w:cs="Arial"/>
                <w:sz w:val="16"/>
                <w:lang w:val="es-BO"/>
              </w:rPr>
              <w:t>ENDE-CDGE-R-202</w:t>
            </w:r>
            <w:r>
              <w:rPr>
                <w:rFonts w:ascii="Arial" w:hAnsi="Arial" w:cs="Arial"/>
                <w:sz w:val="16"/>
                <w:lang w:val="es-BO"/>
              </w:rPr>
              <w:t>5</w:t>
            </w:r>
            <w:r w:rsidRPr="00877D12">
              <w:rPr>
                <w:rFonts w:ascii="Arial" w:hAnsi="Arial" w:cs="Arial"/>
                <w:sz w:val="16"/>
                <w:lang w:val="es-BO"/>
              </w:rPr>
              <w:t>-0</w:t>
            </w:r>
            <w:r>
              <w:rPr>
                <w:rFonts w:ascii="Arial" w:hAnsi="Arial" w:cs="Arial"/>
                <w:sz w:val="16"/>
                <w:lang w:val="es-BO"/>
              </w:rPr>
              <w:t>01</w:t>
            </w:r>
          </w:p>
        </w:tc>
        <w:tc>
          <w:tcPr>
            <w:tcW w:w="273"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877D12">
        <w:trPr>
          <w:jc w:val="center"/>
        </w:trPr>
        <w:tc>
          <w:tcPr>
            <w:tcW w:w="2359"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13"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86" w:type="dxa"/>
            <w:gridSpan w:val="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24DAA214" w14:textId="77777777" w:rsidTr="00877D12">
        <w:trPr>
          <w:jc w:val="center"/>
        </w:trPr>
        <w:tc>
          <w:tcPr>
            <w:tcW w:w="2359" w:type="dxa"/>
            <w:vMerge w:val="restart"/>
            <w:tcBorders>
              <w:left w:val="single" w:sz="12" w:space="0" w:color="244061" w:themeColor="accent1" w:themeShade="80"/>
            </w:tcBorders>
            <w:vAlign w:val="center"/>
          </w:tcPr>
          <w:p w14:paraId="043D9B24" w14:textId="6763D13E" w:rsidR="00DD3382" w:rsidRPr="00D011A8" w:rsidRDefault="00877D12" w:rsidP="00DD3382">
            <w:pPr>
              <w:jc w:val="right"/>
              <w:rPr>
                <w:rFonts w:ascii="Arial" w:hAnsi="Arial" w:cs="Arial"/>
                <w:sz w:val="16"/>
                <w:szCs w:val="2"/>
                <w:lang w:val="es-BO"/>
              </w:rPr>
            </w:pPr>
            <w:r w:rsidRPr="00877D12">
              <w:rPr>
                <w:rFonts w:ascii="Arial" w:hAnsi="Arial" w:cs="Arial"/>
                <w:sz w:val="16"/>
                <w:szCs w:val="2"/>
                <w:lang w:val="es-BO"/>
              </w:rPr>
              <w:t>Método de Selección y Adjudicación</w:t>
            </w:r>
          </w:p>
        </w:tc>
        <w:tc>
          <w:tcPr>
            <w:tcW w:w="296"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0" w:type="dxa"/>
          </w:tcPr>
          <w:p w14:paraId="15A23DCB" w14:textId="77777777" w:rsidR="00DD3382" w:rsidRPr="00D011A8" w:rsidRDefault="00DD3382" w:rsidP="00DD3382">
            <w:pPr>
              <w:rPr>
                <w:rFonts w:ascii="Arial" w:hAnsi="Arial" w:cs="Arial"/>
                <w:sz w:val="6"/>
                <w:szCs w:val="8"/>
                <w:lang w:val="es-BO"/>
              </w:rPr>
            </w:pPr>
          </w:p>
        </w:tc>
        <w:tc>
          <w:tcPr>
            <w:tcW w:w="281" w:type="dxa"/>
          </w:tcPr>
          <w:p w14:paraId="0C295FE7" w14:textId="77777777" w:rsidR="00DD3382" w:rsidRPr="00D011A8" w:rsidRDefault="00DD3382" w:rsidP="00DD3382">
            <w:pPr>
              <w:rPr>
                <w:rFonts w:ascii="Arial" w:hAnsi="Arial" w:cs="Arial"/>
                <w:sz w:val="6"/>
                <w:szCs w:val="8"/>
                <w:lang w:val="es-BO"/>
              </w:rPr>
            </w:pPr>
          </w:p>
        </w:tc>
        <w:tc>
          <w:tcPr>
            <w:tcW w:w="271" w:type="dxa"/>
          </w:tcPr>
          <w:p w14:paraId="2A50DB83" w14:textId="77777777" w:rsidR="00DD3382" w:rsidRPr="00D011A8" w:rsidRDefault="00DD3382" w:rsidP="00DD3382">
            <w:pPr>
              <w:rPr>
                <w:rFonts w:ascii="Arial" w:hAnsi="Arial" w:cs="Arial"/>
                <w:sz w:val="6"/>
                <w:szCs w:val="8"/>
                <w:lang w:val="es-BO"/>
              </w:rPr>
            </w:pPr>
          </w:p>
        </w:tc>
        <w:tc>
          <w:tcPr>
            <w:tcW w:w="276" w:type="dxa"/>
          </w:tcPr>
          <w:p w14:paraId="7B020C13" w14:textId="77777777" w:rsidR="00DD3382" w:rsidRPr="00D011A8" w:rsidRDefault="00DD3382" w:rsidP="00DD3382">
            <w:pPr>
              <w:rPr>
                <w:rFonts w:ascii="Arial" w:hAnsi="Arial" w:cs="Arial"/>
                <w:sz w:val="6"/>
                <w:szCs w:val="8"/>
                <w:lang w:val="es-BO"/>
              </w:rPr>
            </w:pPr>
          </w:p>
        </w:tc>
        <w:tc>
          <w:tcPr>
            <w:tcW w:w="275" w:type="dxa"/>
          </w:tcPr>
          <w:p w14:paraId="18962CCA" w14:textId="77777777" w:rsidR="00DD3382" w:rsidRPr="00D011A8" w:rsidRDefault="00DD3382" w:rsidP="00DD3382">
            <w:pPr>
              <w:rPr>
                <w:rFonts w:ascii="Arial" w:hAnsi="Arial" w:cs="Arial"/>
                <w:sz w:val="6"/>
                <w:szCs w:val="8"/>
                <w:lang w:val="es-BO"/>
              </w:rPr>
            </w:pPr>
          </w:p>
        </w:tc>
        <w:tc>
          <w:tcPr>
            <w:tcW w:w="280" w:type="dxa"/>
          </w:tcPr>
          <w:p w14:paraId="54410CD6" w14:textId="77777777" w:rsidR="00DD3382" w:rsidRPr="00D011A8" w:rsidRDefault="00DD3382" w:rsidP="00DD3382">
            <w:pPr>
              <w:rPr>
                <w:rFonts w:ascii="Arial" w:hAnsi="Arial" w:cs="Arial"/>
                <w:sz w:val="6"/>
                <w:szCs w:val="8"/>
                <w:lang w:val="es-BO"/>
              </w:rPr>
            </w:pPr>
          </w:p>
        </w:tc>
        <w:tc>
          <w:tcPr>
            <w:tcW w:w="277" w:type="dxa"/>
          </w:tcPr>
          <w:p w14:paraId="5E964435" w14:textId="77777777" w:rsidR="00DD3382" w:rsidRPr="00D011A8" w:rsidRDefault="00DD3382" w:rsidP="00DD3382">
            <w:pPr>
              <w:rPr>
                <w:rFonts w:ascii="Arial" w:hAnsi="Arial" w:cs="Arial"/>
                <w:sz w:val="6"/>
                <w:szCs w:val="8"/>
                <w:lang w:val="es-BO"/>
              </w:rPr>
            </w:pPr>
          </w:p>
        </w:tc>
        <w:tc>
          <w:tcPr>
            <w:tcW w:w="277" w:type="dxa"/>
          </w:tcPr>
          <w:p w14:paraId="45C3969F" w14:textId="77777777" w:rsidR="00DD3382" w:rsidRPr="00D011A8" w:rsidRDefault="00DD3382" w:rsidP="00DD3382">
            <w:pPr>
              <w:rPr>
                <w:rFonts w:ascii="Arial" w:hAnsi="Arial" w:cs="Arial"/>
                <w:sz w:val="6"/>
                <w:szCs w:val="8"/>
                <w:lang w:val="es-BO"/>
              </w:rPr>
            </w:pPr>
          </w:p>
        </w:tc>
        <w:tc>
          <w:tcPr>
            <w:tcW w:w="277" w:type="dxa"/>
          </w:tcPr>
          <w:p w14:paraId="7B7624C7" w14:textId="77777777" w:rsidR="00DD3382" w:rsidRPr="00D011A8" w:rsidRDefault="00DD3382" w:rsidP="00DD3382">
            <w:pPr>
              <w:rPr>
                <w:rFonts w:ascii="Arial" w:hAnsi="Arial" w:cs="Arial"/>
                <w:sz w:val="6"/>
                <w:szCs w:val="8"/>
                <w:lang w:val="es-BO"/>
              </w:rPr>
            </w:pPr>
          </w:p>
        </w:tc>
        <w:tc>
          <w:tcPr>
            <w:tcW w:w="274" w:type="dxa"/>
          </w:tcPr>
          <w:p w14:paraId="7E6DF062" w14:textId="77777777" w:rsidR="00DD3382" w:rsidRPr="00D011A8" w:rsidRDefault="00DD3382" w:rsidP="00DD3382">
            <w:pPr>
              <w:rPr>
                <w:rFonts w:ascii="Arial" w:hAnsi="Arial" w:cs="Arial"/>
                <w:sz w:val="6"/>
                <w:szCs w:val="8"/>
                <w:lang w:val="es-BO"/>
              </w:rPr>
            </w:pPr>
          </w:p>
        </w:tc>
        <w:tc>
          <w:tcPr>
            <w:tcW w:w="274" w:type="dxa"/>
          </w:tcPr>
          <w:p w14:paraId="5AABD6D0" w14:textId="77777777" w:rsidR="00DD3382" w:rsidRPr="00D011A8" w:rsidRDefault="00DD3382" w:rsidP="00DD3382">
            <w:pPr>
              <w:rPr>
                <w:rFonts w:ascii="Arial" w:hAnsi="Arial" w:cs="Arial"/>
                <w:sz w:val="6"/>
                <w:szCs w:val="8"/>
                <w:lang w:val="es-BO"/>
              </w:rPr>
            </w:pPr>
          </w:p>
        </w:tc>
        <w:tc>
          <w:tcPr>
            <w:tcW w:w="273" w:type="dxa"/>
          </w:tcPr>
          <w:p w14:paraId="0D5CC31B" w14:textId="77777777" w:rsidR="00DD3382" w:rsidRPr="00D011A8" w:rsidRDefault="00DD3382" w:rsidP="00DD3382">
            <w:pPr>
              <w:rPr>
                <w:rFonts w:ascii="Arial" w:hAnsi="Arial" w:cs="Arial"/>
                <w:sz w:val="6"/>
                <w:szCs w:val="8"/>
                <w:lang w:val="es-BO"/>
              </w:rPr>
            </w:pPr>
          </w:p>
        </w:tc>
        <w:tc>
          <w:tcPr>
            <w:tcW w:w="274" w:type="dxa"/>
          </w:tcPr>
          <w:p w14:paraId="3AB5989C" w14:textId="77777777" w:rsidR="00DD3382" w:rsidRPr="00D011A8" w:rsidRDefault="00DD3382" w:rsidP="00DD3382">
            <w:pPr>
              <w:rPr>
                <w:rFonts w:ascii="Arial" w:hAnsi="Arial" w:cs="Arial"/>
                <w:sz w:val="6"/>
                <w:szCs w:val="8"/>
                <w:lang w:val="es-BO"/>
              </w:rPr>
            </w:pPr>
          </w:p>
        </w:tc>
        <w:tc>
          <w:tcPr>
            <w:tcW w:w="274" w:type="dxa"/>
          </w:tcPr>
          <w:p w14:paraId="63AC5C2E" w14:textId="77777777" w:rsidR="00DD3382" w:rsidRPr="00D011A8" w:rsidRDefault="00DD3382" w:rsidP="00DD3382">
            <w:pPr>
              <w:rPr>
                <w:rFonts w:ascii="Arial" w:hAnsi="Arial" w:cs="Arial"/>
                <w:sz w:val="6"/>
                <w:szCs w:val="8"/>
                <w:lang w:val="es-BO"/>
              </w:rPr>
            </w:pPr>
          </w:p>
        </w:tc>
        <w:tc>
          <w:tcPr>
            <w:tcW w:w="274" w:type="dxa"/>
          </w:tcPr>
          <w:p w14:paraId="665943CC" w14:textId="77777777" w:rsidR="00DD3382" w:rsidRPr="00D011A8" w:rsidRDefault="00DD3382" w:rsidP="00DD3382">
            <w:pPr>
              <w:rPr>
                <w:rFonts w:ascii="Arial" w:hAnsi="Arial" w:cs="Arial"/>
                <w:sz w:val="6"/>
                <w:szCs w:val="8"/>
                <w:lang w:val="es-BO"/>
              </w:rPr>
            </w:pPr>
          </w:p>
        </w:tc>
        <w:tc>
          <w:tcPr>
            <w:tcW w:w="274" w:type="dxa"/>
          </w:tcPr>
          <w:p w14:paraId="098AE951" w14:textId="77777777" w:rsidR="00DD3382" w:rsidRPr="00D011A8" w:rsidRDefault="00DD3382" w:rsidP="00DD3382">
            <w:pPr>
              <w:rPr>
                <w:rFonts w:ascii="Arial" w:hAnsi="Arial" w:cs="Arial"/>
                <w:sz w:val="6"/>
                <w:szCs w:val="8"/>
                <w:lang w:val="es-BO"/>
              </w:rPr>
            </w:pPr>
          </w:p>
        </w:tc>
        <w:tc>
          <w:tcPr>
            <w:tcW w:w="273" w:type="dxa"/>
          </w:tcPr>
          <w:p w14:paraId="312573BC" w14:textId="77777777" w:rsidR="00DD3382" w:rsidRPr="00D011A8" w:rsidRDefault="00DD3382" w:rsidP="00DD3382">
            <w:pPr>
              <w:rPr>
                <w:rFonts w:ascii="Arial" w:hAnsi="Arial" w:cs="Arial"/>
                <w:sz w:val="6"/>
                <w:szCs w:val="8"/>
                <w:lang w:val="es-BO"/>
              </w:rPr>
            </w:pPr>
          </w:p>
        </w:tc>
        <w:tc>
          <w:tcPr>
            <w:tcW w:w="274" w:type="dxa"/>
          </w:tcPr>
          <w:p w14:paraId="04D5CCB1" w14:textId="77777777" w:rsidR="00DD3382" w:rsidRPr="00D011A8" w:rsidRDefault="00DD3382" w:rsidP="00DD3382">
            <w:pPr>
              <w:rPr>
                <w:rFonts w:ascii="Arial" w:hAnsi="Arial" w:cs="Arial"/>
                <w:sz w:val="6"/>
                <w:szCs w:val="8"/>
                <w:lang w:val="es-BO"/>
              </w:rPr>
            </w:pPr>
          </w:p>
        </w:tc>
        <w:tc>
          <w:tcPr>
            <w:tcW w:w="274" w:type="dxa"/>
          </w:tcPr>
          <w:p w14:paraId="191A4A2A" w14:textId="77777777" w:rsidR="00DD3382" w:rsidRPr="00D011A8" w:rsidRDefault="00DD3382" w:rsidP="00DD3382">
            <w:pPr>
              <w:rPr>
                <w:rFonts w:ascii="Arial" w:hAnsi="Arial" w:cs="Arial"/>
                <w:sz w:val="6"/>
                <w:szCs w:val="8"/>
                <w:lang w:val="es-BO"/>
              </w:rPr>
            </w:pPr>
          </w:p>
        </w:tc>
        <w:tc>
          <w:tcPr>
            <w:tcW w:w="274" w:type="dxa"/>
          </w:tcPr>
          <w:p w14:paraId="209BF903" w14:textId="77777777" w:rsidR="00DD3382" w:rsidRPr="00D011A8" w:rsidRDefault="00DD3382" w:rsidP="00DD3382">
            <w:pPr>
              <w:rPr>
                <w:rFonts w:ascii="Arial" w:hAnsi="Arial" w:cs="Arial"/>
                <w:sz w:val="6"/>
                <w:szCs w:val="8"/>
                <w:lang w:val="es-BO"/>
              </w:rPr>
            </w:pPr>
          </w:p>
        </w:tc>
        <w:tc>
          <w:tcPr>
            <w:tcW w:w="274" w:type="dxa"/>
          </w:tcPr>
          <w:p w14:paraId="1AACB412" w14:textId="77777777" w:rsidR="00DD3382" w:rsidRPr="00D011A8" w:rsidRDefault="00DD3382" w:rsidP="00DD3382">
            <w:pPr>
              <w:rPr>
                <w:rFonts w:ascii="Arial" w:hAnsi="Arial" w:cs="Arial"/>
                <w:sz w:val="6"/>
                <w:szCs w:val="8"/>
                <w:lang w:val="es-BO"/>
              </w:rPr>
            </w:pPr>
          </w:p>
        </w:tc>
        <w:tc>
          <w:tcPr>
            <w:tcW w:w="273" w:type="dxa"/>
          </w:tcPr>
          <w:p w14:paraId="6E84D10E" w14:textId="77777777" w:rsidR="00DD3382" w:rsidRPr="00D011A8" w:rsidRDefault="00DD3382" w:rsidP="00DD3382">
            <w:pPr>
              <w:rPr>
                <w:rFonts w:ascii="Arial" w:hAnsi="Arial" w:cs="Arial"/>
                <w:sz w:val="6"/>
                <w:szCs w:val="8"/>
                <w:lang w:val="es-BO"/>
              </w:rPr>
            </w:pPr>
          </w:p>
        </w:tc>
        <w:tc>
          <w:tcPr>
            <w:tcW w:w="273" w:type="dxa"/>
          </w:tcPr>
          <w:p w14:paraId="785500F7" w14:textId="77777777" w:rsidR="00DD3382" w:rsidRPr="00D011A8" w:rsidRDefault="00DD3382" w:rsidP="00DD3382">
            <w:pPr>
              <w:rPr>
                <w:rFonts w:ascii="Arial" w:hAnsi="Arial" w:cs="Arial"/>
                <w:sz w:val="6"/>
                <w:szCs w:val="8"/>
                <w:lang w:val="es-BO"/>
              </w:rPr>
            </w:pPr>
          </w:p>
        </w:tc>
        <w:tc>
          <w:tcPr>
            <w:tcW w:w="273" w:type="dxa"/>
          </w:tcPr>
          <w:p w14:paraId="7012FFBC" w14:textId="77777777" w:rsidR="00DD3382" w:rsidRPr="00D011A8" w:rsidRDefault="00DD3382" w:rsidP="00DD3382">
            <w:pPr>
              <w:rPr>
                <w:rFonts w:ascii="Arial" w:hAnsi="Arial" w:cs="Arial"/>
                <w:sz w:val="6"/>
                <w:szCs w:val="8"/>
                <w:lang w:val="es-BO"/>
              </w:rPr>
            </w:pPr>
          </w:p>
        </w:tc>
        <w:tc>
          <w:tcPr>
            <w:tcW w:w="273" w:type="dxa"/>
          </w:tcPr>
          <w:p w14:paraId="23E9C0D1" w14:textId="77777777" w:rsidR="00DD3382" w:rsidRPr="00D011A8" w:rsidRDefault="00DD3382" w:rsidP="00DD3382">
            <w:pPr>
              <w:rPr>
                <w:rFonts w:ascii="Arial" w:hAnsi="Arial" w:cs="Arial"/>
                <w:sz w:val="6"/>
                <w:szCs w:val="8"/>
                <w:lang w:val="es-BO"/>
              </w:rPr>
            </w:pPr>
          </w:p>
        </w:tc>
        <w:tc>
          <w:tcPr>
            <w:tcW w:w="273" w:type="dxa"/>
          </w:tcPr>
          <w:p w14:paraId="5996CC98" w14:textId="77777777" w:rsidR="00DD3382" w:rsidRPr="00D011A8" w:rsidRDefault="00DD3382" w:rsidP="00DD3382">
            <w:pPr>
              <w:rPr>
                <w:rFonts w:ascii="Arial" w:hAnsi="Arial" w:cs="Arial"/>
                <w:sz w:val="6"/>
                <w:szCs w:val="8"/>
                <w:lang w:val="es-BO"/>
              </w:rPr>
            </w:pPr>
          </w:p>
        </w:tc>
        <w:tc>
          <w:tcPr>
            <w:tcW w:w="273" w:type="dxa"/>
          </w:tcPr>
          <w:p w14:paraId="0933C5AE"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877D12">
        <w:trPr>
          <w:jc w:val="center"/>
        </w:trPr>
        <w:tc>
          <w:tcPr>
            <w:tcW w:w="2359"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437062" w14:textId="7B5F1B53" w:rsidR="00DD3382" w:rsidRPr="00D011A8" w:rsidRDefault="00877D12" w:rsidP="00DD3382">
            <w:pPr>
              <w:rPr>
                <w:rFonts w:ascii="Arial" w:hAnsi="Arial" w:cs="Arial"/>
                <w:sz w:val="16"/>
                <w:szCs w:val="2"/>
                <w:lang w:val="es-BO"/>
              </w:rPr>
            </w:pPr>
            <w:r>
              <w:rPr>
                <w:rFonts w:ascii="Arial" w:hAnsi="Arial" w:cs="Arial"/>
                <w:sz w:val="16"/>
                <w:szCs w:val="2"/>
                <w:lang w:val="es-BO"/>
              </w:rPr>
              <w:t>x</w:t>
            </w:r>
          </w:p>
        </w:tc>
        <w:tc>
          <w:tcPr>
            <w:tcW w:w="2217" w:type="dxa"/>
            <w:gridSpan w:val="8"/>
            <w:tcBorders>
              <w:left w:val="single" w:sz="4" w:space="0" w:color="auto"/>
            </w:tcBorders>
            <w:vAlign w:val="center"/>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7"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64"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4" w:type="dxa"/>
          </w:tcPr>
          <w:p w14:paraId="64CC152E" w14:textId="77777777" w:rsidR="00DD3382" w:rsidRPr="00D011A8" w:rsidRDefault="00DD3382" w:rsidP="00DD3382">
            <w:pPr>
              <w:rPr>
                <w:rFonts w:ascii="Arial" w:hAnsi="Arial" w:cs="Arial"/>
                <w:sz w:val="16"/>
                <w:szCs w:val="2"/>
                <w:lang w:val="es-BO"/>
              </w:rPr>
            </w:pPr>
          </w:p>
        </w:tc>
        <w:tc>
          <w:tcPr>
            <w:tcW w:w="274" w:type="dxa"/>
          </w:tcPr>
          <w:p w14:paraId="0455816C" w14:textId="77777777" w:rsidR="00DD3382" w:rsidRPr="00D011A8" w:rsidRDefault="00DD3382" w:rsidP="00DD3382">
            <w:pPr>
              <w:rPr>
                <w:rFonts w:ascii="Arial" w:hAnsi="Arial" w:cs="Arial"/>
                <w:sz w:val="16"/>
                <w:szCs w:val="2"/>
                <w:lang w:val="es-BO"/>
              </w:rPr>
            </w:pPr>
          </w:p>
        </w:tc>
        <w:tc>
          <w:tcPr>
            <w:tcW w:w="274" w:type="dxa"/>
          </w:tcPr>
          <w:p w14:paraId="5F52BB70" w14:textId="77777777" w:rsidR="00DD3382" w:rsidRPr="00D011A8" w:rsidRDefault="00DD3382" w:rsidP="00DD3382">
            <w:pPr>
              <w:rPr>
                <w:rFonts w:ascii="Arial" w:hAnsi="Arial" w:cs="Arial"/>
                <w:sz w:val="16"/>
                <w:szCs w:val="2"/>
                <w:lang w:val="es-BO"/>
              </w:rPr>
            </w:pPr>
          </w:p>
        </w:tc>
        <w:tc>
          <w:tcPr>
            <w:tcW w:w="273" w:type="dxa"/>
          </w:tcPr>
          <w:p w14:paraId="03EDA22A" w14:textId="77777777" w:rsidR="00DD3382" w:rsidRPr="00D011A8" w:rsidRDefault="00DD3382" w:rsidP="00DD3382">
            <w:pPr>
              <w:rPr>
                <w:rFonts w:ascii="Arial" w:hAnsi="Arial" w:cs="Arial"/>
                <w:sz w:val="16"/>
                <w:szCs w:val="2"/>
                <w:lang w:val="es-BO"/>
              </w:rPr>
            </w:pPr>
          </w:p>
        </w:tc>
        <w:tc>
          <w:tcPr>
            <w:tcW w:w="273" w:type="dxa"/>
          </w:tcPr>
          <w:p w14:paraId="4E72DD01" w14:textId="77777777" w:rsidR="00DD3382" w:rsidRPr="00D011A8" w:rsidRDefault="00DD3382" w:rsidP="00DD3382">
            <w:pPr>
              <w:rPr>
                <w:rFonts w:ascii="Arial" w:hAnsi="Arial" w:cs="Arial"/>
                <w:sz w:val="16"/>
                <w:szCs w:val="2"/>
                <w:lang w:val="es-BO"/>
              </w:rPr>
            </w:pPr>
          </w:p>
        </w:tc>
        <w:tc>
          <w:tcPr>
            <w:tcW w:w="273" w:type="dxa"/>
          </w:tcPr>
          <w:p w14:paraId="27954E99" w14:textId="77777777" w:rsidR="00DD3382" w:rsidRPr="00D011A8" w:rsidRDefault="00DD3382" w:rsidP="00DD3382">
            <w:pPr>
              <w:rPr>
                <w:rFonts w:ascii="Arial" w:hAnsi="Arial" w:cs="Arial"/>
                <w:sz w:val="16"/>
                <w:szCs w:val="2"/>
                <w:lang w:val="es-BO"/>
              </w:rPr>
            </w:pPr>
          </w:p>
        </w:tc>
        <w:tc>
          <w:tcPr>
            <w:tcW w:w="273" w:type="dxa"/>
          </w:tcPr>
          <w:p w14:paraId="25F51841" w14:textId="77777777" w:rsidR="00DD3382" w:rsidRPr="00D011A8" w:rsidRDefault="00DD3382" w:rsidP="00DD3382">
            <w:pPr>
              <w:rPr>
                <w:rFonts w:ascii="Arial" w:hAnsi="Arial" w:cs="Arial"/>
                <w:sz w:val="16"/>
                <w:szCs w:val="2"/>
                <w:lang w:val="es-BO"/>
              </w:rPr>
            </w:pPr>
          </w:p>
        </w:tc>
        <w:tc>
          <w:tcPr>
            <w:tcW w:w="273" w:type="dxa"/>
          </w:tcPr>
          <w:p w14:paraId="46B032D4" w14:textId="77777777" w:rsidR="00DD3382" w:rsidRPr="00D011A8" w:rsidRDefault="00DD3382" w:rsidP="00DD3382">
            <w:pPr>
              <w:rPr>
                <w:rFonts w:ascii="Arial" w:hAnsi="Arial" w:cs="Arial"/>
                <w:sz w:val="16"/>
                <w:szCs w:val="2"/>
                <w:lang w:val="es-BO"/>
              </w:rPr>
            </w:pPr>
          </w:p>
        </w:tc>
        <w:tc>
          <w:tcPr>
            <w:tcW w:w="273" w:type="dxa"/>
          </w:tcPr>
          <w:p w14:paraId="709AD836"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877D12">
        <w:trPr>
          <w:jc w:val="center"/>
        </w:trPr>
        <w:tc>
          <w:tcPr>
            <w:tcW w:w="2359"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296"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1"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4" w:type="dxa"/>
            <w:shd w:val="clear" w:color="auto" w:fill="auto"/>
          </w:tcPr>
          <w:p w14:paraId="5DDAD110" w14:textId="77777777" w:rsidR="00DD3382" w:rsidRPr="00D011A8" w:rsidRDefault="00DD3382" w:rsidP="00DD3382">
            <w:pPr>
              <w:rPr>
                <w:rFonts w:ascii="Arial" w:hAnsi="Arial" w:cs="Arial"/>
                <w:sz w:val="16"/>
                <w:lang w:val="es-BO"/>
              </w:rPr>
            </w:pPr>
          </w:p>
        </w:tc>
        <w:tc>
          <w:tcPr>
            <w:tcW w:w="274" w:type="dxa"/>
            <w:shd w:val="clear" w:color="auto" w:fill="auto"/>
          </w:tcPr>
          <w:p w14:paraId="2E934DEC" w14:textId="77777777" w:rsidR="00DD3382" w:rsidRPr="00D011A8" w:rsidRDefault="00DD3382" w:rsidP="00DD3382">
            <w:pPr>
              <w:rPr>
                <w:rFonts w:ascii="Arial" w:hAnsi="Arial" w:cs="Arial"/>
                <w:sz w:val="16"/>
                <w:lang w:val="es-BO"/>
              </w:rPr>
            </w:pPr>
          </w:p>
        </w:tc>
        <w:tc>
          <w:tcPr>
            <w:tcW w:w="274" w:type="dxa"/>
            <w:shd w:val="clear" w:color="auto" w:fill="auto"/>
          </w:tcPr>
          <w:p w14:paraId="64211AEB"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877D12">
        <w:trPr>
          <w:jc w:val="center"/>
        </w:trPr>
        <w:tc>
          <w:tcPr>
            <w:tcW w:w="2359"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5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22DB7E26" w:rsidR="00DD3382" w:rsidRPr="00877D12" w:rsidRDefault="00877D12" w:rsidP="00DD3382">
            <w:pPr>
              <w:rPr>
                <w:rFonts w:ascii="Arial" w:hAnsi="Arial" w:cs="Arial"/>
                <w:sz w:val="16"/>
                <w:lang w:val="es-BO"/>
              </w:rPr>
            </w:pPr>
            <w:r w:rsidRPr="00877D12">
              <w:rPr>
                <w:rFonts w:ascii="Arial" w:hAnsi="Arial" w:cs="Arial"/>
                <w:bCs/>
                <w:sz w:val="16"/>
                <w:lang w:val="es-BO"/>
              </w:rPr>
              <w:t>P</w:t>
            </w:r>
            <w:r w:rsidR="00DD3382" w:rsidRPr="00877D12">
              <w:rPr>
                <w:rFonts w:ascii="Arial" w:hAnsi="Arial" w:cs="Arial"/>
                <w:bCs/>
                <w:sz w:val="16"/>
                <w:lang w:val="es-BO"/>
              </w:rPr>
              <w:t>or el Total</w:t>
            </w:r>
          </w:p>
        </w:tc>
        <w:tc>
          <w:tcPr>
            <w:tcW w:w="274"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3" w:type="dxa"/>
          </w:tcPr>
          <w:p w14:paraId="2B78CB2B" w14:textId="77777777" w:rsidR="00DD3382" w:rsidRPr="00D011A8" w:rsidRDefault="00DD3382" w:rsidP="00DD3382">
            <w:pPr>
              <w:rPr>
                <w:rFonts w:ascii="Arial" w:hAnsi="Arial" w:cs="Arial"/>
                <w:sz w:val="16"/>
                <w:lang w:val="es-BO"/>
              </w:rPr>
            </w:pPr>
          </w:p>
        </w:tc>
        <w:tc>
          <w:tcPr>
            <w:tcW w:w="273" w:type="dxa"/>
            <w:tcBorders>
              <w:left w:val="nil"/>
            </w:tcBorders>
          </w:tcPr>
          <w:p w14:paraId="54170537" w14:textId="77777777" w:rsidR="00DD3382" w:rsidRPr="00D011A8" w:rsidRDefault="00DD3382" w:rsidP="00DD3382">
            <w:pPr>
              <w:rPr>
                <w:rFonts w:ascii="Arial" w:hAnsi="Arial" w:cs="Arial"/>
                <w:sz w:val="16"/>
                <w:lang w:val="es-BO"/>
              </w:rPr>
            </w:pPr>
          </w:p>
        </w:tc>
        <w:tc>
          <w:tcPr>
            <w:tcW w:w="273" w:type="dxa"/>
          </w:tcPr>
          <w:p w14:paraId="122FEB98" w14:textId="77777777" w:rsidR="00DD3382" w:rsidRPr="00D011A8" w:rsidRDefault="00DD3382" w:rsidP="00DD3382">
            <w:pPr>
              <w:rPr>
                <w:rFonts w:ascii="Arial" w:hAnsi="Arial" w:cs="Arial"/>
                <w:sz w:val="16"/>
                <w:lang w:val="es-BO"/>
              </w:rPr>
            </w:pPr>
          </w:p>
        </w:tc>
        <w:tc>
          <w:tcPr>
            <w:tcW w:w="273" w:type="dxa"/>
          </w:tcPr>
          <w:p w14:paraId="536DED2D" w14:textId="77777777" w:rsidR="00DD3382" w:rsidRPr="00D011A8" w:rsidRDefault="00DD3382" w:rsidP="00DD3382">
            <w:pPr>
              <w:rPr>
                <w:rFonts w:ascii="Arial" w:hAnsi="Arial" w:cs="Arial"/>
                <w:sz w:val="16"/>
                <w:lang w:val="es-BO"/>
              </w:rPr>
            </w:pPr>
          </w:p>
        </w:tc>
        <w:tc>
          <w:tcPr>
            <w:tcW w:w="273" w:type="dxa"/>
          </w:tcPr>
          <w:p w14:paraId="3B30B1B6" w14:textId="77777777" w:rsidR="00DD3382" w:rsidRPr="00D011A8" w:rsidRDefault="00DD3382" w:rsidP="00DD3382">
            <w:pPr>
              <w:rPr>
                <w:rFonts w:ascii="Arial" w:hAnsi="Arial" w:cs="Arial"/>
                <w:sz w:val="16"/>
                <w:lang w:val="es-BO"/>
              </w:rPr>
            </w:pPr>
          </w:p>
        </w:tc>
        <w:tc>
          <w:tcPr>
            <w:tcW w:w="273" w:type="dxa"/>
          </w:tcPr>
          <w:p w14:paraId="561E6F34"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877D12">
        <w:trPr>
          <w:jc w:val="center"/>
        </w:trPr>
        <w:tc>
          <w:tcPr>
            <w:tcW w:w="2359"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296" w:type="dxa"/>
            <w:shd w:val="clear" w:color="auto" w:fill="auto"/>
          </w:tcPr>
          <w:p w14:paraId="04FB12CB" w14:textId="77777777" w:rsidR="00DD3382" w:rsidRPr="00D011A8" w:rsidRDefault="00DD3382" w:rsidP="00DD3382">
            <w:pPr>
              <w:rPr>
                <w:rFonts w:ascii="Arial" w:hAnsi="Arial" w:cs="Arial"/>
                <w:sz w:val="16"/>
                <w:lang w:val="es-BO"/>
              </w:rPr>
            </w:pPr>
          </w:p>
        </w:tc>
        <w:tc>
          <w:tcPr>
            <w:tcW w:w="280" w:type="dxa"/>
            <w:shd w:val="clear" w:color="auto" w:fill="auto"/>
          </w:tcPr>
          <w:p w14:paraId="2F0C9717" w14:textId="77777777" w:rsidR="00DD3382" w:rsidRPr="00D011A8" w:rsidRDefault="00DD3382" w:rsidP="00DD3382">
            <w:pPr>
              <w:rPr>
                <w:rFonts w:ascii="Arial" w:hAnsi="Arial" w:cs="Arial"/>
                <w:sz w:val="16"/>
                <w:lang w:val="es-BO"/>
              </w:rPr>
            </w:pPr>
          </w:p>
        </w:tc>
        <w:tc>
          <w:tcPr>
            <w:tcW w:w="281" w:type="dxa"/>
            <w:shd w:val="clear" w:color="auto" w:fill="auto"/>
          </w:tcPr>
          <w:p w14:paraId="110D20AE" w14:textId="77777777" w:rsidR="00DD3382" w:rsidRPr="00D011A8" w:rsidRDefault="00DD3382" w:rsidP="00DD3382">
            <w:pPr>
              <w:rPr>
                <w:rFonts w:ascii="Arial" w:hAnsi="Arial" w:cs="Arial"/>
                <w:sz w:val="16"/>
                <w:lang w:val="es-BO"/>
              </w:rPr>
            </w:pPr>
          </w:p>
        </w:tc>
        <w:tc>
          <w:tcPr>
            <w:tcW w:w="271" w:type="dxa"/>
            <w:shd w:val="clear" w:color="auto" w:fill="auto"/>
          </w:tcPr>
          <w:p w14:paraId="3FAB6616" w14:textId="77777777" w:rsidR="00DD3382" w:rsidRPr="00D011A8" w:rsidRDefault="00DD3382" w:rsidP="00DD3382">
            <w:pPr>
              <w:rPr>
                <w:rFonts w:ascii="Arial" w:hAnsi="Arial" w:cs="Arial"/>
                <w:sz w:val="16"/>
                <w:lang w:val="es-BO"/>
              </w:rPr>
            </w:pPr>
          </w:p>
        </w:tc>
        <w:tc>
          <w:tcPr>
            <w:tcW w:w="276" w:type="dxa"/>
            <w:shd w:val="clear" w:color="auto" w:fill="auto"/>
          </w:tcPr>
          <w:p w14:paraId="2D7840A5" w14:textId="77777777" w:rsidR="00DD3382" w:rsidRPr="00D011A8" w:rsidRDefault="00DD3382" w:rsidP="00DD3382">
            <w:pPr>
              <w:rPr>
                <w:rFonts w:ascii="Arial" w:hAnsi="Arial" w:cs="Arial"/>
                <w:sz w:val="16"/>
                <w:lang w:val="es-BO"/>
              </w:rPr>
            </w:pPr>
          </w:p>
        </w:tc>
        <w:tc>
          <w:tcPr>
            <w:tcW w:w="275" w:type="dxa"/>
            <w:shd w:val="clear" w:color="auto" w:fill="auto"/>
          </w:tcPr>
          <w:p w14:paraId="7954CDEF" w14:textId="77777777" w:rsidR="00DD3382" w:rsidRPr="00D011A8" w:rsidRDefault="00DD3382" w:rsidP="00DD3382">
            <w:pPr>
              <w:rPr>
                <w:rFonts w:ascii="Arial" w:hAnsi="Arial" w:cs="Arial"/>
                <w:sz w:val="16"/>
                <w:lang w:val="es-BO"/>
              </w:rPr>
            </w:pPr>
          </w:p>
        </w:tc>
        <w:tc>
          <w:tcPr>
            <w:tcW w:w="280" w:type="dxa"/>
            <w:shd w:val="clear" w:color="auto" w:fill="auto"/>
          </w:tcPr>
          <w:p w14:paraId="456D3B6A" w14:textId="77777777" w:rsidR="00DD3382" w:rsidRPr="00D011A8" w:rsidRDefault="00DD3382" w:rsidP="00DD3382">
            <w:pPr>
              <w:rPr>
                <w:rFonts w:ascii="Arial" w:hAnsi="Arial" w:cs="Arial"/>
                <w:sz w:val="16"/>
                <w:lang w:val="es-BO"/>
              </w:rPr>
            </w:pPr>
          </w:p>
        </w:tc>
        <w:tc>
          <w:tcPr>
            <w:tcW w:w="277" w:type="dxa"/>
            <w:shd w:val="clear" w:color="auto" w:fill="auto"/>
          </w:tcPr>
          <w:p w14:paraId="0A8D3970" w14:textId="77777777" w:rsidR="00DD3382" w:rsidRPr="00D011A8" w:rsidRDefault="00DD3382" w:rsidP="00DD3382">
            <w:pPr>
              <w:rPr>
                <w:rFonts w:ascii="Arial" w:hAnsi="Arial" w:cs="Arial"/>
                <w:sz w:val="16"/>
                <w:lang w:val="es-BO"/>
              </w:rPr>
            </w:pPr>
          </w:p>
        </w:tc>
        <w:tc>
          <w:tcPr>
            <w:tcW w:w="277" w:type="dxa"/>
            <w:shd w:val="clear" w:color="auto" w:fill="auto"/>
          </w:tcPr>
          <w:p w14:paraId="66E12EB0" w14:textId="77777777" w:rsidR="00DD3382" w:rsidRPr="00D011A8" w:rsidRDefault="00DD3382" w:rsidP="00DD3382">
            <w:pPr>
              <w:rPr>
                <w:rFonts w:ascii="Arial" w:hAnsi="Arial" w:cs="Arial"/>
                <w:sz w:val="16"/>
                <w:lang w:val="es-BO"/>
              </w:rPr>
            </w:pPr>
          </w:p>
        </w:tc>
        <w:tc>
          <w:tcPr>
            <w:tcW w:w="277" w:type="dxa"/>
            <w:shd w:val="clear" w:color="auto" w:fill="auto"/>
          </w:tcPr>
          <w:p w14:paraId="67C90E32" w14:textId="77777777" w:rsidR="00DD3382" w:rsidRPr="00D011A8" w:rsidRDefault="00DD3382" w:rsidP="00DD3382">
            <w:pPr>
              <w:rPr>
                <w:rFonts w:ascii="Arial" w:hAnsi="Arial" w:cs="Arial"/>
                <w:sz w:val="16"/>
                <w:lang w:val="es-BO"/>
              </w:rPr>
            </w:pPr>
          </w:p>
        </w:tc>
        <w:tc>
          <w:tcPr>
            <w:tcW w:w="274" w:type="dxa"/>
            <w:shd w:val="clear" w:color="auto" w:fill="auto"/>
          </w:tcPr>
          <w:p w14:paraId="27328276" w14:textId="77777777" w:rsidR="00DD3382" w:rsidRPr="00D011A8" w:rsidRDefault="00DD3382" w:rsidP="00DD3382">
            <w:pPr>
              <w:rPr>
                <w:rFonts w:ascii="Arial" w:hAnsi="Arial" w:cs="Arial"/>
                <w:sz w:val="16"/>
                <w:lang w:val="es-BO"/>
              </w:rPr>
            </w:pPr>
          </w:p>
        </w:tc>
        <w:tc>
          <w:tcPr>
            <w:tcW w:w="274" w:type="dxa"/>
            <w:shd w:val="clear" w:color="auto" w:fill="auto"/>
          </w:tcPr>
          <w:p w14:paraId="57C3AABA" w14:textId="77777777" w:rsidR="00DD3382" w:rsidRPr="00D011A8" w:rsidRDefault="00DD3382" w:rsidP="00DD3382">
            <w:pPr>
              <w:rPr>
                <w:rFonts w:ascii="Arial" w:hAnsi="Arial" w:cs="Arial"/>
                <w:sz w:val="16"/>
                <w:lang w:val="es-BO"/>
              </w:rPr>
            </w:pPr>
          </w:p>
        </w:tc>
        <w:tc>
          <w:tcPr>
            <w:tcW w:w="273" w:type="dxa"/>
            <w:shd w:val="clear" w:color="auto" w:fill="auto"/>
          </w:tcPr>
          <w:p w14:paraId="087994D0" w14:textId="77777777" w:rsidR="00DD3382" w:rsidRPr="00D011A8" w:rsidRDefault="00DD3382" w:rsidP="00DD3382">
            <w:pPr>
              <w:rPr>
                <w:rFonts w:ascii="Arial" w:hAnsi="Arial" w:cs="Arial"/>
                <w:sz w:val="16"/>
                <w:lang w:val="es-BO"/>
              </w:rPr>
            </w:pPr>
          </w:p>
        </w:tc>
        <w:tc>
          <w:tcPr>
            <w:tcW w:w="274" w:type="dxa"/>
            <w:shd w:val="clear" w:color="auto" w:fill="auto"/>
          </w:tcPr>
          <w:p w14:paraId="3B4EB0FA" w14:textId="77777777" w:rsidR="00DD3382" w:rsidRPr="00D011A8" w:rsidRDefault="00DD3382" w:rsidP="00DD3382">
            <w:pPr>
              <w:rPr>
                <w:rFonts w:ascii="Arial" w:hAnsi="Arial" w:cs="Arial"/>
                <w:sz w:val="16"/>
                <w:lang w:val="es-BO"/>
              </w:rPr>
            </w:pPr>
          </w:p>
        </w:tc>
        <w:tc>
          <w:tcPr>
            <w:tcW w:w="274" w:type="dxa"/>
            <w:shd w:val="clear" w:color="auto" w:fill="auto"/>
          </w:tcPr>
          <w:p w14:paraId="54E83040" w14:textId="77777777" w:rsidR="00DD3382" w:rsidRPr="00D011A8" w:rsidRDefault="00DD3382" w:rsidP="00DD3382">
            <w:pPr>
              <w:rPr>
                <w:rFonts w:ascii="Arial" w:hAnsi="Arial" w:cs="Arial"/>
                <w:sz w:val="16"/>
                <w:lang w:val="es-BO"/>
              </w:rPr>
            </w:pPr>
          </w:p>
        </w:tc>
        <w:tc>
          <w:tcPr>
            <w:tcW w:w="274" w:type="dxa"/>
            <w:shd w:val="clear" w:color="auto" w:fill="auto"/>
          </w:tcPr>
          <w:p w14:paraId="6A8FE163" w14:textId="77777777" w:rsidR="00DD3382" w:rsidRPr="00D011A8" w:rsidRDefault="00DD3382" w:rsidP="00DD3382">
            <w:pPr>
              <w:rPr>
                <w:rFonts w:ascii="Arial" w:hAnsi="Arial" w:cs="Arial"/>
                <w:sz w:val="16"/>
                <w:lang w:val="es-BO"/>
              </w:rPr>
            </w:pPr>
          </w:p>
        </w:tc>
        <w:tc>
          <w:tcPr>
            <w:tcW w:w="274" w:type="dxa"/>
            <w:shd w:val="clear" w:color="auto" w:fill="auto"/>
          </w:tcPr>
          <w:p w14:paraId="2CC68083" w14:textId="77777777" w:rsidR="00DD3382" w:rsidRPr="00D011A8" w:rsidRDefault="00DD3382" w:rsidP="00DD3382">
            <w:pPr>
              <w:rPr>
                <w:rFonts w:ascii="Arial" w:hAnsi="Arial" w:cs="Arial"/>
                <w:sz w:val="16"/>
                <w:lang w:val="es-BO"/>
              </w:rPr>
            </w:pPr>
          </w:p>
        </w:tc>
        <w:tc>
          <w:tcPr>
            <w:tcW w:w="273" w:type="dxa"/>
            <w:shd w:val="clear" w:color="auto" w:fill="auto"/>
          </w:tcPr>
          <w:p w14:paraId="563CEA7E" w14:textId="77777777" w:rsidR="00DD3382" w:rsidRPr="00D011A8" w:rsidRDefault="00DD3382" w:rsidP="00DD3382">
            <w:pPr>
              <w:rPr>
                <w:rFonts w:ascii="Arial" w:hAnsi="Arial" w:cs="Arial"/>
                <w:sz w:val="16"/>
                <w:lang w:val="es-BO"/>
              </w:rPr>
            </w:pPr>
          </w:p>
        </w:tc>
        <w:tc>
          <w:tcPr>
            <w:tcW w:w="274" w:type="dxa"/>
            <w:shd w:val="clear" w:color="auto" w:fill="auto"/>
          </w:tcPr>
          <w:p w14:paraId="79FCD9DB" w14:textId="77777777" w:rsidR="00DD3382" w:rsidRPr="00D011A8" w:rsidRDefault="00DD3382" w:rsidP="00DD3382">
            <w:pPr>
              <w:rPr>
                <w:rFonts w:ascii="Arial" w:hAnsi="Arial" w:cs="Arial"/>
                <w:sz w:val="16"/>
                <w:lang w:val="es-BO"/>
              </w:rPr>
            </w:pPr>
          </w:p>
        </w:tc>
        <w:tc>
          <w:tcPr>
            <w:tcW w:w="274" w:type="dxa"/>
            <w:shd w:val="clear" w:color="auto" w:fill="auto"/>
          </w:tcPr>
          <w:p w14:paraId="743EB0F3" w14:textId="77777777" w:rsidR="00DD3382" w:rsidRPr="00D011A8" w:rsidRDefault="00DD3382" w:rsidP="00DD3382">
            <w:pPr>
              <w:rPr>
                <w:rFonts w:ascii="Arial" w:hAnsi="Arial" w:cs="Arial"/>
                <w:sz w:val="16"/>
                <w:lang w:val="es-BO"/>
              </w:rPr>
            </w:pPr>
          </w:p>
        </w:tc>
        <w:tc>
          <w:tcPr>
            <w:tcW w:w="274" w:type="dxa"/>
            <w:shd w:val="clear" w:color="auto" w:fill="auto"/>
          </w:tcPr>
          <w:p w14:paraId="24174700" w14:textId="77777777" w:rsidR="00DD3382" w:rsidRPr="00D011A8" w:rsidRDefault="00DD3382" w:rsidP="00DD3382">
            <w:pPr>
              <w:rPr>
                <w:rFonts w:ascii="Arial" w:hAnsi="Arial" w:cs="Arial"/>
                <w:sz w:val="16"/>
                <w:lang w:val="es-BO"/>
              </w:rPr>
            </w:pPr>
          </w:p>
        </w:tc>
        <w:tc>
          <w:tcPr>
            <w:tcW w:w="274" w:type="dxa"/>
            <w:shd w:val="clear" w:color="auto" w:fill="auto"/>
          </w:tcPr>
          <w:p w14:paraId="2C0B940E"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877D12">
        <w:trPr>
          <w:jc w:val="center"/>
        </w:trPr>
        <w:tc>
          <w:tcPr>
            <w:tcW w:w="2359"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1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3AC45E7F" w:rsidR="00DD3382" w:rsidRPr="00877D12" w:rsidRDefault="00877D12" w:rsidP="00DD3382">
            <w:pPr>
              <w:rPr>
                <w:rFonts w:ascii="Arial" w:hAnsi="Arial" w:cs="Arial"/>
                <w:bCs/>
                <w:iCs/>
                <w:sz w:val="16"/>
                <w:lang w:val="es-BO"/>
              </w:rPr>
            </w:pPr>
            <w:r>
              <w:rPr>
                <w:rFonts w:ascii="Arial" w:hAnsi="Arial" w:cs="Arial"/>
                <w:bCs/>
                <w:iCs/>
                <w:sz w:val="16"/>
                <w:lang w:val="es-BO"/>
              </w:rPr>
              <w:t>Bs. 8.715,00 (Ocho mil setecientos quince 00/100 bolivianos) mensual</w:t>
            </w:r>
          </w:p>
        </w:tc>
        <w:tc>
          <w:tcPr>
            <w:tcW w:w="273"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877D12">
        <w:trPr>
          <w:jc w:val="center"/>
        </w:trPr>
        <w:tc>
          <w:tcPr>
            <w:tcW w:w="2359"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14"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877D12">
        <w:trPr>
          <w:jc w:val="center"/>
        </w:trPr>
        <w:tc>
          <w:tcPr>
            <w:tcW w:w="2359"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296" w:type="dxa"/>
            <w:shd w:val="clear" w:color="auto" w:fill="auto"/>
          </w:tcPr>
          <w:p w14:paraId="262328F3" w14:textId="77777777" w:rsidR="00DD3382" w:rsidRPr="00D011A8" w:rsidRDefault="00DD3382" w:rsidP="00DD3382">
            <w:pPr>
              <w:rPr>
                <w:rFonts w:ascii="Arial" w:hAnsi="Arial" w:cs="Arial"/>
                <w:sz w:val="16"/>
                <w:lang w:val="es-BO"/>
              </w:rPr>
            </w:pPr>
          </w:p>
        </w:tc>
        <w:tc>
          <w:tcPr>
            <w:tcW w:w="280" w:type="dxa"/>
            <w:shd w:val="clear" w:color="auto" w:fill="auto"/>
          </w:tcPr>
          <w:p w14:paraId="2DE6ABC0" w14:textId="77777777" w:rsidR="00DD3382" w:rsidRPr="00D011A8" w:rsidRDefault="00DD3382" w:rsidP="00DD3382">
            <w:pPr>
              <w:rPr>
                <w:rFonts w:ascii="Arial" w:hAnsi="Arial" w:cs="Arial"/>
                <w:sz w:val="16"/>
                <w:lang w:val="es-BO"/>
              </w:rPr>
            </w:pPr>
          </w:p>
        </w:tc>
        <w:tc>
          <w:tcPr>
            <w:tcW w:w="281" w:type="dxa"/>
            <w:shd w:val="clear" w:color="auto" w:fill="auto"/>
          </w:tcPr>
          <w:p w14:paraId="0557A471" w14:textId="77777777" w:rsidR="00DD3382" w:rsidRPr="00D011A8" w:rsidRDefault="00DD3382" w:rsidP="00DD3382">
            <w:pPr>
              <w:rPr>
                <w:rFonts w:ascii="Arial" w:hAnsi="Arial" w:cs="Arial"/>
                <w:sz w:val="16"/>
                <w:lang w:val="es-BO"/>
              </w:rPr>
            </w:pPr>
          </w:p>
        </w:tc>
        <w:tc>
          <w:tcPr>
            <w:tcW w:w="271" w:type="dxa"/>
            <w:shd w:val="clear" w:color="auto" w:fill="auto"/>
          </w:tcPr>
          <w:p w14:paraId="0E4C45AA" w14:textId="77777777" w:rsidR="00DD3382" w:rsidRPr="00D011A8" w:rsidRDefault="00DD3382" w:rsidP="00DD3382">
            <w:pPr>
              <w:rPr>
                <w:rFonts w:ascii="Arial" w:hAnsi="Arial" w:cs="Arial"/>
                <w:sz w:val="16"/>
                <w:lang w:val="es-BO"/>
              </w:rPr>
            </w:pPr>
          </w:p>
        </w:tc>
        <w:tc>
          <w:tcPr>
            <w:tcW w:w="276" w:type="dxa"/>
            <w:shd w:val="clear" w:color="auto" w:fill="auto"/>
          </w:tcPr>
          <w:p w14:paraId="1F195098" w14:textId="77777777" w:rsidR="00DD3382" w:rsidRPr="00D011A8" w:rsidRDefault="00DD3382" w:rsidP="00DD3382">
            <w:pPr>
              <w:rPr>
                <w:rFonts w:ascii="Arial" w:hAnsi="Arial" w:cs="Arial"/>
                <w:sz w:val="16"/>
                <w:lang w:val="es-BO"/>
              </w:rPr>
            </w:pPr>
          </w:p>
        </w:tc>
        <w:tc>
          <w:tcPr>
            <w:tcW w:w="275" w:type="dxa"/>
            <w:shd w:val="clear" w:color="auto" w:fill="auto"/>
          </w:tcPr>
          <w:p w14:paraId="293595C9" w14:textId="77777777" w:rsidR="00DD3382" w:rsidRPr="00D011A8" w:rsidRDefault="00DD3382" w:rsidP="00DD3382">
            <w:pPr>
              <w:rPr>
                <w:rFonts w:ascii="Arial" w:hAnsi="Arial" w:cs="Arial"/>
                <w:sz w:val="16"/>
                <w:lang w:val="es-BO"/>
              </w:rPr>
            </w:pPr>
          </w:p>
        </w:tc>
        <w:tc>
          <w:tcPr>
            <w:tcW w:w="280" w:type="dxa"/>
            <w:shd w:val="clear" w:color="auto" w:fill="auto"/>
          </w:tcPr>
          <w:p w14:paraId="07C00D33" w14:textId="77777777" w:rsidR="00DD3382" w:rsidRPr="00D011A8" w:rsidRDefault="00DD3382" w:rsidP="00DD3382">
            <w:pPr>
              <w:rPr>
                <w:rFonts w:ascii="Arial" w:hAnsi="Arial" w:cs="Arial"/>
                <w:sz w:val="16"/>
                <w:lang w:val="es-BO"/>
              </w:rPr>
            </w:pPr>
          </w:p>
        </w:tc>
        <w:tc>
          <w:tcPr>
            <w:tcW w:w="277" w:type="dxa"/>
            <w:shd w:val="clear" w:color="auto" w:fill="auto"/>
          </w:tcPr>
          <w:p w14:paraId="6DC71473" w14:textId="77777777" w:rsidR="00DD3382" w:rsidRPr="00D011A8" w:rsidRDefault="00DD3382" w:rsidP="00DD3382">
            <w:pPr>
              <w:rPr>
                <w:rFonts w:ascii="Arial" w:hAnsi="Arial" w:cs="Arial"/>
                <w:sz w:val="16"/>
                <w:lang w:val="es-BO"/>
              </w:rPr>
            </w:pPr>
          </w:p>
        </w:tc>
        <w:tc>
          <w:tcPr>
            <w:tcW w:w="277" w:type="dxa"/>
            <w:shd w:val="clear" w:color="auto" w:fill="auto"/>
          </w:tcPr>
          <w:p w14:paraId="09685F17" w14:textId="77777777" w:rsidR="00DD3382" w:rsidRPr="00D011A8" w:rsidRDefault="00DD3382" w:rsidP="00DD3382">
            <w:pPr>
              <w:rPr>
                <w:rFonts w:ascii="Arial" w:hAnsi="Arial" w:cs="Arial"/>
                <w:sz w:val="16"/>
                <w:lang w:val="es-BO"/>
              </w:rPr>
            </w:pPr>
          </w:p>
        </w:tc>
        <w:tc>
          <w:tcPr>
            <w:tcW w:w="277" w:type="dxa"/>
            <w:shd w:val="clear" w:color="auto" w:fill="auto"/>
          </w:tcPr>
          <w:p w14:paraId="0414AAA2" w14:textId="77777777" w:rsidR="00DD3382" w:rsidRPr="00D011A8" w:rsidRDefault="00DD3382" w:rsidP="00DD3382">
            <w:pPr>
              <w:rPr>
                <w:rFonts w:ascii="Arial" w:hAnsi="Arial" w:cs="Arial"/>
                <w:sz w:val="16"/>
                <w:lang w:val="es-BO"/>
              </w:rPr>
            </w:pPr>
          </w:p>
        </w:tc>
        <w:tc>
          <w:tcPr>
            <w:tcW w:w="274" w:type="dxa"/>
            <w:shd w:val="clear" w:color="auto" w:fill="auto"/>
          </w:tcPr>
          <w:p w14:paraId="27E2C1F3" w14:textId="77777777" w:rsidR="00DD3382" w:rsidRPr="00D011A8" w:rsidRDefault="00DD3382" w:rsidP="00DD3382">
            <w:pPr>
              <w:rPr>
                <w:rFonts w:ascii="Arial" w:hAnsi="Arial" w:cs="Arial"/>
                <w:sz w:val="16"/>
                <w:lang w:val="es-BO"/>
              </w:rPr>
            </w:pPr>
          </w:p>
        </w:tc>
        <w:tc>
          <w:tcPr>
            <w:tcW w:w="274" w:type="dxa"/>
            <w:shd w:val="clear" w:color="auto" w:fill="auto"/>
          </w:tcPr>
          <w:p w14:paraId="41374A7D" w14:textId="77777777" w:rsidR="00DD3382" w:rsidRPr="00D011A8" w:rsidRDefault="00DD3382" w:rsidP="00DD3382">
            <w:pPr>
              <w:rPr>
                <w:rFonts w:ascii="Arial" w:hAnsi="Arial" w:cs="Arial"/>
                <w:sz w:val="16"/>
                <w:lang w:val="es-BO"/>
              </w:rPr>
            </w:pPr>
          </w:p>
        </w:tc>
        <w:tc>
          <w:tcPr>
            <w:tcW w:w="273" w:type="dxa"/>
            <w:shd w:val="clear" w:color="auto" w:fill="auto"/>
          </w:tcPr>
          <w:p w14:paraId="013174A1" w14:textId="77777777" w:rsidR="00DD3382" w:rsidRPr="00D011A8" w:rsidRDefault="00DD3382" w:rsidP="00DD3382">
            <w:pPr>
              <w:rPr>
                <w:rFonts w:ascii="Arial" w:hAnsi="Arial" w:cs="Arial"/>
                <w:sz w:val="16"/>
                <w:lang w:val="es-BO"/>
              </w:rPr>
            </w:pPr>
          </w:p>
        </w:tc>
        <w:tc>
          <w:tcPr>
            <w:tcW w:w="274" w:type="dxa"/>
            <w:shd w:val="clear" w:color="auto" w:fill="auto"/>
          </w:tcPr>
          <w:p w14:paraId="61540872" w14:textId="77777777" w:rsidR="00DD3382" w:rsidRPr="00D011A8" w:rsidRDefault="00DD3382" w:rsidP="00DD3382">
            <w:pPr>
              <w:rPr>
                <w:rFonts w:ascii="Arial" w:hAnsi="Arial" w:cs="Arial"/>
                <w:sz w:val="16"/>
                <w:lang w:val="es-BO"/>
              </w:rPr>
            </w:pPr>
          </w:p>
        </w:tc>
        <w:tc>
          <w:tcPr>
            <w:tcW w:w="274" w:type="dxa"/>
            <w:shd w:val="clear" w:color="auto" w:fill="auto"/>
          </w:tcPr>
          <w:p w14:paraId="6FD4F3F3" w14:textId="77777777" w:rsidR="00DD3382" w:rsidRPr="00D011A8" w:rsidRDefault="00DD3382" w:rsidP="00DD3382">
            <w:pPr>
              <w:rPr>
                <w:rFonts w:ascii="Arial" w:hAnsi="Arial" w:cs="Arial"/>
                <w:sz w:val="16"/>
                <w:lang w:val="es-BO"/>
              </w:rPr>
            </w:pPr>
          </w:p>
        </w:tc>
        <w:tc>
          <w:tcPr>
            <w:tcW w:w="274" w:type="dxa"/>
            <w:shd w:val="clear" w:color="auto" w:fill="auto"/>
          </w:tcPr>
          <w:p w14:paraId="579FA437" w14:textId="77777777" w:rsidR="00DD3382" w:rsidRPr="00D011A8" w:rsidRDefault="00DD3382" w:rsidP="00DD3382">
            <w:pPr>
              <w:rPr>
                <w:rFonts w:ascii="Arial" w:hAnsi="Arial" w:cs="Arial"/>
                <w:sz w:val="16"/>
                <w:lang w:val="es-BO"/>
              </w:rPr>
            </w:pPr>
          </w:p>
        </w:tc>
        <w:tc>
          <w:tcPr>
            <w:tcW w:w="274" w:type="dxa"/>
            <w:shd w:val="clear" w:color="auto" w:fill="auto"/>
          </w:tcPr>
          <w:p w14:paraId="226BC466" w14:textId="77777777" w:rsidR="00DD3382" w:rsidRPr="00D011A8" w:rsidRDefault="00DD3382" w:rsidP="00DD3382">
            <w:pPr>
              <w:rPr>
                <w:rFonts w:ascii="Arial" w:hAnsi="Arial" w:cs="Arial"/>
                <w:sz w:val="16"/>
                <w:lang w:val="es-BO"/>
              </w:rPr>
            </w:pPr>
          </w:p>
        </w:tc>
        <w:tc>
          <w:tcPr>
            <w:tcW w:w="273" w:type="dxa"/>
            <w:shd w:val="clear" w:color="auto" w:fill="auto"/>
          </w:tcPr>
          <w:p w14:paraId="1B5A3E8B" w14:textId="77777777" w:rsidR="00DD3382" w:rsidRPr="00D011A8" w:rsidRDefault="00DD3382" w:rsidP="00DD3382">
            <w:pPr>
              <w:rPr>
                <w:rFonts w:ascii="Arial" w:hAnsi="Arial" w:cs="Arial"/>
                <w:sz w:val="16"/>
                <w:lang w:val="es-BO"/>
              </w:rPr>
            </w:pPr>
          </w:p>
        </w:tc>
        <w:tc>
          <w:tcPr>
            <w:tcW w:w="274" w:type="dxa"/>
            <w:shd w:val="clear" w:color="auto" w:fill="auto"/>
          </w:tcPr>
          <w:p w14:paraId="701E2AE4" w14:textId="77777777" w:rsidR="00DD3382" w:rsidRPr="00D011A8" w:rsidRDefault="00DD3382" w:rsidP="00DD3382">
            <w:pPr>
              <w:rPr>
                <w:rFonts w:ascii="Arial" w:hAnsi="Arial" w:cs="Arial"/>
                <w:sz w:val="16"/>
                <w:lang w:val="es-BO"/>
              </w:rPr>
            </w:pPr>
          </w:p>
        </w:tc>
        <w:tc>
          <w:tcPr>
            <w:tcW w:w="274" w:type="dxa"/>
            <w:shd w:val="clear" w:color="auto" w:fill="auto"/>
          </w:tcPr>
          <w:p w14:paraId="50606935" w14:textId="77777777" w:rsidR="00DD3382" w:rsidRPr="00D011A8" w:rsidRDefault="00DD3382" w:rsidP="00DD3382">
            <w:pPr>
              <w:rPr>
                <w:rFonts w:ascii="Arial" w:hAnsi="Arial" w:cs="Arial"/>
                <w:sz w:val="16"/>
                <w:lang w:val="es-BO"/>
              </w:rPr>
            </w:pPr>
          </w:p>
        </w:tc>
        <w:tc>
          <w:tcPr>
            <w:tcW w:w="274" w:type="dxa"/>
            <w:shd w:val="clear" w:color="auto" w:fill="auto"/>
          </w:tcPr>
          <w:p w14:paraId="1DB1042D" w14:textId="77777777" w:rsidR="00DD3382" w:rsidRPr="00D011A8" w:rsidRDefault="00DD3382" w:rsidP="00DD3382">
            <w:pPr>
              <w:rPr>
                <w:rFonts w:ascii="Arial" w:hAnsi="Arial" w:cs="Arial"/>
                <w:sz w:val="16"/>
                <w:lang w:val="es-BO"/>
              </w:rPr>
            </w:pPr>
          </w:p>
        </w:tc>
        <w:tc>
          <w:tcPr>
            <w:tcW w:w="274" w:type="dxa"/>
            <w:shd w:val="clear" w:color="auto" w:fill="auto"/>
          </w:tcPr>
          <w:p w14:paraId="2AF9F7BC"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877D12">
        <w:trPr>
          <w:trHeight w:val="240"/>
          <w:jc w:val="center"/>
        </w:trPr>
        <w:tc>
          <w:tcPr>
            <w:tcW w:w="2359"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6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877D12" w:rsidRDefault="00DD3382" w:rsidP="00DD3382">
            <w:pPr>
              <w:rPr>
                <w:rFonts w:ascii="Arial" w:hAnsi="Arial" w:cs="Arial"/>
                <w:bCs/>
                <w:sz w:val="16"/>
                <w:szCs w:val="2"/>
                <w:lang w:val="es-BO"/>
              </w:rPr>
            </w:pPr>
            <w:r w:rsidRPr="00877D12">
              <w:rPr>
                <w:rFonts w:ascii="Arial" w:hAnsi="Arial" w:cs="Arial"/>
                <w:bCs/>
                <w:sz w:val="16"/>
                <w:lang w:val="es-BO"/>
              </w:rPr>
              <w:t>Contrato</w:t>
            </w:r>
          </w:p>
        </w:tc>
        <w:tc>
          <w:tcPr>
            <w:tcW w:w="4397"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3" w:type="dxa"/>
          </w:tcPr>
          <w:p w14:paraId="0133DFCF" w14:textId="77777777" w:rsidR="00DD3382" w:rsidRPr="00D011A8" w:rsidRDefault="00DD3382" w:rsidP="00DD3382">
            <w:pPr>
              <w:rPr>
                <w:rFonts w:ascii="Arial" w:hAnsi="Arial" w:cs="Arial"/>
                <w:sz w:val="16"/>
                <w:szCs w:val="2"/>
                <w:lang w:val="es-BO"/>
              </w:rPr>
            </w:pPr>
          </w:p>
        </w:tc>
        <w:tc>
          <w:tcPr>
            <w:tcW w:w="273" w:type="dxa"/>
          </w:tcPr>
          <w:p w14:paraId="3E1DBA54" w14:textId="77777777" w:rsidR="00DD3382" w:rsidRPr="00D011A8" w:rsidRDefault="00DD3382" w:rsidP="00DD3382">
            <w:pPr>
              <w:rPr>
                <w:rFonts w:ascii="Arial" w:hAnsi="Arial" w:cs="Arial"/>
                <w:sz w:val="16"/>
                <w:szCs w:val="2"/>
                <w:lang w:val="es-BO"/>
              </w:rPr>
            </w:pPr>
          </w:p>
        </w:tc>
        <w:tc>
          <w:tcPr>
            <w:tcW w:w="273" w:type="dxa"/>
          </w:tcPr>
          <w:p w14:paraId="1581EFDA" w14:textId="77777777" w:rsidR="00DD3382" w:rsidRPr="00D011A8" w:rsidRDefault="00DD3382" w:rsidP="00DD3382">
            <w:pPr>
              <w:rPr>
                <w:rFonts w:ascii="Arial" w:hAnsi="Arial" w:cs="Arial"/>
                <w:sz w:val="16"/>
                <w:szCs w:val="2"/>
                <w:lang w:val="es-BO"/>
              </w:rPr>
            </w:pPr>
          </w:p>
        </w:tc>
        <w:tc>
          <w:tcPr>
            <w:tcW w:w="273" w:type="dxa"/>
          </w:tcPr>
          <w:p w14:paraId="34DB3A24" w14:textId="77777777" w:rsidR="00DD3382" w:rsidRPr="00D011A8" w:rsidRDefault="00DD3382" w:rsidP="00DD3382">
            <w:pPr>
              <w:rPr>
                <w:rFonts w:ascii="Arial" w:hAnsi="Arial" w:cs="Arial"/>
                <w:sz w:val="16"/>
                <w:szCs w:val="2"/>
                <w:lang w:val="es-BO"/>
              </w:rPr>
            </w:pPr>
          </w:p>
        </w:tc>
        <w:tc>
          <w:tcPr>
            <w:tcW w:w="273" w:type="dxa"/>
          </w:tcPr>
          <w:p w14:paraId="5952368B" w14:textId="77777777" w:rsidR="00DD3382" w:rsidRPr="00D011A8" w:rsidRDefault="00DD3382" w:rsidP="00DD3382">
            <w:pPr>
              <w:rPr>
                <w:rFonts w:ascii="Arial" w:hAnsi="Arial" w:cs="Arial"/>
                <w:sz w:val="16"/>
                <w:szCs w:val="2"/>
                <w:lang w:val="es-BO"/>
              </w:rPr>
            </w:pPr>
          </w:p>
        </w:tc>
        <w:tc>
          <w:tcPr>
            <w:tcW w:w="273" w:type="dxa"/>
          </w:tcPr>
          <w:p w14:paraId="42034691"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877D12">
        <w:trPr>
          <w:jc w:val="center"/>
        </w:trPr>
        <w:tc>
          <w:tcPr>
            <w:tcW w:w="2359"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296" w:type="dxa"/>
            <w:shd w:val="clear" w:color="auto" w:fill="auto"/>
          </w:tcPr>
          <w:p w14:paraId="201B7380" w14:textId="77777777" w:rsidR="00DD3382" w:rsidRPr="00D011A8" w:rsidRDefault="00DD3382" w:rsidP="00DD3382">
            <w:pPr>
              <w:rPr>
                <w:rFonts w:ascii="Arial" w:hAnsi="Arial" w:cs="Arial"/>
                <w:sz w:val="16"/>
                <w:lang w:val="es-BO"/>
              </w:rPr>
            </w:pPr>
          </w:p>
        </w:tc>
        <w:tc>
          <w:tcPr>
            <w:tcW w:w="280" w:type="dxa"/>
            <w:shd w:val="clear" w:color="auto" w:fill="auto"/>
          </w:tcPr>
          <w:p w14:paraId="582AA8D3" w14:textId="77777777" w:rsidR="00DD3382" w:rsidRPr="00D011A8" w:rsidRDefault="00DD3382" w:rsidP="00DD3382">
            <w:pPr>
              <w:rPr>
                <w:rFonts w:ascii="Arial" w:hAnsi="Arial" w:cs="Arial"/>
                <w:sz w:val="16"/>
                <w:lang w:val="es-BO"/>
              </w:rPr>
            </w:pPr>
          </w:p>
        </w:tc>
        <w:tc>
          <w:tcPr>
            <w:tcW w:w="281" w:type="dxa"/>
            <w:shd w:val="clear" w:color="auto" w:fill="auto"/>
          </w:tcPr>
          <w:p w14:paraId="779B90BF" w14:textId="77777777" w:rsidR="00DD3382" w:rsidRPr="00D011A8" w:rsidRDefault="00DD3382" w:rsidP="00DD3382">
            <w:pPr>
              <w:rPr>
                <w:rFonts w:ascii="Arial" w:hAnsi="Arial" w:cs="Arial"/>
                <w:sz w:val="16"/>
                <w:lang w:val="es-BO"/>
              </w:rPr>
            </w:pPr>
          </w:p>
        </w:tc>
        <w:tc>
          <w:tcPr>
            <w:tcW w:w="271" w:type="dxa"/>
            <w:shd w:val="clear" w:color="auto" w:fill="auto"/>
          </w:tcPr>
          <w:p w14:paraId="260CF762" w14:textId="77777777" w:rsidR="00DD3382" w:rsidRPr="00D011A8" w:rsidRDefault="00DD3382" w:rsidP="00DD3382">
            <w:pPr>
              <w:rPr>
                <w:rFonts w:ascii="Arial" w:hAnsi="Arial" w:cs="Arial"/>
                <w:sz w:val="16"/>
                <w:lang w:val="es-BO"/>
              </w:rPr>
            </w:pPr>
          </w:p>
        </w:tc>
        <w:tc>
          <w:tcPr>
            <w:tcW w:w="276" w:type="dxa"/>
            <w:shd w:val="clear" w:color="auto" w:fill="auto"/>
          </w:tcPr>
          <w:p w14:paraId="5A7B3827" w14:textId="77777777" w:rsidR="00DD3382" w:rsidRPr="00D011A8" w:rsidRDefault="00DD3382" w:rsidP="00DD3382">
            <w:pPr>
              <w:rPr>
                <w:rFonts w:ascii="Arial" w:hAnsi="Arial" w:cs="Arial"/>
                <w:sz w:val="16"/>
                <w:lang w:val="es-BO"/>
              </w:rPr>
            </w:pPr>
          </w:p>
        </w:tc>
        <w:tc>
          <w:tcPr>
            <w:tcW w:w="275" w:type="dxa"/>
            <w:shd w:val="clear" w:color="auto" w:fill="auto"/>
          </w:tcPr>
          <w:p w14:paraId="442609EF" w14:textId="77777777" w:rsidR="00DD3382" w:rsidRPr="00D011A8" w:rsidRDefault="00DD3382" w:rsidP="00DD3382">
            <w:pPr>
              <w:rPr>
                <w:rFonts w:ascii="Arial" w:hAnsi="Arial" w:cs="Arial"/>
                <w:sz w:val="16"/>
                <w:lang w:val="es-BO"/>
              </w:rPr>
            </w:pPr>
          </w:p>
        </w:tc>
        <w:tc>
          <w:tcPr>
            <w:tcW w:w="280" w:type="dxa"/>
            <w:shd w:val="clear" w:color="auto" w:fill="auto"/>
          </w:tcPr>
          <w:p w14:paraId="0257E088" w14:textId="77777777" w:rsidR="00DD3382" w:rsidRPr="00D011A8" w:rsidRDefault="00DD3382" w:rsidP="00DD3382">
            <w:pPr>
              <w:rPr>
                <w:rFonts w:ascii="Arial" w:hAnsi="Arial" w:cs="Arial"/>
                <w:sz w:val="16"/>
                <w:lang w:val="es-BO"/>
              </w:rPr>
            </w:pPr>
          </w:p>
        </w:tc>
        <w:tc>
          <w:tcPr>
            <w:tcW w:w="277" w:type="dxa"/>
            <w:shd w:val="clear" w:color="auto" w:fill="auto"/>
          </w:tcPr>
          <w:p w14:paraId="004D788F" w14:textId="77777777" w:rsidR="00DD3382" w:rsidRPr="00D011A8" w:rsidRDefault="00DD3382" w:rsidP="00DD3382">
            <w:pPr>
              <w:rPr>
                <w:rFonts w:ascii="Arial" w:hAnsi="Arial" w:cs="Arial"/>
                <w:sz w:val="16"/>
                <w:lang w:val="es-BO"/>
              </w:rPr>
            </w:pPr>
          </w:p>
        </w:tc>
        <w:tc>
          <w:tcPr>
            <w:tcW w:w="277" w:type="dxa"/>
            <w:shd w:val="clear" w:color="auto" w:fill="auto"/>
          </w:tcPr>
          <w:p w14:paraId="3716AD71" w14:textId="77777777" w:rsidR="00DD3382" w:rsidRPr="00D011A8" w:rsidRDefault="00DD3382" w:rsidP="00DD3382">
            <w:pPr>
              <w:rPr>
                <w:rFonts w:ascii="Arial" w:hAnsi="Arial" w:cs="Arial"/>
                <w:sz w:val="16"/>
                <w:lang w:val="es-BO"/>
              </w:rPr>
            </w:pPr>
          </w:p>
        </w:tc>
        <w:tc>
          <w:tcPr>
            <w:tcW w:w="277" w:type="dxa"/>
            <w:shd w:val="clear" w:color="auto" w:fill="auto"/>
          </w:tcPr>
          <w:p w14:paraId="7C0887F5" w14:textId="77777777" w:rsidR="00DD3382" w:rsidRPr="00D011A8" w:rsidRDefault="00DD3382" w:rsidP="00DD3382">
            <w:pPr>
              <w:rPr>
                <w:rFonts w:ascii="Arial" w:hAnsi="Arial" w:cs="Arial"/>
                <w:sz w:val="16"/>
                <w:lang w:val="es-BO"/>
              </w:rPr>
            </w:pPr>
          </w:p>
        </w:tc>
        <w:tc>
          <w:tcPr>
            <w:tcW w:w="274" w:type="dxa"/>
            <w:shd w:val="clear" w:color="auto" w:fill="auto"/>
          </w:tcPr>
          <w:p w14:paraId="6E54AF9F" w14:textId="77777777" w:rsidR="00DD3382" w:rsidRPr="00D011A8" w:rsidRDefault="00DD3382" w:rsidP="00DD3382">
            <w:pPr>
              <w:rPr>
                <w:rFonts w:ascii="Arial" w:hAnsi="Arial" w:cs="Arial"/>
                <w:sz w:val="16"/>
                <w:lang w:val="es-BO"/>
              </w:rPr>
            </w:pPr>
          </w:p>
        </w:tc>
        <w:tc>
          <w:tcPr>
            <w:tcW w:w="274" w:type="dxa"/>
            <w:shd w:val="clear" w:color="auto" w:fill="auto"/>
          </w:tcPr>
          <w:p w14:paraId="41E25D13" w14:textId="77777777" w:rsidR="00DD3382" w:rsidRPr="00D011A8" w:rsidRDefault="00DD3382" w:rsidP="00DD3382">
            <w:pPr>
              <w:rPr>
                <w:rFonts w:ascii="Arial" w:hAnsi="Arial" w:cs="Arial"/>
                <w:sz w:val="16"/>
                <w:lang w:val="es-BO"/>
              </w:rPr>
            </w:pPr>
          </w:p>
        </w:tc>
        <w:tc>
          <w:tcPr>
            <w:tcW w:w="273" w:type="dxa"/>
            <w:shd w:val="clear" w:color="auto" w:fill="auto"/>
          </w:tcPr>
          <w:p w14:paraId="2419748D" w14:textId="77777777" w:rsidR="00DD3382" w:rsidRPr="00D011A8" w:rsidRDefault="00DD3382" w:rsidP="00DD3382">
            <w:pPr>
              <w:rPr>
                <w:rFonts w:ascii="Arial" w:hAnsi="Arial" w:cs="Arial"/>
                <w:sz w:val="16"/>
                <w:lang w:val="es-BO"/>
              </w:rPr>
            </w:pPr>
          </w:p>
        </w:tc>
        <w:tc>
          <w:tcPr>
            <w:tcW w:w="274" w:type="dxa"/>
            <w:shd w:val="clear" w:color="auto" w:fill="auto"/>
          </w:tcPr>
          <w:p w14:paraId="7F99061B" w14:textId="77777777" w:rsidR="00DD3382" w:rsidRPr="00D011A8" w:rsidRDefault="00DD3382" w:rsidP="00DD3382">
            <w:pPr>
              <w:rPr>
                <w:rFonts w:ascii="Arial" w:hAnsi="Arial" w:cs="Arial"/>
                <w:sz w:val="16"/>
                <w:lang w:val="es-BO"/>
              </w:rPr>
            </w:pPr>
          </w:p>
        </w:tc>
        <w:tc>
          <w:tcPr>
            <w:tcW w:w="274" w:type="dxa"/>
            <w:shd w:val="clear" w:color="auto" w:fill="auto"/>
          </w:tcPr>
          <w:p w14:paraId="2C8C458D" w14:textId="77777777" w:rsidR="00DD3382" w:rsidRPr="00D011A8" w:rsidRDefault="00DD3382" w:rsidP="00DD3382">
            <w:pPr>
              <w:rPr>
                <w:rFonts w:ascii="Arial" w:hAnsi="Arial" w:cs="Arial"/>
                <w:sz w:val="16"/>
                <w:lang w:val="es-BO"/>
              </w:rPr>
            </w:pPr>
          </w:p>
        </w:tc>
        <w:tc>
          <w:tcPr>
            <w:tcW w:w="274" w:type="dxa"/>
            <w:shd w:val="clear" w:color="auto" w:fill="auto"/>
          </w:tcPr>
          <w:p w14:paraId="1C5502EC" w14:textId="77777777" w:rsidR="00DD3382" w:rsidRPr="00D011A8" w:rsidRDefault="00DD3382" w:rsidP="00DD3382">
            <w:pPr>
              <w:rPr>
                <w:rFonts w:ascii="Arial" w:hAnsi="Arial" w:cs="Arial"/>
                <w:sz w:val="16"/>
                <w:lang w:val="es-BO"/>
              </w:rPr>
            </w:pPr>
          </w:p>
        </w:tc>
        <w:tc>
          <w:tcPr>
            <w:tcW w:w="274" w:type="dxa"/>
            <w:shd w:val="clear" w:color="auto" w:fill="auto"/>
          </w:tcPr>
          <w:p w14:paraId="045DE344" w14:textId="77777777" w:rsidR="00DD3382" w:rsidRPr="00D011A8" w:rsidRDefault="00DD3382" w:rsidP="00DD3382">
            <w:pPr>
              <w:rPr>
                <w:rFonts w:ascii="Arial" w:hAnsi="Arial" w:cs="Arial"/>
                <w:sz w:val="16"/>
                <w:lang w:val="es-BO"/>
              </w:rPr>
            </w:pPr>
          </w:p>
        </w:tc>
        <w:tc>
          <w:tcPr>
            <w:tcW w:w="273" w:type="dxa"/>
            <w:shd w:val="clear" w:color="auto" w:fill="auto"/>
          </w:tcPr>
          <w:p w14:paraId="20E45EC7" w14:textId="77777777" w:rsidR="00DD3382" w:rsidRPr="00D011A8" w:rsidRDefault="00DD3382" w:rsidP="00DD3382">
            <w:pPr>
              <w:rPr>
                <w:rFonts w:ascii="Arial" w:hAnsi="Arial" w:cs="Arial"/>
                <w:sz w:val="16"/>
                <w:lang w:val="es-BO"/>
              </w:rPr>
            </w:pPr>
          </w:p>
        </w:tc>
        <w:tc>
          <w:tcPr>
            <w:tcW w:w="274" w:type="dxa"/>
            <w:shd w:val="clear" w:color="auto" w:fill="auto"/>
          </w:tcPr>
          <w:p w14:paraId="7414BF2C" w14:textId="77777777" w:rsidR="00DD3382" w:rsidRPr="00D011A8" w:rsidRDefault="00DD3382" w:rsidP="00DD3382">
            <w:pPr>
              <w:rPr>
                <w:rFonts w:ascii="Arial" w:hAnsi="Arial" w:cs="Arial"/>
                <w:sz w:val="16"/>
                <w:lang w:val="es-BO"/>
              </w:rPr>
            </w:pPr>
          </w:p>
        </w:tc>
        <w:tc>
          <w:tcPr>
            <w:tcW w:w="274" w:type="dxa"/>
            <w:shd w:val="clear" w:color="auto" w:fill="auto"/>
          </w:tcPr>
          <w:p w14:paraId="5AF6F4BE" w14:textId="77777777" w:rsidR="00DD3382" w:rsidRPr="00D011A8" w:rsidRDefault="00DD3382" w:rsidP="00DD3382">
            <w:pPr>
              <w:rPr>
                <w:rFonts w:ascii="Arial" w:hAnsi="Arial" w:cs="Arial"/>
                <w:sz w:val="16"/>
                <w:lang w:val="es-BO"/>
              </w:rPr>
            </w:pPr>
          </w:p>
        </w:tc>
        <w:tc>
          <w:tcPr>
            <w:tcW w:w="274" w:type="dxa"/>
            <w:shd w:val="clear" w:color="auto" w:fill="auto"/>
          </w:tcPr>
          <w:p w14:paraId="4F17FD4E" w14:textId="77777777" w:rsidR="00DD3382" w:rsidRPr="00D011A8" w:rsidRDefault="00DD3382" w:rsidP="00DD3382">
            <w:pPr>
              <w:rPr>
                <w:rFonts w:ascii="Arial" w:hAnsi="Arial" w:cs="Arial"/>
                <w:sz w:val="16"/>
                <w:lang w:val="es-BO"/>
              </w:rPr>
            </w:pPr>
          </w:p>
        </w:tc>
        <w:tc>
          <w:tcPr>
            <w:tcW w:w="274" w:type="dxa"/>
            <w:shd w:val="clear" w:color="auto" w:fill="auto"/>
          </w:tcPr>
          <w:p w14:paraId="665D82D5"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877D12">
        <w:trPr>
          <w:trHeight w:hRule="exact" w:val="113"/>
          <w:jc w:val="center"/>
        </w:trPr>
        <w:tc>
          <w:tcPr>
            <w:tcW w:w="2359"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1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5EB1EEAD" w:rsidR="00DD3382" w:rsidRPr="00877D12" w:rsidRDefault="00877D12" w:rsidP="00DD3382">
            <w:pPr>
              <w:rPr>
                <w:rFonts w:ascii="Arial" w:hAnsi="Arial" w:cs="Arial"/>
                <w:bCs/>
                <w:iCs/>
                <w:sz w:val="16"/>
                <w:lang w:val="es-BO"/>
              </w:rPr>
            </w:pPr>
            <w:r>
              <w:rPr>
                <w:rFonts w:ascii="Arial" w:hAnsi="Arial" w:cs="Arial"/>
                <w:bCs/>
                <w:iCs/>
                <w:sz w:val="16"/>
                <w:lang w:val="es-BO"/>
              </w:rPr>
              <w:t>A partir de la suscripción del contrato hasta el 31 de diciembre de la gestión 2025.</w:t>
            </w:r>
          </w:p>
        </w:tc>
        <w:tc>
          <w:tcPr>
            <w:tcW w:w="273"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877D12">
        <w:trPr>
          <w:jc w:val="center"/>
        </w:trPr>
        <w:tc>
          <w:tcPr>
            <w:tcW w:w="2359"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14"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D011A8" w:rsidRPr="00D011A8" w14:paraId="4DA8D4CA" w14:textId="77777777" w:rsidTr="00877D12">
        <w:trPr>
          <w:jc w:val="center"/>
        </w:trPr>
        <w:tc>
          <w:tcPr>
            <w:tcW w:w="2359" w:type="dxa"/>
            <w:vMerge/>
            <w:tcBorders>
              <w:left w:val="single" w:sz="12" w:space="0" w:color="244061" w:themeColor="accent1" w:themeShade="80"/>
              <w:right w:val="single" w:sz="4" w:space="0" w:color="auto"/>
            </w:tcBorders>
            <w:vAlign w:val="center"/>
          </w:tcPr>
          <w:p w14:paraId="2FEA478F" w14:textId="77777777" w:rsidR="00DD3382" w:rsidRPr="00D011A8" w:rsidRDefault="00DD3382" w:rsidP="00DD3382">
            <w:pPr>
              <w:jc w:val="right"/>
              <w:rPr>
                <w:rFonts w:ascii="Arial" w:hAnsi="Arial" w:cs="Arial"/>
                <w:sz w:val="16"/>
                <w:lang w:val="es-BO"/>
              </w:rPr>
            </w:pPr>
          </w:p>
        </w:tc>
        <w:tc>
          <w:tcPr>
            <w:tcW w:w="7714" w:type="dxa"/>
            <w:gridSpan w:val="28"/>
            <w:vMerge/>
            <w:tcBorders>
              <w:left w:val="single" w:sz="4" w:space="0" w:color="auto"/>
              <w:bottom w:val="single" w:sz="4" w:space="0" w:color="auto"/>
              <w:right w:val="single" w:sz="4" w:space="0" w:color="auto"/>
            </w:tcBorders>
            <w:shd w:val="clear" w:color="auto" w:fill="DBE5F1" w:themeFill="accent1" w:themeFillTint="33"/>
          </w:tcPr>
          <w:p w14:paraId="49C7FA96"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17E52AD4" w14:textId="77777777" w:rsidR="00DD3382" w:rsidRPr="00D011A8" w:rsidRDefault="00DD3382" w:rsidP="00DD3382">
            <w:pPr>
              <w:rPr>
                <w:rFonts w:ascii="Arial" w:hAnsi="Arial" w:cs="Arial"/>
                <w:sz w:val="16"/>
                <w:lang w:val="es-BO"/>
              </w:rPr>
            </w:pPr>
          </w:p>
        </w:tc>
      </w:tr>
      <w:tr w:rsidR="00D011A8" w:rsidRPr="00D011A8" w14:paraId="5F648C15" w14:textId="77777777" w:rsidTr="00877D12">
        <w:trPr>
          <w:trHeight w:val="39"/>
          <w:jc w:val="center"/>
        </w:trPr>
        <w:tc>
          <w:tcPr>
            <w:tcW w:w="2359" w:type="dxa"/>
            <w:vMerge/>
            <w:tcBorders>
              <w:left w:val="single" w:sz="12" w:space="0" w:color="244061" w:themeColor="accent1" w:themeShade="80"/>
              <w:right w:val="single" w:sz="4" w:space="0" w:color="auto"/>
            </w:tcBorders>
            <w:vAlign w:val="center"/>
          </w:tcPr>
          <w:p w14:paraId="60F8380D" w14:textId="77777777" w:rsidR="00DD3382" w:rsidRPr="00D011A8" w:rsidRDefault="00DD3382" w:rsidP="00DD3382">
            <w:pPr>
              <w:jc w:val="right"/>
              <w:rPr>
                <w:rFonts w:ascii="Arial" w:hAnsi="Arial" w:cs="Arial"/>
                <w:sz w:val="16"/>
                <w:lang w:val="es-BO"/>
              </w:rPr>
            </w:pPr>
          </w:p>
        </w:tc>
        <w:tc>
          <w:tcPr>
            <w:tcW w:w="7714" w:type="dxa"/>
            <w:gridSpan w:val="28"/>
            <w:vMerge/>
            <w:tcBorders>
              <w:left w:val="single" w:sz="4" w:space="0" w:color="auto"/>
              <w:bottom w:val="single" w:sz="4" w:space="0" w:color="auto"/>
              <w:right w:val="single" w:sz="4" w:space="0" w:color="auto"/>
            </w:tcBorders>
            <w:shd w:val="clear" w:color="auto" w:fill="DBE5F1" w:themeFill="accent1" w:themeFillTint="33"/>
          </w:tcPr>
          <w:p w14:paraId="2D8B2F6D"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FA7473B" w14:textId="77777777" w:rsidR="00DD3382" w:rsidRPr="00D011A8" w:rsidRDefault="00DD3382" w:rsidP="00DD3382">
            <w:pPr>
              <w:rPr>
                <w:rFonts w:ascii="Arial" w:hAnsi="Arial" w:cs="Arial"/>
                <w:sz w:val="16"/>
                <w:lang w:val="es-BO"/>
              </w:rPr>
            </w:pPr>
          </w:p>
        </w:tc>
      </w:tr>
      <w:tr w:rsidR="00D011A8" w:rsidRPr="00D011A8" w14:paraId="45A04D77" w14:textId="77777777" w:rsidTr="00877D12">
        <w:trPr>
          <w:jc w:val="center"/>
        </w:trPr>
        <w:tc>
          <w:tcPr>
            <w:tcW w:w="2359" w:type="dxa"/>
            <w:tcBorders>
              <w:left w:val="single" w:sz="12" w:space="0" w:color="244061" w:themeColor="accent1" w:themeShade="80"/>
            </w:tcBorders>
            <w:shd w:val="clear" w:color="auto" w:fill="auto"/>
            <w:vAlign w:val="center"/>
          </w:tcPr>
          <w:p w14:paraId="2F5EDFD1" w14:textId="77777777" w:rsidR="00DD3382" w:rsidRPr="00D011A8" w:rsidRDefault="00DD3382" w:rsidP="00DD3382">
            <w:pPr>
              <w:jc w:val="right"/>
              <w:rPr>
                <w:rFonts w:ascii="Arial" w:hAnsi="Arial" w:cs="Arial"/>
                <w:sz w:val="16"/>
                <w:lang w:val="es-BO"/>
              </w:rPr>
            </w:pPr>
          </w:p>
        </w:tc>
        <w:tc>
          <w:tcPr>
            <w:tcW w:w="296" w:type="dxa"/>
            <w:shd w:val="clear" w:color="auto" w:fill="auto"/>
          </w:tcPr>
          <w:p w14:paraId="65BD14C3" w14:textId="77777777" w:rsidR="00DD3382" w:rsidRPr="00D011A8" w:rsidRDefault="00DD3382" w:rsidP="00DD3382">
            <w:pPr>
              <w:rPr>
                <w:rFonts w:ascii="Arial" w:hAnsi="Arial" w:cs="Arial"/>
                <w:sz w:val="16"/>
                <w:lang w:val="es-BO"/>
              </w:rPr>
            </w:pPr>
          </w:p>
        </w:tc>
        <w:tc>
          <w:tcPr>
            <w:tcW w:w="280" w:type="dxa"/>
            <w:shd w:val="clear" w:color="auto" w:fill="auto"/>
          </w:tcPr>
          <w:p w14:paraId="21D273C1" w14:textId="77777777" w:rsidR="00DD3382" w:rsidRPr="00D011A8" w:rsidRDefault="00DD3382" w:rsidP="00DD3382">
            <w:pPr>
              <w:rPr>
                <w:rFonts w:ascii="Arial" w:hAnsi="Arial" w:cs="Arial"/>
                <w:sz w:val="16"/>
                <w:lang w:val="es-BO"/>
              </w:rPr>
            </w:pPr>
          </w:p>
        </w:tc>
        <w:tc>
          <w:tcPr>
            <w:tcW w:w="281" w:type="dxa"/>
            <w:shd w:val="clear" w:color="auto" w:fill="auto"/>
          </w:tcPr>
          <w:p w14:paraId="21AF70B5" w14:textId="77777777" w:rsidR="00DD3382" w:rsidRPr="00D011A8" w:rsidRDefault="00DD3382" w:rsidP="00DD3382">
            <w:pPr>
              <w:rPr>
                <w:rFonts w:ascii="Arial" w:hAnsi="Arial" w:cs="Arial"/>
                <w:sz w:val="16"/>
                <w:lang w:val="es-BO"/>
              </w:rPr>
            </w:pPr>
          </w:p>
        </w:tc>
        <w:tc>
          <w:tcPr>
            <w:tcW w:w="271" w:type="dxa"/>
            <w:shd w:val="clear" w:color="auto" w:fill="auto"/>
          </w:tcPr>
          <w:p w14:paraId="62838F11" w14:textId="77777777" w:rsidR="00DD3382" w:rsidRPr="00D011A8" w:rsidRDefault="00DD3382" w:rsidP="00DD3382">
            <w:pPr>
              <w:rPr>
                <w:rFonts w:ascii="Arial" w:hAnsi="Arial" w:cs="Arial"/>
                <w:sz w:val="16"/>
                <w:lang w:val="es-BO"/>
              </w:rPr>
            </w:pPr>
          </w:p>
        </w:tc>
        <w:tc>
          <w:tcPr>
            <w:tcW w:w="276" w:type="dxa"/>
            <w:shd w:val="clear" w:color="auto" w:fill="auto"/>
          </w:tcPr>
          <w:p w14:paraId="6C146BAB" w14:textId="77777777" w:rsidR="00DD3382" w:rsidRPr="00D011A8" w:rsidRDefault="00DD3382" w:rsidP="00DD3382">
            <w:pPr>
              <w:rPr>
                <w:rFonts w:ascii="Arial" w:hAnsi="Arial" w:cs="Arial"/>
                <w:sz w:val="16"/>
                <w:lang w:val="es-BO"/>
              </w:rPr>
            </w:pPr>
          </w:p>
        </w:tc>
        <w:tc>
          <w:tcPr>
            <w:tcW w:w="275" w:type="dxa"/>
            <w:tcBorders>
              <w:bottom w:val="nil"/>
            </w:tcBorders>
            <w:shd w:val="clear" w:color="auto" w:fill="auto"/>
          </w:tcPr>
          <w:p w14:paraId="66737FEC" w14:textId="77777777" w:rsidR="00DD3382" w:rsidRPr="00D011A8" w:rsidRDefault="00DD3382" w:rsidP="00DD3382">
            <w:pPr>
              <w:rPr>
                <w:rFonts w:ascii="Arial" w:hAnsi="Arial" w:cs="Arial"/>
                <w:sz w:val="16"/>
                <w:lang w:val="es-BO"/>
              </w:rPr>
            </w:pPr>
          </w:p>
        </w:tc>
        <w:tc>
          <w:tcPr>
            <w:tcW w:w="280" w:type="dxa"/>
            <w:tcBorders>
              <w:bottom w:val="nil"/>
            </w:tcBorders>
            <w:shd w:val="clear" w:color="auto" w:fill="auto"/>
          </w:tcPr>
          <w:p w14:paraId="77FF63DD" w14:textId="77777777" w:rsidR="00DD3382" w:rsidRPr="00D011A8" w:rsidRDefault="00DD3382" w:rsidP="00DD3382">
            <w:pPr>
              <w:rPr>
                <w:rFonts w:ascii="Arial" w:hAnsi="Arial" w:cs="Arial"/>
                <w:sz w:val="16"/>
                <w:lang w:val="es-BO"/>
              </w:rPr>
            </w:pPr>
          </w:p>
        </w:tc>
        <w:tc>
          <w:tcPr>
            <w:tcW w:w="277" w:type="dxa"/>
            <w:tcBorders>
              <w:bottom w:val="nil"/>
            </w:tcBorders>
            <w:shd w:val="clear" w:color="auto" w:fill="auto"/>
          </w:tcPr>
          <w:p w14:paraId="1BA6FB0A" w14:textId="77777777" w:rsidR="00DD3382" w:rsidRPr="00D011A8" w:rsidRDefault="00DD3382" w:rsidP="00DD3382">
            <w:pPr>
              <w:rPr>
                <w:rFonts w:ascii="Arial" w:hAnsi="Arial" w:cs="Arial"/>
                <w:sz w:val="16"/>
                <w:lang w:val="es-BO"/>
              </w:rPr>
            </w:pPr>
          </w:p>
        </w:tc>
        <w:tc>
          <w:tcPr>
            <w:tcW w:w="277" w:type="dxa"/>
            <w:tcBorders>
              <w:bottom w:val="nil"/>
            </w:tcBorders>
            <w:shd w:val="clear" w:color="auto" w:fill="auto"/>
          </w:tcPr>
          <w:p w14:paraId="6FF97BE2" w14:textId="77777777" w:rsidR="00DD3382" w:rsidRPr="00D011A8" w:rsidRDefault="00DD3382" w:rsidP="00DD3382">
            <w:pPr>
              <w:rPr>
                <w:rFonts w:ascii="Arial" w:hAnsi="Arial" w:cs="Arial"/>
                <w:sz w:val="16"/>
                <w:lang w:val="es-BO"/>
              </w:rPr>
            </w:pPr>
          </w:p>
        </w:tc>
        <w:tc>
          <w:tcPr>
            <w:tcW w:w="277" w:type="dxa"/>
            <w:tcBorders>
              <w:bottom w:val="nil"/>
            </w:tcBorders>
            <w:shd w:val="clear" w:color="auto" w:fill="auto"/>
          </w:tcPr>
          <w:p w14:paraId="5112715B"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4B938B65"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76578BA3" w14:textId="77777777" w:rsidR="00DD3382" w:rsidRPr="00D011A8" w:rsidRDefault="00DD3382" w:rsidP="00DD3382">
            <w:pPr>
              <w:rPr>
                <w:rFonts w:ascii="Arial" w:hAnsi="Arial" w:cs="Arial"/>
                <w:sz w:val="16"/>
                <w:lang w:val="es-BO"/>
              </w:rPr>
            </w:pPr>
          </w:p>
        </w:tc>
        <w:tc>
          <w:tcPr>
            <w:tcW w:w="273" w:type="dxa"/>
            <w:tcBorders>
              <w:bottom w:val="nil"/>
            </w:tcBorders>
            <w:shd w:val="clear" w:color="auto" w:fill="auto"/>
          </w:tcPr>
          <w:p w14:paraId="1794E647"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4652E139"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749720B8"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64CF2AF4"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7AAFB312" w14:textId="77777777" w:rsidR="00DD3382" w:rsidRPr="00D011A8" w:rsidRDefault="00DD3382" w:rsidP="00DD3382">
            <w:pPr>
              <w:rPr>
                <w:rFonts w:ascii="Arial" w:hAnsi="Arial" w:cs="Arial"/>
                <w:sz w:val="16"/>
                <w:lang w:val="es-BO"/>
              </w:rPr>
            </w:pPr>
          </w:p>
        </w:tc>
        <w:tc>
          <w:tcPr>
            <w:tcW w:w="273" w:type="dxa"/>
            <w:tcBorders>
              <w:bottom w:val="nil"/>
            </w:tcBorders>
            <w:shd w:val="clear" w:color="auto" w:fill="auto"/>
          </w:tcPr>
          <w:p w14:paraId="4175B0FA"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5B132EFA" w14:textId="77777777" w:rsidR="00DD3382" w:rsidRPr="00D011A8" w:rsidRDefault="00DD3382" w:rsidP="00DD3382">
            <w:pPr>
              <w:rPr>
                <w:rFonts w:ascii="Arial" w:hAnsi="Arial" w:cs="Arial"/>
                <w:sz w:val="16"/>
                <w:lang w:val="es-BO"/>
              </w:rPr>
            </w:pPr>
          </w:p>
        </w:tc>
        <w:tc>
          <w:tcPr>
            <w:tcW w:w="274" w:type="dxa"/>
            <w:shd w:val="clear" w:color="auto" w:fill="auto"/>
          </w:tcPr>
          <w:p w14:paraId="09FE0397" w14:textId="77777777" w:rsidR="00DD3382" w:rsidRPr="00D011A8" w:rsidRDefault="00DD3382" w:rsidP="00DD3382">
            <w:pPr>
              <w:rPr>
                <w:rFonts w:ascii="Arial" w:hAnsi="Arial" w:cs="Arial"/>
                <w:sz w:val="16"/>
                <w:lang w:val="es-BO"/>
              </w:rPr>
            </w:pPr>
          </w:p>
        </w:tc>
        <w:tc>
          <w:tcPr>
            <w:tcW w:w="274" w:type="dxa"/>
            <w:shd w:val="clear" w:color="auto" w:fill="auto"/>
          </w:tcPr>
          <w:p w14:paraId="70DC785E" w14:textId="77777777" w:rsidR="00DD3382" w:rsidRPr="00D011A8" w:rsidRDefault="00DD3382" w:rsidP="00DD3382">
            <w:pPr>
              <w:rPr>
                <w:rFonts w:ascii="Arial" w:hAnsi="Arial" w:cs="Arial"/>
                <w:sz w:val="16"/>
                <w:lang w:val="es-BO"/>
              </w:rPr>
            </w:pPr>
          </w:p>
        </w:tc>
        <w:tc>
          <w:tcPr>
            <w:tcW w:w="274" w:type="dxa"/>
            <w:shd w:val="clear" w:color="auto" w:fill="auto"/>
          </w:tcPr>
          <w:p w14:paraId="5502970C" w14:textId="77777777" w:rsidR="00DD3382" w:rsidRPr="00D011A8" w:rsidRDefault="00DD3382" w:rsidP="00DD3382">
            <w:pPr>
              <w:rPr>
                <w:rFonts w:ascii="Arial" w:hAnsi="Arial" w:cs="Arial"/>
                <w:sz w:val="16"/>
                <w:lang w:val="es-BO"/>
              </w:rPr>
            </w:pPr>
          </w:p>
        </w:tc>
        <w:tc>
          <w:tcPr>
            <w:tcW w:w="273" w:type="dxa"/>
            <w:shd w:val="clear" w:color="auto" w:fill="auto"/>
          </w:tcPr>
          <w:p w14:paraId="5F698C96" w14:textId="77777777" w:rsidR="00DD3382" w:rsidRPr="00D011A8" w:rsidRDefault="00DD3382" w:rsidP="00DD3382">
            <w:pPr>
              <w:rPr>
                <w:rFonts w:ascii="Arial" w:hAnsi="Arial" w:cs="Arial"/>
                <w:sz w:val="16"/>
                <w:lang w:val="es-BO"/>
              </w:rPr>
            </w:pPr>
          </w:p>
        </w:tc>
        <w:tc>
          <w:tcPr>
            <w:tcW w:w="273" w:type="dxa"/>
            <w:shd w:val="clear" w:color="auto" w:fill="auto"/>
          </w:tcPr>
          <w:p w14:paraId="6F433F8A" w14:textId="77777777" w:rsidR="00DD3382" w:rsidRPr="00D011A8" w:rsidRDefault="00DD3382" w:rsidP="00DD3382">
            <w:pPr>
              <w:rPr>
                <w:rFonts w:ascii="Arial" w:hAnsi="Arial" w:cs="Arial"/>
                <w:sz w:val="16"/>
                <w:lang w:val="es-BO"/>
              </w:rPr>
            </w:pPr>
          </w:p>
        </w:tc>
        <w:tc>
          <w:tcPr>
            <w:tcW w:w="273" w:type="dxa"/>
            <w:shd w:val="clear" w:color="auto" w:fill="auto"/>
          </w:tcPr>
          <w:p w14:paraId="01E9844D" w14:textId="77777777" w:rsidR="00DD3382" w:rsidRPr="00D011A8" w:rsidRDefault="00DD3382" w:rsidP="00DD3382">
            <w:pPr>
              <w:rPr>
                <w:rFonts w:ascii="Arial" w:hAnsi="Arial" w:cs="Arial"/>
                <w:sz w:val="16"/>
                <w:lang w:val="es-BO"/>
              </w:rPr>
            </w:pPr>
          </w:p>
        </w:tc>
        <w:tc>
          <w:tcPr>
            <w:tcW w:w="273" w:type="dxa"/>
            <w:shd w:val="clear" w:color="auto" w:fill="auto"/>
          </w:tcPr>
          <w:p w14:paraId="7685387D" w14:textId="77777777" w:rsidR="00DD3382" w:rsidRPr="00D011A8" w:rsidRDefault="00DD3382" w:rsidP="00DD3382">
            <w:pPr>
              <w:rPr>
                <w:rFonts w:ascii="Arial" w:hAnsi="Arial" w:cs="Arial"/>
                <w:sz w:val="16"/>
                <w:lang w:val="es-BO"/>
              </w:rPr>
            </w:pPr>
          </w:p>
        </w:tc>
        <w:tc>
          <w:tcPr>
            <w:tcW w:w="273" w:type="dxa"/>
            <w:shd w:val="clear" w:color="auto" w:fill="auto"/>
          </w:tcPr>
          <w:p w14:paraId="6FD50E4B" w14:textId="77777777" w:rsidR="00DD3382" w:rsidRPr="00D011A8" w:rsidRDefault="00DD3382" w:rsidP="00DD3382">
            <w:pPr>
              <w:rPr>
                <w:rFonts w:ascii="Arial" w:hAnsi="Arial" w:cs="Arial"/>
                <w:sz w:val="16"/>
                <w:lang w:val="es-BO"/>
              </w:rPr>
            </w:pPr>
          </w:p>
        </w:tc>
        <w:tc>
          <w:tcPr>
            <w:tcW w:w="273" w:type="dxa"/>
            <w:shd w:val="clear" w:color="auto" w:fill="auto"/>
          </w:tcPr>
          <w:p w14:paraId="5B923FF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14ACD627"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011A8" w:rsidRPr="00095885" w14:paraId="12CF68B9" w14:textId="77777777" w:rsidTr="00FB325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14:paraId="7A2F48D8" w14:textId="77777777" w:rsidR="00DD3382" w:rsidRPr="00095885" w:rsidRDefault="00DD3382" w:rsidP="00DD3382">
            <w:pPr>
              <w:rPr>
                <w:rFonts w:ascii="Arial" w:hAnsi="Arial" w:cs="Arial"/>
                <w:sz w:val="6"/>
                <w:szCs w:val="8"/>
                <w:lang w:val="es-BO"/>
              </w:rPr>
            </w:pPr>
          </w:p>
        </w:tc>
        <w:tc>
          <w:tcPr>
            <w:tcW w:w="282" w:type="dxa"/>
            <w:shd w:val="clear" w:color="auto" w:fill="auto"/>
          </w:tcPr>
          <w:p w14:paraId="030A8E2B" w14:textId="77777777" w:rsidR="00DD3382" w:rsidRPr="00095885" w:rsidRDefault="00DD3382" w:rsidP="00DD3382">
            <w:pPr>
              <w:rPr>
                <w:rFonts w:ascii="Arial" w:hAnsi="Arial" w:cs="Arial"/>
                <w:sz w:val="6"/>
                <w:szCs w:val="8"/>
                <w:lang w:val="es-BO"/>
              </w:rPr>
            </w:pPr>
          </w:p>
        </w:tc>
        <w:tc>
          <w:tcPr>
            <w:tcW w:w="275" w:type="dxa"/>
            <w:shd w:val="clear" w:color="auto" w:fill="auto"/>
          </w:tcPr>
          <w:p w14:paraId="46FCB94C" w14:textId="77777777" w:rsidR="00DD3382" w:rsidRPr="00095885" w:rsidRDefault="00DD3382" w:rsidP="00DD3382">
            <w:pPr>
              <w:rPr>
                <w:rFonts w:ascii="Arial" w:hAnsi="Arial" w:cs="Arial"/>
                <w:sz w:val="6"/>
                <w:szCs w:val="8"/>
                <w:lang w:val="es-BO"/>
              </w:rPr>
            </w:pPr>
          </w:p>
        </w:tc>
        <w:tc>
          <w:tcPr>
            <w:tcW w:w="280" w:type="dxa"/>
            <w:shd w:val="clear" w:color="auto" w:fill="auto"/>
          </w:tcPr>
          <w:p w14:paraId="685D82DC" w14:textId="77777777" w:rsidR="00DD3382" w:rsidRPr="00095885" w:rsidRDefault="00DD3382" w:rsidP="00DD3382">
            <w:pPr>
              <w:rPr>
                <w:rFonts w:ascii="Arial" w:hAnsi="Arial" w:cs="Arial"/>
                <w:sz w:val="6"/>
                <w:szCs w:val="8"/>
                <w:lang w:val="es-BO"/>
              </w:rPr>
            </w:pPr>
          </w:p>
        </w:tc>
        <w:tc>
          <w:tcPr>
            <w:tcW w:w="278" w:type="dxa"/>
            <w:shd w:val="clear" w:color="auto" w:fill="auto"/>
          </w:tcPr>
          <w:p w14:paraId="66721221" w14:textId="77777777" w:rsidR="00DD3382" w:rsidRPr="00095885" w:rsidRDefault="00DD3382" w:rsidP="00DD3382">
            <w:pPr>
              <w:rPr>
                <w:rFonts w:ascii="Arial" w:hAnsi="Arial" w:cs="Arial"/>
                <w:sz w:val="6"/>
                <w:szCs w:val="8"/>
                <w:lang w:val="es-BO"/>
              </w:rPr>
            </w:pPr>
          </w:p>
        </w:tc>
        <w:tc>
          <w:tcPr>
            <w:tcW w:w="276" w:type="dxa"/>
            <w:shd w:val="clear" w:color="auto" w:fill="auto"/>
          </w:tcPr>
          <w:p w14:paraId="412E5E85" w14:textId="77777777" w:rsidR="00DD3382" w:rsidRPr="00095885" w:rsidRDefault="00DD3382" w:rsidP="00DD3382">
            <w:pPr>
              <w:rPr>
                <w:rFonts w:ascii="Arial" w:hAnsi="Arial" w:cs="Arial"/>
                <w:sz w:val="6"/>
                <w:szCs w:val="8"/>
                <w:lang w:val="es-BO"/>
              </w:rPr>
            </w:pPr>
          </w:p>
        </w:tc>
        <w:tc>
          <w:tcPr>
            <w:tcW w:w="281" w:type="dxa"/>
            <w:shd w:val="clear" w:color="auto" w:fill="auto"/>
          </w:tcPr>
          <w:p w14:paraId="2AECE8B0" w14:textId="77777777" w:rsidR="00DD3382" w:rsidRPr="00095885" w:rsidRDefault="00DD3382" w:rsidP="00DD3382">
            <w:pPr>
              <w:rPr>
                <w:rFonts w:ascii="Arial" w:hAnsi="Arial" w:cs="Arial"/>
                <w:sz w:val="6"/>
                <w:szCs w:val="8"/>
                <w:lang w:val="es-BO"/>
              </w:rPr>
            </w:pPr>
          </w:p>
        </w:tc>
        <w:tc>
          <w:tcPr>
            <w:tcW w:w="277" w:type="dxa"/>
            <w:shd w:val="clear" w:color="auto" w:fill="auto"/>
          </w:tcPr>
          <w:p w14:paraId="5DA76FA4" w14:textId="77777777" w:rsidR="00DD3382" w:rsidRPr="00095885" w:rsidRDefault="00DD3382" w:rsidP="00DD3382">
            <w:pPr>
              <w:rPr>
                <w:rFonts w:ascii="Arial" w:hAnsi="Arial" w:cs="Arial"/>
                <w:sz w:val="6"/>
                <w:szCs w:val="8"/>
                <w:lang w:val="es-BO"/>
              </w:rPr>
            </w:pPr>
          </w:p>
        </w:tc>
        <w:tc>
          <w:tcPr>
            <w:tcW w:w="277" w:type="dxa"/>
            <w:shd w:val="clear" w:color="auto" w:fill="auto"/>
          </w:tcPr>
          <w:p w14:paraId="7B72E042" w14:textId="77777777" w:rsidR="00DD3382" w:rsidRPr="00095885" w:rsidRDefault="00DD3382" w:rsidP="00DD3382">
            <w:pPr>
              <w:rPr>
                <w:rFonts w:ascii="Arial" w:hAnsi="Arial" w:cs="Arial"/>
                <w:sz w:val="6"/>
                <w:szCs w:val="8"/>
                <w:lang w:val="es-BO"/>
              </w:rPr>
            </w:pPr>
          </w:p>
        </w:tc>
        <w:tc>
          <w:tcPr>
            <w:tcW w:w="277" w:type="dxa"/>
            <w:shd w:val="clear" w:color="auto" w:fill="auto"/>
          </w:tcPr>
          <w:p w14:paraId="01124395" w14:textId="77777777" w:rsidR="00DD3382" w:rsidRPr="00095885" w:rsidRDefault="00DD3382" w:rsidP="00DD3382">
            <w:pPr>
              <w:rPr>
                <w:rFonts w:ascii="Arial" w:hAnsi="Arial" w:cs="Arial"/>
                <w:sz w:val="6"/>
                <w:szCs w:val="8"/>
                <w:lang w:val="es-BO"/>
              </w:rPr>
            </w:pPr>
          </w:p>
        </w:tc>
        <w:tc>
          <w:tcPr>
            <w:tcW w:w="273" w:type="dxa"/>
            <w:shd w:val="clear" w:color="auto" w:fill="auto"/>
          </w:tcPr>
          <w:p w14:paraId="34B76B7E"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7BA39BBC"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E9A74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66B4BC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2D4669B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1530860"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974EB6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5775516"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0818A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7A70C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8E9D18"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02D5606" w14:textId="77777777" w:rsidR="00DD3382" w:rsidRPr="00095885" w:rsidRDefault="00DD3382" w:rsidP="00DD3382">
            <w:pPr>
              <w:rPr>
                <w:rFonts w:ascii="Arial" w:hAnsi="Arial" w:cs="Arial"/>
                <w:sz w:val="6"/>
                <w:szCs w:val="8"/>
                <w:lang w:val="es-BO"/>
              </w:rPr>
            </w:pPr>
          </w:p>
        </w:tc>
        <w:tc>
          <w:tcPr>
            <w:tcW w:w="273" w:type="dxa"/>
          </w:tcPr>
          <w:p w14:paraId="3649CF6A" w14:textId="77777777" w:rsidR="00DD3382" w:rsidRPr="00095885" w:rsidRDefault="00DD3382" w:rsidP="00DD3382">
            <w:pPr>
              <w:rPr>
                <w:rFonts w:ascii="Arial" w:hAnsi="Arial" w:cs="Arial"/>
                <w:sz w:val="6"/>
                <w:szCs w:val="8"/>
                <w:lang w:val="es-BO"/>
              </w:rPr>
            </w:pPr>
          </w:p>
        </w:tc>
        <w:tc>
          <w:tcPr>
            <w:tcW w:w="273" w:type="dxa"/>
            <w:tcBorders>
              <w:left w:val="nil"/>
            </w:tcBorders>
          </w:tcPr>
          <w:p w14:paraId="48A6E7EE" w14:textId="77777777" w:rsidR="00DD3382" w:rsidRPr="00095885" w:rsidRDefault="00DD3382" w:rsidP="00DD3382">
            <w:pPr>
              <w:rPr>
                <w:rFonts w:ascii="Arial" w:hAnsi="Arial" w:cs="Arial"/>
                <w:sz w:val="6"/>
                <w:szCs w:val="8"/>
                <w:lang w:val="es-BO"/>
              </w:rPr>
            </w:pPr>
          </w:p>
        </w:tc>
        <w:tc>
          <w:tcPr>
            <w:tcW w:w="273" w:type="dxa"/>
          </w:tcPr>
          <w:p w14:paraId="461C67CF" w14:textId="77777777" w:rsidR="00DD3382" w:rsidRPr="00095885" w:rsidRDefault="00DD3382" w:rsidP="00DD3382">
            <w:pPr>
              <w:rPr>
                <w:rFonts w:ascii="Arial" w:hAnsi="Arial" w:cs="Arial"/>
                <w:sz w:val="6"/>
                <w:szCs w:val="8"/>
                <w:lang w:val="es-BO"/>
              </w:rPr>
            </w:pPr>
          </w:p>
        </w:tc>
        <w:tc>
          <w:tcPr>
            <w:tcW w:w="273" w:type="dxa"/>
          </w:tcPr>
          <w:p w14:paraId="4AC73B94" w14:textId="77777777" w:rsidR="00DD3382" w:rsidRPr="00095885" w:rsidRDefault="00DD3382" w:rsidP="00DD3382">
            <w:pPr>
              <w:rPr>
                <w:rFonts w:ascii="Arial" w:hAnsi="Arial" w:cs="Arial"/>
                <w:sz w:val="6"/>
                <w:szCs w:val="8"/>
                <w:lang w:val="es-BO"/>
              </w:rPr>
            </w:pPr>
          </w:p>
        </w:tc>
        <w:tc>
          <w:tcPr>
            <w:tcW w:w="273" w:type="dxa"/>
          </w:tcPr>
          <w:p w14:paraId="58456C43" w14:textId="77777777" w:rsidR="00DD3382" w:rsidRPr="00095885" w:rsidRDefault="00DD3382" w:rsidP="00DD3382">
            <w:pPr>
              <w:rPr>
                <w:rFonts w:ascii="Arial" w:hAnsi="Arial" w:cs="Arial"/>
                <w:sz w:val="6"/>
                <w:szCs w:val="8"/>
                <w:lang w:val="es-BO"/>
              </w:rPr>
            </w:pPr>
          </w:p>
        </w:tc>
        <w:tc>
          <w:tcPr>
            <w:tcW w:w="273" w:type="dxa"/>
          </w:tcPr>
          <w:p w14:paraId="7A573BD3" w14:textId="77777777"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095885" w:rsidRDefault="00DD3382" w:rsidP="00DD3382">
            <w:pPr>
              <w:rPr>
                <w:rFonts w:ascii="Arial" w:hAnsi="Arial" w:cs="Arial"/>
                <w:sz w:val="6"/>
                <w:szCs w:val="8"/>
                <w:lang w:val="es-BO"/>
              </w:rPr>
            </w:pPr>
          </w:p>
        </w:tc>
      </w:tr>
      <w:tr w:rsidR="00FB3257" w:rsidRPr="00D011A8" w14:paraId="6D2512AC"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B333357"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457995" w14:textId="5F112E32" w:rsidR="00FB3257" w:rsidRPr="00095885" w:rsidRDefault="00877D12"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14:paraId="52560F09" w14:textId="600FE453"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14:paraId="4A8BB82A" w14:textId="77777777" w:rsidR="00FB3257" w:rsidRPr="00D011A8" w:rsidRDefault="00FB3257" w:rsidP="00DD3382">
            <w:pPr>
              <w:rPr>
                <w:rFonts w:ascii="Arial" w:hAnsi="Arial" w:cs="Arial"/>
                <w:sz w:val="16"/>
                <w:lang w:val="es-BO"/>
              </w:rPr>
            </w:pPr>
          </w:p>
        </w:tc>
      </w:tr>
      <w:tr w:rsidR="00FB3257" w:rsidRPr="00D011A8" w14:paraId="213AE593" w14:textId="77777777" w:rsidTr="00FB3257">
        <w:trPr>
          <w:jc w:val="center"/>
        </w:trPr>
        <w:tc>
          <w:tcPr>
            <w:tcW w:w="2373" w:type="dxa"/>
            <w:vMerge/>
            <w:tcBorders>
              <w:left w:val="single" w:sz="12" w:space="0" w:color="244061" w:themeColor="accent1" w:themeShade="80"/>
            </w:tcBorders>
            <w:shd w:val="clear" w:color="auto" w:fill="auto"/>
            <w:vAlign w:val="center"/>
          </w:tcPr>
          <w:p w14:paraId="7749A822"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14:paraId="5FC40DD2" w14:textId="77777777"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14:paraId="7F5319A9" w14:textId="77777777"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14:paraId="320C6992" w14:textId="77777777" w:rsidR="00FB3257" w:rsidRPr="00D011A8" w:rsidRDefault="00FB3257" w:rsidP="00DD3382">
            <w:pPr>
              <w:rPr>
                <w:rFonts w:ascii="Arial" w:hAnsi="Arial" w:cs="Arial"/>
                <w:sz w:val="16"/>
                <w:lang w:val="es-BO"/>
              </w:rPr>
            </w:pPr>
          </w:p>
        </w:tc>
      </w:tr>
      <w:tr w:rsidR="00D011A8" w:rsidRPr="00D011A8" w14:paraId="3BA63E07"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77777777"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15DC342D"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D011A8" w:rsidRPr="00D011A8" w14:paraId="47B35DA6"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74" w:type="dxa"/>
            <w:shd w:val="clear" w:color="auto" w:fill="auto"/>
          </w:tcPr>
          <w:p w14:paraId="672B675D" w14:textId="77777777" w:rsidR="00DD3382" w:rsidRPr="00D011A8" w:rsidRDefault="00DD3382" w:rsidP="00DD3382">
            <w:pPr>
              <w:rPr>
                <w:rFonts w:ascii="Arial" w:hAnsi="Arial" w:cs="Arial"/>
                <w:sz w:val="16"/>
                <w:lang w:val="es-BO"/>
              </w:rPr>
            </w:pPr>
          </w:p>
        </w:tc>
        <w:tc>
          <w:tcPr>
            <w:tcW w:w="274" w:type="dxa"/>
            <w:shd w:val="clear" w:color="auto" w:fill="auto"/>
          </w:tcPr>
          <w:p w14:paraId="072957EB" w14:textId="77777777" w:rsidR="00DD3382" w:rsidRPr="00D011A8" w:rsidRDefault="00DD3382" w:rsidP="00DD3382">
            <w:pPr>
              <w:rPr>
                <w:rFonts w:ascii="Arial" w:hAnsi="Arial" w:cs="Arial"/>
                <w:sz w:val="16"/>
                <w:lang w:val="es-BO"/>
              </w:rPr>
            </w:pPr>
          </w:p>
        </w:tc>
        <w:tc>
          <w:tcPr>
            <w:tcW w:w="274"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D011A8" w:rsidRPr="00D011A8"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D011A8" w:rsidRPr="00D011A8"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0"/>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D011A8" w:rsidRPr="00D011A8" w14:paraId="4E8ED2D3" w14:textId="77777777" w:rsidTr="00DD3382">
        <w:trPr>
          <w:jc w:val="center"/>
        </w:trPr>
        <w:tc>
          <w:tcPr>
            <w:tcW w:w="2366" w:type="dxa"/>
            <w:gridSpan w:val="8"/>
            <w:vMerge/>
            <w:tcBorders>
              <w:left w:val="single" w:sz="12" w:space="0" w:color="244061" w:themeColor="accent1" w:themeShade="80"/>
            </w:tcBorders>
            <w:vAlign w:val="center"/>
          </w:tcPr>
          <w:p w14:paraId="1BAEC687"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1B95B526" w:rsidR="00DD3382" w:rsidRPr="00D011A8" w:rsidRDefault="00877D12" w:rsidP="00DD3382">
            <w:pPr>
              <w:rPr>
                <w:rFonts w:ascii="Arial" w:hAnsi="Arial" w:cs="Arial"/>
                <w:sz w:val="16"/>
                <w:lang w:val="es-BO"/>
              </w:rPr>
            </w:pPr>
            <w:r>
              <w:rPr>
                <w:rFonts w:ascii="Arial" w:hAnsi="Arial" w:cs="Arial"/>
                <w:sz w:val="16"/>
                <w:lang w:val="es-BO"/>
              </w:rPr>
              <w:t>Recursos Propios</w:t>
            </w:r>
          </w:p>
        </w:tc>
        <w:tc>
          <w:tcPr>
            <w:tcW w:w="274" w:type="dxa"/>
            <w:tcBorders>
              <w:left w:val="single" w:sz="4" w:space="0" w:color="auto"/>
              <w:right w:val="single" w:sz="4" w:space="0" w:color="auto"/>
            </w:tcBorders>
          </w:tcPr>
          <w:p w14:paraId="22082361"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5318C367" w:rsidR="00DD3382" w:rsidRPr="00D011A8" w:rsidRDefault="00877D12" w:rsidP="00877D12">
            <w:pPr>
              <w:jc w:val="center"/>
              <w:rPr>
                <w:rFonts w:ascii="Arial" w:hAnsi="Arial" w:cs="Arial"/>
                <w:sz w:val="16"/>
                <w:lang w:val="es-BO"/>
              </w:rPr>
            </w:pPr>
            <w:r>
              <w:rPr>
                <w:rFonts w:ascii="Arial" w:hAnsi="Arial" w:cs="Arial"/>
                <w:sz w:val="16"/>
                <w:lang w:val="es-BO"/>
              </w:rPr>
              <w:t>100</w:t>
            </w:r>
          </w:p>
        </w:tc>
        <w:tc>
          <w:tcPr>
            <w:tcW w:w="273" w:type="dxa"/>
            <w:tcBorders>
              <w:left w:val="single" w:sz="4" w:space="0" w:color="auto"/>
              <w:right w:val="single" w:sz="12" w:space="0" w:color="244061" w:themeColor="accent1" w:themeShade="80"/>
            </w:tcBorders>
          </w:tcPr>
          <w:p w14:paraId="572F59A4" w14:textId="77777777" w:rsidR="00DD3382" w:rsidRPr="00D011A8" w:rsidRDefault="00DD3382" w:rsidP="00DD3382">
            <w:pPr>
              <w:rPr>
                <w:rFonts w:ascii="Arial" w:hAnsi="Arial" w:cs="Arial"/>
                <w:sz w:val="16"/>
                <w:lang w:val="es-BO"/>
              </w:rPr>
            </w:pPr>
          </w:p>
        </w:tc>
      </w:tr>
      <w:tr w:rsidR="00D011A8" w:rsidRPr="00D011A8" w14:paraId="0CF167D8" w14:textId="77777777" w:rsidTr="00DD3382">
        <w:trPr>
          <w:jc w:val="center"/>
        </w:trPr>
        <w:tc>
          <w:tcPr>
            <w:tcW w:w="2366" w:type="dxa"/>
            <w:gridSpan w:val="8"/>
            <w:vMerge/>
            <w:tcBorders>
              <w:left w:val="single" w:sz="12" w:space="0" w:color="244061" w:themeColor="accent1" w:themeShade="80"/>
            </w:tcBorders>
            <w:vAlign w:val="center"/>
          </w:tcPr>
          <w:p w14:paraId="583AD838" w14:textId="77777777" w:rsidR="00DD3382" w:rsidRPr="00D011A8" w:rsidRDefault="00DD3382" w:rsidP="00DD3382">
            <w:pPr>
              <w:jc w:val="right"/>
              <w:rPr>
                <w:rFonts w:ascii="Arial" w:hAnsi="Arial" w:cs="Arial"/>
                <w:b/>
                <w:sz w:val="16"/>
                <w:lang w:val="es-BO"/>
              </w:rPr>
            </w:pPr>
          </w:p>
        </w:tc>
        <w:tc>
          <w:tcPr>
            <w:tcW w:w="283" w:type="dxa"/>
            <w:vAlign w:val="center"/>
          </w:tcPr>
          <w:p w14:paraId="6485C7F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14:paraId="7B543C18" w14:textId="77777777"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14:paraId="699252DC" w14:textId="77777777"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14:paraId="2D81C2BA"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66181643" w14:textId="77777777"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14:paraId="451AE72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14:paraId="342187D9"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056565C7"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1DFE43E2"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3E7EFE9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FA616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7808EF"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1FFB821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EBB120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39AECC8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1E8AC1D"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61F84F0"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123BD212"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1BF6AFB8"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61BFDBA4" w14:textId="77777777" w:rsidR="00DD3382" w:rsidRPr="00D011A8" w:rsidRDefault="00DD3382" w:rsidP="00DD3382">
            <w:pPr>
              <w:rPr>
                <w:rFonts w:ascii="Arial" w:hAnsi="Arial" w:cs="Arial"/>
                <w:sz w:val="2"/>
                <w:szCs w:val="2"/>
                <w:lang w:val="es-BO"/>
              </w:rPr>
            </w:pPr>
          </w:p>
        </w:tc>
        <w:tc>
          <w:tcPr>
            <w:tcW w:w="274" w:type="dxa"/>
          </w:tcPr>
          <w:p w14:paraId="185A0C7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19C8ADE"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7D88407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6F1ECD14"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0BAE782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3F44E5D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5132F366"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2AB07F06" w14:textId="77777777"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14:paraId="5005E365" w14:textId="77777777" w:rsidR="00DD3382" w:rsidRPr="00D011A8" w:rsidRDefault="00DD3382" w:rsidP="00DD3382">
            <w:pPr>
              <w:rPr>
                <w:rFonts w:ascii="Arial" w:hAnsi="Arial" w:cs="Arial"/>
                <w:sz w:val="2"/>
                <w:szCs w:val="2"/>
                <w:lang w:val="es-BO"/>
              </w:rPr>
            </w:pPr>
          </w:p>
        </w:tc>
      </w:tr>
      <w:tr w:rsidR="00D011A8" w:rsidRPr="00D011A8" w14:paraId="3AD83F8F" w14:textId="77777777" w:rsidTr="00DD3382">
        <w:trPr>
          <w:jc w:val="center"/>
        </w:trPr>
        <w:tc>
          <w:tcPr>
            <w:tcW w:w="2366" w:type="dxa"/>
            <w:gridSpan w:val="8"/>
            <w:vMerge/>
            <w:tcBorders>
              <w:left w:val="single" w:sz="12" w:space="0" w:color="244061" w:themeColor="accent1" w:themeShade="80"/>
            </w:tcBorders>
            <w:vAlign w:val="center"/>
          </w:tcPr>
          <w:p w14:paraId="24298E41"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694323B6" w14:textId="77777777" w:rsidR="00DD3382" w:rsidRPr="00D011A8" w:rsidRDefault="00DD3382" w:rsidP="00DD3382">
            <w:pPr>
              <w:rPr>
                <w:rFonts w:ascii="Arial" w:hAnsi="Arial" w:cs="Arial"/>
                <w:sz w:val="10"/>
                <w:lang w:val="es-BO"/>
              </w:rPr>
            </w:pPr>
            <w:r w:rsidRPr="00D011A8">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BDDDA0" w14:textId="77777777" w:rsidR="00DD3382" w:rsidRPr="00D011A8" w:rsidRDefault="00DD3382" w:rsidP="00DD3382">
            <w:pPr>
              <w:rPr>
                <w:rFonts w:ascii="Arial" w:hAnsi="Arial" w:cs="Arial"/>
                <w:sz w:val="16"/>
                <w:lang w:val="es-BO"/>
              </w:rPr>
            </w:pPr>
          </w:p>
        </w:tc>
        <w:tc>
          <w:tcPr>
            <w:tcW w:w="274" w:type="dxa"/>
            <w:tcBorders>
              <w:left w:val="single" w:sz="4" w:space="0" w:color="auto"/>
              <w:right w:val="single" w:sz="4" w:space="0" w:color="auto"/>
            </w:tcBorders>
          </w:tcPr>
          <w:p w14:paraId="41EC1B2A"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DB0482"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248B870" w14:textId="77777777" w:rsidR="00DD3382" w:rsidRPr="00D011A8" w:rsidRDefault="00DD3382" w:rsidP="00DD3382">
            <w:pPr>
              <w:rPr>
                <w:rFonts w:ascii="Arial" w:hAnsi="Arial" w:cs="Arial"/>
                <w:sz w:val="16"/>
                <w:lang w:val="es-BO"/>
              </w:rPr>
            </w:pPr>
          </w:p>
        </w:tc>
      </w:tr>
      <w:tr w:rsidR="00D011A8" w:rsidRPr="00D011A8" w14:paraId="2973B757"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74"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4"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3"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3"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3"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3"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D011A8" w:rsidRPr="00D011A8"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802E75" w:rsidRPr="00D011A8" w:rsidRDefault="00802E75" w:rsidP="00DD3382">
            <w:pPr>
              <w:rPr>
                <w:rFonts w:ascii="Arial" w:hAnsi="Arial" w:cs="Arial"/>
                <w:sz w:val="6"/>
                <w:szCs w:val="8"/>
                <w:lang w:val="es-BO"/>
              </w:rPr>
            </w:pPr>
          </w:p>
        </w:tc>
        <w:tc>
          <w:tcPr>
            <w:tcW w:w="273" w:type="dxa"/>
            <w:shd w:val="clear" w:color="auto" w:fill="auto"/>
          </w:tcPr>
          <w:p w14:paraId="451B75A9" w14:textId="77777777" w:rsidR="00802E75" w:rsidRPr="00D011A8" w:rsidRDefault="00802E75" w:rsidP="00DD3382">
            <w:pPr>
              <w:rPr>
                <w:rFonts w:ascii="Arial" w:hAnsi="Arial" w:cs="Arial"/>
                <w:sz w:val="6"/>
                <w:szCs w:val="8"/>
                <w:lang w:val="es-BO"/>
              </w:rPr>
            </w:pPr>
          </w:p>
        </w:tc>
        <w:tc>
          <w:tcPr>
            <w:tcW w:w="273" w:type="dxa"/>
            <w:shd w:val="clear" w:color="auto" w:fill="auto"/>
          </w:tcPr>
          <w:p w14:paraId="497DBDBE" w14:textId="77777777"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D011A8" w:rsidRDefault="00802E75" w:rsidP="00DD3382">
            <w:pPr>
              <w:rPr>
                <w:rFonts w:ascii="Arial" w:hAnsi="Arial" w:cs="Arial"/>
                <w:sz w:val="6"/>
                <w:szCs w:val="8"/>
                <w:lang w:val="es-BO"/>
              </w:rPr>
            </w:pPr>
          </w:p>
        </w:tc>
      </w:tr>
      <w:tr w:rsidR="00D011A8" w:rsidRPr="00D011A8"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7B12DC" w:rsidRDefault="00DD3382" w:rsidP="003D3FFC">
            <w:pPr>
              <w:pStyle w:val="Prrafodelista"/>
              <w:numPr>
                <w:ilvl w:val="0"/>
                <w:numId w:val="27"/>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14:paraId="1297D711" w14:textId="77777777"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D011A8" w:rsidRPr="00D011A8" w14:paraId="51DD66A8"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7B12DC" w:rsidRDefault="00DD3382" w:rsidP="00DD3382">
            <w:pPr>
              <w:rPr>
                <w:rFonts w:ascii="Arial" w:hAnsi="Arial" w:cs="Arial"/>
                <w:sz w:val="6"/>
                <w:szCs w:val="2"/>
                <w:lang w:val="es-BO"/>
              </w:rPr>
            </w:pPr>
          </w:p>
        </w:tc>
        <w:tc>
          <w:tcPr>
            <w:tcW w:w="281" w:type="dxa"/>
            <w:shd w:val="clear" w:color="auto" w:fill="auto"/>
          </w:tcPr>
          <w:p w14:paraId="3B11C84F" w14:textId="77777777" w:rsidR="00DD3382" w:rsidRPr="007B12DC" w:rsidRDefault="00DD3382" w:rsidP="00DD3382">
            <w:pPr>
              <w:rPr>
                <w:rFonts w:ascii="Arial" w:hAnsi="Arial" w:cs="Arial"/>
                <w:sz w:val="6"/>
                <w:szCs w:val="2"/>
                <w:lang w:val="es-BO"/>
              </w:rPr>
            </w:pPr>
          </w:p>
        </w:tc>
        <w:tc>
          <w:tcPr>
            <w:tcW w:w="282" w:type="dxa"/>
            <w:shd w:val="clear" w:color="auto" w:fill="auto"/>
          </w:tcPr>
          <w:p w14:paraId="343E5E62" w14:textId="77777777" w:rsidR="00DD3382" w:rsidRPr="007B12DC" w:rsidRDefault="00DD3382" w:rsidP="00DD3382">
            <w:pPr>
              <w:rPr>
                <w:rFonts w:ascii="Arial" w:hAnsi="Arial" w:cs="Arial"/>
                <w:sz w:val="6"/>
                <w:szCs w:val="2"/>
                <w:lang w:val="es-BO"/>
              </w:rPr>
            </w:pPr>
          </w:p>
        </w:tc>
        <w:tc>
          <w:tcPr>
            <w:tcW w:w="272" w:type="dxa"/>
            <w:shd w:val="clear" w:color="auto" w:fill="auto"/>
          </w:tcPr>
          <w:p w14:paraId="57B7ADB7" w14:textId="77777777" w:rsidR="00DD3382" w:rsidRPr="007B12DC" w:rsidRDefault="00DD3382" w:rsidP="00DD3382">
            <w:pPr>
              <w:rPr>
                <w:rFonts w:ascii="Arial" w:hAnsi="Arial" w:cs="Arial"/>
                <w:sz w:val="6"/>
                <w:szCs w:val="2"/>
                <w:lang w:val="es-BO"/>
              </w:rPr>
            </w:pPr>
          </w:p>
        </w:tc>
        <w:tc>
          <w:tcPr>
            <w:tcW w:w="277"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6"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81"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7"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7"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7"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4"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3" w:type="dxa"/>
            <w:shd w:val="clear" w:color="auto" w:fill="auto"/>
          </w:tcPr>
          <w:p w14:paraId="21D5B7EB" w14:textId="77777777" w:rsidR="00DD3382" w:rsidRPr="00D011A8" w:rsidRDefault="00DD3382" w:rsidP="00DD3382">
            <w:pPr>
              <w:rPr>
                <w:rFonts w:ascii="Arial" w:hAnsi="Arial" w:cs="Arial"/>
                <w:sz w:val="6"/>
                <w:szCs w:val="2"/>
                <w:lang w:val="es-BO"/>
              </w:rPr>
            </w:pPr>
          </w:p>
        </w:tc>
        <w:tc>
          <w:tcPr>
            <w:tcW w:w="274"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74"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274"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D011A8" w:rsidRDefault="00DD3382" w:rsidP="00DD3382">
            <w:pPr>
              <w:rPr>
                <w:rFonts w:ascii="Arial" w:hAnsi="Arial" w:cs="Arial"/>
                <w:sz w:val="6"/>
                <w:szCs w:val="2"/>
                <w:lang w:val="es-BO"/>
              </w:rPr>
            </w:pPr>
          </w:p>
        </w:tc>
        <w:tc>
          <w:tcPr>
            <w:tcW w:w="274" w:type="dxa"/>
            <w:shd w:val="clear" w:color="auto" w:fill="auto"/>
          </w:tcPr>
          <w:p w14:paraId="7037EE31" w14:textId="77777777" w:rsidR="00DD3382" w:rsidRPr="00D011A8" w:rsidRDefault="00DD3382" w:rsidP="00DD3382">
            <w:pPr>
              <w:rPr>
                <w:rFonts w:ascii="Arial" w:hAnsi="Arial" w:cs="Arial"/>
                <w:sz w:val="6"/>
                <w:szCs w:val="2"/>
                <w:lang w:val="es-BO"/>
              </w:rPr>
            </w:pPr>
          </w:p>
        </w:tc>
        <w:tc>
          <w:tcPr>
            <w:tcW w:w="274" w:type="dxa"/>
            <w:shd w:val="clear" w:color="auto" w:fill="auto"/>
          </w:tcPr>
          <w:p w14:paraId="2CB9C8AF" w14:textId="77777777" w:rsidR="00DD3382" w:rsidRPr="00D011A8" w:rsidRDefault="00DD3382" w:rsidP="00DD3382">
            <w:pPr>
              <w:rPr>
                <w:rFonts w:ascii="Arial" w:hAnsi="Arial" w:cs="Arial"/>
                <w:sz w:val="6"/>
                <w:szCs w:val="2"/>
                <w:lang w:val="es-BO"/>
              </w:rPr>
            </w:pPr>
          </w:p>
        </w:tc>
        <w:tc>
          <w:tcPr>
            <w:tcW w:w="274"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4"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3"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3"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4686AD5B" w14:textId="77777777" w:rsidR="00DD3382" w:rsidRPr="00D011A8" w:rsidRDefault="00DD3382" w:rsidP="00DD3382">
            <w:pPr>
              <w:rPr>
                <w:rFonts w:ascii="Arial" w:hAnsi="Arial" w:cs="Arial"/>
                <w:sz w:val="6"/>
                <w:szCs w:val="2"/>
                <w:lang w:val="es-BO"/>
              </w:rPr>
            </w:pPr>
          </w:p>
        </w:tc>
        <w:tc>
          <w:tcPr>
            <w:tcW w:w="273"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3"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3"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D011A8" w:rsidRPr="00D011A8" w14:paraId="034F523D" w14:textId="77777777" w:rsidTr="00877D12">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005553" w14:textId="2DFAA6E6" w:rsidR="00877D12" w:rsidRPr="00877D12" w:rsidRDefault="00877D12" w:rsidP="00877D12">
            <w:pPr>
              <w:jc w:val="center"/>
              <w:rPr>
                <w:rFonts w:ascii="Arial" w:hAnsi="Arial" w:cs="Arial"/>
                <w:sz w:val="16"/>
                <w:lang w:val="es-BO"/>
              </w:rPr>
            </w:pPr>
            <w:r>
              <w:rPr>
                <w:rFonts w:ascii="Arial" w:hAnsi="Arial" w:cs="Arial"/>
                <w:sz w:val="16"/>
                <w:lang w:val="es-BO"/>
              </w:rPr>
              <w:t xml:space="preserve">Cochabamba: </w:t>
            </w:r>
            <w:r w:rsidRPr="00877D12">
              <w:rPr>
                <w:rFonts w:ascii="Arial" w:hAnsi="Arial" w:cs="Arial"/>
                <w:sz w:val="16"/>
                <w:lang w:val="es-BO"/>
              </w:rPr>
              <w:t xml:space="preserve">Calle Colombia esquina </w:t>
            </w:r>
            <w:proofErr w:type="spellStart"/>
            <w:r w:rsidRPr="00877D12">
              <w:rPr>
                <w:rFonts w:ascii="Arial" w:hAnsi="Arial" w:cs="Arial"/>
                <w:sz w:val="16"/>
                <w:lang w:val="es-BO"/>
              </w:rPr>
              <w:t>Falsuri</w:t>
            </w:r>
            <w:proofErr w:type="spellEnd"/>
            <w:r w:rsidRPr="00877D12">
              <w:rPr>
                <w:rFonts w:ascii="Arial" w:hAnsi="Arial" w:cs="Arial"/>
                <w:sz w:val="16"/>
                <w:lang w:val="es-BO"/>
              </w:rPr>
              <w:t xml:space="preserve"> </w:t>
            </w:r>
            <w:proofErr w:type="spellStart"/>
            <w:r w:rsidRPr="00877D12">
              <w:rPr>
                <w:rFonts w:ascii="Arial" w:hAnsi="Arial" w:cs="Arial"/>
                <w:sz w:val="16"/>
                <w:lang w:val="es-BO"/>
              </w:rPr>
              <w:t>N°</w:t>
            </w:r>
            <w:proofErr w:type="spellEnd"/>
            <w:r w:rsidRPr="00877D12">
              <w:rPr>
                <w:rFonts w:ascii="Arial" w:hAnsi="Arial" w:cs="Arial"/>
                <w:sz w:val="16"/>
                <w:lang w:val="es-BO"/>
              </w:rPr>
              <w:t xml:space="preserve"> 655</w:t>
            </w:r>
          </w:p>
          <w:p w14:paraId="72DFF6DA" w14:textId="04D5FB91" w:rsidR="00DD3382" w:rsidRPr="007B12DC" w:rsidRDefault="00877D12" w:rsidP="00877D12">
            <w:pPr>
              <w:jc w:val="center"/>
              <w:rPr>
                <w:rFonts w:ascii="Arial" w:hAnsi="Arial" w:cs="Arial"/>
                <w:sz w:val="16"/>
                <w:lang w:val="es-BO"/>
              </w:rPr>
            </w:pPr>
            <w:r w:rsidRPr="00877D12">
              <w:rPr>
                <w:rFonts w:ascii="Arial" w:hAnsi="Arial" w:cs="Arial"/>
                <w:sz w:val="16"/>
                <w:lang w:val="es-BO"/>
              </w:rPr>
              <w:t>Recepción de Correspondencia ENDE</w:t>
            </w:r>
          </w:p>
        </w:tc>
        <w:tc>
          <w:tcPr>
            <w:tcW w:w="1927" w:type="dxa"/>
            <w:gridSpan w:val="8"/>
            <w:tcBorders>
              <w:left w:val="single" w:sz="4" w:space="0" w:color="auto"/>
              <w:right w:val="single" w:sz="4" w:space="0" w:color="auto"/>
            </w:tcBorders>
            <w:shd w:val="clear" w:color="auto" w:fill="auto"/>
          </w:tcPr>
          <w:p w14:paraId="150E02A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3CE791" w14:textId="77777777" w:rsidR="00DD3382" w:rsidRPr="00877D12" w:rsidRDefault="00877D12" w:rsidP="00DD3382">
            <w:pPr>
              <w:rPr>
                <w:rFonts w:ascii="Arial" w:hAnsi="Arial" w:cs="Arial"/>
                <w:sz w:val="12"/>
                <w:szCs w:val="12"/>
                <w:lang w:val="es-BO"/>
              </w:rPr>
            </w:pPr>
            <w:r w:rsidRPr="00877D12">
              <w:rPr>
                <w:rFonts w:ascii="Arial" w:hAnsi="Arial" w:cs="Arial"/>
                <w:sz w:val="12"/>
                <w:szCs w:val="12"/>
                <w:lang w:val="es-BO"/>
              </w:rPr>
              <w:t>08:30 a 12:30</w:t>
            </w:r>
          </w:p>
          <w:p w14:paraId="5588AB71" w14:textId="52FEB8EF" w:rsidR="00877D12" w:rsidRPr="00D011A8" w:rsidRDefault="00877D12" w:rsidP="00DD3382">
            <w:pPr>
              <w:rPr>
                <w:rFonts w:ascii="Arial" w:hAnsi="Arial" w:cs="Arial"/>
                <w:sz w:val="16"/>
                <w:lang w:val="es-BO"/>
              </w:rPr>
            </w:pPr>
            <w:r w:rsidRPr="00877D12">
              <w:rPr>
                <w:rFonts w:ascii="Arial" w:hAnsi="Arial" w:cs="Arial"/>
                <w:sz w:val="12"/>
                <w:szCs w:val="12"/>
                <w:lang w:val="es-BO"/>
              </w:rPr>
              <w:t>13:30 a 16:30</w:t>
            </w:r>
          </w:p>
        </w:tc>
        <w:tc>
          <w:tcPr>
            <w:tcW w:w="273" w:type="dxa"/>
            <w:tcBorders>
              <w:left w:val="single" w:sz="4" w:space="0" w:color="auto"/>
              <w:right w:val="single" w:sz="12" w:space="0" w:color="244061" w:themeColor="accent1" w:themeShade="80"/>
            </w:tcBorders>
          </w:tcPr>
          <w:p w14:paraId="7725E1AB" w14:textId="77777777" w:rsidR="00DD3382" w:rsidRPr="00D011A8" w:rsidRDefault="00DD3382" w:rsidP="00DD3382">
            <w:pPr>
              <w:rPr>
                <w:rFonts w:ascii="Arial" w:hAnsi="Arial" w:cs="Arial"/>
                <w:sz w:val="16"/>
                <w:lang w:val="es-BO"/>
              </w:rPr>
            </w:pPr>
          </w:p>
        </w:tc>
      </w:tr>
      <w:tr w:rsidR="00D011A8" w:rsidRPr="00D011A8" w14:paraId="554C287F"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7B12DC" w:rsidRDefault="00DD3382" w:rsidP="00DD3382">
            <w:pPr>
              <w:rPr>
                <w:rFonts w:ascii="Arial" w:hAnsi="Arial" w:cs="Arial"/>
                <w:sz w:val="6"/>
                <w:szCs w:val="2"/>
                <w:lang w:val="es-BO"/>
              </w:rPr>
            </w:pPr>
          </w:p>
        </w:tc>
        <w:tc>
          <w:tcPr>
            <w:tcW w:w="281" w:type="dxa"/>
            <w:shd w:val="clear" w:color="auto" w:fill="auto"/>
          </w:tcPr>
          <w:p w14:paraId="3D34091B" w14:textId="77777777" w:rsidR="00DD3382" w:rsidRPr="007B12DC" w:rsidRDefault="00DD3382" w:rsidP="00DD3382">
            <w:pPr>
              <w:rPr>
                <w:rFonts w:ascii="Arial" w:hAnsi="Arial" w:cs="Arial"/>
                <w:sz w:val="6"/>
                <w:szCs w:val="2"/>
                <w:lang w:val="es-BO"/>
              </w:rPr>
            </w:pPr>
          </w:p>
        </w:tc>
        <w:tc>
          <w:tcPr>
            <w:tcW w:w="282" w:type="dxa"/>
            <w:shd w:val="clear" w:color="auto" w:fill="auto"/>
          </w:tcPr>
          <w:p w14:paraId="104E2A5A" w14:textId="77777777" w:rsidR="00DD3382" w:rsidRPr="007B12DC" w:rsidRDefault="00DD3382" w:rsidP="00DD3382">
            <w:pPr>
              <w:rPr>
                <w:rFonts w:ascii="Arial" w:hAnsi="Arial" w:cs="Arial"/>
                <w:sz w:val="6"/>
                <w:szCs w:val="2"/>
                <w:lang w:val="es-BO"/>
              </w:rPr>
            </w:pPr>
          </w:p>
        </w:tc>
        <w:tc>
          <w:tcPr>
            <w:tcW w:w="272" w:type="dxa"/>
            <w:shd w:val="clear" w:color="auto" w:fill="auto"/>
          </w:tcPr>
          <w:p w14:paraId="21BB747F" w14:textId="77777777" w:rsidR="00DD3382" w:rsidRPr="007B12DC" w:rsidRDefault="00DD3382" w:rsidP="00DD3382">
            <w:pPr>
              <w:rPr>
                <w:rFonts w:ascii="Arial" w:hAnsi="Arial" w:cs="Arial"/>
                <w:sz w:val="6"/>
                <w:szCs w:val="2"/>
                <w:lang w:val="es-BO"/>
              </w:rPr>
            </w:pPr>
          </w:p>
        </w:tc>
        <w:tc>
          <w:tcPr>
            <w:tcW w:w="277" w:type="dxa"/>
            <w:shd w:val="clear" w:color="auto" w:fill="auto"/>
          </w:tcPr>
          <w:p w14:paraId="2F70EFA6" w14:textId="77777777" w:rsidR="00DD3382" w:rsidRPr="00D011A8" w:rsidRDefault="00DD3382" w:rsidP="00DD3382">
            <w:pPr>
              <w:rPr>
                <w:rFonts w:ascii="Arial" w:hAnsi="Arial" w:cs="Arial"/>
                <w:sz w:val="6"/>
                <w:szCs w:val="2"/>
                <w:lang w:val="es-BO"/>
              </w:rPr>
            </w:pPr>
          </w:p>
        </w:tc>
        <w:tc>
          <w:tcPr>
            <w:tcW w:w="276" w:type="dxa"/>
            <w:shd w:val="clear" w:color="auto" w:fill="auto"/>
          </w:tcPr>
          <w:p w14:paraId="1AA68009" w14:textId="77777777" w:rsidR="00DD3382" w:rsidRPr="00D011A8" w:rsidRDefault="00DD3382" w:rsidP="00DD3382">
            <w:pPr>
              <w:rPr>
                <w:rFonts w:ascii="Arial" w:hAnsi="Arial" w:cs="Arial"/>
                <w:sz w:val="6"/>
                <w:szCs w:val="2"/>
                <w:lang w:val="es-BO"/>
              </w:rPr>
            </w:pPr>
          </w:p>
        </w:tc>
        <w:tc>
          <w:tcPr>
            <w:tcW w:w="281" w:type="dxa"/>
            <w:shd w:val="clear" w:color="auto" w:fill="auto"/>
          </w:tcPr>
          <w:p w14:paraId="008A8CC0" w14:textId="77777777" w:rsidR="00DD3382" w:rsidRPr="00D011A8" w:rsidRDefault="00DD3382" w:rsidP="00DD3382">
            <w:pPr>
              <w:rPr>
                <w:rFonts w:ascii="Arial" w:hAnsi="Arial" w:cs="Arial"/>
                <w:sz w:val="6"/>
                <w:szCs w:val="2"/>
                <w:lang w:val="es-BO"/>
              </w:rPr>
            </w:pPr>
          </w:p>
        </w:tc>
        <w:tc>
          <w:tcPr>
            <w:tcW w:w="277" w:type="dxa"/>
            <w:shd w:val="clear" w:color="auto" w:fill="auto"/>
          </w:tcPr>
          <w:p w14:paraId="5E464D0F" w14:textId="77777777" w:rsidR="00DD3382" w:rsidRPr="00D011A8" w:rsidRDefault="00DD3382" w:rsidP="00DD3382">
            <w:pPr>
              <w:rPr>
                <w:rFonts w:ascii="Arial" w:hAnsi="Arial" w:cs="Arial"/>
                <w:sz w:val="6"/>
                <w:szCs w:val="2"/>
                <w:lang w:val="es-BO"/>
              </w:rPr>
            </w:pPr>
          </w:p>
        </w:tc>
        <w:tc>
          <w:tcPr>
            <w:tcW w:w="277" w:type="dxa"/>
            <w:shd w:val="clear" w:color="auto" w:fill="auto"/>
          </w:tcPr>
          <w:p w14:paraId="4A0711D7" w14:textId="77777777" w:rsidR="00DD3382" w:rsidRPr="00D011A8" w:rsidRDefault="00DD3382" w:rsidP="00DD3382">
            <w:pPr>
              <w:rPr>
                <w:rFonts w:ascii="Arial" w:hAnsi="Arial" w:cs="Arial"/>
                <w:sz w:val="6"/>
                <w:szCs w:val="2"/>
                <w:lang w:val="es-BO"/>
              </w:rPr>
            </w:pPr>
          </w:p>
        </w:tc>
        <w:tc>
          <w:tcPr>
            <w:tcW w:w="277" w:type="dxa"/>
            <w:shd w:val="clear" w:color="auto" w:fill="auto"/>
          </w:tcPr>
          <w:p w14:paraId="0C443ECC" w14:textId="77777777" w:rsidR="00DD3382" w:rsidRPr="00D011A8" w:rsidRDefault="00DD3382" w:rsidP="00DD3382">
            <w:pPr>
              <w:rPr>
                <w:rFonts w:ascii="Arial" w:hAnsi="Arial" w:cs="Arial"/>
                <w:sz w:val="6"/>
                <w:szCs w:val="2"/>
                <w:lang w:val="es-BO"/>
              </w:rPr>
            </w:pPr>
          </w:p>
        </w:tc>
        <w:tc>
          <w:tcPr>
            <w:tcW w:w="274" w:type="dxa"/>
            <w:shd w:val="clear" w:color="auto" w:fill="auto"/>
          </w:tcPr>
          <w:p w14:paraId="3129DBD9" w14:textId="77777777" w:rsidR="00DD3382" w:rsidRPr="00D011A8" w:rsidRDefault="00DD3382" w:rsidP="00DD3382">
            <w:pPr>
              <w:rPr>
                <w:rFonts w:ascii="Arial" w:hAnsi="Arial" w:cs="Arial"/>
                <w:sz w:val="6"/>
                <w:szCs w:val="2"/>
                <w:lang w:val="es-BO"/>
              </w:rPr>
            </w:pPr>
          </w:p>
        </w:tc>
        <w:tc>
          <w:tcPr>
            <w:tcW w:w="274" w:type="dxa"/>
            <w:shd w:val="clear" w:color="auto" w:fill="auto"/>
          </w:tcPr>
          <w:p w14:paraId="2DE3CF1A" w14:textId="77777777" w:rsidR="00DD3382" w:rsidRPr="00D011A8" w:rsidRDefault="00DD3382" w:rsidP="00DD3382">
            <w:pPr>
              <w:rPr>
                <w:rFonts w:ascii="Arial" w:hAnsi="Arial" w:cs="Arial"/>
                <w:sz w:val="6"/>
                <w:szCs w:val="2"/>
                <w:lang w:val="es-BO"/>
              </w:rPr>
            </w:pPr>
          </w:p>
        </w:tc>
        <w:tc>
          <w:tcPr>
            <w:tcW w:w="273" w:type="dxa"/>
            <w:shd w:val="clear" w:color="auto" w:fill="auto"/>
          </w:tcPr>
          <w:p w14:paraId="178CE5ED" w14:textId="77777777" w:rsidR="00DD3382" w:rsidRPr="00D011A8" w:rsidRDefault="00DD3382" w:rsidP="00DD3382">
            <w:pPr>
              <w:rPr>
                <w:rFonts w:ascii="Arial" w:hAnsi="Arial" w:cs="Arial"/>
                <w:sz w:val="6"/>
                <w:szCs w:val="2"/>
                <w:lang w:val="es-BO"/>
              </w:rPr>
            </w:pPr>
          </w:p>
        </w:tc>
        <w:tc>
          <w:tcPr>
            <w:tcW w:w="274" w:type="dxa"/>
            <w:shd w:val="clear" w:color="auto" w:fill="auto"/>
          </w:tcPr>
          <w:p w14:paraId="135D6188" w14:textId="77777777" w:rsidR="00DD3382" w:rsidRPr="00D011A8" w:rsidRDefault="00DD3382" w:rsidP="00DD3382">
            <w:pPr>
              <w:rPr>
                <w:rFonts w:ascii="Arial" w:hAnsi="Arial" w:cs="Arial"/>
                <w:sz w:val="6"/>
                <w:szCs w:val="2"/>
                <w:lang w:val="es-BO"/>
              </w:rPr>
            </w:pPr>
          </w:p>
        </w:tc>
        <w:tc>
          <w:tcPr>
            <w:tcW w:w="274" w:type="dxa"/>
            <w:shd w:val="clear" w:color="auto" w:fill="auto"/>
          </w:tcPr>
          <w:p w14:paraId="00736D3C" w14:textId="77777777" w:rsidR="00DD3382" w:rsidRPr="00D011A8" w:rsidRDefault="00DD3382" w:rsidP="00DD3382">
            <w:pPr>
              <w:rPr>
                <w:rFonts w:ascii="Arial" w:hAnsi="Arial" w:cs="Arial"/>
                <w:sz w:val="6"/>
                <w:szCs w:val="2"/>
                <w:lang w:val="es-BO"/>
              </w:rPr>
            </w:pPr>
          </w:p>
        </w:tc>
        <w:tc>
          <w:tcPr>
            <w:tcW w:w="274" w:type="dxa"/>
            <w:shd w:val="clear" w:color="auto" w:fill="auto"/>
          </w:tcPr>
          <w:p w14:paraId="67324D91" w14:textId="77777777" w:rsidR="00DD3382" w:rsidRPr="00D011A8" w:rsidRDefault="00DD3382" w:rsidP="00DD3382">
            <w:pPr>
              <w:rPr>
                <w:rFonts w:ascii="Arial" w:hAnsi="Arial" w:cs="Arial"/>
                <w:sz w:val="6"/>
                <w:szCs w:val="2"/>
                <w:lang w:val="es-BO"/>
              </w:rPr>
            </w:pPr>
          </w:p>
        </w:tc>
        <w:tc>
          <w:tcPr>
            <w:tcW w:w="274" w:type="dxa"/>
            <w:shd w:val="clear" w:color="auto" w:fill="auto"/>
          </w:tcPr>
          <w:p w14:paraId="0FD6AB6A"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D011A8" w:rsidRDefault="00DD3382" w:rsidP="00DD3382">
            <w:pPr>
              <w:rPr>
                <w:rFonts w:ascii="Arial" w:hAnsi="Arial" w:cs="Arial"/>
                <w:sz w:val="6"/>
                <w:szCs w:val="2"/>
                <w:lang w:val="es-BO"/>
              </w:rPr>
            </w:pPr>
          </w:p>
        </w:tc>
        <w:tc>
          <w:tcPr>
            <w:tcW w:w="274" w:type="dxa"/>
            <w:shd w:val="clear" w:color="auto" w:fill="auto"/>
          </w:tcPr>
          <w:p w14:paraId="36B6F41A" w14:textId="77777777" w:rsidR="00DD3382" w:rsidRPr="00D011A8" w:rsidRDefault="00DD3382" w:rsidP="00DD3382">
            <w:pPr>
              <w:rPr>
                <w:rFonts w:ascii="Arial" w:hAnsi="Arial" w:cs="Arial"/>
                <w:sz w:val="6"/>
                <w:szCs w:val="2"/>
                <w:lang w:val="es-BO"/>
              </w:rPr>
            </w:pPr>
          </w:p>
        </w:tc>
        <w:tc>
          <w:tcPr>
            <w:tcW w:w="274" w:type="dxa"/>
            <w:shd w:val="clear" w:color="auto" w:fill="auto"/>
          </w:tcPr>
          <w:p w14:paraId="23BF695B" w14:textId="77777777" w:rsidR="00DD3382" w:rsidRPr="00D011A8" w:rsidRDefault="00DD3382" w:rsidP="00DD3382">
            <w:pPr>
              <w:rPr>
                <w:rFonts w:ascii="Arial" w:hAnsi="Arial" w:cs="Arial"/>
                <w:sz w:val="6"/>
                <w:szCs w:val="2"/>
                <w:lang w:val="es-BO"/>
              </w:rPr>
            </w:pPr>
          </w:p>
        </w:tc>
        <w:tc>
          <w:tcPr>
            <w:tcW w:w="274" w:type="dxa"/>
            <w:shd w:val="clear" w:color="auto" w:fill="auto"/>
          </w:tcPr>
          <w:p w14:paraId="01398EB8" w14:textId="77777777" w:rsidR="00DD3382" w:rsidRPr="00D011A8" w:rsidRDefault="00DD3382" w:rsidP="00DD3382">
            <w:pPr>
              <w:rPr>
                <w:rFonts w:ascii="Arial" w:hAnsi="Arial" w:cs="Arial"/>
                <w:sz w:val="6"/>
                <w:szCs w:val="2"/>
                <w:lang w:val="es-BO"/>
              </w:rPr>
            </w:pPr>
          </w:p>
        </w:tc>
        <w:tc>
          <w:tcPr>
            <w:tcW w:w="274" w:type="dxa"/>
            <w:shd w:val="clear" w:color="auto" w:fill="auto"/>
          </w:tcPr>
          <w:p w14:paraId="1824E756" w14:textId="77777777" w:rsidR="00DD3382" w:rsidRPr="00D011A8" w:rsidRDefault="00DD3382" w:rsidP="00DD3382">
            <w:pPr>
              <w:rPr>
                <w:rFonts w:ascii="Arial" w:hAnsi="Arial" w:cs="Arial"/>
                <w:sz w:val="6"/>
                <w:szCs w:val="2"/>
                <w:lang w:val="es-BO"/>
              </w:rPr>
            </w:pPr>
          </w:p>
        </w:tc>
        <w:tc>
          <w:tcPr>
            <w:tcW w:w="273" w:type="dxa"/>
            <w:shd w:val="clear" w:color="auto" w:fill="auto"/>
          </w:tcPr>
          <w:p w14:paraId="5ACB9473" w14:textId="77777777" w:rsidR="00DD3382" w:rsidRPr="00D011A8" w:rsidRDefault="00DD3382" w:rsidP="00DD3382">
            <w:pPr>
              <w:rPr>
                <w:rFonts w:ascii="Arial" w:hAnsi="Arial" w:cs="Arial"/>
                <w:sz w:val="6"/>
                <w:szCs w:val="2"/>
                <w:lang w:val="es-BO"/>
              </w:rPr>
            </w:pPr>
          </w:p>
        </w:tc>
        <w:tc>
          <w:tcPr>
            <w:tcW w:w="273" w:type="dxa"/>
            <w:shd w:val="clear" w:color="auto" w:fill="auto"/>
          </w:tcPr>
          <w:p w14:paraId="4F0AECAF"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7126E31E" w14:textId="77777777" w:rsidR="00DD3382" w:rsidRPr="00D011A8" w:rsidRDefault="00DD3382" w:rsidP="00DD3382">
            <w:pPr>
              <w:rPr>
                <w:rFonts w:ascii="Arial" w:hAnsi="Arial" w:cs="Arial"/>
                <w:sz w:val="6"/>
                <w:szCs w:val="2"/>
                <w:lang w:val="es-BO"/>
              </w:rPr>
            </w:pPr>
          </w:p>
        </w:tc>
        <w:tc>
          <w:tcPr>
            <w:tcW w:w="273" w:type="dxa"/>
            <w:shd w:val="clear" w:color="auto" w:fill="auto"/>
          </w:tcPr>
          <w:p w14:paraId="7BE3E52A" w14:textId="77777777" w:rsidR="00DD3382" w:rsidRPr="00D011A8" w:rsidRDefault="00DD3382" w:rsidP="00DD3382">
            <w:pPr>
              <w:rPr>
                <w:rFonts w:ascii="Arial" w:hAnsi="Arial" w:cs="Arial"/>
                <w:sz w:val="6"/>
                <w:szCs w:val="2"/>
                <w:lang w:val="es-BO"/>
              </w:rPr>
            </w:pPr>
          </w:p>
        </w:tc>
        <w:tc>
          <w:tcPr>
            <w:tcW w:w="273" w:type="dxa"/>
            <w:shd w:val="clear" w:color="auto" w:fill="auto"/>
          </w:tcPr>
          <w:p w14:paraId="70DB726B" w14:textId="77777777" w:rsidR="00DD3382" w:rsidRPr="00D011A8" w:rsidRDefault="00DD3382" w:rsidP="00DD3382">
            <w:pPr>
              <w:rPr>
                <w:rFonts w:ascii="Arial" w:hAnsi="Arial" w:cs="Arial"/>
                <w:sz w:val="6"/>
                <w:szCs w:val="2"/>
                <w:lang w:val="es-BO"/>
              </w:rPr>
            </w:pPr>
          </w:p>
        </w:tc>
        <w:tc>
          <w:tcPr>
            <w:tcW w:w="273"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D011A8" w:rsidRPr="00D011A8" w14:paraId="342B7444" w14:textId="77777777" w:rsidTr="00DD3382">
        <w:trPr>
          <w:jc w:val="center"/>
        </w:trPr>
        <w:tc>
          <w:tcPr>
            <w:tcW w:w="2366" w:type="dxa"/>
            <w:gridSpan w:val="8"/>
            <w:tcBorders>
              <w:left w:val="single" w:sz="12" w:space="0" w:color="244061" w:themeColor="accent1" w:themeShade="80"/>
            </w:tcBorders>
            <w:vAlign w:val="center"/>
          </w:tcPr>
          <w:p w14:paraId="65BA63AE" w14:textId="77777777" w:rsidR="00DD3382" w:rsidRPr="00D011A8" w:rsidRDefault="00DD3382" w:rsidP="00DD3382">
            <w:pPr>
              <w:jc w:val="right"/>
              <w:rPr>
                <w:rFonts w:ascii="Arial" w:hAnsi="Arial" w:cs="Arial"/>
                <w:b/>
                <w:sz w:val="8"/>
                <w:szCs w:val="8"/>
                <w:lang w:val="es-BO"/>
              </w:rPr>
            </w:pPr>
          </w:p>
        </w:tc>
        <w:tc>
          <w:tcPr>
            <w:tcW w:w="283" w:type="dxa"/>
          </w:tcPr>
          <w:p w14:paraId="3A8EF85B" w14:textId="77777777" w:rsidR="00DD3382" w:rsidRPr="007B12DC" w:rsidRDefault="00DD3382" w:rsidP="00DD3382">
            <w:pPr>
              <w:rPr>
                <w:rFonts w:ascii="Arial" w:hAnsi="Arial" w:cs="Arial"/>
                <w:sz w:val="8"/>
                <w:szCs w:val="8"/>
                <w:lang w:val="es-BO"/>
              </w:rPr>
            </w:pPr>
          </w:p>
        </w:tc>
        <w:tc>
          <w:tcPr>
            <w:tcW w:w="281" w:type="dxa"/>
          </w:tcPr>
          <w:p w14:paraId="19DA955A" w14:textId="77777777" w:rsidR="00DD3382" w:rsidRPr="007B12DC" w:rsidRDefault="00DD3382" w:rsidP="00DD3382">
            <w:pPr>
              <w:rPr>
                <w:rFonts w:ascii="Arial" w:hAnsi="Arial" w:cs="Arial"/>
                <w:sz w:val="8"/>
                <w:szCs w:val="8"/>
                <w:lang w:val="es-BO"/>
              </w:rPr>
            </w:pPr>
          </w:p>
        </w:tc>
        <w:tc>
          <w:tcPr>
            <w:tcW w:w="282" w:type="dxa"/>
          </w:tcPr>
          <w:p w14:paraId="71A04C73" w14:textId="77777777" w:rsidR="00DD3382" w:rsidRPr="007B12DC" w:rsidRDefault="00DD3382" w:rsidP="00DD3382">
            <w:pPr>
              <w:rPr>
                <w:rFonts w:ascii="Arial" w:hAnsi="Arial" w:cs="Arial"/>
                <w:sz w:val="8"/>
                <w:szCs w:val="8"/>
                <w:lang w:val="es-BO"/>
              </w:rPr>
            </w:pPr>
          </w:p>
        </w:tc>
        <w:tc>
          <w:tcPr>
            <w:tcW w:w="272" w:type="dxa"/>
          </w:tcPr>
          <w:p w14:paraId="2DA1BECE" w14:textId="77777777"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14:paraId="3121B563" w14:textId="77777777"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D011A8" w:rsidRPr="00D011A8" w14:paraId="431265C4" w14:textId="77777777" w:rsidTr="007D4102">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7B12DC" w:rsidRDefault="00DD3382"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80517" w14:textId="4F761DC3" w:rsidR="00DD3382" w:rsidRPr="00D011A8" w:rsidRDefault="007D4102" w:rsidP="007D4102">
            <w:pPr>
              <w:jc w:val="center"/>
              <w:rPr>
                <w:rFonts w:ascii="Arial" w:hAnsi="Arial" w:cs="Arial"/>
                <w:sz w:val="16"/>
                <w:lang w:val="es-BO"/>
              </w:rPr>
            </w:pPr>
            <w:r>
              <w:rPr>
                <w:rFonts w:ascii="Arial" w:hAnsi="Arial" w:cs="Arial"/>
                <w:sz w:val="16"/>
                <w:lang w:val="es-BO"/>
              </w:rPr>
              <w:t>Leonarda Mairana Perez</w:t>
            </w:r>
          </w:p>
        </w:tc>
        <w:tc>
          <w:tcPr>
            <w:tcW w:w="274" w:type="dxa"/>
            <w:tcBorders>
              <w:left w:val="single" w:sz="4" w:space="0" w:color="auto"/>
              <w:right w:val="single" w:sz="4" w:space="0" w:color="auto"/>
            </w:tcBorders>
            <w:vAlign w:val="center"/>
          </w:tcPr>
          <w:p w14:paraId="0CE82C90" w14:textId="77777777" w:rsidR="00DD3382" w:rsidRPr="00D011A8" w:rsidRDefault="00DD3382" w:rsidP="007D4102">
            <w:pPr>
              <w:jc w:val="cente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023567" w14:textId="75C8D4CE" w:rsidR="00DD3382" w:rsidRPr="00D011A8" w:rsidRDefault="007D4102" w:rsidP="007D4102">
            <w:pPr>
              <w:jc w:val="center"/>
              <w:rPr>
                <w:rFonts w:ascii="Arial" w:hAnsi="Arial" w:cs="Arial"/>
                <w:sz w:val="16"/>
                <w:lang w:val="es-BO"/>
              </w:rPr>
            </w:pPr>
            <w:r>
              <w:rPr>
                <w:rFonts w:ascii="Arial" w:hAnsi="Arial" w:cs="Arial"/>
                <w:sz w:val="16"/>
                <w:lang w:val="es-BO"/>
              </w:rPr>
              <w:t>Técnico Administrativo I</w:t>
            </w:r>
          </w:p>
        </w:tc>
        <w:tc>
          <w:tcPr>
            <w:tcW w:w="274" w:type="dxa"/>
            <w:tcBorders>
              <w:left w:val="single" w:sz="4" w:space="0" w:color="auto"/>
              <w:right w:val="single" w:sz="4" w:space="0" w:color="auto"/>
            </w:tcBorders>
            <w:vAlign w:val="center"/>
          </w:tcPr>
          <w:p w14:paraId="69C786E2" w14:textId="77777777" w:rsidR="00DD3382" w:rsidRPr="00D011A8" w:rsidRDefault="00DD3382" w:rsidP="007D4102">
            <w:pPr>
              <w:jc w:val="cente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8E7D78" w14:textId="579AA52F" w:rsidR="00DD3382" w:rsidRPr="00D011A8" w:rsidRDefault="007D4102" w:rsidP="007D4102">
            <w:pPr>
              <w:jc w:val="center"/>
              <w:rPr>
                <w:rFonts w:ascii="Arial" w:hAnsi="Arial" w:cs="Arial"/>
                <w:sz w:val="16"/>
                <w:lang w:val="es-BO"/>
              </w:rPr>
            </w:pPr>
            <w:r>
              <w:rPr>
                <w:rFonts w:ascii="Arial" w:hAnsi="Arial" w:cs="Arial"/>
                <w:sz w:val="16"/>
                <w:lang w:val="es-BO"/>
              </w:rPr>
              <w:t>Unidad Administrativa</w:t>
            </w:r>
          </w:p>
        </w:tc>
        <w:tc>
          <w:tcPr>
            <w:tcW w:w="273" w:type="dxa"/>
            <w:tcBorders>
              <w:left w:val="single" w:sz="4" w:space="0" w:color="auto"/>
              <w:right w:val="single" w:sz="12" w:space="0" w:color="244061" w:themeColor="accent1" w:themeShade="80"/>
            </w:tcBorders>
          </w:tcPr>
          <w:p w14:paraId="4370379D" w14:textId="77777777" w:rsidR="00DD3382" w:rsidRPr="00D011A8" w:rsidRDefault="00DD3382" w:rsidP="00DD3382">
            <w:pPr>
              <w:rPr>
                <w:rFonts w:ascii="Arial" w:hAnsi="Arial" w:cs="Arial"/>
                <w:sz w:val="16"/>
                <w:lang w:val="es-BO"/>
              </w:rPr>
            </w:pPr>
          </w:p>
        </w:tc>
      </w:tr>
      <w:tr w:rsidR="00D011A8" w:rsidRPr="00D011A8" w14:paraId="4C6C74D3"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D011A8"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7B12DC" w:rsidRDefault="00DD3382" w:rsidP="00DD3382">
            <w:pPr>
              <w:rPr>
                <w:rFonts w:ascii="Arial" w:hAnsi="Arial" w:cs="Arial"/>
                <w:sz w:val="16"/>
                <w:lang w:val="es-BO"/>
              </w:rPr>
            </w:pPr>
          </w:p>
        </w:tc>
        <w:tc>
          <w:tcPr>
            <w:tcW w:w="281" w:type="dxa"/>
            <w:shd w:val="clear" w:color="auto" w:fill="auto"/>
          </w:tcPr>
          <w:p w14:paraId="6A4961BD" w14:textId="77777777" w:rsidR="00DD3382" w:rsidRPr="007B12DC" w:rsidRDefault="00DD3382" w:rsidP="00DD3382">
            <w:pPr>
              <w:rPr>
                <w:rFonts w:ascii="Arial" w:hAnsi="Arial" w:cs="Arial"/>
                <w:sz w:val="16"/>
                <w:lang w:val="es-BO"/>
              </w:rPr>
            </w:pPr>
          </w:p>
        </w:tc>
        <w:tc>
          <w:tcPr>
            <w:tcW w:w="282" w:type="dxa"/>
            <w:shd w:val="clear" w:color="auto" w:fill="auto"/>
          </w:tcPr>
          <w:p w14:paraId="1C377D48" w14:textId="77777777" w:rsidR="00DD3382" w:rsidRPr="007B12DC" w:rsidRDefault="00DD3382" w:rsidP="00DD3382">
            <w:pPr>
              <w:rPr>
                <w:rFonts w:ascii="Arial" w:hAnsi="Arial" w:cs="Arial"/>
                <w:sz w:val="16"/>
                <w:lang w:val="es-BO"/>
              </w:rPr>
            </w:pPr>
          </w:p>
        </w:tc>
        <w:tc>
          <w:tcPr>
            <w:tcW w:w="272" w:type="dxa"/>
            <w:shd w:val="clear" w:color="auto" w:fill="auto"/>
          </w:tcPr>
          <w:p w14:paraId="17CE0308" w14:textId="77777777" w:rsidR="00DD3382" w:rsidRPr="007B12DC" w:rsidRDefault="00DD3382" w:rsidP="00DD3382">
            <w:pPr>
              <w:rPr>
                <w:rFonts w:ascii="Arial" w:hAnsi="Arial" w:cs="Arial"/>
                <w:sz w:val="16"/>
                <w:lang w:val="es-BO"/>
              </w:rPr>
            </w:pPr>
          </w:p>
        </w:tc>
        <w:tc>
          <w:tcPr>
            <w:tcW w:w="277" w:type="dxa"/>
            <w:shd w:val="clear" w:color="auto" w:fill="auto"/>
          </w:tcPr>
          <w:p w14:paraId="55571582" w14:textId="77777777" w:rsidR="00DD3382" w:rsidRPr="00D011A8" w:rsidRDefault="00DD3382" w:rsidP="00DD3382">
            <w:pPr>
              <w:rPr>
                <w:rFonts w:ascii="Arial" w:hAnsi="Arial" w:cs="Arial"/>
                <w:sz w:val="16"/>
                <w:lang w:val="es-BO"/>
              </w:rPr>
            </w:pPr>
          </w:p>
        </w:tc>
        <w:tc>
          <w:tcPr>
            <w:tcW w:w="276" w:type="dxa"/>
            <w:shd w:val="clear" w:color="auto" w:fill="auto"/>
          </w:tcPr>
          <w:p w14:paraId="08E100A2" w14:textId="77777777" w:rsidR="00DD3382" w:rsidRPr="00D011A8" w:rsidRDefault="00DD3382" w:rsidP="00DD3382">
            <w:pPr>
              <w:rPr>
                <w:rFonts w:ascii="Arial" w:hAnsi="Arial" w:cs="Arial"/>
                <w:sz w:val="16"/>
                <w:lang w:val="es-BO"/>
              </w:rPr>
            </w:pPr>
          </w:p>
        </w:tc>
        <w:tc>
          <w:tcPr>
            <w:tcW w:w="281" w:type="dxa"/>
            <w:shd w:val="clear" w:color="auto" w:fill="auto"/>
          </w:tcPr>
          <w:p w14:paraId="3AE2099D" w14:textId="77777777" w:rsidR="00DD3382" w:rsidRPr="00D011A8" w:rsidRDefault="00DD3382" w:rsidP="00DD3382">
            <w:pPr>
              <w:rPr>
                <w:rFonts w:ascii="Arial" w:hAnsi="Arial" w:cs="Arial"/>
                <w:sz w:val="16"/>
                <w:lang w:val="es-BO"/>
              </w:rPr>
            </w:pPr>
          </w:p>
        </w:tc>
        <w:tc>
          <w:tcPr>
            <w:tcW w:w="277" w:type="dxa"/>
            <w:shd w:val="clear" w:color="auto" w:fill="auto"/>
          </w:tcPr>
          <w:p w14:paraId="0C979FCF" w14:textId="77777777" w:rsidR="00DD3382" w:rsidRPr="00D011A8" w:rsidRDefault="00DD3382" w:rsidP="00DD3382">
            <w:pPr>
              <w:rPr>
                <w:rFonts w:ascii="Arial" w:hAnsi="Arial" w:cs="Arial"/>
                <w:sz w:val="16"/>
                <w:lang w:val="es-BO"/>
              </w:rPr>
            </w:pPr>
          </w:p>
        </w:tc>
        <w:tc>
          <w:tcPr>
            <w:tcW w:w="277" w:type="dxa"/>
            <w:shd w:val="clear" w:color="auto" w:fill="auto"/>
          </w:tcPr>
          <w:p w14:paraId="2FDA7E86" w14:textId="77777777" w:rsidR="00DD3382" w:rsidRPr="00D011A8" w:rsidRDefault="00DD3382" w:rsidP="00DD3382">
            <w:pPr>
              <w:rPr>
                <w:rFonts w:ascii="Arial" w:hAnsi="Arial" w:cs="Arial"/>
                <w:sz w:val="16"/>
                <w:lang w:val="es-BO"/>
              </w:rPr>
            </w:pPr>
          </w:p>
        </w:tc>
        <w:tc>
          <w:tcPr>
            <w:tcW w:w="277" w:type="dxa"/>
            <w:shd w:val="clear" w:color="auto" w:fill="auto"/>
          </w:tcPr>
          <w:p w14:paraId="6C34A89A" w14:textId="77777777" w:rsidR="00DD3382" w:rsidRPr="00D011A8" w:rsidRDefault="00DD3382" w:rsidP="00DD3382">
            <w:pPr>
              <w:rPr>
                <w:rFonts w:ascii="Arial" w:hAnsi="Arial" w:cs="Arial"/>
                <w:sz w:val="16"/>
                <w:lang w:val="es-BO"/>
              </w:rPr>
            </w:pPr>
          </w:p>
        </w:tc>
        <w:tc>
          <w:tcPr>
            <w:tcW w:w="274" w:type="dxa"/>
            <w:shd w:val="clear" w:color="auto" w:fill="auto"/>
          </w:tcPr>
          <w:p w14:paraId="3B35188D" w14:textId="77777777" w:rsidR="00DD3382" w:rsidRPr="00D011A8" w:rsidRDefault="00DD3382" w:rsidP="00DD3382">
            <w:pPr>
              <w:rPr>
                <w:rFonts w:ascii="Arial" w:hAnsi="Arial" w:cs="Arial"/>
                <w:sz w:val="16"/>
                <w:lang w:val="es-BO"/>
              </w:rPr>
            </w:pPr>
          </w:p>
        </w:tc>
        <w:tc>
          <w:tcPr>
            <w:tcW w:w="274" w:type="dxa"/>
            <w:shd w:val="clear" w:color="auto" w:fill="auto"/>
          </w:tcPr>
          <w:p w14:paraId="7EFBB5C1" w14:textId="77777777" w:rsidR="00DD3382" w:rsidRPr="00D011A8" w:rsidRDefault="00DD3382" w:rsidP="00DD3382">
            <w:pPr>
              <w:rPr>
                <w:rFonts w:ascii="Arial" w:hAnsi="Arial" w:cs="Arial"/>
                <w:sz w:val="16"/>
                <w:lang w:val="es-BO"/>
              </w:rPr>
            </w:pPr>
          </w:p>
        </w:tc>
        <w:tc>
          <w:tcPr>
            <w:tcW w:w="273" w:type="dxa"/>
            <w:shd w:val="clear" w:color="auto" w:fill="auto"/>
          </w:tcPr>
          <w:p w14:paraId="1978B9D5" w14:textId="77777777" w:rsidR="00DD3382" w:rsidRPr="00D011A8" w:rsidRDefault="00DD3382" w:rsidP="00DD3382">
            <w:pPr>
              <w:rPr>
                <w:rFonts w:ascii="Arial" w:hAnsi="Arial" w:cs="Arial"/>
                <w:sz w:val="16"/>
                <w:lang w:val="es-BO"/>
              </w:rPr>
            </w:pPr>
          </w:p>
        </w:tc>
        <w:tc>
          <w:tcPr>
            <w:tcW w:w="274" w:type="dxa"/>
            <w:shd w:val="clear" w:color="auto" w:fill="auto"/>
          </w:tcPr>
          <w:p w14:paraId="477DD8A6" w14:textId="77777777" w:rsidR="00DD3382" w:rsidRPr="00D011A8" w:rsidRDefault="00DD3382" w:rsidP="00DD3382">
            <w:pPr>
              <w:rPr>
                <w:rFonts w:ascii="Arial" w:hAnsi="Arial" w:cs="Arial"/>
                <w:sz w:val="16"/>
                <w:lang w:val="es-BO"/>
              </w:rPr>
            </w:pPr>
          </w:p>
        </w:tc>
        <w:tc>
          <w:tcPr>
            <w:tcW w:w="274" w:type="dxa"/>
            <w:shd w:val="clear" w:color="auto" w:fill="auto"/>
          </w:tcPr>
          <w:p w14:paraId="41ED41F4" w14:textId="77777777" w:rsidR="00DD3382" w:rsidRPr="00D011A8" w:rsidRDefault="00DD3382" w:rsidP="00DD3382">
            <w:pPr>
              <w:rPr>
                <w:rFonts w:ascii="Arial" w:hAnsi="Arial" w:cs="Arial"/>
                <w:sz w:val="16"/>
                <w:lang w:val="es-BO"/>
              </w:rPr>
            </w:pPr>
          </w:p>
        </w:tc>
        <w:tc>
          <w:tcPr>
            <w:tcW w:w="274" w:type="dxa"/>
            <w:shd w:val="clear" w:color="auto" w:fill="auto"/>
          </w:tcPr>
          <w:p w14:paraId="46080BD3" w14:textId="77777777" w:rsidR="00DD3382" w:rsidRPr="00D011A8" w:rsidRDefault="00DD3382" w:rsidP="00DD3382">
            <w:pPr>
              <w:rPr>
                <w:rFonts w:ascii="Arial" w:hAnsi="Arial" w:cs="Arial"/>
                <w:sz w:val="16"/>
                <w:lang w:val="es-BO"/>
              </w:rPr>
            </w:pPr>
          </w:p>
        </w:tc>
        <w:tc>
          <w:tcPr>
            <w:tcW w:w="274" w:type="dxa"/>
            <w:shd w:val="clear" w:color="auto" w:fill="auto"/>
          </w:tcPr>
          <w:p w14:paraId="3DBA83DB"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D011A8" w:rsidRDefault="00DD3382" w:rsidP="00DD3382">
            <w:pPr>
              <w:rPr>
                <w:rFonts w:ascii="Arial" w:hAnsi="Arial" w:cs="Arial"/>
                <w:sz w:val="16"/>
                <w:lang w:val="es-BO"/>
              </w:rPr>
            </w:pPr>
          </w:p>
        </w:tc>
        <w:tc>
          <w:tcPr>
            <w:tcW w:w="274" w:type="dxa"/>
            <w:shd w:val="clear" w:color="auto" w:fill="auto"/>
          </w:tcPr>
          <w:p w14:paraId="27D8A4C4" w14:textId="77777777" w:rsidR="00DD3382" w:rsidRPr="00D011A8" w:rsidRDefault="00DD3382" w:rsidP="00DD3382">
            <w:pPr>
              <w:rPr>
                <w:rFonts w:ascii="Arial" w:hAnsi="Arial" w:cs="Arial"/>
                <w:sz w:val="16"/>
                <w:lang w:val="es-BO"/>
              </w:rPr>
            </w:pPr>
          </w:p>
        </w:tc>
        <w:tc>
          <w:tcPr>
            <w:tcW w:w="274" w:type="dxa"/>
            <w:shd w:val="clear" w:color="auto" w:fill="auto"/>
          </w:tcPr>
          <w:p w14:paraId="3D35B285" w14:textId="77777777" w:rsidR="00DD3382" w:rsidRPr="00D011A8" w:rsidRDefault="00DD3382" w:rsidP="00DD3382">
            <w:pPr>
              <w:rPr>
                <w:rFonts w:ascii="Arial" w:hAnsi="Arial" w:cs="Arial"/>
                <w:sz w:val="16"/>
                <w:lang w:val="es-BO"/>
              </w:rPr>
            </w:pPr>
          </w:p>
        </w:tc>
        <w:tc>
          <w:tcPr>
            <w:tcW w:w="274" w:type="dxa"/>
            <w:shd w:val="clear" w:color="auto" w:fill="auto"/>
          </w:tcPr>
          <w:p w14:paraId="500E5E73" w14:textId="77777777" w:rsidR="00DD3382" w:rsidRPr="00D011A8" w:rsidRDefault="00DD3382" w:rsidP="00DD3382">
            <w:pPr>
              <w:rPr>
                <w:rFonts w:ascii="Arial" w:hAnsi="Arial" w:cs="Arial"/>
                <w:sz w:val="16"/>
                <w:lang w:val="es-BO"/>
              </w:rPr>
            </w:pPr>
          </w:p>
        </w:tc>
        <w:tc>
          <w:tcPr>
            <w:tcW w:w="274" w:type="dxa"/>
            <w:shd w:val="clear" w:color="auto" w:fill="auto"/>
          </w:tcPr>
          <w:p w14:paraId="524A3C37" w14:textId="77777777" w:rsidR="00DD3382" w:rsidRPr="00D011A8" w:rsidRDefault="00DD3382" w:rsidP="00DD3382">
            <w:pPr>
              <w:rPr>
                <w:rFonts w:ascii="Arial" w:hAnsi="Arial" w:cs="Arial"/>
                <w:sz w:val="16"/>
                <w:lang w:val="es-BO"/>
              </w:rPr>
            </w:pPr>
          </w:p>
        </w:tc>
        <w:tc>
          <w:tcPr>
            <w:tcW w:w="273" w:type="dxa"/>
            <w:shd w:val="clear" w:color="auto" w:fill="auto"/>
          </w:tcPr>
          <w:p w14:paraId="04F4ED0A" w14:textId="77777777" w:rsidR="00DD3382" w:rsidRPr="00D011A8" w:rsidRDefault="00DD3382" w:rsidP="00DD3382">
            <w:pPr>
              <w:rPr>
                <w:rFonts w:ascii="Arial" w:hAnsi="Arial" w:cs="Arial"/>
                <w:sz w:val="16"/>
                <w:lang w:val="es-BO"/>
              </w:rPr>
            </w:pPr>
          </w:p>
        </w:tc>
        <w:tc>
          <w:tcPr>
            <w:tcW w:w="273" w:type="dxa"/>
            <w:shd w:val="clear" w:color="auto" w:fill="auto"/>
          </w:tcPr>
          <w:p w14:paraId="4336510E"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15D05750" w14:textId="77777777" w:rsidR="00DD3382" w:rsidRPr="00D011A8" w:rsidRDefault="00DD3382" w:rsidP="00DD3382">
            <w:pPr>
              <w:rPr>
                <w:rFonts w:ascii="Arial" w:hAnsi="Arial" w:cs="Arial"/>
                <w:sz w:val="16"/>
                <w:lang w:val="es-BO"/>
              </w:rPr>
            </w:pPr>
          </w:p>
        </w:tc>
        <w:tc>
          <w:tcPr>
            <w:tcW w:w="273" w:type="dxa"/>
            <w:shd w:val="clear" w:color="auto" w:fill="auto"/>
          </w:tcPr>
          <w:p w14:paraId="74B247A4" w14:textId="77777777" w:rsidR="00DD3382" w:rsidRPr="00D011A8" w:rsidRDefault="00DD3382" w:rsidP="00DD3382">
            <w:pPr>
              <w:rPr>
                <w:rFonts w:ascii="Arial" w:hAnsi="Arial" w:cs="Arial"/>
                <w:sz w:val="16"/>
                <w:lang w:val="es-BO"/>
              </w:rPr>
            </w:pPr>
          </w:p>
        </w:tc>
        <w:tc>
          <w:tcPr>
            <w:tcW w:w="273" w:type="dxa"/>
            <w:shd w:val="clear" w:color="auto" w:fill="auto"/>
          </w:tcPr>
          <w:p w14:paraId="76734587" w14:textId="77777777" w:rsidR="00DD3382" w:rsidRPr="00D011A8" w:rsidRDefault="00DD3382" w:rsidP="00DD3382">
            <w:pPr>
              <w:rPr>
                <w:rFonts w:ascii="Arial" w:hAnsi="Arial" w:cs="Arial"/>
                <w:sz w:val="16"/>
                <w:lang w:val="es-BO"/>
              </w:rPr>
            </w:pPr>
          </w:p>
        </w:tc>
        <w:tc>
          <w:tcPr>
            <w:tcW w:w="273" w:type="dxa"/>
            <w:shd w:val="clear" w:color="auto" w:fill="auto"/>
          </w:tcPr>
          <w:p w14:paraId="3F3F3C10"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D011A8" w:rsidRDefault="00DD3382" w:rsidP="00DD3382">
            <w:pPr>
              <w:rPr>
                <w:rFonts w:ascii="Arial" w:hAnsi="Arial" w:cs="Arial"/>
                <w:sz w:val="16"/>
                <w:lang w:val="es-BO"/>
              </w:rPr>
            </w:pPr>
          </w:p>
        </w:tc>
      </w:tr>
      <w:tr w:rsidR="00D011A8" w:rsidRPr="00D011A8" w14:paraId="551DED91" w14:textId="77777777" w:rsidTr="007D4102">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B3F60" w14:textId="542DF599" w:rsidR="00DD3382" w:rsidRPr="007B12DC" w:rsidRDefault="007D4102" w:rsidP="00DD3382">
            <w:pPr>
              <w:rPr>
                <w:rFonts w:ascii="Arial" w:hAnsi="Arial" w:cs="Arial"/>
                <w:sz w:val="16"/>
                <w:lang w:val="es-BO"/>
              </w:rPr>
            </w:pPr>
            <w:r w:rsidRPr="007D4102">
              <w:rPr>
                <w:rFonts w:ascii="Arial" w:hAnsi="Arial" w:cs="Arial"/>
                <w:sz w:val="16"/>
                <w:lang w:val="es-BO"/>
              </w:rPr>
              <w:t>4520317</w:t>
            </w:r>
            <w:r>
              <w:rPr>
                <w:rFonts w:ascii="Arial" w:hAnsi="Arial" w:cs="Arial"/>
                <w:sz w:val="16"/>
                <w:lang w:val="es-BO"/>
              </w:rPr>
              <w:t xml:space="preserve"> </w:t>
            </w:r>
            <w:proofErr w:type="spellStart"/>
            <w:r>
              <w:rPr>
                <w:rFonts w:ascii="Arial" w:hAnsi="Arial" w:cs="Arial"/>
                <w:sz w:val="16"/>
                <w:lang w:val="es-BO"/>
              </w:rPr>
              <w:t>Int</w:t>
            </w:r>
            <w:proofErr w:type="spellEnd"/>
            <w:r>
              <w:rPr>
                <w:rFonts w:ascii="Arial" w:hAnsi="Arial" w:cs="Arial"/>
                <w:sz w:val="16"/>
                <w:lang w:val="es-BO"/>
              </w:rPr>
              <w:t>. 1272</w:t>
            </w:r>
          </w:p>
        </w:tc>
        <w:tc>
          <w:tcPr>
            <w:tcW w:w="281" w:type="dxa"/>
            <w:tcBorders>
              <w:left w:val="single" w:sz="4" w:space="0" w:color="auto"/>
            </w:tcBorders>
            <w:vAlign w:val="center"/>
          </w:tcPr>
          <w:p w14:paraId="05AB06D7" w14:textId="77777777" w:rsidR="00DD3382" w:rsidRPr="007B12DC" w:rsidRDefault="00DD3382" w:rsidP="00DD3382">
            <w:pPr>
              <w:rPr>
                <w:rFonts w:ascii="Arial" w:hAnsi="Arial" w:cs="Arial"/>
                <w:sz w:val="16"/>
                <w:lang w:val="es-BO"/>
              </w:rPr>
            </w:pPr>
          </w:p>
        </w:tc>
        <w:tc>
          <w:tcPr>
            <w:tcW w:w="554" w:type="dxa"/>
            <w:gridSpan w:val="2"/>
            <w:tcBorders>
              <w:left w:val="nil"/>
              <w:right w:val="single" w:sz="4" w:space="0" w:color="auto"/>
            </w:tcBorders>
          </w:tcPr>
          <w:p w14:paraId="0D322C18" w14:textId="77777777" w:rsidR="00DD3382" w:rsidRPr="007B12DC" w:rsidRDefault="00DD3382"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D23ADB" w14:textId="77777777" w:rsidR="00DD3382" w:rsidRPr="00D011A8" w:rsidRDefault="00DD3382" w:rsidP="00DD3382">
            <w:pPr>
              <w:rPr>
                <w:rFonts w:ascii="Arial" w:hAnsi="Arial" w:cs="Arial"/>
                <w:sz w:val="16"/>
                <w:lang w:val="es-BO"/>
              </w:rPr>
            </w:pPr>
          </w:p>
        </w:tc>
        <w:tc>
          <w:tcPr>
            <w:tcW w:w="277" w:type="dxa"/>
            <w:tcBorders>
              <w:left w:val="single" w:sz="4" w:space="0" w:color="auto"/>
            </w:tcBorders>
          </w:tcPr>
          <w:p w14:paraId="1428CEDC" w14:textId="77777777" w:rsidR="00DD3382" w:rsidRPr="00D011A8" w:rsidRDefault="00DD3382" w:rsidP="00DD3382">
            <w:pPr>
              <w:rPr>
                <w:rFonts w:ascii="Arial" w:hAnsi="Arial" w:cs="Arial"/>
                <w:sz w:val="16"/>
                <w:lang w:val="es-BO"/>
              </w:rPr>
            </w:pPr>
          </w:p>
        </w:tc>
        <w:tc>
          <w:tcPr>
            <w:tcW w:w="1646" w:type="dxa"/>
            <w:gridSpan w:val="6"/>
            <w:tcBorders>
              <w:right w:val="single" w:sz="4" w:space="0" w:color="auto"/>
            </w:tcBorders>
          </w:tcPr>
          <w:p w14:paraId="7C948597" w14:textId="77777777" w:rsidR="00DD3382" w:rsidRPr="00D011A8" w:rsidRDefault="00DD3382"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F07B" w14:textId="1AA6664C" w:rsidR="00DD3382" w:rsidRPr="00D011A8" w:rsidRDefault="007D4102" w:rsidP="007D4102">
            <w:pPr>
              <w:jc w:val="center"/>
              <w:rPr>
                <w:rFonts w:ascii="Arial" w:hAnsi="Arial" w:cs="Arial"/>
                <w:sz w:val="16"/>
                <w:lang w:val="es-BO"/>
              </w:rPr>
            </w:pPr>
            <w:r w:rsidRPr="007D4102">
              <w:rPr>
                <w:rFonts w:ascii="Arial" w:hAnsi="Arial" w:cs="Arial"/>
                <w:sz w:val="16"/>
                <w:lang w:val="es-BO"/>
              </w:rPr>
              <w:t>leonarda.mairana@ende.bo</w:t>
            </w:r>
          </w:p>
        </w:tc>
        <w:tc>
          <w:tcPr>
            <w:tcW w:w="273" w:type="dxa"/>
            <w:tcBorders>
              <w:left w:val="single" w:sz="4" w:space="0" w:color="auto"/>
            </w:tcBorders>
          </w:tcPr>
          <w:p w14:paraId="72779DFC"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D011A8" w:rsidRDefault="00DD3382" w:rsidP="00DD3382">
            <w:pPr>
              <w:rPr>
                <w:rFonts w:ascii="Arial" w:hAnsi="Arial" w:cs="Arial"/>
                <w:sz w:val="16"/>
                <w:lang w:val="es-BO"/>
              </w:rPr>
            </w:pPr>
          </w:p>
        </w:tc>
      </w:tr>
      <w:tr w:rsidR="00DD3382" w:rsidRPr="00D011A8" w14:paraId="790FF76B" w14:textId="77777777"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D011A8"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D011A8"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D011A8"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D011A8"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D011A8"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D011A8"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D011A8" w:rsidRDefault="00DD3382"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DD3382" w:rsidRPr="00D011A8" w:rsidRDefault="00DD3382"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DD3382" w:rsidRPr="00D011A8" w:rsidRDefault="00DD3382"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0AAC8D6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03B1D31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7FC0C25"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B6ACB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4B1826B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25CDE2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5F83ED72"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D011A8" w:rsidRDefault="00DD3382" w:rsidP="00DD3382">
            <w:pPr>
              <w:rPr>
                <w:rFonts w:ascii="Arial" w:hAnsi="Arial" w:cs="Arial"/>
                <w:sz w:val="6"/>
                <w:szCs w:val="8"/>
                <w:lang w:val="es-BO"/>
              </w:rPr>
            </w:pPr>
          </w:p>
        </w:tc>
      </w:tr>
    </w:tbl>
    <w:p w14:paraId="7493BFE0" w14:textId="77777777" w:rsidR="00DD3382" w:rsidRDefault="00DD3382" w:rsidP="00802E75">
      <w:pPr>
        <w:rPr>
          <w:lang w:val="es-BO"/>
        </w:rPr>
      </w:pPr>
    </w:p>
    <w:p w14:paraId="1CB03320" w14:textId="77777777" w:rsidR="005D342C" w:rsidRDefault="005D342C" w:rsidP="00802E75">
      <w:pPr>
        <w:rPr>
          <w:lang w:val="es-BO"/>
        </w:rPr>
      </w:pPr>
    </w:p>
    <w:p w14:paraId="11603692" w14:textId="77777777" w:rsidR="005D342C" w:rsidRDefault="005D342C" w:rsidP="00802E75">
      <w:pPr>
        <w:rPr>
          <w:lang w:val="es-BO"/>
        </w:rPr>
      </w:pPr>
    </w:p>
    <w:p w14:paraId="121EA074" w14:textId="77777777" w:rsidR="005D342C" w:rsidRDefault="005D342C" w:rsidP="00802E75">
      <w:pPr>
        <w:rPr>
          <w:lang w:val="es-BO"/>
        </w:rPr>
      </w:pPr>
    </w:p>
    <w:p w14:paraId="21088F55" w14:textId="77777777" w:rsidR="005D342C" w:rsidRDefault="005D342C" w:rsidP="00802E75">
      <w:pPr>
        <w:rPr>
          <w:lang w:val="es-BO"/>
        </w:rPr>
      </w:pPr>
    </w:p>
    <w:p w14:paraId="3014BFC3" w14:textId="77777777" w:rsidR="005D342C" w:rsidRDefault="005D342C" w:rsidP="00802E75">
      <w:pPr>
        <w:rPr>
          <w:lang w:val="es-BO"/>
        </w:rPr>
      </w:pPr>
    </w:p>
    <w:p w14:paraId="4754C951" w14:textId="77777777" w:rsidR="005D342C" w:rsidRDefault="005D342C" w:rsidP="00802E75">
      <w:pPr>
        <w:rPr>
          <w:lang w:val="es-BO"/>
        </w:rPr>
      </w:pPr>
    </w:p>
    <w:p w14:paraId="3C1CA071" w14:textId="77777777" w:rsidR="005D342C" w:rsidRDefault="005D342C" w:rsidP="00802E75">
      <w:pPr>
        <w:rPr>
          <w:lang w:val="es-BO"/>
        </w:rPr>
      </w:pPr>
    </w:p>
    <w:p w14:paraId="140E12BB" w14:textId="77777777" w:rsidR="005D342C" w:rsidRDefault="005D342C" w:rsidP="00802E75">
      <w:pPr>
        <w:rPr>
          <w:lang w:val="es-BO"/>
        </w:rPr>
      </w:pPr>
    </w:p>
    <w:p w14:paraId="139471C1" w14:textId="77777777" w:rsidR="005D342C" w:rsidRDefault="005D342C" w:rsidP="00802E75">
      <w:pPr>
        <w:rPr>
          <w:lang w:val="es-BO"/>
        </w:rPr>
      </w:pPr>
    </w:p>
    <w:p w14:paraId="6B4F001D" w14:textId="77777777" w:rsidR="005D342C" w:rsidRDefault="005D342C" w:rsidP="00802E75">
      <w:pPr>
        <w:rPr>
          <w:lang w:val="es-BO"/>
        </w:rPr>
      </w:pPr>
    </w:p>
    <w:p w14:paraId="153CF70D" w14:textId="77777777" w:rsidR="005D342C" w:rsidRDefault="005D342C" w:rsidP="00802E75">
      <w:pPr>
        <w:rPr>
          <w:lang w:val="es-BO"/>
        </w:rPr>
      </w:pPr>
    </w:p>
    <w:p w14:paraId="15FB7F6A" w14:textId="77777777" w:rsidR="005D342C" w:rsidRDefault="005D342C" w:rsidP="00802E75">
      <w:pPr>
        <w:rPr>
          <w:lang w:val="es-BO"/>
        </w:rPr>
      </w:pPr>
    </w:p>
    <w:p w14:paraId="6619E89E" w14:textId="77777777" w:rsidR="005D342C" w:rsidRDefault="005D342C" w:rsidP="00802E75">
      <w:pPr>
        <w:rPr>
          <w:lang w:val="es-BO"/>
        </w:rPr>
      </w:pPr>
    </w:p>
    <w:p w14:paraId="496841C6" w14:textId="77777777" w:rsidR="005D342C" w:rsidRPr="00D011A8" w:rsidRDefault="005D342C" w:rsidP="00802E75">
      <w:pPr>
        <w:rPr>
          <w:lang w:val="es-BO"/>
        </w:rPr>
      </w:pPr>
    </w:p>
    <w:p w14:paraId="6334E5E4" w14:textId="77777777" w:rsidR="00DD3382" w:rsidRPr="00D011A8" w:rsidRDefault="00DD3382" w:rsidP="00802E75">
      <w:pPr>
        <w:rPr>
          <w:lang w:val="es-BO"/>
        </w:rPr>
      </w:pPr>
    </w:p>
    <w:p w14:paraId="624103D8" w14:textId="77777777" w:rsidR="007D4102" w:rsidRPr="00E169D4" w:rsidRDefault="007D4102" w:rsidP="007D4102">
      <w:pPr>
        <w:pStyle w:val="Ttulo"/>
        <w:numPr>
          <w:ilvl w:val="0"/>
          <w:numId w:val="64"/>
        </w:numPr>
        <w:spacing w:before="0"/>
        <w:ind w:left="426" w:hanging="426"/>
        <w:jc w:val="both"/>
        <w:rPr>
          <w:rFonts w:ascii="Verdana" w:hAnsi="Verdana"/>
          <w:b w:val="0"/>
          <w:sz w:val="16"/>
          <w:szCs w:val="16"/>
          <w:lang w:val="es-BO"/>
        </w:rPr>
      </w:pPr>
      <w:bookmarkStart w:id="73" w:name="_Toc180146244"/>
      <w:bookmarkStart w:id="74" w:name="_Toc187670424"/>
      <w:r w:rsidRPr="00E169D4">
        <w:rPr>
          <w:rFonts w:ascii="Verdana" w:hAnsi="Verdana"/>
          <w:sz w:val="18"/>
          <w:szCs w:val="18"/>
          <w:lang w:val="es-BO"/>
        </w:rPr>
        <w:lastRenderedPageBreak/>
        <w:t>CRONOGRAMA</w:t>
      </w:r>
      <w:r w:rsidRPr="00E169D4">
        <w:rPr>
          <w:rFonts w:ascii="Verdana" w:hAnsi="Verdana"/>
          <w:sz w:val="16"/>
          <w:szCs w:val="16"/>
          <w:lang w:val="es-BO"/>
        </w:rPr>
        <w:t xml:space="preserve"> </w:t>
      </w:r>
      <w:r w:rsidRPr="00E169D4">
        <w:rPr>
          <w:rFonts w:ascii="Verdana" w:hAnsi="Verdana"/>
          <w:sz w:val="18"/>
          <w:szCs w:val="18"/>
          <w:lang w:val="es-BO"/>
        </w:rPr>
        <w:t>DE PLAZOS DEL PROCESO DE CONTRATACIÓN</w:t>
      </w:r>
      <w:bookmarkEnd w:id="73"/>
      <w:bookmarkEnd w:id="74"/>
    </w:p>
    <w:p w14:paraId="733D67BB" w14:textId="77777777" w:rsidR="007D4102" w:rsidRDefault="007D4102" w:rsidP="007D4102">
      <w:pPr>
        <w:rPr>
          <w:rFonts w:cs="Arial"/>
          <w:szCs w:val="18"/>
          <w:lang w:val="es-BO"/>
        </w:rPr>
      </w:pPr>
      <w:r w:rsidRPr="00E169D4">
        <w:rPr>
          <w:rFonts w:cs="Arial"/>
          <w:szCs w:val="18"/>
          <w:lang w:val="es-BO"/>
        </w:rPr>
        <w:t>El proceso de contratación de la Obra se sujetará al siguiente Cronograma</w:t>
      </w:r>
      <w:r>
        <w:rPr>
          <w:rFonts w:cs="Arial"/>
          <w:szCs w:val="18"/>
          <w:lang w:val="es-BO"/>
        </w:rPr>
        <w:t xml:space="preserve"> de Plazos</w:t>
      </w:r>
      <w:r w:rsidRPr="00E169D4">
        <w:rPr>
          <w:rFonts w:cs="Arial"/>
          <w:szCs w:val="18"/>
          <w:lang w:val="es-BO"/>
        </w:rPr>
        <w:t>:</w:t>
      </w:r>
    </w:p>
    <w:p w14:paraId="0650B221" w14:textId="77777777" w:rsidR="007D4102" w:rsidRDefault="007D410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14:paraId="5BE89633" w14:textId="77777777" w:rsidTr="007D4102">
        <w:trPr>
          <w:trHeight w:val="98"/>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13B4A13B" w:rsidR="00120392" w:rsidRPr="00D011A8" w:rsidRDefault="007D4102" w:rsidP="007D4102">
            <w:pPr>
              <w:snapToGrid w:val="0"/>
              <w:jc w:val="center"/>
              <w:rPr>
                <w:rFonts w:ascii="Arial" w:hAnsi="Arial" w:cs="Arial"/>
                <w:b/>
                <w:bCs/>
                <w:lang w:val="es-BO" w:eastAsia="es-BO"/>
              </w:rPr>
            </w:pPr>
            <w:r w:rsidRPr="007D4102">
              <w:rPr>
                <w:rFonts w:ascii="Arial" w:hAnsi="Arial" w:cs="Arial"/>
                <w:b/>
                <w:bCs/>
                <w:lang w:val="es-BO" w:eastAsia="es-BO"/>
              </w:rPr>
              <w:t>CRONOGRAMA DE PLAZOS</w:t>
            </w:r>
          </w:p>
        </w:tc>
      </w:tr>
      <w:tr w:rsidR="00D011A8" w:rsidRPr="00D011A8" w14:paraId="18D3B448" w14:textId="77777777" w:rsidTr="007D41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44"/>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14:paraId="242E1B36" w14:textId="77777777" w:rsidTr="007D41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02D33566"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 xml:space="preserve">Publicación del </w:t>
            </w:r>
            <w:r w:rsidR="007D4102">
              <w:rPr>
                <w:rFonts w:ascii="Arial" w:hAnsi="Arial" w:cs="Arial"/>
                <w:lang w:val="es-BO"/>
              </w:rPr>
              <w:t>DRP</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D26B565" w14:textId="63886B73" w:rsidR="00120392" w:rsidRPr="00D011A8" w:rsidRDefault="00120392" w:rsidP="00EB3E8A">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5EEF4E1C" w14:textId="17138956" w:rsidR="00120392" w:rsidRPr="00D011A8" w:rsidRDefault="00120392" w:rsidP="00EB3E8A">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nil"/>
              <w:right w:val="single" w:sz="4" w:space="0" w:color="auto"/>
            </w:tcBorders>
            <w:shd w:val="clear" w:color="auto" w:fill="auto"/>
            <w:vAlign w:val="center"/>
          </w:tcPr>
          <w:p w14:paraId="15649E95" w14:textId="77777777"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D011A8" w:rsidRDefault="00120392" w:rsidP="00EB3E8A">
            <w:pPr>
              <w:adjustRightInd w:val="0"/>
              <w:snapToGrid w:val="0"/>
              <w:jc w:val="center"/>
              <w:rPr>
                <w:i/>
                <w:sz w:val="14"/>
                <w:szCs w:val="14"/>
                <w:lang w:val="es-BO"/>
              </w:rPr>
            </w:pPr>
          </w:p>
        </w:tc>
      </w:tr>
      <w:tr w:rsidR="00D011A8" w:rsidRPr="00D011A8" w14:paraId="17C3DAB1" w14:textId="77777777" w:rsidTr="007D41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top w:val="nil"/>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top w:val="nil"/>
              <w:left w:val="single" w:sz="12" w:space="0" w:color="auto"/>
              <w:bottom w:val="nil"/>
              <w:right w:val="single" w:sz="12" w:space="0" w:color="auto"/>
            </w:tcBorders>
            <w:shd w:val="clear" w:color="auto" w:fill="auto"/>
            <w:vAlign w:val="bottom"/>
          </w:tcPr>
          <w:p w14:paraId="208EA920"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02F3AC49" w14:textId="0B15D836" w:rsidR="00120392" w:rsidRPr="00D011A8" w:rsidRDefault="007D4102" w:rsidP="00EB3E8A">
            <w:pPr>
              <w:adjustRightInd w:val="0"/>
              <w:snapToGrid w:val="0"/>
              <w:jc w:val="center"/>
              <w:rPr>
                <w:rFonts w:ascii="Arial" w:hAnsi="Arial" w:cs="Arial"/>
                <w:lang w:val="es-BO"/>
              </w:rPr>
            </w:pPr>
            <w:r>
              <w:rPr>
                <w:rFonts w:ascii="Arial" w:hAnsi="Arial" w:cs="Arial"/>
                <w:lang w:val="es-BO"/>
              </w:rPr>
              <w:t>1</w:t>
            </w:r>
            <w:r w:rsidR="003035BA">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D011A8" w:rsidRDefault="00120392" w:rsidP="00EB3E8A">
            <w:pPr>
              <w:adjustRightInd w:val="0"/>
              <w:snapToGrid w:val="0"/>
              <w:jc w:val="center"/>
              <w:rPr>
                <w:rFonts w:ascii="Arial" w:hAnsi="Arial" w:cs="Arial"/>
                <w:lang w:val="es-BO"/>
              </w:rPr>
            </w:pPr>
          </w:p>
        </w:tc>
        <w:tc>
          <w:tcPr>
            <w:tcW w:w="389"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00072E4A" w14:textId="7B421CFD" w:rsidR="00120392" w:rsidRPr="00D011A8" w:rsidRDefault="007D4102" w:rsidP="00EB3E8A">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D011A8" w:rsidRDefault="00120392" w:rsidP="00EB3E8A">
            <w:pPr>
              <w:adjustRightInd w:val="0"/>
              <w:snapToGrid w:val="0"/>
              <w:jc w:val="center"/>
              <w:rPr>
                <w:rFonts w:ascii="Arial" w:hAnsi="Arial" w:cs="Arial"/>
                <w:lang w:val="es-BO"/>
              </w:rPr>
            </w:pPr>
          </w:p>
        </w:tc>
        <w:tc>
          <w:tcPr>
            <w:tcW w:w="52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1FAA5738" w14:textId="60E6F360" w:rsidR="00120392" w:rsidRPr="00D011A8" w:rsidRDefault="007D4102" w:rsidP="00EB3E8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nil"/>
            </w:tcBorders>
          </w:tcPr>
          <w:p w14:paraId="1BEB2BF2"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801A2FB"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1D63645"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1ECF305"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4" w:space="0" w:color="auto"/>
            </w:tcBorders>
            <w:shd w:val="clear" w:color="auto" w:fill="auto"/>
            <w:vAlign w:val="center"/>
          </w:tcPr>
          <w:p w14:paraId="2A33ED9F" w14:textId="77777777"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nil"/>
            </w:tcBorders>
            <w:shd w:val="clear" w:color="auto" w:fill="auto"/>
            <w:vAlign w:val="center"/>
          </w:tcPr>
          <w:p w14:paraId="252FA855"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305987DE"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C6D9F1" w:themeFill="text2" w:themeFillTint="33"/>
            <w:vAlign w:val="center"/>
          </w:tcPr>
          <w:p w14:paraId="75BE11F5" w14:textId="77777777" w:rsidR="00120392" w:rsidRPr="00D011A8" w:rsidRDefault="00120392" w:rsidP="00EB3E8A">
            <w:pPr>
              <w:adjustRightInd w:val="0"/>
              <w:snapToGrid w:val="0"/>
              <w:jc w:val="center"/>
              <w:rPr>
                <w:rFonts w:ascii="Arial" w:hAnsi="Arial" w:cs="Arial"/>
                <w:lang w:val="es-BO"/>
              </w:rPr>
            </w:pPr>
          </w:p>
        </w:tc>
      </w:tr>
      <w:tr w:rsidR="00D011A8" w:rsidRPr="00D011A8" w14:paraId="1B58FEC9" w14:textId="77777777" w:rsidTr="007D41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19A0F1"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8D0DD5D"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B1C5A8C"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32C448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D011A8" w:rsidRDefault="00120392" w:rsidP="00EB3E8A">
            <w:pPr>
              <w:adjustRightInd w:val="0"/>
              <w:snapToGrid w:val="0"/>
              <w:jc w:val="center"/>
              <w:rPr>
                <w:i/>
                <w:sz w:val="14"/>
                <w:szCs w:val="14"/>
                <w:lang w:val="es-BO"/>
              </w:rPr>
            </w:pPr>
          </w:p>
        </w:tc>
      </w:tr>
      <w:tr w:rsidR="00D011A8" w:rsidRPr="00D011A8" w14:paraId="280EBCD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41745EE3" w:rsidR="00120392" w:rsidRPr="00D011A8" w:rsidRDefault="007D4102" w:rsidP="00EB3E8A">
            <w:pPr>
              <w:adjustRightInd w:val="0"/>
              <w:snapToGrid w:val="0"/>
              <w:jc w:val="center"/>
              <w:rPr>
                <w:rFonts w:ascii="Arial" w:hAnsi="Arial" w:cs="Arial"/>
                <w:lang w:val="es-BO"/>
              </w:rPr>
            </w:pPr>
            <w:r>
              <w:rPr>
                <w:rFonts w:ascii="Arial" w:hAnsi="Arial" w:cs="Arial"/>
                <w:lang w:val="es-BO"/>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D011A8" w:rsidRDefault="00120392" w:rsidP="00EB3E8A">
            <w:pPr>
              <w:adjustRightInd w:val="0"/>
              <w:snapToGrid w:val="0"/>
              <w:jc w:val="center"/>
              <w:rPr>
                <w:rFonts w:ascii="Arial" w:hAnsi="Arial" w:cs="Arial"/>
                <w:lang w:val="es-BO"/>
              </w:rPr>
            </w:pPr>
          </w:p>
        </w:tc>
      </w:tr>
      <w:tr w:rsidR="00D011A8" w:rsidRPr="00D011A8" w14:paraId="4C5C7754"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82DBD50"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4629AC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D011A8" w:rsidRDefault="00120392" w:rsidP="00EB3E8A">
            <w:pPr>
              <w:adjustRightInd w:val="0"/>
              <w:snapToGrid w:val="0"/>
              <w:jc w:val="center"/>
              <w:rPr>
                <w:i/>
                <w:sz w:val="14"/>
                <w:szCs w:val="14"/>
                <w:lang w:val="es-BO"/>
              </w:rPr>
            </w:pPr>
          </w:p>
        </w:tc>
      </w:tr>
      <w:tr w:rsidR="00D011A8" w:rsidRPr="00D011A8" w14:paraId="055DDE06"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3C4521A"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08302D94" w:rsidR="00120392" w:rsidRPr="00D011A8" w:rsidRDefault="007D4102" w:rsidP="00EB3E8A">
            <w:pPr>
              <w:adjustRightInd w:val="0"/>
              <w:snapToGrid w:val="0"/>
              <w:jc w:val="center"/>
              <w:rPr>
                <w:rFonts w:ascii="Arial" w:hAnsi="Arial" w:cs="Arial"/>
                <w:lang w:val="es-BO"/>
              </w:rPr>
            </w:pPr>
            <w:r>
              <w:rPr>
                <w:rFonts w:ascii="Arial" w:hAnsi="Arial" w:cs="Arial"/>
                <w:lang w:val="es-BO"/>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120392" w:rsidRPr="00D011A8" w:rsidRDefault="00120392" w:rsidP="00EB3E8A">
            <w:pPr>
              <w:adjustRightInd w:val="0"/>
              <w:snapToGrid w:val="0"/>
              <w:jc w:val="center"/>
              <w:rPr>
                <w:rFonts w:ascii="Arial" w:hAnsi="Arial" w:cs="Arial"/>
                <w:lang w:val="es-BO"/>
              </w:rPr>
            </w:pPr>
          </w:p>
        </w:tc>
      </w:tr>
      <w:tr w:rsidR="00D011A8" w:rsidRPr="00D011A8" w14:paraId="1B5A86D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269B829"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CAE21F"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75D890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8623D" w14:textId="41E98602"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r w:rsidR="0016532F" w:rsidRPr="00D011A8">
              <w:rPr>
                <w:rFonts w:ascii="Arial" w:hAnsi="Arial" w:cs="Arial"/>
                <w:lang w:val="es-BO"/>
              </w:rPr>
              <w:t xml:space="preserve"> y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120392" w:rsidRPr="00D011A8" w:rsidRDefault="00120392" w:rsidP="00EB3E8A">
            <w:pPr>
              <w:adjustRightInd w:val="0"/>
              <w:snapToGrid w:val="0"/>
              <w:jc w:val="center"/>
              <w:rPr>
                <w:i/>
                <w:sz w:val="14"/>
                <w:szCs w:val="14"/>
                <w:lang w:val="es-BO"/>
              </w:rPr>
            </w:pPr>
          </w:p>
        </w:tc>
      </w:tr>
      <w:tr w:rsidR="00D011A8" w:rsidRPr="00D011A8" w14:paraId="70C0E23C" w14:textId="77777777" w:rsidTr="005D342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88AA8" w14:textId="5581F9AC" w:rsidR="00120392" w:rsidRPr="00D011A8" w:rsidRDefault="00561C6A" w:rsidP="00EB3E8A">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C9EA" w14:textId="628AC6BC" w:rsidR="00120392" w:rsidRPr="00D011A8" w:rsidRDefault="007D4102" w:rsidP="00EB3E8A">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A19ED" w14:textId="6ECCD6EB" w:rsidR="00120392" w:rsidRPr="00D011A8" w:rsidRDefault="007D4102" w:rsidP="00EB3E8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E1280D" w14:textId="25A32265" w:rsidR="007D4102" w:rsidRDefault="00561C6A" w:rsidP="007D4102">
            <w:pPr>
              <w:adjustRightInd w:val="0"/>
              <w:snapToGrid w:val="0"/>
              <w:jc w:val="center"/>
              <w:rPr>
                <w:rFonts w:ascii="Arial" w:hAnsi="Arial" w:cs="Arial"/>
                <w:lang w:val="es-BO"/>
              </w:rPr>
            </w:pPr>
            <w:r>
              <w:rPr>
                <w:rFonts w:ascii="Arial" w:hAnsi="Arial" w:cs="Arial"/>
                <w:lang w:val="es-BO"/>
              </w:rPr>
              <w:t>15</w:t>
            </w:r>
          </w:p>
          <w:p w14:paraId="494A43FF" w14:textId="77777777" w:rsidR="005D342C" w:rsidRDefault="005D342C" w:rsidP="007D4102">
            <w:pPr>
              <w:adjustRightInd w:val="0"/>
              <w:snapToGrid w:val="0"/>
              <w:jc w:val="center"/>
              <w:rPr>
                <w:rFonts w:ascii="Arial" w:hAnsi="Arial" w:cs="Arial"/>
                <w:lang w:val="es-BO"/>
              </w:rPr>
            </w:pPr>
          </w:p>
          <w:p w14:paraId="6B675549" w14:textId="77777777" w:rsidR="005D342C" w:rsidRDefault="005D342C" w:rsidP="007D4102">
            <w:pPr>
              <w:adjustRightInd w:val="0"/>
              <w:snapToGrid w:val="0"/>
              <w:jc w:val="center"/>
              <w:rPr>
                <w:rFonts w:ascii="Arial" w:hAnsi="Arial" w:cs="Arial"/>
                <w:lang w:val="es-BO"/>
              </w:rPr>
            </w:pPr>
          </w:p>
          <w:p w14:paraId="06A01783" w14:textId="77777777" w:rsidR="005D342C" w:rsidRDefault="005D342C" w:rsidP="007D4102">
            <w:pPr>
              <w:adjustRightInd w:val="0"/>
              <w:snapToGrid w:val="0"/>
              <w:jc w:val="center"/>
              <w:rPr>
                <w:rFonts w:ascii="Arial" w:hAnsi="Arial" w:cs="Arial"/>
                <w:lang w:val="es-BO"/>
              </w:rPr>
            </w:pPr>
          </w:p>
          <w:p w14:paraId="2F94BD2C" w14:textId="77777777" w:rsidR="005D342C" w:rsidRDefault="005D342C" w:rsidP="007D4102">
            <w:pPr>
              <w:adjustRightInd w:val="0"/>
              <w:snapToGrid w:val="0"/>
              <w:jc w:val="center"/>
              <w:rPr>
                <w:rFonts w:ascii="Arial" w:hAnsi="Arial" w:cs="Arial"/>
                <w:lang w:val="es-BO"/>
              </w:rPr>
            </w:pPr>
          </w:p>
          <w:p w14:paraId="524CB480" w14:textId="77777777" w:rsidR="005D342C" w:rsidRDefault="005D342C" w:rsidP="007D4102">
            <w:pPr>
              <w:adjustRightInd w:val="0"/>
              <w:snapToGrid w:val="0"/>
              <w:jc w:val="center"/>
              <w:rPr>
                <w:rFonts w:ascii="Arial" w:hAnsi="Arial" w:cs="Arial"/>
                <w:lang w:val="es-BO"/>
              </w:rPr>
            </w:pPr>
          </w:p>
          <w:p w14:paraId="355055D0" w14:textId="32466945" w:rsidR="005D342C" w:rsidRPr="00D011A8" w:rsidRDefault="00561C6A" w:rsidP="007D4102">
            <w:pPr>
              <w:adjustRightInd w:val="0"/>
              <w:snapToGrid w:val="0"/>
              <w:jc w:val="center"/>
              <w:rPr>
                <w:rFonts w:ascii="Arial" w:hAnsi="Arial" w:cs="Arial"/>
                <w:lang w:val="es-BO"/>
              </w:rPr>
            </w:pPr>
            <w:r>
              <w:rPr>
                <w:rFonts w:ascii="Arial" w:hAnsi="Arial" w:cs="Arial"/>
                <w:lang w:val="es-BO"/>
              </w:rPr>
              <w:t>15</w:t>
            </w:r>
          </w:p>
        </w:tc>
        <w:tc>
          <w:tcPr>
            <w:tcW w:w="252" w:type="dxa"/>
            <w:tcBorders>
              <w:top w:val="nil"/>
              <w:left w:val="single" w:sz="4" w:space="0" w:color="auto"/>
              <w:bottom w:val="nil"/>
              <w:right w:val="single" w:sz="4" w:space="0" w:color="auto"/>
            </w:tcBorders>
            <w:shd w:val="clear" w:color="auto" w:fill="auto"/>
            <w:vAlign w:val="center"/>
          </w:tcPr>
          <w:p w14:paraId="65F8DF6E"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A6DBAC" w14:textId="2AC3815B" w:rsidR="00120392" w:rsidRDefault="007D4102" w:rsidP="00EB3E8A">
            <w:pPr>
              <w:adjustRightInd w:val="0"/>
              <w:snapToGrid w:val="0"/>
              <w:jc w:val="center"/>
              <w:rPr>
                <w:rFonts w:ascii="Arial" w:hAnsi="Arial" w:cs="Arial"/>
                <w:lang w:val="es-BO"/>
              </w:rPr>
            </w:pPr>
            <w:r>
              <w:rPr>
                <w:rFonts w:ascii="Arial" w:hAnsi="Arial" w:cs="Arial"/>
                <w:lang w:val="es-BO"/>
              </w:rPr>
              <w:t>00</w:t>
            </w:r>
          </w:p>
          <w:p w14:paraId="6AE3AAC0" w14:textId="77777777" w:rsidR="007D4102" w:rsidRDefault="007D4102" w:rsidP="00EB3E8A">
            <w:pPr>
              <w:adjustRightInd w:val="0"/>
              <w:snapToGrid w:val="0"/>
              <w:jc w:val="center"/>
              <w:rPr>
                <w:rFonts w:ascii="Arial" w:hAnsi="Arial" w:cs="Arial"/>
                <w:lang w:val="es-BO"/>
              </w:rPr>
            </w:pPr>
          </w:p>
          <w:p w14:paraId="2481B401" w14:textId="77777777" w:rsidR="005D342C" w:rsidRDefault="005D342C" w:rsidP="00EB3E8A">
            <w:pPr>
              <w:adjustRightInd w:val="0"/>
              <w:snapToGrid w:val="0"/>
              <w:jc w:val="center"/>
              <w:rPr>
                <w:rFonts w:ascii="Arial" w:hAnsi="Arial" w:cs="Arial"/>
                <w:lang w:val="es-BO"/>
              </w:rPr>
            </w:pPr>
          </w:p>
          <w:p w14:paraId="7EEBAFE6" w14:textId="77777777" w:rsidR="005D342C" w:rsidRDefault="005D342C" w:rsidP="00EB3E8A">
            <w:pPr>
              <w:adjustRightInd w:val="0"/>
              <w:snapToGrid w:val="0"/>
              <w:jc w:val="center"/>
              <w:rPr>
                <w:rFonts w:ascii="Arial" w:hAnsi="Arial" w:cs="Arial"/>
                <w:lang w:val="es-BO"/>
              </w:rPr>
            </w:pPr>
          </w:p>
          <w:p w14:paraId="7F4EA51C" w14:textId="77777777" w:rsidR="005D342C" w:rsidRDefault="005D342C" w:rsidP="00EB3E8A">
            <w:pPr>
              <w:adjustRightInd w:val="0"/>
              <w:snapToGrid w:val="0"/>
              <w:jc w:val="center"/>
              <w:rPr>
                <w:rFonts w:ascii="Arial" w:hAnsi="Arial" w:cs="Arial"/>
                <w:lang w:val="es-BO"/>
              </w:rPr>
            </w:pPr>
          </w:p>
          <w:p w14:paraId="41540F26" w14:textId="77777777" w:rsidR="005D342C" w:rsidRDefault="005D342C" w:rsidP="00EB3E8A">
            <w:pPr>
              <w:adjustRightInd w:val="0"/>
              <w:snapToGrid w:val="0"/>
              <w:jc w:val="center"/>
              <w:rPr>
                <w:rFonts w:ascii="Arial" w:hAnsi="Arial" w:cs="Arial"/>
                <w:lang w:val="es-BO"/>
              </w:rPr>
            </w:pPr>
          </w:p>
          <w:p w14:paraId="17A07B1F" w14:textId="1D3F67E6" w:rsidR="007D4102" w:rsidRPr="00D011A8" w:rsidRDefault="005D342C" w:rsidP="00EB3E8A">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50937C" w14:textId="088E7C39" w:rsidR="00120392" w:rsidRDefault="005D342C" w:rsidP="005D342C">
            <w:pPr>
              <w:adjustRightInd w:val="0"/>
              <w:snapToGrid w:val="0"/>
              <w:rPr>
                <w:rFonts w:ascii="Arial" w:hAnsi="Arial" w:cs="Arial"/>
                <w:sz w:val="14"/>
                <w:szCs w:val="12"/>
                <w:lang w:val="es-BO"/>
              </w:rPr>
            </w:pPr>
            <w:proofErr w:type="spellStart"/>
            <w:r>
              <w:rPr>
                <w:rFonts w:ascii="Arial" w:hAnsi="Arial" w:cs="Arial"/>
                <w:sz w:val="14"/>
                <w:szCs w:val="12"/>
                <w:lang w:val="es-BO"/>
              </w:rPr>
              <w:t>Presentacion</w:t>
            </w:r>
            <w:proofErr w:type="spellEnd"/>
            <w:r>
              <w:rPr>
                <w:rFonts w:ascii="Arial" w:hAnsi="Arial" w:cs="Arial"/>
                <w:sz w:val="14"/>
                <w:szCs w:val="12"/>
                <w:lang w:val="es-BO"/>
              </w:rPr>
              <w:t xml:space="preserve"> de Propuestas: </w:t>
            </w:r>
            <w:proofErr w:type="spellStart"/>
            <w:r w:rsidRPr="005D342C">
              <w:rPr>
                <w:rFonts w:ascii="Arial" w:hAnsi="Arial" w:cs="Arial"/>
                <w:sz w:val="14"/>
                <w:szCs w:val="12"/>
                <w:lang w:val="es-BO"/>
              </w:rPr>
              <w:t>Of</w:t>
            </w:r>
            <w:proofErr w:type="spellEnd"/>
            <w:r w:rsidRPr="005D342C">
              <w:rPr>
                <w:rFonts w:ascii="Arial" w:hAnsi="Arial" w:cs="Arial"/>
                <w:sz w:val="14"/>
                <w:szCs w:val="12"/>
                <w:lang w:val="es-BO"/>
              </w:rPr>
              <w:t xml:space="preserve">. ENDE, Calle Colombia </w:t>
            </w:r>
            <w:proofErr w:type="spellStart"/>
            <w:r w:rsidRPr="005D342C">
              <w:rPr>
                <w:rFonts w:ascii="Arial" w:hAnsi="Arial" w:cs="Arial"/>
                <w:sz w:val="14"/>
                <w:szCs w:val="12"/>
                <w:lang w:val="es-BO"/>
              </w:rPr>
              <w:t>N°</w:t>
            </w:r>
            <w:proofErr w:type="spellEnd"/>
            <w:r w:rsidRPr="005D342C">
              <w:rPr>
                <w:rFonts w:ascii="Arial" w:hAnsi="Arial" w:cs="Arial"/>
                <w:sz w:val="14"/>
                <w:szCs w:val="12"/>
                <w:lang w:val="es-BO"/>
              </w:rPr>
              <w:t xml:space="preserve"> 0655, Ventanilla de Informaciones</w:t>
            </w:r>
          </w:p>
          <w:p w14:paraId="45756C12" w14:textId="77777777" w:rsidR="005D342C" w:rsidRDefault="005D342C" w:rsidP="005D342C">
            <w:pPr>
              <w:adjustRightInd w:val="0"/>
              <w:snapToGrid w:val="0"/>
              <w:rPr>
                <w:rFonts w:ascii="Arial" w:hAnsi="Arial" w:cs="Arial"/>
                <w:sz w:val="14"/>
                <w:szCs w:val="12"/>
                <w:lang w:val="es-BO"/>
              </w:rPr>
            </w:pPr>
          </w:p>
          <w:p w14:paraId="716C0366" w14:textId="77777777" w:rsidR="005D342C" w:rsidRDefault="005D342C" w:rsidP="005D342C">
            <w:pPr>
              <w:adjustRightInd w:val="0"/>
              <w:snapToGrid w:val="0"/>
              <w:rPr>
                <w:rFonts w:ascii="Arial" w:hAnsi="Arial" w:cs="Arial"/>
                <w:sz w:val="14"/>
                <w:szCs w:val="12"/>
                <w:lang w:val="es-BO"/>
              </w:rPr>
            </w:pPr>
          </w:p>
          <w:p w14:paraId="0556CB2A" w14:textId="7CADA111" w:rsidR="005D342C" w:rsidRDefault="005D342C" w:rsidP="005D342C">
            <w:pPr>
              <w:adjustRightInd w:val="0"/>
              <w:snapToGrid w:val="0"/>
              <w:rPr>
                <w:rFonts w:ascii="Arial" w:hAnsi="Arial" w:cs="Arial"/>
                <w:sz w:val="14"/>
                <w:szCs w:val="12"/>
                <w:lang w:val="es-BO"/>
              </w:rPr>
            </w:pPr>
            <w:r>
              <w:rPr>
                <w:rFonts w:ascii="Arial" w:hAnsi="Arial" w:cs="Arial"/>
                <w:sz w:val="14"/>
                <w:szCs w:val="12"/>
                <w:lang w:val="es-BO"/>
              </w:rPr>
              <w:t>Apertura de Propuestas:</w:t>
            </w:r>
          </w:p>
          <w:p w14:paraId="25920404" w14:textId="7BE579BD" w:rsidR="005D342C" w:rsidRPr="005D342C" w:rsidRDefault="005D342C" w:rsidP="005D342C">
            <w:pPr>
              <w:adjustRightInd w:val="0"/>
              <w:snapToGrid w:val="0"/>
              <w:rPr>
                <w:rFonts w:ascii="Arial" w:hAnsi="Arial" w:cs="Arial"/>
                <w:sz w:val="14"/>
                <w:szCs w:val="12"/>
                <w:lang w:val="es-BO"/>
              </w:rPr>
            </w:pPr>
            <w:r w:rsidRPr="005D342C">
              <w:rPr>
                <w:rFonts w:ascii="Arial" w:hAnsi="Arial" w:cs="Arial"/>
                <w:sz w:val="14"/>
                <w:szCs w:val="12"/>
                <w:lang w:val="es-BO"/>
              </w:rPr>
              <w:t>-</w:t>
            </w:r>
            <w:r>
              <w:rPr>
                <w:rFonts w:ascii="Arial" w:hAnsi="Arial" w:cs="Arial"/>
                <w:sz w:val="14"/>
                <w:szCs w:val="12"/>
                <w:lang w:val="es-BO"/>
              </w:rPr>
              <w:t xml:space="preserve"> </w:t>
            </w:r>
            <w:r w:rsidRPr="005D342C">
              <w:rPr>
                <w:rFonts w:ascii="Arial" w:hAnsi="Arial" w:cs="Arial"/>
                <w:sz w:val="14"/>
                <w:szCs w:val="12"/>
                <w:lang w:val="es-BO"/>
              </w:rPr>
              <w:t xml:space="preserve">Presencial: En oficinas de ENDE en la ciudad de Cochabamba, calle Colombia esquina </w:t>
            </w:r>
            <w:proofErr w:type="spellStart"/>
            <w:r w:rsidRPr="005D342C">
              <w:rPr>
                <w:rFonts w:ascii="Arial" w:hAnsi="Arial" w:cs="Arial"/>
                <w:sz w:val="14"/>
                <w:szCs w:val="12"/>
                <w:lang w:val="es-BO"/>
              </w:rPr>
              <w:t>Falsuri</w:t>
            </w:r>
            <w:proofErr w:type="spellEnd"/>
            <w:r w:rsidRPr="005D342C">
              <w:rPr>
                <w:rFonts w:ascii="Arial" w:hAnsi="Arial" w:cs="Arial"/>
                <w:sz w:val="14"/>
                <w:szCs w:val="12"/>
                <w:lang w:val="es-BO"/>
              </w:rPr>
              <w:t xml:space="preserve"> </w:t>
            </w:r>
            <w:proofErr w:type="spellStart"/>
            <w:r w:rsidRPr="005D342C">
              <w:rPr>
                <w:rFonts w:ascii="Arial" w:hAnsi="Arial" w:cs="Arial"/>
                <w:sz w:val="14"/>
                <w:szCs w:val="12"/>
                <w:lang w:val="es-BO"/>
              </w:rPr>
              <w:t>N°</w:t>
            </w:r>
            <w:proofErr w:type="spellEnd"/>
            <w:r w:rsidRPr="005D342C">
              <w:rPr>
                <w:rFonts w:ascii="Arial" w:hAnsi="Arial" w:cs="Arial"/>
                <w:sz w:val="14"/>
                <w:szCs w:val="12"/>
                <w:lang w:val="es-BO"/>
              </w:rPr>
              <w:t xml:space="preserve"> 655 (Sala de ENDE) </w:t>
            </w:r>
          </w:p>
          <w:p w14:paraId="452D9C79" w14:textId="11D29293" w:rsidR="005D342C" w:rsidRPr="00D011A8" w:rsidRDefault="005D342C" w:rsidP="005D342C">
            <w:pPr>
              <w:adjustRightInd w:val="0"/>
              <w:snapToGrid w:val="0"/>
              <w:rPr>
                <w:rFonts w:ascii="Arial" w:hAnsi="Arial" w:cs="Arial"/>
                <w:lang w:val="es-BO"/>
              </w:rPr>
            </w:pPr>
            <w:r w:rsidRPr="005D342C">
              <w:rPr>
                <w:rFonts w:ascii="Arial" w:hAnsi="Arial" w:cs="Arial"/>
                <w:sz w:val="14"/>
                <w:szCs w:val="12"/>
                <w:lang w:val="es-BO"/>
              </w:rPr>
              <w:t>-</w:t>
            </w:r>
            <w:r>
              <w:rPr>
                <w:rFonts w:ascii="Arial" w:hAnsi="Arial" w:cs="Arial"/>
                <w:sz w:val="14"/>
                <w:szCs w:val="12"/>
                <w:lang w:val="es-BO"/>
              </w:rPr>
              <w:t xml:space="preserve"> </w:t>
            </w:r>
            <w:r w:rsidRPr="005D342C">
              <w:rPr>
                <w:rFonts w:ascii="Arial" w:hAnsi="Arial" w:cs="Arial"/>
                <w:sz w:val="14"/>
                <w:szCs w:val="12"/>
                <w:lang w:val="es-BO"/>
              </w:rPr>
              <w:t>De Manera Virtual: mediante el enlace: 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120392" w:rsidRPr="00D011A8" w:rsidRDefault="00120392" w:rsidP="00EB3E8A">
            <w:pPr>
              <w:adjustRightInd w:val="0"/>
              <w:snapToGrid w:val="0"/>
              <w:jc w:val="center"/>
              <w:rPr>
                <w:rFonts w:ascii="Arial" w:hAnsi="Arial" w:cs="Arial"/>
                <w:lang w:val="es-BO"/>
              </w:rPr>
            </w:pPr>
          </w:p>
        </w:tc>
      </w:tr>
      <w:tr w:rsidR="00D011A8" w:rsidRPr="00D011A8" w14:paraId="42B105CA" w14:textId="77777777" w:rsidTr="00C81C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77777777"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1D78074"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C81C78" w:rsidRPr="00D011A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14:paraId="379BD623" w14:textId="77777777" w:rsidR="00C81C78" w:rsidRPr="00D011A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72CC5C" w14:textId="77777777"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8F809C" w14:textId="77777777"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E4C5DA3" w14:textId="77777777" w:rsidR="00C81C78" w:rsidRPr="00D011A8" w:rsidRDefault="00C81C78" w:rsidP="00EB3E8A">
            <w:pPr>
              <w:adjustRightInd w:val="0"/>
              <w:snapToGrid w:val="0"/>
              <w:jc w:val="center"/>
              <w:rPr>
                <w:rFonts w:ascii="Arial" w:hAnsi="Arial" w:cs="Arial"/>
                <w:sz w:val="4"/>
                <w:szCs w:val="4"/>
                <w:lang w:val="es-BO"/>
              </w:rPr>
            </w:pPr>
          </w:p>
        </w:tc>
      </w:tr>
      <w:tr w:rsidR="00D011A8" w:rsidRPr="00D011A8" w14:paraId="07839C1D"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66F990D"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 xml:space="preserve">Presentación del Informe de Evaluación y Recomendación </w:t>
            </w:r>
            <w:r w:rsidR="005D342C" w:rsidRPr="005D342C">
              <w:rPr>
                <w:rFonts w:ascii="Arial" w:hAnsi="Arial" w:cs="Arial"/>
                <w:lang w:val="es-BO"/>
              </w:rPr>
              <w:t>(fecha estimada)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120392" w:rsidRPr="00D011A8" w:rsidRDefault="00120392" w:rsidP="00EB3E8A">
            <w:pPr>
              <w:adjustRightInd w:val="0"/>
              <w:snapToGrid w:val="0"/>
              <w:jc w:val="center"/>
              <w:rPr>
                <w:i/>
                <w:sz w:val="14"/>
                <w:szCs w:val="14"/>
                <w:lang w:val="es-BO"/>
              </w:rPr>
            </w:pPr>
          </w:p>
        </w:tc>
      </w:tr>
      <w:tr w:rsidR="00D011A8" w:rsidRPr="00D011A8" w14:paraId="42188891"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209F3C2F" w:rsidR="00120392" w:rsidRPr="00D011A8" w:rsidRDefault="005D342C" w:rsidP="00EB3E8A">
            <w:pPr>
              <w:adjustRightInd w:val="0"/>
              <w:snapToGrid w:val="0"/>
              <w:jc w:val="center"/>
              <w:rPr>
                <w:rFonts w:ascii="Arial" w:hAnsi="Arial" w:cs="Arial"/>
                <w:lang w:val="es-BO"/>
              </w:rPr>
            </w:pPr>
            <w:r>
              <w:rPr>
                <w:rFonts w:ascii="Arial" w:hAnsi="Arial" w:cs="Arial"/>
                <w:lang w:val="es-BO"/>
              </w:rPr>
              <w:t>2</w:t>
            </w:r>
            <w:r w:rsidR="003035BA">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0474028D" w:rsidR="00120392" w:rsidRPr="00D011A8" w:rsidRDefault="005D342C" w:rsidP="00EB3E8A">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6AA77BD4" w:rsidR="00120392" w:rsidRPr="00D011A8" w:rsidRDefault="005D342C" w:rsidP="00EB3E8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120392" w:rsidRPr="00D011A8" w:rsidRDefault="00120392" w:rsidP="00EB3E8A">
            <w:pPr>
              <w:adjustRightInd w:val="0"/>
              <w:snapToGrid w:val="0"/>
              <w:jc w:val="center"/>
              <w:rPr>
                <w:rFonts w:ascii="Arial" w:hAnsi="Arial" w:cs="Arial"/>
                <w:lang w:val="es-BO"/>
              </w:rPr>
            </w:pPr>
          </w:p>
        </w:tc>
      </w:tr>
      <w:tr w:rsidR="00D011A8" w:rsidRPr="00D011A8" w14:paraId="19F39E34"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E2AEADB"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6D8F94DB"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r w:rsidR="005D342C">
              <w:rPr>
                <w:rFonts w:ascii="Arial" w:hAnsi="Arial" w:cs="Arial"/>
                <w:lang w:val="es-BO"/>
              </w:rPr>
              <w:t xml:space="preserve"> </w:t>
            </w:r>
            <w:r w:rsidR="005D342C" w:rsidRPr="005D342C">
              <w:rPr>
                <w:rFonts w:ascii="Arial" w:hAnsi="Arial" w:cs="Arial"/>
                <w:lang w:val="es-BO"/>
              </w:rPr>
              <w:t>(fecha estimada)</w:t>
            </w:r>
            <w:r w:rsidR="005D342C">
              <w:rPr>
                <w:rFonts w:ascii="Arial" w:hAnsi="Arial" w:cs="Arial"/>
                <w:lang w:val="es-BO"/>
              </w:rPr>
              <w:t xml:space="preserve"> </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120392" w:rsidRPr="00D011A8" w:rsidRDefault="00120392" w:rsidP="00EB3E8A">
            <w:pPr>
              <w:adjustRightInd w:val="0"/>
              <w:snapToGrid w:val="0"/>
              <w:jc w:val="center"/>
              <w:rPr>
                <w:i/>
                <w:sz w:val="14"/>
                <w:szCs w:val="14"/>
                <w:lang w:val="es-BO"/>
              </w:rPr>
            </w:pPr>
          </w:p>
        </w:tc>
      </w:tr>
      <w:tr w:rsidR="00D011A8" w:rsidRPr="00D011A8" w14:paraId="5683577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7448CF1A" w:rsidR="00120392" w:rsidRPr="00D011A8" w:rsidRDefault="003035BA" w:rsidP="00EB3E8A">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59974234" w:rsidR="00120392" w:rsidRPr="00D011A8" w:rsidRDefault="005D342C" w:rsidP="00EB3E8A">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7D0C37D4" w:rsidR="00120392" w:rsidRPr="00D011A8" w:rsidRDefault="005D342C" w:rsidP="00EB3E8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120392" w:rsidRPr="00D011A8" w:rsidRDefault="00120392" w:rsidP="00EB3E8A">
            <w:pPr>
              <w:adjustRightInd w:val="0"/>
              <w:snapToGrid w:val="0"/>
              <w:jc w:val="center"/>
              <w:rPr>
                <w:rFonts w:ascii="Arial" w:hAnsi="Arial" w:cs="Arial"/>
                <w:lang w:val="es-BO"/>
              </w:rPr>
            </w:pPr>
          </w:p>
        </w:tc>
      </w:tr>
      <w:tr w:rsidR="00D011A8" w:rsidRPr="00D011A8" w14:paraId="5333B89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555EA3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17E74821"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 xml:space="preserve">Notificación de la adjudicación o Declaratoria Desierta </w:t>
            </w:r>
            <w:r w:rsidR="005D342C" w:rsidRPr="005D342C">
              <w:rPr>
                <w:rFonts w:ascii="Arial" w:hAnsi="Arial" w:cs="Arial"/>
                <w:lang w:val="es-BO"/>
              </w:rPr>
              <w:t>(fecha estimada)</w:t>
            </w:r>
          </w:p>
        </w:tc>
        <w:tc>
          <w:tcPr>
            <w:tcW w:w="134" w:type="dxa"/>
            <w:tcBorders>
              <w:top w:val="nil"/>
              <w:left w:val="single" w:sz="12" w:space="0" w:color="auto"/>
              <w:bottom w:val="nil"/>
              <w:right w:val="nil"/>
            </w:tcBorders>
            <w:shd w:val="clear" w:color="auto" w:fill="auto"/>
            <w:vAlign w:val="center"/>
          </w:tcPr>
          <w:p w14:paraId="3FE389DB" w14:textId="77777777"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D011A8"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120392" w:rsidRPr="00D011A8"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120392" w:rsidRPr="00D011A8" w:rsidRDefault="00120392" w:rsidP="00EB3E8A">
            <w:pPr>
              <w:adjustRightInd w:val="0"/>
              <w:snapToGrid w:val="0"/>
              <w:jc w:val="center"/>
              <w:rPr>
                <w:rFonts w:ascii="Arial" w:hAnsi="Arial" w:cs="Arial"/>
                <w:sz w:val="14"/>
                <w:szCs w:val="14"/>
                <w:lang w:val="es-BO"/>
              </w:rPr>
            </w:pPr>
          </w:p>
        </w:tc>
      </w:tr>
      <w:tr w:rsidR="00D011A8" w:rsidRPr="00D011A8" w14:paraId="43058FA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5DD41E8D" w:rsidR="00120392" w:rsidRPr="00D011A8" w:rsidRDefault="005D342C" w:rsidP="00EB3E8A">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2CEA2B7D" w:rsidR="00120392" w:rsidRPr="00D011A8" w:rsidRDefault="005D342C" w:rsidP="00EB3E8A">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63C8EA28" w:rsidR="00120392" w:rsidRPr="00D011A8" w:rsidRDefault="005D342C" w:rsidP="00EB3E8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120392" w:rsidRPr="00D011A8" w:rsidRDefault="00120392" w:rsidP="00EB3E8A">
            <w:pPr>
              <w:adjustRightInd w:val="0"/>
              <w:snapToGrid w:val="0"/>
              <w:jc w:val="center"/>
              <w:rPr>
                <w:rFonts w:ascii="Arial" w:hAnsi="Arial" w:cs="Arial"/>
                <w:lang w:val="es-BO"/>
              </w:rPr>
            </w:pPr>
          </w:p>
        </w:tc>
      </w:tr>
      <w:tr w:rsidR="00D011A8" w:rsidRPr="00D011A8" w14:paraId="70D22289"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90D9BC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669E8624"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r w:rsidR="005D342C">
              <w:rPr>
                <w:rFonts w:ascii="Arial" w:hAnsi="Arial" w:cs="Arial"/>
                <w:lang w:val="es-BO"/>
              </w:rPr>
              <w:t xml:space="preserve"> </w:t>
            </w:r>
            <w:r w:rsidR="005D342C" w:rsidRPr="005D342C">
              <w:rPr>
                <w:rFonts w:ascii="Arial" w:hAnsi="Arial" w:cs="Arial"/>
                <w:lang w:val="es-BO"/>
              </w:rPr>
              <w:t>(fecha estimada)</w:t>
            </w:r>
            <w:r w:rsidRPr="00D011A8">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120392" w:rsidRPr="00D011A8" w:rsidRDefault="00120392" w:rsidP="00EB3E8A">
            <w:pPr>
              <w:adjustRightInd w:val="0"/>
              <w:snapToGrid w:val="0"/>
              <w:jc w:val="center"/>
              <w:rPr>
                <w:i/>
                <w:sz w:val="14"/>
                <w:szCs w:val="14"/>
                <w:lang w:val="es-BO"/>
              </w:rPr>
            </w:pPr>
          </w:p>
        </w:tc>
      </w:tr>
      <w:tr w:rsidR="00D011A8" w:rsidRPr="00D011A8" w14:paraId="75E5C82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0453B459" w:rsidR="00120392" w:rsidRPr="00D011A8" w:rsidRDefault="005D342C" w:rsidP="00EB3E8A">
            <w:pPr>
              <w:adjustRightInd w:val="0"/>
              <w:snapToGrid w:val="0"/>
              <w:jc w:val="center"/>
              <w:rPr>
                <w:rFonts w:ascii="Arial" w:hAnsi="Arial" w:cs="Arial"/>
                <w:lang w:val="es-BO"/>
              </w:rPr>
            </w:pPr>
            <w:r>
              <w:rPr>
                <w:rFonts w:ascii="Arial" w:hAnsi="Arial" w:cs="Arial"/>
                <w:lang w:val="es-BO"/>
              </w:rPr>
              <w:t>12</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4C1DEC31" w:rsidR="00120392" w:rsidRPr="00D011A8" w:rsidRDefault="005D342C" w:rsidP="00EB3E8A">
            <w:pPr>
              <w:adjustRightInd w:val="0"/>
              <w:snapToGrid w:val="0"/>
              <w:jc w:val="center"/>
              <w:rPr>
                <w:rFonts w:ascii="Arial" w:hAnsi="Arial" w:cs="Arial"/>
                <w:lang w:val="es-BO"/>
              </w:rPr>
            </w:pPr>
            <w:r>
              <w:rPr>
                <w:rFonts w:ascii="Arial" w:hAnsi="Arial" w:cs="Arial"/>
                <w:lang w:val="es-BO"/>
              </w:rPr>
              <w:t>02</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504E6521" w:rsidR="00120392" w:rsidRPr="00D011A8" w:rsidRDefault="005D342C" w:rsidP="00EB3E8A">
            <w:pPr>
              <w:adjustRightInd w:val="0"/>
              <w:snapToGrid w:val="0"/>
              <w:jc w:val="center"/>
              <w:rPr>
                <w:rFonts w:ascii="Arial" w:hAnsi="Arial" w:cs="Arial"/>
                <w:lang w:val="es-BO"/>
              </w:rPr>
            </w:pPr>
            <w:r>
              <w:rPr>
                <w:rFonts w:ascii="Arial" w:hAnsi="Arial" w:cs="Arial"/>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D011A8"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120392" w:rsidRPr="00D011A8"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120392" w:rsidRPr="00D011A8" w:rsidRDefault="00120392" w:rsidP="00EB3E8A">
            <w:pPr>
              <w:adjustRightInd w:val="0"/>
              <w:snapToGrid w:val="0"/>
              <w:jc w:val="center"/>
              <w:rPr>
                <w:rFonts w:ascii="Arial" w:hAnsi="Arial" w:cs="Arial"/>
                <w:lang w:val="es-BO"/>
              </w:rPr>
            </w:pPr>
          </w:p>
        </w:tc>
      </w:tr>
      <w:tr w:rsidR="00D011A8" w:rsidRPr="00D011A8" w14:paraId="39DB150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D011A8"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D011A8"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D011A8"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D011A8"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D011A8"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D011A8"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120392" w:rsidRPr="00D011A8"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120392" w:rsidRPr="00D011A8" w:rsidRDefault="00120392" w:rsidP="00EB3E8A">
            <w:pPr>
              <w:adjustRightInd w:val="0"/>
              <w:snapToGrid w:val="0"/>
              <w:jc w:val="center"/>
              <w:rPr>
                <w:rFonts w:ascii="Arial" w:hAnsi="Arial" w:cs="Arial"/>
                <w:lang w:val="es-BO"/>
              </w:rPr>
            </w:pPr>
          </w:p>
        </w:tc>
      </w:tr>
      <w:tr w:rsidR="00D011A8" w:rsidRPr="00D011A8" w14:paraId="2ED5F31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40A1B2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D011A8" w:rsidRDefault="00120392" w:rsidP="003D3FFC">
            <w:pPr>
              <w:pStyle w:val="Prrafodelista"/>
              <w:numPr>
                <w:ilvl w:val="0"/>
                <w:numId w:val="28"/>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58ED82E5"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r w:rsidR="005D342C">
              <w:rPr>
                <w:rFonts w:ascii="Arial" w:hAnsi="Arial" w:cs="Arial"/>
                <w:lang w:val="es-BO"/>
              </w:rPr>
              <w:t xml:space="preserve"> </w:t>
            </w:r>
            <w:r w:rsidR="005D342C" w:rsidRPr="005D342C">
              <w:rPr>
                <w:rFonts w:ascii="Arial" w:hAnsi="Arial" w:cs="Arial"/>
                <w:lang w:val="es-BO"/>
              </w:rPr>
              <w:t>(fecha estimada)</w:t>
            </w:r>
            <w:r w:rsidRPr="00D011A8">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120392" w:rsidRPr="00D011A8" w:rsidRDefault="00120392" w:rsidP="00EB3E8A">
            <w:pPr>
              <w:adjustRightInd w:val="0"/>
              <w:snapToGrid w:val="0"/>
              <w:jc w:val="center"/>
              <w:rPr>
                <w:i/>
                <w:sz w:val="14"/>
                <w:szCs w:val="14"/>
                <w:lang w:val="es-BO"/>
              </w:rPr>
            </w:pPr>
          </w:p>
        </w:tc>
      </w:tr>
      <w:tr w:rsidR="00D011A8" w:rsidRPr="00D011A8" w14:paraId="1042E24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031DC5D4" w:rsidR="00120392" w:rsidRPr="00D011A8" w:rsidRDefault="005D342C" w:rsidP="00EB3E8A">
            <w:pPr>
              <w:adjustRightInd w:val="0"/>
              <w:snapToGrid w:val="0"/>
              <w:jc w:val="center"/>
              <w:rPr>
                <w:rFonts w:ascii="Arial" w:hAnsi="Arial" w:cs="Arial"/>
                <w:lang w:val="es-BO"/>
              </w:rPr>
            </w:pPr>
            <w:r>
              <w:rPr>
                <w:rFonts w:ascii="Arial" w:hAnsi="Arial" w:cs="Arial"/>
                <w:lang w:val="es-BO"/>
              </w:rPr>
              <w:t>1</w:t>
            </w:r>
            <w:r w:rsidR="00A840AC">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2AF5EEA3" w:rsidR="00120392" w:rsidRPr="00D011A8" w:rsidRDefault="005D342C" w:rsidP="00EB3E8A">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4A30627F" w:rsidR="00120392" w:rsidRPr="00D011A8" w:rsidRDefault="005D342C" w:rsidP="00EB3E8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120392" w:rsidRPr="00D011A8" w:rsidRDefault="00120392" w:rsidP="00EB3E8A">
            <w:pPr>
              <w:adjustRightInd w:val="0"/>
              <w:snapToGrid w:val="0"/>
              <w:jc w:val="center"/>
              <w:rPr>
                <w:rFonts w:ascii="Arial" w:hAnsi="Arial" w:cs="Arial"/>
                <w:lang w:val="es-BO"/>
              </w:rPr>
            </w:pPr>
          </w:p>
        </w:tc>
      </w:tr>
      <w:tr w:rsidR="00D011A8" w:rsidRPr="00D011A8" w14:paraId="2FFC4EF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120392" w:rsidRPr="00D011A8" w:rsidRDefault="00120392" w:rsidP="00EB3E8A">
            <w:pPr>
              <w:adjustRightInd w:val="0"/>
              <w:snapToGrid w:val="0"/>
              <w:jc w:val="center"/>
              <w:rPr>
                <w:rFonts w:ascii="Arial" w:hAnsi="Arial" w:cs="Arial"/>
                <w:sz w:val="4"/>
                <w:szCs w:val="4"/>
                <w:lang w:val="es-BO"/>
              </w:rPr>
            </w:pPr>
          </w:p>
        </w:tc>
      </w:tr>
    </w:tbl>
    <w:p w14:paraId="636E7759" w14:textId="31A49ED2" w:rsidR="00D011A8" w:rsidRPr="00D011A8" w:rsidRDefault="00D011A8" w:rsidP="00802E75">
      <w:pPr>
        <w:rPr>
          <w:lang w:val="es-BO"/>
        </w:rPr>
      </w:pPr>
    </w:p>
    <w:p w14:paraId="0A16E5B8" w14:textId="63481AB9" w:rsidR="00A72FB0" w:rsidRPr="00D011A8" w:rsidRDefault="009004E0" w:rsidP="00366F72">
      <w:pPr>
        <w:pStyle w:val="Ttulo"/>
        <w:numPr>
          <w:ilvl w:val="0"/>
          <w:numId w:val="64"/>
        </w:numPr>
        <w:spacing w:before="0" w:after="0"/>
        <w:jc w:val="both"/>
        <w:rPr>
          <w:rFonts w:ascii="Verdana" w:hAnsi="Verdana"/>
          <w:sz w:val="18"/>
          <w:szCs w:val="18"/>
          <w:lang w:val="es-BO"/>
        </w:rPr>
      </w:pPr>
      <w:bookmarkStart w:id="75" w:name="_Toc187670425"/>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75"/>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7777777"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08A3609C" w14:textId="77777777" w:rsidR="009004E0" w:rsidRPr="00D011A8" w:rsidRDefault="009004E0" w:rsidP="00F03B1C">
      <w:pPr>
        <w:tabs>
          <w:tab w:val="left" w:pos="7513"/>
        </w:tabs>
        <w:ind w:left="705" w:hanging="705"/>
        <w:rPr>
          <w:rFonts w:ascii="Arial" w:hAnsi="Arial" w:cs="Arial"/>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5D342C" w:rsidRPr="005D342C" w14:paraId="4539A273" w14:textId="77777777" w:rsidTr="005D342C">
        <w:trPr>
          <w:trHeight w:val="327"/>
        </w:trPr>
        <w:tc>
          <w:tcPr>
            <w:tcW w:w="9781" w:type="dxa"/>
            <w:tcBorders>
              <w:bottom w:val="single" w:sz="4" w:space="0" w:color="auto"/>
            </w:tcBorders>
            <w:shd w:val="clear" w:color="auto" w:fill="0F243E"/>
            <w:vAlign w:val="center"/>
          </w:tcPr>
          <w:p w14:paraId="1EDAA6B1" w14:textId="158A1A0A" w:rsidR="00A72FB0" w:rsidRPr="005D342C" w:rsidRDefault="005D342C" w:rsidP="005D342C">
            <w:pPr>
              <w:shd w:val="clear" w:color="auto" w:fill="17365D"/>
              <w:tabs>
                <w:tab w:val="left" w:pos="7513"/>
              </w:tabs>
              <w:jc w:val="center"/>
              <w:rPr>
                <w:rFonts w:ascii="Arial" w:hAnsi="Arial" w:cs="Arial"/>
                <w:b/>
                <w:bCs/>
                <w:lang w:val="es-BO"/>
              </w:rPr>
            </w:pPr>
            <w:r w:rsidRPr="005D342C">
              <w:rPr>
                <w:rFonts w:ascii="Arial" w:hAnsi="Arial" w:cs="Arial"/>
                <w:b/>
                <w:bCs/>
                <w:lang w:val="es-BO"/>
              </w:rPr>
              <w:t>PROFESIONAL JUNIOR – DJUR 3</w:t>
            </w:r>
          </w:p>
        </w:tc>
      </w:tr>
      <w:tr w:rsidR="005D342C" w:rsidRPr="005D342C" w14:paraId="7584E2AB" w14:textId="77777777" w:rsidTr="00B727D3">
        <w:trPr>
          <w:trHeight w:val="1026"/>
        </w:trPr>
        <w:tc>
          <w:tcPr>
            <w:tcW w:w="9781" w:type="dxa"/>
            <w:tcBorders>
              <w:top w:val="single" w:sz="4" w:space="0" w:color="auto"/>
            </w:tcBorders>
            <w:shd w:val="clear" w:color="auto" w:fill="FFFFFF"/>
          </w:tcPr>
          <w:p w14:paraId="6CBEACA3" w14:textId="3BB50298" w:rsidR="009004E0" w:rsidRPr="005D342C" w:rsidRDefault="009004E0" w:rsidP="00737E7B">
            <w:pPr>
              <w:tabs>
                <w:tab w:val="left" w:pos="-1440"/>
                <w:tab w:val="left" w:pos="-720"/>
              </w:tabs>
              <w:suppressAutoHyphens/>
              <w:rPr>
                <w:rFonts w:ascii="Arial" w:hAnsi="Arial" w:cs="Arial"/>
                <w:b/>
                <w:lang w:val="es-BO"/>
              </w:rPr>
            </w:pPr>
            <w:r w:rsidRPr="005D342C">
              <w:rPr>
                <w:rFonts w:cs="Arial"/>
                <w:b/>
                <w:szCs w:val="18"/>
                <w:lang w:val="es-BO"/>
              </w:rPr>
              <w:br w:type="page"/>
            </w:r>
          </w:p>
          <w:p w14:paraId="72D239B9" w14:textId="77777777" w:rsidR="005D342C" w:rsidRPr="005D342C" w:rsidRDefault="005D342C" w:rsidP="005D342C">
            <w:pPr>
              <w:numPr>
                <w:ilvl w:val="0"/>
                <w:numId w:val="71"/>
              </w:numPr>
              <w:tabs>
                <w:tab w:val="clear" w:pos="1065"/>
                <w:tab w:val="num" w:pos="426"/>
              </w:tabs>
              <w:ind w:left="426" w:right="153" w:hanging="355"/>
              <w:rPr>
                <w:rFonts w:cs="Tahoma"/>
                <w:b/>
                <w:caps/>
                <w:szCs w:val="18"/>
              </w:rPr>
            </w:pPr>
            <w:r w:rsidRPr="005D342C">
              <w:rPr>
                <w:rFonts w:cs="Tahoma"/>
                <w:b/>
                <w:szCs w:val="18"/>
              </w:rPr>
              <w:t>ANTECEDENTES</w:t>
            </w:r>
          </w:p>
          <w:p w14:paraId="05FD5516" w14:textId="77777777" w:rsidR="005D342C" w:rsidRPr="005D342C" w:rsidRDefault="005D342C" w:rsidP="005D342C">
            <w:pPr>
              <w:ind w:left="1065" w:right="153"/>
              <w:rPr>
                <w:rFonts w:cs="Tahoma"/>
                <w:b/>
                <w:caps/>
                <w:szCs w:val="18"/>
              </w:rPr>
            </w:pPr>
          </w:p>
          <w:p w14:paraId="62B5EF9A" w14:textId="77777777" w:rsidR="005D342C" w:rsidRPr="005D342C" w:rsidRDefault="005D342C" w:rsidP="005D342C">
            <w:pPr>
              <w:ind w:left="426" w:right="157"/>
              <w:rPr>
                <w:rFonts w:cs="Tahoma"/>
                <w:szCs w:val="18"/>
              </w:rPr>
            </w:pPr>
            <w:r w:rsidRPr="005D342C">
              <w:rPr>
                <w:rFonts w:cs="Tahoma"/>
                <w:szCs w:val="18"/>
              </w:rPr>
              <w:t xml:space="preserve">La Empresa Nacional de Electricidad - ENDE, para cumplir las actividades planificadas por el </w:t>
            </w:r>
            <w:r w:rsidRPr="005D342C">
              <w:rPr>
                <w:rFonts w:cs="Tahoma"/>
                <w:b/>
                <w:szCs w:val="18"/>
              </w:rPr>
              <w:t xml:space="preserve">Departamento Jurídico </w:t>
            </w:r>
            <w:r w:rsidRPr="005D342C">
              <w:rPr>
                <w:rFonts w:cs="Tahoma"/>
                <w:szCs w:val="18"/>
              </w:rPr>
              <w:t>requiere contratar a un Consultor Individual de Línea que cumpla con la experiencia y formación establecida en los presentes Términos de Referencia (</w:t>
            </w:r>
            <w:proofErr w:type="spellStart"/>
            <w:r w:rsidRPr="005D342C">
              <w:rPr>
                <w:rFonts w:cs="Tahoma"/>
                <w:szCs w:val="18"/>
              </w:rPr>
              <w:t>TDR’s</w:t>
            </w:r>
            <w:proofErr w:type="spellEnd"/>
            <w:r w:rsidRPr="005D342C">
              <w:rPr>
                <w:rFonts w:cs="Tahoma"/>
                <w:szCs w:val="18"/>
              </w:rPr>
              <w:t>).</w:t>
            </w:r>
          </w:p>
          <w:p w14:paraId="78B5D323" w14:textId="77777777" w:rsidR="005D342C" w:rsidRPr="005D342C" w:rsidRDefault="005D342C" w:rsidP="005D342C">
            <w:pPr>
              <w:ind w:left="360" w:right="153"/>
              <w:rPr>
                <w:rFonts w:cs="Tahoma"/>
                <w:b/>
                <w:caps/>
                <w:szCs w:val="18"/>
              </w:rPr>
            </w:pPr>
            <w:r w:rsidRPr="005D342C">
              <w:rPr>
                <w:rFonts w:cs="Tahoma"/>
                <w:b/>
                <w:szCs w:val="18"/>
              </w:rPr>
              <w:t xml:space="preserve"> </w:t>
            </w:r>
          </w:p>
          <w:p w14:paraId="7271F101" w14:textId="77777777" w:rsidR="005D342C" w:rsidRPr="005D342C" w:rsidRDefault="005D342C" w:rsidP="005D342C">
            <w:pPr>
              <w:numPr>
                <w:ilvl w:val="0"/>
                <w:numId w:val="71"/>
              </w:numPr>
              <w:tabs>
                <w:tab w:val="clear" w:pos="1065"/>
                <w:tab w:val="num" w:pos="426"/>
              </w:tabs>
              <w:ind w:left="426" w:right="153" w:hanging="355"/>
              <w:rPr>
                <w:rFonts w:cs="Tahoma"/>
                <w:b/>
                <w:caps/>
                <w:szCs w:val="18"/>
              </w:rPr>
            </w:pPr>
            <w:r w:rsidRPr="005D342C">
              <w:rPr>
                <w:rFonts w:cs="Tahoma"/>
                <w:b/>
                <w:szCs w:val="18"/>
              </w:rPr>
              <w:t>OBJETO DE LA CONSULTORÍA INDIVIDUAL DE LÍNEA</w:t>
            </w:r>
          </w:p>
          <w:p w14:paraId="1837A6FB" w14:textId="77777777" w:rsidR="005D342C" w:rsidRPr="005D342C" w:rsidRDefault="005D342C" w:rsidP="005D342C">
            <w:pPr>
              <w:ind w:left="1065" w:right="153"/>
              <w:rPr>
                <w:rFonts w:cs="Tahoma"/>
                <w:b/>
                <w:caps/>
                <w:szCs w:val="18"/>
              </w:rPr>
            </w:pPr>
          </w:p>
          <w:p w14:paraId="2A0DA927" w14:textId="77777777" w:rsidR="005D342C" w:rsidRPr="005D342C" w:rsidRDefault="005D342C" w:rsidP="005D342C">
            <w:pPr>
              <w:ind w:left="426" w:right="157"/>
              <w:rPr>
                <w:rFonts w:cs="Tahoma"/>
                <w:szCs w:val="18"/>
              </w:rPr>
            </w:pPr>
            <w:r w:rsidRPr="005D342C">
              <w:rPr>
                <w:rFonts w:cs="Tahoma"/>
                <w:szCs w:val="18"/>
              </w:rPr>
              <w:t>La Empresa Nacional de Electricidad (</w:t>
            </w:r>
            <w:r w:rsidRPr="005D342C">
              <w:rPr>
                <w:rFonts w:cs="Tahoma"/>
                <w:b/>
                <w:szCs w:val="18"/>
              </w:rPr>
              <w:t>ENDE</w:t>
            </w:r>
            <w:r w:rsidRPr="005D342C">
              <w:rPr>
                <w:rFonts w:cs="Tahoma"/>
                <w:szCs w:val="18"/>
              </w:rPr>
              <w:t xml:space="preserve">), a través del </w:t>
            </w:r>
            <w:r w:rsidRPr="005D342C">
              <w:rPr>
                <w:rFonts w:cs="Tahoma"/>
                <w:b/>
                <w:szCs w:val="18"/>
              </w:rPr>
              <w:t>Departamento Jurídico</w:t>
            </w:r>
            <w:r w:rsidRPr="005D342C">
              <w:rPr>
                <w:rFonts w:cs="Tahoma"/>
                <w:szCs w:val="18"/>
              </w:rPr>
              <w:t xml:space="preserve">, requiere contratar un Consultor Individual de Línea para apoyar de forma oportuna y eficiente al cumplimiento de objetivos de </w:t>
            </w:r>
            <w:r w:rsidRPr="005D342C">
              <w:rPr>
                <w:rFonts w:cs="Tahoma"/>
                <w:b/>
                <w:szCs w:val="18"/>
              </w:rPr>
              <w:t>ENDE</w:t>
            </w:r>
            <w:r w:rsidRPr="005D342C">
              <w:rPr>
                <w:rFonts w:cs="Tahoma"/>
                <w:szCs w:val="18"/>
              </w:rPr>
              <w:t>.</w:t>
            </w:r>
          </w:p>
          <w:p w14:paraId="691EF8F5" w14:textId="77777777" w:rsidR="005D342C" w:rsidRPr="005D342C" w:rsidRDefault="005D342C" w:rsidP="005D342C">
            <w:pPr>
              <w:ind w:left="426" w:right="51"/>
              <w:contextualSpacing/>
              <w:rPr>
                <w:rFonts w:cs="Tahoma"/>
                <w:szCs w:val="18"/>
              </w:rPr>
            </w:pPr>
          </w:p>
          <w:p w14:paraId="6441CD42" w14:textId="77777777" w:rsidR="005D342C" w:rsidRPr="005D342C" w:rsidRDefault="005D342C" w:rsidP="005D342C">
            <w:pPr>
              <w:ind w:left="426" w:right="157"/>
              <w:rPr>
                <w:rFonts w:cs="Tahoma"/>
                <w:szCs w:val="18"/>
              </w:rPr>
            </w:pPr>
            <w:r w:rsidRPr="005D342C">
              <w:rPr>
                <w:rFonts w:cs="Tahoma"/>
                <w:szCs w:val="18"/>
              </w:rPr>
              <w:lastRenderedPageBreak/>
              <w:t xml:space="preserve">Para este fin, </w:t>
            </w:r>
            <w:r w:rsidRPr="005D342C">
              <w:rPr>
                <w:rFonts w:cs="Tahoma"/>
                <w:b/>
                <w:szCs w:val="18"/>
              </w:rPr>
              <w:t>ENDE</w:t>
            </w:r>
            <w:r w:rsidRPr="005D342C">
              <w:rPr>
                <w:rFonts w:cs="Tahoma"/>
                <w:szCs w:val="18"/>
              </w:rPr>
              <w:t xml:space="preserve"> apoyará al </w:t>
            </w:r>
            <w:r w:rsidRPr="005D342C">
              <w:rPr>
                <w:rFonts w:cs="Tahoma"/>
                <w:b/>
                <w:szCs w:val="18"/>
              </w:rPr>
              <w:t>CONSULTOR</w:t>
            </w:r>
            <w:r w:rsidRPr="005D342C">
              <w:rPr>
                <w:rFonts w:cs="Tahoma"/>
                <w:szCs w:val="18"/>
              </w:rPr>
              <w:t xml:space="preserve"> proporcionando la información necesaria, logística y todas las condiciones e insumos para el desarrollo de la </w:t>
            </w:r>
            <w:r w:rsidRPr="005D342C">
              <w:rPr>
                <w:rFonts w:cs="Tahoma"/>
                <w:b/>
                <w:szCs w:val="18"/>
              </w:rPr>
              <w:t>CONSULTORÍA</w:t>
            </w:r>
            <w:r w:rsidRPr="005D342C">
              <w:rPr>
                <w:rFonts w:cs="Tahoma"/>
                <w:szCs w:val="18"/>
              </w:rPr>
              <w:t>.</w:t>
            </w:r>
          </w:p>
          <w:p w14:paraId="4B6C394A" w14:textId="77777777" w:rsidR="005D342C" w:rsidRPr="005D342C" w:rsidRDefault="005D342C" w:rsidP="005D342C">
            <w:pPr>
              <w:ind w:left="360" w:right="51"/>
              <w:rPr>
                <w:rFonts w:cs="Tahoma"/>
                <w:szCs w:val="18"/>
              </w:rPr>
            </w:pPr>
          </w:p>
          <w:p w14:paraId="11DE9D55" w14:textId="77777777" w:rsidR="005D342C" w:rsidRPr="005D342C" w:rsidRDefault="005D342C" w:rsidP="005D342C">
            <w:pPr>
              <w:numPr>
                <w:ilvl w:val="0"/>
                <w:numId w:val="71"/>
              </w:numPr>
              <w:tabs>
                <w:tab w:val="clear" w:pos="1065"/>
                <w:tab w:val="num" w:pos="426"/>
              </w:tabs>
              <w:ind w:left="426" w:right="153" w:hanging="355"/>
              <w:rPr>
                <w:rFonts w:cs="Tahoma"/>
                <w:b/>
                <w:caps/>
                <w:szCs w:val="18"/>
              </w:rPr>
            </w:pPr>
            <w:r w:rsidRPr="005D342C">
              <w:rPr>
                <w:rFonts w:cs="Tahoma"/>
                <w:b/>
                <w:szCs w:val="18"/>
              </w:rPr>
              <w:t>ALCANCE</w:t>
            </w:r>
            <w:r w:rsidRPr="005D342C">
              <w:rPr>
                <w:rFonts w:cs="Tahoma"/>
                <w:b/>
                <w:caps/>
                <w:szCs w:val="18"/>
              </w:rPr>
              <w:t xml:space="preserve"> DEL SERVICIO de consultoría</w:t>
            </w:r>
          </w:p>
          <w:p w14:paraId="24468A5E" w14:textId="77777777" w:rsidR="005D342C" w:rsidRPr="005D342C" w:rsidRDefault="005D342C" w:rsidP="005D342C">
            <w:pPr>
              <w:ind w:left="720" w:right="153"/>
              <w:rPr>
                <w:rFonts w:cs="Tahoma"/>
                <w:b/>
                <w:caps/>
                <w:szCs w:val="18"/>
              </w:rPr>
            </w:pPr>
          </w:p>
          <w:p w14:paraId="4136EC60" w14:textId="77777777" w:rsidR="005D342C" w:rsidRPr="005D342C" w:rsidRDefault="005D342C" w:rsidP="005D342C">
            <w:pPr>
              <w:ind w:left="426" w:right="157"/>
              <w:rPr>
                <w:rFonts w:cs="Tahoma"/>
                <w:szCs w:val="18"/>
              </w:rPr>
            </w:pPr>
            <w:r w:rsidRPr="005D342C">
              <w:rPr>
                <w:rFonts w:cs="Tahoma"/>
                <w:szCs w:val="18"/>
              </w:rPr>
              <w:t xml:space="preserve">El Consultor Individual de Línea deberá realizar y ejecutar las tareas encomendadas en estricta aplicación a los términos de Referencia, al contrato a suscribir y a los mecanismos de coordinación establecidos por el </w:t>
            </w:r>
            <w:r w:rsidRPr="005D342C">
              <w:rPr>
                <w:rFonts w:cs="Tahoma"/>
                <w:b/>
                <w:bCs/>
                <w:szCs w:val="18"/>
              </w:rPr>
              <w:t>Departamento Jurídico</w:t>
            </w:r>
            <w:r w:rsidRPr="005D342C">
              <w:rPr>
                <w:rFonts w:cs="Tahoma"/>
                <w:szCs w:val="18"/>
              </w:rPr>
              <w:t xml:space="preserve"> de </w:t>
            </w:r>
            <w:r w:rsidRPr="005D342C">
              <w:rPr>
                <w:rFonts w:cs="Tahoma"/>
                <w:b/>
                <w:szCs w:val="18"/>
              </w:rPr>
              <w:t xml:space="preserve">ENDE. </w:t>
            </w:r>
            <w:r w:rsidRPr="005D342C">
              <w:rPr>
                <w:rFonts w:cs="Tahoma"/>
                <w:szCs w:val="18"/>
              </w:rPr>
              <w:t xml:space="preserve">Para este fin, el </w:t>
            </w:r>
            <w:r w:rsidRPr="005D342C">
              <w:rPr>
                <w:rFonts w:cs="Tahoma"/>
                <w:b/>
                <w:szCs w:val="18"/>
              </w:rPr>
              <w:t>CONSULTOR</w:t>
            </w:r>
            <w:r w:rsidRPr="005D342C">
              <w:rPr>
                <w:rFonts w:cs="Tahoma"/>
                <w:szCs w:val="18"/>
              </w:rPr>
              <w:t xml:space="preserve"> deberá efectuar, sin ser limitativas, las siguientes actividades:</w:t>
            </w:r>
          </w:p>
          <w:p w14:paraId="7316E980" w14:textId="77777777" w:rsidR="005D342C" w:rsidRPr="005D342C" w:rsidRDefault="005D342C" w:rsidP="005D342C">
            <w:pPr>
              <w:ind w:left="709" w:right="51"/>
              <w:contextualSpacing/>
              <w:rPr>
                <w:rFonts w:cs="Tahoma"/>
                <w:szCs w:val="18"/>
              </w:rPr>
            </w:pPr>
          </w:p>
          <w:p w14:paraId="5A2FF7D4" w14:textId="7763A43F" w:rsidR="005D342C" w:rsidRPr="005D342C" w:rsidRDefault="005D342C" w:rsidP="006238AF">
            <w:pPr>
              <w:pStyle w:val="Prrafodelista"/>
              <w:numPr>
                <w:ilvl w:val="0"/>
                <w:numId w:val="73"/>
              </w:numPr>
              <w:ind w:left="1276" w:right="51" w:hanging="425"/>
              <w:contextualSpacing/>
              <w:rPr>
                <w:rFonts w:ascii="Verdana" w:hAnsi="Verdana"/>
                <w:sz w:val="18"/>
                <w:szCs w:val="18"/>
              </w:rPr>
            </w:pPr>
            <w:r w:rsidRPr="005D342C">
              <w:rPr>
                <w:rFonts w:ascii="Verdana" w:hAnsi="Verdana"/>
                <w:sz w:val="18"/>
                <w:szCs w:val="18"/>
              </w:rPr>
              <w:t xml:space="preserve">Asesorar en la compra de Bienes </w:t>
            </w:r>
            <w:proofErr w:type="spellStart"/>
            <w:r w:rsidRPr="005D342C">
              <w:rPr>
                <w:rFonts w:ascii="Verdana" w:hAnsi="Verdana"/>
                <w:sz w:val="18"/>
                <w:szCs w:val="18"/>
              </w:rPr>
              <w:t>y</w:t>
            </w:r>
            <w:proofErr w:type="spellEnd"/>
            <w:r w:rsidRPr="005D342C">
              <w:rPr>
                <w:rFonts w:ascii="Verdana" w:hAnsi="Verdana"/>
                <w:sz w:val="18"/>
                <w:szCs w:val="18"/>
              </w:rPr>
              <w:t xml:space="preserve"> Inmuebles para proyectos de ENDE.</w:t>
            </w:r>
          </w:p>
          <w:p w14:paraId="1B429F16" w14:textId="0D6C0F29" w:rsidR="005D342C" w:rsidRPr="005D342C" w:rsidRDefault="005D342C" w:rsidP="00C1072A">
            <w:pPr>
              <w:pStyle w:val="Prrafodelista"/>
              <w:numPr>
                <w:ilvl w:val="0"/>
                <w:numId w:val="73"/>
              </w:numPr>
              <w:ind w:left="1276" w:right="51" w:hanging="425"/>
              <w:contextualSpacing/>
              <w:rPr>
                <w:sz w:val="18"/>
                <w:szCs w:val="18"/>
              </w:rPr>
            </w:pPr>
            <w:r w:rsidRPr="005D342C">
              <w:rPr>
                <w:rFonts w:ascii="Verdana" w:hAnsi="Verdana"/>
                <w:sz w:val="18"/>
                <w:szCs w:val="18"/>
              </w:rPr>
              <w:t>Gestionar trámites ante Derechos Reales, Alcaldías, comunas, etc.</w:t>
            </w:r>
          </w:p>
          <w:p w14:paraId="0B685A01" w14:textId="0A2BE9D3" w:rsidR="005D342C" w:rsidRPr="00796399" w:rsidRDefault="005D342C" w:rsidP="005D342C">
            <w:pPr>
              <w:pStyle w:val="Prrafodelista"/>
              <w:numPr>
                <w:ilvl w:val="0"/>
                <w:numId w:val="73"/>
              </w:numPr>
              <w:ind w:left="1276" w:right="157" w:hanging="425"/>
              <w:contextualSpacing/>
              <w:rPr>
                <w:rFonts w:ascii="Verdana" w:hAnsi="Verdana"/>
                <w:sz w:val="18"/>
                <w:szCs w:val="18"/>
              </w:rPr>
            </w:pPr>
            <w:r w:rsidRPr="005D342C">
              <w:rPr>
                <w:rFonts w:ascii="Verdana" w:hAnsi="Verdana"/>
                <w:sz w:val="18"/>
                <w:szCs w:val="18"/>
              </w:rPr>
              <w:t>Elaborar contratos, adendas, convenios, enmiendas, contratos modificatorios, cartas de intenciones, contratos de adquisición de obras, bienes y servicios, enmarcados en la normativa vigente, y usando los modelos que el Financiador haya predispuesto, los cuales serán de uso obligatorio.</w:t>
            </w:r>
          </w:p>
          <w:p w14:paraId="7EAD6EE9" w14:textId="1BAE1336" w:rsidR="005D342C" w:rsidRPr="00796399" w:rsidRDefault="005D342C" w:rsidP="00796399">
            <w:pPr>
              <w:pStyle w:val="Prrafodelista"/>
              <w:numPr>
                <w:ilvl w:val="0"/>
                <w:numId w:val="73"/>
              </w:numPr>
              <w:ind w:left="1276" w:right="157" w:hanging="425"/>
              <w:contextualSpacing/>
              <w:rPr>
                <w:rFonts w:ascii="Verdana" w:hAnsi="Verdana"/>
                <w:sz w:val="18"/>
                <w:szCs w:val="18"/>
              </w:rPr>
            </w:pPr>
            <w:r w:rsidRPr="005D342C">
              <w:rPr>
                <w:rFonts w:ascii="Verdana" w:hAnsi="Verdana"/>
                <w:sz w:val="18"/>
                <w:szCs w:val="18"/>
              </w:rPr>
              <w:t xml:space="preserve">Preparar informes legales a solicitud de la Comisión de Calificación y/o Coordinador de los Proyectos requieran para dar respuesta </w:t>
            </w:r>
            <w:proofErr w:type="spellStart"/>
            <w:r w:rsidRPr="005D342C">
              <w:rPr>
                <w:rFonts w:ascii="Verdana" w:hAnsi="Verdana"/>
                <w:sz w:val="18"/>
                <w:szCs w:val="18"/>
              </w:rPr>
              <w:t>o</w:t>
            </w:r>
            <w:proofErr w:type="spellEnd"/>
            <w:r w:rsidRPr="005D342C">
              <w:rPr>
                <w:rFonts w:ascii="Verdana" w:hAnsi="Verdana"/>
                <w:sz w:val="18"/>
                <w:szCs w:val="18"/>
              </w:rPr>
              <w:t xml:space="preserve"> oferentes y otros terceros.</w:t>
            </w:r>
          </w:p>
          <w:p w14:paraId="27D8976E" w14:textId="5D619F1D" w:rsidR="005D342C" w:rsidRPr="00796399" w:rsidRDefault="005D342C" w:rsidP="00796399">
            <w:pPr>
              <w:pStyle w:val="Prrafodelista"/>
              <w:numPr>
                <w:ilvl w:val="0"/>
                <w:numId w:val="73"/>
              </w:numPr>
              <w:ind w:left="1276" w:right="157" w:hanging="425"/>
              <w:contextualSpacing/>
              <w:rPr>
                <w:rFonts w:ascii="Verdana" w:hAnsi="Verdana"/>
                <w:sz w:val="18"/>
                <w:szCs w:val="18"/>
              </w:rPr>
            </w:pPr>
            <w:r w:rsidRPr="005D342C">
              <w:rPr>
                <w:rFonts w:ascii="Verdana" w:hAnsi="Verdana"/>
                <w:sz w:val="18"/>
                <w:szCs w:val="18"/>
              </w:rPr>
              <w:t>Asesorar oportunamente en la prevención y/o solución de posibles conflictos que se puedan suscitar en las licitaciones y otros procesos que realicen los Proyectos.</w:t>
            </w:r>
          </w:p>
          <w:p w14:paraId="25D8FE3A" w14:textId="7C55DFFA" w:rsidR="005D342C" w:rsidRPr="00796399" w:rsidRDefault="005D342C" w:rsidP="00796399">
            <w:pPr>
              <w:pStyle w:val="Prrafodelista"/>
              <w:numPr>
                <w:ilvl w:val="0"/>
                <w:numId w:val="73"/>
              </w:numPr>
              <w:ind w:left="1276" w:right="157" w:hanging="425"/>
              <w:contextualSpacing/>
              <w:rPr>
                <w:rFonts w:ascii="Verdana" w:hAnsi="Verdana"/>
                <w:sz w:val="18"/>
                <w:szCs w:val="18"/>
              </w:rPr>
            </w:pPr>
            <w:r w:rsidRPr="005D342C">
              <w:rPr>
                <w:rFonts w:ascii="Verdana" w:hAnsi="Verdana"/>
                <w:sz w:val="18"/>
                <w:szCs w:val="18"/>
              </w:rPr>
              <w:t>Elaborar contratos de acuerdo al Reglamento Especifico del Sistema de Administración de Bienes y Servicios de la Empresa Pública Nacional Estratégica (RE-SABS-EPNE).</w:t>
            </w:r>
          </w:p>
          <w:p w14:paraId="1127EF09" w14:textId="2E915135" w:rsidR="005D342C" w:rsidRPr="00796399" w:rsidRDefault="005D342C" w:rsidP="00796399">
            <w:pPr>
              <w:pStyle w:val="Prrafodelista"/>
              <w:numPr>
                <w:ilvl w:val="0"/>
                <w:numId w:val="73"/>
              </w:numPr>
              <w:ind w:left="1276" w:right="157" w:hanging="425"/>
              <w:contextualSpacing/>
              <w:rPr>
                <w:rFonts w:ascii="Verdana" w:hAnsi="Verdana"/>
                <w:sz w:val="18"/>
                <w:szCs w:val="18"/>
              </w:rPr>
            </w:pPr>
            <w:r w:rsidRPr="005D342C">
              <w:rPr>
                <w:rFonts w:ascii="Verdana" w:hAnsi="Verdana"/>
                <w:sz w:val="18"/>
                <w:szCs w:val="18"/>
              </w:rPr>
              <w:t>Preparar y asesorar en la redacción emisión y despacho de cartas, notas oficiales y remisiones.</w:t>
            </w:r>
          </w:p>
          <w:p w14:paraId="4B40C3E4" w14:textId="6626C4BE" w:rsidR="005D342C" w:rsidRPr="005D342C" w:rsidRDefault="005D342C" w:rsidP="00796399">
            <w:pPr>
              <w:pStyle w:val="Prrafodelista"/>
              <w:numPr>
                <w:ilvl w:val="0"/>
                <w:numId w:val="73"/>
              </w:numPr>
              <w:ind w:left="1276" w:right="157" w:hanging="425"/>
              <w:contextualSpacing/>
              <w:rPr>
                <w:rFonts w:ascii="Verdana" w:hAnsi="Verdana"/>
                <w:sz w:val="18"/>
                <w:szCs w:val="18"/>
              </w:rPr>
            </w:pPr>
            <w:r w:rsidRPr="005D342C">
              <w:rPr>
                <w:rFonts w:ascii="Verdana" w:hAnsi="Verdana"/>
                <w:sz w:val="18"/>
                <w:szCs w:val="18"/>
              </w:rPr>
              <w:t>Revisar los Términos de Referencia.</w:t>
            </w:r>
          </w:p>
          <w:p w14:paraId="5BDBFBAD" w14:textId="3C2A83F9" w:rsidR="005D342C" w:rsidRPr="00796399" w:rsidRDefault="005D342C" w:rsidP="00796399">
            <w:pPr>
              <w:pStyle w:val="Prrafodelista"/>
              <w:numPr>
                <w:ilvl w:val="0"/>
                <w:numId w:val="73"/>
              </w:numPr>
              <w:ind w:left="1276" w:right="157" w:hanging="425"/>
              <w:contextualSpacing/>
              <w:rPr>
                <w:rFonts w:ascii="Verdana" w:hAnsi="Verdana"/>
                <w:sz w:val="18"/>
                <w:szCs w:val="18"/>
              </w:rPr>
            </w:pPr>
            <w:r w:rsidRPr="005D342C">
              <w:rPr>
                <w:rFonts w:ascii="Verdana" w:hAnsi="Verdana"/>
                <w:sz w:val="18"/>
                <w:szCs w:val="18"/>
              </w:rPr>
              <w:t>Elaborar Resoluciones correspondientes a los Procesos de acuerdo al RE-SABS-EPNE.</w:t>
            </w:r>
          </w:p>
          <w:p w14:paraId="2152FBC2" w14:textId="77777777" w:rsidR="005D342C" w:rsidRPr="005D342C" w:rsidRDefault="005D342C" w:rsidP="00796399">
            <w:pPr>
              <w:pStyle w:val="Prrafodelista"/>
              <w:numPr>
                <w:ilvl w:val="0"/>
                <w:numId w:val="73"/>
              </w:numPr>
              <w:ind w:left="1276" w:right="157" w:hanging="425"/>
              <w:contextualSpacing/>
              <w:rPr>
                <w:rFonts w:ascii="Verdana" w:hAnsi="Verdana"/>
                <w:sz w:val="18"/>
                <w:szCs w:val="18"/>
              </w:rPr>
            </w:pPr>
            <w:r w:rsidRPr="005D342C">
              <w:rPr>
                <w:rFonts w:ascii="Verdana" w:hAnsi="Verdana"/>
                <w:sz w:val="18"/>
                <w:szCs w:val="18"/>
              </w:rPr>
              <w:t>Elaborar contratos de Consultorio Individual de Línea, de Suministro de Bienes, Adquisición de Bienes, Servicios y otros; Ampliaciones de Contrato de consultoría Individual de Línea.</w:t>
            </w:r>
          </w:p>
          <w:p w14:paraId="17F2E877" w14:textId="560ABC6A" w:rsidR="005D342C" w:rsidRPr="00796399" w:rsidRDefault="005D342C" w:rsidP="00796399">
            <w:pPr>
              <w:pStyle w:val="Prrafodelista"/>
              <w:numPr>
                <w:ilvl w:val="0"/>
                <w:numId w:val="73"/>
              </w:numPr>
              <w:ind w:left="1276" w:right="157" w:hanging="425"/>
              <w:contextualSpacing/>
              <w:rPr>
                <w:rFonts w:ascii="Verdana" w:hAnsi="Verdana"/>
                <w:sz w:val="18"/>
                <w:szCs w:val="18"/>
              </w:rPr>
            </w:pPr>
            <w:r w:rsidRPr="005D342C">
              <w:rPr>
                <w:rFonts w:ascii="Verdana" w:hAnsi="Verdana"/>
                <w:sz w:val="18"/>
                <w:szCs w:val="18"/>
              </w:rPr>
              <w:t>Elaborar contratos de Servidumbre a requerimiento de la Unidad Solicitante.</w:t>
            </w:r>
          </w:p>
          <w:p w14:paraId="3991D45D" w14:textId="36700B4C" w:rsidR="005D342C" w:rsidRPr="00796399" w:rsidRDefault="005D342C" w:rsidP="00796399">
            <w:pPr>
              <w:pStyle w:val="Prrafodelista"/>
              <w:numPr>
                <w:ilvl w:val="0"/>
                <w:numId w:val="73"/>
              </w:numPr>
              <w:ind w:left="1276" w:right="157" w:hanging="425"/>
              <w:contextualSpacing/>
              <w:rPr>
                <w:rFonts w:ascii="Verdana" w:hAnsi="Verdana"/>
                <w:sz w:val="18"/>
                <w:szCs w:val="18"/>
              </w:rPr>
            </w:pPr>
            <w:r w:rsidRPr="005D342C">
              <w:rPr>
                <w:rFonts w:ascii="Verdana" w:hAnsi="Verdana"/>
                <w:sz w:val="18"/>
                <w:szCs w:val="18"/>
              </w:rPr>
              <w:t>Recabar firmas tanto en el contrato de Servidumbre como en Protocolo del contrato con los afectados por el paso de la Servidumbre.</w:t>
            </w:r>
          </w:p>
          <w:p w14:paraId="2A8CD2F2" w14:textId="77777777" w:rsidR="005D342C" w:rsidRPr="005D342C" w:rsidRDefault="005D342C" w:rsidP="00796399">
            <w:pPr>
              <w:pStyle w:val="Prrafodelista"/>
              <w:numPr>
                <w:ilvl w:val="0"/>
                <w:numId w:val="73"/>
              </w:numPr>
              <w:ind w:left="1276" w:right="157" w:hanging="425"/>
              <w:contextualSpacing/>
              <w:rPr>
                <w:rFonts w:ascii="Verdana" w:hAnsi="Verdana"/>
                <w:sz w:val="18"/>
                <w:szCs w:val="18"/>
              </w:rPr>
            </w:pPr>
            <w:r w:rsidRPr="005D342C">
              <w:rPr>
                <w:rFonts w:ascii="Verdana" w:hAnsi="Verdana"/>
                <w:sz w:val="18"/>
                <w:szCs w:val="18"/>
              </w:rPr>
              <w:t xml:space="preserve">Realizar otras tareas que le sean asignadas por el </w:t>
            </w:r>
            <w:proofErr w:type="gramStart"/>
            <w:r w:rsidRPr="005D342C">
              <w:rPr>
                <w:rFonts w:ascii="Verdana" w:hAnsi="Verdana"/>
                <w:sz w:val="18"/>
                <w:szCs w:val="18"/>
              </w:rPr>
              <w:t>Jefe</w:t>
            </w:r>
            <w:proofErr w:type="gramEnd"/>
            <w:r w:rsidRPr="005D342C">
              <w:rPr>
                <w:rFonts w:ascii="Verdana" w:hAnsi="Verdana"/>
                <w:sz w:val="18"/>
                <w:szCs w:val="18"/>
              </w:rPr>
              <w:t xml:space="preserve"> del Departamento Jurídico.</w:t>
            </w:r>
          </w:p>
          <w:p w14:paraId="77855B9D" w14:textId="77777777" w:rsidR="005D342C" w:rsidRPr="005D342C" w:rsidRDefault="005D342C" w:rsidP="005D342C">
            <w:pPr>
              <w:ind w:right="51"/>
              <w:contextualSpacing/>
              <w:rPr>
                <w:szCs w:val="18"/>
              </w:rPr>
            </w:pPr>
          </w:p>
          <w:p w14:paraId="52187DBC" w14:textId="77777777" w:rsidR="005D342C" w:rsidRPr="005D342C" w:rsidRDefault="005D342C" w:rsidP="00796399">
            <w:pPr>
              <w:ind w:left="426" w:right="157"/>
              <w:rPr>
                <w:rFonts w:cs="Tahoma"/>
                <w:szCs w:val="18"/>
              </w:rPr>
            </w:pPr>
            <w:r w:rsidRPr="005D342C">
              <w:rPr>
                <w:rFonts w:cs="Tahoma"/>
                <w:szCs w:val="18"/>
              </w:rPr>
              <w:t>El presente alcance es de carácter enunciativo y no limitativo, pudiendo ENDE ampliar su alcance de acuerdo a necesidad.</w:t>
            </w:r>
          </w:p>
          <w:p w14:paraId="109C7E20" w14:textId="77777777" w:rsidR="005D342C" w:rsidRPr="005D342C" w:rsidRDefault="005D342C" w:rsidP="005D342C">
            <w:pPr>
              <w:ind w:right="153"/>
              <w:rPr>
                <w:rFonts w:cs="Tahoma"/>
                <w:szCs w:val="18"/>
              </w:rPr>
            </w:pPr>
          </w:p>
          <w:p w14:paraId="5E9F4985" w14:textId="77777777" w:rsidR="005D342C" w:rsidRPr="005D342C" w:rsidRDefault="005D342C" w:rsidP="00796399">
            <w:pPr>
              <w:numPr>
                <w:ilvl w:val="0"/>
                <w:numId w:val="71"/>
              </w:numPr>
              <w:tabs>
                <w:tab w:val="clear" w:pos="1065"/>
                <w:tab w:val="num" w:pos="426"/>
              </w:tabs>
              <w:ind w:left="426" w:right="153" w:hanging="355"/>
              <w:rPr>
                <w:rFonts w:cs="Tahoma"/>
                <w:b/>
                <w:caps/>
                <w:szCs w:val="18"/>
              </w:rPr>
            </w:pPr>
            <w:r w:rsidRPr="005D342C">
              <w:rPr>
                <w:rFonts w:cs="Tahoma"/>
                <w:b/>
                <w:caps/>
                <w:szCs w:val="18"/>
              </w:rPr>
              <w:t>RESULTADOS ESPERADOS</w:t>
            </w:r>
          </w:p>
          <w:p w14:paraId="1FD4607D" w14:textId="77777777" w:rsidR="005D342C" w:rsidRPr="005D342C" w:rsidRDefault="005D342C" w:rsidP="005D342C">
            <w:pPr>
              <w:ind w:left="1065" w:right="153"/>
              <w:contextualSpacing/>
              <w:rPr>
                <w:rFonts w:cs="Tahoma"/>
                <w:b/>
                <w:caps/>
                <w:szCs w:val="18"/>
              </w:rPr>
            </w:pPr>
          </w:p>
          <w:p w14:paraId="318667D7" w14:textId="77777777" w:rsidR="005D342C" w:rsidRPr="005D342C" w:rsidRDefault="005D342C" w:rsidP="005D342C">
            <w:pPr>
              <w:ind w:left="426" w:right="51"/>
              <w:contextualSpacing/>
              <w:rPr>
                <w:rFonts w:cs="Tahoma"/>
                <w:szCs w:val="18"/>
              </w:rPr>
            </w:pPr>
            <w:r w:rsidRPr="005D342C">
              <w:rPr>
                <w:rFonts w:cs="Tahoma"/>
                <w:szCs w:val="18"/>
              </w:rPr>
              <w:t xml:space="preserve">El cumplimiento de las actividades del </w:t>
            </w:r>
            <w:r w:rsidRPr="005D342C">
              <w:rPr>
                <w:rFonts w:cs="Tahoma"/>
                <w:b/>
                <w:szCs w:val="18"/>
              </w:rPr>
              <w:t>CONSULTOR</w:t>
            </w:r>
            <w:r w:rsidRPr="005D342C">
              <w:rPr>
                <w:rFonts w:cs="Tahoma"/>
                <w:szCs w:val="18"/>
              </w:rPr>
              <w:t xml:space="preserve"> se medirá por los siguientes resultados:</w:t>
            </w:r>
          </w:p>
          <w:p w14:paraId="0C4A6113" w14:textId="77777777" w:rsidR="005D342C" w:rsidRPr="005D342C" w:rsidRDefault="005D342C" w:rsidP="005D342C">
            <w:pPr>
              <w:ind w:left="709" w:right="51"/>
              <w:contextualSpacing/>
              <w:rPr>
                <w:rFonts w:cs="Tahoma"/>
                <w:szCs w:val="18"/>
              </w:rPr>
            </w:pPr>
          </w:p>
          <w:p w14:paraId="1C7AD1B3" w14:textId="77777777" w:rsidR="005D342C" w:rsidRPr="00796399" w:rsidRDefault="005D342C" w:rsidP="00796399">
            <w:pPr>
              <w:pStyle w:val="Prrafodelista"/>
              <w:numPr>
                <w:ilvl w:val="0"/>
                <w:numId w:val="73"/>
              </w:numPr>
              <w:ind w:left="1276" w:right="157" w:hanging="425"/>
              <w:contextualSpacing/>
              <w:rPr>
                <w:rFonts w:ascii="Verdana" w:hAnsi="Verdana" w:cs="Tahoma"/>
                <w:sz w:val="18"/>
                <w:szCs w:val="18"/>
                <w:lang w:val="es-BO"/>
              </w:rPr>
            </w:pPr>
            <w:r w:rsidRPr="00796399">
              <w:rPr>
                <w:rFonts w:ascii="Verdana" w:hAnsi="Verdana" w:cs="Tahoma"/>
                <w:sz w:val="18"/>
                <w:szCs w:val="18"/>
                <w:lang w:val="es-BO"/>
              </w:rPr>
              <w:t>Cumplimiento de las actividades y tareas encomendadas, en los plazos establecidos para su elaboración, publicación y registro.</w:t>
            </w:r>
          </w:p>
          <w:p w14:paraId="2ECB718E" w14:textId="77777777" w:rsidR="005D342C" w:rsidRPr="005D342C" w:rsidRDefault="005D342C" w:rsidP="005D342C">
            <w:pPr>
              <w:ind w:left="720" w:right="51"/>
              <w:rPr>
                <w:rFonts w:cs="Tahoma"/>
                <w:szCs w:val="18"/>
                <w:lang w:val="es-BO"/>
              </w:rPr>
            </w:pPr>
          </w:p>
          <w:p w14:paraId="4DD030E6" w14:textId="77777777" w:rsidR="005D342C" w:rsidRPr="005D342C" w:rsidRDefault="005D342C" w:rsidP="00796399">
            <w:pPr>
              <w:numPr>
                <w:ilvl w:val="0"/>
                <w:numId w:val="71"/>
              </w:numPr>
              <w:tabs>
                <w:tab w:val="clear" w:pos="1065"/>
                <w:tab w:val="num" w:pos="426"/>
              </w:tabs>
              <w:ind w:left="426" w:right="153" w:hanging="355"/>
              <w:rPr>
                <w:rFonts w:cs="Tahoma"/>
                <w:b/>
                <w:caps/>
                <w:szCs w:val="18"/>
              </w:rPr>
            </w:pPr>
            <w:r w:rsidRPr="005D342C">
              <w:rPr>
                <w:rFonts w:cs="Tahoma"/>
                <w:b/>
                <w:caps/>
                <w:szCs w:val="18"/>
              </w:rPr>
              <w:t>EVALUACIÓN DEL SERVICIO PRESTADO POR EL CONSULTOR INDIVIDUAL DE LINEA</w:t>
            </w:r>
          </w:p>
          <w:p w14:paraId="46F0B900" w14:textId="77777777" w:rsidR="005D342C" w:rsidRPr="005D342C" w:rsidRDefault="005D342C" w:rsidP="005D342C">
            <w:pPr>
              <w:ind w:left="360" w:right="51"/>
              <w:rPr>
                <w:rFonts w:cs="Tahoma"/>
                <w:b/>
                <w:caps/>
                <w:szCs w:val="18"/>
              </w:rPr>
            </w:pPr>
          </w:p>
          <w:p w14:paraId="1BF61FDA" w14:textId="77777777" w:rsidR="005D342C" w:rsidRPr="005D342C" w:rsidRDefault="005D342C" w:rsidP="00796399">
            <w:pPr>
              <w:ind w:left="426" w:right="157"/>
              <w:rPr>
                <w:rFonts w:cs="Tahoma"/>
                <w:szCs w:val="18"/>
              </w:rPr>
            </w:pPr>
            <w:r w:rsidRPr="005D342C">
              <w:rPr>
                <w:rFonts w:cs="Tahoma"/>
                <w:szCs w:val="18"/>
              </w:rPr>
              <w:t xml:space="preserve">ENDE a través de la Unidad Solicitante, realizará la evaluación final del cumplimiento al alcance de las tareas establecidas en el </w:t>
            </w:r>
            <w:proofErr w:type="spellStart"/>
            <w:r w:rsidRPr="005D342C">
              <w:rPr>
                <w:rFonts w:cs="Tahoma"/>
                <w:szCs w:val="18"/>
              </w:rPr>
              <w:t>TDR’s</w:t>
            </w:r>
            <w:proofErr w:type="spellEnd"/>
            <w:r w:rsidRPr="005D342C">
              <w:rPr>
                <w:rFonts w:cs="Tahoma"/>
                <w:szCs w:val="18"/>
              </w:rPr>
              <w:t xml:space="preserve">, del CONSULTOR emitido por el </w:t>
            </w:r>
            <w:proofErr w:type="gramStart"/>
            <w:r w:rsidRPr="005D342C">
              <w:rPr>
                <w:rFonts w:cs="Tahoma"/>
                <w:szCs w:val="18"/>
              </w:rPr>
              <w:t>Jefe</w:t>
            </w:r>
            <w:proofErr w:type="gramEnd"/>
            <w:r w:rsidRPr="005D342C">
              <w:rPr>
                <w:rFonts w:cs="Tahoma"/>
                <w:szCs w:val="18"/>
              </w:rPr>
              <w:t xml:space="preserve"> Inmediato</w:t>
            </w:r>
            <w:r w:rsidRPr="005D342C">
              <w:rPr>
                <w:rFonts w:cs="Tahoma"/>
                <w:strike/>
                <w:szCs w:val="18"/>
              </w:rPr>
              <w:t>.</w:t>
            </w:r>
          </w:p>
          <w:p w14:paraId="4C30A26B" w14:textId="77777777" w:rsidR="005D342C" w:rsidRPr="005D342C" w:rsidRDefault="005D342C" w:rsidP="005D342C">
            <w:pPr>
              <w:ind w:left="709" w:right="153"/>
              <w:rPr>
                <w:rFonts w:cs="Tahoma"/>
                <w:szCs w:val="18"/>
              </w:rPr>
            </w:pPr>
          </w:p>
          <w:p w14:paraId="00D3D3DE" w14:textId="77777777" w:rsidR="005D342C" w:rsidRPr="005D342C" w:rsidRDefault="005D342C" w:rsidP="00796399">
            <w:pPr>
              <w:numPr>
                <w:ilvl w:val="0"/>
                <w:numId w:val="71"/>
              </w:numPr>
              <w:tabs>
                <w:tab w:val="clear" w:pos="1065"/>
                <w:tab w:val="num" w:pos="426"/>
              </w:tabs>
              <w:ind w:left="426" w:right="153" w:hanging="355"/>
              <w:rPr>
                <w:rFonts w:cs="Tahoma"/>
                <w:b/>
                <w:caps/>
                <w:szCs w:val="18"/>
              </w:rPr>
            </w:pPr>
            <w:r w:rsidRPr="005D342C">
              <w:rPr>
                <w:rFonts w:cs="Tahoma"/>
                <w:b/>
                <w:caps/>
                <w:szCs w:val="18"/>
              </w:rPr>
              <w:t>informes</w:t>
            </w:r>
          </w:p>
          <w:p w14:paraId="59739BD3" w14:textId="77777777" w:rsidR="005D342C" w:rsidRPr="005D342C" w:rsidRDefault="005D342C" w:rsidP="005D342C">
            <w:pPr>
              <w:ind w:left="292" w:right="153"/>
              <w:rPr>
                <w:rFonts w:cs="Tahoma"/>
                <w:szCs w:val="18"/>
              </w:rPr>
            </w:pPr>
          </w:p>
          <w:p w14:paraId="432DE5FD" w14:textId="77777777" w:rsidR="005D342C" w:rsidRPr="005D342C" w:rsidRDefault="005D342C" w:rsidP="005D342C">
            <w:pPr>
              <w:ind w:left="426"/>
              <w:rPr>
                <w:rFonts w:cs="Tahoma"/>
                <w:szCs w:val="18"/>
              </w:rPr>
            </w:pPr>
            <w:r w:rsidRPr="005D342C">
              <w:rPr>
                <w:rFonts w:cs="Tahoma"/>
                <w:szCs w:val="18"/>
              </w:rPr>
              <w:t xml:space="preserve">El </w:t>
            </w:r>
            <w:r w:rsidRPr="005D342C">
              <w:rPr>
                <w:rFonts w:cs="Tahoma"/>
                <w:b/>
                <w:szCs w:val="18"/>
              </w:rPr>
              <w:t>CONSULTOR</w:t>
            </w:r>
            <w:r w:rsidRPr="005D342C">
              <w:rPr>
                <w:rFonts w:cs="Tahoma"/>
                <w:szCs w:val="18"/>
              </w:rPr>
              <w:t>, deberá presentar los informes que a continuación se detallan:</w:t>
            </w:r>
          </w:p>
          <w:p w14:paraId="52DCF546" w14:textId="77777777" w:rsidR="005D342C" w:rsidRPr="005D342C" w:rsidRDefault="005D342C" w:rsidP="005D342C">
            <w:pPr>
              <w:ind w:left="426"/>
              <w:rPr>
                <w:rFonts w:cs="Tahoma"/>
                <w:szCs w:val="18"/>
              </w:rPr>
            </w:pPr>
          </w:p>
          <w:p w14:paraId="01BA5A85" w14:textId="77777777" w:rsidR="005D342C" w:rsidRPr="005D342C" w:rsidRDefault="005D342C" w:rsidP="00796399">
            <w:pPr>
              <w:pStyle w:val="Prrafodelista"/>
              <w:numPr>
                <w:ilvl w:val="0"/>
                <w:numId w:val="78"/>
              </w:numPr>
              <w:ind w:left="1134" w:right="157" w:hanging="425"/>
              <w:rPr>
                <w:rFonts w:ascii="Verdana" w:hAnsi="Verdana" w:cs="Tahoma"/>
                <w:sz w:val="18"/>
                <w:szCs w:val="18"/>
                <w:lang w:val="es-ES_tradnl"/>
              </w:rPr>
            </w:pPr>
            <w:r w:rsidRPr="005D342C">
              <w:rPr>
                <w:rFonts w:ascii="Verdana" w:hAnsi="Verdana" w:cs="Tahoma"/>
                <w:b/>
                <w:sz w:val="18"/>
                <w:szCs w:val="18"/>
                <w:lang w:val="es-ES_tradnl"/>
              </w:rPr>
              <w:t>Informe mensual</w:t>
            </w:r>
            <w:r w:rsidRPr="005D342C">
              <w:rPr>
                <w:rFonts w:ascii="Verdana" w:hAnsi="Verdana" w:cs="Tahoma"/>
                <w:sz w:val="18"/>
                <w:szCs w:val="18"/>
                <w:lang w:val="es-ES_tradnl"/>
              </w:rPr>
              <w:t xml:space="preserve">, aprobado por el </w:t>
            </w:r>
            <w:proofErr w:type="gramStart"/>
            <w:r w:rsidRPr="005D342C">
              <w:rPr>
                <w:rFonts w:ascii="Verdana" w:hAnsi="Verdana" w:cs="Tahoma"/>
                <w:b/>
                <w:sz w:val="18"/>
                <w:szCs w:val="18"/>
              </w:rPr>
              <w:t>Jefe</w:t>
            </w:r>
            <w:proofErr w:type="gramEnd"/>
            <w:r w:rsidRPr="005D342C">
              <w:rPr>
                <w:rFonts w:ascii="Verdana" w:hAnsi="Verdana" w:cs="Tahoma"/>
                <w:b/>
                <w:sz w:val="18"/>
                <w:szCs w:val="18"/>
              </w:rPr>
              <w:t xml:space="preserve"> Departamento Jurídico</w:t>
            </w:r>
            <w:r w:rsidRPr="005D342C">
              <w:rPr>
                <w:rFonts w:ascii="Verdana" w:hAnsi="Verdana" w:cs="Tahoma"/>
                <w:sz w:val="18"/>
                <w:szCs w:val="18"/>
                <w:lang w:val="es-ES_tradnl"/>
              </w:rPr>
              <w:t xml:space="preserve">, mismo que </w:t>
            </w:r>
            <w:bookmarkStart w:id="76" w:name="_Hlk500269884"/>
            <w:r w:rsidRPr="005D342C">
              <w:rPr>
                <w:rFonts w:ascii="Verdana" w:hAnsi="Verdana" w:cstheme="minorHAnsi"/>
                <w:sz w:val="18"/>
                <w:szCs w:val="18"/>
                <w:lang w:val="es-ES_tradnl"/>
              </w:rPr>
              <w:t>c</w:t>
            </w:r>
            <w:r w:rsidRPr="005D342C">
              <w:rPr>
                <w:rFonts w:ascii="Verdana" w:hAnsi="Verdana" w:cs="Tahoma"/>
                <w:sz w:val="18"/>
                <w:szCs w:val="18"/>
                <w:lang w:val="es-ES_tradnl"/>
              </w:rPr>
              <w:t>ontendrá mínimamente lo siguiente:</w:t>
            </w:r>
          </w:p>
          <w:p w14:paraId="652F5CDB" w14:textId="77777777" w:rsidR="005D342C" w:rsidRPr="005D342C" w:rsidRDefault="005D342C" w:rsidP="005D342C">
            <w:pPr>
              <w:ind w:leftChars="708" w:left="1274"/>
              <w:rPr>
                <w:rFonts w:cs="Tahoma"/>
                <w:szCs w:val="18"/>
                <w:lang w:val="es-ES_tradnl"/>
              </w:rPr>
            </w:pPr>
          </w:p>
          <w:p w14:paraId="650A34C5" w14:textId="77777777" w:rsidR="005D342C" w:rsidRPr="005D342C" w:rsidRDefault="005D342C" w:rsidP="005D342C">
            <w:pPr>
              <w:pStyle w:val="Prrafodelista"/>
              <w:numPr>
                <w:ilvl w:val="0"/>
                <w:numId w:val="77"/>
              </w:numPr>
              <w:rPr>
                <w:rFonts w:ascii="Verdana" w:hAnsi="Verdana" w:cs="Tahoma"/>
                <w:sz w:val="18"/>
                <w:szCs w:val="18"/>
                <w:lang w:val="es-ES_tradnl"/>
              </w:rPr>
            </w:pPr>
            <w:r w:rsidRPr="005D342C">
              <w:rPr>
                <w:rFonts w:ascii="Verdana" w:hAnsi="Verdana" w:cs="Tahoma"/>
                <w:sz w:val="18"/>
                <w:szCs w:val="18"/>
                <w:lang w:val="es-ES_tradnl"/>
              </w:rPr>
              <w:t>Asunto: Periodo de Pago, Número de Proceso, Número de Contrato</w:t>
            </w:r>
          </w:p>
          <w:p w14:paraId="53975A08" w14:textId="77777777" w:rsidR="005D342C" w:rsidRPr="005D342C" w:rsidRDefault="005D342C" w:rsidP="00796399">
            <w:pPr>
              <w:pStyle w:val="Prrafodelista"/>
              <w:numPr>
                <w:ilvl w:val="0"/>
                <w:numId w:val="77"/>
              </w:numPr>
              <w:ind w:right="157"/>
              <w:rPr>
                <w:rFonts w:ascii="Verdana" w:hAnsi="Verdana" w:cs="Tahoma"/>
                <w:sz w:val="18"/>
                <w:szCs w:val="18"/>
                <w:lang w:val="es-ES_tradnl"/>
              </w:rPr>
            </w:pPr>
            <w:r w:rsidRPr="005D342C">
              <w:rPr>
                <w:rFonts w:ascii="Verdana" w:hAnsi="Verdana" w:cs="Tahoma"/>
                <w:sz w:val="18"/>
                <w:szCs w:val="18"/>
                <w:lang w:val="es-ES_tradnl"/>
              </w:rPr>
              <w:t xml:space="preserve">Antecedentes: Fecha de suscripción de contrato y sus modificaciones (cuando corresponda), objeto de la </w:t>
            </w:r>
            <w:bookmarkEnd w:id="76"/>
            <w:r w:rsidRPr="005D342C">
              <w:rPr>
                <w:rFonts w:ascii="Verdana" w:hAnsi="Verdana" w:cs="Tahoma"/>
                <w:sz w:val="18"/>
                <w:szCs w:val="18"/>
                <w:lang w:val="es-ES_tradnl"/>
              </w:rPr>
              <w:t>contratación y otros.</w:t>
            </w:r>
          </w:p>
          <w:p w14:paraId="7065D765" w14:textId="77777777" w:rsidR="005D342C" w:rsidRPr="005D342C" w:rsidRDefault="005D342C" w:rsidP="00796399">
            <w:pPr>
              <w:pStyle w:val="Prrafodelista"/>
              <w:numPr>
                <w:ilvl w:val="0"/>
                <w:numId w:val="77"/>
              </w:numPr>
              <w:ind w:right="157"/>
              <w:rPr>
                <w:rFonts w:ascii="Verdana" w:hAnsi="Verdana" w:cs="Tahoma"/>
                <w:sz w:val="18"/>
                <w:szCs w:val="18"/>
                <w:lang w:val="es-ES_tradnl"/>
              </w:rPr>
            </w:pPr>
            <w:r w:rsidRPr="005D342C">
              <w:rPr>
                <w:rFonts w:ascii="Verdana" w:hAnsi="Verdana" w:cs="Tahoma"/>
                <w:sz w:val="18"/>
                <w:szCs w:val="18"/>
                <w:lang w:val="es-ES_tradnl"/>
              </w:rPr>
              <w:lastRenderedPageBreak/>
              <w:t>Actividades del mes: Detallar las actividades efectivamente realizadas en el periodo de pago, de acuerdo al alcance de servicio del proceso de contratación establecido en el presente TDR y otras que le fueron asignadas.</w:t>
            </w:r>
          </w:p>
          <w:p w14:paraId="0E052C84" w14:textId="77777777" w:rsidR="005D342C" w:rsidRPr="005D342C" w:rsidRDefault="005D342C" w:rsidP="005D342C">
            <w:pPr>
              <w:ind w:left="1133"/>
              <w:rPr>
                <w:rFonts w:cs="Tahoma"/>
                <w:b/>
                <w:szCs w:val="18"/>
                <w:lang w:val="es-ES_tradnl"/>
              </w:rPr>
            </w:pPr>
          </w:p>
          <w:p w14:paraId="778969F0" w14:textId="77777777" w:rsidR="005D342C" w:rsidRPr="005D342C" w:rsidRDefault="005D342C" w:rsidP="00796399">
            <w:pPr>
              <w:ind w:left="1133" w:right="157"/>
              <w:rPr>
                <w:rFonts w:cs="Tahoma"/>
                <w:szCs w:val="18"/>
                <w:lang w:val="es-ES_tradnl"/>
              </w:rPr>
            </w:pPr>
            <w:r w:rsidRPr="005D342C">
              <w:rPr>
                <w:rFonts w:cs="Tahoma"/>
                <w:b/>
                <w:szCs w:val="18"/>
                <w:lang w:val="es-ES_tradnl"/>
              </w:rPr>
              <w:t>Recomendaciones:</w:t>
            </w:r>
            <w:r w:rsidRPr="005D342C">
              <w:rPr>
                <w:rFonts w:cs="Tahoma"/>
                <w:szCs w:val="18"/>
                <w:lang w:val="es-ES_tradnl"/>
              </w:rPr>
              <w:t xml:space="preserve"> Cuando corresponda, podrán recomendar sobre actividades que permitan mejorar el cumplimiento de objetivos del área organizacional u otros temas que considere relevantes en la prestación del servicio.</w:t>
            </w:r>
          </w:p>
          <w:p w14:paraId="6DB21FE9" w14:textId="77777777" w:rsidR="005D342C" w:rsidRPr="005D342C" w:rsidRDefault="005D342C" w:rsidP="005D342C">
            <w:pPr>
              <w:ind w:leftChars="708" w:left="1274" w:right="153"/>
              <w:rPr>
                <w:rFonts w:cs="Tahoma"/>
                <w:szCs w:val="18"/>
              </w:rPr>
            </w:pPr>
          </w:p>
          <w:p w14:paraId="657F1412" w14:textId="77777777" w:rsidR="005D342C" w:rsidRPr="005D342C" w:rsidRDefault="005D342C" w:rsidP="00796399">
            <w:pPr>
              <w:pStyle w:val="Prrafodelista"/>
              <w:numPr>
                <w:ilvl w:val="0"/>
                <w:numId w:val="78"/>
              </w:numPr>
              <w:ind w:left="1134" w:right="157" w:hanging="425"/>
              <w:rPr>
                <w:rFonts w:ascii="Verdana" w:hAnsi="Verdana" w:cs="Tahoma"/>
                <w:sz w:val="18"/>
                <w:szCs w:val="18"/>
                <w:lang w:val="es-ES_tradnl"/>
              </w:rPr>
            </w:pPr>
            <w:r w:rsidRPr="005D342C">
              <w:rPr>
                <w:rFonts w:ascii="Verdana" w:hAnsi="Verdana" w:cstheme="minorHAnsi"/>
                <w:b/>
                <w:sz w:val="18"/>
                <w:szCs w:val="18"/>
                <w:lang w:val="es-ES_tradnl"/>
              </w:rPr>
              <w:t>Informe final</w:t>
            </w:r>
            <w:r w:rsidRPr="005D342C">
              <w:rPr>
                <w:rFonts w:ascii="Verdana" w:hAnsi="Verdana" w:cstheme="minorHAnsi"/>
                <w:sz w:val="18"/>
                <w:szCs w:val="18"/>
                <w:lang w:val="es-ES_tradnl"/>
              </w:rPr>
              <w:t xml:space="preserve">, a ser presentado a la finalización del contrato, aprobado por el </w:t>
            </w:r>
            <w:proofErr w:type="gramStart"/>
            <w:r w:rsidRPr="005D342C">
              <w:rPr>
                <w:rFonts w:ascii="Verdana" w:hAnsi="Verdana" w:cs="Tahoma"/>
                <w:b/>
                <w:sz w:val="18"/>
                <w:szCs w:val="18"/>
              </w:rPr>
              <w:t>Jefe</w:t>
            </w:r>
            <w:proofErr w:type="gramEnd"/>
            <w:r w:rsidRPr="005D342C">
              <w:rPr>
                <w:rFonts w:ascii="Verdana" w:hAnsi="Verdana" w:cs="Tahoma"/>
                <w:b/>
                <w:sz w:val="18"/>
                <w:szCs w:val="18"/>
              </w:rPr>
              <w:t xml:space="preserve"> Departamento Jurídico</w:t>
            </w:r>
            <w:r w:rsidRPr="005D342C">
              <w:rPr>
                <w:rFonts w:ascii="Verdana" w:hAnsi="Verdana" w:cstheme="minorHAnsi"/>
                <w:sz w:val="18"/>
                <w:szCs w:val="18"/>
                <w:lang w:val="es-ES_tradnl"/>
              </w:rPr>
              <w:t xml:space="preserve"> y que </w:t>
            </w:r>
            <w:r w:rsidRPr="005D342C">
              <w:rPr>
                <w:rFonts w:ascii="Verdana" w:hAnsi="Verdana" w:cs="Tahoma"/>
                <w:sz w:val="18"/>
                <w:szCs w:val="18"/>
                <w:lang w:val="es-ES_tradnl"/>
              </w:rPr>
              <w:t>contendrá mínimamente lo siguiente:</w:t>
            </w:r>
          </w:p>
          <w:p w14:paraId="5731DC11" w14:textId="77777777" w:rsidR="005D342C" w:rsidRPr="005D342C" w:rsidRDefault="005D342C" w:rsidP="005D342C">
            <w:pPr>
              <w:ind w:leftChars="708" w:left="1274"/>
              <w:rPr>
                <w:rFonts w:cs="Tahoma"/>
                <w:szCs w:val="18"/>
                <w:lang w:val="es-ES_tradnl"/>
              </w:rPr>
            </w:pPr>
          </w:p>
          <w:p w14:paraId="2ED456BD" w14:textId="77777777" w:rsidR="005D342C" w:rsidRPr="005D342C" w:rsidRDefault="005D342C" w:rsidP="00796399">
            <w:pPr>
              <w:pStyle w:val="Prrafodelista"/>
              <w:numPr>
                <w:ilvl w:val="0"/>
                <w:numId w:val="76"/>
              </w:numPr>
              <w:ind w:right="157"/>
              <w:rPr>
                <w:rFonts w:ascii="Verdana" w:hAnsi="Verdana" w:cs="Tahoma"/>
                <w:sz w:val="18"/>
                <w:szCs w:val="18"/>
                <w:lang w:val="es-ES_tradnl" w:eastAsia="es-ES"/>
              </w:rPr>
            </w:pPr>
            <w:r w:rsidRPr="005D342C">
              <w:rPr>
                <w:rFonts w:ascii="Verdana" w:hAnsi="Verdana" w:cs="Tahoma"/>
                <w:sz w:val="18"/>
                <w:szCs w:val="18"/>
                <w:lang w:val="es-ES_tradnl" w:eastAsia="es-ES"/>
              </w:rPr>
              <w:t>Detalle de las actividades realizadas de acuerdo al alcance establecido en el presente TDR y otras que le fueron asignadas.</w:t>
            </w:r>
          </w:p>
          <w:p w14:paraId="23104CFB" w14:textId="77777777" w:rsidR="005D342C" w:rsidRPr="00796399" w:rsidRDefault="005D342C" w:rsidP="00796399">
            <w:pPr>
              <w:pStyle w:val="Prrafodelista"/>
              <w:numPr>
                <w:ilvl w:val="0"/>
                <w:numId w:val="76"/>
              </w:numPr>
              <w:ind w:right="157"/>
              <w:rPr>
                <w:rFonts w:ascii="Verdana" w:hAnsi="Verdana" w:cs="Tahoma"/>
                <w:sz w:val="18"/>
                <w:szCs w:val="18"/>
                <w:lang w:val="es-ES_tradnl" w:eastAsia="es-ES"/>
              </w:rPr>
            </w:pPr>
            <w:r w:rsidRPr="00796399">
              <w:rPr>
                <w:rFonts w:ascii="Verdana" w:hAnsi="Verdana" w:cs="Tahoma"/>
                <w:sz w:val="18"/>
                <w:szCs w:val="18"/>
                <w:lang w:val="es-ES_tradnl" w:eastAsia="es-ES"/>
              </w:rPr>
              <w:t>Detalle de documentación, archivos, hojas de datos, planos u otros generados de manera digital, ordenados de acuerdo al mes correspondiente.</w:t>
            </w:r>
          </w:p>
          <w:p w14:paraId="4365F520" w14:textId="77777777" w:rsidR="005D342C" w:rsidRPr="00796399" w:rsidRDefault="005D342C" w:rsidP="00796399">
            <w:pPr>
              <w:pStyle w:val="Prrafodelista"/>
              <w:numPr>
                <w:ilvl w:val="0"/>
                <w:numId w:val="76"/>
              </w:numPr>
              <w:ind w:right="157"/>
              <w:rPr>
                <w:rFonts w:ascii="Verdana" w:hAnsi="Verdana" w:cs="Tahoma"/>
                <w:sz w:val="18"/>
                <w:szCs w:val="18"/>
                <w:lang w:val="es-ES_tradnl" w:eastAsia="es-ES"/>
              </w:rPr>
            </w:pPr>
            <w:r w:rsidRPr="00796399">
              <w:rPr>
                <w:rFonts w:ascii="Verdana" w:hAnsi="Verdana" w:cs="Tahoma"/>
                <w:sz w:val="18"/>
                <w:szCs w:val="18"/>
                <w:lang w:val="es-ES_tradnl" w:eastAsia="es-ES"/>
              </w:rPr>
              <w:t xml:space="preserve">Detalle de documentación, archivos, hojas de datos, planos u otros generados de manera física/impresa, debiendo entregar los mismos ordenados cronológicamente en carpetas con los lomos que identifiquen su contenido. El </w:t>
            </w:r>
            <w:proofErr w:type="gramStart"/>
            <w:r w:rsidRPr="00796399">
              <w:rPr>
                <w:rFonts w:ascii="Verdana" w:hAnsi="Verdana" w:cs="Tahoma"/>
                <w:sz w:val="18"/>
                <w:szCs w:val="18"/>
                <w:lang w:val="es-ES_tradnl" w:eastAsia="es-ES"/>
              </w:rPr>
              <w:t>Jefe</w:t>
            </w:r>
            <w:proofErr w:type="gramEnd"/>
            <w:r w:rsidRPr="00796399">
              <w:rPr>
                <w:rFonts w:ascii="Verdana" w:hAnsi="Verdana" w:cs="Tahoma"/>
                <w:sz w:val="18"/>
                <w:szCs w:val="18"/>
                <w:lang w:val="es-ES_tradnl" w:eastAsia="es-ES"/>
              </w:rPr>
              <w:t xml:space="preserve"> Inmediato será el encargado de recibir la documentación física, se considera conformidad de esta recepción con la aprobación del informe final.</w:t>
            </w:r>
          </w:p>
          <w:p w14:paraId="3979B274" w14:textId="77777777" w:rsidR="005D342C" w:rsidRPr="005D342C" w:rsidRDefault="005D342C" w:rsidP="005D342C">
            <w:pPr>
              <w:rPr>
                <w:rFonts w:cstheme="minorHAnsi"/>
                <w:szCs w:val="18"/>
                <w:lang w:val="es-ES_tradnl"/>
              </w:rPr>
            </w:pPr>
          </w:p>
          <w:p w14:paraId="380949D0" w14:textId="77777777" w:rsidR="005D342C" w:rsidRPr="005D342C" w:rsidRDefault="005D342C" w:rsidP="005D342C">
            <w:pPr>
              <w:pStyle w:val="Prrafodelista"/>
              <w:ind w:left="1493"/>
              <w:rPr>
                <w:rFonts w:ascii="Verdana" w:hAnsi="Verdana" w:cstheme="minorHAnsi"/>
                <w:sz w:val="18"/>
                <w:szCs w:val="18"/>
                <w:lang w:val="es-ES_tradnl" w:eastAsia="es-ES"/>
              </w:rPr>
            </w:pPr>
            <w:r w:rsidRPr="005D342C">
              <w:rPr>
                <w:rFonts w:ascii="Verdana" w:hAnsi="Verdana" w:cstheme="minorHAnsi"/>
                <w:sz w:val="18"/>
                <w:szCs w:val="18"/>
                <w:lang w:val="es-ES_tradnl" w:eastAsia="es-ES"/>
              </w:rPr>
              <w:t>Asimismo, deberá presentar adjunto a su Informe Final lo siguiente:</w:t>
            </w:r>
          </w:p>
          <w:p w14:paraId="5761945E" w14:textId="77777777" w:rsidR="005D342C" w:rsidRPr="005D342C" w:rsidRDefault="005D342C" w:rsidP="005D342C">
            <w:pPr>
              <w:pStyle w:val="Prrafodelista"/>
              <w:ind w:left="1493"/>
              <w:rPr>
                <w:rFonts w:ascii="Verdana" w:hAnsi="Verdana" w:cstheme="minorHAnsi"/>
                <w:sz w:val="18"/>
                <w:szCs w:val="18"/>
                <w:lang w:val="es-ES_tradnl" w:eastAsia="es-ES"/>
              </w:rPr>
            </w:pPr>
          </w:p>
          <w:p w14:paraId="5585B1E3" w14:textId="77777777" w:rsidR="005D342C" w:rsidRPr="00796399" w:rsidRDefault="005D342C" w:rsidP="00796399">
            <w:pPr>
              <w:pStyle w:val="Prrafodelista"/>
              <w:numPr>
                <w:ilvl w:val="0"/>
                <w:numId w:val="76"/>
              </w:numPr>
              <w:ind w:right="157"/>
              <w:rPr>
                <w:rFonts w:ascii="Verdana" w:hAnsi="Verdana" w:cs="Tahoma"/>
                <w:sz w:val="18"/>
                <w:szCs w:val="18"/>
                <w:lang w:val="es-ES_tradnl" w:eastAsia="es-ES"/>
              </w:rPr>
            </w:pPr>
            <w:r w:rsidRPr="00796399">
              <w:rPr>
                <w:rFonts w:ascii="Verdana" w:hAnsi="Verdana" w:cs="Tahoma"/>
                <w:sz w:val="18"/>
                <w:szCs w:val="18"/>
                <w:lang w:val="es-ES_tradnl" w:eastAsia="es-ES"/>
              </w:rPr>
              <w:t>Reporte del Sistema ENDESIS - FLUDOC en el cual se confirme que toda la correspondencia interna emitida fue debidamente cargada al sistema.</w:t>
            </w:r>
          </w:p>
          <w:p w14:paraId="05064635" w14:textId="77777777" w:rsidR="005D342C" w:rsidRPr="00796399" w:rsidRDefault="005D342C" w:rsidP="00796399">
            <w:pPr>
              <w:pStyle w:val="Prrafodelista"/>
              <w:numPr>
                <w:ilvl w:val="0"/>
                <w:numId w:val="76"/>
              </w:numPr>
              <w:ind w:right="157"/>
              <w:rPr>
                <w:rFonts w:ascii="Verdana" w:hAnsi="Verdana" w:cs="Tahoma"/>
                <w:sz w:val="18"/>
                <w:szCs w:val="18"/>
                <w:lang w:val="es-ES_tradnl" w:eastAsia="es-ES"/>
              </w:rPr>
            </w:pPr>
            <w:r w:rsidRPr="00796399">
              <w:rPr>
                <w:rFonts w:ascii="Verdana" w:hAnsi="Verdana" w:cs="Tahoma"/>
                <w:sz w:val="18"/>
                <w:szCs w:val="18"/>
                <w:lang w:val="es-ES_tradnl" w:eastAsia="es-ES"/>
              </w:rPr>
              <w:t>Formulario de devolución de activos fijos.</w:t>
            </w:r>
          </w:p>
          <w:p w14:paraId="5CC01294" w14:textId="77777777" w:rsidR="005D342C" w:rsidRPr="00796399" w:rsidRDefault="005D342C" w:rsidP="00796399">
            <w:pPr>
              <w:pStyle w:val="Prrafodelista"/>
              <w:numPr>
                <w:ilvl w:val="0"/>
                <w:numId w:val="76"/>
              </w:numPr>
              <w:ind w:right="157"/>
              <w:rPr>
                <w:rFonts w:ascii="Verdana" w:hAnsi="Verdana" w:cs="Tahoma"/>
                <w:sz w:val="18"/>
                <w:szCs w:val="18"/>
                <w:lang w:val="es-ES_tradnl" w:eastAsia="es-ES"/>
              </w:rPr>
            </w:pPr>
            <w:r w:rsidRPr="00796399">
              <w:rPr>
                <w:rFonts w:ascii="Verdana" w:hAnsi="Verdana" w:cs="Tahoma"/>
                <w:sz w:val="18"/>
                <w:szCs w:val="18"/>
                <w:lang w:val="es-ES_tradnl" w:eastAsia="es-ES"/>
              </w:rPr>
              <w:t>Constancia de devolución de material de escritorio.</w:t>
            </w:r>
          </w:p>
          <w:p w14:paraId="4F95A1DD" w14:textId="77777777" w:rsidR="005D342C" w:rsidRPr="00796399" w:rsidRDefault="005D342C" w:rsidP="00796399">
            <w:pPr>
              <w:pStyle w:val="Prrafodelista"/>
              <w:numPr>
                <w:ilvl w:val="0"/>
                <w:numId w:val="76"/>
              </w:numPr>
              <w:ind w:right="157"/>
              <w:rPr>
                <w:rFonts w:ascii="Verdana" w:hAnsi="Verdana" w:cs="Tahoma"/>
                <w:sz w:val="18"/>
                <w:szCs w:val="18"/>
                <w:lang w:val="es-ES_tradnl" w:eastAsia="es-ES"/>
              </w:rPr>
            </w:pPr>
            <w:r w:rsidRPr="00796399">
              <w:rPr>
                <w:rFonts w:ascii="Verdana" w:hAnsi="Verdana" w:cs="Tahoma"/>
                <w:sz w:val="18"/>
                <w:szCs w:val="18"/>
                <w:lang w:val="es-ES_tradnl" w:eastAsia="es-ES"/>
              </w:rPr>
              <w:t xml:space="preserve">Constancia de devolución de Credencial. </w:t>
            </w:r>
          </w:p>
          <w:p w14:paraId="3A6F7CEB" w14:textId="77777777" w:rsidR="005D342C" w:rsidRPr="00796399" w:rsidRDefault="005D342C" w:rsidP="00796399">
            <w:pPr>
              <w:pStyle w:val="Prrafodelista"/>
              <w:numPr>
                <w:ilvl w:val="0"/>
                <w:numId w:val="76"/>
              </w:numPr>
              <w:ind w:right="157"/>
              <w:rPr>
                <w:rFonts w:ascii="Verdana" w:hAnsi="Verdana" w:cs="Tahoma"/>
                <w:sz w:val="18"/>
                <w:szCs w:val="18"/>
                <w:lang w:val="es-ES_tradnl" w:eastAsia="es-ES"/>
              </w:rPr>
            </w:pPr>
            <w:r w:rsidRPr="00796399">
              <w:rPr>
                <w:rFonts w:ascii="Verdana" w:hAnsi="Verdana" w:cs="Tahoma"/>
                <w:sz w:val="18"/>
                <w:szCs w:val="18"/>
                <w:lang w:val="es-ES_tradnl" w:eastAsia="es-ES"/>
              </w:rPr>
              <w:t>Reporte emitido por el Departamento de Economía Empresarial que acredite que no existen saldos pendientes con la Empresa.</w:t>
            </w:r>
          </w:p>
          <w:p w14:paraId="621810D8" w14:textId="77777777" w:rsidR="005D342C" w:rsidRPr="00796399" w:rsidRDefault="005D342C" w:rsidP="00796399">
            <w:pPr>
              <w:pStyle w:val="Prrafodelista"/>
              <w:numPr>
                <w:ilvl w:val="0"/>
                <w:numId w:val="76"/>
              </w:numPr>
              <w:ind w:right="157"/>
              <w:rPr>
                <w:rFonts w:ascii="Verdana" w:hAnsi="Verdana" w:cs="Tahoma"/>
                <w:sz w:val="18"/>
                <w:szCs w:val="18"/>
                <w:lang w:val="es-ES_tradnl" w:eastAsia="es-ES"/>
              </w:rPr>
            </w:pPr>
            <w:r w:rsidRPr="00796399">
              <w:rPr>
                <w:rFonts w:ascii="Verdana" w:hAnsi="Verdana" w:cs="Tahoma"/>
                <w:sz w:val="18"/>
                <w:szCs w:val="18"/>
                <w:lang w:val="es-ES_tradnl" w:eastAsia="es-ES"/>
              </w:rPr>
              <w:t xml:space="preserve">Constancia de devolución de equipos celulares corporativos y sus accesorios. </w:t>
            </w:r>
          </w:p>
          <w:p w14:paraId="504B27A1" w14:textId="77777777" w:rsidR="005D342C" w:rsidRPr="005D342C" w:rsidRDefault="005D342C" w:rsidP="005D342C">
            <w:pPr>
              <w:rPr>
                <w:rFonts w:cstheme="minorHAnsi"/>
                <w:szCs w:val="18"/>
                <w:lang w:val="es-ES_tradnl"/>
              </w:rPr>
            </w:pPr>
          </w:p>
          <w:p w14:paraId="6E3C1A4F" w14:textId="77777777" w:rsidR="005D342C" w:rsidRPr="005D342C" w:rsidRDefault="005D342C" w:rsidP="00796399">
            <w:pPr>
              <w:numPr>
                <w:ilvl w:val="0"/>
                <w:numId w:val="71"/>
              </w:numPr>
              <w:tabs>
                <w:tab w:val="clear" w:pos="1065"/>
                <w:tab w:val="num" w:pos="426"/>
              </w:tabs>
              <w:ind w:left="426" w:right="153" w:hanging="355"/>
              <w:rPr>
                <w:rFonts w:cs="Tahoma"/>
                <w:b/>
                <w:caps/>
                <w:szCs w:val="18"/>
              </w:rPr>
            </w:pPr>
            <w:r w:rsidRPr="00796399">
              <w:rPr>
                <w:rFonts w:cs="Tahoma"/>
                <w:b/>
                <w:caps/>
                <w:szCs w:val="18"/>
              </w:rPr>
              <w:t>LUGAR</w:t>
            </w:r>
          </w:p>
          <w:p w14:paraId="12CA4C34" w14:textId="77777777" w:rsidR="005D342C" w:rsidRPr="005D342C" w:rsidRDefault="005D342C" w:rsidP="005D342C">
            <w:pPr>
              <w:ind w:left="1065" w:right="153"/>
              <w:rPr>
                <w:rFonts w:cs="Tahoma"/>
                <w:b/>
                <w:caps/>
                <w:szCs w:val="18"/>
              </w:rPr>
            </w:pPr>
          </w:p>
          <w:p w14:paraId="75DA11F9" w14:textId="77777777" w:rsidR="005D342C" w:rsidRPr="005D342C" w:rsidRDefault="005D342C" w:rsidP="00796399">
            <w:pPr>
              <w:pStyle w:val="CM2"/>
              <w:spacing w:line="240" w:lineRule="auto"/>
              <w:ind w:left="426" w:right="157"/>
              <w:rPr>
                <w:rFonts w:ascii="Verdana" w:hAnsi="Verdana" w:cs="Tahoma"/>
                <w:sz w:val="18"/>
                <w:szCs w:val="18"/>
              </w:rPr>
            </w:pPr>
            <w:r w:rsidRPr="005D342C">
              <w:rPr>
                <w:rFonts w:ascii="Verdana" w:hAnsi="Verdana" w:cs="Tahoma"/>
                <w:sz w:val="18"/>
                <w:szCs w:val="18"/>
              </w:rPr>
              <w:t xml:space="preserve">El </w:t>
            </w:r>
            <w:r w:rsidRPr="005D342C">
              <w:rPr>
                <w:rFonts w:ascii="Verdana" w:hAnsi="Verdana" w:cs="Tahoma"/>
                <w:b/>
                <w:sz w:val="18"/>
                <w:szCs w:val="18"/>
              </w:rPr>
              <w:t>CONSULTOR</w:t>
            </w:r>
            <w:r w:rsidRPr="005D342C">
              <w:rPr>
                <w:rFonts w:ascii="Verdana" w:hAnsi="Verdana" w:cs="Tahoma"/>
                <w:sz w:val="18"/>
                <w:szCs w:val="18"/>
              </w:rPr>
              <w:t xml:space="preserve"> tendrá como base de trabajo la ciudad de Cochabamba. El </w:t>
            </w:r>
            <w:r w:rsidRPr="005D342C">
              <w:rPr>
                <w:rFonts w:ascii="Verdana" w:hAnsi="Verdana" w:cs="Tahoma"/>
                <w:b/>
                <w:sz w:val="18"/>
                <w:szCs w:val="18"/>
              </w:rPr>
              <w:t>CONSULTOR</w:t>
            </w:r>
            <w:r w:rsidRPr="005D342C">
              <w:rPr>
                <w:rFonts w:ascii="Verdana" w:hAnsi="Verdana" w:cs="Tahoma"/>
                <w:sz w:val="18"/>
                <w:szCs w:val="18"/>
              </w:rPr>
              <w:t xml:space="preserve"> podrá realizar viajes, según lo establecido en normativa vigente de ENDE.</w:t>
            </w:r>
          </w:p>
          <w:p w14:paraId="49F0684E" w14:textId="77777777" w:rsidR="005D342C" w:rsidRPr="005D342C" w:rsidRDefault="005D342C" w:rsidP="005D342C"/>
          <w:p w14:paraId="26DE5313" w14:textId="77777777" w:rsidR="005D342C" w:rsidRPr="005D342C" w:rsidRDefault="005D342C" w:rsidP="00796399">
            <w:pPr>
              <w:numPr>
                <w:ilvl w:val="0"/>
                <w:numId w:val="71"/>
              </w:numPr>
              <w:tabs>
                <w:tab w:val="clear" w:pos="1065"/>
                <w:tab w:val="num" w:pos="426"/>
              </w:tabs>
              <w:ind w:left="426" w:right="153" w:hanging="355"/>
              <w:rPr>
                <w:rFonts w:cs="Tahoma"/>
                <w:b/>
                <w:caps/>
                <w:szCs w:val="18"/>
              </w:rPr>
            </w:pPr>
            <w:r w:rsidRPr="00796399">
              <w:rPr>
                <w:rFonts w:cs="Tahoma"/>
                <w:b/>
                <w:caps/>
                <w:szCs w:val="18"/>
              </w:rPr>
              <w:t>PLAZO</w:t>
            </w:r>
          </w:p>
          <w:p w14:paraId="3A25D878" w14:textId="77777777" w:rsidR="005D342C" w:rsidRPr="005D342C" w:rsidRDefault="005D342C" w:rsidP="005D342C">
            <w:pPr>
              <w:ind w:left="1065" w:right="153"/>
              <w:rPr>
                <w:rFonts w:cs="Tahoma"/>
                <w:b/>
                <w:caps/>
                <w:szCs w:val="18"/>
              </w:rPr>
            </w:pPr>
          </w:p>
          <w:p w14:paraId="58EE41E5" w14:textId="77777777" w:rsidR="005D342C" w:rsidRPr="005D342C" w:rsidRDefault="005D342C" w:rsidP="00796399">
            <w:pPr>
              <w:pStyle w:val="CM2"/>
              <w:spacing w:line="240" w:lineRule="auto"/>
              <w:ind w:left="426" w:right="157"/>
              <w:rPr>
                <w:rFonts w:cs="Tahoma"/>
                <w:b/>
                <w:sz w:val="18"/>
                <w:szCs w:val="18"/>
              </w:rPr>
            </w:pPr>
            <w:r w:rsidRPr="005D342C">
              <w:rPr>
                <w:rFonts w:cs="Tahoma"/>
                <w:sz w:val="18"/>
                <w:szCs w:val="18"/>
              </w:rPr>
              <w:t xml:space="preserve">El plazo para el desarrollo de la Consultoría será computable a partir de la suscripción </w:t>
            </w:r>
            <w:r w:rsidRPr="00796399">
              <w:rPr>
                <w:rFonts w:ascii="Verdana" w:hAnsi="Verdana" w:cs="Tahoma"/>
                <w:sz w:val="18"/>
                <w:szCs w:val="18"/>
              </w:rPr>
              <w:t>del</w:t>
            </w:r>
            <w:r w:rsidRPr="005D342C">
              <w:rPr>
                <w:rFonts w:cs="Tahoma"/>
                <w:sz w:val="18"/>
                <w:szCs w:val="18"/>
              </w:rPr>
              <w:t xml:space="preserve"> contrato hasta el 31 de diciembre </w:t>
            </w:r>
            <w:r w:rsidRPr="005D342C">
              <w:rPr>
                <w:rFonts w:cs="Tahoma"/>
                <w:b/>
                <w:sz w:val="18"/>
                <w:szCs w:val="18"/>
              </w:rPr>
              <w:t>de la gestión 2025.</w:t>
            </w:r>
          </w:p>
          <w:p w14:paraId="4762C0EA" w14:textId="77777777" w:rsidR="005D342C" w:rsidRPr="005D342C" w:rsidRDefault="005D342C" w:rsidP="005D342C">
            <w:pPr>
              <w:ind w:left="360" w:right="153"/>
              <w:rPr>
                <w:rFonts w:cs="Tahoma"/>
                <w:szCs w:val="18"/>
              </w:rPr>
            </w:pPr>
          </w:p>
          <w:p w14:paraId="328F98DD" w14:textId="77777777" w:rsidR="005D342C" w:rsidRPr="005D342C" w:rsidRDefault="005D342C" w:rsidP="00796399">
            <w:pPr>
              <w:numPr>
                <w:ilvl w:val="0"/>
                <w:numId w:val="71"/>
              </w:numPr>
              <w:tabs>
                <w:tab w:val="clear" w:pos="1065"/>
                <w:tab w:val="num" w:pos="426"/>
              </w:tabs>
              <w:ind w:left="426" w:right="153" w:hanging="355"/>
              <w:rPr>
                <w:rFonts w:cs="Tahoma"/>
                <w:b/>
                <w:caps/>
                <w:szCs w:val="18"/>
              </w:rPr>
            </w:pPr>
            <w:r w:rsidRPr="00796399">
              <w:rPr>
                <w:rFonts w:cs="Tahoma"/>
                <w:b/>
                <w:caps/>
                <w:szCs w:val="18"/>
              </w:rPr>
              <w:t>SUPERVISIÓN</w:t>
            </w:r>
            <w:r w:rsidRPr="005D342C">
              <w:rPr>
                <w:rFonts w:cs="Tahoma"/>
                <w:b/>
                <w:szCs w:val="18"/>
              </w:rPr>
              <w:t xml:space="preserve"> DEL CONSULTOR</w:t>
            </w:r>
          </w:p>
          <w:p w14:paraId="49E8378B" w14:textId="77777777" w:rsidR="005D342C" w:rsidRPr="005D342C" w:rsidRDefault="005D342C" w:rsidP="005D342C">
            <w:pPr>
              <w:ind w:left="1065" w:right="153"/>
              <w:rPr>
                <w:rFonts w:cs="Tahoma"/>
                <w:b/>
                <w:caps/>
                <w:szCs w:val="18"/>
              </w:rPr>
            </w:pPr>
          </w:p>
          <w:p w14:paraId="6CA7A07E" w14:textId="77777777" w:rsidR="005D342C" w:rsidRPr="005D342C" w:rsidRDefault="005D342C" w:rsidP="00796399">
            <w:pPr>
              <w:pStyle w:val="CM2"/>
              <w:spacing w:line="240" w:lineRule="auto"/>
              <w:ind w:left="426" w:right="157"/>
              <w:rPr>
                <w:rFonts w:cs="Tahoma"/>
                <w:sz w:val="18"/>
                <w:szCs w:val="18"/>
              </w:rPr>
            </w:pPr>
            <w:r w:rsidRPr="005D342C">
              <w:rPr>
                <w:rFonts w:cs="Tahoma"/>
                <w:sz w:val="18"/>
                <w:szCs w:val="18"/>
              </w:rPr>
              <w:t xml:space="preserve">La prestación del servicio, será supervisada por el </w:t>
            </w:r>
            <w:proofErr w:type="gramStart"/>
            <w:r w:rsidRPr="005D342C">
              <w:rPr>
                <w:rFonts w:cs="Tahoma"/>
                <w:b/>
                <w:sz w:val="18"/>
                <w:szCs w:val="18"/>
              </w:rPr>
              <w:t>Jefe</w:t>
            </w:r>
            <w:proofErr w:type="gramEnd"/>
            <w:r w:rsidRPr="005D342C">
              <w:rPr>
                <w:rFonts w:cs="Tahoma"/>
                <w:b/>
                <w:sz w:val="18"/>
                <w:szCs w:val="18"/>
              </w:rPr>
              <w:t xml:space="preserve"> Departamento Jurídico</w:t>
            </w:r>
            <w:r w:rsidRPr="005D342C">
              <w:rPr>
                <w:rFonts w:cs="Tahoma"/>
                <w:sz w:val="18"/>
                <w:szCs w:val="18"/>
              </w:rPr>
              <w:t xml:space="preserve"> de </w:t>
            </w:r>
            <w:r w:rsidRPr="005D342C">
              <w:rPr>
                <w:rFonts w:cs="Tahoma"/>
                <w:b/>
                <w:sz w:val="18"/>
                <w:szCs w:val="18"/>
              </w:rPr>
              <w:t>ENDE</w:t>
            </w:r>
            <w:r w:rsidRPr="005D342C">
              <w:rPr>
                <w:rFonts w:cs="Tahoma"/>
                <w:sz w:val="18"/>
                <w:szCs w:val="18"/>
              </w:rPr>
              <w:t xml:space="preserve">, quien realizará el seguimiento de los trabajos asignados conforme al alcance de los presentes </w:t>
            </w:r>
            <w:proofErr w:type="spellStart"/>
            <w:r w:rsidRPr="005D342C">
              <w:rPr>
                <w:rFonts w:cs="Tahoma"/>
                <w:sz w:val="18"/>
                <w:szCs w:val="18"/>
              </w:rPr>
              <w:t>TDR’s</w:t>
            </w:r>
            <w:proofErr w:type="spellEnd"/>
            <w:r w:rsidRPr="005D342C">
              <w:rPr>
                <w:rFonts w:cs="Tahoma"/>
                <w:sz w:val="18"/>
                <w:szCs w:val="18"/>
              </w:rPr>
              <w:t xml:space="preserve"> para su aprobación.</w:t>
            </w:r>
          </w:p>
          <w:p w14:paraId="75C4E92C" w14:textId="77777777" w:rsidR="005D342C" w:rsidRPr="005D342C" w:rsidRDefault="005D342C" w:rsidP="005D342C">
            <w:pPr>
              <w:ind w:left="426" w:right="51"/>
              <w:rPr>
                <w:rFonts w:cs="Tahoma"/>
                <w:szCs w:val="18"/>
              </w:rPr>
            </w:pPr>
          </w:p>
          <w:p w14:paraId="1E32304D" w14:textId="7EFA7311" w:rsidR="005D342C" w:rsidRPr="005D342C" w:rsidRDefault="005D342C" w:rsidP="00796399">
            <w:pPr>
              <w:pStyle w:val="CM2"/>
              <w:spacing w:line="240" w:lineRule="auto"/>
              <w:ind w:left="426" w:right="157"/>
              <w:rPr>
                <w:rFonts w:cs="Tahoma"/>
                <w:sz w:val="18"/>
                <w:szCs w:val="18"/>
              </w:rPr>
            </w:pPr>
            <w:r w:rsidRPr="005D342C">
              <w:rPr>
                <w:rFonts w:cs="Tahoma"/>
                <w:sz w:val="18"/>
                <w:szCs w:val="18"/>
              </w:rPr>
              <w:t>Las Unidades Organizacionales a través de su correspondiente Jefatura, deberán asegurar que el Consultor Individual de Línea que esté bajo su dependencia, en caso de corresponder, haga uso adecuado del equipo de protección personal y la ropa de trabajo asignados.</w:t>
            </w:r>
          </w:p>
          <w:p w14:paraId="0673C26F" w14:textId="77777777" w:rsidR="005D342C" w:rsidRPr="005D342C" w:rsidRDefault="005D342C" w:rsidP="005D342C">
            <w:pPr>
              <w:autoSpaceDE w:val="0"/>
              <w:autoSpaceDN w:val="0"/>
              <w:adjustRightInd w:val="0"/>
              <w:ind w:left="426"/>
              <w:rPr>
                <w:rFonts w:cs="Tahoma"/>
                <w:szCs w:val="18"/>
              </w:rPr>
            </w:pPr>
            <w:r w:rsidRPr="005D342C">
              <w:rPr>
                <w:rFonts w:cs="Tahoma"/>
                <w:szCs w:val="18"/>
              </w:rPr>
              <w:t xml:space="preserve"> </w:t>
            </w:r>
          </w:p>
          <w:p w14:paraId="21F6C23D" w14:textId="77777777" w:rsidR="005D342C" w:rsidRPr="005D342C" w:rsidRDefault="005D342C" w:rsidP="00796399">
            <w:pPr>
              <w:pStyle w:val="CM2"/>
              <w:spacing w:line="240" w:lineRule="auto"/>
              <w:ind w:left="426" w:right="157"/>
              <w:rPr>
                <w:rFonts w:cs="Tahoma"/>
                <w:sz w:val="18"/>
                <w:szCs w:val="18"/>
              </w:rPr>
            </w:pPr>
            <w:r w:rsidRPr="005D342C">
              <w:rPr>
                <w:rFonts w:cs="Tahoma"/>
                <w:sz w:val="18"/>
                <w:szCs w:val="18"/>
              </w:rPr>
              <w:t xml:space="preserve">La supervisión de la asistencia y permanencia en oficina del Consultor Individual de Línea es responsabilidad del </w:t>
            </w:r>
            <w:proofErr w:type="gramStart"/>
            <w:r w:rsidRPr="005D342C">
              <w:rPr>
                <w:rFonts w:cs="Tahoma"/>
                <w:sz w:val="18"/>
                <w:szCs w:val="18"/>
              </w:rPr>
              <w:t>Jefe</w:t>
            </w:r>
            <w:proofErr w:type="gramEnd"/>
            <w:r w:rsidRPr="005D342C">
              <w:rPr>
                <w:rFonts w:cs="Tahoma"/>
                <w:sz w:val="18"/>
                <w:szCs w:val="18"/>
              </w:rPr>
              <w:t xml:space="preserve"> Inmediato, debiendo comunicar a la Unidad de Recursos Humanos y Desarrollo Organizacional cualquier incumplimiento a normativa vigente.</w:t>
            </w:r>
          </w:p>
          <w:p w14:paraId="1286748E" w14:textId="77777777" w:rsidR="005D342C" w:rsidRDefault="005D342C" w:rsidP="005D342C">
            <w:pPr>
              <w:autoSpaceDE w:val="0"/>
              <w:autoSpaceDN w:val="0"/>
              <w:adjustRightInd w:val="0"/>
              <w:ind w:left="709"/>
              <w:rPr>
                <w:rFonts w:cs="Tahoma"/>
                <w:szCs w:val="18"/>
              </w:rPr>
            </w:pPr>
          </w:p>
          <w:p w14:paraId="7866B984" w14:textId="77777777" w:rsidR="00762C81" w:rsidRDefault="00762C81" w:rsidP="005D342C">
            <w:pPr>
              <w:autoSpaceDE w:val="0"/>
              <w:autoSpaceDN w:val="0"/>
              <w:adjustRightInd w:val="0"/>
              <w:ind w:left="709"/>
              <w:rPr>
                <w:rFonts w:cs="Tahoma"/>
                <w:szCs w:val="18"/>
              </w:rPr>
            </w:pPr>
          </w:p>
          <w:p w14:paraId="374157CD" w14:textId="77777777" w:rsidR="00762C81" w:rsidRDefault="00762C81" w:rsidP="005D342C">
            <w:pPr>
              <w:autoSpaceDE w:val="0"/>
              <w:autoSpaceDN w:val="0"/>
              <w:adjustRightInd w:val="0"/>
              <w:ind w:left="709"/>
              <w:rPr>
                <w:rFonts w:cs="Tahoma"/>
                <w:szCs w:val="18"/>
              </w:rPr>
            </w:pPr>
          </w:p>
          <w:p w14:paraId="7760E76B" w14:textId="77777777" w:rsidR="00762C81" w:rsidRPr="005D342C" w:rsidRDefault="00762C81" w:rsidP="005D342C">
            <w:pPr>
              <w:autoSpaceDE w:val="0"/>
              <w:autoSpaceDN w:val="0"/>
              <w:adjustRightInd w:val="0"/>
              <w:ind w:left="709"/>
              <w:rPr>
                <w:rFonts w:cs="Tahoma"/>
                <w:szCs w:val="18"/>
              </w:rPr>
            </w:pPr>
          </w:p>
          <w:p w14:paraId="5F59BDE7" w14:textId="77777777" w:rsidR="005D342C" w:rsidRPr="005D342C" w:rsidRDefault="005D342C" w:rsidP="00796399">
            <w:pPr>
              <w:numPr>
                <w:ilvl w:val="0"/>
                <w:numId w:val="71"/>
              </w:numPr>
              <w:tabs>
                <w:tab w:val="clear" w:pos="1065"/>
                <w:tab w:val="num" w:pos="426"/>
              </w:tabs>
              <w:ind w:left="426" w:right="153" w:hanging="355"/>
              <w:rPr>
                <w:rFonts w:cs="Tahoma"/>
                <w:b/>
                <w:caps/>
                <w:szCs w:val="18"/>
              </w:rPr>
            </w:pPr>
            <w:r w:rsidRPr="005D342C">
              <w:rPr>
                <w:rFonts w:cs="Tahoma"/>
                <w:b/>
                <w:caps/>
                <w:szCs w:val="18"/>
              </w:rPr>
              <w:lastRenderedPageBreak/>
              <w:t>PERFIL DEL CONSULTOR INDIVIDUAL</w:t>
            </w:r>
          </w:p>
          <w:p w14:paraId="10D72A47" w14:textId="77777777" w:rsidR="005D342C" w:rsidRPr="005D342C" w:rsidRDefault="005D342C" w:rsidP="005D342C">
            <w:pPr>
              <w:ind w:left="360" w:right="153"/>
              <w:rPr>
                <w:rFonts w:cs="Tahoma"/>
                <w:b/>
                <w:szCs w:val="18"/>
              </w:rPr>
            </w:pPr>
          </w:p>
          <w:p w14:paraId="297D93BA" w14:textId="77777777" w:rsidR="005D342C" w:rsidRPr="005D342C" w:rsidRDefault="005D342C" w:rsidP="005D342C">
            <w:pPr>
              <w:ind w:left="709" w:right="153"/>
              <w:rPr>
                <w:rFonts w:cs="Tahoma"/>
                <w:b/>
                <w:szCs w:val="18"/>
              </w:rPr>
            </w:pPr>
            <w:r w:rsidRPr="005D342C">
              <w:rPr>
                <w:rFonts w:cs="Tahoma"/>
                <w:b/>
                <w:szCs w:val="18"/>
              </w:rPr>
              <w:t>FORMACIÓN</w:t>
            </w:r>
          </w:p>
          <w:p w14:paraId="5199074F" w14:textId="77777777" w:rsidR="005D342C" w:rsidRPr="005D342C" w:rsidRDefault="005D342C" w:rsidP="005D342C">
            <w:pPr>
              <w:ind w:left="360" w:right="51"/>
              <w:rPr>
                <w:rFonts w:cs="Tahoma"/>
                <w:b/>
                <w:szCs w:val="18"/>
              </w:rPr>
            </w:pPr>
          </w:p>
          <w:p w14:paraId="76BA3923" w14:textId="77777777" w:rsidR="005D342C" w:rsidRPr="005D342C" w:rsidRDefault="005D342C" w:rsidP="00294CB8">
            <w:pPr>
              <w:numPr>
                <w:ilvl w:val="1"/>
                <w:numId w:val="71"/>
              </w:numPr>
              <w:tabs>
                <w:tab w:val="clear" w:pos="1785"/>
              </w:tabs>
              <w:ind w:left="1276" w:right="157" w:hanging="425"/>
              <w:rPr>
                <w:rFonts w:cs="Tahoma"/>
                <w:szCs w:val="18"/>
              </w:rPr>
            </w:pPr>
            <w:r w:rsidRPr="005D342C">
              <w:rPr>
                <w:rFonts w:cs="Tahoma"/>
                <w:szCs w:val="18"/>
              </w:rPr>
              <w:t>Título en Provisión Nacional de: Abogado a nivel Licenciatura, este requisito es un factor de habilitación.</w:t>
            </w:r>
          </w:p>
          <w:p w14:paraId="612EF2F1" w14:textId="77777777" w:rsidR="005D342C" w:rsidRPr="005D342C" w:rsidRDefault="005D342C" w:rsidP="005D342C">
            <w:pPr>
              <w:numPr>
                <w:ilvl w:val="1"/>
                <w:numId w:val="71"/>
              </w:numPr>
              <w:tabs>
                <w:tab w:val="clear" w:pos="1785"/>
              </w:tabs>
              <w:ind w:left="1276" w:hanging="425"/>
              <w:rPr>
                <w:rFonts w:cs="Tahoma"/>
                <w:szCs w:val="18"/>
              </w:rPr>
            </w:pPr>
            <w:r w:rsidRPr="005D342C">
              <w:rPr>
                <w:rFonts w:cs="Tahoma"/>
                <w:szCs w:val="18"/>
              </w:rPr>
              <w:t>El profesional deberá estar inscrito Registro Público de la Abogacía (RPA).</w:t>
            </w:r>
          </w:p>
          <w:p w14:paraId="612AF1DF" w14:textId="77777777" w:rsidR="005D342C" w:rsidRPr="005D342C" w:rsidRDefault="005D342C" w:rsidP="005D342C">
            <w:pPr>
              <w:ind w:left="1276"/>
              <w:rPr>
                <w:rFonts w:cs="Tahoma"/>
                <w:szCs w:val="18"/>
              </w:rPr>
            </w:pPr>
          </w:p>
          <w:p w14:paraId="25BEA285" w14:textId="77777777" w:rsidR="005D342C" w:rsidRPr="005D342C" w:rsidRDefault="005D342C" w:rsidP="005D342C">
            <w:pPr>
              <w:ind w:left="709"/>
              <w:rPr>
                <w:rFonts w:cs="Tahoma"/>
                <w:b/>
                <w:szCs w:val="18"/>
              </w:rPr>
            </w:pPr>
            <w:r w:rsidRPr="005D342C">
              <w:rPr>
                <w:rFonts w:cs="Tahoma"/>
                <w:b/>
                <w:szCs w:val="18"/>
              </w:rPr>
              <w:t xml:space="preserve">EXPERIENCIA GENERAL </w:t>
            </w:r>
          </w:p>
          <w:p w14:paraId="1D6D8E01" w14:textId="77777777" w:rsidR="005D342C" w:rsidRPr="005D342C" w:rsidRDefault="005D342C" w:rsidP="005D342C">
            <w:pPr>
              <w:ind w:left="360" w:right="51"/>
              <w:rPr>
                <w:rFonts w:cs="Tahoma"/>
                <w:b/>
                <w:szCs w:val="18"/>
              </w:rPr>
            </w:pPr>
          </w:p>
          <w:p w14:paraId="0EED6CFF" w14:textId="77777777" w:rsidR="005D342C" w:rsidRPr="005D342C" w:rsidRDefault="005D342C" w:rsidP="00294CB8">
            <w:pPr>
              <w:numPr>
                <w:ilvl w:val="1"/>
                <w:numId w:val="71"/>
              </w:numPr>
              <w:tabs>
                <w:tab w:val="clear" w:pos="1785"/>
              </w:tabs>
              <w:ind w:left="1276" w:right="157" w:hanging="425"/>
              <w:rPr>
                <w:rFonts w:cs="Tahoma"/>
                <w:szCs w:val="18"/>
              </w:rPr>
            </w:pPr>
            <w:r w:rsidRPr="005D342C">
              <w:rPr>
                <w:rFonts w:cs="Tahoma"/>
                <w:szCs w:val="18"/>
              </w:rPr>
              <w:t xml:space="preserve">Experiencia laboral mínima de </w:t>
            </w:r>
            <w:r w:rsidRPr="005D342C">
              <w:rPr>
                <w:rFonts w:cs="Tahoma"/>
                <w:b/>
                <w:bCs/>
                <w:szCs w:val="18"/>
              </w:rPr>
              <w:t>dos (2) años</w:t>
            </w:r>
            <w:r w:rsidRPr="005D342C">
              <w:rPr>
                <w:rFonts w:cs="Tahoma"/>
                <w:szCs w:val="18"/>
              </w:rPr>
              <w:t>, este plazo será computado a partir de la fecha de emisión del Título en Provisión Nacional en los casos que correspondan.</w:t>
            </w:r>
          </w:p>
          <w:p w14:paraId="457B21B1" w14:textId="77777777" w:rsidR="005D342C" w:rsidRPr="005D342C" w:rsidRDefault="005D342C" w:rsidP="005D342C">
            <w:pPr>
              <w:rPr>
                <w:rFonts w:cs="Tahoma"/>
                <w:szCs w:val="18"/>
              </w:rPr>
            </w:pPr>
          </w:p>
          <w:p w14:paraId="1FC85FD7" w14:textId="77777777" w:rsidR="005D342C" w:rsidRPr="005D342C" w:rsidRDefault="005D342C" w:rsidP="005D342C">
            <w:pPr>
              <w:tabs>
                <w:tab w:val="left" w:pos="709"/>
              </w:tabs>
              <w:ind w:left="709" w:right="153"/>
              <w:rPr>
                <w:rFonts w:cs="Tahoma"/>
                <w:b/>
                <w:szCs w:val="18"/>
              </w:rPr>
            </w:pPr>
            <w:r w:rsidRPr="005D342C">
              <w:rPr>
                <w:rFonts w:cs="Tahoma"/>
                <w:b/>
                <w:szCs w:val="18"/>
              </w:rPr>
              <w:t>EXPERIENCIA ESPECÍFICA</w:t>
            </w:r>
          </w:p>
          <w:p w14:paraId="65117B18" w14:textId="77777777" w:rsidR="005D342C" w:rsidRPr="005D342C" w:rsidRDefault="005D342C" w:rsidP="005D342C">
            <w:pPr>
              <w:tabs>
                <w:tab w:val="left" w:pos="9639"/>
              </w:tabs>
              <w:ind w:left="360" w:right="51"/>
              <w:rPr>
                <w:rFonts w:cs="Tahoma"/>
                <w:b/>
                <w:szCs w:val="18"/>
              </w:rPr>
            </w:pPr>
          </w:p>
          <w:p w14:paraId="6AAC2633" w14:textId="77777777" w:rsidR="005D342C" w:rsidRPr="005D342C" w:rsidRDefault="005D342C" w:rsidP="00294CB8">
            <w:pPr>
              <w:numPr>
                <w:ilvl w:val="1"/>
                <w:numId w:val="71"/>
              </w:numPr>
              <w:tabs>
                <w:tab w:val="clear" w:pos="1785"/>
              </w:tabs>
              <w:ind w:left="1276" w:right="157" w:hanging="425"/>
              <w:rPr>
                <w:rFonts w:cs="Tahoma"/>
                <w:strike/>
                <w:szCs w:val="18"/>
              </w:rPr>
            </w:pPr>
            <w:r w:rsidRPr="005D342C">
              <w:rPr>
                <w:rFonts w:cs="Tahoma"/>
                <w:szCs w:val="18"/>
              </w:rPr>
              <w:t xml:space="preserve">Experiencia laboral mínima de </w:t>
            </w:r>
            <w:r w:rsidRPr="005D342C">
              <w:rPr>
                <w:rFonts w:cs="Tahoma"/>
                <w:b/>
                <w:bCs/>
                <w:szCs w:val="18"/>
              </w:rPr>
              <w:t>un</w:t>
            </w:r>
            <w:r w:rsidRPr="005D342C">
              <w:rPr>
                <w:rFonts w:cs="Tahoma"/>
                <w:szCs w:val="18"/>
              </w:rPr>
              <w:t xml:space="preserve"> </w:t>
            </w:r>
            <w:r w:rsidRPr="005D342C">
              <w:rPr>
                <w:rFonts w:cs="Tahoma"/>
                <w:b/>
                <w:bCs/>
                <w:szCs w:val="18"/>
              </w:rPr>
              <w:t>(1) año</w:t>
            </w:r>
            <w:r w:rsidRPr="005D342C">
              <w:rPr>
                <w:rFonts w:cs="Tahoma"/>
                <w:szCs w:val="18"/>
              </w:rPr>
              <w:t xml:space="preserve"> de trabajo en el Aérea Legal en empresas del sector eléctrico, este plazo será computado a partir de la fecha de emisión del Título en Provisión Nacional en los casos que correspondan.</w:t>
            </w:r>
          </w:p>
          <w:p w14:paraId="6942749A" w14:textId="77777777" w:rsidR="005D342C" w:rsidRPr="005D342C" w:rsidRDefault="005D342C" w:rsidP="005D342C">
            <w:pPr>
              <w:ind w:left="1843" w:right="51"/>
              <w:rPr>
                <w:rFonts w:cs="Tahoma"/>
                <w:strike/>
                <w:szCs w:val="18"/>
              </w:rPr>
            </w:pPr>
          </w:p>
          <w:p w14:paraId="35801E60" w14:textId="77777777" w:rsidR="005D342C" w:rsidRPr="005D342C" w:rsidRDefault="005D342C" w:rsidP="00294CB8">
            <w:pPr>
              <w:numPr>
                <w:ilvl w:val="1"/>
                <w:numId w:val="71"/>
              </w:numPr>
              <w:tabs>
                <w:tab w:val="clear" w:pos="1785"/>
              </w:tabs>
              <w:ind w:left="1276" w:right="157" w:hanging="425"/>
              <w:rPr>
                <w:rFonts w:cs="Tahoma"/>
                <w:szCs w:val="18"/>
              </w:rPr>
            </w:pPr>
            <w:r w:rsidRPr="005D342C">
              <w:rPr>
                <w:rFonts w:cs="Tahoma"/>
                <w:b/>
                <w:szCs w:val="18"/>
              </w:rPr>
              <w:t>Nota:</w:t>
            </w:r>
            <w:r w:rsidRPr="005D342C">
              <w:rPr>
                <w:rFonts w:cs="Tahoma"/>
                <w:szCs w:val="18"/>
              </w:rPr>
              <w:t xml:space="preserve"> El proponente deberá acreditar la experiencia general y especifica por medio de Certificados de Trabajo. </w:t>
            </w:r>
          </w:p>
          <w:p w14:paraId="0F1A07F8" w14:textId="77777777" w:rsidR="005D342C" w:rsidRPr="005D342C" w:rsidRDefault="005D342C" w:rsidP="005D342C">
            <w:pPr>
              <w:ind w:left="1843" w:right="51"/>
              <w:rPr>
                <w:rFonts w:cs="Tahoma"/>
                <w:szCs w:val="18"/>
              </w:rPr>
            </w:pPr>
          </w:p>
          <w:p w14:paraId="74B06652" w14:textId="77777777" w:rsidR="005D342C" w:rsidRPr="005D342C" w:rsidRDefault="005D342C" w:rsidP="005D342C">
            <w:pPr>
              <w:ind w:left="1843" w:right="51"/>
              <w:rPr>
                <w:rFonts w:cs="Tahoma"/>
                <w:szCs w:val="18"/>
              </w:rPr>
            </w:pPr>
          </w:p>
          <w:p w14:paraId="2E523E98" w14:textId="77777777" w:rsidR="005D342C" w:rsidRPr="005D342C" w:rsidRDefault="005D342C" w:rsidP="005D342C">
            <w:pPr>
              <w:tabs>
                <w:tab w:val="left" w:pos="709"/>
              </w:tabs>
              <w:ind w:left="709" w:right="51"/>
              <w:rPr>
                <w:rFonts w:cs="Tahoma"/>
                <w:b/>
                <w:szCs w:val="18"/>
              </w:rPr>
            </w:pPr>
            <w:r w:rsidRPr="005D342C">
              <w:rPr>
                <w:rFonts w:cs="Tahoma"/>
                <w:b/>
                <w:szCs w:val="18"/>
              </w:rPr>
              <w:t>CONOCIMIENTOS ADICIONALES:</w:t>
            </w:r>
          </w:p>
          <w:p w14:paraId="243808CA" w14:textId="77777777" w:rsidR="005D342C" w:rsidRPr="005D342C" w:rsidRDefault="005D342C" w:rsidP="005D342C">
            <w:pPr>
              <w:ind w:left="993" w:right="51" w:hanging="993"/>
              <w:rPr>
                <w:rFonts w:cs="Tahoma"/>
                <w:szCs w:val="18"/>
              </w:rPr>
            </w:pPr>
          </w:p>
          <w:p w14:paraId="14B5F05F" w14:textId="77777777" w:rsidR="005D342C" w:rsidRPr="005D342C" w:rsidRDefault="005D342C" w:rsidP="00294CB8">
            <w:pPr>
              <w:numPr>
                <w:ilvl w:val="1"/>
                <w:numId w:val="71"/>
              </w:numPr>
              <w:ind w:right="157"/>
              <w:rPr>
                <w:rFonts w:cs="Tahoma"/>
                <w:szCs w:val="18"/>
              </w:rPr>
            </w:pPr>
            <w:r w:rsidRPr="005D342C">
              <w:rPr>
                <w:rFonts w:cs="Tahoma"/>
                <w:szCs w:val="18"/>
              </w:rPr>
              <w:t>Certificación que acredite conocimiento en la Ley 1178 (INDISPENSABLE)</w:t>
            </w:r>
          </w:p>
          <w:p w14:paraId="22D32ED3" w14:textId="77777777" w:rsidR="005D342C" w:rsidRPr="005D342C" w:rsidRDefault="005D342C" w:rsidP="00294CB8">
            <w:pPr>
              <w:numPr>
                <w:ilvl w:val="1"/>
                <w:numId w:val="71"/>
              </w:numPr>
              <w:ind w:right="157"/>
              <w:rPr>
                <w:rFonts w:cs="Tahoma"/>
                <w:szCs w:val="18"/>
              </w:rPr>
            </w:pPr>
            <w:r w:rsidRPr="005D342C">
              <w:rPr>
                <w:rFonts w:cs="Tahoma"/>
                <w:szCs w:val="18"/>
              </w:rPr>
              <w:t>Certificación que acredite conocimiento sobre Políticas Públicas (INDISPENSABLE)</w:t>
            </w:r>
          </w:p>
          <w:p w14:paraId="1AB824FA" w14:textId="77777777" w:rsidR="005D342C" w:rsidRPr="005D342C" w:rsidRDefault="005D342C" w:rsidP="00294CB8">
            <w:pPr>
              <w:numPr>
                <w:ilvl w:val="1"/>
                <w:numId w:val="71"/>
              </w:numPr>
              <w:ind w:right="157"/>
              <w:rPr>
                <w:rFonts w:cs="Tahoma"/>
                <w:szCs w:val="18"/>
              </w:rPr>
            </w:pPr>
            <w:r w:rsidRPr="005D342C">
              <w:rPr>
                <w:rFonts w:cs="Tahoma"/>
                <w:szCs w:val="18"/>
              </w:rPr>
              <w:t>Certificación que acredite conocimiento sobre “Responsabilidad por la Función Pública” (INDISPENSABLE).</w:t>
            </w:r>
          </w:p>
          <w:p w14:paraId="256F59DF" w14:textId="77777777" w:rsidR="005D342C" w:rsidRPr="005D342C" w:rsidRDefault="005D342C" w:rsidP="00294CB8">
            <w:pPr>
              <w:numPr>
                <w:ilvl w:val="1"/>
                <w:numId w:val="71"/>
              </w:numPr>
              <w:ind w:right="157"/>
              <w:rPr>
                <w:rFonts w:cs="Tahoma"/>
                <w:szCs w:val="18"/>
              </w:rPr>
            </w:pPr>
            <w:r w:rsidRPr="005D342C">
              <w:rPr>
                <w:rFonts w:cs="Tahoma"/>
                <w:szCs w:val="18"/>
              </w:rPr>
              <w:t>Certificación que acredite conocimiento sobre “Gestión Pública y Defensa Legal del Estado” (INDISPENSABLE)</w:t>
            </w:r>
          </w:p>
          <w:p w14:paraId="3BD78BB1" w14:textId="77777777" w:rsidR="005D342C" w:rsidRPr="005D342C" w:rsidRDefault="005D342C" w:rsidP="00294CB8">
            <w:pPr>
              <w:numPr>
                <w:ilvl w:val="1"/>
                <w:numId w:val="71"/>
              </w:numPr>
              <w:ind w:right="157"/>
              <w:rPr>
                <w:rFonts w:cs="Tahoma"/>
                <w:szCs w:val="18"/>
              </w:rPr>
            </w:pPr>
            <w:r w:rsidRPr="005D342C">
              <w:rPr>
                <w:rFonts w:cs="Tahoma"/>
                <w:szCs w:val="18"/>
              </w:rPr>
              <w:t>Certificación que acredite conocimiento en Derecho Tributario (Indispensable)</w:t>
            </w:r>
          </w:p>
          <w:p w14:paraId="5716CA4F" w14:textId="77777777" w:rsidR="005D342C" w:rsidRPr="005D342C" w:rsidRDefault="005D342C" w:rsidP="00294CB8">
            <w:pPr>
              <w:numPr>
                <w:ilvl w:val="1"/>
                <w:numId w:val="71"/>
              </w:numPr>
              <w:ind w:right="157"/>
              <w:rPr>
                <w:rFonts w:cs="Tahoma"/>
                <w:szCs w:val="18"/>
              </w:rPr>
            </w:pPr>
            <w:r w:rsidRPr="005D342C">
              <w:rPr>
                <w:rFonts w:cs="Tahoma"/>
                <w:szCs w:val="18"/>
              </w:rPr>
              <w:t>Certificación que acredite conocimiento en Prevención de la Violencia (Deseable)</w:t>
            </w:r>
          </w:p>
          <w:p w14:paraId="205C1DB4" w14:textId="77777777" w:rsidR="005D342C" w:rsidRPr="005D342C" w:rsidRDefault="005D342C" w:rsidP="00294CB8">
            <w:pPr>
              <w:numPr>
                <w:ilvl w:val="1"/>
                <w:numId w:val="71"/>
              </w:numPr>
              <w:ind w:right="157"/>
              <w:rPr>
                <w:rFonts w:cs="Tahoma"/>
                <w:szCs w:val="18"/>
              </w:rPr>
            </w:pPr>
            <w:r w:rsidRPr="005D342C">
              <w:rPr>
                <w:rFonts w:cs="Tahoma"/>
                <w:szCs w:val="18"/>
              </w:rPr>
              <w:t>Certificación que acredite conocimiento en Los Derechos Reales en Bolivia (Deseable)</w:t>
            </w:r>
          </w:p>
          <w:p w14:paraId="08EC568A" w14:textId="77777777" w:rsidR="005D342C" w:rsidRPr="005D342C" w:rsidRDefault="005D342C" w:rsidP="00294CB8">
            <w:pPr>
              <w:numPr>
                <w:ilvl w:val="1"/>
                <w:numId w:val="71"/>
              </w:numPr>
              <w:ind w:right="157"/>
              <w:rPr>
                <w:rFonts w:cs="Tahoma"/>
                <w:szCs w:val="18"/>
              </w:rPr>
            </w:pPr>
            <w:r w:rsidRPr="005D342C">
              <w:rPr>
                <w:rFonts w:cs="Tahoma"/>
                <w:szCs w:val="18"/>
              </w:rPr>
              <w:t>Certificación que acredite conocimiento en Aplicando la Negoción y la Conciliación para la efectiva solución de conflictos (Deseable)</w:t>
            </w:r>
          </w:p>
          <w:p w14:paraId="6DC09EEF" w14:textId="77777777" w:rsidR="005D342C" w:rsidRPr="005D342C" w:rsidRDefault="005D342C" w:rsidP="00294CB8">
            <w:pPr>
              <w:numPr>
                <w:ilvl w:val="1"/>
                <w:numId w:val="71"/>
              </w:numPr>
              <w:ind w:right="157"/>
              <w:rPr>
                <w:rFonts w:cs="Tahoma"/>
                <w:szCs w:val="18"/>
              </w:rPr>
            </w:pPr>
            <w:r w:rsidRPr="005D342C">
              <w:rPr>
                <w:rFonts w:cs="Tahoma"/>
                <w:szCs w:val="18"/>
              </w:rPr>
              <w:t>Certificación que acredite conocimiento Quechua Básico (DESEABLE)</w:t>
            </w:r>
          </w:p>
          <w:p w14:paraId="119E1683" w14:textId="77777777" w:rsidR="005D342C" w:rsidRPr="005D342C" w:rsidRDefault="005D342C" w:rsidP="00294CB8">
            <w:pPr>
              <w:numPr>
                <w:ilvl w:val="1"/>
                <w:numId w:val="71"/>
              </w:numPr>
              <w:ind w:right="157"/>
              <w:rPr>
                <w:rFonts w:cs="Tahoma"/>
                <w:szCs w:val="18"/>
              </w:rPr>
            </w:pPr>
            <w:r w:rsidRPr="005D342C">
              <w:rPr>
                <w:rFonts w:cs="Tahoma"/>
                <w:szCs w:val="18"/>
              </w:rPr>
              <w:t>Certificación que acredite conocimiento en Subsistema de Contratación. (DESEABLE)</w:t>
            </w:r>
          </w:p>
          <w:p w14:paraId="78D2516A" w14:textId="77777777" w:rsidR="005D342C" w:rsidRPr="005D342C" w:rsidRDefault="005D342C" w:rsidP="00294CB8">
            <w:pPr>
              <w:numPr>
                <w:ilvl w:val="1"/>
                <w:numId w:val="71"/>
              </w:numPr>
              <w:ind w:right="157"/>
              <w:rPr>
                <w:rFonts w:cs="Tahoma"/>
                <w:szCs w:val="18"/>
              </w:rPr>
            </w:pPr>
            <w:r w:rsidRPr="005D342C">
              <w:rPr>
                <w:rFonts w:cs="Tahoma"/>
                <w:szCs w:val="18"/>
              </w:rPr>
              <w:t>Certificación que acredite conocimiento en contrataciones por Excepción. (DESEABLE)</w:t>
            </w:r>
          </w:p>
          <w:p w14:paraId="378A47B2" w14:textId="77777777" w:rsidR="005D342C" w:rsidRPr="005D342C" w:rsidRDefault="005D342C" w:rsidP="005D342C">
            <w:pPr>
              <w:ind w:left="1843" w:right="51"/>
              <w:contextualSpacing/>
              <w:rPr>
                <w:rFonts w:cs="Tahoma"/>
                <w:szCs w:val="18"/>
              </w:rPr>
            </w:pPr>
          </w:p>
          <w:p w14:paraId="4EED38A0" w14:textId="77777777" w:rsidR="005D342C" w:rsidRPr="005D342C" w:rsidRDefault="005D342C" w:rsidP="005D342C">
            <w:pPr>
              <w:ind w:left="709" w:right="51"/>
              <w:contextualSpacing/>
              <w:rPr>
                <w:rFonts w:cs="Tahoma"/>
                <w:szCs w:val="18"/>
              </w:rPr>
            </w:pPr>
            <w:r w:rsidRPr="005D342C">
              <w:rPr>
                <w:rFonts w:cs="Tahoma"/>
                <w:szCs w:val="18"/>
              </w:rPr>
              <w:t>La evaluación de conocimiento deseable, debe ser considerada en la calificación de Condiciones Adicionales cuando corresponda.</w:t>
            </w:r>
          </w:p>
          <w:p w14:paraId="7DA23E78" w14:textId="77777777" w:rsidR="005D342C" w:rsidRPr="005D342C" w:rsidRDefault="005D342C" w:rsidP="005D342C">
            <w:pPr>
              <w:contextualSpacing/>
              <w:rPr>
                <w:rFonts w:cs="Tahoma"/>
                <w:szCs w:val="18"/>
              </w:rPr>
            </w:pPr>
          </w:p>
          <w:p w14:paraId="54437475" w14:textId="77777777" w:rsidR="005D342C" w:rsidRPr="005D342C" w:rsidRDefault="005D342C" w:rsidP="00294CB8">
            <w:pPr>
              <w:numPr>
                <w:ilvl w:val="0"/>
                <w:numId w:val="71"/>
              </w:numPr>
              <w:tabs>
                <w:tab w:val="clear" w:pos="1065"/>
                <w:tab w:val="num" w:pos="426"/>
              </w:tabs>
              <w:ind w:left="426" w:right="153" w:hanging="355"/>
              <w:rPr>
                <w:rFonts w:cs="Tahoma"/>
                <w:b/>
                <w:caps/>
                <w:szCs w:val="18"/>
              </w:rPr>
            </w:pPr>
            <w:r w:rsidRPr="005D342C">
              <w:rPr>
                <w:rFonts w:cs="Tahoma"/>
                <w:b/>
                <w:caps/>
                <w:szCs w:val="18"/>
              </w:rPr>
              <w:t>formalización de la contratación</w:t>
            </w:r>
          </w:p>
          <w:p w14:paraId="3AD797E0" w14:textId="77777777" w:rsidR="005D342C" w:rsidRPr="005D342C" w:rsidRDefault="005D342C" w:rsidP="005D342C">
            <w:pPr>
              <w:ind w:right="153"/>
              <w:rPr>
                <w:rFonts w:cs="Tahoma"/>
                <w:b/>
                <w:caps/>
                <w:szCs w:val="18"/>
              </w:rPr>
            </w:pPr>
          </w:p>
          <w:p w14:paraId="7BEA5160" w14:textId="77777777" w:rsidR="005D342C" w:rsidRPr="005D342C" w:rsidRDefault="005D342C" w:rsidP="00294CB8">
            <w:pPr>
              <w:pStyle w:val="CM2"/>
              <w:spacing w:line="240" w:lineRule="auto"/>
              <w:ind w:left="426" w:right="157"/>
              <w:rPr>
                <w:rFonts w:cs="Tahoma"/>
                <w:sz w:val="18"/>
                <w:szCs w:val="18"/>
              </w:rPr>
            </w:pPr>
            <w:r w:rsidRPr="005D342C">
              <w:rPr>
                <w:rFonts w:cs="Tahoma"/>
                <w:sz w:val="18"/>
                <w:szCs w:val="18"/>
              </w:rPr>
              <w:t>Para la formalización de la contratación, los Consultores Individuales de Línea deberán presentar junto a la carta de presentación de documentos, los siguientes:</w:t>
            </w:r>
          </w:p>
          <w:p w14:paraId="6740CA61" w14:textId="77777777" w:rsidR="005D342C" w:rsidRPr="005D342C" w:rsidRDefault="005D342C" w:rsidP="005D342C">
            <w:pPr>
              <w:ind w:left="360" w:right="153"/>
              <w:rPr>
                <w:rFonts w:cs="Tahoma"/>
                <w:b/>
                <w:caps/>
                <w:szCs w:val="18"/>
              </w:rPr>
            </w:pPr>
          </w:p>
          <w:p w14:paraId="3BA0EAD7" w14:textId="77777777" w:rsidR="005D342C" w:rsidRPr="005D342C" w:rsidRDefault="005D342C" w:rsidP="005D342C">
            <w:pPr>
              <w:pStyle w:val="Prrafodelista"/>
              <w:numPr>
                <w:ilvl w:val="1"/>
                <w:numId w:val="71"/>
              </w:numPr>
              <w:tabs>
                <w:tab w:val="clear" w:pos="1785"/>
                <w:tab w:val="num" w:pos="1276"/>
              </w:tabs>
              <w:ind w:left="1276" w:right="192" w:hanging="425"/>
              <w:contextualSpacing/>
              <w:rPr>
                <w:rFonts w:ascii="Verdana" w:hAnsi="Verdana" w:cs="Tahoma"/>
                <w:sz w:val="18"/>
                <w:szCs w:val="18"/>
                <w:lang w:eastAsia="es-ES"/>
              </w:rPr>
            </w:pPr>
            <w:r w:rsidRPr="005D342C">
              <w:rPr>
                <w:rFonts w:ascii="Verdana" w:hAnsi="Verdana" w:cs="Tahoma"/>
                <w:sz w:val="18"/>
                <w:szCs w:val="18"/>
                <w:lang w:eastAsia="es-ES"/>
              </w:rPr>
              <w:t xml:space="preserve">Copia legalizada del Título en Provisión Nacional. </w:t>
            </w:r>
          </w:p>
          <w:p w14:paraId="275E20C2" w14:textId="77777777" w:rsidR="005D342C" w:rsidRPr="005D342C" w:rsidRDefault="005D342C" w:rsidP="005D342C">
            <w:pPr>
              <w:pStyle w:val="Prrafodelista"/>
              <w:tabs>
                <w:tab w:val="num" w:pos="1276"/>
              </w:tabs>
              <w:ind w:left="1276" w:right="192"/>
              <w:contextualSpacing/>
              <w:rPr>
                <w:rFonts w:ascii="Verdana" w:hAnsi="Verdana" w:cs="Tahoma"/>
                <w:sz w:val="18"/>
                <w:szCs w:val="18"/>
                <w:lang w:eastAsia="es-ES"/>
              </w:rPr>
            </w:pPr>
            <w:r w:rsidRPr="005D342C">
              <w:rPr>
                <w:rFonts w:ascii="Verdana" w:hAnsi="Verdana" w:cs="Tahoma"/>
                <w:b/>
                <w:sz w:val="18"/>
                <w:szCs w:val="18"/>
                <w:lang w:eastAsia="es-ES"/>
              </w:rPr>
              <w:t>Nota:</w:t>
            </w:r>
            <w:r w:rsidRPr="005D342C">
              <w:rPr>
                <w:rFonts w:ascii="Verdana" w:hAnsi="Verdana" w:cs="Tahoma"/>
                <w:sz w:val="18"/>
                <w:szCs w:val="18"/>
                <w:lang w:eastAsia="es-ES"/>
              </w:rPr>
              <w:t xml:space="preserve"> En caso que el CONSULTOR hubiese presentado una Copia Legalizada del Título en Provisión Nacional a ENDE en procesos de contratación anteriores, deberá hacer constar esta información en la carta. </w:t>
            </w:r>
          </w:p>
          <w:p w14:paraId="611B8678" w14:textId="77777777" w:rsidR="005D342C" w:rsidRPr="005D342C" w:rsidRDefault="005D342C" w:rsidP="005D342C">
            <w:pPr>
              <w:pStyle w:val="Prrafodelista"/>
              <w:numPr>
                <w:ilvl w:val="1"/>
                <w:numId w:val="71"/>
              </w:numPr>
              <w:tabs>
                <w:tab w:val="clear" w:pos="1785"/>
                <w:tab w:val="num" w:pos="1276"/>
              </w:tabs>
              <w:ind w:left="1276" w:right="192" w:hanging="425"/>
              <w:contextualSpacing/>
              <w:rPr>
                <w:rFonts w:ascii="Verdana" w:hAnsi="Verdana" w:cs="Tahoma"/>
                <w:sz w:val="18"/>
                <w:szCs w:val="18"/>
                <w:lang w:eastAsia="es-ES"/>
              </w:rPr>
            </w:pPr>
            <w:r w:rsidRPr="005D342C">
              <w:rPr>
                <w:rFonts w:ascii="Verdana" w:hAnsi="Verdana" w:cs="Tahoma"/>
                <w:sz w:val="18"/>
                <w:szCs w:val="18"/>
                <w:lang w:eastAsia="es-ES"/>
              </w:rPr>
              <w:t xml:space="preserve">Certificado de No Violencia (vigente) en cumplimiento a la Ley </w:t>
            </w:r>
            <w:proofErr w:type="spellStart"/>
            <w:r w:rsidRPr="005D342C">
              <w:rPr>
                <w:rFonts w:ascii="Verdana" w:hAnsi="Verdana" w:cs="Tahoma"/>
                <w:sz w:val="18"/>
                <w:szCs w:val="18"/>
                <w:lang w:eastAsia="es-ES"/>
              </w:rPr>
              <w:t>Nº</w:t>
            </w:r>
            <w:proofErr w:type="spellEnd"/>
            <w:r w:rsidRPr="005D342C">
              <w:rPr>
                <w:rFonts w:ascii="Verdana" w:hAnsi="Verdana" w:cs="Tahoma"/>
                <w:sz w:val="18"/>
                <w:szCs w:val="18"/>
                <w:lang w:eastAsia="es-ES"/>
              </w:rPr>
              <w:t xml:space="preserve"> 348 de 09 de marzo de 2013 y la Ley </w:t>
            </w:r>
            <w:proofErr w:type="spellStart"/>
            <w:r w:rsidRPr="005D342C">
              <w:rPr>
                <w:rFonts w:ascii="Verdana" w:hAnsi="Verdana" w:cs="Tahoma"/>
                <w:sz w:val="18"/>
                <w:szCs w:val="18"/>
                <w:lang w:eastAsia="es-ES"/>
              </w:rPr>
              <w:t>Nº</w:t>
            </w:r>
            <w:proofErr w:type="spellEnd"/>
            <w:r w:rsidRPr="005D342C">
              <w:rPr>
                <w:rFonts w:ascii="Verdana" w:hAnsi="Verdana" w:cs="Tahoma"/>
                <w:sz w:val="18"/>
                <w:szCs w:val="18"/>
                <w:lang w:eastAsia="es-ES"/>
              </w:rPr>
              <w:t xml:space="preserve"> 1153 de 25 de febrero de 2019. </w:t>
            </w:r>
          </w:p>
          <w:p w14:paraId="78029B2F" w14:textId="77777777" w:rsidR="005D342C" w:rsidRPr="005D342C" w:rsidRDefault="005D342C" w:rsidP="005D342C">
            <w:pPr>
              <w:pStyle w:val="Prrafodelista"/>
              <w:numPr>
                <w:ilvl w:val="1"/>
                <w:numId w:val="71"/>
              </w:numPr>
              <w:tabs>
                <w:tab w:val="clear" w:pos="1785"/>
                <w:tab w:val="num" w:pos="1276"/>
              </w:tabs>
              <w:ind w:left="1276" w:right="192" w:hanging="425"/>
              <w:contextualSpacing/>
              <w:rPr>
                <w:rFonts w:ascii="Verdana" w:hAnsi="Verdana" w:cs="Tahoma"/>
                <w:sz w:val="18"/>
                <w:szCs w:val="18"/>
                <w:lang w:eastAsia="es-ES"/>
              </w:rPr>
            </w:pPr>
            <w:r w:rsidRPr="005D342C">
              <w:rPr>
                <w:rFonts w:ascii="Verdana" w:hAnsi="Verdana" w:cs="Tahoma"/>
                <w:sz w:val="18"/>
                <w:szCs w:val="18"/>
                <w:lang w:eastAsia="es-ES"/>
              </w:rPr>
              <w:t>Documento que acredite su afiliación a un seguro de salud. La cual puede ser una Póliza de Seguro de Asistencia Médica o, Registro de Seguro médico en una institución pública o privada.</w:t>
            </w:r>
          </w:p>
          <w:p w14:paraId="17084201" w14:textId="77777777" w:rsidR="005D342C" w:rsidRPr="00294CB8" w:rsidRDefault="005D342C" w:rsidP="00294CB8">
            <w:pPr>
              <w:pStyle w:val="Prrafodelista"/>
              <w:numPr>
                <w:ilvl w:val="1"/>
                <w:numId w:val="71"/>
              </w:numPr>
              <w:tabs>
                <w:tab w:val="clear" w:pos="1785"/>
                <w:tab w:val="num" w:pos="1276"/>
              </w:tabs>
              <w:ind w:left="1276" w:right="192" w:hanging="425"/>
              <w:contextualSpacing/>
              <w:rPr>
                <w:rFonts w:ascii="Verdana" w:hAnsi="Verdana" w:cs="Tahoma"/>
                <w:sz w:val="18"/>
                <w:szCs w:val="18"/>
                <w:lang w:eastAsia="es-ES"/>
              </w:rPr>
            </w:pPr>
            <w:r w:rsidRPr="00294CB8">
              <w:rPr>
                <w:rFonts w:ascii="Verdana" w:hAnsi="Verdana" w:cs="Tahoma"/>
                <w:sz w:val="18"/>
                <w:szCs w:val="18"/>
                <w:lang w:eastAsia="es-ES"/>
              </w:rPr>
              <w:t>Fotocopia de Certificado de Declaración Jurada de Bienes y Rentas (si corresponde de acuerdo a lo establecido en el punto 16 del presente TDR)</w:t>
            </w:r>
          </w:p>
          <w:p w14:paraId="32D8D171" w14:textId="77777777" w:rsidR="005D342C" w:rsidRPr="005D342C" w:rsidRDefault="005D342C" w:rsidP="00294CB8">
            <w:pPr>
              <w:pStyle w:val="Prrafodelista"/>
              <w:numPr>
                <w:ilvl w:val="1"/>
                <w:numId w:val="71"/>
              </w:numPr>
              <w:tabs>
                <w:tab w:val="clear" w:pos="1785"/>
                <w:tab w:val="num" w:pos="1276"/>
              </w:tabs>
              <w:ind w:left="1276" w:right="192" w:hanging="425"/>
              <w:contextualSpacing/>
              <w:rPr>
                <w:rFonts w:ascii="Verdana" w:hAnsi="Verdana" w:cs="Tahoma"/>
                <w:sz w:val="18"/>
                <w:szCs w:val="18"/>
                <w:lang w:eastAsia="es-ES"/>
              </w:rPr>
            </w:pPr>
            <w:r w:rsidRPr="005D342C">
              <w:rPr>
                <w:rFonts w:ascii="Verdana" w:hAnsi="Verdana" w:cs="Tahoma"/>
                <w:sz w:val="18"/>
                <w:szCs w:val="18"/>
                <w:lang w:eastAsia="es-ES"/>
              </w:rPr>
              <w:lastRenderedPageBreak/>
              <w:t>Aquellos que cuenten con título profesional en Ingeniería, deberán presentar su Certificado de Registro Profesional vigente, emitido por la Sociedad de Ingenieros de Bolivia (SIB).</w:t>
            </w:r>
          </w:p>
          <w:p w14:paraId="42E7B4EA" w14:textId="77777777" w:rsidR="005D342C" w:rsidRPr="005D342C" w:rsidRDefault="005D342C" w:rsidP="005D342C">
            <w:pPr>
              <w:tabs>
                <w:tab w:val="num" w:pos="1785"/>
              </w:tabs>
              <w:rPr>
                <w:rFonts w:cs="Tahoma"/>
                <w:szCs w:val="18"/>
              </w:rPr>
            </w:pPr>
          </w:p>
          <w:p w14:paraId="4E145F2E" w14:textId="77777777" w:rsidR="005D342C" w:rsidRPr="005D342C" w:rsidRDefault="005D342C" w:rsidP="00294CB8">
            <w:pPr>
              <w:numPr>
                <w:ilvl w:val="0"/>
                <w:numId w:val="71"/>
              </w:numPr>
              <w:tabs>
                <w:tab w:val="clear" w:pos="1065"/>
                <w:tab w:val="num" w:pos="426"/>
              </w:tabs>
              <w:ind w:left="426" w:right="153" w:hanging="355"/>
              <w:rPr>
                <w:rFonts w:cs="Tahoma"/>
                <w:b/>
                <w:caps/>
                <w:szCs w:val="18"/>
              </w:rPr>
            </w:pPr>
            <w:r w:rsidRPr="005D342C">
              <w:rPr>
                <w:rFonts w:cs="Tahoma"/>
                <w:b/>
                <w:caps/>
                <w:szCs w:val="18"/>
              </w:rPr>
              <w:t>APROBACIÓN DE INFORMES</w:t>
            </w:r>
          </w:p>
          <w:p w14:paraId="7E94504F" w14:textId="77777777" w:rsidR="005D342C" w:rsidRPr="005D342C" w:rsidRDefault="005D342C" w:rsidP="005D342C">
            <w:pPr>
              <w:ind w:left="360" w:right="153"/>
              <w:rPr>
                <w:rFonts w:cs="Tahoma"/>
                <w:b/>
                <w:caps/>
                <w:szCs w:val="18"/>
              </w:rPr>
            </w:pPr>
          </w:p>
          <w:p w14:paraId="1AD9D66B" w14:textId="77777777" w:rsidR="005D342C" w:rsidRPr="005D342C" w:rsidRDefault="005D342C" w:rsidP="00294CB8">
            <w:pPr>
              <w:pStyle w:val="CM2"/>
              <w:spacing w:line="240" w:lineRule="auto"/>
              <w:ind w:left="426" w:right="157"/>
              <w:rPr>
                <w:rFonts w:cs="Tahoma"/>
                <w:sz w:val="18"/>
                <w:szCs w:val="18"/>
              </w:rPr>
            </w:pPr>
            <w:r w:rsidRPr="005D342C">
              <w:rPr>
                <w:rFonts w:cs="Tahoma"/>
                <w:sz w:val="18"/>
                <w:szCs w:val="18"/>
              </w:rPr>
              <w:t xml:space="preserve">El </w:t>
            </w:r>
            <w:proofErr w:type="gramStart"/>
            <w:r w:rsidRPr="005D342C">
              <w:rPr>
                <w:rFonts w:cs="Tahoma"/>
                <w:b/>
                <w:sz w:val="18"/>
                <w:szCs w:val="18"/>
              </w:rPr>
              <w:t>Jefe</w:t>
            </w:r>
            <w:proofErr w:type="gramEnd"/>
            <w:r w:rsidRPr="005D342C">
              <w:rPr>
                <w:rFonts w:cs="Tahoma"/>
                <w:b/>
                <w:sz w:val="18"/>
                <w:szCs w:val="18"/>
              </w:rPr>
              <w:t xml:space="preserve"> Departamento Jurídico </w:t>
            </w:r>
            <w:r w:rsidRPr="005D342C">
              <w:rPr>
                <w:rFonts w:cs="Tahoma"/>
                <w:sz w:val="18"/>
                <w:szCs w:val="18"/>
              </w:rPr>
              <w:t xml:space="preserve">de </w:t>
            </w:r>
            <w:r w:rsidRPr="005D342C">
              <w:rPr>
                <w:rFonts w:cs="Tahoma"/>
                <w:b/>
                <w:sz w:val="18"/>
                <w:szCs w:val="18"/>
              </w:rPr>
              <w:t>ENDE</w:t>
            </w:r>
            <w:r w:rsidRPr="005D342C">
              <w:rPr>
                <w:rFonts w:cs="Tahoma"/>
                <w:sz w:val="18"/>
                <w:szCs w:val="18"/>
              </w:rPr>
              <w:t>, es el responsable de la aprobación de los informes mensuales y del informe final. Este último debe ser remitido a la Unidad Administrativa por el consultor, previamente aprobado para el registro en el SICOES dentro el plazo establecido en la norma vigente (cuando corresponda) y para su archivo en el file del proceso de contratación del Consultor Individual.</w:t>
            </w:r>
          </w:p>
          <w:p w14:paraId="32039A1E" w14:textId="77777777" w:rsidR="005D342C" w:rsidRPr="005D342C" w:rsidRDefault="005D342C" w:rsidP="005D342C">
            <w:pPr>
              <w:ind w:left="709" w:right="153"/>
              <w:rPr>
                <w:rFonts w:cs="Tahoma"/>
                <w:szCs w:val="18"/>
              </w:rPr>
            </w:pPr>
          </w:p>
          <w:p w14:paraId="4F3C432B" w14:textId="77777777" w:rsidR="005D342C" w:rsidRPr="005D342C" w:rsidRDefault="005D342C" w:rsidP="00294CB8">
            <w:pPr>
              <w:numPr>
                <w:ilvl w:val="0"/>
                <w:numId w:val="71"/>
              </w:numPr>
              <w:tabs>
                <w:tab w:val="clear" w:pos="1065"/>
                <w:tab w:val="num" w:pos="426"/>
              </w:tabs>
              <w:ind w:left="426" w:right="153" w:hanging="355"/>
              <w:rPr>
                <w:rFonts w:cs="Tahoma"/>
                <w:b/>
                <w:caps/>
                <w:szCs w:val="18"/>
              </w:rPr>
            </w:pPr>
            <w:r w:rsidRPr="005D342C">
              <w:rPr>
                <w:rFonts w:cs="Tahoma"/>
                <w:b/>
                <w:caps/>
                <w:szCs w:val="18"/>
              </w:rPr>
              <w:t>FORMA DE PAGO y fuente de financiamiento</w:t>
            </w:r>
          </w:p>
          <w:p w14:paraId="55E9B365" w14:textId="77777777" w:rsidR="005D342C" w:rsidRPr="005D342C" w:rsidRDefault="005D342C" w:rsidP="005D342C">
            <w:pPr>
              <w:ind w:left="357" w:right="153"/>
              <w:contextualSpacing/>
              <w:rPr>
                <w:rFonts w:cs="Tahoma"/>
                <w:b/>
                <w:caps/>
                <w:szCs w:val="18"/>
              </w:rPr>
            </w:pPr>
          </w:p>
          <w:p w14:paraId="0193FD51" w14:textId="77777777" w:rsidR="005D342C" w:rsidRPr="005D342C" w:rsidRDefault="005D342C" w:rsidP="00294CB8">
            <w:pPr>
              <w:pStyle w:val="CM2"/>
              <w:spacing w:line="240" w:lineRule="auto"/>
              <w:ind w:left="426" w:right="157"/>
              <w:rPr>
                <w:rFonts w:cs="Tahoma"/>
                <w:sz w:val="18"/>
                <w:szCs w:val="18"/>
              </w:rPr>
            </w:pPr>
            <w:r w:rsidRPr="005D342C">
              <w:rPr>
                <w:rFonts w:cs="Tahoma"/>
                <w:sz w:val="18"/>
                <w:szCs w:val="18"/>
              </w:rPr>
              <w:t xml:space="preserve">El monto convenido para la presente </w:t>
            </w:r>
            <w:r w:rsidRPr="005D342C">
              <w:rPr>
                <w:rFonts w:cs="Tahoma"/>
                <w:b/>
                <w:sz w:val="18"/>
                <w:szCs w:val="18"/>
              </w:rPr>
              <w:t>CONSULTORIA</w:t>
            </w:r>
            <w:r w:rsidRPr="005D342C">
              <w:rPr>
                <w:rFonts w:cs="Tahoma"/>
                <w:sz w:val="18"/>
                <w:szCs w:val="18"/>
              </w:rPr>
              <w:t xml:space="preserve"> estará fijado por la escala vigente en </w:t>
            </w:r>
            <w:r w:rsidRPr="005D342C">
              <w:rPr>
                <w:rFonts w:cs="Tahoma"/>
                <w:b/>
                <w:sz w:val="18"/>
                <w:szCs w:val="18"/>
              </w:rPr>
              <w:t>ENDE</w:t>
            </w:r>
            <w:r w:rsidRPr="005D342C">
              <w:rPr>
                <w:rFonts w:cs="Tahoma"/>
                <w:sz w:val="18"/>
                <w:szCs w:val="18"/>
              </w:rPr>
              <w:t xml:space="preserve"> a la fecha de inicio de la </w:t>
            </w:r>
            <w:r w:rsidRPr="005D342C">
              <w:rPr>
                <w:rFonts w:cs="Tahoma"/>
                <w:b/>
                <w:sz w:val="18"/>
                <w:szCs w:val="18"/>
              </w:rPr>
              <w:t>CONSULTORIA</w:t>
            </w:r>
            <w:r w:rsidRPr="005D342C">
              <w:rPr>
                <w:rFonts w:cs="Tahoma"/>
                <w:sz w:val="18"/>
                <w:szCs w:val="18"/>
              </w:rPr>
              <w:t xml:space="preserve">, el cual será cancelado en moneda nacional mediante cuotas parciales, contra presentación de informes mensuales y el Formulario que certifique el pago de contribuciones al SIP, de acuerdo a lo establecido en el Reglamento de Desarrollo Parcial de la Ley </w:t>
            </w:r>
            <w:proofErr w:type="spellStart"/>
            <w:r w:rsidRPr="005D342C">
              <w:rPr>
                <w:rFonts w:cs="Tahoma"/>
                <w:sz w:val="18"/>
                <w:szCs w:val="18"/>
              </w:rPr>
              <w:t>Nº</w:t>
            </w:r>
            <w:proofErr w:type="spellEnd"/>
            <w:r w:rsidRPr="005D342C">
              <w:rPr>
                <w:rFonts w:cs="Tahoma"/>
                <w:sz w:val="18"/>
                <w:szCs w:val="18"/>
              </w:rPr>
              <w:t xml:space="preserve"> 065 de 26 de enero de 2011 y presentación del formulario 610. El </w:t>
            </w:r>
            <w:r w:rsidRPr="005D342C">
              <w:rPr>
                <w:rFonts w:cs="Tahoma"/>
                <w:b/>
                <w:sz w:val="18"/>
                <w:szCs w:val="18"/>
              </w:rPr>
              <w:t>CONSULTOR</w:t>
            </w:r>
            <w:r w:rsidRPr="005D342C">
              <w:rPr>
                <w:rFonts w:cs="Tahoma"/>
                <w:sz w:val="18"/>
                <w:szCs w:val="18"/>
              </w:rPr>
              <w:t>, deberá cumplir con las obligaciones tributarias vigentes. La fuente de financiamiento deberá estar contemplada en el COMPRO (certificación presupuestaria).</w:t>
            </w:r>
          </w:p>
          <w:p w14:paraId="2569B4D0" w14:textId="77777777" w:rsidR="005D342C" w:rsidRPr="005D342C" w:rsidRDefault="005D342C" w:rsidP="005D342C">
            <w:pPr>
              <w:ind w:left="709" w:right="232"/>
              <w:contextualSpacing/>
              <w:rPr>
                <w:rFonts w:cs="Tahoma"/>
                <w:szCs w:val="18"/>
              </w:rPr>
            </w:pPr>
          </w:p>
          <w:p w14:paraId="634A65BB" w14:textId="77777777" w:rsidR="005D342C" w:rsidRPr="005D342C" w:rsidRDefault="005D342C" w:rsidP="00294CB8">
            <w:pPr>
              <w:numPr>
                <w:ilvl w:val="0"/>
                <w:numId w:val="71"/>
              </w:numPr>
              <w:tabs>
                <w:tab w:val="clear" w:pos="1065"/>
                <w:tab w:val="num" w:pos="426"/>
              </w:tabs>
              <w:ind w:left="426" w:right="153" w:hanging="355"/>
              <w:rPr>
                <w:rFonts w:cs="Tahoma"/>
                <w:b/>
                <w:caps/>
                <w:szCs w:val="18"/>
              </w:rPr>
            </w:pPr>
            <w:r w:rsidRPr="005D342C">
              <w:rPr>
                <w:rFonts w:cs="Tahoma"/>
                <w:b/>
                <w:caps/>
                <w:szCs w:val="18"/>
              </w:rPr>
              <w:t xml:space="preserve">equipos </w:t>
            </w:r>
          </w:p>
          <w:p w14:paraId="382D97EE" w14:textId="77777777" w:rsidR="005D342C" w:rsidRPr="005D342C" w:rsidRDefault="005D342C" w:rsidP="005D342C">
            <w:pPr>
              <w:tabs>
                <w:tab w:val="num" w:pos="720"/>
              </w:tabs>
              <w:ind w:left="705" w:right="153" w:hanging="421"/>
              <w:rPr>
                <w:rFonts w:cs="Tahoma"/>
                <w:b/>
                <w:caps/>
                <w:szCs w:val="18"/>
              </w:rPr>
            </w:pPr>
          </w:p>
          <w:p w14:paraId="482A514A" w14:textId="77777777" w:rsidR="005D342C" w:rsidRPr="005D342C" w:rsidRDefault="005D342C" w:rsidP="00294CB8">
            <w:pPr>
              <w:pStyle w:val="CM2"/>
              <w:spacing w:line="240" w:lineRule="auto"/>
              <w:ind w:left="426" w:right="157"/>
              <w:rPr>
                <w:rFonts w:cs="Tahoma"/>
                <w:sz w:val="18"/>
                <w:szCs w:val="18"/>
              </w:rPr>
            </w:pPr>
            <w:r w:rsidRPr="005D342C">
              <w:rPr>
                <w:rFonts w:cs="Tahoma"/>
                <w:b/>
                <w:sz w:val="18"/>
                <w:szCs w:val="18"/>
              </w:rPr>
              <w:t>ENDE</w:t>
            </w:r>
            <w:r w:rsidRPr="005D342C">
              <w:rPr>
                <w:rFonts w:cs="Tahoma"/>
                <w:sz w:val="18"/>
                <w:szCs w:val="18"/>
              </w:rPr>
              <w:t xml:space="preserve">, para mejor y correcto cumplimiento de las actividades, podrá proporcionar al </w:t>
            </w:r>
            <w:r w:rsidRPr="005D342C">
              <w:rPr>
                <w:rFonts w:cs="Tahoma"/>
                <w:b/>
                <w:sz w:val="18"/>
                <w:szCs w:val="18"/>
              </w:rPr>
              <w:t>CONSULTOR</w:t>
            </w:r>
            <w:r w:rsidRPr="005D342C">
              <w:rPr>
                <w:rFonts w:cs="Tahoma"/>
                <w:sz w:val="18"/>
                <w:szCs w:val="18"/>
              </w:rPr>
              <w:t xml:space="preserve"> todos los elementos necesarios para el cumplimiento del contrato. A la culminación del contrato el Consultor Individual deberá realizar la devolución de todos los activos fijos asignados bajo su responsabilidad de acuerdo a lo establecido en normativa vigente.  </w:t>
            </w:r>
          </w:p>
          <w:p w14:paraId="1A7D56D5" w14:textId="77777777" w:rsidR="005D342C" w:rsidRPr="005D342C" w:rsidRDefault="005D342C" w:rsidP="005D342C">
            <w:pPr>
              <w:ind w:left="426" w:right="51"/>
              <w:rPr>
                <w:rFonts w:cs="Tahoma"/>
                <w:szCs w:val="18"/>
              </w:rPr>
            </w:pPr>
          </w:p>
          <w:p w14:paraId="5578DFC7" w14:textId="77777777" w:rsidR="005D342C" w:rsidRPr="005D342C" w:rsidRDefault="005D342C" w:rsidP="005D342C">
            <w:pPr>
              <w:ind w:left="709" w:right="153"/>
              <w:rPr>
                <w:rFonts w:cs="Tahoma"/>
                <w:szCs w:val="18"/>
              </w:rPr>
            </w:pPr>
          </w:p>
          <w:p w14:paraId="192DAA30" w14:textId="77777777" w:rsidR="005D342C" w:rsidRPr="005D342C" w:rsidRDefault="005D342C" w:rsidP="00294CB8">
            <w:pPr>
              <w:numPr>
                <w:ilvl w:val="0"/>
                <w:numId w:val="71"/>
              </w:numPr>
              <w:tabs>
                <w:tab w:val="clear" w:pos="1065"/>
                <w:tab w:val="num" w:pos="426"/>
              </w:tabs>
              <w:ind w:left="426" w:right="153" w:hanging="355"/>
              <w:rPr>
                <w:rFonts w:cs="Tahoma"/>
                <w:b/>
                <w:caps/>
                <w:szCs w:val="18"/>
              </w:rPr>
            </w:pPr>
            <w:r w:rsidRPr="005D342C">
              <w:rPr>
                <w:rFonts w:cs="Tahoma"/>
                <w:b/>
                <w:caps/>
                <w:szCs w:val="18"/>
              </w:rPr>
              <w:t>SEGURIDAD INDUSTRIAL</w:t>
            </w:r>
          </w:p>
          <w:p w14:paraId="07E6C590" w14:textId="77777777" w:rsidR="005D342C" w:rsidRPr="005D342C" w:rsidRDefault="005D342C" w:rsidP="005D342C">
            <w:pPr>
              <w:ind w:left="284" w:right="153"/>
              <w:contextualSpacing/>
              <w:rPr>
                <w:rFonts w:cs="Tahoma"/>
                <w:szCs w:val="18"/>
              </w:rPr>
            </w:pPr>
          </w:p>
          <w:p w14:paraId="3B35DBC9" w14:textId="77777777" w:rsidR="005D342C" w:rsidRPr="005D342C" w:rsidRDefault="005D342C" w:rsidP="00294CB8">
            <w:pPr>
              <w:pStyle w:val="CM2"/>
              <w:spacing w:line="240" w:lineRule="auto"/>
              <w:ind w:left="426" w:right="157"/>
              <w:rPr>
                <w:rFonts w:cs="Tahoma"/>
                <w:sz w:val="18"/>
                <w:szCs w:val="18"/>
              </w:rPr>
            </w:pPr>
            <w:r w:rsidRPr="005D342C">
              <w:rPr>
                <w:rFonts w:cs="Tahoma"/>
                <w:b/>
                <w:sz w:val="18"/>
                <w:szCs w:val="18"/>
              </w:rPr>
              <w:t>ENDE</w:t>
            </w:r>
            <w:r w:rsidRPr="005D342C">
              <w:rPr>
                <w:rFonts w:cs="Tahoma"/>
                <w:sz w:val="18"/>
                <w:szCs w:val="18"/>
              </w:rPr>
              <w:t xml:space="preserve">, para mejor y correcto cumplimiento de los Términos de Referencia, podrá proporcionar al </w:t>
            </w:r>
            <w:r w:rsidRPr="005D342C">
              <w:rPr>
                <w:rFonts w:cs="Tahoma"/>
                <w:b/>
                <w:sz w:val="18"/>
                <w:szCs w:val="18"/>
              </w:rPr>
              <w:t>CONSULTOR</w:t>
            </w:r>
            <w:r w:rsidRPr="005D342C">
              <w:rPr>
                <w:rFonts w:cs="Tahoma"/>
                <w:sz w:val="18"/>
                <w:szCs w:val="18"/>
              </w:rPr>
              <w:t xml:space="preserve"> todos los elementos Ropa de Trabajo y Equipo de Protección personal (</w:t>
            </w:r>
            <w:proofErr w:type="spellStart"/>
            <w:r w:rsidRPr="005D342C">
              <w:rPr>
                <w:rFonts w:cs="Tahoma"/>
                <w:bCs/>
                <w:sz w:val="18"/>
                <w:szCs w:val="18"/>
              </w:rPr>
              <w:t>EPP’s</w:t>
            </w:r>
            <w:proofErr w:type="spellEnd"/>
            <w:r w:rsidRPr="005D342C">
              <w:rPr>
                <w:rFonts w:cs="Tahoma"/>
                <w:sz w:val="18"/>
                <w:szCs w:val="18"/>
              </w:rPr>
              <w:t>) necesarios para el cumplimiento del contrato, según lo establecido en disposiciones legales en vigencia.</w:t>
            </w:r>
          </w:p>
          <w:p w14:paraId="1C3D89E2" w14:textId="77777777" w:rsidR="005D342C" w:rsidRPr="005D342C" w:rsidRDefault="005D342C" w:rsidP="005D342C">
            <w:pPr>
              <w:ind w:left="709" w:right="153"/>
              <w:rPr>
                <w:rFonts w:cs="Tahoma"/>
                <w:szCs w:val="18"/>
              </w:rPr>
            </w:pPr>
          </w:p>
          <w:p w14:paraId="7FDF7119" w14:textId="77777777" w:rsidR="005D342C" w:rsidRPr="005D342C" w:rsidRDefault="005D342C" w:rsidP="005D342C">
            <w:pPr>
              <w:ind w:left="426" w:right="153"/>
              <w:rPr>
                <w:rFonts w:cs="Tahoma"/>
                <w:szCs w:val="18"/>
              </w:rPr>
            </w:pPr>
            <w:r w:rsidRPr="005D342C">
              <w:rPr>
                <w:rFonts w:cs="Tahoma"/>
                <w:szCs w:val="18"/>
              </w:rPr>
              <w:t xml:space="preserve">El </w:t>
            </w:r>
            <w:r w:rsidRPr="005D342C">
              <w:rPr>
                <w:rFonts w:cs="Tahoma"/>
                <w:b/>
                <w:szCs w:val="18"/>
              </w:rPr>
              <w:t>CONSULTOR</w:t>
            </w:r>
            <w:r w:rsidRPr="005D342C">
              <w:rPr>
                <w:rFonts w:cs="Tahoma"/>
                <w:szCs w:val="18"/>
              </w:rPr>
              <w:t xml:space="preserve">, se hace responsable de la custodia, guarda, conservación y buen uso de los </w:t>
            </w:r>
            <w:proofErr w:type="spellStart"/>
            <w:r w:rsidRPr="005D342C">
              <w:rPr>
                <w:rFonts w:cs="Tahoma"/>
                <w:bCs/>
                <w:szCs w:val="18"/>
              </w:rPr>
              <w:t>EPP’s</w:t>
            </w:r>
            <w:proofErr w:type="spellEnd"/>
            <w:r w:rsidRPr="005D342C">
              <w:rPr>
                <w:rFonts w:cs="Tahoma"/>
                <w:szCs w:val="18"/>
              </w:rPr>
              <w:t xml:space="preserve"> y Ropa de Trabajo que ENDE le entregará bajo inventario, para la prestación del servicio.  </w:t>
            </w:r>
          </w:p>
          <w:p w14:paraId="3A02CFA8" w14:textId="77777777" w:rsidR="005D342C" w:rsidRPr="005D342C" w:rsidRDefault="005D342C" w:rsidP="005D342C">
            <w:pPr>
              <w:ind w:left="709" w:right="153"/>
              <w:rPr>
                <w:rFonts w:cs="Tahoma"/>
                <w:szCs w:val="18"/>
              </w:rPr>
            </w:pPr>
          </w:p>
          <w:p w14:paraId="18E53860" w14:textId="77777777" w:rsidR="005D342C" w:rsidRPr="005D342C" w:rsidRDefault="005D342C" w:rsidP="005D342C">
            <w:pPr>
              <w:ind w:left="426" w:right="153"/>
              <w:rPr>
                <w:rFonts w:cs="Tahoma"/>
                <w:szCs w:val="18"/>
              </w:rPr>
            </w:pPr>
            <w:r w:rsidRPr="005D342C">
              <w:rPr>
                <w:rFonts w:cs="Tahoma"/>
                <w:szCs w:val="18"/>
              </w:rPr>
              <w:t xml:space="preserve">ENDE, a través de la Unidad de Medio Ambiente, Gestión Social y Seguridad Industrial realizará la asignación de </w:t>
            </w:r>
            <w:proofErr w:type="spellStart"/>
            <w:r w:rsidRPr="005D342C">
              <w:rPr>
                <w:rFonts w:cs="Tahoma"/>
                <w:bCs/>
                <w:szCs w:val="18"/>
              </w:rPr>
              <w:t>EPP’s</w:t>
            </w:r>
            <w:proofErr w:type="spellEnd"/>
            <w:r w:rsidRPr="005D342C">
              <w:rPr>
                <w:rFonts w:cs="Tahoma"/>
                <w:szCs w:val="18"/>
              </w:rPr>
              <w:t xml:space="preserve"> y Ropa de Trabajo en función a los riesgos inherentes a las actividades que desarrollan los consultores individuales de línea y de acuerdo a la Identificación de Peligros y Evaluación de Riesgos (IPER). Asimismo, verificará el cumplimiento de uso de </w:t>
            </w:r>
            <w:proofErr w:type="spellStart"/>
            <w:r w:rsidRPr="005D342C">
              <w:rPr>
                <w:rFonts w:cs="Tahoma"/>
                <w:bCs/>
                <w:szCs w:val="18"/>
              </w:rPr>
              <w:t>EPP’s</w:t>
            </w:r>
            <w:proofErr w:type="spellEnd"/>
            <w:r w:rsidRPr="005D342C">
              <w:rPr>
                <w:rFonts w:cs="Tahoma"/>
                <w:szCs w:val="18"/>
              </w:rPr>
              <w:t xml:space="preserve"> y Ropa de Trabajo en trabajos de campo y cuando así lo disponga la normativa de seguridad correspondiente.</w:t>
            </w:r>
          </w:p>
          <w:p w14:paraId="2CB07446" w14:textId="77777777" w:rsidR="005D342C" w:rsidRPr="005D342C" w:rsidRDefault="005D342C" w:rsidP="005D342C">
            <w:pPr>
              <w:ind w:left="709" w:right="153"/>
              <w:rPr>
                <w:rFonts w:cs="Tahoma"/>
                <w:szCs w:val="18"/>
              </w:rPr>
            </w:pPr>
          </w:p>
          <w:p w14:paraId="08695A27" w14:textId="77777777" w:rsidR="005D342C" w:rsidRPr="005D342C" w:rsidRDefault="005D342C" w:rsidP="005D342C">
            <w:pPr>
              <w:ind w:left="426" w:right="153"/>
              <w:rPr>
                <w:rFonts w:cs="Tahoma"/>
                <w:szCs w:val="18"/>
              </w:rPr>
            </w:pPr>
            <w:r w:rsidRPr="005D342C">
              <w:rPr>
                <w:rFonts w:cs="Tahoma"/>
                <w:szCs w:val="18"/>
              </w:rPr>
              <w:t xml:space="preserve">En aquellos contratos que no superen los tres (3) meses, el Consultor Individual de Línea deberá adquirir por cuenta propia la Ropa de Trabajo y </w:t>
            </w:r>
            <w:proofErr w:type="spellStart"/>
            <w:r w:rsidRPr="005D342C">
              <w:rPr>
                <w:rFonts w:cs="Tahoma"/>
                <w:szCs w:val="18"/>
              </w:rPr>
              <w:t>EPP’s</w:t>
            </w:r>
            <w:proofErr w:type="spellEnd"/>
            <w:r w:rsidRPr="005D342C">
              <w:rPr>
                <w:rFonts w:cs="Tahoma"/>
                <w:szCs w:val="18"/>
              </w:rPr>
              <w:t>.</w:t>
            </w:r>
          </w:p>
          <w:p w14:paraId="4CB450E6" w14:textId="77777777" w:rsidR="005D342C" w:rsidRPr="005D342C" w:rsidRDefault="005D342C" w:rsidP="005D342C">
            <w:pPr>
              <w:ind w:left="709" w:right="153"/>
              <w:rPr>
                <w:rFonts w:cs="Tahoma"/>
                <w:szCs w:val="18"/>
              </w:rPr>
            </w:pPr>
          </w:p>
          <w:p w14:paraId="3C907361" w14:textId="77777777" w:rsidR="005D342C" w:rsidRPr="005D342C" w:rsidRDefault="005D342C" w:rsidP="00294CB8">
            <w:pPr>
              <w:numPr>
                <w:ilvl w:val="0"/>
                <w:numId w:val="71"/>
              </w:numPr>
              <w:tabs>
                <w:tab w:val="clear" w:pos="1065"/>
                <w:tab w:val="num" w:pos="426"/>
              </w:tabs>
              <w:ind w:left="426" w:right="153" w:hanging="355"/>
              <w:rPr>
                <w:rFonts w:cs="Tahoma"/>
                <w:b/>
                <w:szCs w:val="18"/>
              </w:rPr>
            </w:pPr>
            <w:r w:rsidRPr="005D342C">
              <w:rPr>
                <w:rFonts w:cs="Tahoma"/>
                <w:b/>
                <w:szCs w:val="18"/>
              </w:rPr>
              <w:t xml:space="preserve">DECLARACIÓN </w:t>
            </w:r>
            <w:r w:rsidRPr="00294CB8">
              <w:rPr>
                <w:rFonts w:cs="Tahoma"/>
                <w:b/>
                <w:caps/>
                <w:szCs w:val="18"/>
              </w:rPr>
              <w:t>JURADA</w:t>
            </w:r>
            <w:r w:rsidRPr="005D342C">
              <w:rPr>
                <w:rFonts w:cs="Tahoma"/>
                <w:b/>
                <w:szCs w:val="18"/>
              </w:rPr>
              <w:t xml:space="preserve"> DE BIENES Y RENTAS</w:t>
            </w:r>
          </w:p>
          <w:p w14:paraId="0CA71254" w14:textId="77777777" w:rsidR="005D342C" w:rsidRPr="005D342C" w:rsidRDefault="005D342C" w:rsidP="005D342C">
            <w:pPr>
              <w:ind w:left="709" w:right="153"/>
              <w:rPr>
                <w:rFonts w:cs="Tahoma"/>
                <w:szCs w:val="18"/>
              </w:rPr>
            </w:pPr>
          </w:p>
          <w:p w14:paraId="6AE03B3C" w14:textId="77777777" w:rsidR="005D342C" w:rsidRPr="005D342C" w:rsidRDefault="005D342C" w:rsidP="00294CB8">
            <w:pPr>
              <w:ind w:left="426" w:right="153"/>
              <w:rPr>
                <w:rFonts w:cs="Tahoma"/>
                <w:szCs w:val="18"/>
              </w:rPr>
            </w:pPr>
            <w:r w:rsidRPr="005D342C">
              <w:rPr>
                <w:rFonts w:cs="Tahoma"/>
                <w:szCs w:val="18"/>
              </w:rPr>
              <w:t xml:space="preserve">La </w:t>
            </w:r>
            <w:r w:rsidRPr="005D342C">
              <w:rPr>
                <w:rFonts w:cs="Tahoma"/>
                <w:b/>
                <w:szCs w:val="18"/>
              </w:rPr>
              <w:t>CONSULTORÍA</w:t>
            </w:r>
            <w:r w:rsidRPr="005D342C">
              <w:rPr>
                <w:rFonts w:cs="Tahoma"/>
                <w:szCs w:val="18"/>
              </w:rPr>
              <w:t xml:space="preserve"> </w:t>
            </w:r>
            <w:r w:rsidRPr="005D342C">
              <w:rPr>
                <w:rFonts w:cs="Tahoma"/>
                <w:b/>
                <w:szCs w:val="18"/>
              </w:rPr>
              <w:t xml:space="preserve">SI </w:t>
            </w:r>
            <w:r w:rsidRPr="005D342C">
              <w:rPr>
                <w:rFonts w:cs="Tahoma"/>
                <w:szCs w:val="18"/>
              </w:rPr>
              <w:t xml:space="preserve">tiene entre sus funciones el uso/administración de recursos públicos a través de Fondos en Avance, Caja Chica u otros, por </w:t>
            </w:r>
            <w:proofErr w:type="gramStart"/>
            <w:r w:rsidRPr="005D342C">
              <w:rPr>
                <w:rFonts w:cs="Tahoma"/>
                <w:szCs w:val="18"/>
              </w:rPr>
              <w:t>tanto</w:t>
            </w:r>
            <w:proofErr w:type="gramEnd"/>
            <w:r w:rsidRPr="005D342C">
              <w:rPr>
                <w:rFonts w:cs="Tahoma"/>
                <w:szCs w:val="18"/>
              </w:rPr>
              <w:t xml:space="preserve"> </w:t>
            </w:r>
            <w:r w:rsidRPr="005D342C">
              <w:rPr>
                <w:rFonts w:cs="Tahoma"/>
                <w:b/>
                <w:szCs w:val="18"/>
              </w:rPr>
              <w:t xml:space="preserve">SI </w:t>
            </w:r>
            <w:r w:rsidRPr="005D342C">
              <w:rPr>
                <w:rFonts w:cs="Tahoma"/>
                <w:szCs w:val="18"/>
              </w:rPr>
              <w:t xml:space="preserve">corresponde que el CONSULTOR presente una fotocopia de su Certificado de Declaración Jurada de Bienes y Rentas realizada en la Contraloría General del Estado. </w:t>
            </w:r>
          </w:p>
          <w:p w14:paraId="374D5DB7" w14:textId="77777777" w:rsidR="005D342C" w:rsidRPr="005D342C" w:rsidRDefault="005D342C" w:rsidP="005D342C">
            <w:pPr>
              <w:ind w:right="153"/>
              <w:rPr>
                <w:rFonts w:cs="Tahoma"/>
                <w:szCs w:val="18"/>
              </w:rPr>
            </w:pPr>
          </w:p>
          <w:p w14:paraId="5FB94C22" w14:textId="77777777" w:rsidR="005D342C" w:rsidRPr="005D342C" w:rsidRDefault="005D342C" w:rsidP="00294CB8">
            <w:pPr>
              <w:numPr>
                <w:ilvl w:val="0"/>
                <w:numId w:val="71"/>
              </w:numPr>
              <w:tabs>
                <w:tab w:val="clear" w:pos="1065"/>
                <w:tab w:val="num" w:pos="426"/>
              </w:tabs>
              <w:ind w:left="426" w:right="153" w:hanging="355"/>
              <w:rPr>
                <w:rFonts w:cs="Tahoma"/>
                <w:b/>
                <w:szCs w:val="18"/>
              </w:rPr>
            </w:pPr>
            <w:r w:rsidRPr="005D342C">
              <w:rPr>
                <w:rFonts w:cs="Tahoma"/>
                <w:b/>
                <w:szCs w:val="18"/>
              </w:rPr>
              <w:t>HORARIO DE PRESTACIÓN DEL SERVICIO</w:t>
            </w:r>
          </w:p>
          <w:p w14:paraId="62AA9049" w14:textId="77777777" w:rsidR="005D342C" w:rsidRPr="005D342C" w:rsidRDefault="005D342C" w:rsidP="005D342C">
            <w:pPr>
              <w:ind w:left="709" w:right="153"/>
              <w:rPr>
                <w:rFonts w:cs="Tahoma"/>
                <w:szCs w:val="18"/>
              </w:rPr>
            </w:pPr>
          </w:p>
          <w:p w14:paraId="446E3BDA" w14:textId="77777777" w:rsidR="005D342C" w:rsidRPr="005D342C" w:rsidRDefault="005D342C" w:rsidP="00294CB8">
            <w:pPr>
              <w:ind w:left="426" w:right="153"/>
              <w:rPr>
                <w:rFonts w:cs="Tahoma"/>
                <w:szCs w:val="18"/>
              </w:rPr>
            </w:pPr>
            <w:r w:rsidRPr="005D342C">
              <w:rPr>
                <w:rFonts w:cs="Tahoma"/>
                <w:szCs w:val="18"/>
              </w:rPr>
              <w:t>El tiempo de prestación del servicio es de ocho (8) horas diarias, de lunes a viernes, en los horarios establecidos por la entidad contratante según disposiciones emitidas por entidades llamadas por Ley.</w:t>
            </w:r>
          </w:p>
          <w:p w14:paraId="53FAF349" w14:textId="77777777" w:rsidR="005D342C" w:rsidRPr="005D342C" w:rsidRDefault="005D342C" w:rsidP="005D342C">
            <w:pPr>
              <w:tabs>
                <w:tab w:val="left" w:pos="9639"/>
              </w:tabs>
              <w:ind w:left="426" w:right="51"/>
              <w:rPr>
                <w:rFonts w:cs="Tahoma"/>
                <w:szCs w:val="18"/>
              </w:rPr>
            </w:pPr>
          </w:p>
          <w:p w14:paraId="5D54103C" w14:textId="77777777" w:rsidR="005D342C" w:rsidRPr="005D342C" w:rsidRDefault="005D342C" w:rsidP="005D342C">
            <w:pPr>
              <w:tabs>
                <w:tab w:val="left" w:pos="9639"/>
              </w:tabs>
              <w:ind w:left="426" w:right="51"/>
              <w:rPr>
                <w:rFonts w:cs="Tahoma"/>
                <w:szCs w:val="18"/>
              </w:rPr>
            </w:pPr>
            <w:r w:rsidRPr="005D342C">
              <w:rPr>
                <w:rFonts w:cs="Tahoma"/>
                <w:szCs w:val="18"/>
              </w:rPr>
              <w:lastRenderedPageBreak/>
              <w:t>Las sanciones por incumplimiento a los horarios determinados serán establecidas en el contrato.</w:t>
            </w:r>
          </w:p>
          <w:p w14:paraId="7CFFAA08" w14:textId="77777777" w:rsidR="005D342C" w:rsidRDefault="005D342C" w:rsidP="005D342C">
            <w:pPr>
              <w:ind w:left="709" w:right="153"/>
              <w:rPr>
                <w:rFonts w:cs="Tahoma"/>
                <w:szCs w:val="18"/>
              </w:rPr>
            </w:pPr>
          </w:p>
          <w:p w14:paraId="772AE5BF" w14:textId="77777777" w:rsidR="005D342C" w:rsidRPr="005D342C" w:rsidRDefault="005D342C" w:rsidP="00294CB8">
            <w:pPr>
              <w:numPr>
                <w:ilvl w:val="0"/>
                <w:numId w:val="71"/>
              </w:numPr>
              <w:tabs>
                <w:tab w:val="clear" w:pos="1065"/>
                <w:tab w:val="num" w:pos="426"/>
              </w:tabs>
              <w:ind w:left="426" w:right="153" w:hanging="355"/>
              <w:rPr>
                <w:rFonts w:cs="Tahoma"/>
                <w:b/>
                <w:caps/>
                <w:szCs w:val="18"/>
              </w:rPr>
            </w:pPr>
            <w:r w:rsidRPr="005D342C">
              <w:rPr>
                <w:rFonts w:cs="Tahoma"/>
                <w:b/>
                <w:szCs w:val="18"/>
              </w:rPr>
              <w:t>EXCLUSIVIDAD</w:t>
            </w:r>
          </w:p>
          <w:p w14:paraId="43BCBF81" w14:textId="77777777" w:rsidR="005D342C" w:rsidRPr="005D342C" w:rsidRDefault="005D342C" w:rsidP="005D342C">
            <w:pPr>
              <w:ind w:left="292" w:right="153"/>
              <w:rPr>
                <w:rFonts w:cs="Tahoma"/>
                <w:b/>
                <w:caps/>
                <w:szCs w:val="18"/>
              </w:rPr>
            </w:pPr>
          </w:p>
          <w:p w14:paraId="3B0BA017" w14:textId="77777777" w:rsidR="005D342C" w:rsidRPr="005D342C" w:rsidRDefault="005D342C" w:rsidP="00294CB8">
            <w:pPr>
              <w:pStyle w:val="Prrafodelista"/>
              <w:numPr>
                <w:ilvl w:val="0"/>
                <w:numId w:val="74"/>
              </w:numPr>
              <w:ind w:left="1134" w:right="157" w:hanging="425"/>
              <w:contextualSpacing/>
              <w:rPr>
                <w:rFonts w:ascii="Verdana" w:hAnsi="Verdana" w:cs="Tahoma"/>
                <w:b/>
                <w:sz w:val="18"/>
                <w:szCs w:val="18"/>
              </w:rPr>
            </w:pPr>
            <w:r w:rsidRPr="005D342C">
              <w:rPr>
                <w:rFonts w:ascii="Verdana" w:hAnsi="Verdana" w:cs="Tahoma"/>
                <w:sz w:val="18"/>
                <w:szCs w:val="18"/>
              </w:rPr>
              <w:t>El Consultor Individual de Línea, desarrollará sus actividades con dedicación exclusiva en la entidad contratante, de acuerdo con los Términos de Referencia y el contrato suscrito.</w:t>
            </w:r>
          </w:p>
          <w:p w14:paraId="48095F3B" w14:textId="77777777" w:rsidR="005D342C" w:rsidRPr="005D342C" w:rsidRDefault="005D342C" w:rsidP="005D342C">
            <w:pPr>
              <w:pStyle w:val="Prrafodelista"/>
              <w:ind w:left="1134" w:hanging="425"/>
              <w:contextualSpacing/>
              <w:rPr>
                <w:rFonts w:ascii="Verdana" w:hAnsi="Verdana" w:cs="Tahoma"/>
                <w:b/>
                <w:sz w:val="18"/>
                <w:szCs w:val="18"/>
              </w:rPr>
            </w:pPr>
          </w:p>
          <w:p w14:paraId="2A974236" w14:textId="77777777" w:rsidR="005D342C" w:rsidRPr="005D342C" w:rsidRDefault="005D342C" w:rsidP="00294CB8">
            <w:pPr>
              <w:pStyle w:val="Prrafodelista"/>
              <w:numPr>
                <w:ilvl w:val="0"/>
                <w:numId w:val="74"/>
              </w:numPr>
              <w:ind w:left="1134" w:right="157" w:hanging="425"/>
              <w:contextualSpacing/>
              <w:rPr>
                <w:rFonts w:ascii="Verdana" w:hAnsi="Verdana" w:cs="Tahoma"/>
                <w:b/>
                <w:sz w:val="18"/>
                <w:szCs w:val="18"/>
              </w:rPr>
            </w:pPr>
            <w:r w:rsidRPr="005D342C">
              <w:rPr>
                <w:rFonts w:ascii="Verdana" w:hAnsi="Verdana" w:cs="Tahoma"/>
                <w:sz w:val="18"/>
                <w:szCs w:val="18"/>
              </w:rPr>
              <w:t>El Consultor Individual de Línea, no podrá prestar servicios de consultoría individual de línea o por producto, ni ejercer funciones como servidor público en forma paralela en otras entidades del sector público o en la propia entidad donde presta sus servicios.</w:t>
            </w:r>
          </w:p>
          <w:p w14:paraId="07D3DB0D" w14:textId="77777777" w:rsidR="005D342C" w:rsidRPr="005D342C" w:rsidRDefault="005D342C" w:rsidP="005D342C">
            <w:pPr>
              <w:pStyle w:val="Prrafodelista"/>
              <w:ind w:left="1134" w:hanging="425"/>
              <w:contextualSpacing/>
              <w:rPr>
                <w:rFonts w:ascii="Verdana" w:hAnsi="Verdana" w:cs="Tahoma"/>
                <w:b/>
                <w:sz w:val="18"/>
                <w:szCs w:val="18"/>
              </w:rPr>
            </w:pPr>
            <w:r w:rsidRPr="005D342C">
              <w:rPr>
                <w:rFonts w:ascii="Verdana" w:hAnsi="Verdana" w:cs="Tahoma"/>
                <w:sz w:val="18"/>
                <w:szCs w:val="18"/>
              </w:rPr>
              <w:t xml:space="preserve"> </w:t>
            </w:r>
          </w:p>
          <w:p w14:paraId="6587357F" w14:textId="77777777" w:rsidR="005D342C" w:rsidRPr="005D342C" w:rsidRDefault="005D342C" w:rsidP="00294CB8">
            <w:pPr>
              <w:pStyle w:val="Prrafodelista"/>
              <w:numPr>
                <w:ilvl w:val="0"/>
                <w:numId w:val="74"/>
              </w:numPr>
              <w:ind w:left="1134" w:right="157" w:hanging="425"/>
              <w:contextualSpacing/>
              <w:rPr>
                <w:rFonts w:ascii="Verdana" w:hAnsi="Verdana" w:cs="Tahoma"/>
                <w:sz w:val="18"/>
                <w:szCs w:val="18"/>
              </w:rPr>
            </w:pPr>
            <w:r w:rsidRPr="005D342C">
              <w:rPr>
                <w:rFonts w:ascii="Verdana" w:hAnsi="Verdana" w:cs="Tahoma"/>
                <w:sz w:val="18"/>
                <w:szCs w:val="18"/>
              </w:rPr>
              <w:t>El Consultor Individual de Línea deberá tener disponibilidad inmediata con presencia en la empresa o en el lugar de prestación del servicio de acuerdo al alcance correspondiente.</w:t>
            </w:r>
          </w:p>
          <w:p w14:paraId="0F1C36AF" w14:textId="77777777" w:rsidR="005D342C" w:rsidRPr="005D342C" w:rsidRDefault="005D342C" w:rsidP="005D342C">
            <w:pPr>
              <w:pStyle w:val="Prrafodelista"/>
              <w:ind w:left="1276"/>
              <w:contextualSpacing/>
              <w:rPr>
                <w:rFonts w:ascii="Verdana" w:hAnsi="Verdana" w:cs="Tahoma"/>
                <w:b/>
                <w:sz w:val="18"/>
                <w:szCs w:val="18"/>
              </w:rPr>
            </w:pPr>
          </w:p>
          <w:p w14:paraId="486AA07B" w14:textId="77777777" w:rsidR="005D342C" w:rsidRPr="005D342C" w:rsidRDefault="005D342C" w:rsidP="00294CB8">
            <w:pPr>
              <w:numPr>
                <w:ilvl w:val="0"/>
                <w:numId w:val="71"/>
              </w:numPr>
              <w:tabs>
                <w:tab w:val="clear" w:pos="1065"/>
                <w:tab w:val="num" w:pos="426"/>
              </w:tabs>
              <w:ind w:left="426" w:right="153" w:hanging="355"/>
              <w:rPr>
                <w:rFonts w:cs="Tahoma"/>
                <w:szCs w:val="18"/>
              </w:rPr>
            </w:pPr>
            <w:r w:rsidRPr="005D342C">
              <w:rPr>
                <w:rFonts w:cs="Tahoma"/>
                <w:b/>
                <w:szCs w:val="18"/>
              </w:rPr>
              <w:t>CONFIDENCIALIDAD</w:t>
            </w:r>
          </w:p>
          <w:p w14:paraId="3D9B5E68" w14:textId="77777777" w:rsidR="005D342C" w:rsidRPr="005D342C" w:rsidRDefault="005D342C" w:rsidP="005D342C">
            <w:pPr>
              <w:tabs>
                <w:tab w:val="left" w:pos="9639"/>
              </w:tabs>
              <w:ind w:left="426" w:right="51"/>
              <w:rPr>
                <w:rFonts w:cs="Tahoma"/>
                <w:szCs w:val="18"/>
              </w:rPr>
            </w:pPr>
          </w:p>
          <w:p w14:paraId="0C819FD0" w14:textId="77777777" w:rsidR="005D342C" w:rsidRPr="005D342C" w:rsidRDefault="005D342C" w:rsidP="00294CB8">
            <w:pPr>
              <w:ind w:left="426" w:right="157"/>
              <w:rPr>
                <w:rFonts w:cs="Tahoma"/>
                <w:strike/>
                <w:szCs w:val="18"/>
              </w:rPr>
            </w:pPr>
            <w:r w:rsidRPr="005D342C">
              <w:rPr>
                <w:rFonts w:cs="Tahoma"/>
                <w:szCs w:val="18"/>
              </w:rPr>
              <w:t xml:space="preserve">Los resultados generados por el CONSULTOR, así como la información a la que éste tuviere acceso, tendrá carácter confidencial durante y después de la ejecución del contrato, quedando expresamente prohibida su divulgación a terceros, a excepción de los casos en los que ENDE emita un pronunciamiento escrito estableciendo lo contrario. </w:t>
            </w:r>
          </w:p>
          <w:p w14:paraId="63DCB4D8" w14:textId="77777777" w:rsidR="005D342C" w:rsidRPr="005D342C" w:rsidRDefault="005D342C" w:rsidP="005D342C">
            <w:pPr>
              <w:ind w:left="993" w:right="51"/>
              <w:rPr>
                <w:rFonts w:cs="Tahoma"/>
                <w:szCs w:val="18"/>
              </w:rPr>
            </w:pPr>
          </w:p>
          <w:p w14:paraId="2512AAD9" w14:textId="77777777" w:rsidR="005D342C" w:rsidRPr="005D342C" w:rsidRDefault="005D342C" w:rsidP="00294CB8">
            <w:pPr>
              <w:ind w:left="426" w:right="157"/>
              <w:rPr>
                <w:rFonts w:cs="Tahoma"/>
                <w:szCs w:val="18"/>
              </w:rPr>
            </w:pPr>
            <w:r w:rsidRPr="005D342C">
              <w:rPr>
                <w:rFonts w:cs="Tahoma"/>
                <w:szCs w:val="18"/>
              </w:rPr>
              <w:t>Asimismo, el CONSULTOR reconoce que ENDE es el único propietario de los productos y documentos generados en la CONSULTORÍA.</w:t>
            </w:r>
          </w:p>
          <w:p w14:paraId="5830FB48" w14:textId="77777777" w:rsidR="005D342C" w:rsidRPr="005D342C" w:rsidRDefault="005D342C" w:rsidP="005D342C">
            <w:pPr>
              <w:pStyle w:val="Prrafodelista"/>
              <w:ind w:left="1276"/>
              <w:contextualSpacing/>
              <w:rPr>
                <w:rFonts w:ascii="Verdana" w:hAnsi="Verdana" w:cs="Tahoma"/>
                <w:b/>
                <w:sz w:val="18"/>
                <w:szCs w:val="18"/>
              </w:rPr>
            </w:pPr>
          </w:p>
          <w:p w14:paraId="6A24D8B0" w14:textId="77777777" w:rsidR="005D342C" w:rsidRPr="005D342C" w:rsidRDefault="005D342C" w:rsidP="00294CB8">
            <w:pPr>
              <w:numPr>
                <w:ilvl w:val="0"/>
                <w:numId w:val="71"/>
              </w:numPr>
              <w:tabs>
                <w:tab w:val="clear" w:pos="1065"/>
                <w:tab w:val="num" w:pos="426"/>
              </w:tabs>
              <w:ind w:left="426" w:right="153" w:hanging="355"/>
              <w:rPr>
                <w:rFonts w:cs="Tahoma"/>
                <w:b/>
                <w:caps/>
                <w:szCs w:val="18"/>
              </w:rPr>
            </w:pPr>
            <w:r w:rsidRPr="00294CB8">
              <w:rPr>
                <w:rFonts w:cs="Tahoma"/>
                <w:b/>
                <w:szCs w:val="18"/>
              </w:rPr>
              <w:t>MODALIDAD</w:t>
            </w:r>
            <w:r w:rsidRPr="005D342C">
              <w:rPr>
                <w:rFonts w:cs="Tahoma"/>
                <w:b/>
                <w:caps/>
                <w:szCs w:val="18"/>
              </w:rPr>
              <w:t xml:space="preserve"> DE CONTRATACIÓN</w:t>
            </w:r>
          </w:p>
          <w:p w14:paraId="2299C87B" w14:textId="77777777" w:rsidR="005D342C" w:rsidRPr="005D342C" w:rsidRDefault="005D342C" w:rsidP="005D342C">
            <w:pPr>
              <w:ind w:left="426" w:right="51"/>
              <w:rPr>
                <w:rFonts w:cs="Tahoma"/>
                <w:b/>
                <w:caps/>
                <w:szCs w:val="18"/>
              </w:rPr>
            </w:pPr>
          </w:p>
          <w:p w14:paraId="00ACE9C9" w14:textId="77777777" w:rsidR="005D342C" w:rsidRPr="005D342C" w:rsidRDefault="005D342C" w:rsidP="005D342C">
            <w:pPr>
              <w:tabs>
                <w:tab w:val="left" w:pos="9639"/>
              </w:tabs>
              <w:ind w:left="426" w:right="51"/>
              <w:rPr>
                <w:szCs w:val="18"/>
              </w:rPr>
            </w:pPr>
            <w:r w:rsidRPr="005D342C">
              <w:rPr>
                <w:szCs w:val="18"/>
              </w:rPr>
              <w:t xml:space="preserve">El consultor será contratado bajo la modalidad de contratación: </w:t>
            </w:r>
            <w:r w:rsidRPr="005D342C">
              <w:rPr>
                <w:b/>
                <w:bCs/>
                <w:szCs w:val="18"/>
              </w:rPr>
              <w:t>Directa Regular</w:t>
            </w:r>
            <w:r w:rsidRPr="005D342C">
              <w:rPr>
                <w:b/>
                <w:bCs/>
                <w:i/>
                <w:iCs/>
                <w:szCs w:val="18"/>
              </w:rPr>
              <w:t>.</w:t>
            </w:r>
          </w:p>
          <w:p w14:paraId="049161FF" w14:textId="77777777" w:rsidR="005D342C" w:rsidRPr="005D342C" w:rsidRDefault="005D342C" w:rsidP="005D342C">
            <w:pPr>
              <w:ind w:left="426" w:right="51"/>
              <w:rPr>
                <w:rFonts w:cs="Tahoma"/>
                <w:b/>
                <w:caps/>
                <w:szCs w:val="18"/>
              </w:rPr>
            </w:pPr>
          </w:p>
          <w:p w14:paraId="586919ED" w14:textId="77777777" w:rsidR="005D342C" w:rsidRPr="005D342C" w:rsidRDefault="005D342C" w:rsidP="00294CB8">
            <w:pPr>
              <w:numPr>
                <w:ilvl w:val="0"/>
                <w:numId w:val="71"/>
              </w:numPr>
              <w:tabs>
                <w:tab w:val="clear" w:pos="1065"/>
                <w:tab w:val="num" w:pos="426"/>
              </w:tabs>
              <w:ind w:left="426" w:right="153" w:hanging="355"/>
              <w:rPr>
                <w:rFonts w:cs="Tahoma"/>
                <w:b/>
                <w:caps/>
                <w:szCs w:val="18"/>
              </w:rPr>
            </w:pPr>
            <w:r w:rsidRPr="005D342C">
              <w:rPr>
                <w:rFonts w:cs="Tahoma"/>
                <w:b/>
                <w:szCs w:val="18"/>
              </w:rPr>
              <w:t>VIAJES</w:t>
            </w:r>
            <w:r w:rsidRPr="005D342C">
              <w:rPr>
                <w:rFonts w:cs="Tahoma"/>
                <w:b/>
                <w:caps/>
                <w:szCs w:val="18"/>
              </w:rPr>
              <w:t xml:space="preserve"> EN COMISIÓN</w:t>
            </w:r>
          </w:p>
          <w:p w14:paraId="53147777" w14:textId="77777777" w:rsidR="005D342C" w:rsidRPr="005D342C" w:rsidRDefault="005D342C" w:rsidP="005D342C">
            <w:pPr>
              <w:ind w:left="292" w:right="153"/>
              <w:rPr>
                <w:rFonts w:cs="Tahoma"/>
                <w:b/>
                <w:szCs w:val="18"/>
              </w:rPr>
            </w:pPr>
          </w:p>
          <w:p w14:paraId="5337ED11" w14:textId="7AD24DD1" w:rsidR="005D342C" w:rsidRPr="005D342C" w:rsidRDefault="005D342C" w:rsidP="00294CB8">
            <w:pPr>
              <w:ind w:left="426" w:right="157"/>
              <w:rPr>
                <w:rFonts w:cs="Tahoma"/>
                <w:szCs w:val="18"/>
              </w:rPr>
            </w:pPr>
            <w:r w:rsidRPr="005D342C">
              <w:rPr>
                <w:rFonts w:cs="Tahoma"/>
                <w:szCs w:val="18"/>
              </w:rPr>
              <w:t xml:space="preserve">Los gastos de viajes: pasajes, alimentación, alojamientos, transporte y otros, emergentes por el presente servicio, serán reconocidos y </w:t>
            </w:r>
            <w:r w:rsidR="00294CB8" w:rsidRPr="005D342C">
              <w:rPr>
                <w:rFonts w:cs="Tahoma"/>
                <w:szCs w:val="18"/>
              </w:rPr>
              <w:t>pagados,</w:t>
            </w:r>
            <w:r w:rsidRPr="005D342C">
              <w:rPr>
                <w:rFonts w:cs="Tahoma"/>
                <w:szCs w:val="18"/>
              </w:rPr>
              <w:t xml:space="preserve"> por </w:t>
            </w:r>
            <w:r w:rsidRPr="005D342C">
              <w:rPr>
                <w:rFonts w:cs="Tahoma"/>
                <w:b/>
                <w:szCs w:val="18"/>
              </w:rPr>
              <w:t>ENDE</w:t>
            </w:r>
            <w:r w:rsidRPr="005D342C">
              <w:rPr>
                <w:rFonts w:cs="Tahoma"/>
                <w:szCs w:val="18"/>
              </w:rPr>
              <w:t xml:space="preserve">. Los impuestos que correspondan, serán pagados por el </w:t>
            </w:r>
            <w:r w:rsidRPr="005D342C">
              <w:rPr>
                <w:rFonts w:cs="Tahoma"/>
                <w:b/>
                <w:szCs w:val="18"/>
              </w:rPr>
              <w:t xml:space="preserve">CONSULTOR, </w:t>
            </w:r>
            <w:r w:rsidRPr="005D342C">
              <w:rPr>
                <w:rFonts w:cs="Tahoma"/>
                <w:szCs w:val="18"/>
              </w:rPr>
              <w:t>según el régimen impositivo en Bolivia.</w:t>
            </w:r>
          </w:p>
          <w:p w14:paraId="238E810A" w14:textId="77777777" w:rsidR="005D342C" w:rsidRPr="005D342C" w:rsidRDefault="005D342C" w:rsidP="005D342C">
            <w:pPr>
              <w:ind w:left="709"/>
              <w:contextualSpacing/>
              <w:rPr>
                <w:rFonts w:cs="Tahoma"/>
                <w:szCs w:val="18"/>
              </w:rPr>
            </w:pPr>
          </w:p>
          <w:p w14:paraId="2CF92AA2" w14:textId="77777777" w:rsidR="005D342C" w:rsidRPr="005D342C" w:rsidRDefault="005D342C" w:rsidP="00294CB8">
            <w:pPr>
              <w:numPr>
                <w:ilvl w:val="0"/>
                <w:numId w:val="71"/>
              </w:numPr>
              <w:tabs>
                <w:tab w:val="clear" w:pos="1065"/>
                <w:tab w:val="num" w:pos="426"/>
              </w:tabs>
              <w:ind w:left="426" w:right="153" w:hanging="355"/>
              <w:rPr>
                <w:rFonts w:cs="Tahoma"/>
                <w:b/>
                <w:caps/>
                <w:szCs w:val="18"/>
              </w:rPr>
            </w:pPr>
            <w:r w:rsidRPr="005D342C">
              <w:rPr>
                <w:rFonts w:cs="Tahoma"/>
                <w:b/>
                <w:szCs w:val="18"/>
              </w:rPr>
              <w:t>PRECIO</w:t>
            </w:r>
            <w:r w:rsidRPr="005D342C">
              <w:rPr>
                <w:rFonts w:cs="Tahoma"/>
                <w:b/>
                <w:caps/>
                <w:szCs w:val="18"/>
              </w:rPr>
              <w:t xml:space="preserve"> DEL SERVICIO</w:t>
            </w:r>
          </w:p>
          <w:p w14:paraId="6DE5660F" w14:textId="77777777" w:rsidR="005D342C" w:rsidRPr="005D342C" w:rsidRDefault="005D342C" w:rsidP="005D342C">
            <w:pPr>
              <w:ind w:left="292" w:right="153"/>
              <w:rPr>
                <w:rFonts w:cs="Tahoma"/>
                <w:b/>
                <w:caps/>
                <w:szCs w:val="18"/>
              </w:rPr>
            </w:pPr>
          </w:p>
          <w:p w14:paraId="14894C28" w14:textId="77777777" w:rsidR="005D342C" w:rsidRPr="005D342C" w:rsidRDefault="005D342C" w:rsidP="00294CB8">
            <w:pPr>
              <w:ind w:left="426" w:right="157"/>
              <w:rPr>
                <w:rFonts w:cs="Tahoma"/>
                <w:szCs w:val="18"/>
              </w:rPr>
            </w:pPr>
            <w:r w:rsidRPr="005D342C">
              <w:rPr>
                <w:rFonts w:cs="Tahoma"/>
                <w:szCs w:val="18"/>
              </w:rPr>
              <w:t>Se aplicará de acuerdo a informe técnico de la Unidad de Recursos Humanos y Desarrollo Organizacional, aprobado por Presidencia Ejecutiva.</w:t>
            </w:r>
          </w:p>
          <w:p w14:paraId="723B5400" w14:textId="77777777" w:rsidR="005D342C" w:rsidRPr="005D342C" w:rsidRDefault="005D342C" w:rsidP="005D342C">
            <w:pPr>
              <w:ind w:left="360" w:right="233"/>
              <w:contextualSpacing/>
              <w:rPr>
                <w:rFonts w:cs="Tahoma"/>
                <w:szCs w:val="18"/>
                <w:lang w:eastAsia="en-US"/>
              </w:rPr>
            </w:pPr>
          </w:p>
          <w:p w14:paraId="69126A0D" w14:textId="77777777" w:rsidR="005D342C" w:rsidRPr="005D342C" w:rsidRDefault="005D342C" w:rsidP="00294CB8">
            <w:pPr>
              <w:numPr>
                <w:ilvl w:val="0"/>
                <w:numId w:val="71"/>
              </w:numPr>
              <w:tabs>
                <w:tab w:val="clear" w:pos="1065"/>
                <w:tab w:val="num" w:pos="426"/>
              </w:tabs>
              <w:ind w:left="426" w:right="153" w:hanging="355"/>
              <w:rPr>
                <w:rFonts w:cs="Tahoma"/>
                <w:b/>
                <w:caps/>
                <w:szCs w:val="18"/>
              </w:rPr>
            </w:pPr>
            <w:r w:rsidRPr="005D342C">
              <w:rPr>
                <w:rFonts w:cs="Tahoma"/>
                <w:b/>
                <w:caps/>
                <w:szCs w:val="18"/>
              </w:rPr>
              <w:t>OTRAS CONDICIONES ESPECIALES</w:t>
            </w:r>
          </w:p>
          <w:p w14:paraId="027B5DDA" w14:textId="77777777" w:rsidR="005D342C" w:rsidRPr="005D342C" w:rsidRDefault="005D342C" w:rsidP="005D342C">
            <w:pPr>
              <w:ind w:left="292" w:right="153"/>
              <w:rPr>
                <w:rFonts w:cs="Tahoma"/>
                <w:b/>
                <w:caps/>
                <w:szCs w:val="18"/>
              </w:rPr>
            </w:pPr>
          </w:p>
          <w:p w14:paraId="51CC219A" w14:textId="77777777" w:rsidR="005D342C" w:rsidRPr="005D342C" w:rsidRDefault="005D342C" w:rsidP="00294CB8">
            <w:pPr>
              <w:numPr>
                <w:ilvl w:val="1"/>
                <w:numId w:val="71"/>
              </w:numPr>
              <w:tabs>
                <w:tab w:val="clear" w:pos="1785"/>
              </w:tabs>
              <w:ind w:left="1276" w:right="157" w:hanging="425"/>
              <w:rPr>
                <w:rFonts w:cs="Tahoma"/>
                <w:szCs w:val="18"/>
              </w:rPr>
            </w:pPr>
            <w:r w:rsidRPr="005D342C">
              <w:rPr>
                <w:rFonts w:cs="Tahoma"/>
                <w:szCs w:val="18"/>
              </w:rPr>
              <w:t xml:space="preserve">Los documentos, informes, etc. que sean realizados por el </w:t>
            </w:r>
            <w:r w:rsidRPr="005D342C">
              <w:rPr>
                <w:rFonts w:cs="Tahoma"/>
                <w:b/>
                <w:szCs w:val="18"/>
              </w:rPr>
              <w:t>CONSULTOR</w:t>
            </w:r>
            <w:r w:rsidRPr="005D342C">
              <w:rPr>
                <w:rFonts w:cs="Tahoma"/>
                <w:szCs w:val="18"/>
              </w:rPr>
              <w:t xml:space="preserve">, así como todo material que genere durante la prestación de sus servicios, son propiedad de </w:t>
            </w:r>
            <w:r w:rsidRPr="005D342C">
              <w:rPr>
                <w:rFonts w:cs="Tahoma"/>
                <w:b/>
                <w:szCs w:val="18"/>
              </w:rPr>
              <w:t>ENDE</w:t>
            </w:r>
            <w:r w:rsidRPr="005D342C">
              <w:rPr>
                <w:rFonts w:cs="Tahoma"/>
                <w:szCs w:val="18"/>
              </w:rPr>
              <w:t xml:space="preserve"> </w:t>
            </w:r>
            <w:proofErr w:type="gramStart"/>
            <w:r w:rsidRPr="005D342C">
              <w:rPr>
                <w:rFonts w:cs="Tahoma"/>
                <w:szCs w:val="18"/>
              </w:rPr>
              <w:t>y</w:t>
            </w:r>
            <w:proofErr w:type="gramEnd"/>
            <w:r w:rsidRPr="005D342C">
              <w:rPr>
                <w:rFonts w:cs="Tahoma"/>
                <w:szCs w:val="18"/>
              </w:rPr>
              <w:t xml:space="preserve"> en consecuencia, deberán ser entregados al Jefe Inmediato a la finalización de la prestación del servicio junto con su informe final, quedando éste prohibido de divulgarlo a terceros, a menos que cuente con un pronunciamiento escrito por parte de </w:t>
            </w:r>
            <w:r w:rsidRPr="005D342C">
              <w:rPr>
                <w:rFonts w:cs="Tahoma"/>
                <w:b/>
                <w:szCs w:val="18"/>
              </w:rPr>
              <w:t>ENDE</w:t>
            </w:r>
            <w:r w:rsidRPr="005D342C">
              <w:rPr>
                <w:rFonts w:cs="Tahoma"/>
                <w:szCs w:val="18"/>
              </w:rPr>
              <w:t xml:space="preserve"> en sentido contrario.</w:t>
            </w:r>
          </w:p>
          <w:p w14:paraId="1F31EDA3" w14:textId="77777777" w:rsidR="005D342C" w:rsidRPr="005D342C" w:rsidRDefault="005D342C" w:rsidP="005D342C">
            <w:pPr>
              <w:pStyle w:val="Prrafodelista"/>
              <w:ind w:left="1134" w:hanging="425"/>
              <w:rPr>
                <w:rFonts w:ascii="Verdana" w:hAnsi="Verdana" w:cs="Tahoma"/>
                <w:sz w:val="18"/>
                <w:szCs w:val="18"/>
              </w:rPr>
            </w:pPr>
          </w:p>
          <w:p w14:paraId="597644C7" w14:textId="77777777" w:rsidR="005D342C" w:rsidRPr="005D342C" w:rsidRDefault="005D342C" w:rsidP="00294CB8">
            <w:pPr>
              <w:numPr>
                <w:ilvl w:val="1"/>
                <w:numId w:val="71"/>
              </w:numPr>
              <w:tabs>
                <w:tab w:val="clear" w:pos="1785"/>
              </w:tabs>
              <w:ind w:left="1276" w:right="157" w:hanging="425"/>
              <w:rPr>
                <w:rFonts w:cs="Tahoma"/>
                <w:szCs w:val="18"/>
              </w:rPr>
            </w:pPr>
            <w:r w:rsidRPr="005D342C">
              <w:rPr>
                <w:rFonts w:cs="Tahoma"/>
                <w:b/>
                <w:szCs w:val="18"/>
              </w:rPr>
              <w:t>ENDE</w:t>
            </w:r>
            <w:r w:rsidRPr="005D342C">
              <w:rPr>
                <w:rFonts w:cs="Tahoma"/>
                <w:szCs w:val="18"/>
              </w:rPr>
              <w:t xml:space="preserve">, asignará refrigerio al Consultor Individual de Línea, de acuerdo a la información extraída del Sistema Biométrico, formulario de Control de Prestación de servicio, Hoja de tiempo, Formulario de Reporte de Viaje y será pagado al </w:t>
            </w:r>
            <w:r w:rsidRPr="005D342C">
              <w:rPr>
                <w:rFonts w:cs="Tahoma"/>
                <w:b/>
                <w:szCs w:val="18"/>
              </w:rPr>
              <w:t>CONSULTOR</w:t>
            </w:r>
            <w:r w:rsidRPr="005D342C">
              <w:rPr>
                <w:rFonts w:cs="Tahoma"/>
                <w:szCs w:val="18"/>
              </w:rPr>
              <w:t xml:space="preserve"> por día de servicio efectivamente prestado, el cual solamente será vigente para cada gestión fiscal aprobada por la norma legal correspondiente que autorice la forma de pago.</w:t>
            </w:r>
          </w:p>
          <w:p w14:paraId="293979D6" w14:textId="77777777" w:rsidR="005D342C" w:rsidRPr="005D342C" w:rsidRDefault="005D342C" w:rsidP="005D342C">
            <w:pPr>
              <w:pStyle w:val="Prrafodelista"/>
              <w:ind w:left="1134" w:hanging="425"/>
              <w:rPr>
                <w:rFonts w:ascii="Verdana" w:hAnsi="Verdana" w:cs="Tahoma"/>
                <w:sz w:val="18"/>
                <w:szCs w:val="18"/>
              </w:rPr>
            </w:pPr>
          </w:p>
          <w:p w14:paraId="33A25432" w14:textId="2C7FCEF2" w:rsidR="009004E0" w:rsidRPr="005D342C" w:rsidRDefault="005D342C" w:rsidP="00294CB8">
            <w:pPr>
              <w:numPr>
                <w:ilvl w:val="1"/>
                <w:numId w:val="71"/>
              </w:numPr>
              <w:tabs>
                <w:tab w:val="clear" w:pos="1785"/>
              </w:tabs>
              <w:ind w:left="1276" w:right="157" w:hanging="425"/>
              <w:rPr>
                <w:rFonts w:ascii="Arial" w:hAnsi="Arial" w:cs="Arial"/>
                <w:b/>
                <w:lang w:val="es-BO"/>
              </w:rPr>
            </w:pPr>
            <w:r w:rsidRPr="005D342C">
              <w:rPr>
                <w:rFonts w:cs="Tahoma"/>
                <w:szCs w:val="18"/>
              </w:rPr>
              <w:t xml:space="preserve">El </w:t>
            </w:r>
            <w:r w:rsidRPr="005D342C">
              <w:rPr>
                <w:rFonts w:cs="Tahoma"/>
                <w:b/>
                <w:szCs w:val="18"/>
              </w:rPr>
              <w:t>CONSULTOR</w:t>
            </w:r>
            <w:r w:rsidRPr="005D342C">
              <w:rPr>
                <w:rFonts w:cs="Tahoma"/>
                <w:szCs w:val="18"/>
              </w:rPr>
              <w:t xml:space="preserve"> podrá recibir capacitación técnica de acuerdo a las funciones a ser desempeñadas y la naturaleza de la entidad. Esta capacitación no incluye la formación académica de pre y posgrado. Las capacitaciones podrán ser efectuadas como máximo hasta un mes previo a la conclusión de la relación contractual.</w:t>
            </w:r>
          </w:p>
        </w:tc>
      </w:tr>
    </w:tbl>
    <w:p w14:paraId="05F8B887" w14:textId="12484156" w:rsidR="00F03B1C" w:rsidRPr="00737E7B" w:rsidRDefault="00F03B1C" w:rsidP="00F03B1C">
      <w:pPr>
        <w:outlineLvl w:val="0"/>
        <w:rPr>
          <w:rFonts w:ascii="Arial" w:hAnsi="Arial" w:cs="Arial"/>
          <w:lang w:val="es-BO"/>
        </w:rPr>
      </w:pPr>
    </w:p>
    <w:p w14:paraId="78FF392F" w14:textId="77777777" w:rsidR="009004E0" w:rsidRDefault="009004E0" w:rsidP="00F03B1C">
      <w:pPr>
        <w:outlineLvl w:val="0"/>
        <w:rPr>
          <w:rFonts w:ascii="Arial" w:hAnsi="Arial" w:cs="Arial"/>
          <w:lang w:val="es-BO"/>
        </w:rPr>
      </w:pPr>
    </w:p>
    <w:p w14:paraId="0C843BD7" w14:textId="1C2650FC" w:rsidR="00505756" w:rsidRPr="00D011A8" w:rsidRDefault="00505756" w:rsidP="002B408F">
      <w:pPr>
        <w:jc w:val="center"/>
        <w:rPr>
          <w:rFonts w:cs="Arial"/>
          <w:b/>
          <w:szCs w:val="18"/>
          <w:lang w:val="es-BO"/>
        </w:rPr>
      </w:pPr>
      <w:bookmarkStart w:id="77" w:name="_Toc347485812"/>
      <w:bookmarkStart w:id="78" w:name="_Toc355779900"/>
      <w:r w:rsidRPr="00D011A8">
        <w:rPr>
          <w:rFonts w:cs="Arial"/>
          <w:b/>
          <w:szCs w:val="18"/>
          <w:lang w:val="es-BO"/>
        </w:rPr>
        <w:lastRenderedPageBreak/>
        <w:t>PARTE III</w:t>
      </w:r>
      <w:bookmarkEnd w:id="77"/>
      <w:bookmarkEnd w:id="78"/>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1E36521D" w14:textId="77777777" w:rsidR="00F35308" w:rsidRPr="00D011A8" w:rsidRDefault="00F35308" w:rsidP="00505756">
      <w:pPr>
        <w:jc w:val="center"/>
        <w:rPr>
          <w:rFonts w:cs="Arial"/>
          <w:b/>
          <w:szCs w:val="18"/>
          <w:lang w:val="es-BO"/>
        </w:rPr>
      </w:pP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tbl>
      <w:tblPr>
        <w:tblW w:w="10602" w:type="dxa"/>
        <w:jc w:val="center"/>
        <w:tblLayout w:type="fixed"/>
        <w:tblLook w:val="04A0" w:firstRow="1" w:lastRow="0" w:firstColumn="1" w:lastColumn="0" w:noHBand="0" w:noVBand="1"/>
      </w:tblPr>
      <w:tblGrid>
        <w:gridCol w:w="3878"/>
        <w:gridCol w:w="6486"/>
        <w:gridCol w:w="238"/>
      </w:tblGrid>
      <w:tr w:rsidR="00294CB8" w:rsidRPr="00E169D4" w14:paraId="35A99085" w14:textId="77777777" w:rsidTr="00294CB8">
        <w:trPr>
          <w:trHeight w:val="82"/>
          <w:jc w:val="center"/>
        </w:trPr>
        <w:tc>
          <w:tcPr>
            <w:tcW w:w="10602" w:type="dxa"/>
            <w:gridSpan w:val="3"/>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47773FD" w14:textId="77777777" w:rsidR="00294CB8" w:rsidRPr="00D375F4" w:rsidRDefault="00294CB8" w:rsidP="007359D4">
            <w:pPr>
              <w:rPr>
                <w:rFonts w:ascii="Arial" w:hAnsi="Arial" w:cs="Arial"/>
                <w:b/>
                <w:bCs/>
                <w:sz w:val="16"/>
                <w:lang w:val="es-BO"/>
              </w:rPr>
            </w:pPr>
            <w:r w:rsidRPr="00D375F4">
              <w:rPr>
                <w:rFonts w:ascii="Arial" w:hAnsi="Arial" w:cs="Arial"/>
                <w:b/>
                <w:bCs/>
                <w:sz w:val="16"/>
                <w:lang w:val="es-BO"/>
              </w:rPr>
              <w:t>DATOS DEL OBJETO DE LA CONTRATACIÓN</w:t>
            </w:r>
          </w:p>
        </w:tc>
      </w:tr>
      <w:tr w:rsidR="00294CB8" w:rsidRPr="00E169D4" w14:paraId="13D01735" w14:textId="77777777" w:rsidTr="007359D4">
        <w:trPr>
          <w:trHeight w:val="33"/>
          <w:jc w:val="center"/>
        </w:trPr>
        <w:tc>
          <w:tcPr>
            <w:tcW w:w="10602" w:type="dxa"/>
            <w:gridSpan w:val="3"/>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451A0F77" w14:textId="77777777" w:rsidR="00294CB8" w:rsidRPr="00E169D4" w:rsidRDefault="00294CB8" w:rsidP="007359D4">
            <w:pPr>
              <w:rPr>
                <w:sz w:val="8"/>
                <w:lang w:val="es-BO"/>
              </w:rPr>
            </w:pPr>
            <w:r w:rsidRPr="00E169D4">
              <w:rPr>
                <w:rFonts w:ascii="Calibri" w:hAnsi="Calibri" w:cs="Calibri"/>
                <w:sz w:val="8"/>
                <w:lang w:val="es-BO"/>
              </w:rPr>
              <w:t> </w:t>
            </w:r>
            <w:r w:rsidRPr="00E169D4">
              <w:rPr>
                <w:sz w:val="8"/>
                <w:lang w:val="es-BO"/>
              </w:rPr>
              <w:t> </w:t>
            </w:r>
          </w:p>
        </w:tc>
      </w:tr>
      <w:tr w:rsidR="00294CB8" w:rsidRPr="00E169D4" w14:paraId="4660D23C" w14:textId="77777777" w:rsidTr="007359D4">
        <w:trPr>
          <w:trHeight w:val="284"/>
          <w:jc w:val="center"/>
        </w:trPr>
        <w:tc>
          <w:tcPr>
            <w:tcW w:w="3878" w:type="dxa"/>
            <w:tcBorders>
              <w:top w:val="nil"/>
              <w:left w:val="single" w:sz="12" w:space="0" w:color="244061" w:themeColor="accent1" w:themeShade="80"/>
              <w:right w:val="single" w:sz="4" w:space="0" w:color="244061" w:themeColor="accent1" w:themeShade="80"/>
            </w:tcBorders>
            <w:shd w:val="clear" w:color="auto" w:fill="auto"/>
            <w:vAlign w:val="center"/>
            <w:hideMark/>
          </w:tcPr>
          <w:p w14:paraId="311710F7" w14:textId="77777777" w:rsidR="00294CB8" w:rsidRPr="00E169D4" w:rsidRDefault="00294CB8" w:rsidP="007359D4">
            <w:pPr>
              <w:jc w:val="right"/>
              <w:rPr>
                <w:rFonts w:ascii="Arial" w:hAnsi="Arial" w:cs="Arial"/>
                <w:b/>
                <w:bCs/>
                <w:sz w:val="16"/>
                <w:lang w:val="es-BO"/>
              </w:rPr>
            </w:pPr>
            <w:r w:rsidRPr="00E169D4">
              <w:rPr>
                <w:rFonts w:ascii="Arial" w:hAnsi="Arial" w:cs="Arial"/>
                <w:b/>
                <w:bCs/>
                <w:sz w:val="16"/>
                <w:lang w:val="es-BO"/>
              </w:rPr>
              <w:t>SEÑALAR EL OBJETO DE LA CONTRATACIÓN:</w:t>
            </w:r>
          </w:p>
        </w:tc>
        <w:tc>
          <w:tcPr>
            <w:tcW w:w="648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Pr>
          <w:p w14:paraId="5CF29CDC" w14:textId="77777777" w:rsidR="00294CB8" w:rsidRPr="00E169D4" w:rsidRDefault="00294CB8" w:rsidP="007359D4">
            <w:pPr>
              <w:jc w:val="center"/>
              <w:rPr>
                <w:rFonts w:ascii="Arial" w:hAnsi="Arial" w:cs="Arial"/>
                <w:b/>
                <w:bCs/>
                <w:sz w:val="16"/>
                <w:lang w:val="es-BO"/>
              </w:rPr>
            </w:pPr>
            <w:r w:rsidRPr="00E169D4">
              <w:rPr>
                <w:rFonts w:ascii="Arial" w:hAnsi="Arial" w:cs="Arial"/>
                <w:b/>
                <w:bCs/>
                <w:sz w:val="16"/>
                <w:lang w:val="es-BO"/>
              </w:rPr>
              <w:t> </w:t>
            </w:r>
          </w:p>
        </w:tc>
        <w:tc>
          <w:tcPr>
            <w:tcW w:w="238" w:type="dxa"/>
            <w:tcBorders>
              <w:top w:val="nil"/>
              <w:left w:val="single" w:sz="4" w:space="0" w:color="244061" w:themeColor="accent1" w:themeShade="80"/>
              <w:bottom w:val="nil"/>
              <w:right w:val="single" w:sz="12" w:space="0" w:color="244061" w:themeColor="accent1" w:themeShade="80"/>
            </w:tcBorders>
            <w:shd w:val="clear" w:color="auto" w:fill="auto"/>
            <w:vAlign w:val="center"/>
            <w:hideMark/>
          </w:tcPr>
          <w:p w14:paraId="6278888C" w14:textId="77777777" w:rsidR="00294CB8" w:rsidRDefault="00294CB8" w:rsidP="007359D4">
            <w:pPr>
              <w:rPr>
                <w:rFonts w:ascii="Arial" w:hAnsi="Arial" w:cs="Arial"/>
                <w:b/>
                <w:bCs/>
                <w:sz w:val="16"/>
                <w:lang w:val="es-BO"/>
              </w:rPr>
            </w:pPr>
          </w:p>
          <w:p w14:paraId="451B60E4" w14:textId="77777777" w:rsidR="00294CB8" w:rsidRPr="00E169D4" w:rsidRDefault="00294CB8" w:rsidP="007359D4">
            <w:pPr>
              <w:rPr>
                <w:rFonts w:ascii="Arial" w:hAnsi="Arial" w:cs="Arial"/>
                <w:b/>
                <w:bCs/>
                <w:sz w:val="16"/>
                <w:lang w:val="es-BO"/>
              </w:rPr>
            </w:pPr>
          </w:p>
        </w:tc>
      </w:tr>
      <w:tr w:rsidR="00294CB8" w:rsidRPr="00E169D4" w14:paraId="25C0D688" w14:textId="77777777" w:rsidTr="00294CB8">
        <w:trPr>
          <w:trHeight w:val="39"/>
          <w:jc w:val="center"/>
        </w:trPr>
        <w:tc>
          <w:tcPr>
            <w:tcW w:w="3878" w:type="dxa"/>
            <w:tcBorders>
              <w:left w:val="single" w:sz="12" w:space="0" w:color="244061" w:themeColor="accent1" w:themeShade="80"/>
            </w:tcBorders>
            <w:shd w:val="clear" w:color="auto" w:fill="auto"/>
            <w:vAlign w:val="center"/>
          </w:tcPr>
          <w:p w14:paraId="0B6E259C" w14:textId="77777777" w:rsidR="00294CB8" w:rsidRPr="00E169D4" w:rsidRDefault="00294CB8" w:rsidP="007359D4">
            <w:pPr>
              <w:jc w:val="right"/>
              <w:rPr>
                <w:rFonts w:ascii="Arial" w:hAnsi="Arial" w:cs="Arial"/>
                <w:b/>
                <w:bCs/>
                <w:sz w:val="16"/>
                <w:lang w:val="es-BO"/>
              </w:rPr>
            </w:pPr>
          </w:p>
        </w:tc>
        <w:tc>
          <w:tcPr>
            <w:tcW w:w="6486" w:type="dxa"/>
            <w:tcBorders>
              <w:top w:val="single" w:sz="4" w:space="0" w:color="244061" w:themeColor="accent1" w:themeShade="80"/>
              <w:bottom w:val="single" w:sz="4" w:space="0" w:color="244061" w:themeColor="accent1" w:themeShade="80"/>
            </w:tcBorders>
            <w:shd w:val="clear" w:color="auto" w:fill="auto"/>
          </w:tcPr>
          <w:p w14:paraId="1BA59509" w14:textId="77777777" w:rsidR="00294CB8" w:rsidRPr="00294CB8" w:rsidRDefault="00294CB8" w:rsidP="007359D4">
            <w:pPr>
              <w:jc w:val="center"/>
              <w:rPr>
                <w:rFonts w:ascii="Arial" w:hAnsi="Arial" w:cs="Arial"/>
                <w:b/>
                <w:bCs/>
                <w:sz w:val="4"/>
                <w:szCs w:val="4"/>
                <w:lang w:val="es-BO"/>
              </w:rPr>
            </w:pPr>
          </w:p>
        </w:tc>
        <w:tc>
          <w:tcPr>
            <w:tcW w:w="238" w:type="dxa"/>
            <w:tcBorders>
              <w:top w:val="nil"/>
              <w:left w:val="nil"/>
              <w:bottom w:val="nil"/>
              <w:right w:val="single" w:sz="12" w:space="0" w:color="244061" w:themeColor="accent1" w:themeShade="80"/>
            </w:tcBorders>
            <w:shd w:val="clear" w:color="auto" w:fill="auto"/>
            <w:vAlign w:val="center"/>
          </w:tcPr>
          <w:p w14:paraId="3A53390F" w14:textId="77777777" w:rsidR="00294CB8" w:rsidRPr="00E169D4" w:rsidRDefault="00294CB8" w:rsidP="007359D4">
            <w:pPr>
              <w:rPr>
                <w:rFonts w:ascii="Arial" w:hAnsi="Arial" w:cs="Arial"/>
                <w:b/>
                <w:bCs/>
                <w:sz w:val="16"/>
                <w:lang w:val="es-BO"/>
              </w:rPr>
            </w:pPr>
          </w:p>
        </w:tc>
      </w:tr>
      <w:tr w:rsidR="00294CB8" w:rsidRPr="00E169D4" w14:paraId="3D1BE993" w14:textId="77777777" w:rsidTr="007359D4">
        <w:trPr>
          <w:trHeight w:val="284"/>
          <w:jc w:val="center"/>
        </w:trPr>
        <w:tc>
          <w:tcPr>
            <w:tcW w:w="3878" w:type="dxa"/>
            <w:tcBorders>
              <w:left w:val="single" w:sz="12" w:space="0" w:color="244061" w:themeColor="accent1" w:themeShade="80"/>
              <w:bottom w:val="nil"/>
              <w:right w:val="single" w:sz="4" w:space="0" w:color="244061" w:themeColor="accent1" w:themeShade="80"/>
            </w:tcBorders>
            <w:shd w:val="clear" w:color="auto" w:fill="auto"/>
            <w:vAlign w:val="center"/>
            <w:hideMark/>
          </w:tcPr>
          <w:p w14:paraId="71F2F053" w14:textId="77777777" w:rsidR="00294CB8" w:rsidRPr="00E169D4" w:rsidRDefault="00294CB8" w:rsidP="007359D4">
            <w:pPr>
              <w:jc w:val="right"/>
              <w:rPr>
                <w:rFonts w:ascii="Arial" w:hAnsi="Arial" w:cs="Arial"/>
                <w:b/>
                <w:bCs/>
                <w:sz w:val="16"/>
                <w:lang w:val="es-BO"/>
              </w:rPr>
            </w:pPr>
            <w:r>
              <w:rPr>
                <w:rFonts w:ascii="Arial" w:hAnsi="Arial" w:cs="Arial"/>
                <w:b/>
                <w:bCs/>
                <w:sz w:val="16"/>
                <w:lang w:val="es-BO"/>
              </w:rPr>
              <w:t>VALIDEZ DE LA PROPUESTA</w:t>
            </w:r>
            <w:r w:rsidRPr="00E169D4">
              <w:rPr>
                <w:rFonts w:ascii="Arial" w:hAnsi="Arial" w:cs="Arial"/>
                <w:b/>
                <w:bCs/>
                <w:sz w:val="16"/>
                <w:lang w:val="es-BO"/>
              </w:rPr>
              <w:t>:</w:t>
            </w:r>
          </w:p>
        </w:tc>
        <w:tc>
          <w:tcPr>
            <w:tcW w:w="648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Pr>
          <w:p w14:paraId="0FFAA6F4" w14:textId="77777777" w:rsidR="00294CB8" w:rsidRPr="00E169D4" w:rsidRDefault="00294CB8" w:rsidP="007359D4">
            <w:pPr>
              <w:jc w:val="center"/>
              <w:rPr>
                <w:rFonts w:ascii="Arial" w:hAnsi="Arial" w:cs="Arial"/>
                <w:b/>
                <w:bCs/>
                <w:sz w:val="16"/>
                <w:lang w:val="es-BO"/>
              </w:rPr>
            </w:pPr>
            <w:r w:rsidRPr="00E169D4">
              <w:rPr>
                <w:rFonts w:ascii="Arial" w:hAnsi="Arial" w:cs="Arial"/>
                <w:b/>
                <w:bCs/>
                <w:sz w:val="16"/>
                <w:lang w:val="es-BO"/>
              </w:rPr>
              <w:t> </w:t>
            </w:r>
          </w:p>
        </w:tc>
        <w:tc>
          <w:tcPr>
            <w:tcW w:w="238" w:type="dxa"/>
            <w:tcBorders>
              <w:top w:val="nil"/>
              <w:left w:val="single" w:sz="4" w:space="0" w:color="244061" w:themeColor="accent1" w:themeShade="80"/>
              <w:bottom w:val="nil"/>
              <w:right w:val="single" w:sz="12" w:space="0" w:color="244061" w:themeColor="accent1" w:themeShade="80"/>
            </w:tcBorders>
            <w:shd w:val="clear" w:color="auto" w:fill="auto"/>
            <w:vAlign w:val="center"/>
            <w:hideMark/>
          </w:tcPr>
          <w:p w14:paraId="1DE3896D" w14:textId="77777777" w:rsidR="00294CB8" w:rsidRPr="00E169D4" w:rsidRDefault="00294CB8" w:rsidP="007359D4">
            <w:pPr>
              <w:rPr>
                <w:rFonts w:ascii="Arial" w:hAnsi="Arial" w:cs="Arial"/>
                <w:b/>
                <w:bCs/>
                <w:sz w:val="16"/>
                <w:lang w:val="es-BO"/>
              </w:rPr>
            </w:pPr>
            <w:r w:rsidRPr="00E169D4">
              <w:rPr>
                <w:rFonts w:ascii="Arial" w:hAnsi="Arial" w:cs="Arial"/>
                <w:b/>
                <w:bCs/>
                <w:sz w:val="16"/>
                <w:lang w:val="es-BO"/>
              </w:rPr>
              <w:t> </w:t>
            </w:r>
          </w:p>
        </w:tc>
      </w:tr>
      <w:tr w:rsidR="00294CB8" w:rsidRPr="00E169D4" w14:paraId="0DEC2EAB" w14:textId="77777777" w:rsidTr="007359D4">
        <w:trPr>
          <w:trHeight w:val="43"/>
          <w:jc w:val="center"/>
        </w:trPr>
        <w:tc>
          <w:tcPr>
            <w:tcW w:w="10602" w:type="dxa"/>
            <w:gridSpan w:val="3"/>
            <w:tcBorders>
              <w:top w:val="nil"/>
              <w:left w:val="single" w:sz="12" w:space="0" w:color="244061" w:themeColor="accent1" w:themeShade="80"/>
              <w:bottom w:val="single" w:sz="12" w:space="0" w:color="auto"/>
              <w:right w:val="single" w:sz="12" w:space="0" w:color="244061" w:themeColor="accent1" w:themeShade="80"/>
            </w:tcBorders>
          </w:tcPr>
          <w:p w14:paraId="72DC711C" w14:textId="77777777" w:rsidR="00294CB8" w:rsidRPr="00E169D4" w:rsidRDefault="00294CB8" w:rsidP="007359D4">
            <w:pPr>
              <w:rPr>
                <w:rFonts w:ascii="Arial" w:hAnsi="Arial" w:cs="Arial"/>
                <w:sz w:val="8"/>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77777777" w:rsidR="00B63EB8" w:rsidRPr="00D011A8" w:rsidRDefault="00B63EB8" w:rsidP="003D3FFC">
      <w:pPr>
        <w:numPr>
          <w:ilvl w:val="0"/>
          <w:numId w:val="22"/>
        </w:numPr>
        <w:rPr>
          <w:rFonts w:cs="Arial"/>
          <w:szCs w:val="18"/>
          <w:lang w:val="es-BO"/>
        </w:rPr>
      </w:pPr>
      <w:r w:rsidRPr="00D011A8">
        <w:rPr>
          <w:rFonts w:cs="Arial"/>
          <w:szCs w:val="18"/>
          <w:lang w:val="es-BO"/>
        </w:rPr>
        <w:t xml:space="preserve">Declaro cumplir estrictamente la normativa de la Ley </w:t>
      </w:r>
      <w:proofErr w:type="spellStart"/>
      <w:r w:rsidRPr="00D011A8">
        <w:rPr>
          <w:rFonts w:cs="Arial"/>
          <w:szCs w:val="18"/>
          <w:lang w:val="es-BO"/>
        </w:rPr>
        <w:t>N°</w:t>
      </w:r>
      <w:proofErr w:type="spellEnd"/>
      <w:r w:rsidRPr="00D011A8">
        <w:rPr>
          <w:rFonts w:cs="Arial"/>
          <w:szCs w:val="18"/>
          <w:lang w:val="es-BO"/>
        </w:rPr>
        <w:t xml:space="preserve"> 1178, de Administración y Control Gubernamentales, lo establecido en las NB-SABS y el presente DBC.</w:t>
      </w:r>
    </w:p>
    <w:p w14:paraId="5E2113AA" w14:textId="77777777" w:rsidR="000720A0" w:rsidRPr="00D011A8" w:rsidRDefault="000720A0" w:rsidP="003D3FFC">
      <w:pPr>
        <w:numPr>
          <w:ilvl w:val="0"/>
          <w:numId w:val="22"/>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rsidP="003D3FFC">
      <w:pPr>
        <w:numPr>
          <w:ilvl w:val="0"/>
          <w:numId w:val="22"/>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536F291C" w:rsidR="000720A0" w:rsidRPr="00D011A8" w:rsidRDefault="000720A0" w:rsidP="003D3FFC">
      <w:pPr>
        <w:numPr>
          <w:ilvl w:val="0"/>
          <w:numId w:val="22"/>
        </w:numPr>
        <w:rPr>
          <w:rFonts w:cs="Arial"/>
          <w:szCs w:val="18"/>
          <w:lang w:val="es-BO"/>
        </w:rPr>
      </w:pPr>
      <w:r w:rsidRPr="00D011A8">
        <w:rPr>
          <w:rFonts w:cs="Arial"/>
          <w:szCs w:val="18"/>
          <w:lang w:val="es-BO"/>
        </w:rPr>
        <w:t>Declaro y garantizo haber examinado el D</w:t>
      </w:r>
      <w:r w:rsidR="00294CB8">
        <w:rPr>
          <w:rFonts w:cs="Arial"/>
          <w:szCs w:val="18"/>
          <w:lang w:val="es-BO"/>
        </w:rPr>
        <w:t>ocumento de Requerimiento de Propuestas</w:t>
      </w:r>
      <w:r w:rsidRPr="00D011A8">
        <w:rPr>
          <w:rFonts w:cs="Arial"/>
          <w:szCs w:val="18"/>
          <w:lang w:val="es-BO"/>
        </w:rPr>
        <w:t>, así como los Formularios para la presentación de la propuesta, aceptando sin reservas todas las estipulaciones en dichos documentos y la adhesión al texto del contrato.</w:t>
      </w:r>
    </w:p>
    <w:p w14:paraId="4EAE96A0" w14:textId="77777777" w:rsidR="000720A0" w:rsidRPr="00D011A8" w:rsidRDefault="000720A0" w:rsidP="003D3FFC">
      <w:pPr>
        <w:numPr>
          <w:ilvl w:val="0"/>
          <w:numId w:val="22"/>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rsidP="003D3FFC">
      <w:pPr>
        <w:numPr>
          <w:ilvl w:val="0"/>
          <w:numId w:val="22"/>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rsidP="003D3FFC">
      <w:pPr>
        <w:numPr>
          <w:ilvl w:val="0"/>
          <w:numId w:val="22"/>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w:t>
      </w:r>
      <w:proofErr w:type="gramStart"/>
      <w:r w:rsidRPr="00D011A8">
        <w:rPr>
          <w:rFonts w:cs="Arial"/>
          <w:szCs w:val="18"/>
          <w:lang w:val="es-BO"/>
        </w:rPr>
        <w:t>que</w:t>
      </w:r>
      <w:proofErr w:type="gramEnd"/>
      <w:r w:rsidRPr="00D011A8">
        <w:rPr>
          <w:rFonts w:cs="Arial"/>
          <w:szCs w:val="18"/>
          <w:lang w:val="es-BO"/>
        </w:rPr>
        <w:t xml:space="preserv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rsidP="003D3FFC">
      <w:pPr>
        <w:numPr>
          <w:ilvl w:val="0"/>
          <w:numId w:val="22"/>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rsidP="003D3FFC">
      <w:pPr>
        <w:numPr>
          <w:ilvl w:val="0"/>
          <w:numId w:val="22"/>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w:t>
      </w:r>
      <w:proofErr w:type="spellStart"/>
      <w:r w:rsidRPr="00DD1470">
        <w:rPr>
          <w:rFonts w:cs="Arial"/>
          <w:szCs w:val="18"/>
          <w:lang w:val="es-BO"/>
        </w:rPr>
        <w:t>N°</w:t>
      </w:r>
      <w:proofErr w:type="spellEnd"/>
      <w:r w:rsidRPr="00DD1470">
        <w:rPr>
          <w:rFonts w:cs="Arial"/>
          <w:szCs w:val="18"/>
          <w:lang w:val="es-BO"/>
        </w:rPr>
        <w:t xml:space="preserve">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DD1470" w:rsidRDefault="00A06545" w:rsidP="003B61DA">
      <w:pPr>
        <w:tabs>
          <w:tab w:val="left" w:pos="1134"/>
        </w:tabs>
        <w:ind w:left="567"/>
        <w:rPr>
          <w:rFonts w:cs="Arial"/>
          <w:szCs w:val="18"/>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DD1470" w:rsidRDefault="006948A6" w:rsidP="003B61DA">
      <w:pPr>
        <w:tabs>
          <w:tab w:val="left" w:pos="567"/>
        </w:tabs>
        <w:rPr>
          <w:rFonts w:cs="Arial"/>
          <w:b/>
          <w:szCs w:val="18"/>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5C3864A0" w14:textId="77777777" w:rsidR="003B61DA" w:rsidRPr="005D33A9" w:rsidRDefault="003B61DA" w:rsidP="003B61DA">
      <w:pPr>
        <w:rPr>
          <w:rFonts w:cs="Arial"/>
          <w:szCs w:val="18"/>
          <w:lang w:val="es-BO"/>
        </w:rPr>
      </w:pPr>
    </w:p>
    <w:p w14:paraId="7A79300E" w14:textId="0AA7D4AE" w:rsidR="00E70487" w:rsidRPr="005D33A9" w:rsidRDefault="00E70487" w:rsidP="003D3FFC">
      <w:pPr>
        <w:numPr>
          <w:ilvl w:val="0"/>
          <w:numId w:val="21"/>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lang w:val="es-419"/>
        </w:rPr>
        <w:t>la</w:t>
      </w:r>
      <w:r w:rsidR="00C938F0" w:rsidRPr="005D33A9">
        <w:rPr>
          <w:rFonts w:cs="Arial"/>
          <w:szCs w:val="18"/>
          <w:lang w:val="es-BO"/>
        </w:rPr>
        <w:t xml:space="preserve"> </w:t>
      </w:r>
      <w:r w:rsidRPr="005D33A9">
        <w:rPr>
          <w:rFonts w:cs="Arial"/>
          <w:szCs w:val="18"/>
          <w:lang w:val="es-BO"/>
        </w:rPr>
        <w:t>propuesta.</w:t>
      </w:r>
    </w:p>
    <w:p w14:paraId="16357270" w14:textId="77777777" w:rsidR="00A06545" w:rsidRPr="00311A7A" w:rsidRDefault="00A06545" w:rsidP="003D3FFC">
      <w:pPr>
        <w:numPr>
          <w:ilvl w:val="0"/>
          <w:numId w:val="21"/>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14:paraId="2719FFFC" w14:textId="04BF2F5D" w:rsidR="00CD34F4" w:rsidRPr="00294CB8" w:rsidRDefault="000720A0" w:rsidP="00C41411">
      <w:pPr>
        <w:numPr>
          <w:ilvl w:val="0"/>
          <w:numId w:val="21"/>
        </w:numPr>
        <w:tabs>
          <w:tab w:val="num" w:pos="1701"/>
        </w:tabs>
        <w:rPr>
          <w:rFonts w:cs="Arial"/>
          <w:b/>
          <w:lang w:val="es-BO"/>
        </w:rPr>
      </w:pPr>
      <w:r w:rsidRPr="00294CB8">
        <w:rPr>
          <w:rFonts w:cs="Arial"/>
          <w:szCs w:val="18"/>
          <w:lang w:val="es-BO"/>
        </w:rPr>
        <w:t>La documentación que respalde la información declarada en los Formul</w:t>
      </w:r>
      <w:r w:rsidR="00B63EB8" w:rsidRPr="00294CB8">
        <w:rPr>
          <w:rFonts w:cs="Arial"/>
          <w:szCs w:val="18"/>
          <w:lang w:val="es-BO"/>
        </w:rPr>
        <w:t>ario C-1 y C-2 con relación a la</w:t>
      </w:r>
      <w:r w:rsidRPr="00294CB8">
        <w:rPr>
          <w:rFonts w:cs="Arial"/>
          <w:szCs w:val="18"/>
          <w:lang w:val="es-BO"/>
        </w:rPr>
        <w:t xml:space="preserve"> formación y experiencia.</w:t>
      </w:r>
    </w:p>
    <w:p w14:paraId="67CF93EA" w14:textId="77777777" w:rsidR="00433187" w:rsidRPr="00D011A8" w:rsidRDefault="00433187" w:rsidP="005652BB">
      <w:pPr>
        <w:jc w:val="center"/>
        <w:rPr>
          <w:rFonts w:cs="Arial"/>
          <w:b/>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7175950A" w14:textId="1FFB0495" w:rsidR="008C0AC9" w:rsidRPr="00D011A8" w:rsidRDefault="00661BE3" w:rsidP="00294CB8">
      <w:pPr>
        <w:jc w:val="center"/>
        <w:rPr>
          <w:rFonts w:ascii="Arial" w:hAnsi="Arial" w:cs="Arial"/>
          <w:b/>
          <w:lang w:val="es-BO"/>
        </w:rPr>
      </w:pPr>
      <w:r w:rsidRPr="00D011A8">
        <w:rPr>
          <w:rFonts w:cs="Arial"/>
          <w:b/>
          <w:bCs/>
          <w:i/>
          <w:iCs/>
          <w:szCs w:val="18"/>
          <w:lang w:val="es-BO"/>
        </w:rPr>
        <w:t xml:space="preserve"> (Nombre completo del proponente)</w:t>
      </w:r>
    </w:p>
    <w:p w14:paraId="0DB77F3A" w14:textId="7BEB8D49" w:rsidR="0045593E" w:rsidRPr="00D011A8" w:rsidRDefault="0045593E" w:rsidP="00AD0A58">
      <w:pPr>
        <w:spacing w:line="200" w:lineRule="exact"/>
        <w:jc w:val="center"/>
        <w:rPr>
          <w:rFonts w:cs="Arial"/>
          <w:b/>
          <w:szCs w:val="18"/>
          <w:lang w:val="es-BO"/>
        </w:rPr>
      </w:pPr>
      <w:r w:rsidRPr="00D011A8">
        <w:rPr>
          <w:rFonts w:cs="Arial"/>
          <w:b/>
          <w:szCs w:val="18"/>
          <w:lang w:val="es-BO"/>
        </w:rPr>
        <w:lastRenderedPageBreak/>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4070BF49" w:rsidR="00EB1FFC" w:rsidRPr="00D011A8" w:rsidRDefault="00294CB8" w:rsidP="00EB3E8A">
            <w:pPr>
              <w:jc w:val="right"/>
              <w:rPr>
                <w:rFonts w:ascii="Arial" w:hAnsi="Arial" w:cs="Arial"/>
                <w:bCs/>
                <w:lang w:val="es-BO"/>
              </w:rPr>
            </w:pPr>
            <w:proofErr w:type="spellStart"/>
            <w:r>
              <w:rPr>
                <w:rFonts w:ascii="Arial" w:hAnsi="Arial" w:cs="Arial"/>
                <w:bCs/>
                <w:lang w:val="es-BO"/>
              </w:rPr>
              <w:t>Telefono</w:t>
            </w:r>
            <w:proofErr w:type="spellEnd"/>
            <w:r>
              <w:rPr>
                <w:rFonts w:ascii="Arial" w:hAnsi="Arial" w:cs="Arial"/>
                <w:bCs/>
                <w:lang w:val="es-BO"/>
              </w:rPr>
              <w:t>/</w:t>
            </w:r>
            <w:r w:rsidR="00EB1FFC"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2FD88149" w14:textId="77777777" w:rsidR="009B5A63" w:rsidRPr="00D011A8" w:rsidRDefault="009B5A63" w:rsidP="0045593E">
      <w:pPr>
        <w:spacing w:line="200" w:lineRule="exact"/>
        <w:rPr>
          <w:rFonts w:cs="Arial"/>
          <w:szCs w:val="18"/>
          <w:lang w:val="es-BO"/>
        </w:rPr>
      </w:pPr>
    </w:p>
    <w:p w14:paraId="1FE491EE" w14:textId="77777777" w:rsidR="009B5A63" w:rsidRPr="00D011A8" w:rsidRDefault="009B5A63" w:rsidP="0045593E">
      <w:pPr>
        <w:spacing w:line="200" w:lineRule="exact"/>
        <w:rPr>
          <w:rFonts w:cs="Arial"/>
          <w:szCs w:val="18"/>
          <w:lang w:val="es-BO"/>
        </w:rPr>
      </w:pPr>
    </w:p>
    <w:p w14:paraId="1EBF2B15" w14:textId="77777777" w:rsidR="009B5A63" w:rsidRPr="00D011A8" w:rsidRDefault="009B5A63" w:rsidP="0045593E">
      <w:pPr>
        <w:spacing w:line="200" w:lineRule="exact"/>
        <w:rPr>
          <w:rFonts w:cs="Arial"/>
          <w:szCs w:val="18"/>
          <w:lang w:val="es-BO"/>
        </w:rPr>
      </w:pPr>
    </w:p>
    <w:p w14:paraId="26E49361" w14:textId="77777777" w:rsidR="009B5A63" w:rsidRPr="00D011A8" w:rsidRDefault="009B5A63" w:rsidP="0045593E">
      <w:pPr>
        <w:spacing w:line="200" w:lineRule="exact"/>
        <w:rPr>
          <w:rFonts w:cs="Arial"/>
          <w:szCs w:val="18"/>
          <w:lang w:val="es-BO"/>
        </w:rPr>
      </w:pPr>
    </w:p>
    <w:p w14:paraId="29F6C668" w14:textId="77777777" w:rsidR="009B5A63" w:rsidRPr="00D011A8" w:rsidRDefault="009B5A63" w:rsidP="0045593E">
      <w:pPr>
        <w:spacing w:line="200" w:lineRule="exact"/>
        <w:rPr>
          <w:rFonts w:cs="Arial"/>
          <w:szCs w:val="18"/>
          <w:lang w:val="es-BO"/>
        </w:rPr>
      </w:pPr>
    </w:p>
    <w:p w14:paraId="7B265945" w14:textId="77777777" w:rsidR="009B5A63" w:rsidRPr="00D011A8" w:rsidRDefault="009B5A63" w:rsidP="0045593E">
      <w:pPr>
        <w:spacing w:line="200" w:lineRule="exact"/>
        <w:rPr>
          <w:rFonts w:cs="Arial"/>
          <w:szCs w:val="18"/>
          <w:lang w:val="es-BO"/>
        </w:rPr>
      </w:pPr>
    </w:p>
    <w:p w14:paraId="093BB5F0" w14:textId="77777777" w:rsidR="00433187" w:rsidRPr="00D011A8" w:rsidRDefault="00433187" w:rsidP="009006D5">
      <w:pPr>
        <w:jc w:val="center"/>
        <w:rPr>
          <w:rFonts w:cs="Arial"/>
          <w:b/>
          <w:i/>
          <w:szCs w:val="18"/>
          <w:lang w:val="es-BO"/>
        </w:rPr>
      </w:pPr>
    </w:p>
    <w:p w14:paraId="52BF740E" w14:textId="77777777" w:rsidR="00433187" w:rsidRPr="00D011A8" w:rsidRDefault="00433187" w:rsidP="009006D5">
      <w:pPr>
        <w:jc w:val="center"/>
        <w:rPr>
          <w:rFonts w:cs="Arial"/>
          <w:b/>
          <w:i/>
          <w:szCs w:val="18"/>
          <w:lang w:val="es-BO"/>
        </w:rPr>
      </w:pPr>
    </w:p>
    <w:p w14:paraId="15D41BF3" w14:textId="77777777" w:rsidR="00433187" w:rsidRPr="00D011A8" w:rsidRDefault="00433187" w:rsidP="009006D5">
      <w:pPr>
        <w:jc w:val="center"/>
        <w:rPr>
          <w:rFonts w:cs="Arial"/>
          <w:b/>
          <w:i/>
          <w:szCs w:val="18"/>
          <w:lang w:val="es-BO"/>
        </w:rPr>
      </w:pPr>
    </w:p>
    <w:p w14:paraId="0540EB1C" w14:textId="77777777" w:rsidR="00433187" w:rsidRPr="00D011A8" w:rsidRDefault="00433187" w:rsidP="009006D5">
      <w:pPr>
        <w:jc w:val="center"/>
        <w:rPr>
          <w:rFonts w:cs="Arial"/>
          <w:b/>
          <w:i/>
          <w:szCs w:val="18"/>
          <w:lang w:val="es-BO"/>
        </w:rPr>
      </w:pPr>
    </w:p>
    <w:p w14:paraId="26883CA2" w14:textId="77777777" w:rsidR="00433187" w:rsidRPr="00D011A8" w:rsidRDefault="00433187" w:rsidP="009006D5">
      <w:pPr>
        <w:jc w:val="center"/>
        <w:rPr>
          <w:rFonts w:cs="Arial"/>
          <w:b/>
          <w:i/>
          <w:szCs w:val="18"/>
          <w:lang w:val="es-BO"/>
        </w:rPr>
      </w:pPr>
    </w:p>
    <w:p w14:paraId="7544E7D5" w14:textId="397F0E0A" w:rsidR="00411D6C" w:rsidRPr="00D011A8" w:rsidRDefault="005652BB" w:rsidP="000E6A4F">
      <w:pPr>
        <w:jc w:val="center"/>
        <w:rPr>
          <w:lang w:val="es-BO"/>
        </w:rPr>
      </w:pPr>
      <w:r w:rsidRPr="00D011A8">
        <w:rPr>
          <w:rFonts w:cs="Arial"/>
          <w:b/>
          <w:lang w:val="es-BO"/>
        </w:rPr>
        <w:br w:type="page"/>
      </w:r>
    </w:p>
    <w:p w14:paraId="210CFE6A" w14:textId="77777777" w:rsidR="00565AA1" w:rsidRPr="00302C8B" w:rsidRDefault="00565AA1" w:rsidP="00411D6C">
      <w:pPr>
        <w:rPr>
          <w:b/>
          <w:lang w:val="es-419"/>
        </w:rPr>
      </w:pPr>
    </w:p>
    <w:p w14:paraId="4986F96F" w14:textId="413592B6" w:rsidR="00716AAB" w:rsidRPr="00D011A8" w:rsidRDefault="00716AAB" w:rsidP="00716AAB">
      <w:pPr>
        <w:spacing w:line="200" w:lineRule="exact"/>
        <w:jc w:val="center"/>
        <w:rPr>
          <w:rFonts w:cs="Arial"/>
          <w:b/>
          <w:szCs w:val="18"/>
          <w:lang w:val="es-BO"/>
        </w:rPr>
      </w:pPr>
      <w:r w:rsidRPr="00D011A8">
        <w:rPr>
          <w:rFonts w:cs="Arial"/>
          <w:b/>
          <w:szCs w:val="18"/>
          <w:lang w:val="es-BO"/>
        </w:rPr>
        <w:t>FORMULARIO C-1</w:t>
      </w:r>
    </w:p>
    <w:p w14:paraId="58D9DA56" w14:textId="77777777" w:rsidR="00A47543" w:rsidRDefault="00A47543" w:rsidP="00716AAB">
      <w:pPr>
        <w:spacing w:line="200" w:lineRule="exact"/>
        <w:jc w:val="center"/>
        <w:rPr>
          <w:rFonts w:cs="Arial"/>
          <w:b/>
          <w:szCs w:val="18"/>
          <w:lang w:val="es-BO"/>
        </w:rPr>
      </w:pPr>
      <w:r>
        <w:rPr>
          <w:rFonts w:cs="Arial"/>
          <w:b/>
          <w:szCs w:val="18"/>
          <w:lang w:val="es-BO"/>
        </w:rPr>
        <w:t>PROPUESTA TÉCNICA</w:t>
      </w:r>
    </w:p>
    <w:p w14:paraId="5A1BE5B3" w14:textId="6C0D649D"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14:paraId="7B47DDB7" w14:textId="77777777" w:rsidR="00716AAB"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14:paraId="24A81D3E" w14:textId="77777777" w:rsidR="000C366A" w:rsidRDefault="000C366A" w:rsidP="00716AAB">
      <w:pPr>
        <w:spacing w:line="200" w:lineRule="exact"/>
        <w:jc w:val="center"/>
        <w:rPr>
          <w:rFonts w:cs="Arial"/>
          <w:b/>
          <w:szCs w:val="18"/>
          <w:lang w:val="es-BO"/>
        </w:rPr>
      </w:pPr>
    </w:p>
    <w:tbl>
      <w:tblPr>
        <w:tblStyle w:val="Tablaconcuadrcula"/>
        <w:tblW w:w="0" w:type="auto"/>
        <w:tblLook w:val="04A0" w:firstRow="1" w:lastRow="0" w:firstColumn="1" w:lastColumn="0" w:noHBand="0" w:noVBand="1"/>
      </w:tblPr>
      <w:tblGrid>
        <w:gridCol w:w="2257"/>
        <w:gridCol w:w="2205"/>
        <w:gridCol w:w="2492"/>
        <w:gridCol w:w="1672"/>
      </w:tblGrid>
      <w:tr w:rsidR="000C366A" w14:paraId="29E9384E" w14:textId="77777777" w:rsidTr="000E6A4F">
        <w:trPr>
          <w:trHeight w:val="329"/>
        </w:trPr>
        <w:tc>
          <w:tcPr>
            <w:tcW w:w="8626" w:type="dxa"/>
            <w:gridSpan w:val="4"/>
            <w:shd w:val="clear" w:color="auto" w:fill="0F243E" w:themeFill="text2" w:themeFillShade="80"/>
            <w:vAlign w:val="center"/>
          </w:tcPr>
          <w:p w14:paraId="082FB96D" w14:textId="77777777" w:rsidR="000C366A" w:rsidRPr="00F52A9B" w:rsidRDefault="000C366A" w:rsidP="007359D4">
            <w:pPr>
              <w:jc w:val="center"/>
              <w:rPr>
                <w:rFonts w:cs="Arial"/>
                <w:b/>
                <w:bCs/>
                <w:color w:val="FFFFFF"/>
                <w:sz w:val="16"/>
                <w:lang w:eastAsia="es-BO"/>
              </w:rPr>
            </w:pPr>
            <w:r w:rsidRPr="00F52A9B">
              <w:rPr>
                <w:rFonts w:cs="Arial"/>
                <w:b/>
                <w:bCs/>
                <w:color w:val="FFFFFF"/>
                <w:sz w:val="16"/>
                <w:lang w:eastAsia="es-BO"/>
              </w:rPr>
              <w:t>DATOS GENERALES PROPONENTE</w:t>
            </w:r>
          </w:p>
        </w:tc>
      </w:tr>
      <w:tr w:rsidR="000C366A" w14:paraId="6FEF2A5B" w14:textId="77777777" w:rsidTr="000E6A4F">
        <w:tc>
          <w:tcPr>
            <w:tcW w:w="2257" w:type="dxa"/>
            <w:shd w:val="clear" w:color="auto" w:fill="DBE5F1" w:themeFill="accent1" w:themeFillTint="33"/>
          </w:tcPr>
          <w:p w14:paraId="7321DA88" w14:textId="77777777" w:rsidR="000C366A" w:rsidRPr="00F52A9B" w:rsidRDefault="000C366A" w:rsidP="007359D4">
            <w:pPr>
              <w:spacing w:line="200" w:lineRule="exact"/>
              <w:jc w:val="right"/>
              <w:rPr>
                <w:rFonts w:cs="Arial"/>
                <w:bCs/>
                <w:sz w:val="14"/>
                <w:szCs w:val="14"/>
              </w:rPr>
            </w:pPr>
            <w:r w:rsidRPr="00F52A9B">
              <w:rPr>
                <w:rFonts w:cs="Arial"/>
                <w:bCs/>
                <w:sz w:val="14"/>
                <w:szCs w:val="14"/>
              </w:rPr>
              <w:t>Nombre Completo</w:t>
            </w:r>
          </w:p>
        </w:tc>
        <w:tc>
          <w:tcPr>
            <w:tcW w:w="6369" w:type="dxa"/>
            <w:gridSpan w:val="3"/>
          </w:tcPr>
          <w:p w14:paraId="74C97735" w14:textId="77777777" w:rsidR="000C366A" w:rsidRDefault="000C366A" w:rsidP="007359D4">
            <w:pPr>
              <w:spacing w:line="200" w:lineRule="exact"/>
              <w:jc w:val="center"/>
              <w:rPr>
                <w:rFonts w:cs="Arial"/>
                <w:b/>
                <w:sz w:val="14"/>
                <w:szCs w:val="14"/>
              </w:rPr>
            </w:pPr>
          </w:p>
        </w:tc>
      </w:tr>
      <w:tr w:rsidR="000C366A" w14:paraId="2DB1DF84" w14:textId="77777777" w:rsidTr="000E6A4F">
        <w:tc>
          <w:tcPr>
            <w:tcW w:w="2257" w:type="dxa"/>
            <w:shd w:val="clear" w:color="auto" w:fill="DBE5F1" w:themeFill="accent1" w:themeFillTint="33"/>
          </w:tcPr>
          <w:p w14:paraId="4538D9DF" w14:textId="77777777" w:rsidR="000C366A" w:rsidRPr="00F52A9B" w:rsidRDefault="000C366A" w:rsidP="007359D4">
            <w:pPr>
              <w:spacing w:line="200" w:lineRule="exact"/>
              <w:jc w:val="right"/>
              <w:rPr>
                <w:rFonts w:cs="Arial"/>
                <w:bCs/>
                <w:sz w:val="14"/>
                <w:szCs w:val="14"/>
              </w:rPr>
            </w:pPr>
            <w:proofErr w:type="spellStart"/>
            <w:r w:rsidRPr="00F52A9B">
              <w:rPr>
                <w:rFonts w:cs="Arial"/>
                <w:bCs/>
                <w:sz w:val="14"/>
                <w:szCs w:val="14"/>
              </w:rPr>
              <w:t>N°</w:t>
            </w:r>
            <w:proofErr w:type="spellEnd"/>
            <w:r w:rsidRPr="00F52A9B">
              <w:rPr>
                <w:rFonts w:cs="Arial"/>
                <w:bCs/>
                <w:sz w:val="14"/>
                <w:szCs w:val="14"/>
              </w:rPr>
              <w:t xml:space="preserve"> Carnet de Identidad</w:t>
            </w:r>
          </w:p>
        </w:tc>
        <w:tc>
          <w:tcPr>
            <w:tcW w:w="2205" w:type="dxa"/>
          </w:tcPr>
          <w:p w14:paraId="310B20BF" w14:textId="77777777" w:rsidR="000C366A" w:rsidRDefault="000C366A" w:rsidP="007359D4">
            <w:pPr>
              <w:spacing w:line="200" w:lineRule="exact"/>
              <w:jc w:val="center"/>
              <w:rPr>
                <w:rFonts w:cs="Arial"/>
                <w:b/>
                <w:sz w:val="14"/>
                <w:szCs w:val="14"/>
              </w:rPr>
            </w:pPr>
          </w:p>
        </w:tc>
        <w:tc>
          <w:tcPr>
            <w:tcW w:w="2492" w:type="dxa"/>
            <w:shd w:val="clear" w:color="auto" w:fill="DBE5F1" w:themeFill="accent1" w:themeFillTint="33"/>
          </w:tcPr>
          <w:p w14:paraId="12F405F9" w14:textId="77777777" w:rsidR="000C366A" w:rsidRPr="00F52A9B" w:rsidRDefault="000C366A" w:rsidP="007359D4">
            <w:pPr>
              <w:spacing w:line="200" w:lineRule="exact"/>
              <w:jc w:val="right"/>
              <w:rPr>
                <w:rFonts w:cs="Arial"/>
                <w:bCs/>
                <w:sz w:val="14"/>
                <w:szCs w:val="14"/>
              </w:rPr>
            </w:pPr>
            <w:r w:rsidRPr="00F52A9B">
              <w:rPr>
                <w:rFonts w:cs="Arial"/>
                <w:bCs/>
                <w:sz w:val="14"/>
                <w:szCs w:val="14"/>
              </w:rPr>
              <w:t>Lugar Expedición</w:t>
            </w:r>
          </w:p>
        </w:tc>
        <w:tc>
          <w:tcPr>
            <w:tcW w:w="1672" w:type="dxa"/>
          </w:tcPr>
          <w:p w14:paraId="3695D8FB" w14:textId="77777777" w:rsidR="000C366A" w:rsidRDefault="000C366A" w:rsidP="007359D4">
            <w:pPr>
              <w:spacing w:line="200" w:lineRule="exact"/>
              <w:jc w:val="center"/>
              <w:rPr>
                <w:rFonts w:cs="Arial"/>
                <w:b/>
                <w:sz w:val="14"/>
                <w:szCs w:val="14"/>
              </w:rPr>
            </w:pPr>
          </w:p>
        </w:tc>
      </w:tr>
      <w:tr w:rsidR="000C366A" w14:paraId="48028BED" w14:textId="77777777" w:rsidTr="000E6A4F">
        <w:tc>
          <w:tcPr>
            <w:tcW w:w="2257" w:type="dxa"/>
            <w:shd w:val="clear" w:color="auto" w:fill="DBE5F1" w:themeFill="accent1" w:themeFillTint="33"/>
          </w:tcPr>
          <w:p w14:paraId="1BD885A0" w14:textId="77777777" w:rsidR="000C366A" w:rsidRPr="00F52A9B" w:rsidRDefault="000C366A" w:rsidP="007359D4">
            <w:pPr>
              <w:spacing w:line="200" w:lineRule="exact"/>
              <w:jc w:val="right"/>
              <w:rPr>
                <w:rFonts w:cs="Arial"/>
                <w:bCs/>
                <w:sz w:val="14"/>
                <w:szCs w:val="14"/>
              </w:rPr>
            </w:pPr>
            <w:r w:rsidRPr="00F52A9B">
              <w:rPr>
                <w:rFonts w:cs="Arial"/>
                <w:bCs/>
                <w:sz w:val="14"/>
                <w:szCs w:val="14"/>
              </w:rPr>
              <w:t>Fecha de Nacimiento</w:t>
            </w:r>
          </w:p>
        </w:tc>
        <w:tc>
          <w:tcPr>
            <w:tcW w:w="2205" w:type="dxa"/>
          </w:tcPr>
          <w:p w14:paraId="5C8B0737" w14:textId="77777777" w:rsidR="000C366A" w:rsidRDefault="000C366A" w:rsidP="007359D4">
            <w:pPr>
              <w:spacing w:line="200" w:lineRule="exact"/>
              <w:jc w:val="center"/>
              <w:rPr>
                <w:rFonts w:cs="Arial"/>
                <w:b/>
                <w:sz w:val="14"/>
                <w:szCs w:val="14"/>
              </w:rPr>
            </w:pPr>
          </w:p>
        </w:tc>
        <w:tc>
          <w:tcPr>
            <w:tcW w:w="2492" w:type="dxa"/>
            <w:shd w:val="clear" w:color="auto" w:fill="DBE5F1" w:themeFill="accent1" w:themeFillTint="33"/>
          </w:tcPr>
          <w:p w14:paraId="5CA0BCBE" w14:textId="77777777" w:rsidR="000C366A" w:rsidRPr="00F52A9B" w:rsidRDefault="000C366A" w:rsidP="007359D4">
            <w:pPr>
              <w:spacing w:line="200" w:lineRule="exact"/>
              <w:jc w:val="right"/>
              <w:rPr>
                <w:rFonts w:cs="Arial"/>
                <w:bCs/>
                <w:sz w:val="14"/>
                <w:szCs w:val="14"/>
              </w:rPr>
            </w:pPr>
            <w:r w:rsidRPr="00F52A9B">
              <w:rPr>
                <w:rFonts w:cs="Arial"/>
                <w:bCs/>
                <w:sz w:val="14"/>
                <w:szCs w:val="14"/>
              </w:rPr>
              <w:t>Lugar Nacimiento</w:t>
            </w:r>
          </w:p>
        </w:tc>
        <w:tc>
          <w:tcPr>
            <w:tcW w:w="1672" w:type="dxa"/>
          </w:tcPr>
          <w:p w14:paraId="1D75B737" w14:textId="77777777" w:rsidR="000C366A" w:rsidRDefault="000C366A" w:rsidP="007359D4">
            <w:pPr>
              <w:spacing w:line="200" w:lineRule="exact"/>
              <w:jc w:val="center"/>
              <w:rPr>
                <w:rFonts w:cs="Arial"/>
                <w:b/>
                <w:sz w:val="14"/>
                <w:szCs w:val="14"/>
              </w:rPr>
            </w:pPr>
          </w:p>
        </w:tc>
      </w:tr>
      <w:tr w:rsidR="000C366A" w14:paraId="038C0E1B" w14:textId="77777777" w:rsidTr="000E6A4F">
        <w:tc>
          <w:tcPr>
            <w:tcW w:w="2257" w:type="dxa"/>
            <w:shd w:val="clear" w:color="auto" w:fill="DBE5F1" w:themeFill="accent1" w:themeFillTint="33"/>
          </w:tcPr>
          <w:p w14:paraId="24BEDFDC" w14:textId="77777777" w:rsidR="000C366A" w:rsidRPr="00F52A9B" w:rsidRDefault="000C366A" w:rsidP="007359D4">
            <w:pPr>
              <w:spacing w:line="200" w:lineRule="exact"/>
              <w:jc w:val="right"/>
              <w:rPr>
                <w:rFonts w:cs="Arial"/>
                <w:bCs/>
                <w:sz w:val="14"/>
                <w:szCs w:val="14"/>
              </w:rPr>
            </w:pPr>
            <w:r w:rsidRPr="00F52A9B">
              <w:rPr>
                <w:rFonts w:cs="Arial"/>
                <w:bCs/>
                <w:sz w:val="14"/>
                <w:szCs w:val="14"/>
              </w:rPr>
              <w:t>Dirección Domicilio (actual)</w:t>
            </w:r>
          </w:p>
        </w:tc>
        <w:tc>
          <w:tcPr>
            <w:tcW w:w="2205" w:type="dxa"/>
          </w:tcPr>
          <w:p w14:paraId="499ECFD1" w14:textId="77777777" w:rsidR="000C366A" w:rsidRDefault="000C366A" w:rsidP="007359D4">
            <w:pPr>
              <w:spacing w:line="200" w:lineRule="exact"/>
              <w:jc w:val="center"/>
              <w:rPr>
                <w:rFonts w:cs="Arial"/>
                <w:b/>
                <w:sz w:val="14"/>
                <w:szCs w:val="14"/>
              </w:rPr>
            </w:pPr>
          </w:p>
        </w:tc>
        <w:tc>
          <w:tcPr>
            <w:tcW w:w="2492" w:type="dxa"/>
            <w:shd w:val="clear" w:color="auto" w:fill="DBE5F1" w:themeFill="accent1" w:themeFillTint="33"/>
          </w:tcPr>
          <w:p w14:paraId="6C97570B" w14:textId="77777777" w:rsidR="000C366A" w:rsidRPr="00F52A9B" w:rsidRDefault="000C366A" w:rsidP="007359D4">
            <w:pPr>
              <w:spacing w:line="200" w:lineRule="exact"/>
              <w:jc w:val="right"/>
              <w:rPr>
                <w:rFonts w:cs="Arial"/>
                <w:bCs/>
                <w:sz w:val="14"/>
                <w:szCs w:val="14"/>
              </w:rPr>
            </w:pPr>
            <w:r w:rsidRPr="00F52A9B">
              <w:rPr>
                <w:rFonts w:cs="Arial"/>
                <w:bCs/>
                <w:sz w:val="14"/>
                <w:szCs w:val="14"/>
              </w:rPr>
              <w:t>Departamento/Ciudad/Localidad</w:t>
            </w:r>
          </w:p>
        </w:tc>
        <w:tc>
          <w:tcPr>
            <w:tcW w:w="1672" w:type="dxa"/>
          </w:tcPr>
          <w:p w14:paraId="04F34433" w14:textId="77777777" w:rsidR="000C366A" w:rsidRDefault="000C366A" w:rsidP="007359D4">
            <w:pPr>
              <w:spacing w:line="200" w:lineRule="exact"/>
              <w:jc w:val="center"/>
              <w:rPr>
                <w:rFonts w:cs="Arial"/>
                <w:b/>
                <w:sz w:val="14"/>
                <w:szCs w:val="14"/>
              </w:rPr>
            </w:pPr>
          </w:p>
        </w:tc>
      </w:tr>
      <w:tr w:rsidR="000C366A" w14:paraId="1E76054D" w14:textId="77777777" w:rsidTr="000E6A4F">
        <w:tc>
          <w:tcPr>
            <w:tcW w:w="2257" w:type="dxa"/>
            <w:shd w:val="clear" w:color="auto" w:fill="DBE5F1" w:themeFill="accent1" w:themeFillTint="33"/>
          </w:tcPr>
          <w:p w14:paraId="2F05D06A" w14:textId="77777777" w:rsidR="000C366A" w:rsidRPr="00F52A9B" w:rsidRDefault="000C366A" w:rsidP="007359D4">
            <w:pPr>
              <w:spacing w:line="200" w:lineRule="exact"/>
              <w:jc w:val="right"/>
              <w:rPr>
                <w:rFonts w:cs="Arial"/>
                <w:bCs/>
                <w:sz w:val="14"/>
                <w:szCs w:val="14"/>
              </w:rPr>
            </w:pPr>
            <w:r w:rsidRPr="00F52A9B">
              <w:rPr>
                <w:rFonts w:cs="Arial"/>
                <w:bCs/>
                <w:sz w:val="14"/>
                <w:szCs w:val="14"/>
              </w:rPr>
              <w:t>Teléfonos de contacto</w:t>
            </w:r>
          </w:p>
        </w:tc>
        <w:tc>
          <w:tcPr>
            <w:tcW w:w="6369" w:type="dxa"/>
            <w:gridSpan w:val="3"/>
          </w:tcPr>
          <w:p w14:paraId="0D194B9A" w14:textId="77777777" w:rsidR="000C366A" w:rsidRDefault="000C366A" w:rsidP="007359D4">
            <w:pPr>
              <w:spacing w:line="200" w:lineRule="exact"/>
              <w:jc w:val="center"/>
              <w:rPr>
                <w:rFonts w:cs="Arial"/>
                <w:b/>
                <w:sz w:val="14"/>
                <w:szCs w:val="14"/>
              </w:rPr>
            </w:pPr>
          </w:p>
        </w:tc>
      </w:tr>
      <w:tr w:rsidR="000C366A" w14:paraId="4D0B08AB" w14:textId="77777777" w:rsidTr="000E6A4F">
        <w:tc>
          <w:tcPr>
            <w:tcW w:w="2257" w:type="dxa"/>
            <w:shd w:val="clear" w:color="auto" w:fill="DBE5F1" w:themeFill="accent1" w:themeFillTint="33"/>
          </w:tcPr>
          <w:p w14:paraId="30B610D9" w14:textId="77777777" w:rsidR="000C366A" w:rsidRPr="00F52A9B" w:rsidRDefault="000C366A" w:rsidP="007359D4">
            <w:pPr>
              <w:spacing w:line="200" w:lineRule="exact"/>
              <w:jc w:val="right"/>
              <w:rPr>
                <w:rFonts w:cs="Arial"/>
                <w:bCs/>
                <w:sz w:val="14"/>
                <w:szCs w:val="14"/>
              </w:rPr>
            </w:pPr>
            <w:r w:rsidRPr="00F52A9B">
              <w:rPr>
                <w:rFonts w:cs="Arial"/>
                <w:bCs/>
                <w:sz w:val="14"/>
                <w:szCs w:val="14"/>
              </w:rPr>
              <w:t>Correo Electrónico</w:t>
            </w:r>
          </w:p>
        </w:tc>
        <w:tc>
          <w:tcPr>
            <w:tcW w:w="6369" w:type="dxa"/>
            <w:gridSpan w:val="3"/>
          </w:tcPr>
          <w:p w14:paraId="53B11F4F" w14:textId="77777777" w:rsidR="000C366A" w:rsidRDefault="000C366A" w:rsidP="007359D4">
            <w:pPr>
              <w:spacing w:line="200" w:lineRule="exact"/>
              <w:jc w:val="center"/>
              <w:rPr>
                <w:rFonts w:cs="Arial"/>
                <w:b/>
                <w:sz w:val="14"/>
                <w:szCs w:val="14"/>
              </w:rPr>
            </w:pPr>
          </w:p>
        </w:tc>
      </w:tr>
      <w:tr w:rsidR="000C366A" w14:paraId="3A76267A" w14:textId="77777777" w:rsidTr="000E6A4F">
        <w:tc>
          <w:tcPr>
            <w:tcW w:w="2257" w:type="dxa"/>
            <w:shd w:val="clear" w:color="auto" w:fill="DBE5F1" w:themeFill="accent1" w:themeFillTint="33"/>
          </w:tcPr>
          <w:p w14:paraId="3B586256" w14:textId="77777777" w:rsidR="000C366A" w:rsidRPr="00F52A9B" w:rsidRDefault="000C366A" w:rsidP="007359D4">
            <w:pPr>
              <w:spacing w:line="200" w:lineRule="exact"/>
              <w:jc w:val="right"/>
              <w:rPr>
                <w:rFonts w:cs="Arial"/>
                <w:bCs/>
                <w:sz w:val="14"/>
                <w:szCs w:val="14"/>
              </w:rPr>
            </w:pPr>
            <w:proofErr w:type="spellStart"/>
            <w:r w:rsidRPr="00F52A9B">
              <w:rPr>
                <w:rFonts w:cs="Arial"/>
                <w:bCs/>
                <w:sz w:val="14"/>
                <w:szCs w:val="14"/>
              </w:rPr>
              <w:t>N°</w:t>
            </w:r>
            <w:proofErr w:type="spellEnd"/>
            <w:r w:rsidRPr="00F52A9B">
              <w:rPr>
                <w:rFonts w:cs="Arial"/>
                <w:bCs/>
                <w:sz w:val="14"/>
                <w:szCs w:val="14"/>
              </w:rPr>
              <w:t xml:space="preserve"> Registro Profesional (si corresponde)</w:t>
            </w:r>
          </w:p>
        </w:tc>
        <w:tc>
          <w:tcPr>
            <w:tcW w:w="6369" w:type="dxa"/>
            <w:gridSpan w:val="3"/>
          </w:tcPr>
          <w:p w14:paraId="48C14B64" w14:textId="77777777" w:rsidR="000C366A" w:rsidRDefault="000C366A" w:rsidP="007359D4">
            <w:pPr>
              <w:spacing w:line="200" w:lineRule="exact"/>
              <w:jc w:val="center"/>
              <w:rPr>
                <w:rFonts w:cs="Arial"/>
                <w:b/>
                <w:sz w:val="14"/>
                <w:szCs w:val="14"/>
              </w:rPr>
            </w:pPr>
          </w:p>
        </w:tc>
      </w:tr>
    </w:tbl>
    <w:p w14:paraId="61AEE66B" w14:textId="77777777" w:rsidR="000C366A" w:rsidRPr="00F26700" w:rsidRDefault="000C366A" w:rsidP="000C366A">
      <w:pPr>
        <w:spacing w:line="200" w:lineRule="exact"/>
        <w:rPr>
          <w:rFonts w:cs="Arial"/>
          <w:b/>
          <w:sz w:val="14"/>
          <w:szCs w:val="14"/>
        </w:rPr>
      </w:pPr>
    </w:p>
    <w:p w14:paraId="0DCA7762" w14:textId="77777777" w:rsidR="000C366A" w:rsidRPr="00F26700" w:rsidRDefault="000C366A" w:rsidP="000C366A">
      <w:pPr>
        <w:spacing w:line="200" w:lineRule="exact"/>
        <w:jc w:val="center"/>
        <w:rPr>
          <w:rFonts w:cs="Arial"/>
          <w:b/>
          <w:szCs w:val="18"/>
        </w:rPr>
      </w:pPr>
      <w:r w:rsidRPr="00F26700">
        <w:rPr>
          <w:rFonts w:cs="Arial"/>
          <w:b/>
          <w:szCs w:val="18"/>
        </w:rPr>
        <w:t>FORMACIÓN Y EXPERIENCIA</w:t>
      </w:r>
    </w:p>
    <w:tbl>
      <w:tblPr>
        <w:tblW w:w="9134" w:type="dxa"/>
        <w:tblInd w:w="70" w:type="dxa"/>
        <w:tblLayout w:type="fixed"/>
        <w:tblCellMar>
          <w:left w:w="70" w:type="dxa"/>
          <w:right w:w="70" w:type="dxa"/>
        </w:tblCellMar>
        <w:tblLook w:val="04A0" w:firstRow="1" w:lastRow="0" w:firstColumn="1" w:lastColumn="0" w:noHBand="0" w:noVBand="1"/>
      </w:tblPr>
      <w:tblGrid>
        <w:gridCol w:w="849"/>
        <w:gridCol w:w="1041"/>
        <w:gridCol w:w="160"/>
        <w:gridCol w:w="1021"/>
        <w:gridCol w:w="2458"/>
        <w:gridCol w:w="1275"/>
        <w:gridCol w:w="335"/>
        <w:gridCol w:w="15"/>
        <w:gridCol w:w="643"/>
        <w:gridCol w:w="770"/>
        <w:gridCol w:w="567"/>
      </w:tblGrid>
      <w:tr w:rsidR="000C366A" w:rsidRPr="00F26700" w14:paraId="1B423A0B" w14:textId="77777777" w:rsidTr="009C40C6">
        <w:trPr>
          <w:trHeight w:val="315"/>
        </w:trPr>
        <w:tc>
          <w:tcPr>
            <w:tcW w:w="9134" w:type="dxa"/>
            <w:gridSpan w:val="11"/>
            <w:tcBorders>
              <w:top w:val="single" w:sz="8" w:space="0" w:color="auto"/>
              <w:left w:val="single" w:sz="8" w:space="0" w:color="auto"/>
              <w:bottom w:val="single" w:sz="8" w:space="0" w:color="auto"/>
              <w:right w:val="single" w:sz="8" w:space="0" w:color="000000"/>
            </w:tcBorders>
            <w:shd w:val="clear" w:color="000000" w:fill="0F253F"/>
            <w:vAlign w:val="center"/>
            <w:hideMark/>
          </w:tcPr>
          <w:p w14:paraId="2B529C48" w14:textId="77777777" w:rsidR="000C366A" w:rsidRPr="00F26700" w:rsidRDefault="000C366A" w:rsidP="007359D4">
            <w:pPr>
              <w:rPr>
                <w:rFonts w:cs="Calibri"/>
                <w:b/>
                <w:bCs/>
                <w:color w:val="FFFFFF"/>
                <w:sz w:val="16"/>
                <w:lang w:val="es-BO" w:eastAsia="es-BO"/>
              </w:rPr>
            </w:pPr>
            <w:r w:rsidRPr="00F26700">
              <w:rPr>
                <w:rFonts w:cs="Arial"/>
                <w:b/>
                <w:szCs w:val="18"/>
              </w:rPr>
              <w:t xml:space="preserve">  </w:t>
            </w:r>
            <w:r w:rsidRPr="00F26700">
              <w:rPr>
                <w:rFonts w:cs="Arial"/>
                <w:b/>
                <w:bCs/>
                <w:color w:val="FFFFFF"/>
                <w:sz w:val="16"/>
                <w:lang w:eastAsia="es-BO"/>
              </w:rPr>
              <w:t>1. CONDICIONES MÍNIMAS SOLICITADAS POR LA ENTIDAD. (*)</w:t>
            </w:r>
          </w:p>
        </w:tc>
      </w:tr>
      <w:tr w:rsidR="000C366A" w:rsidRPr="00F26700" w14:paraId="54923908" w14:textId="77777777" w:rsidTr="009C40C6">
        <w:trPr>
          <w:trHeight w:val="37"/>
        </w:trPr>
        <w:tc>
          <w:tcPr>
            <w:tcW w:w="849" w:type="dxa"/>
            <w:tcBorders>
              <w:top w:val="nil"/>
              <w:left w:val="single" w:sz="8" w:space="0" w:color="auto"/>
              <w:bottom w:val="nil"/>
              <w:right w:val="nil"/>
            </w:tcBorders>
            <w:shd w:val="clear" w:color="auto" w:fill="auto"/>
            <w:vAlign w:val="center"/>
            <w:hideMark/>
          </w:tcPr>
          <w:p w14:paraId="56B98133" w14:textId="77777777" w:rsidR="000C366A" w:rsidRPr="00087191" w:rsidRDefault="000C366A" w:rsidP="007359D4">
            <w:pPr>
              <w:rPr>
                <w:rFonts w:cs="Calibri"/>
                <w:color w:val="000000"/>
                <w:sz w:val="6"/>
                <w:szCs w:val="6"/>
                <w:lang w:val="es-BO" w:eastAsia="es-BO"/>
              </w:rPr>
            </w:pPr>
            <w:r w:rsidRPr="00087191">
              <w:rPr>
                <w:rFonts w:cs="Arial"/>
                <w:color w:val="000000"/>
                <w:sz w:val="6"/>
                <w:szCs w:val="6"/>
                <w:lang w:eastAsia="es-BO"/>
              </w:rPr>
              <w:t> </w:t>
            </w:r>
          </w:p>
        </w:tc>
        <w:tc>
          <w:tcPr>
            <w:tcW w:w="1201" w:type="dxa"/>
            <w:gridSpan w:val="2"/>
            <w:tcBorders>
              <w:top w:val="single" w:sz="8" w:space="0" w:color="auto"/>
              <w:left w:val="nil"/>
              <w:bottom w:val="nil"/>
              <w:right w:val="nil"/>
            </w:tcBorders>
            <w:shd w:val="clear" w:color="auto" w:fill="auto"/>
            <w:vAlign w:val="center"/>
            <w:hideMark/>
          </w:tcPr>
          <w:p w14:paraId="259E6D20" w14:textId="77777777" w:rsidR="000C366A" w:rsidRPr="00087191" w:rsidRDefault="000C366A" w:rsidP="007359D4">
            <w:pPr>
              <w:rPr>
                <w:rFonts w:cs="Calibri"/>
                <w:color w:val="000000"/>
                <w:sz w:val="6"/>
                <w:szCs w:val="6"/>
                <w:lang w:val="es-BO" w:eastAsia="es-BO"/>
              </w:rPr>
            </w:pPr>
            <w:r w:rsidRPr="00087191">
              <w:rPr>
                <w:rFonts w:cs="Calibri"/>
                <w:color w:val="000000"/>
                <w:sz w:val="6"/>
                <w:szCs w:val="6"/>
                <w:lang w:eastAsia="es-BO"/>
              </w:rPr>
              <w:t> </w:t>
            </w:r>
          </w:p>
        </w:tc>
        <w:tc>
          <w:tcPr>
            <w:tcW w:w="1021" w:type="dxa"/>
            <w:tcBorders>
              <w:top w:val="nil"/>
              <w:left w:val="nil"/>
              <w:bottom w:val="nil"/>
              <w:right w:val="nil"/>
            </w:tcBorders>
            <w:shd w:val="clear" w:color="auto" w:fill="auto"/>
            <w:vAlign w:val="center"/>
            <w:hideMark/>
          </w:tcPr>
          <w:p w14:paraId="49CD382B" w14:textId="77777777" w:rsidR="000C366A" w:rsidRPr="00087191" w:rsidRDefault="000C366A" w:rsidP="007359D4">
            <w:pPr>
              <w:rPr>
                <w:rFonts w:cs="Calibri"/>
                <w:color w:val="000000"/>
                <w:sz w:val="6"/>
                <w:szCs w:val="6"/>
                <w:lang w:val="es-BO" w:eastAsia="es-BO"/>
              </w:rPr>
            </w:pPr>
          </w:p>
        </w:tc>
        <w:tc>
          <w:tcPr>
            <w:tcW w:w="4083" w:type="dxa"/>
            <w:gridSpan w:val="4"/>
            <w:tcBorders>
              <w:top w:val="single" w:sz="8" w:space="0" w:color="auto"/>
              <w:left w:val="nil"/>
              <w:bottom w:val="nil"/>
              <w:right w:val="nil"/>
            </w:tcBorders>
            <w:shd w:val="clear" w:color="auto" w:fill="auto"/>
            <w:vAlign w:val="center"/>
            <w:hideMark/>
          </w:tcPr>
          <w:p w14:paraId="60F0B7C4" w14:textId="77777777" w:rsidR="000C366A" w:rsidRPr="00087191" w:rsidRDefault="000C366A" w:rsidP="007359D4">
            <w:pPr>
              <w:rPr>
                <w:rFonts w:cs="Calibri"/>
                <w:color w:val="000000"/>
                <w:sz w:val="6"/>
                <w:szCs w:val="6"/>
                <w:lang w:val="es-BO" w:eastAsia="es-BO"/>
              </w:rPr>
            </w:pPr>
            <w:r w:rsidRPr="00087191">
              <w:rPr>
                <w:rFonts w:cs="Calibri"/>
                <w:color w:val="000000"/>
                <w:sz w:val="6"/>
                <w:szCs w:val="6"/>
                <w:lang w:eastAsia="es-BO"/>
              </w:rPr>
              <w:t> </w:t>
            </w:r>
          </w:p>
        </w:tc>
        <w:tc>
          <w:tcPr>
            <w:tcW w:w="643" w:type="dxa"/>
            <w:tcBorders>
              <w:top w:val="nil"/>
              <w:left w:val="nil"/>
              <w:bottom w:val="nil"/>
              <w:right w:val="nil"/>
            </w:tcBorders>
            <w:shd w:val="clear" w:color="auto" w:fill="auto"/>
            <w:vAlign w:val="center"/>
            <w:hideMark/>
          </w:tcPr>
          <w:p w14:paraId="0DC6B47F" w14:textId="77777777" w:rsidR="000C366A" w:rsidRPr="00087191" w:rsidRDefault="000C366A" w:rsidP="007359D4">
            <w:pPr>
              <w:rPr>
                <w:rFonts w:cs="Calibri"/>
                <w:color w:val="000000"/>
                <w:sz w:val="6"/>
                <w:szCs w:val="6"/>
                <w:lang w:val="es-BO" w:eastAsia="es-BO"/>
              </w:rPr>
            </w:pPr>
          </w:p>
        </w:tc>
        <w:tc>
          <w:tcPr>
            <w:tcW w:w="770" w:type="dxa"/>
            <w:tcBorders>
              <w:top w:val="nil"/>
              <w:left w:val="nil"/>
              <w:bottom w:val="nil"/>
              <w:right w:val="nil"/>
            </w:tcBorders>
            <w:shd w:val="clear" w:color="auto" w:fill="auto"/>
            <w:vAlign w:val="center"/>
            <w:hideMark/>
          </w:tcPr>
          <w:p w14:paraId="1B071AE5" w14:textId="77777777" w:rsidR="000C366A" w:rsidRPr="00087191" w:rsidRDefault="000C366A" w:rsidP="007359D4">
            <w:pPr>
              <w:rPr>
                <w:sz w:val="6"/>
                <w:szCs w:val="6"/>
                <w:lang w:val="es-BO" w:eastAsia="es-BO"/>
              </w:rPr>
            </w:pPr>
          </w:p>
        </w:tc>
        <w:tc>
          <w:tcPr>
            <w:tcW w:w="567" w:type="dxa"/>
            <w:tcBorders>
              <w:top w:val="nil"/>
              <w:left w:val="nil"/>
              <w:bottom w:val="nil"/>
              <w:right w:val="single" w:sz="8" w:space="0" w:color="000000"/>
            </w:tcBorders>
            <w:shd w:val="clear" w:color="auto" w:fill="auto"/>
            <w:vAlign w:val="center"/>
            <w:hideMark/>
          </w:tcPr>
          <w:p w14:paraId="7A9F83DA" w14:textId="77777777" w:rsidR="000C366A" w:rsidRPr="00087191" w:rsidRDefault="000C366A" w:rsidP="007359D4">
            <w:pPr>
              <w:rPr>
                <w:rFonts w:cs="Calibri"/>
                <w:color w:val="000000"/>
                <w:sz w:val="6"/>
                <w:szCs w:val="6"/>
                <w:lang w:val="es-BO" w:eastAsia="es-BO"/>
              </w:rPr>
            </w:pPr>
            <w:r w:rsidRPr="00087191">
              <w:rPr>
                <w:rFonts w:cs="Calibri"/>
                <w:color w:val="000000"/>
                <w:sz w:val="6"/>
                <w:szCs w:val="6"/>
                <w:lang w:eastAsia="es-BO"/>
              </w:rPr>
              <w:t> </w:t>
            </w:r>
          </w:p>
        </w:tc>
      </w:tr>
      <w:tr w:rsidR="000C366A" w:rsidRPr="00F26700" w14:paraId="4C2D58DF" w14:textId="77777777" w:rsidTr="009C40C6">
        <w:trPr>
          <w:trHeight w:val="450"/>
        </w:trPr>
        <w:tc>
          <w:tcPr>
            <w:tcW w:w="1890" w:type="dxa"/>
            <w:gridSpan w:val="2"/>
            <w:tcBorders>
              <w:top w:val="nil"/>
              <w:left w:val="single" w:sz="8" w:space="0" w:color="auto"/>
              <w:bottom w:val="nil"/>
              <w:right w:val="nil"/>
            </w:tcBorders>
            <w:shd w:val="clear" w:color="auto" w:fill="auto"/>
            <w:vAlign w:val="center"/>
            <w:hideMark/>
          </w:tcPr>
          <w:p w14:paraId="08A2C50C" w14:textId="77777777" w:rsidR="000C366A" w:rsidRPr="00F26700" w:rsidRDefault="000C366A" w:rsidP="007359D4">
            <w:pPr>
              <w:rPr>
                <w:rFonts w:cs="Calibri"/>
                <w:b/>
                <w:bCs/>
                <w:color w:val="000000"/>
                <w:sz w:val="16"/>
                <w:lang w:val="es-BO" w:eastAsia="es-BO"/>
              </w:rPr>
            </w:pPr>
            <w:r w:rsidRPr="00F26700">
              <w:rPr>
                <w:rFonts w:cs="Arial"/>
                <w:b/>
                <w:bCs/>
                <w:color w:val="000000"/>
                <w:sz w:val="16"/>
                <w:lang w:eastAsia="es-BO"/>
              </w:rPr>
              <w:t xml:space="preserve">A. Formación </w:t>
            </w:r>
          </w:p>
        </w:tc>
        <w:tc>
          <w:tcPr>
            <w:tcW w:w="160" w:type="dxa"/>
            <w:tcBorders>
              <w:top w:val="nil"/>
              <w:left w:val="nil"/>
              <w:bottom w:val="nil"/>
              <w:right w:val="nil"/>
            </w:tcBorders>
            <w:shd w:val="clear" w:color="auto" w:fill="auto"/>
            <w:vAlign w:val="center"/>
            <w:hideMark/>
          </w:tcPr>
          <w:p w14:paraId="676E085E" w14:textId="77777777" w:rsidR="000C366A" w:rsidRPr="00F26700" w:rsidRDefault="000C366A" w:rsidP="007359D4">
            <w:pPr>
              <w:rPr>
                <w:rFonts w:cs="Calibri"/>
                <w:b/>
                <w:bCs/>
                <w:color w:val="000000"/>
                <w:sz w:val="16"/>
                <w:lang w:val="es-BO" w:eastAsia="es-BO"/>
              </w:rPr>
            </w:pPr>
            <w:r w:rsidRPr="00F26700">
              <w:rPr>
                <w:rFonts w:cs="Arial"/>
                <w:b/>
                <w:bCs/>
                <w:color w:val="000000"/>
                <w:sz w:val="16"/>
                <w:lang w:eastAsia="es-BO"/>
              </w:rPr>
              <w:t>:</w:t>
            </w:r>
          </w:p>
        </w:tc>
        <w:tc>
          <w:tcPr>
            <w:tcW w:w="6517" w:type="dxa"/>
            <w:gridSpan w:val="7"/>
            <w:tcBorders>
              <w:top w:val="single" w:sz="8" w:space="0" w:color="auto"/>
              <w:left w:val="single" w:sz="8" w:space="0" w:color="auto"/>
              <w:bottom w:val="single" w:sz="8" w:space="0" w:color="auto"/>
              <w:right w:val="single" w:sz="8" w:space="0" w:color="000000"/>
            </w:tcBorders>
            <w:shd w:val="clear" w:color="000000" w:fill="DBE5F1"/>
            <w:vAlign w:val="center"/>
            <w:hideMark/>
          </w:tcPr>
          <w:p w14:paraId="1E7D319C" w14:textId="77777777" w:rsidR="000C366A" w:rsidRPr="000C366A" w:rsidRDefault="000C366A" w:rsidP="000C366A">
            <w:pPr>
              <w:numPr>
                <w:ilvl w:val="1"/>
                <w:numId w:val="71"/>
              </w:numPr>
              <w:ind w:left="278" w:hanging="278"/>
              <w:jc w:val="left"/>
              <w:rPr>
                <w:rFonts w:cs="Tahoma"/>
                <w:szCs w:val="18"/>
              </w:rPr>
            </w:pPr>
            <w:r w:rsidRPr="000C366A">
              <w:rPr>
                <w:rFonts w:cs="Tahoma"/>
                <w:szCs w:val="18"/>
              </w:rPr>
              <w:t>Título en Provisión Nacional de: Abogado a nivel Licenciatura, este requisito es un factor de habilitación.</w:t>
            </w:r>
          </w:p>
          <w:p w14:paraId="43E4F527" w14:textId="77777777" w:rsidR="000C366A" w:rsidRPr="000C366A" w:rsidRDefault="000C366A" w:rsidP="000C366A">
            <w:pPr>
              <w:numPr>
                <w:ilvl w:val="1"/>
                <w:numId w:val="71"/>
              </w:numPr>
              <w:ind w:left="278" w:hanging="278"/>
              <w:jc w:val="left"/>
              <w:rPr>
                <w:rFonts w:cs="Tahoma"/>
                <w:szCs w:val="18"/>
              </w:rPr>
            </w:pPr>
            <w:r w:rsidRPr="000C366A">
              <w:rPr>
                <w:rFonts w:cs="Tahoma"/>
                <w:szCs w:val="18"/>
              </w:rPr>
              <w:t>El profesional deberá estar inscrito Registro Público de la Abogacía (RPA).</w:t>
            </w:r>
          </w:p>
          <w:p w14:paraId="0343E208" w14:textId="1CC9DE86" w:rsidR="000C366A" w:rsidRPr="000C366A" w:rsidRDefault="000C366A" w:rsidP="007359D4">
            <w:pPr>
              <w:rPr>
                <w:rFonts w:cs="Calibri"/>
                <w:sz w:val="16"/>
                <w:lang w:val="es-BO" w:eastAsia="es-BO"/>
              </w:rPr>
            </w:pPr>
          </w:p>
        </w:tc>
        <w:tc>
          <w:tcPr>
            <w:tcW w:w="567" w:type="dxa"/>
            <w:tcBorders>
              <w:top w:val="nil"/>
              <w:left w:val="nil"/>
              <w:bottom w:val="nil"/>
              <w:right w:val="single" w:sz="8" w:space="0" w:color="000000"/>
            </w:tcBorders>
            <w:shd w:val="clear" w:color="auto" w:fill="auto"/>
            <w:noWrap/>
            <w:vAlign w:val="center"/>
            <w:hideMark/>
          </w:tcPr>
          <w:p w14:paraId="5E430540" w14:textId="77777777" w:rsidR="000C366A" w:rsidRPr="00F26700" w:rsidRDefault="000C366A" w:rsidP="007359D4">
            <w:pPr>
              <w:rPr>
                <w:rFonts w:cs="Calibri"/>
                <w:color w:val="000000"/>
                <w:sz w:val="16"/>
                <w:lang w:val="es-BO" w:eastAsia="es-BO"/>
              </w:rPr>
            </w:pPr>
            <w:r w:rsidRPr="00F26700">
              <w:rPr>
                <w:rFonts w:cs="Arial"/>
                <w:color w:val="000000"/>
                <w:sz w:val="16"/>
                <w:lang w:eastAsia="es-BO"/>
              </w:rPr>
              <w:t> </w:t>
            </w:r>
          </w:p>
        </w:tc>
      </w:tr>
      <w:tr w:rsidR="009C40C6" w:rsidRPr="00F26700" w14:paraId="638CBC4B" w14:textId="77777777" w:rsidTr="009C40C6">
        <w:trPr>
          <w:trHeight w:val="66"/>
        </w:trPr>
        <w:tc>
          <w:tcPr>
            <w:tcW w:w="849" w:type="dxa"/>
            <w:tcBorders>
              <w:top w:val="nil"/>
              <w:left w:val="single" w:sz="8" w:space="0" w:color="auto"/>
              <w:bottom w:val="nil"/>
              <w:right w:val="nil"/>
            </w:tcBorders>
            <w:shd w:val="clear" w:color="000000" w:fill="FFFFFF"/>
            <w:vAlign w:val="center"/>
            <w:hideMark/>
          </w:tcPr>
          <w:p w14:paraId="02B72DB8" w14:textId="77777777" w:rsidR="000C366A" w:rsidRPr="00087191" w:rsidRDefault="000C366A" w:rsidP="007359D4">
            <w:pPr>
              <w:rPr>
                <w:rFonts w:cs="Calibri"/>
                <w:b/>
                <w:bCs/>
                <w:color w:val="000000"/>
                <w:sz w:val="2"/>
                <w:szCs w:val="2"/>
                <w:lang w:val="es-BO" w:eastAsia="es-BO"/>
              </w:rPr>
            </w:pPr>
            <w:r w:rsidRPr="00087191">
              <w:rPr>
                <w:rFonts w:cs="Arial"/>
                <w:b/>
                <w:bCs/>
                <w:color w:val="000000"/>
                <w:sz w:val="2"/>
                <w:szCs w:val="2"/>
                <w:lang w:eastAsia="es-BO"/>
              </w:rPr>
              <w:t> </w:t>
            </w:r>
          </w:p>
        </w:tc>
        <w:tc>
          <w:tcPr>
            <w:tcW w:w="1041" w:type="dxa"/>
            <w:tcBorders>
              <w:top w:val="nil"/>
              <w:left w:val="nil"/>
              <w:bottom w:val="nil"/>
              <w:right w:val="nil"/>
            </w:tcBorders>
            <w:shd w:val="clear" w:color="000000" w:fill="FFFFFF"/>
            <w:vAlign w:val="center"/>
            <w:hideMark/>
          </w:tcPr>
          <w:p w14:paraId="4861A2FE" w14:textId="77777777" w:rsidR="000C366A" w:rsidRPr="00087191" w:rsidRDefault="000C366A" w:rsidP="007359D4">
            <w:pPr>
              <w:rPr>
                <w:rFonts w:cs="Calibri"/>
                <w:b/>
                <w:bCs/>
                <w:color w:val="000000"/>
                <w:sz w:val="2"/>
                <w:szCs w:val="2"/>
                <w:lang w:val="es-BO" w:eastAsia="es-BO"/>
              </w:rPr>
            </w:pPr>
            <w:r w:rsidRPr="00087191">
              <w:rPr>
                <w:rFonts w:cs="Arial"/>
                <w:b/>
                <w:bCs/>
                <w:color w:val="000000"/>
                <w:sz w:val="2"/>
                <w:szCs w:val="2"/>
                <w:lang w:eastAsia="es-BO"/>
              </w:rPr>
              <w:t> </w:t>
            </w:r>
          </w:p>
        </w:tc>
        <w:tc>
          <w:tcPr>
            <w:tcW w:w="160" w:type="dxa"/>
            <w:tcBorders>
              <w:top w:val="nil"/>
              <w:left w:val="nil"/>
              <w:bottom w:val="nil"/>
              <w:right w:val="nil"/>
            </w:tcBorders>
            <w:shd w:val="clear" w:color="000000" w:fill="FFFFFF"/>
            <w:vAlign w:val="center"/>
            <w:hideMark/>
          </w:tcPr>
          <w:p w14:paraId="64B6B820" w14:textId="77777777" w:rsidR="000C366A" w:rsidRPr="00087191" w:rsidRDefault="000C366A" w:rsidP="007359D4">
            <w:pPr>
              <w:rPr>
                <w:rFonts w:cs="Calibri"/>
                <w:b/>
                <w:bCs/>
                <w:color w:val="000000"/>
                <w:sz w:val="2"/>
                <w:szCs w:val="2"/>
                <w:lang w:val="es-BO" w:eastAsia="es-BO"/>
              </w:rPr>
            </w:pPr>
            <w:r w:rsidRPr="00087191">
              <w:rPr>
                <w:rFonts w:cs="Arial"/>
                <w:b/>
                <w:bCs/>
                <w:color w:val="000000"/>
                <w:sz w:val="2"/>
                <w:szCs w:val="2"/>
                <w:lang w:eastAsia="es-BO"/>
              </w:rPr>
              <w:t> </w:t>
            </w:r>
          </w:p>
        </w:tc>
        <w:tc>
          <w:tcPr>
            <w:tcW w:w="1021" w:type="dxa"/>
            <w:tcBorders>
              <w:top w:val="nil"/>
              <w:left w:val="nil"/>
              <w:bottom w:val="single" w:sz="8" w:space="0" w:color="auto"/>
              <w:right w:val="nil"/>
            </w:tcBorders>
            <w:shd w:val="clear" w:color="000000" w:fill="FFFFFF"/>
            <w:vAlign w:val="center"/>
            <w:hideMark/>
          </w:tcPr>
          <w:p w14:paraId="50C289E7" w14:textId="77777777" w:rsidR="000C366A" w:rsidRPr="00087191" w:rsidRDefault="000C366A" w:rsidP="007359D4">
            <w:pPr>
              <w:jc w:val="center"/>
              <w:rPr>
                <w:rFonts w:cs="Calibri"/>
                <w:b/>
                <w:bCs/>
                <w:i/>
                <w:iCs/>
                <w:color w:val="000000"/>
                <w:sz w:val="2"/>
                <w:szCs w:val="2"/>
                <w:lang w:val="es-BO" w:eastAsia="es-BO"/>
              </w:rPr>
            </w:pPr>
            <w:r w:rsidRPr="00087191">
              <w:rPr>
                <w:rFonts w:cs="Arial"/>
                <w:b/>
                <w:bCs/>
                <w:i/>
                <w:iCs/>
                <w:color w:val="000000"/>
                <w:sz w:val="2"/>
                <w:szCs w:val="2"/>
                <w:lang w:eastAsia="es-BO"/>
              </w:rPr>
              <w:t> </w:t>
            </w:r>
          </w:p>
        </w:tc>
        <w:tc>
          <w:tcPr>
            <w:tcW w:w="2458" w:type="dxa"/>
            <w:tcBorders>
              <w:top w:val="nil"/>
              <w:left w:val="nil"/>
              <w:bottom w:val="single" w:sz="8" w:space="0" w:color="auto"/>
              <w:right w:val="nil"/>
            </w:tcBorders>
            <w:shd w:val="clear" w:color="000000" w:fill="FFFFFF"/>
            <w:vAlign w:val="center"/>
            <w:hideMark/>
          </w:tcPr>
          <w:p w14:paraId="52313A6F" w14:textId="77777777" w:rsidR="000C366A" w:rsidRPr="00087191" w:rsidRDefault="000C366A" w:rsidP="007359D4">
            <w:pPr>
              <w:jc w:val="center"/>
              <w:rPr>
                <w:rFonts w:cs="Calibri"/>
                <w:b/>
                <w:bCs/>
                <w:i/>
                <w:iCs/>
                <w:color w:val="000000"/>
                <w:sz w:val="2"/>
                <w:szCs w:val="2"/>
                <w:lang w:val="es-BO" w:eastAsia="es-BO"/>
              </w:rPr>
            </w:pPr>
            <w:r w:rsidRPr="00087191">
              <w:rPr>
                <w:rFonts w:cs="Arial"/>
                <w:b/>
                <w:bCs/>
                <w:i/>
                <w:iCs/>
                <w:color w:val="000000"/>
                <w:sz w:val="2"/>
                <w:szCs w:val="2"/>
                <w:lang w:eastAsia="es-BO"/>
              </w:rPr>
              <w:t> </w:t>
            </w:r>
          </w:p>
        </w:tc>
        <w:tc>
          <w:tcPr>
            <w:tcW w:w="1275" w:type="dxa"/>
            <w:tcBorders>
              <w:top w:val="nil"/>
              <w:left w:val="nil"/>
              <w:bottom w:val="single" w:sz="8" w:space="0" w:color="auto"/>
              <w:right w:val="nil"/>
            </w:tcBorders>
            <w:shd w:val="clear" w:color="000000" w:fill="FFFFFF"/>
            <w:vAlign w:val="center"/>
            <w:hideMark/>
          </w:tcPr>
          <w:p w14:paraId="459B9428" w14:textId="77777777" w:rsidR="000C366A" w:rsidRPr="00087191" w:rsidRDefault="000C366A" w:rsidP="007359D4">
            <w:pPr>
              <w:jc w:val="center"/>
              <w:rPr>
                <w:rFonts w:cs="Calibri"/>
                <w:b/>
                <w:bCs/>
                <w:i/>
                <w:iCs/>
                <w:color w:val="000000"/>
                <w:sz w:val="2"/>
                <w:szCs w:val="2"/>
                <w:lang w:val="es-BO" w:eastAsia="es-BO"/>
              </w:rPr>
            </w:pPr>
            <w:r w:rsidRPr="00087191">
              <w:rPr>
                <w:rFonts w:cs="Arial"/>
                <w:b/>
                <w:bCs/>
                <w:i/>
                <w:iCs/>
                <w:color w:val="000000"/>
                <w:sz w:val="2"/>
                <w:szCs w:val="2"/>
                <w:lang w:eastAsia="es-BO"/>
              </w:rPr>
              <w:t> </w:t>
            </w:r>
          </w:p>
        </w:tc>
        <w:tc>
          <w:tcPr>
            <w:tcW w:w="350" w:type="dxa"/>
            <w:gridSpan w:val="2"/>
            <w:tcBorders>
              <w:top w:val="nil"/>
              <w:left w:val="nil"/>
              <w:bottom w:val="single" w:sz="8" w:space="0" w:color="auto"/>
              <w:right w:val="nil"/>
            </w:tcBorders>
            <w:shd w:val="clear" w:color="000000" w:fill="FFFFFF"/>
            <w:vAlign w:val="center"/>
            <w:hideMark/>
          </w:tcPr>
          <w:p w14:paraId="7C8FA895" w14:textId="77777777" w:rsidR="000C366A" w:rsidRPr="00087191" w:rsidRDefault="000C366A" w:rsidP="007359D4">
            <w:pPr>
              <w:jc w:val="center"/>
              <w:rPr>
                <w:rFonts w:cs="Calibri"/>
                <w:b/>
                <w:bCs/>
                <w:i/>
                <w:iCs/>
                <w:color w:val="000000"/>
                <w:sz w:val="2"/>
                <w:szCs w:val="2"/>
                <w:lang w:val="es-BO" w:eastAsia="es-BO"/>
              </w:rPr>
            </w:pPr>
            <w:r w:rsidRPr="00087191">
              <w:rPr>
                <w:rFonts w:cs="Arial"/>
                <w:b/>
                <w:bCs/>
                <w:i/>
                <w:iCs/>
                <w:color w:val="000000"/>
                <w:sz w:val="2"/>
                <w:szCs w:val="2"/>
                <w:lang w:eastAsia="es-BO"/>
              </w:rPr>
              <w:t> </w:t>
            </w:r>
          </w:p>
        </w:tc>
        <w:tc>
          <w:tcPr>
            <w:tcW w:w="643" w:type="dxa"/>
            <w:tcBorders>
              <w:top w:val="nil"/>
              <w:left w:val="nil"/>
              <w:bottom w:val="single" w:sz="8" w:space="0" w:color="auto"/>
              <w:right w:val="nil"/>
            </w:tcBorders>
            <w:shd w:val="clear" w:color="000000" w:fill="FFFFFF"/>
            <w:vAlign w:val="center"/>
            <w:hideMark/>
          </w:tcPr>
          <w:p w14:paraId="2E43451B" w14:textId="77777777" w:rsidR="000C366A" w:rsidRPr="00087191" w:rsidRDefault="000C366A" w:rsidP="007359D4">
            <w:pPr>
              <w:jc w:val="center"/>
              <w:rPr>
                <w:rFonts w:cs="Calibri"/>
                <w:b/>
                <w:bCs/>
                <w:i/>
                <w:iCs/>
                <w:color w:val="000000"/>
                <w:sz w:val="2"/>
                <w:szCs w:val="2"/>
                <w:lang w:val="es-BO" w:eastAsia="es-BO"/>
              </w:rPr>
            </w:pPr>
            <w:r w:rsidRPr="00087191">
              <w:rPr>
                <w:rFonts w:cs="Arial"/>
                <w:b/>
                <w:bCs/>
                <w:i/>
                <w:iCs/>
                <w:color w:val="000000"/>
                <w:sz w:val="2"/>
                <w:szCs w:val="2"/>
                <w:lang w:eastAsia="es-BO"/>
              </w:rPr>
              <w:t> </w:t>
            </w:r>
          </w:p>
        </w:tc>
        <w:tc>
          <w:tcPr>
            <w:tcW w:w="770" w:type="dxa"/>
            <w:tcBorders>
              <w:top w:val="nil"/>
              <w:left w:val="nil"/>
              <w:bottom w:val="single" w:sz="8" w:space="0" w:color="auto"/>
              <w:right w:val="nil"/>
            </w:tcBorders>
            <w:shd w:val="clear" w:color="000000" w:fill="FFFFFF"/>
            <w:vAlign w:val="center"/>
            <w:hideMark/>
          </w:tcPr>
          <w:p w14:paraId="65BEE2B7" w14:textId="77777777" w:rsidR="000C366A" w:rsidRPr="00087191" w:rsidRDefault="000C366A" w:rsidP="007359D4">
            <w:pPr>
              <w:jc w:val="center"/>
              <w:rPr>
                <w:rFonts w:cs="Calibri"/>
                <w:b/>
                <w:bCs/>
                <w:i/>
                <w:iCs/>
                <w:color w:val="000000"/>
                <w:sz w:val="2"/>
                <w:szCs w:val="2"/>
                <w:lang w:val="es-BO" w:eastAsia="es-BO"/>
              </w:rPr>
            </w:pPr>
            <w:r w:rsidRPr="00087191">
              <w:rPr>
                <w:rFonts w:cs="Calibri"/>
                <w:b/>
                <w:bCs/>
                <w:i/>
                <w:iCs/>
                <w:color w:val="000000"/>
                <w:sz w:val="2"/>
                <w:szCs w:val="2"/>
                <w:lang w:val="es-BO" w:eastAsia="es-BO"/>
              </w:rPr>
              <w:t> </w:t>
            </w:r>
          </w:p>
        </w:tc>
        <w:tc>
          <w:tcPr>
            <w:tcW w:w="567" w:type="dxa"/>
            <w:tcBorders>
              <w:top w:val="nil"/>
              <w:left w:val="nil"/>
              <w:bottom w:val="nil"/>
              <w:right w:val="single" w:sz="8" w:space="0" w:color="000000"/>
            </w:tcBorders>
            <w:shd w:val="clear" w:color="auto" w:fill="auto"/>
            <w:noWrap/>
            <w:vAlign w:val="center"/>
            <w:hideMark/>
          </w:tcPr>
          <w:p w14:paraId="670C7260" w14:textId="77777777" w:rsidR="000C366A" w:rsidRPr="00087191" w:rsidRDefault="000C366A" w:rsidP="007359D4">
            <w:pPr>
              <w:rPr>
                <w:rFonts w:cs="Calibri"/>
                <w:color w:val="000000"/>
                <w:sz w:val="2"/>
                <w:szCs w:val="2"/>
                <w:lang w:val="es-BO" w:eastAsia="es-BO"/>
              </w:rPr>
            </w:pPr>
            <w:r w:rsidRPr="00087191">
              <w:rPr>
                <w:rFonts w:cs="Arial"/>
                <w:color w:val="000000"/>
                <w:sz w:val="2"/>
                <w:szCs w:val="2"/>
                <w:lang w:eastAsia="es-BO"/>
              </w:rPr>
              <w:t> </w:t>
            </w:r>
          </w:p>
        </w:tc>
      </w:tr>
      <w:tr w:rsidR="000C366A" w:rsidRPr="00F26700" w14:paraId="162B6CF4" w14:textId="77777777" w:rsidTr="009C40C6">
        <w:trPr>
          <w:trHeight w:val="438"/>
        </w:trPr>
        <w:tc>
          <w:tcPr>
            <w:tcW w:w="1890" w:type="dxa"/>
            <w:gridSpan w:val="2"/>
            <w:tcBorders>
              <w:top w:val="nil"/>
              <w:left w:val="single" w:sz="8" w:space="0" w:color="auto"/>
              <w:bottom w:val="nil"/>
              <w:right w:val="nil"/>
            </w:tcBorders>
            <w:shd w:val="clear" w:color="000000" w:fill="FFFFFF"/>
            <w:vAlign w:val="center"/>
            <w:hideMark/>
          </w:tcPr>
          <w:p w14:paraId="292066E8" w14:textId="77777777" w:rsidR="000C366A" w:rsidRPr="00F26700" w:rsidRDefault="000C366A" w:rsidP="007359D4">
            <w:pPr>
              <w:rPr>
                <w:rFonts w:cs="Arial"/>
                <w:b/>
                <w:bCs/>
                <w:color w:val="000000"/>
                <w:sz w:val="16"/>
                <w:lang w:val="es-BO" w:eastAsia="es-BO"/>
              </w:rPr>
            </w:pPr>
            <w:r w:rsidRPr="00F26700">
              <w:rPr>
                <w:rFonts w:cs="Arial"/>
                <w:b/>
                <w:bCs/>
                <w:color w:val="000000"/>
                <w:sz w:val="16"/>
                <w:lang w:eastAsia="es-BO"/>
              </w:rPr>
              <w:t>B. Cursos</w:t>
            </w:r>
          </w:p>
        </w:tc>
        <w:tc>
          <w:tcPr>
            <w:tcW w:w="160" w:type="dxa"/>
            <w:tcBorders>
              <w:top w:val="nil"/>
              <w:left w:val="nil"/>
              <w:bottom w:val="nil"/>
              <w:right w:val="single" w:sz="8" w:space="0" w:color="auto"/>
            </w:tcBorders>
            <w:shd w:val="clear" w:color="000000" w:fill="FFFFFF"/>
            <w:vAlign w:val="center"/>
            <w:hideMark/>
          </w:tcPr>
          <w:p w14:paraId="5B18AE11" w14:textId="77777777" w:rsidR="000C366A" w:rsidRPr="00F26700" w:rsidRDefault="000C366A" w:rsidP="007359D4">
            <w:pPr>
              <w:rPr>
                <w:rFonts w:cs="Arial"/>
                <w:b/>
                <w:bCs/>
                <w:color w:val="000000"/>
                <w:sz w:val="16"/>
                <w:lang w:val="es-BO" w:eastAsia="es-BO"/>
              </w:rPr>
            </w:pPr>
            <w:r w:rsidRPr="00F26700">
              <w:rPr>
                <w:rFonts w:cs="Arial"/>
                <w:b/>
                <w:bCs/>
                <w:color w:val="000000"/>
                <w:sz w:val="16"/>
                <w:lang w:eastAsia="es-BO"/>
              </w:rPr>
              <w:t>:</w:t>
            </w:r>
          </w:p>
        </w:tc>
        <w:tc>
          <w:tcPr>
            <w:tcW w:w="6517" w:type="dxa"/>
            <w:gridSpan w:val="7"/>
            <w:tcBorders>
              <w:top w:val="single" w:sz="8" w:space="0" w:color="auto"/>
              <w:left w:val="nil"/>
              <w:bottom w:val="single" w:sz="8" w:space="0" w:color="auto"/>
              <w:right w:val="single" w:sz="8" w:space="0" w:color="000000"/>
            </w:tcBorders>
            <w:shd w:val="clear" w:color="000000" w:fill="DBE5F1"/>
            <w:vAlign w:val="center"/>
            <w:hideMark/>
          </w:tcPr>
          <w:p w14:paraId="7672A507" w14:textId="77777777" w:rsidR="000C366A" w:rsidRPr="000C366A" w:rsidRDefault="000C366A" w:rsidP="000C366A">
            <w:pPr>
              <w:ind w:left="139" w:hanging="139"/>
              <w:rPr>
                <w:rFonts w:cs="Calibri"/>
                <w:color w:val="000000"/>
                <w:sz w:val="16"/>
                <w:lang w:val="es-BO" w:eastAsia="es-BO"/>
              </w:rPr>
            </w:pPr>
            <w:r w:rsidRPr="000C366A">
              <w:rPr>
                <w:rFonts w:cs="Calibri"/>
                <w:color w:val="000000"/>
                <w:sz w:val="16"/>
                <w:lang w:val="es-BO" w:eastAsia="es-BO"/>
              </w:rPr>
              <w:t>•</w:t>
            </w:r>
            <w:r w:rsidRPr="000C366A">
              <w:rPr>
                <w:rFonts w:cs="Calibri"/>
                <w:color w:val="000000"/>
                <w:sz w:val="16"/>
                <w:lang w:val="es-BO" w:eastAsia="es-BO"/>
              </w:rPr>
              <w:tab/>
              <w:t>Certificación que acredite conocimiento en la Ley 1178 (INDISPENSABLE)</w:t>
            </w:r>
          </w:p>
          <w:p w14:paraId="2731E446" w14:textId="77777777" w:rsidR="000C366A" w:rsidRPr="000C366A" w:rsidRDefault="000C366A" w:rsidP="000C366A">
            <w:pPr>
              <w:ind w:left="139" w:hanging="139"/>
              <w:rPr>
                <w:rFonts w:cs="Calibri"/>
                <w:color w:val="000000"/>
                <w:sz w:val="16"/>
                <w:lang w:val="es-BO" w:eastAsia="es-BO"/>
              </w:rPr>
            </w:pPr>
            <w:r w:rsidRPr="000C366A">
              <w:rPr>
                <w:rFonts w:cs="Calibri"/>
                <w:color w:val="000000"/>
                <w:sz w:val="16"/>
                <w:lang w:val="es-BO" w:eastAsia="es-BO"/>
              </w:rPr>
              <w:t>•</w:t>
            </w:r>
            <w:r w:rsidRPr="000C366A">
              <w:rPr>
                <w:rFonts w:cs="Calibri"/>
                <w:color w:val="000000"/>
                <w:sz w:val="16"/>
                <w:lang w:val="es-BO" w:eastAsia="es-BO"/>
              </w:rPr>
              <w:tab/>
              <w:t>Certificación que acredite conocimiento sobre Políticas Públicas (INDISPENSABLE)</w:t>
            </w:r>
          </w:p>
          <w:p w14:paraId="400F061B" w14:textId="77777777" w:rsidR="000C366A" w:rsidRPr="000C366A" w:rsidRDefault="000C366A" w:rsidP="000C366A">
            <w:pPr>
              <w:ind w:left="139" w:hanging="139"/>
              <w:rPr>
                <w:rFonts w:cs="Calibri"/>
                <w:color w:val="000000"/>
                <w:sz w:val="16"/>
                <w:lang w:val="es-BO" w:eastAsia="es-BO"/>
              </w:rPr>
            </w:pPr>
            <w:r w:rsidRPr="000C366A">
              <w:rPr>
                <w:rFonts w:cs="Calibri"/>
                <w:color w:val="000000"/>
                <w:sz w:val="16"/>
                <w:lang w:val="es-BO" w:eastAsia="es-BO"/>
              </w:rPr>
              <w:t>•</w:t>
            </w:r>
            <w:r w:rsidRPr="000C366A">
              <w:rPr>
                <w:rFonts w:cs="Calibri"/>
                <w:color w:val="000000"/>
                <w:sz w:val="16"/>
                <w:lang w:val="es-BO" w:eastAsia="es-BO"/>
              </w:rPr>
              <w:tab/>
              <w:t>Certificación que acredite conocimiento sobre “Responsabilidad por la Función Pública” (INDISPENSABLE).</w:t>
            </w:r>
          </w:p>
          <w:p w14:paraId="1B6A07E3" w14:textId="77777777" w:rsidR="000C366A" w:rsidRPr="000C366A" w:rsidRDefault="000C366A" w:rsidP="000C366A">
            <w:pPr>
              <w:ind w:left="139" w:hanging="139"/>
              <w:rPr>
                <w:rFonts w:cs="Calibri"/>
                <w:color w:val="000000"/>
                <w:sz w:val="16"/>
                <w:lang w:val="es-BO" w:eastAsia="es-BO"/>
              </w:rPr>
            </w:pPr>
            <w:r w:rsidRPr="000C366A">
              <w:rPr>
                <w:rFonts w:cs="Calibri"/>
                <w:color w:val="000000"/>
                <w:sz w:val="16"/>
                <w:lang w:val="es-BO" w:eastAsia="es-BO"/>
              </w:rPr>
              <w:t>•</w:t>
            </w:r>
            <w:r w:rsidRPr="000C366A">
              <w:rPr>
                <w:rFonts w:cs="Calibri"/>
                <w:color w:val="000000"/>
                <w:sz w:val="16"/>
                <w:lang w:val="es-BO" w:eastAsia="es-BO"/>
              </w:rPr>
              <w:tab/>
              <w:t>Certificación que acredite conocimiento sobre “Gestión Pública y Defensa Legal del Estado” (INDISPENSABLE)</w:t>
            </w:r>
          </w:p>
          <w:p w14:paraId="4DBD4D48" w14:textId="77777777" w:rsidR="000C366A" w:rsidRPr="000C366A" w:rsidRDefault="000C366A" w:rsidP="000C366A">
            <w:pPr>
              <w:ind w:left="139" w:hanging="139"/>
              <w:rPr>
                <w:rFonts w:cs="Calibri"/>
                <w:color w:val="000000"/>
                <w:sz w:val="16"/>
                <w:lang w:val="es-BO" w:eastAsia="es-BO"/>
              </w:rPr>
            </w:pPr>
            <w:r w:rsidRPr="000C366A">
              <w:rPr>
                <w:rFonts w:cs="Calibri"/>
                <w:color w:val="000000"/>
                <w:sz w:val="16"/>
                <w:lang w:val="es-BO" w:eastAsia="es-BO"/>
              </w:rPr>
              <w:t>•</w:t>
            </w:r>
            <w:r w:rsidRPr="000C366A">
              <w:rPr>
                <w:rFonts w:cs="Calibri"/>
                <w:color w:val="000000"/>
                <w:sz w:val="16"/>
                <w:lang w:val="es-BO" w:eastAsia="es-BO"/>
              </w:rPr>
              <w:tab/>
              <w:t>Certificación que acredite conocimiento en Derecho Tributario (Indispensable)</w:t>
            </w:r>
          </w:p>
          <w:p w14:paraId="724A975F" w14:textId="77777777" w:rsidR="000C366A" w:rsidRPr="000C366A" w:rsidRDefault="000C366A" w:rsidP="000C366A">
            <w:pPr>
              <w:ind w:left="139" w:hanging="139"/>
              <w:rPr>
                <w:rFonts w:cs="Calibri"/>
                <w:color w:val="000000"/>
                <w:sz w:val="16"/>
                <w:lang w:val="es-BO" w:eastAsia="es-BO"/>
              </w:rPr>
            </w:pPr>
            <w:r w:rsidRPr="000C366A">
              <w:rPr>
                <w:rFonts w:cs="Calibri"/>
                <w:color w:val="000000"/>
                <w:sz w:val="16"/>
                <w:lang w:val="es-BO" w:eastAsia="es-BO"/>
              </w:rPr>
              <w:t>•</w:t>
            </w:r>
            <w:r w:rsidRPr="000C366A">
              <w:rPr>
                <w:rFonts w:cs="Calibri"/>
                <w:color w:val="000000"/>
                <w:sz w:val="16"/>
                <w:lang w:val="es-BO" w:eastAsia="es-BO"/>
              </w:rPr>
              <w:tab/>
              <w:t>Certificación que acredite conocimiento en Prevención de la Violencia (Deseable)</w:t>
            </w:r>
          </w:p>
          <w:p w14:paraId="329E1E02" w14:textId="77777777" w:rsidR="000C366A" w:rsidRPr="000C366A" w:rsidRDefault="000C366A" w:rsidP="000C366A">
            <w:pPr>
              <w:ind w:left="139" w:hanging="139"/>
              <w:rPr>
                <w:rFonts w:cs="Calibri"/>
                <w:color w:val="000000"/>
                <w:sz w:val="16"/>
                <w:lang w:val="es-BO" w:eastAsia="es-BO"/>
              </w:rPr>
            </w:pPr>
            <w:r w:rsidRPr="000C366A">
              <w:rPr>
                <w:rFonts w:cs="Calibri"/>
                <w:color w:val="000000"/>
                <w:sz w:val="16"/>
                <w:lang w:val="es-BO" w:eastAsia="es-BO"/>
              </w:rPr>
              <w:t>•</w:t>
            </w:r>
            <w:r w:rsidRPr="000C366A">
              <w:rPr>
                <w:rFonts w:cs="Calibri"/>
                <w:color w:val="000000"/>
                <w:sz w:val="16"/>
                <w:lang w:val="es-BO" w:eastAsia="es-BO"/>
              </w:rPr>
              <w:tab/>
              <w:t>Certificación que acredite conocimiento en Los Derechos Reales en Bolivia (Deseable)</w:t>
            </w:r>
          </w:p>
          <w:p w14:paraId="76F20E5C" w14:textId="77777777" w:rsidR="000C366A" w:rsidRPr="000C366A" w:rsidRDefault="000C366A" w:rsidP="000C366A">
            <w:pPr>
              <w:ind w:left="139" w:hanging="139"/>
              <w:rPr>
                <w:rFonts w:cs="Calibri"/>
                <w:color w:val="000000"/>
                <w:sz w:val="16"/>
                <w:lang w:val="es-BO" w:eastAsia="es-BO"/>
              </w:rPr>
            </w:pPr>
            <w:r w:rsidRPr="000C366A">
              <w:rPr>
                <w:rFonts w:cs="Calibri"/>
                <w:color w:val="000000"/>
                <w:sz w:val="16"/>
                <w:lang w:val="es-BO" w:eastAsia="es-BO"/>
              </w:rPr>
              <w:t>•</w:t>
            </w:r>
            <w:r w:rsidRPr="000C366A">
              <w:rPr>
                <w:rFonts w:cs="Calibri"/>
                <w:color w:val="000000"/>
                <w:sz w:val="16"/>
                <w:lang w:val="es-BO" w:eastAsia="es-BO"/>
              </w:rPr>
              <w:tab/>
              <w:t>Certificación que acredite conocimiento en Aplicando la Negoción y la Conciliación para la efectiva solución de conflictos (Deseable)</w:t>
            </w:r>
          </w:p>
          <w:p w14:paraId="3F1DE53F" w14:textId="77777777" w:rsidR="000C366A" w:rsidRPr="000C366A" w:rsidRDefault="000C366A" w:rsidP="000C366A">
            <w:pPr>
              <w:ind w:left="139" w:hanging="139"/>
              <w:rPr>
                <w:rFonts w:cs="Calibri"/>
                <w:color w:val="000000"/>
                <w:sz w:val="16"/>
                <w:lang w:val="es-BO" w:eastAsia="es-BO"/>
              </w:rPr>
            </w:pPr>
            <w:r w:rsidRPr="000C366A">
              <w:rPr>
                <w:rFonts w:cs="Calibri"/>
                <w:color w:val="000000"/>
                <w:sz w:val="16"/>
                <w:lang w:val="es-BO" w:eastAsia="es-BO"/>
              </w:rPr>
              <w:t>•</w:t>
            </w:r>
            <w:r w:rsidRPr="000C366A">
              <w:rPr>
                <w:rFonts w:cs="Calibri"/>
                <w:color w:val="000000"/>
                <w:sz w:val="16"/>
                <w:lang w:val="es-BO" w:eastAsia="es-BO"/>
              </w:rPr>
              <w:tab/>
              <w:t>Certificación que acredite conocimiento Quechua Básico (DESEABLE)</w:t>
            </w:r>
          </w:p>
          <w:p w14:paraId="78F0653E" w14:textId="77777777" w:rsidR="000C366A" w:rsidRPr="000C366A" w:rsidRDefault="000C366A" w:rsidP="000C366A">
            <w:pPr>
              <w:ind w:left="139" w:hanging="139"/>
              <w:rPr>
                <w:rFonts w:cs="Calibri"/>
                <w:color w:val="000000"/>
                <w:sz w:val="16"/>
                <w:lang w:val="es-BO" w:eastAsia="es-BO"/>
              </w:rPr>
            </w:pPr>
            <w:r w:rsidRPr="000C366A">
              <w:rPr>
                <w:rFonts w:cs="Calibri"/>
                <w:color w:val="000000"/>
                <w:sz w:val="16"/>
                <w:lang w:val="es-BO" w:eastAsia="es-BO"/>
              </w:rPr>
              <w:t>•</w:t>
            </w:r>
            <w:r w:rsidRPr="000C366A">
              <w:rPr>
                <w:rFonts w:cs="Calibri"/>
                <w:color w:val="000000"/>
                <w:sz w:val="16"/>
                <w:lang w:val="es-BO" w:eastAsia="es-BO"/>
              </w:rPr>
              <w:tab/>
              <w:t>Certificación que acredite conocimiento en Subsistema de Contratación. (DESEABLE)</w:t>
            </w:r>
          </w:p>
          <w:p w14:paraId="080EDD46" w14:textId="3969070A" w:rsidR="000C366A" w:rsidRPr="00F26700" w:rsidRDefault="000C366A" w:rsidP="000C366A">
            <w:pPr>
              <w:ind w:left="139" w:hanging="139"/>
              <w:rPr>
                <w:rFonts w:cs="Calibri"/>
                <w:color w:val="000000"/>
                <w:sz w:val="16"/>
                <w:lang w:val="es-BO" w:eastAsia="es-BO"/>
              </w:rPr>
            </w:pPr>
            <w:r w:rsidRPr="000C366A">
              <w:rPr>
                <w:rFonts w:cs="Calibri"/>
                <w:color w:val="000000"/>
                <w:sz w:val="16"/>
                <w:lang w:val="es-BO" w:eastAsia="es-BO"/>
              </w:rPr>
              <w:t>•</w:t>
            </w:r>
            <w:r w:rsidRPr="000C366A">
              <w:rPr>
                <w:rFonts w:cs="Calibri"/>
                <w:color w:val="000000"/>
                <w:sz w:val="16"/>
                <w:lang w:val="es-BO" w:eastAsia="es-BO"/>
              </w:rPr>
              <w:tab/>
              <w:t>Certificación que acredite conocimiento en contrataciones por Excepción. (DESEABLE)</w:t>
            </w:r>
          </w:p>
        </w:tc>
        <w:tc>
          <w:tcPr>
            <w:tcW w:w="567" w:type="dxa"/>
            <w:tcBorders>
              <w:top w:val="nil"/>
              <w:left w:val="single" w:sz="8" w:space="0" w:color="000000"/>
              <w:bottom w:val="nil"/>
              <w:right w:val="single" w:sz="8" w:space="0" w:color="000000"/>
            </w:tcBorders>
            <w:shd w:val="clear" w:color="auto" w:fill="auto"/>
            <w:noWrap/>
            <w:vAlign w:val="center"/>
            <w:hideMark/>
          </w:tcPr>
          <w:p w14:paraId="3D4B8B4A" w14:textId="77777777" w:rsidR="000C366A" w:rsidRPr="00F26700" w:rsidRDefault="000C366A" w:rsidP="007359D4">
            <w:pPr>
              <w:rPr>
                <w:rFonts w:cs="Calibri"/>
                <w:color w:val="000000"/>
                <w:sz w:val="16"/>
                <w:lang w:val="es-BO" w:eastAsia="es-BO"/>
              </w:rPr>
            </w:pPr>
            <w:r w:rsidRPr="00F26700">
              <w:rPr>
                <w:rFonts w:cs="Arial"/>
                <w:color w:val="000000"/>
                <w:sz w:val="16"/>
                <w:lang w:eastAsia="es-BO"/>
              </w:rPr>
              <w:t> </w:t>
            </w:r>
          </w:p>
        </w:tc>
      </w:tr>
      <w:tr w:rsidR="000C366A" w:rsidRPr="00F26700" w14:paraId="24D6A3D0" w14:textId="77777777" w:rsidTr="009C40C6">
        <w:trPr>
          <w:trHeight w:val="33"/>
        </w:trPr>
        <w:tc>
          <w:tcPr>
            <w:tcW w:w="849" w:type="dxa"/>
            <w:tcBorders>
              <w:top w:val="nil"/>
              <w:left w:val="single" w:sz="8" w:space="0" w:color="auto"/>
              <w:bottom w:val="nil"/>
              <w:right w:val="nil"/>
            </w:tcBorders>
            <w:shd w:val="clear" w:color="auto" w:fill="auto"/>
            <w:vAlign w:val="center"/>
            <w:hideMark/>
          </w:tcPr>
          <w:p w14:paraId="1AFF82AB" w14:textId="77777777" w:rsidR="000C366A" w:rsidRPr="00087191" w:rsidRDefault="000C366A" w:rsidP="007359D4">
            <w:pPr>
              <w:rPr>
                <w:rFonts w:cs="Calibri"/>
                <w:b/>
                <w:bCs/>
                <w:color w:val="000000"/>
                <w:sz w:val="2"/>
                <w:szCs w:val="2"/>
                <w:lang w:val="es-BO" w:eastAsia="es-BO"/>
              </w:rPr>
            </w:pPr>
            <w:r w:rsidRPr="00087191">
              <w:rPr>
                <w:rFonts w:cs="Arial"/>
                <w:b/>
                <w:bCs/>
                <w:color w:val="000000"/>
                <w:sz w:val="2"/>
                <w:szCs w:val="2"/>
                <w:lang w:eastAsia="es-BO"/>
              </w:rPr>
              <w:t> </w:t>
            </w:r>
          </w:p>
        </w:tc>
        <w:tc>
          <w:tcPr>
            <w:tcW w:w="1041" w:type="dxa"/>
            <w:tcBorders>
              <w:top w:val="nil"/>
              <w:left w:val="nil"/>
              <w:bottom w:val="nil"/>
              <w:right w:val="nil"/>
            </w:tcBorders>
            <w:shd w:val="clear" w:color="auto" w:fill="auto"/>
            <w:hideMark/>
          </w:tcPr>
          <w:p w14:paraId="57448C2C" w14:textId="77777777" w:rsidR="000C366A" w:rsidRPr="00087191" w:rsidRDefault="000C366A" w:rsidP="007359D4">
            <w:pPr>
              <w:rPr>
                <w:rFonts w:cs="Calibri"/>
                <w:b/>
                <w:bCs/>
                <w:color w:val="000000"/>
                <w:sz w:val="2"/>
                <w:szCs w:val="2"/>
                <w:lang w:val="es-BO" w:eastAsia="es-BO"/>
              </w:rPr>
            </w:pPr>
          </w:p>
        </w:tc>
        <w:tc>
          <w:tcPr>
            <w:tcW w:w="160" w:type="dxa"/>
            <w:tcBorders>
              <w:top w:val="nil"/>
              <w:left w:val="nil"/>
              <w:bottom w:val="nil"/>
              <w:right w:val="nil"/>
            </w:tcBorders>
            <w:shd w:val="clear" w:color="auto" w:fill="auto"/>
            <w:vAlign w:val="bottom"/>
            <w:hideMark/>
          </w:tcPr>
          <w:p w14:paraId="7BC25AB5" w14:textId="77777777" w:rsidR="000C366A" w:rsidRPr="00087191" w:rsidRDefault="000C366A" w:rsidP="007359D4">
            <w:pPr>
              <w:rPr>
                <w:sz w:val="2"/>
                <w:szCs w:val="2"/>
                <w:lang w:val="es-BO" w:eastAsia="es-BO"/>
              </w:rPr>
            </w:pPr>
          </w:p>
        </w:tc>
        <w:tc>
          <w:tcPr>
            <w:tcW w:w="1021" w:type="dxa"/>
            <w:tcBorders>
              <w:top w:val="nil"/>
              <w:left w:val="nil"/>
              <w:bottom w:val="nil"/>
              <w:right w:val="nil"/>
            </w:tcBorders>
            <w:shd w:val="clear" w:color="auto" w:fill="auto"/>
            <w:vAlign w:val="bottom"/>
            <w:hideMark/>
          </w:tcPr>
          <w:p w14:paraId="6A1ED314" w14:textId="77777777" w:rsidR="000C366A" w:rsidRPr="00087191" w:rsidRDefault="000C366A" w:rsidP="007359D4">
            <w:pPr>
              <w:rPr>
                <w:sz w:val="2"/>
                <w:szCs w:val="2"/>
                <w:lang w:val="es-BO" w:eastAsia="es-BO"/>
              </w:rPr>
            </w:pPr>
          </w:p>
        </w:tc>
        <w:tc>
          <w:tcPr>
            <w:tcW w:w="2458" w:type="dxa"/>
            <w:tcBorders>
              <w:top w:val="nil"/>
              <w:left w:val="nil"/>
              <w:bottom w:val="nil"/>
              <w:right w:val="nil"/>
            </w:tcBorders>
            <w:shd w:val="clear" w:color="auto" w:fill="auto"/>
            <w:vAlign w:val="center"/>
            <w:hideMark/>
          </w:tcPr>
          <w:p w14:paraId="3B9493E3" w14:textId="77777777" w:rsidR="000C366A" w:rsidRPr="00087191" w:rsidRDefault="000C366A" w:rsidP="007359D4">
            <w:pPr>
              <w:rPr>
                <w:sz w:val="2"/>
                <w:szCs w:val="2"/>
                <w:lang w:val="es-BO" w:eastAsia="es-BO"/>
              </w:rPr>
            </w:pPr>
          </w:p>
        </w:tc>
        <w:tc>
          <w:tcPr>
            <w:tcW w:w="1275" w:type="dxa"/>
            <w:tcBorders>
              <w:top w:val="nil"/>
              <w:left w:val="nil"/>
              <w:bottom w:val="nil"/>
              <w:right w:val="nil"/>
            </w:tcBorders>
            <w:shd w:val="clear" w:color="auto" w:fill="auto"/>
            <w:vAlign w:val="center"/>
            <w:hideMark/>
          </w:tcPr>
          <w:p w14:paraId="4DFA3B56" w14:textId="77777777" w:rsidR="000C366A" w:rsidRPr="00087191" w:rsidRDefault="000C366A" w:rsidP="007359D4">
            <w:pPr>
              <w:rPr>
                <w:sz w:val="2"/>
                <w:szCs w:val="2"/>
                <w:lang w:val="es-BO" w:eastAsia="es-BO"/>
              </w:rPr>
            </w:pPr>
          </w:p>
        </w:tc>
        <w:tc>
          <w:tcPr>
            <w:tcW w:w="350" w:type="dxa"/>
            <w:gridSpan w:val="2"/>
            <w:tcBorders>
              <w:top w:val="nil"/>
              <w:left w:val="nil"/>
              <w:bottom w:val="nil"/>
              <w:right w:val="nil"/>
            </w:tcBorders>
            <w:shd w:val="clear" w:color="auto" w:fill="auto"/>
            <w:vAlign w:val="center"/>
            <w:hideMark/>
          </w:tcPr>
          <w:p w14:paraId="13C34436" w14:textId="77777777" w:rsidR="000C366A" w:rsidRPr="00087191" w:rsidRDefault="000C366A" w:rsidP="007359D4">
            <w:pPr>
              <w:rPr>
                <w:sz w:val="2"/>
                <w:szCs w:val="2"/>
                <w:lang w:val="es-BO" w:eastAsia="es-BO"/>
              </w:rPr>
            </w:pPr>
          </w:p>
        </w:tc>
        <w:tc>
          <w:tcPr>
            <w:tcW w:w="643" w:type="dxa"/>
            <w:tcBorders>
              <w:top w:val="nil"/>
              <w:left w:val="nil"/>
              <w:bottom w:val="nil"/>
              <w:right w:val="nil"/>
            </w:tcBorders>
            <w:shd w:val="clear" w:color="auto" w:fill="auto"/>
            <w:noWrap/>
            <w:vAlign w:val="center"/>
            <w:hideMark/>
          </w:tcPr>
          <w:p w14:paraId="451C89A8" w14:textId="77777777" w:rsidR="000C366A" w:rsidRPr="00087191" w:rsidRDefault="000C366A" w:rsidP="007359D4">
            <w:pPr>
              <w:rPr>
                <w:sz w:val="2"/>
                <w:szCs w:val="2"/>
                <w:lang w:val="es-BO" w:eastAsia="es-BO"/>
              </w:rPr>
            </w:pPr>
          </w:p>
        </w:tc>
        <w:tc>
          <w:tcPr>
            <w:tcW w:w="770" w:type="dxa"/>
            <w:tcBorders>
              <w:top w:val="nil"/>
              <w:left w:val="nil"/>
              <w:bottom w:val="nil"/>
              <w:right w:val="nil"/>
            </w:tcBorders>
            <w:shd w:val="clear" w:color="auto" w:fill="auto"/>
            <w:noWrap/>
            <w:vAlign w:val="center"/>
            <w:hideMark/>
          </w:tcPr>
          <w:p w14:paraId="72D9DB27" w14:textId="77777777" w:rsidR="000C366A" w:rsidRPr="00087191" w:rsidRDefault="000C366A" w:rsidP="007359D4">
            <w:pPr>
              <w:rPr>
                <w:sz w:val="2"/>
                <w:szCs w:val="2"/>
                <w:lang w:val="es-BO" w:eastAsia="es-BO"/>
              </w:rPr>
            </w:pPr>
          </w:p>
        </w:tc>
        <w:tc>
          <w:tcPr>
            <w:tcW w:w="567" w:type="dxa"/>
            <w:tcBorders>
              <w:top w:val="nil"/>
              <w:left w:val="nil"/>
              <w:bottom w:val="nil"/>
              <w:right w:val="single" w:sz="8" w:space="0" w:color="000000"/>
            </w:tcBorders>
            <w:shd w:val="clear" w:color="auto" w:fill="auto"/>
            <w:noWrap/>
            <w:vAlign w:val="center"/>
            <w:hideMark/>
          </w:tcPr>
          <w:p w14:paraId="2AB9614D" w14:textId="77777777" w:rsidR="000C366A" w:rsidRPr="00087191" w:rsidRDefault="000C366A" w:rsidP="007359D4">
            <w:pPr>
              <w:rPr>
                <w:rFonts w:cs="Calibri"/>
                <w:color w:val="000000"/>
                <w:sz w:val="2"/>
                <w:szCs w:val="2"/>
                <w:lang w:val="es-BO" w:eastAsia="es-BO"/>
              </w:rPr>
            </w:pPr>
            <w:r w:rsidRPr="00087191">
              <w:rPr>
                <w:rFonts w:cs="Calibri"/>
                <w:color w:val="000000"/>
                <w:sz w:val="2"/>
                <w:szCs w:val="2"/>
                <w:lang w:eastAsia="es-BO"/>
              </w:rPr>
              <w:t> </w:t>
            </w:r>
          </w:p>
        </w:tc>
      </w:tr>
      <w:tr w:rsidR="000C366A" w:rsidRPr="00F26700" w14:paraId="038209D4" w14:textId="77777777" w:rsidTr="009C40C6">
        <w:trPr>
          <w:trHeight w:val="365"/>
        </w:trPr>
        <w:tc>
          <w:tcPr>
            <w:tcW w:w="1890" w:type="dxa"/>
            <w:gridSpan w:val="2"/>
            <w:tcBorders>
              <w:top w:val="nil"/>
              <w:left w:val="single" w:sz="8" w:space="0" w:color="auto"/>
              <w:bottom w:val="nil"/>
              <w:right w:val="nil"/>
            </w:tcBorders>
            <w:shd w:val="clear" w:color="auto" w:fill="auto"/>
            <w:vAlign w:val="center"/>
            <w:hideMark/>
          </w:tcPr>
          <w:p w14:paraId="5957180F" w14:textId="2C21FF36" w:rsidR="000C366A" w:rsidRPr="00F26700" w:rsidRDefault="000C366A" w:rsidP="000C366A">
            <w:pPr>
              <w:jc w:val="left"/>
              <w:rPr>
                <w:rFonts w:cs="Calibri"/>
                <w:b/>
                <w:bCs/>
                <w:color w:val="000000"/>
                <w:sz w:val="16"/>
                <w:lang w:val="es-BO" w:eastAsia="es-BO"/>
              </w:rPr>
            </w:pPr>
            <w:r w:rsidRPr="00F26700">
              <w:rPr>
                <w:rFonts w:cs="Arial"/>
                <w:b/>
                <w:bCs/>
                <w:color w:val="000000"/>
                <w:sz w:val="16"/>
                <w:lang w:eastAsia="es-BO"/>
              </w:rPr>
              <w:t>C.</w:t>
            </w:r>
            <w:r>
              <w:rPr>
                <w:rFonts w:cs="Arial"/>
                <w:b/>
                <w:bCs/>
                <w:color w:val="000000"/>
                <w:sz w:val="16"/>
                <w:lang w:eastAsia="es-BO"/>
              </w:rPr>
              <w:t xml:space="preserve"> </w:t>
            </w:r>
            <w:r w:rsidRPr="00F26700">
              <w:rPr>
                <w:rFonts w:cs="Arial"/>
                <w:b/>
                <w:bCs/>
                <w:color w:val="000000"/>
                <w:sz w:val="16"/>
                <w:lang w:eastAsia="es-BO"/>
              </w:rPr>
              <w:t>Experiencia</w:t>
            </w:r>
            <w:r>
              <w:rPr>
                <w:rFonts w:cs="Arial"/>
                <w:b/>
                <w:bCs/>
                <w:color w:val="000000"/>
                <w:sz w:val="16"/>
                <w:lang w:eastAsia="es-BO"/>
              </w:rPr>
              <w:t xml:space="preserve"> </w:t>
            </w:r>
            <w:r w:rsidRPr="00F26700">
              <w:rPr>
                <w:rFonts w:cs="Arial"/>
                <w:b/>
                <w:bCs/>
                <w:color w:val="000000"/>
                <w:sz w:val="16"/>
                <w:lang w:eastAsia="es-BO"/>
              </w:rPr>
              <w:t xml:space="preserve">General  </w:t>
            </w:r>
          </w:p>
        </w:tc>
        <w:tc>
          <w:tcPr>
            <w:tcW w:w="160" w:type="dxa"/>
            <w:tcBorders>
              <w:top w:val="nil"/>
              <w:left w:val="nil"/>
              <w:bottom w:val="nil"/>
              <w:right w:val="nil"/>
            </w:tcBorders>
            <w:shd w:val="clear" w:color="auto" w:fill="auto"/>
            <w:vAlign w:val="center"/>
            <w:hideMark/>
          </w:tcPr>
          <w:p w14:paraId="7D42EBCF" w14:textId="77777777" w:rsidR="000C366A" w:rsidRPr="00F26700" w:rsidRDefault="000C366A" w:rsidP="007359D4">
            <w:pPr>
              <w:rPr>
                <w:rFonts w:cs="Calibri"/>
                <w:b/>
                <w:bCs/>
                <w:color w:val="000000"/>
                <w:sz w:val="16"/>
                <w:lang w:val="es-BO" w:eastAsia="es-BO"/>
              </w:rPr>
            </w:pPr>
            <w:r w:rsidRPr="00F26700">
              <w:rPr>
                <w:rFonts w:cs="Arial"/>
                <w:b/>
                <w:bCs/>
                <w:color w:val="000000"/>
                <w:sz w:val="16"/>
                <w:lang w:eastAsia="es-BO"/>
              </w:rPr>
              <w:t>:</w:t>
            </w:r>
          </w:p>
        </w:tc>
        <w:tc>
          <w:tcPr>
            <w:tcW w:w="6517" w:type="dxa"/>
            <w:gridSpan w:val="7"/>
            <w:tcBorders>
              <w:top w:val="single" w:sz="8" w:space="0" w:color="auto"/>
              <w:left w:val="single" w:sz="8" w:space="0" w:color="auto"/>
              <w:bottom w:val="single" w:sz="8" w:space="0" w:color="auto"/>
              <w:right w:val="single" w:sz="8" w:space="0" w:color="000000"/>
            </w:tcBorders>
            <w:shd w:val="clear" w:color="000000" w:fill="DBE5F1"/>
            <w:vAlign w:val="center"/>
            <w:hideMark/>
          </w:tcPr>
          <w:p w14:paraId="0B5D67C7" w14:textId="0E5913CB" w:rsidR="000C366A" w:rsidRPr="000C366A" w:rsidRDefault="000C366A" w:rsidP="007359D4">
            <w:pPr>
              <w:rPr>
                <w:rFonts w:cs="Calibri"/>
                <w:color w:val="000000"/>
                <w:sz w:val="16"/>
                <w:lang w:val="es-BO" w:eastAsia="es-BO"/>
              </w:rPr>
            </w:pPr>
            <w:r w:rsidRPr="000C366A">
              <w:rPr>
                <w:rFonts w:cs="Calibri"/>
                <w:color w:val="000000"/>
                <w:sz w:val="16"/>
                <w:lang w:val="es-BO" w:eastAsia="es-BO"/>
              </w:rPr>
              <w:t>Experiencia laboral mínima de dos (2) años, este plazo será computado a partir de la fecha de emisión del Título en Provisión Nacional en los casos que correspondan.</w:t>
            </w:r>
          </w:p>
        </w:tc>
        <w:tc>
          <w:tcPr>
            <w:tcW w:w="567" w:type="dxa"/>
            <w:tcBorders>
              <w:top w:val="nil"/>
              <w:left w:val="nil"/>
              <w:bottom w:val="nil"/>
              <w:right w:val="single" w:sz="8" w:space="0" w:color="000000"/>
            </w:tcBorders>
            <w:shd w:val="clear" w:color="auto" w:fill="auto"/>
            <w:noWrap/>
            <w:vAlign w:val="center"/>
            <w:hideMark/>
          </w:tcPr>
          <w:p w14:paraId="1962EF46" w14:textId="77777777" w:rsidR="000C366A" w:rsidRPr="00F26700" w:rsidRDefault="000C366A" w:rsidP="007359D4">
            <w:pPr>
              <w:rPr>
                <w:rFonts w:cs="Calibri"/>
                <w:color w:val="000000"/>
                <w:sz w:val="16"/>
                <w:lang w:val="es-BO" w:eastAsia="es-BO"/>
              </w:rPr>
            </w:pPr>
            <w:r w:rsidRPr="00F26700">
              <w:rPr>
                <w:rFonts w:cs="Arial"/>
                <w:color w:val="000000"/>
                <w:sz w:val="16"/>
                <w:lang w:eastAsia="es-BO"/>
              </w:rPr>
              <w:t> </w:t>
            </w:r>
          </w:p>
        </w:tc>
      </w:tr>
      <w:tr w:rsidR="000C366A" w:rsidRPr="00F26700" w14:paraId="17894F27" w14:textId="77777777" w:rsidTr="009C40C6">
        <w:trPr>
          <w:trHeight w:val="98"/>
        </w:trPr>
        <w:tc>
          <w:tcPr>
            <w:tcW w:w="1890" w:type="dxa"/>
            <w:gridSpan w:val="2"/>
            <w:tcBorders>
              <w:top w:val="nil"/>
              <w:left w:val="single" w:sz="8" w:space="0" w:color="auto"/>
              <w:bottom w:val="nil"/>
              <w:right w:val="nil"/>
            </w:tcBorders>
            <w:shd w:val="clear" w:color="auto" w:fill="auto"/>
            <w:vAlign w:val="center"/>
            <w:hideMark/>
          </w:tcPr>
          <w:p w14:paraId="2EBFC2BD" w14:textId="77777777" w:rsidR="000C366A" w:rsidRPr="00087191" w:rsidRDefault="000C366A" w:rsidP="007359D4">
            <w:pPr>
              <w:rPr>
                <w:rFonts w:cs="Calibri"/>
                <w:color w:val="000000"/>
                <w:sz w:val="2"/>
                <w:szCs w:val="2"/>
                <w:lang w:val="es-BO" w:eastAsia="es-BO"/>
              </w:rPr>
            </w:pPr>
            <w:r w:rsidRPr="00087191">
              <w:rPr>
                <w:rFonts w:cs="Calibri"/>
                <w:color w:val="000000"/>
                <w:sz w:val="2"/>
                <w:szCs w:val="2"/>
                <w:lang w:eastAsia="es-BO"/>
              </w:rPr>
              <w:t> </w:t>
            </w:r>
          </w:p>
        </w:tc>
        <w:tc>
          <w:tcPr>
            <w:tcW w:w="7244" w:type="dxa"/>
            <w:gridSpan w:val="9"/>
            <w:tcBorders>
              <w:top w:val="nil"/>
              <w:left w:val="nil"/>
              <w:bottom w:val="nil"/>
              <w:right w:val="single" w:sz="8" w:space="0" w:color="000000"/>
            </w:tcBorders>
            <w:shd w:val="clear" w:color="auto" w:fill="auto"/>
            <w:vAlign w:val="bottom"/>
            <w:hideMark/>
          </w:tcPr>
          <w:p w14:paraId="0D9E9365" w14:textId="77777777" w:rsidR="000C366A" w:rsidRPr="00087191" w:rsidRDefault="000C366A" w:rsidP="007359D4">
            <w:pPr>
              <w:rPr>
                <w:rFonts w:cs="Calibri"/>
                <w:color w:val="000000"/>
                <w:sz w:val="2"/>
                <w:szCs w:val="2"/>
                <w:lang w:val="es-BO" w:eastAsia="es-BO"/>
              </w:rPr>
            </w:pPr>
          </w:p>
        </w:tc>
      </w:tr>
      <w:tr w:rsidR="000C366A" w:rsidRPr="00F26700" w14:paraId="4E6DE35C" w14:textId="77777777" w:rsidTr="009C40C6">
        <w:trPr>
          <w:trHeight w:val="450"/>
        </w:trPr>
        <w:tc>
          <w:tcPr>
            <w:tcW w:w="1890" w:type="dxa"/>
            <w:gridSpan w:val="2"/>
            <w:tcBorders>
              <w:top w:val="nil"/>
              <w:left w:val="single" w:sz="8" w:space="0" w:color="auto"/>
              <w:bottom w:val="nil"/>
              <w:right w:val="nil"/>
            </w:tcBorders>
            <w:shd w:val="clear" w:color="auto" w:fill="auto"/>
            <w:vAlign w:val="center"/>
            <w:hideMark/>
          </w:tcPr>
          <w:p w14:paraId="09AE4D42" w14:textId="315370A1" w:rsidR="000C366A" w:rsidRPr="00F26700" w:rsidRDefault="000C366A" w:rsidP="000C366A">
            <w:pPr>
              <w:jc w:val="left"/>
              <w:rPr>
                <w:rFonts w:cs="Calibri"/>
                <w:b/>
                <w:bCs/>
                <w:color w:val="000000"/>
                <w:sz w:val="16"/>
                <w:lang w:val="es-BO" w:eastAsia="es-BO"/>
              </w:rPr>
            </w:pPr>
            <w:r w:rsidRPr="00F26700">
              <w:rPr>
                <w:rFonts w:cs="Arial"/>
                <w:b/>
                <w:bCs/>
                <w:color w:val="000000"/>
                <w:sz w:val="16"/>
                <w:lang w:eastAsia="es-BO"/>
              </w:rPr>
              <w:t>D.</w:t>
            </w:r>
            <w:r>
              <w:rPr>
                <w:rFonts w:cs="Arial"/>
                <w:b/>
                <w:bCs/>
                <w:color w:val="000000"/>
                <w:sz w:val="16"/>
                <w:lang w:eastAsia="es-BO"/>
              </w:rPr>
              <w:t xml:space="preserve"> </w:t>
            </w:r>
            <w:r w:rsidRPr="00F26700">
              <w:rPr>
                <w:rFonts w:cs="Arial"/>
                <w:b/>
                <w:bCs/>
                <w:color w:val="000000"/>
                <w:sz w:val="16"/>
                <w:lang w:eastAsia="es-BO"/>
              </w:rPr>
              <w:t>Experiencia Específica</w:t>
            </w:r>
          </w:p>
        </w:tc>
        <w:tc>
          <w:tcPr>
            <w:tcW w:w="160" w:type="dxa"/>
            <w:tcBorders>
              <w:top w:val="nil"/>
              <w:left w:val="nil"/>
              <w:bottom w:val="nil"/>
              <w:right w:val="nil"/>
            </w:tcBorders>
            <w:shd w:val="clear" w:color="auto" w:fill="auto"/>
            <w:vAlign w:val="center"/>
            <w:hideMark/>
          </w:tcPr>
          <w:p w14:paraId="7ED69864" w14:textId="77777777" w:rsidR="000C366A" w:rsidRPr="00F26700" w:rsidRDefault="000C366A" w:rsidP="007359D4">
            <w:pPr>
              <w:rPr>
                <w:rFonts w:cs="Calibri"/>
                <w:b/>
                <w:bCs/>
                <w:color w:val="000000"/>
                <w:sz w:val="16"/>
                <w:lang w:val="es-BO" w:eastAsia="es-BO"/>
              </w:rPr>
            </w:pPr>
            <w:r w:rsidRPr="00F26700">
              <w:rPr>
                <w:rFonts w:cs="Arial"/>
                <w:b/>
                <w:bCs/>
                <w:color w:val="000000"/>
                <w:sz w:val="16"/>
                <w:lang w:eastAsia="es-BO"/>
              </w:rPr>
              <w:t>:</w:t>
            </w:r>
          </w:p>
        </w:tc>
        <w:tc>
          <w:tcPr>
            <w:tcW w:w="6517" w:type="dxa"/>
            <w:gridSpan w:val="7"/>
            <w:tcBorders>
              <w:top w:val="single" w:sz="8" w:space="0" w:color="auto"/>
              <w:left w:val="single" w:sz="8" w:space="0" w:color="auto"/>
              <w:bottom w:val="single" w:sz="8" w:space="0" w:color="auto"/>
              <w:right w:val="single" w:sz="8" w:space="0" w:color="000000"/>
            </w:tcBorders>
            <w:shd w:val="clear" w:color="000000" w:fill="DBE5F1"/>
            <w:vAlign w:val="center"/>
            <w:hideMark/>
          </w:tcPr>
          <w:p w14:paraId="52312D86" w14:textId="3FE67D20" w:rsidR="000C366A" w:rsidRPr="000C366A" w:rsidRDefault="000C366A" w:rsidP="000C366A">
            <w:pPr>
              <w:rPr>
                <w:rFonts w:cs="Calibri"/>
                <w:color w:val="000000"/>
                <w:sz w:val="16"/>
                <w:lang w:val="es-BO" w:eastAsia="es-BO"/>
              </w:rPr>
            </w:pPr>
            <w:r w:rsidRPr="000C366A">
              <w:rPr>
                <w:rFonts w:cs="Calibri"/>
                <w:color w:val="000000"/>
                <w:sz w:val="16"/>
                <w:lang w:val="es-BO" w:eastAsia="es-BO"/>
              </w:rPr>
              <w:t>Experiencia laboral mínima de un (1) año de trabajo en el Aérea Legal en empresas del sector eléctrico, este plazo será computado a partir de la fecha de emisión del Título en Provisión Nacional en los casos que correspondan.</w:t>
            </w:r>
          </w:p>
          <w:p w14:paraId="43AC609F" w14:textId="77777777" w:rsidR="000C366A" w:rsidRPr="000C366A" w:rsidRDefault="000C366A" w:rsidP="000C366A">
            <w:pPr>
              <w:rPr>
                <w:rFonts w:cs="Calibri"/>
                <w:color w:val="000000"/>
                <w:sz w:val="16"/>
                <w:lang w:val="es-BO" w:eastAsia="es-BO"/>
              </w:rPr>
            </w:pPr>
          </w:p>
          <w:p w14:paraId="09A1361C" w14:textId="47037FAA" w:rsidR="000C366A" w:rsidRPr="000C366A" w:rsidRDefault="000C366A" w:rsidP="000C366A">
            <w:pPr>
              <w:rPr>
                <w:rFonts w:cs="Calibri"/>
                <w:color w:val="000000"/>
                <w:sz w:val="16"/>
                <w:lang w:val="es-BO" w:eastAsia="es-BO"/>
              </w:rPr>
            </w:pPr>
            <w:r w:rsidRPr="000C366A">
              <w:rPr>
                <w:rFonts w:cs="Calibri"/>
                <w:color w:val="000000"/>
                <w:sz w:val="16"/>
                <w:lang w:val="es-BO" w:eastAsia="es-BO"/>
              </w:rPr>
              <w:t>Nota: El proponente deberá acreditar la experiencia general y especifica por medio de Certificados de Trabajo.</w:t>
            </w:r>
          </w:p>
        </w:tc>
        <w:tc>
          <w:tcPr>
            <w:tcW w:w="567" w:type="dxa"/>
            <w:tcBorders>
              <w:top w:val="nil"/>
              <w:left w:val="nil"/>
              <w:bottom w:val="nil"/>
              <w:right w:val="single" w:sz="8" w:space="0" w:color="000000"/>
            </w:tcBorders>
            <w:shd w:val="clear" w:color="auto" w:fill="auto"/>
            <w:noWrap/>
            <w:vAlign w:val="center"/>
            <w:hideMark/>
          </w:tcPr>
          <w:p w14:paraId="08A5745E" w14:textId="77777777" w:rsidR="000C366A" w:rsidRPr="00F26700" w:rsidRDefault="000C366A" w:rsidP="007359D4">
            <w:pPr>
              <w:rPr>
                <w:rFonts w:cs="Calibri"/>
                <w:color w:val="000000"/>
                <w:sz w:val="16"/>
                <w:lang w:val="es-BO" w:eastAsia="es-BO"/>
              </w:rPr>
            </w:pPr>
            <w:r w:rsidRPr="00F26700">
              <w:rPr>
                <w:rFonts w:cs="Calibri"/>
                <w:color w:val="000000"/>
                <w:sz w:val="16"/>
                <w:lang w:eastAsia="es-BO"/>
              </w:rPr>
              <w:t> </w:t>
            </w:r>
          </w:p>
        </w:tc>
      </w:tr>
      <w:tr w:rsidR="000C366A" w:rsidRPr="00F26700" w14:paraId="1F2D3DB2" w14:textId="77777777" w:rsidTr="009C40C6">
        <w:trPr>
          <w:trHeight w:val="137"/>
        </w:trPr>
        <w:tc>
          <w:tcPr>
            <w:tcW w:w="849" w:type="dxa"/>
            <w:tcBorders>
              <w:top w:val="nil"/>
              <w:left w:val="single" w:sz="8" w:space="0" w:color="auto"/>
              <w:bottom w:val="single" w:sz="8" w:space="0" w:color="auto"/>
              <w:right w:val="nil"/>
            </w:tcBorders>
            <w:shd w:val="clear" w:color="auto" w:fill="auto"/>
            <w:vAlign w:val="center"/>
            <w:hideMark/>
          </w:tcPr>
          <w:p w14:paraId="68B81683" w14:textId="77777777" w:rsidR="000C366A" w:rsidRPr="00087191" w:rsidRDefault="000C366A" w:rsidP="007359D4">
            <w:pPr>
              <w:rPr>
                <w:rFonts w:cs="Calibri"/>
                <w:b/>
                <w:bCs/>
                <w:color w:val="000000"/>
                <w:sz w:val="2"/>
                <w:szCs w:val="2"/>
                <w:lang w:val="es-BO" w:eastAsia="es-BO"/>
              </w:rPr>
            </w:pPr>
            <w:r w:rsidRPr="00087191">
              <w:rPr>
                <w:rFonts w:cs="Arial"/>
                <w:b/>
                <w:bCs/>
                <w:color w:val="000000"/>
                <w:sz w:val="2"/>
                <w:szCs w:val="2"/>
                <w:lang w:eastAsia="es-BO"/>
              </w:rPr>
              <w:t> </w:t>
            </w:r>
          </w:p>
        </w:tc>
        <w:tc>
          <w:tcPr>
            <w:tcW w:w="1041" w:type="dxa"/>
            <w:tcBorders>
              <w:top w:val="nil"/>
              <w:left w:val="nil"/>
              <w:bottom w:val="single" w:sz="8" w:space="0" w:color="auto"/>
              <w:right w:val="nil"/>
            </w:tcBorders>
            <w:shd w:val="clear" w:color="auto" w:fill="auto"/>
            <w:vAlign w:val="center"/>
            <w:hideMark/>
          </w:tcPr>
          <w:p w14:paraId="7944947A" w14:textId="77777777" w:rsidR="000C366A" w:rsidRPr="00087191" w:rsidRDefault="000C366A" w:rsidP="007359D4">
            <w:pPr>
              <w:rPr>
                <w:rFonts w:cs="Calibri"/>
                <w:b/>
                <w:bCs/>
                <w:color w:val="000000"/>
                <w:sz w:val="2"/>
                <w:szCs w:val="2"/>
                <w:lang w:val="es-BO" w:eastAsia="es-BO"/>
              </w:rPr>
            </w:pPr>
            <w:r w:rsidRPr="00087191">
              <w:rPr>
                <w:rFonts w:cs="Arial"/>
                <w:b/>
                <w:bCs/>
                <w:color w:val="000000"/>
                <w:sz w:val="2"/>
                <w:szCs w:val="2"/>
                <w:lang w:eastAsia="es-BO"/>
              </w:rPr>
              <w:t> </w:t>
            </w:r>
          </w:p>
        </w:tc>
        <w:tc>
          <w:tcPr>
            <w:tcW w:w="160" w:type="dxa"/>
            <w:tcBorders>
              <w:top w:val="nil"/>
              <w:left w:val="nil"/>
              <w:bottom w:val="single" w:sz="8" w:space="0" w:color="auto"/>
              <w:right w:val="nil"/>
            </w:tcBorders>
            <w:shd w:val="clear" w:color="auto" w:fill="auto"/>
            <w:vAlign w:val="center"/>
            <w:hideMark/>
          </w:tcPr>
          <w:p w14:paraId="5700F3F2" w14:textId="77777777" w:rsidR="000C366A" w:rsidRPr="00087191" w:rsidRDefault="000C366A" w:rsidP="007359D4">
            <w:pPr>
              <w:rPr>
                <w:rFonts w:cs="Calibri"/>
                <w:b/>
                <w:bCs/>
                <w:color w:val="000000"/>
                <w:sz w:val="2"/>
                <w:szCs w:val="2"/>
                <w:lang w:val="es-BO" w:eastAsia="es-BO"/>
              </w:rPr>
            </w:pPr>
            <w:r w:rsidRPr="00087191">
              <w:rPr>
                <w:rFonts w:cs="Arial"/>
                <w:b/>
                <w:bCs/>
                <w:color w:val="000000"/>
                <w:sz w:val="2"/>
                <w:szCs w:val="2"/>
                <w:lang w:eastAsia="es-BO"/>
              </w:rPr>
              <w:t> </w:t>
            </w:r>
          </w:p>
        </w:tc>
        <w:tc>
          <w:tcPr>
            <w:tcW w:w="1021" w:type="dxa"/>
            <w:tcBorders>
              <w:top w:val="nil"/>
              <w:left w:val="nil"/>
              <w:bottom w:val="single" w:sz="8" w:space="0" w:color="auto"/>
              <w:right w:val="nil"/>
            </w:tcBorders>
            <w:shd w:val="clear" w:color="auto" w:fill="auto"/>
            <w:vAlign w:val="center"/>
            <w:hideMark/>
          </w:tcPr>
          <w:p w14:paraId="5A9B6CD8" w14:textId="77777777" w:rsidR="000C366A" w:rsidRPr="00087191" w:rsidRDefault="000C366A" w:rsidP="007359D4">
            <w:pPr>
              <w:rPr>
                <w:rFonts w:cs="Calibri"/>
                <w:color w:val="000000"/>
                <w:sz w:val="2"/>
                <w:szCs w:val="2"/>
                <w:lang w:val="es-BO" w:eastAsia="es-BO"/>
              </w:rPr>
            </w:pPr>
            <w:r w:rsidRPr="00087191">
              <w:rPr>
                <w:rFonts w:cs="Calibri"/>
                <w:color w:val="000000"/>
                <w:sz w:val="2"/>
                <w:szCs w:val="2"/>
                <w:lang w:eastAsia="es-BO"/>
              </w:rPr>
              <w:t> </w:t>
            </w:r>
          </w:p>
        </w:tc>
        <w:tc>
          <w:tcPr>
            <w:tcW w:w="2458" w:type="dxa"/>
            <w:tcBorders>
              <w:top w:val="nil"/>
              <w:left w:val="nil"/>
              <w:bottom w:val="single" w:sz="8" w:space="0" w:color="auto"/>
              <w:right w:val="nil"/>
            </w:tcBorders>
            <w:shd w:val="clear" w:color="auto" w:fill="auto"/>
            <w:vAlign w:val="center"/>
            <w:hideMark/>
          </w:tcPr>
          <w:p w14:paraId="17AB83D2" w14:textId="77777777" w:rsidR="000C366A" w:rsidRPr="00087191" w:rsidRDefault="000C366A" w:rsidP="007359D4">
            <w:pPr>
              <w:rPr>
                <w:rFonts w:cs="Calibri"/>
                <w:color w:val="000000"/>
                <w:sz w:val="2"/>
                <w:szCs w:val="2"/>
                <w:lang w:val="es-BO" w:eastAsia="es-BO"/>
              </w:rPr>
            </w:pPr>
            <w:r w:rsidRPr="00087191">
              <w:rPr>
                <w:rFonts w:cs="Calibri"/>
                <w:color w:val="000000"/>
                <w:sz w:val="2"/>
                <w:szCs w:val="2"/>
                <w:lang w:eastAsia="es-BO"/>
              </w:rPr>
              <w:t> </w:t>
            </w:r>
          </w:p>
        </w:tc>
        <w:tc>
          <w:tcPr>
            <w:tcW w:w="1275" w:type="dxa"/>
            <w:tcBorders>
              <w:top w:val="nil"/>
              <w:left w:val="nil"/>
              <w:bottom w:val="single" w:sz="8" w:space="0" w:color="auto"/>
              <w:right w:val="nil"/>
            </w:tcBorders>
            <w:shd w:val="clear" w:color="auto" w:fill="auto"/>
            <w:vAlign w:val="center"/>
            <w:hideMark/>
          </w:tcPr>
          <w:p w14:paraId="29ECD19A" w14:textId="77777777" w:rsidR="000C366A" w:rsidRPr="00087191" w:rsidRDefault="000C366A" w:rsidP="007359D4">
            <w:pPr>
              <w:rPr>
                <w:rFonts w:cs="Calibri"/>
                <w:color w:val="000000"/>
                <w:sz w:val="2"/>
                <w:szCs w:val="2"/>
                <w:lang w:val="es-BO" w:eastAsia="es-BO"/>
              </w:rPr>
            </w:pPr>
            <w:r w:rsidRPr="00087191">
              <w:rPr>
                <w:rFonts w:cs="Calibri"/>
                <w:color w:val="000000"/>
                <w:sz w:val="2"/>
                <w:szCs w:val="2"/>
                <w:lang w:eastAsia="es-BO"/>
              </w:rPr>
              <w:t> </w:t>
            </w:r>
          </w:p>
        </w:tc>
        <w:tc>
          <w:tcPr>
            <w:tcW w:w="350" w:type="dxa"/>
            <w:gridSpan w:val="2"/>
            <w:tcBorders>
              <w:top w:val="nil"/>
              <w:left w:val="nil"/>
              <w:bottom w:val="nil"/>
              <w:right w:val="nil"/>
            </w:tcBorders>
            <w:shd w:val="clear" w:color="auto" w:fill="auto"/>
            <w:vAlign w:val="center"/>
            <w:hideMark/>
          </w:tcPr>
          <w:p w14:paraId="7D31D144" w14:textId="77777777" w:rsidR="000C366A" w:rsidRPr="00087191" w:rsidRDefault="000C366A" w:rsidP="007359D4">
            <w:pPr>
              <w:rPr>
                <w:rFonts w:cs="Calibri"/>
                <w:color w:val="000000"/>
                <w:sz w:val="2"/>
                <w:szCs w:val="2"/>
                <w:lang w:val="es-BO" w:eastAsia="es-BO"/>
              </w:rPr>
            </w:pPr>
          </w:p>
        </w:tc>
        <w:tc>
          <w:tcPr>
            <w:tcW w:w="643" w:type="dxa"/>
            <w:tcBorders>
              <w:top w:val="nil"/>
              <w:left w:val="nil"/>
              <w:bottom w:val="nil"/>
              <w:right w:val="nil"/>
            </w:tcBorders>
            <w:shd w:val="clear" w:color="auto" w:fill="auto"/>
            <w:noWrap/>
            <w:vAlign w:val="center"/>
            <w:hideMark/>
          </w:tcPr>
          <w:p w14:paraId="7B36131D" w14:textId="77777777" w:rsidR="000C366A" w:rsidRPr="00087191" w:rsidRDefault="000C366A" w:rsidP="007359D4">
            <w:pPr>
              <w:rPr>
                <w:sz w:val="2"/>
                <w:szCs w:val="2"/>
                <w:lang w:val="es-BO" w:eastAsia="es-BO"/>
              </w:rPr>
            </w:pPr>
          </w:p>
        </w:tc>
        <w:tc>
          <w:tcPr>
            <w:tcW w:w="770" w:type="dxa"/>
            <w:tcBorders>
              <w:top w:val="nil"/>
              <w:left w:val="nil"/>
              <w:bottom w:val="nil"/>
              <w:right w:val="nil"/>
            </w:tcBorders>
            <w:shd w:val="clear" w:color="auto" w:fill="auto"/>
            <w:noWrap/>
            <w:vAlign w:val="center"/>
            <w:hideMark/>
          </w:tcPr>
          <w:p w14:paraId="648831A6" w14:textId="77777777" w:rsidR="000C366A" w:rsidRPr="00087191" w:rsidRDefault="000C366A" w:rsidP="007359D4">
            <w:pPr>
              <w:rPr>
                <w:sz w:val="2"/>
                <w:szCs w:val="2"/>
                <w:lang w:val="es-BO" w:eastAsia="es-BO"/>
              </w:rPr>
            </w:pPr>
          </w:p>
        </w:tc>
        <w:tc>
          <w:tcPr>
            <w:tcW w:w="567" w:type="dxa"/>
            <w:tcBorders>
              <w:top w:val="nil"/>
              <w:left w:val="nil"/>
              <w:bottom w:val="single" w:sz="8" w:space="0" w:color="auto"/>
              <w:right w:val="single" w:sz="8" w:space="0" w:color="000000"/>
            </w:tcBorders>
            <w:shd w:val="clear" w:color="auto" w:fill="auto"/>
            <w:vAlign w:val="center"/>
            <w:hideMark/>
          </w:tcPr>
          <w:p w14:paraId="57E59FB8" w14:textId="77777777" w:rsidR="000C366A" w:rsidRPr="00087191" w:rsidRDefault="000C366A" w:rsidP="007359D4">
            <w:pPr>
              <w:rPr>
                <w:rFonts w:cs="Calibri"/>
                <w:color w:val="000000"/>
                <w:sz w:val="2"/>
                <w:szCs w:val="2"/>
                <w:lang w:val="es-BO" w:eastAsia="es-BO"/>
              </w:rPr>
            </w:pPr>
            <w:r w:rsidRPr="00087191">
              <w:rPr>
                <w:rFonts w:cs="Arial"/>
                <w:color w:val="000000"/>
                <w:sz w:val="2"/>
                <w:szCs w:val="2"/>
                <w:lang w:eastAsia="es-BO"/>
              </w:rPr>
              <w:t> </w:t>
            </w:r>
          </w:p>
        </w:tc>
      </w:tr>
      <w:tr w:rsidR="000C366A" w:rsidRPr="00F26700" w14:paraId="388389D5" w14:textId="77777777" w:rsidTr="009C40C6">
        <w:trPr>
          <w:trHeight w:val="315"/>
        </w:trPr>
        <w:tc>
          <w:tcPr>
            <w:tcW w:w="9134" w:type="dxa"/>
            <w:gridSpan w:val="11"/>
            <w:tcBorders>
              <w:top w:val="nil"/>
              <w:left w:val="single" w:sz="8" w:space="0" w:color="auto"/>
              <w:bottom w:val="single" w:sz="8" w:space="0" w:color="auto"/>
              <w:right w:val="single" w:sz="8" w:space="0" w:color="000000"/>
            </w:tcBorders>
            <w:shd w:val="clear" w:color="000000" w:fill="0F253F"/>
            <w:vAlign w:val="center"/>
            <w:hideMark/>
          </w:tcPr>
          <w:p w14:paraId="25A4A610" w14:textId="77777777" w:rsidR="000C366A" w:rsidRPr="00F26700" w:rsidRDefault="000C366A" w:rsidP="007359D4">
            <w:pPr>
              <w:rPr>
                <w:rFonts w:cs="Calibri"/>
                <w:b/>
                <w:bCs/>
                <w:color w:val="FFFFFF"/>
                <w:sz w:val="16"/>
                <w:lang w:val="es-BO" w:eastAsia="es-BO"/>
              </w:rPr>
            </w:pPr>
            <w:r w:rsidRPr="00F26700">
              <w:rPr>
                <w:rFonts w:cs="Arial"/>
                <w:b/>
                <w:bCs/>
                <w:color w:val="FFFFFF"/>
                <w:sz w:val="16"/>
                <w:lang w:eastAsia="es-BO"/>
              </w:rPr>
              <w:t>2. CONDICIONES MÍNIMAS PRESENTADAS POR EL PROPONENTE. (**)</w:t>
            </w:r>
          </w:p>
        </w:tc>
      </w:tr>
      <w:tr w:rsidR="000C366A" w:rsidRPr="00F26700" w14:paraId="4F44F792" w14:textId="77777777" w:rsidTr="009C40C6">
        <w:trPr>
          <w:trHeight w:val="276"/>
        </w:trPr>
        <w:tc>
          <w:tcPr>
            <w:tcW w:w="9134" w:type="dxa"/>
            <w:gridSpan w:val="11"/>
            <w:tcBorders>
              <w:top w:val="single" w:sz="8" w:space="0" w:color="auto"/>
              <w:left w:val="single" w:sz="8" w:space="0" w:color="auto"/>
              <w:bottom w:val="single" w:sz="8" w:space="0" w:color="auto"/>
              <w:right w:val="single" w:sz="8" w:space="0" w:color="000000"/>
            </w:tcBorders>
            <w:shd w:val="clear" w:color="000000" w:fill="0F253F"/>
            <w:vAlign w:val="center"/>
            <w:hideMark/>
          </w:tcPr>
          <w:p w14:paraId="294B77F0" w14:textId="77777777" w:rsidR="000C366A" w:rsidRPr="00F26700" w:rsidRDefault="000C366A" w:rsidP="007359D4">
            <w:pPr>
              <w:rPr>
                <w:rFonts w:cs="Calibri"/>
                <w:b/>
                <w:bCs/>
                <w:color w:val="FFFFFF"/>
                <w:sz w:val="16"/>
                <w:lang w:val="es-BO" w:eastAsia="es-BO"/>
              </w:rPr>
            </w:pPr>
            <w:r w:rsidRPr="00F26700">
              <w:rPr>
                <w:rFonts w:cs="Arial"/>
                <w:b/>
                <w:bCs/>
                <w:color w:val="FFFFFF"/>
                <w:sz w:val="16"/>
                <w:lang w:eastAsia="es-BO"/>
              </w:rPr>
              <w:t xml:space="preserve">A. FORMACIÓN </w:t>
            </w:r>
          </w:p>
        </w:tc>
      </w:tr>
      <w:tr w:rsidR="000C366A" w:rsidRPr="00F26700" w14:paraId="15D8FAC4" w14:textId="77777777" w:rsidTr="009C40C6">
        <w:trPr>
          <w:trHeight w:val="450"/>
        </w:trPr>
        <w:tc>
          <w:tcPr>
            <w:tcW w:w="849"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23DA7D86" w14:textId="77777777" w:rsidR="000C366A" w:rsidRPr="00F26700" w:rsidRDefault="000C366A" w:rsidP="007359D4">
            <w:pPr>
              <w:jc w:val="center"/>
              <w:rPr>
                <w:rFonts w:cs="Calibri"/>
                <w:b/>
                <w:bCs/>
                <w:color w:val="000000"/>
                <w:sz w:val="16"/>
                <w:lang w:val="es-BO" w:eastAsia="es-BO"/>
              </w:rPr>
            </w:pPr>
            <w:proofErr w:type="spellStart"/>
            <w:r w:rsidRPr="00F26700">
              <w:rPr>
                <w:rFonts w:cs="Arial"/>
                <w:b/>
                <w:bCs/>
                <w:color w:val="000000"/>
                <w:sz w:val="16"/>
                <w:lang w:eastAsia="es-BO"/>
              </w:rPr>
              <w:t>Nº</w:t>
            </w:r>
            <w:proofErr w:type="spellEnd"/>
          </w:p>
        </w:tc>
        <w:tc>
          <w:tcPr>
            <w:tcW w:w="1201" w:type="dxa"/>
            <w:gridSpan w:val="2"/>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100E3D39" w14:textId="77777777" w:rsidR="000C366A" w:rsidRPr="00F26700" w:rsidRDefault="000C366A" w:rsidP="007359D4">
            <w:pPr>
              <w:jc w:val="center"/>
              <w:rPr>
                <w:rFonts w:cs="Calibri"/>
                <w:b/>
                <w:bCs/>
                <w:color w:val="000000"/>
                <w:sz w:val="16"/>
                <w:lang w:val="es-BO" w:eastAsia="es-BO"/>
              </w:rPr>
            </w:pPr>
            <w:r w:rsidRPr="00F26700">
              <w:rPr>
                <w:rFonts w:cs="Arial"/>
                <w:b/>
                <w:bCs/>
                <w:color w:val="000000"/>
                <w:sz w:val="16"/>
                <w:lang w:eastAsia="es-BO"/>
              </w:rPr>
              <w:t xml:space="preserve">Institución </w:t>
            </w:r>
          </w:p>
        </w:tc>
        <w:tc>
          <w:tcPr>
            <w:tcW w:w="3479" w:type="dxa"/>
            <w:gridSpan w:val="2"/>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0D4F6863" w14:textId="77777777" w:rsidR="000C366A" w:rsidRPr="00F26700" w:rsidRDefault="000C366A" w:rsidP="007359D4">
            <w:pPr>
              <w:jc w:val="center"/>
              <w:rPr>
                <w:rFonts w:cs="Calibri"/>
                <w:b/>
                <w:bCs/>
                <w:color w:val="000000"/>
                <w:sz w:val="16"/>
                <w:lang w:val="es-BO" w:eastAsia="es-BO"/>
              </w:rPr>
            </w:pPr>
            <w:r w:rsidRPr="00F26700">
              <w:rPr>
                <w:rFonts w:cs="Arial"/>
                <w:b/>
                <w:bCs/>
                <w:color w:val="000000"/>
                <w:sz w:val="16"/>
                <w:lang w:eastAsia="es-BO"/>
              </w:rPr>
              <w:t>Grado de instrucción</w:t>
            </w:r>
            <w:r>
              <w:rPr>
                <w:rFonts w:cs="Arial"/>
                <w:b/>
                <w:bCs/>
                <w:color w:val="000000"/>
                <w:sz w:val="16"/>
                <w:lang w:eastAsia="es-BO"/>
              </w:rPr>
              <w:t>/Nombre (describir la carrera cursada)</w:t>
            </w:r>
          </w:p>
        </w:tc>
        <w:tc>
          <w:tcPr>
            <w:tcW w:w="1275"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3A6445AD" w14:textId="77777777" w:rsidR="000C366A" w:rsidRPr="00F26700" w:rsidRDefault="000C366A" w:rsidP="007359D4">
            <w:pPr>
              <w:jc w:val="center"/>
              <w:rPr>
                <w:rFonts w:cs="Calibri"/>
                <w:b/>
                <w:bCs/>
                <w:color w:val="000000"/>
                <w:sz w:val="16"/>
                <w:lang w:val="es-BO" w:eastAsia="es-BO"/>
              </w:rPr>
            </w:pPr>
            <w:r w:rsidRPr="00F26700">
              <w:rPr>
                <w:rFonts w:cs="Arial"/>
                <w:b/>
                <w:bCs/>
                <w:color w:val="000000"/>
                <w:sz w:val="16"/>
                <w:lang w:eastAsia="es-BO"/>
              </w:rPr>
              <w:t>Fecha del documento que avala la formación</w:t>
            </w:r>
          </w:p>
        </w:tc>
        <w:tc>
          <w:tcPr>
            <w:tcW w:w="2330" w:type="dxa"/>
            <w:gridSpan w:val="5"/>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33D1E207" w14:textId="77777777" w:rsidR="000C366A" w:rsidRPr="00F26700" w:rsidRDefault="000C366A" w:rsidP="007359D4">
            <w:pPr>
              <w:jc w:val="center"/>
              <w:rPr>
                <w:rFonts w:cs="Calibri"/>
                <w:b/>
                <w:bCs/>
                <w:color w:val="000000"/>
                <w:sz w:val="16"/>
                <w:lang w:val="es-BO" w:eastAsia="es-BO"/>
              </w:rPr>
            </w:pPr>
            <w:r w:rsidRPr="00F26700">
              <w:rPr>
                <w:rFonts w:cs="Arial"/>
                <w:b/>
                <w:bCs/>
                <w:color w:val="000000"/>
                <w:sz w:val="16"/>
                <w:lang w:eastAsia="es-BO"/>
              </w:rPr>
              <w:t xml:space="preserve">Documento, certificado u otros </w:t>
            </w:r>
          </w:p>
        </w:tc>
      </w:tr>
      <w:tr w:rsidR="000C366A" w:rsidRPr="00F26700" w14:paraId="5A29663B" w14:textId="77777777" w:rsidTr="009C40C6">
        <w:trPr>
          <w:trHeight w:val="450"/>
        </w:trPr>
        <w:tc>
          <w:tcPr>
            <w:tcW w:w="849" w:type="dxa"/>
            <w:vMerge/>
            <w:tcBorders>
              <w:top w:val="nil"/>
              <w:left w:val="single" w:sz="8" w:space="0" w:color="auto"/>
              <w:bottom w:val="single" w:sz="8" w:space="0" w:color="000000"/>
              <w:right w:val="single" w:sz="8" w:space="0" w:color="auto"/>
            </w:tcBorders>
            <w:vAlign w:val="center"/>
            <w:hideMark/>
          </w:tcPr>
          <w:p w14:paraId="4018EAF9" w14:textId="77777777" w:rsidR="000C366A" w:rsidRPr="00F26700" w:rsidRDefault="000C366A" w:rsidP="007359D4">
            <w:pPr>
              <w:rPr>
                <w:rFonts w:cs="Calibri"/>
                <w:b/>
                <w:bCs/>
                <w:color w:val="000000"/>
                <w:sz w:val="16"/>
                <w:lang w:val="es-BO" w:eastAsia="es-BO"/>
              </w:rPr>
            </w:pPr>
          </w:p>
        </w:tc>
        <w:tc>
          <w:tcPr>
            <w:tcW w:w="1201" w:type="dxa"/>
            <w:gridSpan w:val="2"/>
            <w:vMerge/>
            <w:tcBorders>
              <w:top w:val="single" w:sz="8" w:space="0" w:color="auto"/>
              <w:left w:val="single" w:sz="8" w:space="0" w:color="auto"/>
              <w:bottom w:val="single" w:sz="8" w:space="0" w:color="000000"/>
              <w:right w:val="single" w:sz="8" w:space="0" w:color="000000"/>
            </w:tcBorders>
            <w:vAlign w:val="center"/>
            <w:hideMark/>
          </w:tcPr>
          <w:p w14:paraId="16FB2E06" w14:textId="77777777" w:rsidR="000C366A" w:rsidRPr="00F26700" w:rsidRDefault="000C366A" w:rsidP="007359D4">
            <w:pPr>
              <w:rPr>
                <w:rFonts w:cs="Calibri"/>
                <w:b/>
                <w:bCs/>
                <w:color w:val="000000"/>
                <w:sz w:val="16"/>
                <w:lang w:val="es-BO" w:eastAsia="es-BO"/>
              </w:rPr>
            </w:pPr>
          </w:p>
        </w:tc>
        <w:tc>
          <w:tcPr>
            <w:tcW w:w="3479" w:type="dxa"/>
            <w:gridSpan w:val="2"/>
            <w:vMerge/>
            <w:tcBorders>
              <w:top w:val="single" w:sz="8" w:space="0" w:color="auto"/>
              <w:left w:val="single" w:sz="8" w:space="0" w:color="auto"/>
              <w:bottom w:val="single" w:sz="8" w:space="0" w:color="000000"/>
              <w:right w:val="single" w:sz="8" w:space="0" w:color="000000"/>
            </w:tcBorders>
            <w:vAlign w:val="center"/>
            <w:hideMark/>
          </w:tcPr>
          <w:p w14:paraId="3D214E4F" w14:textId="77777777" w:rsidR="000C366A" w:rsidRPr="00F26700" w:rsidRDefault="000C366A" w:rsidP="007359D4">
            <w:pPr>
              <w:rPr>
                <w:rFonts w:cs="Calibri"/>
                <w:b/>
                <w:bCs/>
                <w:color w:val="000000"/>
                <w:sz w:val="16"/>
                <w:lang w:val="es-BO" w:eastAsia="es-BO"/>
              </w:rPr>
            </w:pPr>
          </w:p>
        </w:tc>
        <w:tc>
          <w:tcPr>
            <w:tcW w:w="1275" w:type="dxa"/>
            <w:vMerge/>
            <w:tcBorders>
              <w:top w:val="nil"/>
              <w:left w:val="single" w:sz="8" w:space="0" w:color="auto"/>
              <w:bottom w:val="single" w:sz="8" w:space="0" w:color="000000"/>
              <w:right w:val="single" w:sz="8" w:space="0" w:color="auto"/>
            </w:tcBorders>
            <w:vAlign w:val="center"/>
            <w:hideMark/>
          </w:tcPr>
          <w:p w14:paraId="41C5F408" w14:textId="77777777" w:rsidR="000C366A" w:rsidRPr="00F26700" w:rsidRDefault="000C366A" w:rsidP="007359D4">
            <w:pPr>
              <w:rPr>
                <w:rFonts w:cs="Calibri"/>
                <w:b/>
                <w:bCs/>
                <w:color w:val="000000"/>
                <w:sz w:val="16"/>
                <w:lang w:val="es-BO" w:eastAsia="es-BO"/>
              </w:rPr>
            </w:pPr>
          </w:p>
        </w:tc>
        <w:tc>
          <w:tcPr>
            <w:tcW w:w="2330" w:type="dxa"/>
            <w:gridSpan w:val="5"/>
            <w:vMerge/>
            <w:tcBorders>
              <w:top w:val="single" w:sz="8" w:space="0" w:color="auto"/>
              <w:left w:val="single" w:sz="8" w:space="0" w:color="auto"/>
              <w:bottom w:val="single" w:sz="8" w:space="0" w:color="000000"/>
              <w:right w:val="single" w:sz="8" w:space="0" w:color="000000"/>
            </w:tcBorders>
            <w:vAlign w:val="center"/>
            <w:hideMark/>
          </w:tcPr>
          <w:p w14:paraId="622FADBF" w14:textId="77777777" w:rsidR="000C366A" w:rsidRPr="00F26700" w:rsidRDefault="000C366A" w:rsidP="007359D4">
            <w:pPr>
              <w:rPr>
                <w:rFonts w:cs="Calibri"/>
                <w:b/>
                <w:bCs/>
                <w:color w:val="000000"/>
                <w:sz w:val="16"/>
                <w:lang w:val="es-BO" w:eastAsia="es-BO"/>
              </w:rPr>
            </w:pPr>
          </w:p>
        </w:tc>
      </w:tr>
      <w:tr w:rsidR="000C366A" w:rsidRPr="00F26700" w14:paraId="7AA8A76E" w14:textId="77777777" w:rsidTr="009C40C6">
        <w:trPr>
          <w:trHeight w:val="205"/>
        </w:trPr>
        <w:tc>
          <w:tcPr>
            <w:tcW w:w="849" w:type="dxa"/>
            <w:tcBorders>
              <w:top w:val="nil"/>
              <w:left w:val="single" w:sz="8" w:space="0" w:color="auto"/>
              <w:bottom w:val="single" w:sz="8" w:space="0" w:color="auto"/>
              <w:right w:val="single" w:sz="8" w:space="0" w:color="auto"/>
            </w:tcBorders>
            <w:shd w:val="clear" w:color="000000" w:fill="FFFFFF"/>
            <w:vAlign w:val="center"/>
          </w:tcPr>
          <w:p w14:paraId="0143CA37" w14:textId="77777777" w:rsidR="000C366A" w:rsidRPr="00F26700" w:rsidRDefault="000C366A" w:rsidP="007359D4">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tcPr>
          <w:p w14:paraId="20B15F39" w14:textId="77777777" w:rsidR="000C366A" w:rsidRPr="00F26700" w:rsidRDefault="000C366A" w:rsidP="007359D4">
            <w:pPr>
              <w:rPr>
                <w:sz w:val="16"/>
              </w:rPr>
            </w:pPr>
          </w:p>
        </w:tc>
        <w:tc>
          <w:tcPr>
            <w:tcW w:w="3479" w:type="dxa"/>
            <w:gridSpan w:val="2"/>
            <w:tcBorders>
              <w:top w:val="single" w:sz="8" w:space="0" w:color="auto"/>
              <w:left w:val="nil"/>
              <w:bottom w:val="single" w:sz="8" w:space="0" w:color="auto"/>
              <w:right w:val="single" w:sz="8" w:space="0" w:color="000000"/>
            </w:tcBorders>
            <w:shd w:val="clear" w:color="000000" w:fill="FFFFFF"/>
          </w:tcPr>
          <w:p w14:paraId="4F9ECCDF" w14:textId="77777777" w:rsidR="000C366A" w:rsidRPr="00F26700" w:rsidRDefault="000C366A" w:rsidP="007359D4">
            <w:pPr>
              <w:rPr>
                <w:sz w:val="16"/>
              </w:rPr>
            </w:pPr>
          </w:p>
        </w:tc>
        <w:tc>
          <w:tcPr>
            <w:tcW w:w="1275" w:type="dxa"/>
            <w:tcBorders>
              <w:top w:val="nil"/>
              <w:left w:val="nil"/>
              <w:bottom w:val="single" w:sz="8" w:space="0" w:color="auto"/>
              <w:right w:val="single" w:sz="8" w:space="0" w:color="auto"/>
            </w:tcBorders>
            <w:shd w:val="clear" w:color="000000" w:fill="FFFFFF"/>
          </w:tcPr>
          <w:p w14:paraId="1A267113" w14:textId="77777777" w:rsidR="000C366A" w:rsidRPr="00F26700" w:rsidRDefault="000C366A" w:rsidP="007359D4">
            <w:pPr>
              <w:rPr>
                <w:sz w:val="16"/>
              </w:rPr>
            </w:pPr>
          </w:p>
        </w:tc>
        <w:tc>
          <w:tcPr>
            <w:tcW w:w="2330" w:type="dxa"/>
            <w:gridSpan w:val="5"/>
            <w:tcBorders>
              <w:top w:val="single" w:sz="8" w:space="0" w:color="auto"/>
              <w:left w:val="nil"/>
              <w:bottom w:val="single" w:sz="8" w:space="0" w:color="auto"/>
              <w:right w:val="single" w:sz="8" w:space="0" w:color="000000"/>
            </w:tcBorders>
            <w:shd w:val="clear" w:color="000000" w:fill="FFFFFF"/>
          </w:tcPr>
          <w:p w14:paraId="4FCCB0D4" w14:textId="77777777" w:rsidR="000C366A" w:rsidRPr="00F26700" w:rsidRDefault="000C366A" w:rsidP="007359D4">
            <w:pPr>
              <w:rPr>
                <w:sz w:val="16"/>
              </w:rPr>
            </w:pPr>
          </w:p>
        </w:tc>
      </w:tr>
      <w:tr w:rsidR="000C366A" w:rsidRPr="00F26700" w14:paraId="15F9CD09" w14:textId="77777777" w:rsidTr="009C40C6">
        <w:trPr>
          <w:trHeight w:val="109"/>
        </w:trPr>
        <w:tc>
          <w:tcPr>
            <w:tcW w:w="849" w:type="dxa"/>
            <w:tcBorders>
              <w:top w:val="nil"/>
              <w:left w:val="single" w:sz="8" w:space="0" w:color="auto"/>
              <w:bottom w:val="single" w:sz="8" w:space="0" w:color="auto"/>
              <w:right w:val="single" w:sz="8" w:space="0" w:color="auto"/>
            </w:tcBorders>
            <w:shd w:val="clear" w:color="000000" w:fill="FFFFFF"/>
            <w:vAlign w:val="center"/>
          </w:tcPr>
          <w:p w14:paraId="332C0ED0" w14:textId="77777777" w:rsidR="000C366A" w:rsidRPr="00F26700" w:rsidRDefault="000C366A" w:rsidP="007359D4">
            <w:pPr>
              <w:jc w:val="center"/>
              <w:rPr>
                <w:rFonts w:cs="Arial"/>
                <w:color w:val="000000"/>
                <w:sz w:val="16"/>
                <w:lang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tcPr>
          <w:p w14:paraId="3C41121C" w14:textId="77777777" w:rsidR="000C366A" w:rsidRPr="00F26700" w:rsidRDefault="000C366A" w:rsidP="007359D4">
            <w:pPr>
              <w:rPr>
                <w:sz w:val="16"/>
              </w:rPr>
            </w:pPr>
          </w:p>
        </w:tc>
        <w:tc>
          <w:tcPr>
            <w:tcW w:w="3479" w:type="dxa"/>
            <w:gridSpan w:val="2"/>
            <w:tcBorders>
              <w:top w:val="single" w:sz="8" w:space="0" w:color="auto"/>
              <w:left w:val="nil"/>
              <w:bottom w:val="single" w:sz="8" w:space="0" w:color="auto"/>
              <w:right w:val="single" w:sz="8" w:space="0" w:color="000000"/>
            </w:tcBorders>
            <w:shd w:val="clear" w:color="000000" w:fill="FFFFFF"/>
          </w:tcPr>
          <w:p w14:paraId="2760A021" w14:textId="77777777" w:rsidR="000C366A" w:rsidRPr="00F26700" w:rsidRDefault="000C366A" w:rsidP="007359D4">
            <w:pPr>
              <w:rPr>
                <w:sz w:val="16"/>
              </w:rPr>
            </w:pPr>
          </w:p>
        </w:tc>
        <w:tc>
          <w:tcPr>
            <w:tcW w:w="1275" w:type="dxa"/>
            <w:tcBorders>
              <w:top w:val="nil"/>
              <w:left w:val="nil"/>
              <w:bottom w:val="single" w:sz="8" w:space="0" w:color="auto"/>
              <w:right w:val="single" w:sz="8" w:space="0" w:color="auto"/>
            </w:tcBorders>
            <w:shd w:val="clear" w:color="000000" w:fill="FFFFFF"/>
          </w:tcPr>
          <w:p w14:paraId="40EBD14E" w14:textId="77777777" w:rsidR="000C366A" w:rsidRPr="00F26700" w:rsidRDefault="000C366A" w:rsidP="007359D4">
            <w:pPr>
              <w:rPr>
                <w:sz w:val="16"/>
              </w:rPr>
            </w:pPr>
          </w:p>
        </w:tc>
        <w:tc>
          <w:tcPr>
            <w:tcW w:w="2330" w:type="dxa"/>
            <w:gridSpan w:val="5"/>
            <w:tcBorders>
              <w:top w:val="single" w:sz="8" w:space="0" w:color="auto"/>
              <w:left w:val="nil"/>
              <w:bottom w:val="single" w:sz="8" w:space="0" w:color="auto"/>
              <w:right w:val="single" w:sz="8" w:space="0" w:color="000000"/>
            </w:tcBorders>
            <w:shd w:val="clear" w:color="000000" w:fill="FFFFFF"/>
          </w:tcPr>
          <w:p w14:paraId="31C96378" w14:textId="77777777" w:rsidR="000C366A" w:rsidRPr="00F26700" w:rsidRDefault="000C366A" w:rsidP="007359D4">
            <w:pPr>
              <w:rPr>
                <w:sz w:val="16"/>
              </w:rPr>
            </w:pPr>
          </w:p>
        </w:tc>
      </w:tr>
      <w:tr w:rsidR="000C366A" w:rsidRPr="00F26700" w14:paraId="26E85227" w14:textId="77777777" w:rsidTr="009C40C6">
        <w:trPr>
          <w:trHeight w:val="360"/>
        </w:trPr>
        <w:tc>
          <w:tcPr>
            <w:tcW w:w="9134" w:type="dxa"/>
            <w:gridSpan w:val="11"/>
            <w:tcBorders>
              <w:top w:val="single" w:sz="8" w:space="0" w:color="auto"/>
              <w:left w:val="single" w:sz="8" w:space="0" w:color="auto"/>
              <w:bottom w:val="single" w:sz="8" w:space="0" w:color="auto"/>
              <w:right w:val="single" w:sz="8" w:space="0" w:color="000000"/>
            </w:tcBorders>
            <w:shd w:val="clear" w:color="000000" w:fill="0F253F"/>
            <w:vAlign w:val="center"/>
            <w:hideMark/>
          </w:tcPr>
          <w:p w14:paraId="2B3B8EF7" w14:textId="77777777" w:rsidR="000C366A" w:rsidRPr="00F26700" w:rsidRDefault="000C366A" w:rsidP="007359D4">
            <w:pPr>
              <w:rPr>
                <w:rFonts w:cs="Calibri"/>
                <w:b/>
                <w:bCs/>
                <w:color w:val="FFFFFF"/>
                <w:sz w:val="16"/>
                <w:lang w:val="es-BO" w:eastAsia="es-BO"/>
              </w:rPr>
            </w:pPr>
            <w:r w:rsidRPr="00F26700">
              <w:rPr>
                <w:rFonts w:cs="Arial"/>
                <w:b/>
                <w:bCs/>
                <w:color w:val="FFFFFF"/>
                <w:sz w:val="16"/>
                <w:lang w:eastAsia="es-BO"/>
              </w:rPr>
              <w:lastRenderedPageBreak/>
              <w:t>B. CURSOS (ESPECIALIZACIÓN, SEMINARIOS, CAPACITACIONES, ENTRE OTROS)</w:t>
            </w:r>
          </w:p>
        </w:tc>
      </w:tr>
      <w:tr w:rsidR="000C366A" w:rsidRPr="00F26700" w14:paraId="74EB9945" w14:textId="77777777" w:rsidTr="000E6A4F">
        <w:trPr>
          <w:trHeight w:val="164"/>
        </w:trPr>
        <w:tc>
          <w:tcPr>
            <w:tcW w:w="9134" w:type="dxa"/>
            <w:gridSpan w:val="11"/>
            <w:tcBorders>
              <w:top w:val="nil"/>
              <w:left w:val="single" w:sz="8" w:space="0" w:color="auto"/>
              <w:bottom w:val="single" w:sz="8" w:space="0" w:color="auto"/>
              <w:right w:val="single" w:sz="8" w:space="0" w:color="000000"/>
            </w:tcBorders>
            <w:shd w:val="clear" w:color="auto" w:fill="B6DDE8" w:themeFill="accent5" w:themeFillTint="66"/>
            <w:vAlign w:val="center"/>
          </w:tcPr>
          <w:p w14:paraId="39A47364" w14:textId="77777777" w:rsidR="000C366A" w:rsidRPr="00A730FD" w:rsidRDefault="000C366A" w:rsidP="007359D4">
            <w:pPr>
              <w:jc w:val="center"/>
              <w:rPr>
                <w:rFonts w:cs="Tahoma"/>
                <w:b/>
                <w:bCs/>
                <w:szCs w:val="18"/>
              </w:rPr>
            </w:pPr>
            <w:r w:rsidRPr="00A730FD">
              <w:rPr>
                <w:rFonts w:cs="Tahoma"/>
                <w:b/>
                <w:bCs/>
                <w:szCs w:val="18"/>
              </w:rPr>
              <w:t>Cursos Indispensables</w:t>
            </w:r>
          </w:p>
        </w:tc>
      </w:tr>
      <w:tr w:rsidR="000C366A" w:rsidRPr="00F26700" w14:paraId="49A33078" w14:textId="77777777" w:rsidTr="009C40C6">
        <w:trPr>
          <w:trHeight w:val="315"/>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0D63D305" w14:textId="0EDAD5F0" w:rsidR="000C366A" w:rsidRPr="00F26700" w:rsidRDefault="000C366A" w:rsidP="007359D4">
            <w:pPr>
              <w:rPr>
                <w:rFonts w:cs="Arial"/>
                <w:color w:val="000000"/>
                <w:sz w:val="16"/>
                <w:lang w:eastAsia="es-BO"/>
              </w:rPr>
            </w:pPr>
            <w:r>
              <w:rPr>
                <w:rFonts w:cs="Tahoma"/>
                <w:szCs w:val="18"/>
              </w:rPr>
              <w:t xml:space="preserve">Curso 1: </w:t>
            </w:r>
            <w:r w:rsidRPr="000C366A">
              <w:rPr>
                <w:rFonts w:cs="Tahoma"/>
                <w:szCs w:val="18"/>
              </w:rPr>
              <w:t>Certificación que acredite conocimiento en la Ley 1178</w:t>
            </w:r>
          </w:p>
        </w:tc>
      </w:tr>
      <w:tr w:rsidR="000C366A" w:rsidRPr="00F26700" w14:paraId="1F12B771" w14:textId="77777777" w:rsidTr="009C40C6">
        <w:trPr>
          <w:trHeight w:val="315"/>
        </w:trPr>
        <w:tc>
          <w:tcPr>
            <w:tcW w:w="849"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14875AA4" w14:textId="77777777" w:rsidR="000C366A" w:rsidRPr="00F26700" w:rsidRDefault="000C366A" w:rsidP="007359D4">
            <w:pPr>
              <w:jc w:val="center"/>
              <w:rPr>
                <w:rFonts w:cs="Calibri"/>
                <w:color w:val="000000"/>
                <w:sz w:val="16"/>
                <w:lang w:val="es-BO" w:eastAsia="es-BO"/>
              </w:rPr>
            </w:pPr>
            <w:proofErr w:type="spellStart"/>
            <w:r w:rsidRPr="00F26700">
              <w:rPr>
                <w:rFonts w:cs="Arial"/>
                <w:b/>
                <w:bCs/>
                <w:color w:val="000000"/>
                <w:sz w:val="16"/>
                <w:lang w:eastAsia="es-BO"/>
              </w:rPr>
              <w:t>Nº</w:t>
            </w:r>
            <w:proofErr w:type="spellEnd"/>
          </w:p>
        </w:tc>
        <w:tc>
          <w:tcPr>
            <w:tcW w:w="1201"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27AD0066" w14:textId="77777777" w:rsidR="000C366A" w:rsidRPr="00F26700" w:rsidRDefault="000C366A" w:rsidP="007359D4">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auto" w:fill="DBE5F1" w:themeFill="accent1" w:themeFillTint="33"/>
            <w:vAlign w:val="center"/>
          </w:tcPr>
          <w:p w14:paraId="32F51316" w14:textId="77777777" w:rsidR="000C366A" w:rsidRPr="00F26700" w:rsidRDefault="000C366A" w:rsidP="007359D4">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7EE9F826" w14:textId="77777777" w:rsidR="000C366A" w:rsidRPr="00F26700" w:rsidRDefault="000C366A" w:rsidP="007359D4">
            <w:pPr>
              <w:jc w:val="center"/>
              <w:rPr>
                <w:rFonts w:cs="Arial"/>
                <w:color w:val="000000"/>
                <w:sz w:val="16"/>
                <w:lang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70E1BCBE" w14:textId="77777777" w:rsidR="000C366A" w:rsidRPr="00F26700" w:rsidRDefault="000C366A" w:rsidP="007359D4">
            <w:pPr>
              <w:jc w:val="center"/>
              <w:rPr>
                <w:rFonts w:cs="Arial"/>
                <w:color w:val="000000"/>
                <w:sz w:val="16"/>
                <w:lang w:eastAsia="es-BO"/>
              </w:rPr>
            </w:pPr>
            <w:r w:rsidRPr="00F26700">
              <w:rPr>
                <w:rFonts w:cs="Arial"/>
                <w:b/>
                <w:bCs/>
                <w:color w:val="000000"/>
                <w:sz w:val="16"/>
                <w:lang w:eastAsia="es-BO"/>
              </w:rPr>
              <w:t>Duración en Horas Académicas</w:t>
            </w:r>
          </w:p>
        </w:tc>
      </w:tr>
      <w:tr w:rsidR="000C366A" w:rsidRPr="00F26700" w14:paraId="75859178" w14:textId="77777777" w:rsidTr="009C40C6">
        <w:trPr>
          <w:trHeight w:val="181"/>
        </w:trPr>
        <w:tc>
          <w:tcPr>
            <w:tcW w:w="849" w:type="dxa"/>
            <w:tcBorders>
              <w:top w:val="nil"/>
              <w:left w:val="single" w:sz="8" w:space="0" w:color="auto"/>
              <w:bottom w:val="single" w:sz="8" w:space="0" w:color="auto"/>
              <w:right w:val="single" w:sz="8" w:space="0" w:color="auto"/>
            </w:tcBorders>
            <w:shd w:val="clear" w:color="000000" w:fill="FFFFFF"/>
            <w:vAlign w:val="center"/>
          </w:tcPr>
          <w:p w14:paraId="2C142B9D" w14:textId="77777777" w:rsidR="000C366A" w:rsidRPr="00F26700" w:rsidRDefault="000C366A" w:rsidP="007359D4">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1CD9FD67" w14:textId="77777777" w:rsidR="000C366A" w:rsidRPr="00F26700" w:rsidRDefault="000C366A" w:rsidP="007359D4">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71DB2A50" w14:textId="77777777" w:rsidR="000C366A" w:rsidRPr="00F26700" w:rsidRDefault="000C366A" w:rsidP="007359D4">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7FF32D5A" w14:textId="77777777" w:rsidR="000C366A" w:rsidRPr="00F26700" w:rsidRDefault="000C366A" w:rsidP="007359D4">
            <w:pPr>
              <w:jc w:val="center"/>
              <w:rPr>
                <w:rFonts w:cs="Arial"/>
                <w:color w:val="000000"/>
                <w:sz w:val="16"/>
                <w:lang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2F1FE449" w14:textId="77777777" w:rsidR="000C366A" w:rsidRPr="00F26700" w:rsidRDefault="000C366A" w:rsidP="007359D4">
            <w:pPr>
              <w:jc w:val="center"/>
              <w:rPr>
                <w:rFonts w:cs="Arial"/>
                <w:color w:val="000000"/>
                <w:sz w:val="16"/>
                <w:lang w:eastAsia="es-BO"/>
              </w:rPr>
            </w:pPr>
          </w:p>
        </w:tc>
      </w:tr>
      <w:tr w:rsidR="000C366A" w:rsidRPr="00F26700" w14:paraId="27A6D367" w14:textId="77777777" w:rsidTr="009C40C6">
        <w:trPr>
          <w:trHeight w:val="99"/>
        </w:trPr>
        <w:tc>
          <w:tcPr>
            <w:tcW w:w="849" w:type="dxa"/>
            <w:tcBorders>
              <w:top w:val="nil"/>
              <w:left w:val="single" w:sz="8" w:space="0" w:color="auto"/>
              <w:bottom w:val="single" w:sz="8" w:space="0" w:color="auto"/>
              <w:right w:val="single" w:sz="8" w:space="0" w:color="auto"/>
            </w:tcBorders>
            <w:shd w:val="clear" w:color="000000" w:fill="FFFFFF"/>
            <w:vAlign w:val="center"/>
          </w:tcPr>
          <w:p w14:paraId="202A9757" w14:textId="77777777" w:rsidR="000C366A" w:rsidRPr="00F26700" w:rsidRDefault="000C366A" w:rsidP="007359D4">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1CFCAA11" w14:textId="77777777" w:rsidR="000C366A" w:rsidRPr="00F26700" w:rsidRDefault="000C366A" w:rsidP="007359D4">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24151044" w14:textId="77777777" w:rsidR="000C366A" w:rsidRPr="00F26700" w:rsidRDefault="000C366A" w:rsidP="007359D4">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571DBC1F" w14:textId="77777777" w:rsidR="000C366A" w:rsidRPr="00F26700" w:rsidRDefault="000C366A" w:rsidP="007359D4">
            <w:pPr>
              <w:jc w:val="center"/>
              <w:rPr>
                <w:rFonts w:cs="Arial"/>
                <w:color w:val="000000"/>
                <w:sz w:val="16"/>
                <w:lang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2AC6CCAD" w14:textId="77777777" w:rsidR="000C366A" w:rsidRPr="00F26700" w:rsidRDefault="000C366A" w:rsidP="007359D4">
            <w:pPr>
              <w:jc w:val="center"/>
              <w:rPr>
                <w:rFonts w:cs="Arial"/>
                <w:color w:val="000000"/>
                <w:sz w:val="16"/>
                <w:lang w:eastAsia="es-BO"/>
              </w:rPr>
            </w:pPr>
          </w:p>
        </w:tc>
      </w:tr>
      <w:tr w:rsidR="000C366A" w:rsidRPr="00F26700" w14:paraId="5E6C175D" w14:textId="77777777" w:rsidTr="009C40C6">
        <w:trPr>
          <w:trHeight w:val="315"/>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4608E5FE" w14:textId="72E25ECC" w:rsidR="000C366A" w:rsidRPr="00F26700" w:rsidRDefault="000C366A" w:rsidP="007359D4">
            <w:pPr>
              <w:rPr>
                <w:rFonts w:cs="Arial"/>
                <w:color w:val="000000"/>
                <w:sz w:val="16"/>
                <w:lang w:eastAsia="es-BO"/>
              </w:rPr>
            </w:pPr>
            <w:r>
              <w:rPr>
                <w:rFonts w:cs="Tahoma"/>
                <w:szCs w:val="18"/>
              </w:rPr>
              <w:t xml:space="preserve">Curso 2: </w:t>
            </w:r>
            <w:r w:rsidRPr="000C366A">
              <w:rPr>
                <w:rFonts w:cs="Tahoma"/>
                <w:szCs w:val="18"/>
              </w:rPr>
              <w:t>Certificación que acredite conocimiento sobre Políticas Públicas</w:t>
            </w:r>
          </w:p>
        </w:tc>
      </w:tr>
      <w:tr w:rsidR="000C366A" w:rsidRPr="00F26700" w14:paraId="65B9068E" w14:textId="77777777" w:rsidTr="009C40C6">
        <w:trPr>
          <w:trHeight w:val="344"/>
        </w:trPr>
        <w:tc>
          <w:tcPr>
            <w:tcW w:w="849"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73C93FAC" w14:textId="77777777" w:rsidR="000C366A" w:rsidRPr="00F26700" w:rsidRDefault="000C366A" w:rsidP="007359D4">
            <w:pPr>
              <w:jc w:val="center"/>
              <w:rPr>
                <w:rFonts w:cs="Arial"/>
                <w:color w:val="000000"/>
                <w:sz w:val="16"/>
                <w:lang w:eastAsia="es-BO"/>
              </w:rPr>
            </w:pPr>
            <w:proofErr w:type="spellStart"/>
            <w:r w:rsidRPr="00F26700">
              <w:rPr>
                <w:rFonts w:cs="Arial"/>
                <w:b/>
                <w:bCs/>
                <w:color w:val="000000"/>
                <w:sz w:val="16"/>
                <w:lang w:eastAsia="es-BO"/>
              </w:rPr>
              <w:t>Nº</w:t>
            </w:r>
            <w:proofErr w:type="spellEnd"/>
          </w:p>
        </w:tc>
        <w:tc>
          <w:tcPr>
            <w:tcW w:w="1201"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0A9C911D" w14:textId="77777777" w:rsidR="000C366A" w:rsidRPr="00F26700" w:rsidRDefault="000C366A" w:rsidP="007359D4">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auto" w:fill="DBE5F1" w:themeFill="accent1" w:themeFillTint="33"/>
            <w:vAlign w:val="center"/>
          </w:tcPr>
          <w:p w14:paraId="3377C11B" w14:textId="77777777" w:rsidR="000C366A" w:rsidRPr="00F26700" w:rsidRDefault="000C366A" w:rsidP="007359D4">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1437EBCC" w14:textId="77777777" w:rsidR="000C366A" w:rsidRPr="00F26700" w:rsidRDefault="000C366A" w:rsidP="007359D4">
            <w:pPr>
              <w:jc w:val="center"/>
              <w:rPr>
                <w:rFonts w:cs="Arial"/>
                <w:color w:val="000000"/>
                <w:sz w:val="16"/>
                <w:lang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405DB36C" w14:textId="77777777" w:rsidR="000C366A" w:rsidRPr="00F26700" w:rsidRDefault="000C366A" w:rsidP="007359D4">
            <w:pPr>
              <w:jc w:val="center"/>
              <w:rPr>
                <w:rFonts w:cs="Arial"/>
                <w:color w:val="000000"/>
                <w:sz w:val="16"/>
                <w:lang w:eastAsia="es-BO"/>
              </w:rPr>
            </w:pPr>
            <w:r w:rsidRPr="00F26700">
              <w:rPr>
                <w:rFonts w:cs="Arial"/>
                <w:b/>
                <w:bCs/>
                <w:color w:val="000000"/>
                <w:sz w:val="16"/>
                <w:lang w:eastAsia="es-BO"/>
              </w:rPr>
              <w:t>Duración en Horas Académicas</w:t>
            </w:r>
          </w:p>
        </w:tc>
      </w:tr>
      <w:tr w:rsidR="000C366A" w:rsidRPr="00F26700" w14:paraId="54CF2060" w14:textId="77777777" w:rsidTr="009C40C6">
        <w:trPr>
          <w:trHeight w:val="200"/>
        </w:trPr>
        <w:tc>
          <w:tcPr>
            <w:tcW w:w="849" w:type="dxa"/>
            <w:tcBorders>
              <w:top w:val="nil"/>
              <w:left w:val="single" w:sz="8" w:space="0" w:color="auto"/>
              <w:bottom w:val="single" w:sz="8" w:space="0" w:color="auto"/>
              <w:right w:val="single" w:sz="8" w:space="0" w:color="auto"/>
            </w:tcBorders>
            <w:shd w:val="clear" w:color="000000" w:fill="FFFFFF"/>
            <w:vAlign w:val="center"/>
          </w:tcPr>
          <w:p w14:paraId="063D6B01" w14:textId="77777777" w:rsidR="000C366A" w:rsidRPr="00F26700" w:rsidRDefault="000C366A" w:rsidP="007359D4">
            <w:pPr>
              <w:jc w:val="center"/>
              <w:rPr>
                <w:rFonts w:cs="Arial"/>
                <w:color w:val="000000"/>
                <w:sz w:val="16"/>
                <w:lang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7D3EAAAD" w14:textId="77777777" w:rsidR="000C366A" w:rsidRPr="00F26700" w:rsidRDefault="000C366A" w:rsidP="007359D4">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68269A38" w14:textId="77777777" w:rsidR="000C366A" w:rsidRPr="00F26700" w:rsidRDefault="000C366A" w:rsidP="007359D4">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2BF73B6C" w14:textId="77777777" w:rsidR="000C366A" w:rsidRPr="00F26700" w:rsidRDefault="000C366A" w:rsidP="007359D4">
            <w:pPr>
              <w:jc w:val="center"/>
              <w:rPr>
                <w:rFonts w:cs="Arial"/>
                <w:color w:val="000000"/>
                <w:sz w:val="16"/>
                <w:lang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46AF7959" w14:textId="77777777" w:rsidR="000C366A" w:rsidRPr="00F26700" w:rsidRDefault="000C366A" w:rsidP="007359D4">
            <w:pPr>
              <w:jc w:val="center"/>
              <w:rPr>
                <w:rFonts w:cs="Arial"/>
                <w:color w:val="000000"/>
                <w:sz w:val="16"/>
                <w:lang w:eastAsia="es-BO"/>
              </w:rPr>
            </w:pPr>
          </w:p>
        </w:tc>
      </w:tr>
      <w:tr w:rsidR="000C366A" w:rsidRPr="00F26700" w14:paraId="5CED5FA8" w14:textId="77777777" w:rsidTr="009C40C6">
        <w:trPr>
          <w:trHeight w:val="130"/>
        </w:trPr>
        <w:tc>
          <w:tcPr>
            <w:tcW w:w="849" w:type="dxa"/>
            <w:tcBorders>
              <w:top w:val="nil"/>
              <w:left w:val="single" w:sz="8" w:space="0" w:color="auto"/>
              <w:bottom w:val="single" w:sz="8" w:space="0" w:color="auto"/>
              <w:right w:val="single" w:sz="8" w:space="0" w:color="auto"/>
            </w:tcBorders>
            <w:shd w:val="clear" w:color="000000" w:fill="FFFFFF"/>
            <w:vAlign w:val="center"/>
          </w:tcPr>
          <w:p w14:paraId="2919E2EF" w14:textId="77777777" w:rsidR="000C366A" w:rsidRPr="00F26700" w:rsidRDefault="000C366A" w:rsidP="007359D4">
            <w:pPr>
              <w:jc w:val="center"/>
              <w:rPr>
                <w:rFonts w:cs="Arial"/>
                <w:color w:val="000000"/>
                <w:sz w:val="16"/>
                <w:lang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6123BF6B" w14:textId="77777777" w:rsidR="000C366A" w:rsidRPr="00F26700" w:rsidRDefault="000C366A" w:rsidP="007359D4">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3373487C" w14:textId="77777777" w:rsidR="000C366A" w:rsidRPr="00F26700" w:rsidRDefault="000C366A" w:rsidP="007359D4">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68B08400" w14:textId="77777777" w:rsidR="000C366A" w:rsidRPr="00F26700" w:rsidRDefault="000C366A" w:rsidP="007359D4">
            <w:pPr>
              <w:jc w:val="center"/>
              <w:rPr>
                <w:rFonts w:cs="Arial"/>
                <w:color w:val="000000"/>
                <w:sz w:val="16"/>
                <w:lang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56C4F4BA" w14:textId="77777777" w:rsidR="000C366A" w:rsidRPr="00F26700" w:rsidRDefault="000C366A" w:rsidP="007359D4">
            <w:pPr>
              <w:jc w:val="center"/>
              <w:rPr>
                <w:rFonts w:cs="Arial"/>
                <w:color w:val="000000"/>
                <w:sz w:val="16"/>
                <w:lang w:eastAsia="es-BO"/>
              </w:rPr>
            </w:pPr>
          </w:p>
        </w:tc>
      </w:tr>
      <w:tr w:rsidR="000C366A" w:rsidRPr="00F26700" w14:paraId="34C0D209" w14:textId="77777777" w:rsidTr="009C40C6">
        <w:trPr>
          <w:trHeight w:val="415"/>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197B92F0" w14:textId="6DEC3E53" w:rsidR="000C366A" w:rsidRPr="00F26700" w:rsidRDefault="000C366A" w:rsidP="007359D4">
            <w:pPr>
              <w:rPr>
                <w:rFonts w:cs="Arial"/>
                <w:color w:val="000000"/>
                <w:sz w:val="16"/>
                <w:lang w:eastAsia="es-BO"/>
              </w:rPr>
            </w:pPr>
            <w:r>
              <w:rPr>
                <w:rFonts w:cs="Tahoma"/>
                <w:szCs w:val="18"/>
              </w:rPr>
              <w:t xml:space="preserve">Curso 3: </w:t>
            </w:r>
            <w:r w:rsidRPr="000C366A">
              <w:rPr>
                <w:rFonts w:cs="Tahoma"/>
                <w:szCs w:val="18"/>
              </w:rPr>
              <w:t>Certificación que acredite conocimiento sobre “Responsabilidad por la Función Pública”</w:t>
            </w:r>
          </w:p>
        </w:tc>
      </w:tr>
      <w:tr w:rsidR="000C366A" w:rsidRPr="00F26700" w14:paraId="31870965" w14:textId="77777777" w:rsidTr="009C40C6">
        <w:trPr>
          <w:trHeight w:val="443"/>
        </w:trPr>
        <w:tc>
          <w:tcPr>
            <w:tcW w:w="849"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64467CBB" w14:textId="77777777" w:rsidR="000C366A" w:rsidRPr="00F26700" w:rsidRDefault="000C366A" w:rsidP="007359D4">
            <w:pPr>
              <w:jc w:val="center"/>
              <w:rPr>
                <w:rFonts w:cs="Calibri"/>
                <w:color w:val="000000"/>
                <w:sz w:val="16"/>
                <w:lang w:val="es-BO" w:eastAsia="es-BO"/>
              </w:rPr>
            </w:pPr>
            <w:proofErr w:type="spellStart"/>
            <w:r w:rsidRPr="00F26700">
              <w:rPr>
                <w:rFonts w:cs="Arial"/>
                <w:b/>
                <w:bCs/>
                <w:color w:val="000000"/>
                <w:sz w:val="16"/>
                <w:lang w:eastAsia="es-BO"/>
              </w:rPr>
              <w:t>Nº</w:t>
            </w:r>
            <w:proofErr w:type="spellEnd"/>
          </w:p>
        </w:tc>
        <w:tc>
          <w:tcPr>
            <w:tcW w:w="1201"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7F2C0D7D" w14:textId="77777777" w:rsidR="000C366A" w:rsidRPr="00F26700" w:rsidRDefault="000C366A" w:rsidP="007359D4">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auto" w:fill="DBE5F1" w:themeFill="accent1" w:themeFillTint="33"/>
            <w:vAlign w:val="center"/>
          </w:tcPr>
          <w:p w14:paraId="580E6267" w14:textId="77777777" w:rsidR="000C366A" w:rsidRPr="00F26700" w:rsidRDefault="000C366A" w:rsidP="007359D4">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3AE1FC22" w14:textId="77777777" w:rsidR="000C366A" w:rsidRPr="00B25A28" w:rsidRDefault="000C366A" w:rsidP="007359D4">
            <w:pPr>
              <w:jc w:val="center"/>
              <w:rPr>
                <w:rFonts w:cs="Arial"/>
                <w:color w:val="000000"/>
                <w:sz w:val="16"/>
                <w:lang w:val="es-BO"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0A9281B7" w14:textId="77777777" w:rsidR="000C366A" w:rsidRPr="00F26700" w:rsidRDefault="000C366A" w:rsidP="007359D4">
            <w:pPr>
              <w:jc w:val="center"/>
              <w:rPr>
                <w:rFonts w:cs="Arial"/>
                <w:color w:val="000000"/>
                <w:sz w:val="16"/>
                <w:lang w:eastAsia="es-BO"/>
              </w:rPr>
            </w:pPr>
            <w:r w:rsidRPr="00F26700">
              <w:rPr>
                <w:rFonts w:cs="Arial"/>
                <w:b/>
                <w:bCs/>
                <w:color w:val="000000"/>
                <w:sz w:val="16"/>
                <w:lang w:eastAsia="es-BO"/>
              </w:rPr>
              <w:t>Duración en Horas Académicas</w:t>
            </w:r>
          </w:p>
        </w:tc>
      </w:tr>
      <w:tr w:rsidR="000C366A" w:rsidRPr="00F26700" w14:paraId="264665D0" w14:textId="77777777" w:rsidTr="009C40C6">
        <w:trPr>
          <w:trHeight w:val="148"/>
        </w:trPr>
        <w:tc>
          <w:tcPr>
            <w:tcW w:w="849" w:type="dxa"/>
            <w:tcBorders>
              <w:top w:val="nil"/>
              <w:left w:val="single" w:sz="8" w:space="0" w:color="auto"/>
              <w:bottom w:val="single" w:sz="8" w:space="0" w:color="auto"/>
              <w:right w:val="single" w:sz="8" w:space="0" w:color="auto"/>
            </w:tcBorders>
            <w:shd w:val="clear" w:color="000000" w:fill="FFFFFF"/>
            <w:vAlign w:val="center"/>
          </w:tcPr>
          <w:p w14:paraId="24803F36" w14:textId="77777777" w:rsidR="000C366A" w:rsidRPr="00F26700" w:rsidRDefault="000C366A" w:rsidP="007359D4">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6705B416" w14:textId="77777777" w:rsidR="000C366A" w:rsidRPr="00F26700" w:rsidRDefault="000C366A" w:rsidP="007359D4">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60DA960B" w14:textId="77777777" w:rsidR="000C366A" w:rsidRPr="00F26700" w:rsidRDefault="000C366A" w:rsidP="007359D4">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3CBB0CF9" w14:textId="77777777" w:rsidR="000C366A" w:rsidRPr="00F26700" w:rsidRDefault="000C366A" w:rsidP="007359D4">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6EED724A" w14:textId="77777777" w:rsidR="000C366A" w:rsidRPr="00F26700" w:rsidRDefault="000C366A" w:rsidP="007359D4">
            <w:pPr>
              <w:jc w:val="center"/>
              <w:rPr>
                <w:rFonts w:cs="Arial"/>
                <w:color w:val="000000"/>
                <w:sz w:val="16"/>
                <w:lang w:eastAsia="es-BO"/>
              </w:rPr>
            </w:pPr>
          </w:p>
        </w:tc>
      </w:tr>
      <w:tr w:rsidR="000C366A" w:rsidRPr="00F26700" w14:paraId="17832E7D" w14:textId="77777777" w:rsidTr="009C40C6">
        <w:trPr>
          <w:trHeight w:val="222"/>
        </w:trPr>
        <w:tc>
          <w:tcPr>
            <w:tcW w:w="849" w:type="dxa"/>
            <w:tcBorders>
              <w:top w:val="nil"/>
              <w:left w:val="single" w:sz="8" w:space="0" w:color="auto"/>
              <w:bottom w:val="single" w:sz="8" w:space="0" w:color="auto"/>
              <w:right w:val="single" w:sz="8" w:space="0" w:color="auto"/>
            </w:tcBorders>
            <w:shd w:val="clear" w:color="000000" w:fill="FFFFFF"/>
            <w:vAlign w:val="center"/>
          </w:tcPr>
          <w:p w14:paraId="75BCA9D0" w14:textId="77777777" w:rsidR="000C366A" w:rsidRPr="00F26700" w:rsidRDefault="000C366A" w:rsidP="007359D4">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61CB74D1" w14:textId="77777777" w:rsidR="000C366A" w:rsidRPr="00F26700" w:rsidRDefault="000C366A" w:rsidP="007359D4">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554D5143" w14:textId="77777777" w:rsidR="000C366A" w:rsidRPr="00F26700" w:rsidRDefault="000C366A" w:rsidP="007359D4">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1233614B" w14:textId="77777777" w:rsidR="000C366A" w:rsidRPr="00F26700" w:rsidRDefault="000C366A" w:rsidP="007359D4">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58282794" w14:textId="77777777" w:rsidR="000C366A" w:rsidRPr="00F26700" w:rsidRDefault="000C366A" w:rsidP="007359D4">
            <w:pPr>
              <w:jc w:val="center"/>
              <w:rPr>
                <w:rFonts w:cs="Arial"/>
                <w:color w:val="000000"/>
                <w:sz w:val="16"/>
                <w:lang w:eastAsia="es-BO"/>
              </w:rPr>
            </w:pPr>
          </w:p>
        </w:tc>
      </w:tr>
      <w:tr w:rsidR="000C366A" w:rsidRPr="00F26700" w14:paraId="3FB7F796" w14:textId="77777777" w:rsidTr="009C40C6">
        <w:trPr>
          <w:trHeight w:val="443"/>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1E9B1D19" w14:textId="5C7DDD85" w:rsidR="000C366A" w:rsidRPr="00040B3A" w:rsidRDefault="000C366A" w:rsidP="007359D4">
            <w:pPr>
              <w:rPr>
                <w:rFonts w:cs="Tahoma"/>
                <w:szCs w:val="18"/>
              </w:rPr>
            </w:pPr>
            <w:r w:rsidRPr="000C366A">
              <w:rPr>
                <w:rFonts w:cs="Tahoma"/>
                <w:szCs w:val="18"/>
              </w:rPr>
              <w:t xml:space="preserve">Curso </w:t>
            </w:r>
            <w:r>
              <w:rPr>
                <w:rFonts w:cs="Tahoma"/>
                <w:szCs w:val="18"/>
              </w:rPr>
              <w:t>4</w:t>
            </w:r>
            <w:r w:rsidRPr="000C366A">
              <w:rPr>
                <w:rFonts w:cs="Tahoma"/>
                <w:szCs w:val="18"/>
              </w:rPr>
              <w:t>:</w:t>
            </w:r>
            <w:r>
              <w:t xml:space="preserve"> </w:t>
            </w:r>
            <w:r w:rsidRPr="000C366A">
              <w:rPr>
                <w:rFonts w:cs="Tahoma"/>
                <w:szCs w:val="18"/>
              </w:rPr>
              <w:t>Certificación que acredite conocimiento sobre “Gestión Pública y Defensa Legal del Estado”</w:t>
            </w:r>
          </w:p>
        </w:tc>
      </w:tr>
      <w:tr w:rsidR="000C366A" w:rsidRPr="00F26700" w14:paraId="0B2E011A" w14:textId="77777777" w:rsidTr="009C40C6">
        <w:trPr>
          <w:trHeight w:val="443"/>
        </w:trPr>
        <w:tc>
          <w:tcPr>
            <w:tcW w:w="849" w:type="dxa"/>
            <w:tcBorders>
              <w:top w:val="nil"/>
              <w:left w:val="single" w:sz="8" w:space="0" w:color="auto"/>
              <w:bottom w:val="single" w:sz="8" w:space="0" w:color="auto"/>
              <w:right w:val="single" w:sz="8" w:space="0" w:color="auto"/>
            </w:tcBorders>
            <w:shd w:val="clear" w:color="000000" w:fill="DBE5F1" w:themeFill="accent1" w:themeFillTint="33"/>
            <w:vAlign w:val="center"/>
          </w:tcPr>
          <w:p w14:paraId="0FA2157B" w14:textId="77777777" w:rsidR="000C366A" w:rsidRPr="00F26700" w:rsidRDefault="000C366A" w:rsidP="007359D4">
            <w:pPr>
              <w:jc w:val="center"/>
              <w:rPr>
                <w:rFonts w:cs="Calibri"/>
                <w:color w:val="000000"/>
                <w:sz w:val="16"/>
                <w:lang w:val="es-BO" w:eastAsia="es-BO"/>
              </w:rPr>
            </w:pPr>
            <w:proofErr w:type="spellStart"/>
            <w:r w:rsidRPr="00F26700">
              <w:rPr>
                <w:rFonts w:cs="Arial"/>
                <w:b/>
                <w:bCs/>
                <w:color w:val="000000"/>
                <w:sz w:val="16"/>
                <w:lang w:eastAsia="es-BO"/>
              </w:rPr>
              <w:t>Nº</w:t>
            </w:r>
            <w:proofErr w:type="spellEnd"/>
          </w:p>
        </w:tc>
        <w:tc>
          <w:tcPr>
            <w:tcW w:w="1201" w:type="dxa"/>
            <w:gridSpan w:val="2"/>
            <w:tcBorders>
              <w:top w:val="single" w:sz="8" w:space="0" w:color="auto"/>
              <w:left w:val="nil"/>
              <w:bottom w:val="single" w:sz="8" w:space="0" w:color="auto"/>
              <w:right w:val="single" w:sz="8" w:space="0" w:color="000000"/>
            </w:tcBorders>
            <w:shd w:val="clear" w:color="000000" w:fill="DBE5F1" w:themeFill="accent1" w:themeFillTint="33"/>
            <w:vAlign w:val="center"/>
          </w:tcPr>
          <w:p w14:paraId="581EB6F2" w14:textId="77777777" w:rsidR="000C366A" w:rsidRPr="00F26700" w:rsidRDefault="000C366A" w:rsidP="007359D4">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000000" w:fill="DBE5F1" w:themeFill="accent1" w:themeFillTint="33"/>
            <w:vAlign w:val="center"/>
          </w:tcPr>
          <w:p w14:paraId="2D5D42A6" w14:textId="77777777" w:rsidR="000C366A" w:rsidRPr="00F26700" w:rsidRDefault="000C366A" w:rsidP="007359D4">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000000" w:fill="DBE5F1" w:themeFill="accent1" w:themeFillTint="33"/>
            <w:vAlign w:val="center"/>
          </w:tcPr>
          <w:p w14:paraId="6DD2A0E2" w14:textId="77777777" w:rsidR="000C366A" w:rsidRPr="00B25A28" w:rsidRDefault="000C366A" w:rsidP="007359D4">
            <w:pPr>
              <w:jc w:val="center"/>
              <w:rPr>
                <w:rFonts w:cs="Arial"/>
                <w:color w:val="000000"/>
                <w:sz w:val="16"/>
                <w:lang w:val="es-BO"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000000" w:fill="DBE5F1" w:themeFill="accent1" w:themeFillTint="33"/>
            <w:vAlign w:val="center"/>
          </w:tcPr>
          <w:p w14:paraId="4473025A" w14:textId="77777777" w:rsidR="000C366A" w:rsidRPr="00F26700" w:rsidRDefault="000C366A" w:rsidP="007359D4">
            <w:pPr>
              <w:jc w:val="center"/>
              <w:rPr>
                <w:rFonts w:cs="Arial"/>
                <w:color w:val="000000"/>
                <w:sz w:val="16"/>
                <w:lang w:eastAsia="es-BO"/>
              </w:rPr>
            </w:pPr>
            <w:r w:rsidRPr="00F26700">
              <w:rPr>
                <w:rFonts w:cs="Arial"/>
                <w:b/>
                <w:bCs/>
                <w:color w:val="000000"/>
                <w:sz w:val="16"/>
                <w:lang w:eastAsia="es-BO"/>
              </w:rPr>
              <w:t>Duración en Horas Académicas</w:t>
            </w:r>
          </w:p>
        </w:tc>
      </w:tr>
      <w:tr w:rsidR="000C366A" w:rsidRPr="00F26700" w14:paraId="6C8E65BF" w14:textId="77777777" w:rsidTr="009C40C6">
        <w:trPr>
          <w:trHeight w:val="183"/>
        </w:trPr>
        <w:tc>
          <w:tcPr>
            <w:tcW w:w="849" w:type="dxa"/>
            <w:tcBorders>
              <w:top w:val="nil"/>
              <w:left w:val="single" w:sz="8" w:space="0" w:color="auto"/>
              <w:bottom w:val="single" w:sz="8" w:space="0" w:color="auto"/>
              <w:right w:val="single" w:sz="8" w:space="0" w:color="auto"/>
            </w:tcBorders>
            <w:shd w:val="clear" w:color="000000" w:fill="FFFFFF"/>
            <w:vAlign w:val="center"/>
          </w:tcPr>
          <w:p w14:paraId="7EED0414" w14:textId="77777777" w:rsidR="000C366A" w:rsidRPr="00F26700" w:rsidRDefault="000C366A" w:rsidP="007359D4">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65C277F6" w14:textId="77777777" w:rsidR="000C366A" w:rsidRPr="00F26700" w:rsidRDefault="000C366A" w:rsidP="007359D4">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70810C94" w14:textId="77777777" w:rsidR="000C366A" w:rsidRPr="00F26700" w:rsidRDefault="000C366A" w:rsidP="007359D4">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21CC7F68" w14:textId="77777777" w:rsidR="000C366A" w:rsidRPr="00F26700" w:rsidRDefault="000C366A" w:rsidP="007359D4">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3D407327" w14:textId="77777777" w:rsidR="000C366A" w:rsidRPr="00F26700" w:rsidRDefault="000C366A" w:rsidP="007359D4">
            <w:pPr>
              <w:jc w:val="center"/>
              <w:rPr>
                <w:rFonts w:cs="Arial"/>
                <w:color w:val="000000"/>
                <w:sz w:val="16"/>
                <w:lang w:eastAsia="es-BO"/>
              </w:rPr>
            </w:pPr>
          </w:p>
        </w:tc>
      </w:tr>
      <w:tr w:rsidR="000C366A" w:rsidRPr="00F26700" w14:paraId="74E4691D" w14:textId="77777777" w:rsidTr="009C40C6">
        <w:trPr>
          <w:trHeight w:val="115"/>
        </w:trPr>
        <w:tc>
          <w:tcPr>
            <w:tcW w:w="849" w:type="dxa"/>
            <w:tcBorders>
              <w:top w:val="nil"/>
              <w:left w:val="single" w:sz="8" w:space="0" w:color="auto"/>
              <w:bottom w:val="single" w:sz="8" w:space="0" w:color="auto"/>
              <w:right w:val="single" w:sz="8" w:space="0" w:color="auto"/>
            </w:tcBorders>
            <w:shd w:val="clear" w:color="000000" w:fill="FFFFFF"/>
            <w:vAlign w:val="center"/>
          </w:tcPr>
          <w:p w14:paraId="2DE254A3" w14:textId="77777777" w:rsidR="000C366A" w:rsidRPr="00F26700" w:rsidRDefault="000C366A" w:rsidP="007359D4">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5ED5BB9E" w14:textId="77777777" w:rsidR="000C366A" w:rsidRPr="00F26700" w:rsidRDefault="000C366A" w:rsidP="007359D4">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488B8466" w14:textId="77777777" w:rsidR="000C366A" w:rsidRPr="00F26700" w:rsidRDefault="000C366A" w:rsidP="007359D4">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2B631B64" w14:textId="77777777" w:rsidR="000C366A" w:rsidRPr="00F26700" w:rsidRDefault="000C366A" w:rsidP="007359D4">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141E991B" w14:textId="77777777" w:rsidR="000C366A" w:rsidRPr="00F26700" w:rsidRDefault="000C366A" w:rsidP="007359D4">
            <w:pPr>
              <w:jc w:val="center"/>
              <w:rPr>
                <w:rFonts w:cs="Arial"/>
                <w:color w:val="000000"/>
                <w:sz w:val="16"/>
                <w:lang w:eastAsia="es-BO"/>
              </w:rPr>
            </w:pPr>
          </w:p>
        </w:tc>
      </w:tr>
      <w:tr w:rsidR="000C366A" w:rsidRPr="00F26700" w14:paraId="3F429CCC" w14:textId="77777777" w:rsidTr="009C40C6">
        <w:trPr>
          <w:trHeight w:val="443"/>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79A1623C" w14:textId="5EFB4C33" w:rsidR="000C366A" w:rsidRPr="00F26700" w:rsidRDefault="000C366A" w:rsidP="000C366A">
            <w:pPr>
              <w:jc w:val="left"/>
              <w:rPr>
                <w:rFonts w:cs="Arial"/>
                <w:color w:val="000000"/>
                <w:sz w:val="16"/>
                <w:lang w:eastAsia="es-BO"/>
              </w:rPr>
            </w:pPr>
            <w:r>
              <w:rPr>
                <w:rFonts w:cs="Arial"/>
                <w:color w:val="000000"/>
                <w:sz w:val="16"/>
                <w:lang w:eastAsia="es-BO"/>
              </w:rPr>
              <w:t xml:space="preserve">Curso 5: </w:t>
            </w:r>
            <w:r w:rsidRPr="000C366A">
              <w:rPr>
                <w:rFonts w:cs="Arial"/>
                <w:color w:val="000000"/>
                <w:sz w:val="16"/>
                <w:lang w:eastAsia="es-BO"/>
              </w:rPr>
              <w:t>Certificación que acredite conocimiento en Derecho Tributario</w:t>
            </w:r>
          </w:p>
        </w:tc>
      </w:tr>
      <w:tr w:rsidR="000C366A" w:rsidRPr="00F26700" w14:paraId="0102CD72" w14:textId="77777777" w:rsidTr="009C40C6">
        <w:trPr>
          <w:trHeight w:val="443"/>
        </w:trPr>
        <w:tc>
          <w:tcPr>
            <w:tcW w:w="849" w:type="dxa"/>
            <w:tcBorders>
              <w:top w:val="nil"/>
              <w:left w:val="single" w:sz="8" w:space="0" w:color="auto"/>
              <w:bottom w:val="single" w:sz="8" w:space="0" w:color="auto"/>
              <w:right w:val="single" w:sz="8" w:space="0" w:color="auto"/>
            </w:tcBorders>
            <w:shd w:val="clear" w:color="000000" w:fill="DBE5F1" w:themeFill="accent1" w:themeFillTint="33"/>
            <w:vAlign w:val="center"/>
          </w:tcPr>
          <w:p w14:paraId="79860177" w14:textId="77777777" w:rsidR="000C366A" w:rsidRPr="00F26700" w:rsidRDefault="000C366A" w:rsidP="007359D4">
            <w:pPr>
              <w:jc w:val="center"/>
              <w:rPr>
                <w:rFonts w:cs="Calibri"/>
                <w:color w:val="000000"/>
                <w:sz w:val="16"/>
                <w:lang w:val="es-BO" w:eastAsia="es-BO"/>
              </w:rPr>
            </w:pPr>
            <w:proofErr w:type="spellStart"/>
            <w:r w:rsidRPr="00F26700">
              <w:rPr>
                <w:rFonts w:cs="Arial"/>
                <w:b/>
                <w:bCs/>
                <w:color w:val="000000"/>
                <w:sz w:val="16"/>
                <w:lang w:eastAsia="es-BO"/>
              </w:rPr>
              <w:t>Nº</w:t>
            </w:r>
            <w:proofErr w:type="spellEnd"/>
          </w:p>
        </w:tc>
        <w:tc>
          <w:tcPr>
            <w:tcW w:w="1201" w:type="dxa"/>
            <w:gridSpan w:val="2"/>
            <w:tcBorders>
              <w:top w:val="single" w:sz="8" w:space="0" w:color="auto"/>
              <w:left w:val="nil"/>
              <w:bottom w:val="single" w:sz="8" w:space="0" w:color="auto"/>
              <w:right w:val="single" w:sz="8" w:space="0" w:color="000000"/>
            </w:tcBorders>
            <w:shd w:val="clear" w:color="000000" w:fill="DBE5F1" w:themeFill="accent1" w:themeFillTint="33"/>
            <w:vAlign w:val="center"/>
          </w:tcPr>
          <w:p w14:paraId="24F33DC0" w14:textId="77777777" w:rsidR="000C366A" w:rsidRPr="00F26700" w:rsidRDefault="000C366A" w:rsidP="007359D4">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000000" w:fill="DBE5F1" w:themeFill="accent1" w:themeFillTint="33"/>
            <w:vAlign w:val="center"/>
          </w:tcPr>
          <w:p w14:paraId="2294AA9F" w14:textId="77777777" w:rsidR="000C366A" w:rsidRPr="00F26700" w:rsidRDefault="000C366A" w:rsidP="007359D4">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000000" w:fill="DBE5F1" w:themeFill="accent1" w:themeFillTint="33"/>
            <w:vAlign w:val="center"/>
          </w:tcPr>
          <w:p w14:paraId="3C624E42" w14:textId="77777777" w:rsidR="000C366A" w:rsidRPr="00B25A28" w:rsidRDefault="000C366A" w:rsidP="007359D4">
            <w:pPr>
              <w:jc w:val="center"/>
              <w:rPr>
                <w:rFonts w:cs="Arial"/>
                <w:color w:val="000000"/>
                <w:sz w:val="16"/>
                <w:lang w:val="es-BO"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000000" w:fill="DBE5F1" w:themeFill="accent1" w:themeFillTint="33"/>
            <w:vAlign w:val="center"/>
          </w:tcPr>
          <w:p w14:paraId="2261122B" w14:textId="77777777" w:rsidR="000C366A" w:rsidRPr="00F26700" w:rsidRDefault="000C366A" w:rsidP="007359D4">
            <w:pPr>
              <w:jc w:val="center"/>
              <w:rPr>
                <w:rFonts w:cs="Arial"/>
                <w:color w:val="000000"/>
                <w:sz w:val="16"/>
                <w:lang w:eastAsia="es-BO"/>
              </w:rPr>
            </w:pPr>
            <w:r w:rsidRPr="00F26700">
              <w:rPr>
                <w:rFonts w:cs="Arial"/>
                <w:b/>
                <w:bCs/>
                <w:color w:val="000000"/>
                <w:sz w:val="16"/>
                <w:lang w:eastAsia="es-BO"/>
              </w:rPr>
              <w:t>Duración en Horas Académicas</w:t>
            </w:r>
          </w:p>
        </w:tc>
      </w:tr>
      <w:tr w:rsidR="000C366A" w:rsidRPr="00F26700" w14:paraId="07C75F45" w14:textId="77777777" w:rsidTr="009C40C6">
        <w:trPr>
          <w:trHeight w:val="106"/>
        </w:trPr>
        <w:tc>
          <w:tcPr>
            <w:tcW w:w="849" w:type="dxa"/>
            <w:tcBorders>
              <w:top w:val="nil"/>
              <w:left w:val="single" w:sz="8" w:space="0" w:color="auto"/>
              <w:bottom w:val="single" w:sz="8" w:space="0" w:color="auto"/>
              <w:right w:val="single" w:sz="8" w:space="0" w:color="auto"/>
            </w:tcBorders>
            <w:shd w:val="clear" w:color="000000" w:fill="FFFFFF"/>
            <w:vAlign w:val="center"/>
          </w:tcPr>
          <w:p w14:paraId="63904F60" w14:textId="77777777" w:rsidR="000C366A" w:rsidRPr="00F26700" w:rsidRDefault="000C366A" w:rsidP="007359D4">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32420239" w14:textId="77777777" w:rsidR="000C366A" w:rsidRPr="00F26700" w:rsidRDefault="000C366A" w:rsidP="007359D4">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295C1CAD" w14:textId="77777777" w:rsidR="000C366A" w:rsidRPr="00F26700" w:rsidRDefault="000C366A" w:rsidP="007359D4">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4DC4D5C4" w14:textId="77777777" w:rsidR="000C366A" w:rsidRPr="00F26700" w:rsidRDefault="000C366A" w:rsidP="007359D4">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13498D88" w14:textId="77777777" w:rsidR="000C366A" w:rsidRPr="00F26700" w:rsidRDefault="000C366A" w:rsidP="007359D4">
            <w:pPr>
              <w:jc w:val="center"/>
              <w:rPr>
                <w:rFonts w:cs="Arial"/>
                <w:color w:val="000000"/>
                <w:sz w:val="16"/>
                <w:lang w:eastAsia="es-BO"/>
              </w:rPr>
            </w:pPr>
          </w:p>
        </w:tc>
      </w:tr>
      <w:tr w:rsidR="000C366A" w:rsidRPr="00F26700" w14:paraId="76CC4704" w14:textId="77777777" w:rsidTr="009C40C6">
        <w:trPr>
          <w:trHeight w:val="179"/>
        </w:trPr>
        <w:tc>
          <w:tcPr>
            <w:tcW w:w="849" w:type="dxa"/>
            <w:tcBorders>
              <w:top w:val="nil"/>
              <w:left w:val="single" w:sz="8" w:space="0" w:color="auto"/>
              <w:bottom w:val="single" w:sz="8" w:space="0" w:color="auto"/>
              <w:right w:val="single" w:sz="8" w:space="0" w:color="auto"/>
            </w:tcBorders>
            <w:shd w:val="clear" w:color="000000" w:fill="FFFFFF"/>
            <w:vAlign w:val="center"/>
          </w:tcPr>
          <w:p w14:paraId="069E8AC6" w14:textId="77777777" w:rsidR="000C366A" w:rsidRPr="00F26700" w:rsidRDefault="000C366A" w:rsidP="007359D4">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0B3E83F5" w14:textId="77777777" w:rsidR="000C366A" w:rsidRPr="00F26700" w:rsidRDefault="000C366A" w:rsidP="007359D4">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7859000E" w14:textId="77777777" w:rsidR="000C366A" w:rsidRPr="00F26700" w:rsidRDefault="000C366A" w:rsidP="007359D4">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0963FFD1" w14:textId="77777777" w:rsidR="000C366A" w:rsidRPr="00F26700" w:rsidRDefault="000C366A" w:rsidP="007359D4">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5C59A999" w14:textId="77777777" w:rsidR="000C366A" w:rsidRPr="00F26700" w:rsidRDefault="000C366A" w:rsidP="007359D4">
            <w:pPr>
              <w:jc w:val="center"/>
              <w:rPr>
                <w:rFonts w:cs="Arial"/>
                <w:color w:val="000000"/>
                <w:sz w:val="16"/>
                <w:lang w:eastAsia="es-BO"/>
              </w:rPr>
            </w:pPr>
          </w:p>
        </w:tc>
      </w:tr>
      <w:tr w:rsidR="000C366A" w:rsidRPr="00F26700" w14:paraId="052800EF" w14:textId="77777777" w:rsidTr="000E6A4F">
        <w:trPr>
          <w:trHeight w:val="129"/>
        </w:trPr>
        <w:tc>
          <w:tcPr>
            <w:tcW w:w="9134" w:type="dxa"/>
            <w:gridSpan w:val="11"/>
            <w:tcBorders>
              <w:top w:val="nil"/>
              <w:left w:val="single" w:sz="8" w:space="0" w:color="auto"/>
              <w:bottom w:val="single" w:sz="8" w:space="0" w:color="auto"/>
              <w:right w:val="single" w:sz="8" w:space="0" w:color="000000"/>
            </w:tcBorders>
            <w:shd w:val="clear" w:color="auto" w:fill="B6DDE8" w:themeFill="accent5" w:themeFillTint="66"/>
            <w:vAlign w:val="center"/>
          </w:tcPr>
          <w:p w14:paraId="15CD6F00" w14:textId="77777777" w:rsidR="000C366A" w:rsidRPr="00A730FD" w:rsidRDefault="000C366A" w:rsidP="007359D4">
            <w:pPr>
              <w:jc w:val="center"/>
              <w:rPr>
                <w:rFonts w:cs="Arial"/>
                <w:b/>
                <w:bCs/>
                <w:color w:val="000000"/>
                <w:sz w:val="16"/>
                <w:lang w:eastAsia="es-BO"/>
              </w:rPr>
            </w:pPr>
            <w:r w:rsidRPr="00A730FD">
              <w:rPr>
                <w:rFonts w:cs="Arial"/>
                <w:b/>
                <w:bCs/>
                <w:color w:val="000000"/>
                <w:sz w:val="16"/>
                <w:lang w:eastAsia="es-BO"/>
              </w:rPr>
              <w:t>Cursos Deseables</w:t>
            </w:r>
          </w:p>
        </w:tc>
      </w:tr>
      <w:tr w:rsidR="000C366A" w:rsidRPr="00F26700" w14:paraId="45B518C1" w14:textId="77777777" w:rsidTr="009C40C6">
        <w:trPr>
          <w:trHeight w:val="443"/>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6AB8918F" w14:textId="2433E7CE" w:rsidR="000C366A" w:rsidRPr="00F26700" w:rsidRDefault="000C366A" w:rsidP="007359D4">
            <w:pPr>
              <w:rPr>
                <w:rFonts w:cs="Arial"/>
                <w:color w:val="000000"/>
                <w:sz w:val="16"/>
                <w:lang w:eastAsia="es-BO"/>
              </w:rPr>
            </w:pPr>
            <w:r>
              <w:rPr>
                <w:rFonts w:cs="Tahoma"/>
                <w:szCs w:val="18"/>
              </w:rPr>
              <w:t xml:space="preserve">Curso </w:t>
            </w:r>
            <w:r w:rsidR="009C40C6">
              <w:rPr>
                <w:rFonts w:cs="Tahoma"/>
                <w:szCs w:val="18"/>
              </w:rPr>
              <w:t>6</w:t>
            </w:r>
            <w:r>
              <w:rPr>
                <w:rFonts w:cs="Tahoma"/>
                <w:szCs w:val="18"/>
              </w:rPr>
              <w:t xml:space="preserve">: </w:t>
            </w:r>
            <w:r w:rsidRPr="000C366A">
              <w:rPr>
                <w:rFonts w:cs="Tahoma"/>
                <w:szCs w:val="18"/>
              </w:rPr>
              <w:t>Certificación que acredite conocimiento en Prevención de la Violencia</w:t>
            </w:r>
          </w:p>
        </w:tc>
      </w:tr>
      <w:tr w:rsidR="000C366A" w:rsidRPr="00F26700" w14:paraId="70AFD268" w14:textId="77777777" w:rsidTr="009C40C6">
        <w:trPr>
          <w:trHeight w:val="443"/>
        </w:trPr>
        <w:tc>
          <w:tcPr>
            <w:tcW w:w="849"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4F837CFA" w14:textId="77777777" w:rsidR="000C366A" w:rsidRPr="00F26700" w:rsidRDefault="000C366A" w:rsidP="007359D4">
            <w:pPr>
              <w:jc w:val="center"/>
              <w:rPr>
                <w:rFonts w:cs="Calibri"/>
                <w:color w:val="000000"/>
                <w:sz w:val="16"/>
                <w:lang w:val="es-BO" w:eastAsia="es-BO"/>
              </w:rPr>
            </w:pPr>
            <w:proofErr w:type="spellStart"/>
            <w:r w:rsidRPr="00F26700">
              <w:rPr>
                <w:rFonts w:cs="Arial"/>
                <w:b/>
                <w:bCs/>
                <w:color w:val="000000"/>
                <w:sz w:val="16"/>
                <w:lang w:eastAsia="es-BO"/>
              </w:rPr>
              <w:t>Nº</w:t>
            </w:r>
            <w:proofErr w:type="spellEnd"/>
          </w:p>
        </w:tc>
        <w:tc>
          <w:tcPr>
            <w:tcW w:w="1201"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025E6CFF" w14:textId="77777777" w:rsidR="000C366A" w:rsidRPr="00F26700" w:rsidRDefault="000C366A" w:rsidP="007359D4">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auto" w:fill="DBE5F1" w:themeFill="accent1" w:themeFillTint="33"/>
            <w:vAlign w:val="center"/>
          </w:tcPr>
          <w:p w14:paraId="7B8834DF" w14:textId="77777777" w:rsidR="000C366A" w:rsidRPr="00F26700" w:rsidRDefault="000C366A" w:rsidP="007359D4">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33613EBC" w14:textId="77777777" w:rsidR="000C366A" w:rsidRPr="00B25A28" w:rsidRDefault="000C366A" w:rsidP="007359D4">
            <w:pPr>
              <w:jc w:val="center"/>
              <w:rPr>
                <w:rFonts w:cs="Arial"/>
                <w:color w:val="000000"/>
                <w:sz w:val="16"/>
                <w:lang w:val="es-BO"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34B0761C" w14:textId="77777777" w:rsidR="000C366A" w:rsidRPr="00F26700" w:rsidRDefault="000C366A" w:rsidP="007359D4">
            <w:pPr>
              <w:jc w:val="center"/>
              <w:rPr>
                <w:rFonts w:cs="Arial"/>
                <w:color w:val="000000"/>
                <w:sz w:val="16"/>
                <w:lang w:eastAsia="es-BO"/>
              </w:rPr>
            </w:pPr>
            <w:r w:rsidRPr="00F26700">
              <w:rPr>
                <w:rFonts w:cs="Arial"/>
                <w:b/>
                <w:bCs/>
                <w:color w:val="000000"/>
                <w:sz w:val="16"/>
                <w:lang w:eastAsia="es-BO"/>
              </w:rPr>
              <w:t>Duración en Horas Académicas</w:t>
            </w:r>
          </w:p>
        </w:tc>
      </w:tr>
      <w:tr w:rsidR="000C366A" w:rsidRPr="00F26700" w14:paraId="26CD9920" w14:textId="77777777" w:rsidTr="009C40C6">
        <w:trPr>
          <w:trHeight w:val="133"/>
        </w:trPr>
        <w:tc>
          <w:tcPr>
            <w:tcW w:w="849" w:type="dxa"/>
            <w:tcBorders>
              <w:top w:val="nil"/>
              <w:left w:val="single" w:sz="8" w:space="0" w:color="auto"/>
              <w:bottom w:val="single" w:sz="8" w:space="0" w:color="auto"/>
              <w:right w:val="single" w:sz="8" w:space="0" w:color="auto"/>
            </w:tcBorders>
            <w:shd w:val="clear" w:color="000000" w:fill="FFFFFF"/>
            <w:vAlign w:val="center"/>
          </w:tcPr>
          <w:p w14:paraId="2427CF80" w14:textId="77777777" w:rsidR="000C366A" w:rsidRPr="00F26700" w:rsidRDefault="000C366A" w:rsidP="007359D4">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265034BF" w14:textId="77777777" w:rsidR="000C366A" w:rsidRPr="00F26700" w:rsidRDefault="000C366A" w:rsidP="007359D4">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6E0455A8" w14:textId="77777777" w:rsidR="000C366A" w:rsidRPr="00F26700" w:rsidRDefault="000C366A" w:rsidP="007359D4">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3756F8CE" w14:textId="77777777" w:rsidR="000C366A" w:rsidRPr="00F26700" w:rsidRDefault="000C366A" w:rsidP="007359D4">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1E93CA89" w14:textId="77777777" w:rsidR="000C366A" w:rsidRPr="00F26700" w:rsidRDefault="000C366A" w:rsidP="007359D4">
            <w:pPr>
              <w:jc w:val="center"/>
              <w:rPr>
                <w:rFonts w:cs="Arial"/>
                <w:color w:val="000000"/>
                <w:sz w:val="16"/>
                <w:lang w:eastAsia="es-BO"/>
              </w:rPr>
            </w:pPr>
          </w:p>
        </w:tc>
      </w:tr>
      <w:tr w:rsidR="000C366A" w:rsidRPr="00F26700" w14:paraId="6836B4CB" w14:textId="77777777" w:rsidTr="009C40C6">
        <w:trPr>
          <w:trHeight w:val="207"/>
        </w:trPr>
        <w:tc>
          <w:tcPr>
            <w:tcW w:w="849" w:type="dxa"/>
            <w:tcBorders>
              <w:top w:val="nil"/>
              <w:left w:val="single" w:sz="8" w:space="0" w:color="auto"/>
              <w:bottom w:val="single" w:sz="8" w:space="0" w:color="auto"/>
              <w:right w:val="single" w:sz="8" w:space="0" w:color="auto"/>
            </w:tcBorders>
            <w:shd w:val="clear" w:color="000000" w:fill="FFFFFF"/>
            <w:vAlign w:val="center"/>
          </w:tcPr>
          <w:p w14:paraId="387832AC" w14:textId="77777777" w:rsidR="000C366A" w:rsidRPr="00F26700" w:rsidRDefault="000C366A" w:rsidP="007359D4">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763CC659" w14:textId="77777777" w:rsidR="000C366A" w:rsidRPr="00F26700" w:rsidRDefault="000C366A" w:rsidP="007359D4">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14924AAE" w14:textId="77777777" w:rsidR="000C366A" w:rsidRPr="00F26700" w:rsidRDefault="000C366A" w:rsidP="007359D4">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4B47C2E9" w14:textId="77777777" w:rsidR="000C366A" w:rsidRPr="00F26700" w:rsidRDefault="000C366A" w:rsidP="007359D4">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1B0D4C59" w14:textId="77777777" w:rsidR="000C366A" w:rsidRPr="00F26700" w:rsidRDefault="000C366A" w:rsidP="007359D4">
            <w:pPr>
              <w:jc w:val="center"/>
              <w:rPr>
                <w:rFonts w:cs="Arial"/>
                <w:color w:val="000000"/>
                <w:sz w:val="16"/>
                <w:lang w:eastAsia="es-BO"/>
              </w:rPr>
            </w:pPr>
          </w:p>
        </w:tc>
      </w:tr>
      <w:tr w:rsidR="000C366A" w:rsidRPr="00F26700" w14:paraId="689A4988" w14:textId="77777777" w:rsidTr="009C40C6">
        <w:trPr>
          <w:trHeight w:val="443"/>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15C2AE02" w14:textId="0BBB7705" w:rsidR="000C366A" w:rsidRPr="00F26700" w:rsidRDefault="000C366A" w:rsidP="007359D4">
            <w:pPr>
              <w:rPr>
                <w:rFonts w:cs="Arial"/>
                <w:color w:val="000000"/>
                <w:sz w:val="16"/>
                <w:lang w:eastAsia="es-BO"/>
              </w:rPr>
            </w:pPr>
            <w:r>
              <w:rPr>
                <w:rFonts w:cs="Tahoma"/>
                <w:szCs w:val="18"/>
              </w:rPr>
              <w:t xml:space="preserve">Curso </w:t>
            </w:r>
            <w:r w:rsidR="009C40C6">
              <w:rPr>
                <w:rFonts w:cs="Tahoma"/>
                <w:szCs w:val="18"/>
              </w:rPr>
              <w:t>7</w:t>
            </w:r>
            <w:r>
              <w:rPr>
                <w:rFonts w:cs="Tahoma"/>
                <w:szCs w:val="18"/>
              </w:rPr>
              <w:t xml:space="preserve">: </w:t>
            </w:r>
            <w:r w:rsidRPr="000C366A">
              <w:rPr>
                <w:rFonts w:cs="Tahoma"/>
                <w:szCs w:val="18"/>
              </w:rPr>
              <w:t>Certificación que acredite conocimiento en Los Derechos Reales en Bolivia</w:t>
            </w:r>
          </w:p>
        </w:tc>
      </w:tr>
      <w:tr w:rsidR="000C366A" w:rsidRPr="00F26700" w14:paraId="114B379D" w14:textId="77777777" w:rsidTr="009C40C6">
        <w:trPr>
          <w:trHeight w:val="443"/>
        </w:trPr>
        <w:tc>
          <w:tcPr>
            <w:tcW w:w="849"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0203D933" w14:textId="77777777" w:rsidR="000C366A" w:rsidRPr="00F26700" w:rsidRDefault="000C366A" w:rsidP="007359D4">
            <w:pPr>
              <w:jc w:val="center"/>
              <w:rPr>
                <w:rFonts w:cs="Calibri"/>
                <w:color w:val="000000"/>
                <w:sz w:val="16"/>
                <w:lang w:val="es-BO" w:eastAsia="es-BO"/>
              </w:rPr>
            </w:pPr>
            <w:proofErr w:type="spellStart"/>
            <w:r w:rsidRPr="00F26700">
              <w:rPr>
                <w:rFonts w:cs="Arial"/>
                <w:b/>
                <w:bCs/>
                <w:color w:val="000000"/>
                <w:sz w:val="16"/>
                <w:lang w:eastAsia="es-BO"/>
              </w:rPr>
              <w:t>Nº</w:t>
            </w:r>
            <w:proofErr w:type="spellEnd"/>
          </w:p>
        </w:tc>
        <w:tc>
          <w:tcPr>
            <w:tcW w:w="1201"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68B0377E" w14:textId="77777777" w:rsidR="000C366A" w:rsidRPr="00F26700" w:rsidRDefault="000C366A" w:rsidP="007359D4">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auto" w:fill="DBE5F1" w:themeFill="accent1" w:themeFillTint="33"/>
            <w:vAlign w:val="center"/>
          </w:tcPr>
          <w:p w14:paraId="4B4DBEEE" w14:textId="77777777" w:rsidR="000C366A" w:rsidRPr="00F26700" w:rsidRDefault="000C366A" w:rsidP="007359D4">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00A29F5C" w14:textId="77777777" w:rsidR="000C366A" w:rsidRPr="00B25A28" w:rsidRDefault="000C366A" w:rsidP="007359D4">
            <w:pPr>
              <w:jc w:val="center"/>
              <w:rPr>
                <w:rFonts w:cs="Arial"/>
                <w:color w:val="000000"/>
                <w:sz w:val="16"/>
                <w:lang w:val="es-BO"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79C8394D" w14:textId="77777777" w:rsidR="000C366A" w:rsidRPr="00F26700" w:rsidRDefault="000C366A" w:rsidP="007359D4">
            <w:pPr>
              <w:jc w:val="center"/>
              <w:rPr>
                <w:rFonts w:cs="Arial"/>
                <w:color w:val="000000"/>
                <w:sz w:val="16"/>
                <w:lang w:eastAsia="es-BO"/>
              </w:rPr>
            </w:pPr>
            <w:r w:rsidRPr="00F26700">
              <w:rPr>
                <w:rFonts w:cs="Arial"/>
                <w:b/>
                <w:bCs/>
                <w:color w:val="000000"/>
                <w:sz w:val="16"/>
                <w:lang w:eastAsia="es-BO"/>
              </w:rPr>
              <w:t>Duración en Horas Académicas</w:t>
            </w:r>
          </w:p>
        </w:tc>
      </w:tr>
      <w:tr w:rsidR="000C366A" w:rsidRPr="00F26700" w14:paraId="1A7C9D86" w14:textId="77777777" w:rsidTr="009C40C6">
        <w:trPr>
          <w:trHeight w:val="184"/>
        </w:trPr>
        <w:tc>
          <w:tcPr>
            <w:tcW w:w="849" w:type="dxa"/>
            <w:tcBorders>
              <w:top w:val="nil"/>
              <w:left w:val="single" w:sz="8" w:space="0" w:color="auto"/>
              <w:bottom w:val="single" w:sz="8" w:space="0" w:color="auto"/>
              <w:right w:val="single" w:sz="8" w:space="0" w:color="auto"/>
            </w:tcBorders>
            <w:shd w:val="clear" w:color="000000" w:fill="FFFFFF"/>
            <w:vAlign w:val="center"/>
          </w:tcPr>
          <w:p w14:paraId="0DA12BA0" w14:textId="77777777" w:rsidR="000C366A" w:rsidRPr="00F26700" w:rsidRDefault="000C366A" w:rsidP="007359D4">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7B134554" w14:textId="77777777" w:rsidR="000C366A" w:rsidRPr="00F26700" w:rsidRDefault="000C366A" w:rsidP="007359D4">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2D57AE2A" w14:textId="77777777" w:rsidR="000C366A" w:rsidRPr="00F26700" w:rsidRDefault="000C366A" w:rsidP="007359D4">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17C14479" w14:textId="77777777" w:rsidR="000C366A" w:rsidRPr="00F26700" w:rsidRDefault="000C366A" w:rsidP="007359D4">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6C6C86CF" w14:textId="77777777" w:rsidR="000C366A" w:rsidRPr="00F26700" w:rsidRDefault="000C366A" w:rsidP="007359D4">
            <w:pPr>
              <w:jc w:val="center"/>
              <w:rPr>
                <w:rFonts w:cs="Arial"/>
                <w:color w:val="000000"/>
                <w:sz w:val="16"/>
                <w:lang w:eastAsia="es-BO"/>
              </w:rPr>
            </w:pPr>
          </w:p>
        </w:tc>
      </w:tr>
      <w:tr w:rsidR="000C366A" w:rsidRPr="00F26700" w14:paraId="4102531C" w14:textId="77777777" w:rsidTr="009C40C6">
        <w:trPr>
          <w:trHeight w:val="115"/>
        </w:trPr>
        <w:tc>
          <w:tcPr>
            <w:tcW w:w="849" w:type="dxa"/>
            <w:tcBorders>
              <w:top w:val="nil"/>
              <w:left w:val="single" w:sz="8" w:space="0" w:color="auto"/>
              <w:bottom w:val="single" w:sz="8" w:space="0" w:color="auto"/>
              <w:right w:val="single" w:sz="8" w:space="0" w:color="auto"/>
            </w:tcBorders>
            <w:shd w:val="clear" w:color="000000" w:fill="FFFFFF"/>
            <w:vAlign w:val="center"/>
          </w:tcPr>
          <w:p w14:paraId="39B3EDEE" w14:textId="77777777" w:rsidR="000C366A" w:rsidRPr="00F26700" w:rsidRDefault="000C366A" w:rsidP="007359D4">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46BB8B8B" w14:textId="77777777" w:rsidR="000C366A" w:rsidRPr="00F26700" w:rsidRDefault="000C366A" w:rsidP="007359D4">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23E5234C" w14:textId="77777777" w:rsidR="000C366A" w:rsidRPr="00F26700" w:rsidRDefault="000C366A" w:rsidP="007359D4">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2887DF3F" w14:textId="77777777" w:rsidR="000C366A" w:rsidRPr="00F26700" w:rsidRDefault="000C366A" w:rsidP="007359D4">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7F8C360B" w14:textId="77777777" w:rsidR="000C366A" w:rsidRPr="00F26700" w:rsidRDefault="000C366A" w:rsidP="007359D4">
            <w:pPr>
              <w:jc w:val="center"/>
              <w:rPr>
                <w:rFonts w:cs="Arial"/>
                <w:color w:val="000000"/>
                <w:sz w:val="16"/>
                <w:lang w:eastAsia="es-BO"/>
              </w:rPr>
            </w:pPr>
          </w:p>
        </w:tc>
      </w:tr>
      <w:tr w:rsidR="000C366A" w:rsidRPr="00F26700" w14:paraId="26C4CFE7" w14:textId="77777777" w:rsidTr="009C40C6">
        <w:trPr>
          <w:trHeight w:val="443"/>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113B309E" w14:textId="53045155" w:rsidR="000C366A" w:rsidRPr="00F26700" w:rsidRDefault="000C366A" w:rsidP="000C366A">
            <w:pPr>
              <w:jc w:val="left"/>
              <w:rPr>
                <w:rFonts w:cs="Arial"/>
                <w:color w:val="000000"/>
                <w:sz w:val="16"/>
                <w:lang w:eastAsia="es-BO"/>
              </w:rPr>
            </w:pPr>
            <w:r>
              <w:rPr>
                <w:rFonts w:cs="Arial"/>
                <w:color w:val="000000"/>
                <w:sz w:val="16"/>
                <w:lang w:eastAsia="es-BO"/>
              </w:rPr>
              <w:t xml:space="preserve">Curso </w:t>
            </w:r>
            <w:r w:rsidR="009C40C6">
              <w:rPr>
                <w:rFonts w:cs="Arial"/>
                <w:color w:val="000000"/>
                <w:sz w:val="16"/>
                <w:lang w:eastAsia="es-BO"/>
              </w:rPr>
              <w:t>8</w:t>
            </w:r>
            <w:r>
              <w:rPr>
                <w:rFonts w:cs="Arial"/>
                <w:color w:val="000000"/>
                <w:sz w:val="16"/>
                <w:lang w:eastAsia="es-BO"/>
              </w:rPr>
              <w:t xml:space="preserve">: </w:t>
            </w:r>
            <w:r w:rsidR="009C40C6" w:rsidRPr="009C40C6">
              <w:rPr>
                <w:rFonts w:cs="Arial"/>
                <w:color w:val="000000"/>
                <w:sz w:val="16"/>
                <w:lang w:eastAsia="es-BO"/>
              </w:rPr>
              <w:t>Certificación que acredite conocimiento en Aplicando la Negoción y la Conciliación para la efectiva solución de conflictos</w:t>
            </w:r>
          </w:p>
        </w:tc>
      </w:tr>
      <w:tr w:rsidR="000C366A" w:rsidRPr="00F26700" w14:paraId="2313AC1D" w14:textId="77777777" w:rsidTr="009C40C6">
        <w:trPr>
          <w:trHeight w:val="443"/>
        </w:trPr>
        <w:tc>
          <w:tcPr>
            <w:tcW w:w="849" w:type="dxa"/>
            <w:tcBorders>
              <w:top w:val="nil"/>
              <w:left w:val="single" w:sz="8" w:space="0" w:color="auto"/>
              <w:bottom w:val="single" w:sz="8" w:space="0" w:color="auto"/>
              <w:right w:val="single" w:sz="8" w:space="0" w:color="auto"/>
            </w:tcBorders>
            <w:shd w:val="clear" w:color="000000" w:fill="DBE5F1" w:themeFill="accent1" w:themeFillTint="33"/>
            <w:vAlign w:val="center"/>
          </w:tcPr>
          <w:p w14:paraId="676894BA" w14:textId="77777777" w:rsidR="000C366A" w:rsidRPr="00F26700" w:rsidRDefault="000C366A" w:rsidP="007359D4">
            <w:pPr>
              <w:jc w:val="center"/>
              <w:rPr>
                <w:rFonts w:cs="Calibri"/>
                <w:color w:val="000000"/>
                <w:sz w:val="16"/>
                <w:lang w:val="es-BO" w:eastAsia="es-BO"/>
              </w:rPr>
            </w:pPr>
            <w:proofErr w:type="spellStart"/>
            <w:r w:rsidRPr="00F26700">
              <w:rPr>
                <w:rFonts w:cs="Arial"/>
                <w:b/>
                <w:bCs/>
                <w:color w:val="000000"/>
                <w:sz w:val="16"/>
                <w:lang w:eastAsia="es-BO"/>
              </w:rPr>
              <w:t>Nº</w:t>
            </w:r>
            <w:proofErr w:type="spellEnd"/>
          </w:p>
        </w:tc>
        <w:tc>
          <w:tcPr>
            <w:tcW w:w="1201" w:type="dxa"/>
            <w:gridSpan w:val="2"/>
            <w:tcBorders>
              <w:top w:val="single" w:sz="8" w:space="0" w:color="auto"/>
              <w:left w:val="nil"/>
              <w:bottom w:val="single" w:sz="8" w:space="0" w:color="auto"/>
              <w:right w:val="single" w:sz="8" w:space="0" w:color="000000"/>
            </w:tcBorders>
            <w:shd w:val="clear" w:color="000000" w:fill="DBE5F1" w:themeFill="accent1" w:themeFillTint="33"/>
            <w:vAlign w:val="center"/>
          </w:tcPr>
          <w:p w14:paraId="321E8C2C" w14:textId="77777777" w:rsidR="000C366A" w:rsidRPr="00F26700" w:rsidRDefault="000C366A" w:rsidP="007359D4">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000000" w:fill="DBE5F1" w:themeFill="accent1" w:themeFillTint="33"/>
            <w:vAlign w:val="center"/>
          </w:tcPr>
          <w:p w14:paraId="58F43D57" w14:textId="77777777" w:rsidR="000C366A" w:rsidRPr="00F26700" w:rsidRDefault="000C366A" w:rsidP="007359D4">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000000" w:fill="DBE5F1" w:themeFill="accent1" w:themeFillTint="33"/>
            <w:vAlign w:val="center"/>
          </w:tcPr>
          <w:p w14:paraId="2CE205C7" w14:textId="77777777" w:rsidR="000C366A" w:rsidRPr="00B25A28" w:rsidRDefault="000C366A" w:rsidP="007359D4">
            <w:pPr>
              <w:jc w:val="center"/>
              <w:rPr>
                <w:rFonts w:cs="Arial"/>
                <w:color w:val="000000"/>
                <w:sz w:val="16"/>
                <w:lang w:val="es-BO"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000000" w:fill="DBE5F1" w:themeFill="accent1" w:themeFillTint="33"/>
            <w:vAlign w:val="center"/>
          </w:tcPr>
          <w:p w14:paraId="76046E98" w14:textId="77777777" w:rsidR="000C366A" w:rsidRPr="00F26700" w:rsidRDefault="000C366A" w:rsidP="007359D4">
            <w:pPr>
              <w:jc w:val="center"/>
              <w:rPr>
                <w:rFonts w:cs="Arial"/>
                <w:color w:val="000000"/>
                <w:sz w:val="16"/>
                <w:lang w:eastAsia="es-BO"/>
              </w:rPr>
            </w:pPr>
            <w:r w:rsidRPr="00F26700">
              <w:rPr>
                <w:rFonts w:cs="Arial"/>
                <w:b/>
                <w:bCs/>
                <w:color w:val="000000"/>
                <w:sz w:val="16"/>
                <w:lang w:eastAsia="es-BO"/>
              </w:rPr>
              <w:t>Duración en Horas Académicas</w:t>
            </w:r>
          </w:p>
        </w:tc>
      </w:tr>
      <w:tr w:rsidR="000C366A" w:rsidRPr="00F26700" w14:paraId="0C0AE41E" w14:textId="77777777" w:rsidTr="009C40C6">
        <w:trPr>
          <w:trHeight w:val="105"/>
        </w:trPr>
        <w:tc>
          <w:tcPr>
            <w:tcW w:w="849" w:type="dxa"/>
            <w:tcBorders>
              <w:top w:val="nil"/>
              <w:left w:val="single" w:sz="8" w:space="0" w:color="auto"/>
              <w:bottom w:val="single" w:sz="8" w:space="0" w:color="auto"/>
              <w:right w:val="single" w:sz="8" w:space="0" w:color="auto"/>
            </w:tcBorders>
            <w:shd w:val="clear" w:color="000000" w:fill="FFFFFF"/>
            <w:vAlign w:val="center"/>
          </w:tcPr>
          <w:p w14:paraId="44BEA7C8" w14:textId="77777777" w:rsidR="000C366A" w:rsidRPr="00F26700" w:rsidRDefault="000C366A" w:rsidP="007359D4">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613775ED" w14:textId="77777777" w:rsidR="000C366A" w:rsidRPr="00F26700" w:rsidRDefault="000C366A" w:rsidP="007359D4">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27B3EFDF" w14:textId="77777777" w:rsidR="000C366A" w:rsidRPr="00F26700" w:rsidRDefault="000C366A" w:rsidP="007359D4">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3D0611A2" w14:textId="77777777" w:rsidR="000C366A" w:rsidRPr="00F26700" w:rsidRDefault="000C366A" w:rsidP="007359D4">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2CDF429A" w14:textId="77777777" w:rsidR="000C366A" w:rsidRPr="00F26700" w:rsidRDefault="000C366A" w:rsidP="007359D4">
            <w:pPr>
              <w:jc w:val="center"/>
              <w:rPr>
                <w:rFonts w:cs="Arial"/>
                <w:color w:val="000000"/>
                <w:sz w:val="16"/>
                <w:lang w:eastAsia="es-BO"/>
              </w:rPr>
            </w:pPr>
          </w:p>
        </w:tc>
      </w:tr>
      <w:tr w:rsidR="000C366A" w:rsidRPr="00F26700" w14:paraId="3DB0F30C" w14:textId="77777777" w:rsidTr="009C40C6">
        <w:trPr>
          <w:trHeight w:val="180"/>
        </w:trPr>
        <w:tc>
          <w:tcPr>
            <w:tcW w:w="849" w:type="dxa"/>
            <w:tcBorders>
              <w:top w:val="nil"/>
              <w:left w:val="single" w:sz="8" w:space="0" w:color="auto"/>
              <w:bottom w:val="single" w:sz="8" w:space="0" w:color="auto"/>
              <w:right w:val="single" w:sz="8" w:space="0" w:color="auto"/>
            </w:tcBorders>
            <w:shd w:val="clear" w:color="000000" w:fill="FFFFFF"/>
            <w:vAlign w:val="center"/>
          </w:tcPr>
          <w:p w14:paraId="18DE0208" w14:textId="77777777" w:rsidR="000C366A" w:rsidRPr="00F26700" w:rsidRDefault="000C366A" w:rsidP="007359D4">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1800AA0D" w14:textId="77777777" w:rsidR="000C366A" w:rsidRPr="00F26700" w:rsidRDefault="000C366A" w:rsidP="007359D4">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6C887097" w14:textId="77777777" w:rsidR="000C366A" w:rsidRPr="00F26700" w:rsidRDefault="000C366A" w:rsidP="007359D4">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49542FB7" w14:textId="77777777" w:rsidR="000C366A" w:rsidRPr="00F26700" w:rsidRDefault="000C366A" w:rsidP="007359D4">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3DB757D2" w14:textId="77777777" w:rsidR="000C366A" w:rsidRPr="00F26700" w:rsidRDefault="000C366A" w:rsidP="007359D4">
            <w:pPr>
              <w:jc w:val="center"/>
              <w:rPr>
                <w:rFonts w:cs="Arial"/>
                <w:color w:val="000000"/>
                <w:sz w:val="16"/>
                <w:lang w:eastAsia="es-BO"/>
              </w:rPr>
            </w:pPr>
          </w:p>
        </w:tc>
      </w:tr>
      <w:tr w:rsidR="000C366A" w:rsidRPr="00F26700" w14:paraId="7D29C625" w14:textId="77777777" w:rsidTr="009C40C6">
        <w:trPr>
          <w:trHeight w:val="443"/>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4868F271" w14:textId="0EA3279A" w:rsidR="000C366A" w:rsidRPr="00F26700" w:rsidRDefault="009C40C6" w:rsidP="009C40C6">
            <w:pPr>
              <w:jc w:val="left"/>
              <w:rPr>
                <w:rFonts w:cs="Arial"/>
                <w:color w:val="000000"/>
                <w:sz w:val="16"/>
                <w:lang w:eastAsia="es-BO"/>
              </w:rPr>
            </w:pPr>
            <w:r>
              <w:rPr>
                <w:rFonts w:cs="Arial"/>
                <w:color w:val="000000"/>
                <w:sz w:val="16"/>
                <w:lang w:eastAsia="es-BO"/>
              </w:rPr>
              <w:lastRenderedPageBreak/>
              <w:t xml:space="preserve">Curso 9: </w:t>
            </w:r>
            <w:r w:rsidRPr="009C40C6">
              <w:rPr>
                <w:rFonts w:cs="Arial"/>
                <w:color w:val="000000"/>
                <w:sz w:val="16"/>
                <w:lang w:eastAsia="es-BO"/>
              </w:rPr>
              <w:t>Certificación que acredite conocimiento Quechua Básico</w:t>
            </w:r>
          </w:p>
        </w:tc>
      </w:tr>
      <w:tr w:rsidR="000C366A" w:rsidRPr="00F26700" w14:paraId="7D287F92" w14:textId="77777777" w:rsidTr="009C40C6">
        <w:trPr>
          <w:trHeight w:val="443"/>
        </w:trPr>
        <w:tc>
          <w:tcPr>
            <w:tcW w:w="849" w:type="dxa"/>
            <w:tcBorders>
              <w:top w:val="nil"/>
              <w:left w:val="single" w:sz="8" w:space="0" w:color="auto"/>
              <w:bottom w:val="single" w:sz="8" w:space="0" w:color="auto"/>
              <w:right w:val="single" w:sz="8" w:space="0" w:color="auto"/>
            </w:tcBorders>
            <w:shd w:val="clear" w:color="000000" w:fill="DBE5F1" w:themeFill="accent1" w:themeFillTint="33"/>
            <w:vAlign w:val="center"/>
          </w:tcPr>
          <w:p w14:paraId="46A36543" w14:textId="77777777" w:rsidR="000C366A" w:rsidRPr="00F26700" w:rsidRDefault="000C366A" w:rsidP="007359D4">
            <w:pPr>
              <w:jc w:val="center"/>
              <w:rPr>
                <w:rFonts w:cs="Calibri"/>
                <w:color w:val="000000"/>
                <w:sz w:val="16"/>
                <w:lang w:val="es-BO" w:eastAsia="es-BO"/>
              </w:rPr>
            </w:pPr>
            <w:proofErr w:type="spellStart"/>
            <w:r w:rsidRPr="00F26700">
              <w:rPr>
                <w:rFonts w:cs="Arial"/>
                <w:b/>
                <w:bCs/>
                <w:color w:val="000000"/>
                <w:sz w:val="16"/>
                <w:lang w:eastAsia="es-BO"/>
              </w:rPr>
              <w:t>Nº</w:t>
            </w:r>
            <w:proofErr w:type="spellEnd"/>
          </w:p>
        </w:tc>
        <w:tc>
          <w:tcPr>
            <w:tcW w:w="1201" w:type="dxa"/>
            <w:gridSpan w:val="2"/>
            <w:tcBorders>
              <w:top w:val="single" w:sz="8" w:space="0" w:color="auto"/>
              <w:left w:val="nil"/>
              <w:bottom w:val="single" w:sz="8" w:space="0" w:color="auto"/>
              <w:right w:val="single" w:sz="8" w:space="0" w:color="000000"/>
            </w:tcBorders>
            <w:shd w:val="clear" w:color="000000" w:fill="DBE5F1" w:themeFill="accent1" w:themeFillTint="33"/>
            <w:vAlign w:val="center"/>
          </w:tcPr>
          <w:p w14:paraId="0570A3DE" w14:textId="77777777" w:rsidR="000C366A" w:rsidRPr="00F26700" w:rsidRDefault="000C366A" w:rsidP="007359D4">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000000" w:fill="DBE5F1" w:themeFill="accent1" w:themeFillTint="33"/>
            <w:vAlign w:val="center"/>
          </w:tcPr>
          <w:p w14:paraId="4D4B3E09" w14:textId="77777777" w:rsidR="000C366A" w:rsidRPr="00F26700" w:rsidRDefault="000C366A" w:rsidP="007359D4">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000000" w:fill="DBE5F1" w:themeFill="accent1" w:themeFillTint="33"/>
            <w:vAlign w:val="center"/>
          </w:tcPr>
          <w:p w14:paraId="5A97B68F" w14:textId="77777777" w:rsidR="000C366A" w:rsidRPr="00B25A28" w:rsidRDefault="000C366A" w:rsidP="007359D4">
            <w:pPr>
              <w:jc w:val="center"/>
              <w:rPr>
                <w:rFonts w:cs="Arial"/>
                <w:color w:val="000000"/>
                <w:sz w:val="16"/>
                <w:lang w:val="es-BO"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000000" w:fill="DBE5F1" w:themeFill="accent1" w:themeFillTint="33"/>
            <w:vAlign w:val="center"/>
          </w:tcPr>
          <w:p w14:paraId="09437D3F" w14:textId="77777777" w:rsidR="000C366A" w:rsidRPr="00F26700" w:rsidRDefault="000C366A" w:rsidP="007359D4">
            <w:pPr>
              <w:jc w:val="center"/>
              <w:rPr>
                <w:rFonts w:cs="Arial"/>
                <w:color w:val="000000"/>
                <w:sz w:val="16"/>
                <w:lang w:eastAsia="es-BO"/>
              </w:rPr>
            </w:pPr>
            <w:r w:rsidRPr="00F26700">
              <w:rPr>
                <w:rFonts w:cs="Arial"/>
                <w:b/>
                <w:bCs/>
                <w:color w:val="000000"/>
                <w:sz w:val="16"/>
                <w:lang w:eastAsia="es-BO"/>
              </w:rPr>
              <w:t>Duración en Horas Académicas</w:t>
            </w:r>
          </w:p>
        </w:tc>
      </w:tr>
      <w:tr w:rsidR="000C366A" w:rsidRPr="00F26700" w14:paraId="7B4FD883" w14:textId="77777777" w:rsidTr="009C40C6">
        <w:trPr>
          <w:trHeight w:val="33"/>
        </w:trPr>
        <w:tc>
          <w:tcPr>
            <w:tcW w:w="849" w:type="dxa"/>
            <w:tcBorders>
              <w:top w:val="nil"/>
              <w:left w:val="single" w:sz="8" w:space="0" w:color="auto"/>
              <w:bottom w:val="single" w:sz="8" w:space="0" w:color="auto"/>
              <w:right w:val="single" w:sz="8" w:space="0" w:color="auto"/>
            </w:tcBorders>
            <w:shd w:val="clear" w:color="000000" w:fill="FFFFFF"/>
            <w:vAlign w:val="center"/>
          </w:tcPr>
          <w:p w14:paraId="15B31242" w14:textId="77777777" w:rsidR="000C366A" w:rsidRPr="00F26700" w:rsidRDefault="000C366A" w:rsidP="007359D4">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11D0182A" w14:textId="77777777" w:rsidR="000C366A" w:rsidRPr="00F26700" w:rsidRDefault="000C366A" w:rsidP="007359D4">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773BC0D9" w14:textId="77777777" w:rsidR="000C366A" w:rsidRPr="00F26700" w:rsidRDefault="000C366A" w:rsidP="007359D4">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4A622A82" w14:textId="77777777" w:rsidR="000C366A" w:rsidRPr="00F26700" w:rsidRDefault="000C366A" w:rsidP="007359D4">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3305A9CC" w14:textId="77777777" w:rsidR="000C366A" w:rsidRPr="00F26700" w:rsidRDefault="000C366A" w:rsidP="007359D4">
            <w:pPr>
              <w:jc w:val="center"/>
              <w:rPr>
                <w:rFonts w:cs="Arial"/>
                <w:color w:val="000000"/>
                <w:sz w:val="16"/>
                <w:lang w:eastAsia="es-BO"/>
              </w:rPr>
            </w:pPr>
          </w:p>
        </w:tc>
      </w:tr>
      <w:tr w:rsidR="000C366A" w:rsidRPr="00F26700" w14:paraId="587386F2" w14:textId="77777777" w:rsidTr="009C40C6">
        <w:trPr>
          <w:trHeight w:val="229"/>
        </w:trPr>
        <w:tc>
          <w:tcPr>
            <w:tcW w:w="849" w:type="dxa"/>
            <w:tcBorders>
              <w:top w:val="nil"/>
              <w:left w:val="single" w:sz="8" w:space="0" w:color="auto"/>
              <w:bottom w:val="single" w:sz="8" w:space="0" w:color="auto"/>
              <w:right w:val="single" w:sz="8" w:space="0" w:color="auto"/>
            </w:tcBorders>
            <w:shd w:val="clear" w:color="000000" w:fill="FFFFFF"/>
            <w:vAlign w:val="center"/>
          </w:tcPr>
          <w:p w14:paraId="41321EE3" w14:textId="77777777" w:rsidR="000C366A" w:rsidRPr="00F26700" w:rsidRDefault="000C366A" w:rsidP="007359D4">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3AD7C9B3" w14:textId="77777777" w:rsidR="000C366A" w:rsidRPr="00F26700" w:rsidRDefault="000C366A" w:rsidP="007359D4">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0361ACB3" w14:textId="77777777" w:rsidR="000C366A" w:rsidRPr="00F26700" w:rsidRDefault="000C366A" w:rsidP="007359D4">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552B0C3E" w14:textId="77777777" w:rsidR="000C366A" w:rsidRPr="00F26700" w:rsidRDefault="000C366A" w:rsidP="007359D4">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6F818FB8" w14:textId="77777777" w:rsidR="000C366A" w:rsidRPr="00F26700" w:rsidRDefault="000C366A" w:rsidP="007359D4">
            <w:pPr>
              <w:jc w:val="center"/>
              <w:rPr>
                <w:rFonts w:cs="Arial"/>
                <w:color w:val="000000"/>
                <w:sz w:val="16"/>
                <w:lang w:eastAsia="es-BO"/>
              </w:rPr>
            </w:pPr>
          </w:p>
        </w:tc>
      </w:tr>
      <w:tr w:rsidR="009C40C6" w:rsidRPr="00F26700" w14:paraId="0A697774" w14:textId="77777777" w:rsidTr="009C40C6">
        <w:trPr>
          <w:trHeight w:val="443"/>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4909720F" w14:textId="1018EEBF" w:rsidR="009C40C6" w:rsidRPr="00F26700" w:rsidRDefault="009C40C6" w:rsidP="007359D4">
            <w:pPr>
              <w:jc w:val="left"/>
              <w:rPr>
                <w:rFonts w:cs="Arial"/>
                <w:color w:val="000000"/>
                <w:sz w:val="16"/>
                <w:lang w:eastAsia="es-BO"/>
              </w:rPr>
            </w:pPr>
            <w:r>
              <w:rPr>
                <w:rFonts w:cs="Arial"/>
                <w:color w:val="000000"/>
                <w:sz w:val="16"/>
                <w:lang w:eastAsia="es-BO"/>
              </w:rPr>
              <w:t>Curso 10:</w:t>
            </w:r>
            <w:r>
              <w:t xml:space="preserve"> </w:t>
            </w:r>
            <w:r w:rsidRPr="009C40C6">
              <w:rPr>
                <w:rFonts w:cs="Arial"/>
                <w:color w:val="000000"/>
                <w:sz w:val="16"/>
                <w:lang w:eastAsia="es-BO"/>
              </w:rPr>
              <w:t>Certificación que acredite conocimiento en Subsistema de Contratación.</w:t>
            </w:r>
          </w:p>
        </w:tc>
      </w:tr>
      <w:tr w:rsidR="009C40C6" w:rsidRPr="00F26700" w14:paraId="21706212" w14:textId="77777777" w:rsidTr="009C40C6">
        <w:trPr>
          <w:trHeight w:val="443"/>
        </w:trPr>
        <w:tc>
          <w:tcPr>
            <w:tcW w:w="849" w:type="dxa"/>
            <w:tcBorders>
              <w:top w:val="nil"/>
              <w:left w:val="single" w:sz="8" w:space="0" w:color="auto"/>
              <w:bottom w:val="single" w:sz="8" w:space="0" w:color="auto"/>
              <w:right w:val="single" w:sz="8" w:space="0" w:color="auto"/>
            </w:tcBorders>
            <w:shd w:val="clear" w:color="000000" w:fill="DBE5F1" w:themeFill="accent1" w:themeFillTint="33"/>
            <w:vAlign w:val="center"/>
          </w:tcPr>
          <w:p w14:paraId="0B1853FE" w14:textId="77777777" w:rsidR="009C40C6" w:rsidRPr="00F26700" w:rsidRDefault="009C40C6" w:rsidP="007359D4">
            <w:pPr>
              <w:jc w:val="center"/>
              <w:rPr>
                <w:rFonts w:cs="Calibri"/>
                <w:color w:val="000000"/>
                <w:sz w:val="16"/>
                <w:lang w:val="es-BO" w:eastAsia="es-BO"/>
              </w:rPr>
            </w:pPr>
            <w:proofErr w:type="spellStart"/>
            <w:r w:rsidRPr="00F26700">
              <w:rPr>
                <w:rFonts w:cs="Arial"/>
                <w:b/>
                <w:bCs/>
                <w:color w:val="000000"/>
                <w:sz w:val="16"/>
                <w:lang w:eastAsia="es-BO"/>
              </w:rPr>
              <w:t>Nº</w:t>
            </w:r>
            <w:proofErr w:type="spellEnd"/>
          </w:p>
        </w:tc>
        <w:tc>
          <w:tcPr>
            <w:tcW w:w="1201" w:type="dxa"/>
            <w:gridSpan w:val="2"/>
            <w:tcBorders>
              <w:top w:val="single" w:sz="8" w:space="0" w:color="auto"/>
              <w:left w:val="nil"/>
              <w:bottom w:val="single" w:sz="8" w:space="0" w:color="auto"/>
              <w:right w:val="single" w:sz="8" w:space="0" w:color="000000"/>
            </w:tcBorders>
            <w:shd w:val="clear" w:color="000000" w:fill="DBE5F1" w:themeFill="accent1" w:themeFillTint="33"/>
            <w:vAlign w:val="center"/>
          </w:tcPr>
          <w:p w14:paraId="3F5AE940" w14:textId="77777777" w:rsidR="009C40C6" w:rsidRPr="00F26700" w:rsidRDefault="009C40C6" w:rsidP="007359D4">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000000" w:fill="DBE5F1" w:themeFill="accent1" w:themeFillTint="33"/>
            <w:vAlign w:val="center"/>
          </w:tcPr>
          <w:p w14:paraId="1DB31C03" w14:textId="77777777" w:rsidR="009C40C6" w:rsidRPr="00F26700" w:rsidRDefault="009C40C6" w:rsidP="007359D4">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000000" w:fill="DBE5F1" w:themeFill="accent1" w:themeFillTint="33"/>
            <w:vAlign w:val="center"/>
          </w:tcPr>
          <w:p w14:paraId="7B4657CF" w14:textId="77777777" w:rsidR="009C40C6" w:rsidRPr="00B25A28" w:rsidRDefault="009C40C6" w:rsidP="007359D4">
            <w:pPr>
              <w:jc w:val="center"/>
              <w:rPr>
                <w:rFonts w:cs="Arial"/>
                <w:color w:val="000000"/>
                <w:sz w:val="16"/>
                <w:lang w:val="es-BO"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000000" w:fill="DBE5F1" w:themeFill="accent1" w:themeFillTint="33"/>
            <w:vAlign w:val="center"/>
          </w:tcPr>
          <w:p w14:paraId="54A38D4B" w14:textId="77777777" w:rsidR="009C40C6" w:rsidRPr="00F26700" w:rsidRDefault="009C40C6" w:rsidP="007359D4">
            <w:pPr>
              <w:jc w:val="center"/>
              <w:rPr>
                <w:rFonts w:cs="Arial"/>
                <w:color w:val="000000"/>
                <w:sz w:val="16"/>
                <w:lang w:eastAsia="es-BO"/>
              </w:rPr>
            </w:pPr>
            <w:r w:rsidRPr="00F26700">
              <w:rPr>
                <w:rFonts w:cs="Arial"/>
                <w:b/>
                <w:bCs/>
                <w:color w:val="000000"/>
                <w:sz w:val="16"/>
                <w:lang w:eastAsia="es-BO"/>
              </w:rPr>
              <w:t>Duración en Horas Académicas</w:t>
            </w:r>
          </w:p>
        </w:tc>
      </w:tr>
      <w:tr w:rsidR="009C40C6" w:rsidRPr="00F26700" w14:paraId="3B0B2FBE" w14:textId="77777777" w:rsidTr="009C40C6">
        <w:trPr>
          <w:trHeight w:val="33"/>
        </w:trPr>
        <w:tc>
          <w:tcPr>
            <w:tcW w:w="849" w:type="dxa"/>
            <w:tcBorders>
              <w:top w:val="nil"/>
              <w:left w:val="single" w:sz="8" w:space="0" w:color="auto"/>
              <w:bottom w:val="single" w:sz="8" w:space="0" w:color="auto"/>
              <w:right w:val="single" w:sz="8" w:space="0" w:color="auto"/>
            </w:tcBorders>
            <w:shd w:val="clear" w:color="000000" w:fill="FFFFFF"/>
            <w:vAlign w:val="center"/>
          </w:tcPr>
          <w:p w14:paraId="6F6F0EA0" w14:textId="77777777" w:rsidR="009C40C6" w:rsidRPr="00F26700" w:rsidRDefault="009C40C6" w:rsidP="007359D4">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1290F1E9" w14:textId="77777777" w:rsidR="009C40C6" w:rsidRPr="00F26700" w:rsidRDefault="009C40C6" w:rsidP="007359D4">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5D9D2CC4" w14:textId="77777777" w:rsidR="009C40C6" w:rsidRPr="00F26700" w:rsidRDefault="009C40C6" w:rsidP="007359D4">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71CB5316" w14:textId="77777777" w:rsidR="009C40C6" w:rsidRPr="00F26700" w:rsidRDefault="009C40C6" w:rsidP="007359D4">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203F64CF" w14:textId="77777777" w:rsidR="009C40C6" w:rsidRPr="00F26700" w:rsidRDefault="009C40C6" w:rsidP="007359D4">
            <w:pPr>
              <w:jc w:val="center"/>
              <w:rPr>
                <w:rFonts w:cs="Arial"/>
                <w:color w:val="000000"/>
                <w:sz w:val="16"/>
                <w:lang w:eastAsia="es-BO"/>
              </w:rPr>
            </w:pPr>
          </w:p>
        </w:tc>
      </w:tr>
      <w:tr w:rsidR="009C40C6" w:rsidRPr="00F26700" w14:paraId="5E041D6D" w14:textId="77777777" w:rsidTr="009C40C6">
        <w:trPr>
          <w:trHeight w:val="229"/>
        </w:trPr>
        <w:tc>
          <w:tcPr>
            <w:tcW w:w="849" w:type="dxa"/>
            <w:tcBorders>
              <w:top w:val="nil"/>
              <w:left w:val="single" w:sz="8" w:space="0" w:color="auto"/>
              <w:bottom w:val="single" w:sz="8" w:space="0" w:color="auto"/>
              <w:right w:val="single" w:sz="8" w:space="0" w:color="auto"/>
            </w:tcBorders>
            <w:shd w:val="clear" w:color="000000" w:fill="FFFFFF"/>
            <w:vAlign w:val="center"/>
          </w:tcPr>
          <w:p w14:paraId="37335DFF" w14:textId="77777777" w:rsidR="009C40C6" w:rsidRPr="00F26700" w:rsidRDefault="009C40C6" w:rsidP="007359D4">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48A9CE89" w14:textId="77777777" w:rsidR="009C40C6" w:rsidRPr="00F26700" w:rsidRDefault="009C40C6" w:rsidP="007359D4">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356541E0" w14:textId="77777777" w:rsidR="009C40C6" w:rsidRPr="00F26700" w:rsidRDefault="009C40C6" w:rsidP="007359D4">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089CFBA1" w14:textId="77777777" w:rsidR="009C40C6" w:rsidRPr="00F26700" w:rsidRDefault="009C40C6" w:rsidP="007359D4">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096E0D62" w14:textId="77777777" w:rsidR="009C40C6" w:rsidRPr="00F26700" w:rsidRDefault="009C40C6" w:rsidP="007359D4">
            <w:pPr>
              <w:jc w:val="center"/>
              <w:rPr>
                <w:rFonts w:cs="Arial"/>
                <w:color w:val="000000"/>
                <w:sz w:val="16"/>
                <w:lang w:eastAsia="es-BO"/>
              </w:rPr>
            </w:pPr>
          </w:p>
        </w:tc>
      </w:tr>
      <w:tr w:rsidR="009C40C6" w:rsidRPr="00F26700" w14:paraId="40B67302" w14:textId="77777777" w:rsidTr="009C40C6">
        <w:trPr>
          <w:trHeight w:val="443"/>
        </w:trPr>
        <w:tc>
          <w:tcPr>
            <w:tcW w:w="9134" w:type="dxa"/>
            <w:gridSpan w:val="11"/>
            <w:tcBorders>
              <w:top w:val="nil"/>
              <w:left w:val="single" w:sz="8" w:space="0" w:color="auto"/>
              <w:bottom w:val="single" w:sz="8" w:space="0" w:color="auto"/>
              <w:right w:val="single" w:sz="8" w:space="0" w:color="000000"/>
            </w:tcBorders>
            <w:shd w:val="clear" w:color="auto" w:fill="C6D9F1" w:themeFill="text2" w:themeFillTint="33"/>
            <w:vAlign w:val="center"/>
          </w:tcPr>
          <w:p w14:paraId="0B330E40" w14:textId="38357D00" w:rsidR="009C40C6" w:rsidRPr="00F26700" w:rsidRDefault="009C40C6" w:rsidP="007359D4">
            <w:pPr>
              <w:jc w:val="left"/>
              <w:rPr>
                <w:rFonts w:cs="Arial"/>
                <w:color w:val="000000"/>
                <w:sz w:val="16"/>
                <w:lang w:eastAsia="es-BO"/>
              </w:rPr>
            </w:pPr>
            <w:r>
              <w:rPr>
                <w:rFonts w:cs="Arial"/>
                <w:color w:val="000000"/>
                <w:sz w:val="16"/>
                <w:lang w:eastAsia="es-BO"/>
              </w:rPr>
              <w:t>Curso 11:</w:t>
            </w:r>
            <w:r>
              <w:t xml:space="preserve"> </w:t>
            </w:r>
            <w:r w:rsidRPr="009C40C6">
              <w:rPr>
                <w:rFonts w:cs="Arial"/>
                <w:color w:val="000000"/>
                <w:sz w:val="16"/>
                <w:lang w:eastAsia="es-BO"/>
              </w:rPr>
              <w:t>Certificación que acredite conocimiento en contrataciones por Excepción.</w:t>
            </w:r>
          </w:p>
        </w:tc>
      </w:tr>
      <w:tr w:rsidR="009C40C6" w:rsidRPr="00F26700" w14:paraId="74A2C018" w14:textId="77777777" w:rsidTr="009C40C6">
        <w:trPr>
          <w:trHeight w:val="443"/>
        </w:trPr>
        <w:tc>
          <w:tcPr>
            <w:tcW w:w="849" w:type="dxa"/>
            <w:tcBorders>
              <w:top w:val="nil"/>
              <w:left w:val="single" w:sz="8" w:space="0" w:color="auto"/>
              <w:bottom w:val="single" w:sz="8" w:space="0" w:color="auto"/>
              <w:right w:val="single" w:sz="8" w:space="0" w:color="auto"/>
            </w:tcBorders>
            <w:shd w:val="clear" w:color="000000" w:fill="DBE5F1" w:themeFill="accent1" w:themeFillTint="33"/>
            <w:vAlign w:val="center"/>
          </w:tcPr>
          <w:p w14:paraId="3266F1B0" w14:textId="77777777" w:rsidR="009C40C6" w:rsidRPr="00F26700" w:rsidRDefault="009C40C6" w:rsidP="007359D4">
            <w:pPr>
              <w:jc w:val="center"/>
              <w:rPr>
                <w:rFonts w:cs="Calibri"/>
                <w:color w:val="000000"/>
                <w:sz w:val="16"/>
                <w:lang w:val="es-BO" w:eastAsia="es-BO"/>
              </w:rPr>
            </w:pPr>
            <w:proofErr w:type="spellStart"/>
            <w:r w:rsidRPr="00F26700">
              <w:rPr>
                <w:rFonts w:cs="Arial"/>
                <w:b/>
                <w:bCs/>
                <w:color w:val="000000"/>
                <w:sz w:val="16"/>
                <w:lang w:eastAsia="es-BO"/>
              </w:rPr>
              <w:t>Nº</w:t>
            </w:r>
            <w:proofErr w:type="spellEnd"/>
          </w:p>
        </w:tc>
        <w:tc>
          <w:tcPr>
            <w:tcW w:w="1201" w:type="dxa"/>
            <w:gridSpan w:val="2"/>
            <w:tcBorders>
              <w:top w:val="single" w:sz="8" w:space="0" w:color="auto"/>
              <w:left w:val="nil"/>
              <w:bottom w:val="single" w:sz="8" w:space="0" w:color="auto"/>
              <w:right w:val="single" w:sz="8" w:space="0" w:color="000000"/>
            </w:tcBorders>
            <w:shd w:val="clear" w:color="000000" w:fill="DBE5F1" w:themeFill="accent1" w:themeFillTint="33"/>
            <w:vAlign w:val="center"/>
          </w:tcPr>
          <w:p w14:paraId="3252BE3C" w14:textId="77777777" w:rsidR="009C40C6" w:rsidRPr="00F26700" w:rsidRDefault="009C40C6" w:rsidP="007359D4">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000000" w:fill="DBE5F1" w:themeFill="accent1" w:themeFillTint="33"/>
            <w:vAlign w:val="center"/>
          </w:tcPr>
          <w:p w14:paraId="2B58E0B6" w14:textId="77777777" w:rsidR="009C40C6" w:rsidRPr="00F26700" w:rsidRDefault="009C40C6" w:rsidP="007359D4">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000000" w:fill="DBE5F1" w:themeFill="accent1" w:themeFillTint="33"/>
            <w:vAlign w:val="center"/>
          </w:tcPr>
          <w:p w14:paraId="0BB16296" w14:textId="77777777" w:rsidR="009C40C6" w:rsidRPr="00B25A28" w:rsidRDefault="009C40C6" w:rsidP="007359D4">
            <w:pPr>
              <w:jc w:val="center"/>
              <w:rPr>
                <w:rFonts w:cs="Arial"/>
                <w:color w:val="000000"/>
                <w:sz w:val="16"/>
                <w:lang w:val="es-BO"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000000" w:fill="DBE5F1" w:themeFill="accent1" w:themeFillTint="33"/>
            <w:vAlign w:val="center"/>
          </w:tcPr>
          <w:p w14:paraId="2F1FDE5F" w14:textId="77777777" w:rsidR="009C40C6" w:rsidRPr="00F26700" w:rsidRDefault="009C40C6" w:rsidP="007359D4">
            <w:pPr>
              <w:jc w:val="center"/>
              <w:rPr>
                <w:rFonts w:cs="Arial"/>
                <w:color w:val="000000"/>
                <w:sz w:val="16"/>
                <w:lang w:eastAsia="es-BO"/>
              </w:rPr>
            </w:pPr>
            <w:r w:rsidRPr="00F26700">
              <w:rPr>
                <w:rFonts w:cs="Arial"/>
                <w:b/>
                <w:bCs/>
                <w:color w:val="000000"/>
                <w:sz w:val="16"/>
                <w:lang w:eastAsia="es-BO"/>
              </w:rPr>
              <w:t>Duración en Horas Académicas</w:t>
            </w:r>
          </w:p>
        </w:tc>
      </w:tr>
      <w:tr w:rsidR="009C40C6" w:rsidRPr="00F26700" w14:paraId="659014C1" w14:textId="77777777" w:rsidTr="009C40C6">
        <w:trPr>
          <w:trHeight w:val="33"/>
        </w:trPr>
        <w:tc>
          <w:tcPr>
            <w:tcW w:w="849" w:type="dxa"/>
            <w:tcBorders>
              <w:top w:val="nil"/>
              <w:left w:val="single" w:sz="8" w:space="0" w:color="auto"/>
              <w:bottom w:val="single" w:sz="8" w:space="0" w:color="auto"/>
              <w:right w:val="single" w:sz="8" w:space="0" w:color="auto"/>
            </w:tcBorders>
            <w:shd w:val="clear" w:color="000000" w:fill="FFFFFF"/>
            <w:vAlign w:val="center"/>
          </w:tcPr>
          <w:p w14:paraId="22B053E7" w14:textId="77777777" w:rsidR="009C40C6" w:rsidRPr="00F26700" w:rsidRDefault="009C40C6" w:rsidP="007359D4">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618F9012" w14:textId="77777777" w:rsidR="009C40C6" w:rsidRPr="00F26700" w:rsidRDefault="009C40C6" w:rsidP="007359D4">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5B96E37F" w14:textId="77777777" w:rsidR="009C40C6" w:rsidRPr="00F26700" w:rsidRDefault="009C40C6" w:rsidP="007359D4">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46A25AA0" w14:textId="77777777" w:rsidR="009C40C6" w:rsidRPr="00F26700" w:rsidRDefault="009C40C6" w:rsidP="007359D4">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5D7B7DA5" w14:textId="77777777" w:rsidR="009C40C6" w:rsidRPr="00F26700" w:rsidRDefault="009C40C6" w:rsidP="007359D4">
            <w:pPr>
              <w:jc w:val="center"/>
              <w:rPr>
                <w:rFonts w:cs="Arial"/>
                <w:color w:val="000000"/>
                <w:sz w:val="16"/>
                <w:lang w:eastAsia="es-BO"/>
              </w:rPr>
            </w:pPr>
          </w:p>
        </w:tc>
      </w:tr>
      <w:tr w:rsidR="009C40C6" w:rsidRPr="00F26700" w14:paraId="221D695B" w14:textId="77777777" w:rsidTr="009C40C6">
        <w:trPr>
          <w:trHeight w:val="229"/>
        </w:trPr>
        <w:tc>
          <w:tcPr>
            <w:tcW w:w="849" w:type="dxa"/>
            <w:tcBorders>
              <w:top w:val="nil"/>
              <w:left w:val="single" w:sz="8" w:space="0" w:color="auto"/>
              <w:bottom w:val="single" w:sz="8" w:space="0" w:color="auto"/>
              <w:right w:val="single" w:sz="8" w:space="0" w:color="auto"/>
            </w:tcBorders>
            <w:shd w:val="clear" w:color="000000" w:fill="FFFFFF"/>
            <w:vAlign w:val="center"/>
          </w:tcPr>
          <w:p w14:paraId="63792CF1" w14:textId="77777777" w:rsidR="009C40C6" w:rsidRPr="00F26700" w:rsidRDefault="009C40C6" w:rsidP="007359D4">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3ABE0AEB" w14:textId="77777777" w:rsidR="009C40C6" w:rsidRPr="00F26700" w:rsidRDefault="009C40C6" w:rsidP="007359D4">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27B5AC65" w14:textId="77777777" w:rsidR="009C40C6" w:rsidRPr="00F26700" w:rsidRDefault="009C40C6" w:rsidP="007359D4">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7FA35C0E" w14:textId="77777777" w:rsidR="009C40C6" w:rsidRPr="00F26700" w:rsidRDefault="009C40C6" w:rsidP="007359D4">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390F7C39" w14:textId="77777777" w:rsidR="009C40C6" w:rsidRPr="00F26700" w:rsidRDefault="009C40C6" w:rsidP="007359D4">
            <w:pPr>
              <w:jc w:val="center"/>
              <w:rPr>
                <w:rFonts w:cs="Arial"/>
                <w:color w:val="000000"/>
                <w:sz w:val="16"/>
                <w:lang w:eastAsia="es-BO"/>
              </w:rPr>
            </w:pPr>
          </w:p>
        </w:tc>
      </w:tr>
      <w:tr w:rsidR="000C366A" w:rsidRPr="00F26700" w14:paraId="7CC37EDA" w14:textId="77777777" w:rsidTr="009C40C6">
        <w:trPr>
          <w:trHeight w:val="498"/>
        </w:trPr>
        <w:tc>
          <w:tcPr>
            <w:tcW w:w="9134" w:type="dxa"/>
            <w:gridSpan w:val="11"/>
            <w:tcBorders>
              <w:top w:val="nil"/>
              <w:left w:val="single" w:sz="8" w:space="0" w:color="auto"/>
              <w:bottom w:val="single" w:sz="8" w:space="0" w:color="auto"/>
              <w:right w:val="single" w:sz="8" w:space="0" w:color="000000"/>
            </w:tcBorders>
            <w:shd w:val="clear" w:color="auto" w:fill="B6DDE8" w:themeFill="accent5" w:themeFillTint="66"/>
            <w:vAlign w:val="center"/>
          </w:tcPr>
          <w:p w14:paraId="630CCA8D" w14:textId="77777777" w:rsidR="000C366A" w:rsidRPr="00A730FD" w:rsidRDefault="000C366A" w:rsidP="007359D4">
            <w:pPr>
              <w:jc w:val="center"/>
              <w:rPr>
                <w:rFonts w:cs="Arial"/>
                <w:b/>
                <w:bCs/>
                <w:color w:val="000000"/>
                <w:sz w:val="16"/>
                <w:lang w:eastAsia="es-BO"/>
              </w:rPr>
            </w:pPr>
            <w:r w:rsidRPr="00A730FD">
              <w:rPr>
                <w:rFonts w:cs="Arial"/>
                <w:b/>
                <w:bCs/>
                <w:color w:val="000000"/>
                <w:sz w:val="16"/>
                <w:lang w:eastAsia="es-BO"/>
              </w:rPr>
              <w:t>Otros</w:t>
            </w:r>
          </w:p>
        </w:tc>
      </w:tr>
      <w:tr w:rsidR="000C366A" w:rsidRPr="00F26700" w14:paraId="0F4FCC0B" w14:textId="77777777" w:rsidTr="009C40C6">
        <w:trPr>
          <w:trHeight w:val="443"/>
        </w:trPr>
        <w:tc>
          <w:tcPr>
            <w:tcW w:w="849" w:type="dxa"/>
            <w:tcBorders>
              <w:top w:val="nil"/>
              <w:left w:val="single" w:sz="8" w:space="0" w:color="auto"/>
              <w:bottom w:val="single" w:sz="8" w:space="0" w:color="auto"/>
              <w:right w:val="single" w:sz="8" w:space="0" w:color="auto"/>
            </w:tcBorders>
            <w:shd w:val="clear" w:color="auto" w:fill="DBE5F1" w:themeFill="accent1" w:themeFillTint="33"/>
            <w:vAlign w:val="center"/>
          </w:tcPr>
          <w:p w14:paraId="72E66628" w14:textId="77777777" w:rsidR="000C366A" w:rsidRPr="00F26700" w:rsidRDefault="000C366A" w:rsidP="007359D4">
            <w:pPr>
              <w:jc w:val="center"/>
              <w:rPr>
                <w:rFonts w:cs="Calibri"/>
                <w:color w:val="000000"/>
                <w:sz w:val="16"/>
                <w:lang w:val="es-BO" w:eastAsia="es-BO"/>
              </w:rPr>
            </w:pPr>
            <w:proofErr w:type="spellStart"/>
            <w:r w:rsidRPr="00F26700">
              <w:rPr>
                <w:rFonts w:cs="Arial"/>
                <w:b/>
                <w:bCs/>
                <w:color w:val="000000"/>
                <w:sz w:val="16"/>
                <w:lang w:eastAsia="es-BO"/>
              </w:rPr>
              <w:t>Nº</w:t>
            </w:r>
            <w:proofErr w:type="spellEnd"/>
          </w:p>
        </w:tc>
        <w:tc>
          <w:tcPr>
            <w:tcW w:w="1201"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14:paraId="0BE9FB34" w14:textId="77777777" w:rsidR="000C366A" w:rsidRPr="00F26700" w:rsidRDefault="000C366A" w:rsidP="007359D4">
            <w:pPr>
              <w:jc w:val="center"/>
              <w:rPr>
                <w:rFonts w:cs="Arial"/>
                <w:color w:val="000000"/>
                <w:sz w:val="16"/>
                <w:lang w:eastAsia="es-BO"/>
              </w:rPr>
            </w:pPr>
            <w:r w:rsidRPr="00F26700">
              <w:rPr>
                <w:rFonts w:cs="Arial"/>
                <w:b/>
                <w:bCs/>
                <w:color w:val="000000"/>
                <w:sz w:val="16"/>
                <w:lang w:eastAsia="es-BO"/>
              </w:rPr>
              <w:t>Institución</w:t>
            </w:r>
          </w:p>
        </w:tc>
        <w:tc>
          <w:tcPr>
            <w:tcW w:w="3479" w:type="dxa"/>
            <w:gridSpan w:val="2"/>
            <w:tcBorders>
              <w:top w:val="single" w:sz="8" w:space="0" w:color="000000"/>
              <w:left w:val="nil"/>
              <w:bottom w:val="single" w:sz="8" w:space="0" w:color="auto"/>
              <w:right w:val="single" w:sz="8" w:space="0" w:color="000000"/>
            </w:tcBorders>
            <w:shd w:val="clear" w:color="auto" w:fill="DBE5F1" w:themeFill="accent1" w:themeFillTint="33"/>
            <w:vAlign w:val="center"/>
          </w:tcPr>
          <w:p w14:paraId="2A56B84F" w14:textId="77777777" w:rsidR="000C366A" w:rsidRPr="00F26700" w:rsidRDefault="000C366A" w:rsidP="007359D4">
            <w:pPr>
              <w:jc w:val="center"/>
              <w:rPr>
                <w:rFonts w:cs="Arial"/>
                <w:color w:val="000000"/>
                <w:sz w:val="16"/>
                <w:lang w:eastAsia="es-BO"/>
              </w:rPr>
            </w:pPr>
            <w:r w:rsidRPr="00F26700">
              <w:rPr>
                <w:rFonts w:cs="Arial"/>
                <w:b/>
                <w:bCs/>
                <w:color w:val="000000"/>
                <w:sz w:val="16"/>
                <w:lang w:eastAsia="es-BO"/>
              </w:rPr>
              <w:t xml:space="preserve">Nombre del Curso </w:t>
            </w:r>
          </w:p>
        </w:tc>
        <w:tc>
          <w:tcPr>
            <w:tcW w:w="1625"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5BE96DF0" w14:textId="77777777" w:rsidR="000C366A" w:rsidRPr="00B25A28" w:rsidRDefault="000C366A" w:rsidP="007359D4">
            <w:pPr>
              <w:jc w:val="center"/>
              <w:rPr>
                <w:rFonts w:cs="Arial"/>
                <w:color w:val="000000"/>
                <w:sz w:val="16"/>
                <w:lang w:val="es-BO" w:eastAsia="es-BO"/>
              </w:rPr>
            </w:pPr>
            <w:r w:rsidRPr="00F26700">
              <w:rPr>
                <w:rFonts w:cs="Arial"/>
                <w:b/>
                <w:bCs/>
                <w:color w:val="000000"/>
                <w:sz w:val="16"/>
                <w:lang w:eastAsia="es-BO"/>
              </w:rPr>
              <w:t>Fecha del documento que avala el curso</w:t>
            </w:r>
          </w:p>
        </w:tc>
        <w:tc>
          <w:tcPr>
            <w:tcW w:w="1980"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14:paraId="252B75B8" w14:textId="77777777" w:rsidR="000C366A" w:rsidRPr="00F26700" w:rsidRDefault="000C366A" w:rsidP="007359D4">
            <w:pPr>
              <w:jc w:val="center"/>
              <w:rPr>
                <w:rFonts w:cs="Arial"/>
                <w:color w:val="000000"/>
                <w:sz w:val="16"/>
                <w:lang w:eastAsia="es-BO"/>
              </w:rPr>
            </w:pPr>
            <w:r w:rsidRPr="00F26700">
              <w:rPr>
                <w:rFonts w:cs="Arial"/>
                <w:b/>
                <w:bCs/>
                <w:color w:val="000000"/>
                <w:sz w:val="16"/>
                <w:lang w:eastAsia="es-BO"/>
              </w:rPr>
              <w:t>Duración en Horas Académicas</w:t>
            </w:r>
          </w:p>
        </w:tc>
      </w:tr>
      <w:tr w:rsidR="000C366A" w:rsidRPr="00F26700" w14:paraId="6AB6656A" w14:textId="77777777" w:rsidTr="009C40C6">
        <w:trPr>
          <w:trHeight w:val="159"/>
        </w:trPr>
        <w:tc>
          <w:tcPr>
            <w:tcW w:w="849" w:type="dxa"/>
            <w:tcBorders>
              <w:top w:val="nil"/>
              <w:left w:val="single" w:sz="8" w:space="0" w:color="auto"/>
              <w:bottom w:val="single" w:sz="8" w:space="0" w:color="auto"/>
              <w:right w:val="single" w:sz="8" w:space="0" w:color="auto"/>
            </w:tcBorders>
            <w:shd w:val="clear" w:color="000000" w:fill="FFFFFF"/>
            <w:vAlign w:val="center"/>
          </w:tcPr>
          <w:p w14:paraId="03537E51" w14:textId="77777777" w:rsidR="000C366A" w:rsidRPr="00F26700" w:rsidRDefault="000C366A" w:rsidP="007359D4">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3521A55F" w14:textId="77777777" w:rsidR="000C366A" w:rsidRPr="00F26700" w:rsidRDefault="000C366A" w:rsidP="007359D4">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66D1ECFA" w14:textId="77777777" w:rsidR="000C366A" w:rsidRPr="00F26700" w:rsidRDefault="000C366A" w:rsidP="007359D4">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1E7D1DE5" w14:textId="77777777" w:rsidR="000C366A" w:rsidRPr="00F26700" w:rsidRDefault="000C366A" w:rsidP="007359D4">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40F0A352" w14:textId="77777777" w:rsidR="000C366A" w:rsidRPr="00F26700" w:rsidRDefault="000C366A" w:rsidP="007359D4">
            <w:pPr>
              <w:jc w:val="center"/>
              <w:rPr>
                <w:rFonts w:cs="Arial"/>
                <w:color w:val="000000"/>
                <w:sz w:val="16"/>
                <w:lang w:eastAsia="es-BO"/>
              </w:rPr>
            </w:pPr>
          </w:p>
        </w:tc>
      </w:tr>
      <w:tr w:rsidR="000C366A" w:rsidRPr="00F26700" w14:paraId="61E21869" w14:textId="77777777" w:rsidTr="009C40C6">
        <w:trPr>
          <w:trHeight w:val="92"/>
        </w:trPr>
        <w:tc>
          <w:tcPr>
            <w:tcW w:w="849" w:type="dxa"/>
            <w:tcBorders>
              <w:top w:val="nil"/>
              <w:left w:val="single" w:sz="8" w:space="0" w:color="auto"/>
              <w:bottom w:val="single" w:sz="8" w:space="0" w:color="auto"/>
              <w:right w:val="single" w:sz="8" w:space="0" w:color="auto"/>
            </w:tcBorders>
            <w:shd w:val="clear" w:color="000000" w:fill="FFFFFF"/>
            <w:vAlign w:val="center"/>
          </w:tcPr>
          <w:p w14:paraId="725D9189" w14:textId="77777777" w:rsidR="000C366A" w:rsidRPr="00F26700" w:rsidRDefault="000C366A" w:rsidP="007359D4">
            <w:pPr>
              <w:jc w:val="center"/>
              <w:rPr>
                <w:rFonts w:cs="Calibri"/>
                <w:color w:val="000000"/>
                <w:sz w:val="16"/>
                <w:lang w:val="es-BO" w:eastAsia="es-BO"/>
              </w:rPr>
            </w:pPr>
          </w:p>
        </w:tc>
        <w:tc>
          <w:tcPr>
            <w:tcW w:w="1201" w:type="dxa"/>
            <w:gridSpan w:val="2"/>
            <w:tcBorders>
              <w:top w:val="single" w:sz="8" w:space="0" w:color="auto"/>
              <w:left w:val="nil"/>
              <w:bottom w:val="single" w:sz="8" w:space="0" w:color="auto"/>
              <w:right w:val="single" w:sz="8" w:space="0" w:color="000000"/>
            </w:tcBorders>
            <w:shd w:val="clear" w:color="000000" w:fill="FFFFFF"/>
            <w:vAlign w:val="center"/>
          </w:tcPr>
          <w:p w14:paraId="0AA5228B" w14:textId="77777777" w:rsidR="000C366A" w:rsidRPr="00F26700" w:rsidRDefault="000C366A" w:rsidP="007359D4">
            <w:pPr>
              <w:jc w:val="center"/>
              <w:rPr>
                <w:rFonts w:cs="Arial"/>
                <w:color w:val="000000"/>
                <w:sz w:val="16"/>
                <w:lang w:eastAsia="es-BO"/>
              </w:rPr>
            </w:pPr>
          </w:p>
        </w:tc>
        <w:tc>
          <w:tcPr>
            <w:tcW w:w="3479" w:type="dxa"/>
            <w:gridSpan w:val="2"/>
            <w:tcBorders>
              <w:top w:val="single" w:sz="8" w:space="0" w:color="000000"/>
              <w:left w:val="nil"/>
              <w:bottom w:val="single" w:sz="8" w:space="0" w:color="auto"/>
              <w:right w:val="single" w:sz="8" w:space="0" w:color="000000"/>
            </w:tcBorders>
            <w:shd w:val="clear" w:color="000000" w:fill="FFFFFF"/>
            <w:vAlign w:val="center"/>
          </w:tcPr>
          <w:p w14:paraId="7C2AE604" w14:textId="77777777" w:rsidR="000C366A" w:rsidRPr="00F26700" w:rsidRDefault="000C366A" w:rsidP="007359D4">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vAlign w:val="center"/>
          </w:tcPr>
          <w:p w14:paraId="14C71826" w14:textId="77777777" w:rsidR="000C366A" w:rsidRPr="00F26700" w:rsidRDefault="000C366A" w:rsidP="007359D4">
            <w:pPr>
              <w:jc w:val="center"/>
              <w:rPr>
                <w:rFonts w:cs="Arial"/>
                <w:color w:val="000000"/>
                <w:sz w:val="16"/>
                <w:lang w:val="en-US" w:eastAsia="es-BO"/>
              </w:rPr>
            </w:pPr>
          </w:p>
        </w:tc>
        <w:tc>
          <w:tcPr>
            <w:tcW w:w="1980" w:type="dxa"/>
            <w:gridSpan w:val="3"/>
            <w:tcBorders>
              <w:top w:val="single" w:sz="8" w:space="0" w:color="auto"/>
              <w:left w:val="nil"/>
              <w:bottom w:val="single" w:sz="8" w:space="0" w:color="auto"/>
              <w:right w:val="single" w:sz="8" w:space="0" w:color="000000"/>
            </w:tcBorders>
            <w:shd w:val="clear" w:color="000000" w:fill="FFFFFF"/>
            <w:vAlign w:val="center"/>
          </w:tcPr>
          <w:p w14:paraId="34F62479" w14:textId="77777777" w:rsidR="000C366A" w:rsidRPr="00F26700" w:rsidRDefault="000C366A" w:rsidP="007359D4">
            <w:pPr>
              <w:jc w:val="center"/>
              <w:rPr>
                <w:rFonts w:cs="Arial"/>
                <w:color w:val="000000"/>
                <w:sz w:val="16"/>
                <w:lang w:eastAsia="es-BO"/>
              </w:rPr>
            </w:pPr>
          </w:p>
        </w:tc>
      </w:tr>
      <w:tr w:rsidR="000C366A" w:rsidRPr="00F26700" w14:paraId="64D22178" w14:textId="77777777" w:rsidTr="009C40C6">
        <w:trPr>
          <w:trHeight w:val="315"/>
        </w:trPr>
        <w:tc>
          <w:tcPr>
            <w:tcW w:w="9134" w:type="dxa"/>
            <w:gridSpan w:val="11"/>
            <w:tcBorders>
              <w:top w:val="single" w:sz="8" w:space="0" w:color="auto"/>
              <w:left w:val="single" w:sz="12" w:space="0" w:color="auto"/>
              <w:bottom w:val="single" w:sz="8" w:space="0" w:color="auto"/>
              <w:right w:val="nil"/>
            </w:tcBorders>
            <w:shd w:val="clear" w:color="000000" w:fill="0F253F"/>
            <w:vAlign w:val="center"/>
            <w:hideMark/>
          </w:tcPr>
          <w:p w14:paraId="39CF67E9" w14:textId="77777777" w:rsidR="000C366A" w:rsidRPr="00F26700" w:rsidRDefault="000C366A" w:rsidP="007359D4">
            <w:pPr>
              <w:rPr>
                <w:rFonts w:cs="Calibri"/>
                <w:b/>
                <w:bCs/>
                <w:color w:val="FFFFFF"/>
                <w:sz w:val="16"/>
                <w:lang w:val="es-BO" w:eastAsia="es-BO"/>
              </w:rPr>
            </w:pPr>
            <w:r w:rsidRPr="00F26700">
              <w:rPr>
                <w:rFonts w:cs="Arial"/>
                <w:b/>
                <w:bCs/>
                <w:color w:val="FFFFFF"/>
                <w:sz w:val="16"/>
                <w:lang w:eastAsia="es-BO"/>
              </w:rPr>
              <w:t xml:space="preserve">C. EXPERIENCIA GENERAL </w:t>
            </w:r>
          </w:p>
        </w:tc>
      </w:tr>
      <w:tr w:rsidR="000C366A" w:rsidRPr="00F26700" w14:paraId="5C85962D" w14:textId="77777777" w:rsidTr="009C40C6">
        <w:trPr>
          <w:trHeight w:val="315"/>
        </w:trPr>
        <w:tc>
          <w:tcPr>
            <w:tcW w:w="849"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6C5AF1E6" w14:textId="77777777" w:rsidR="000C366A" w:rsidRPr="00F26700" w:rsidRDefault="000C366A" w:rsidP="007359D4">
            <w:pPr>
              <w:jc w:val="center"/>
              <w:rPr>
                <w:rFonts w:cs="Calibri"/>
                <w:b/>
                <w:bCs/>
                <w:color w:val="000000"/>
                <w:sz w:val="16"/>
                <w:lang w:val="es-BO" w:eastAsia="es-BO"/>
              </w:rPr>
            </w:pPr>
            <w:proofErr w:type="spellStart"/>
            <w:r w:rsidRPr="00F26700">
              <w:rPr>
                <w:rFonts w:cs="Arial"/>
                <w:b/>
                <w:bCs/>
                <w:color w:val="000000"/>
                <w:sz w:val="16"/>
                <w:lang w:eastAsia="es-BO"/>
              </w:rPr>
              <w:t>N°</w:t>
            </w:r>
            <w:proofErr w:type="spellEnd"/>
          </w:p>
        </w:tc>
        <w:tc>
          <w:tcPr>
            <w:tcW w:w="1201" w:type="dxa"/>
            <w:gridSpan w:val="2"/>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77FF07AD" w14:textId="77777777" w:rsidR="000C366A" w:rsidRPr="00F26700" w:rsidRDefault="000C366A" w:rsidP="007359D4">
            <w:pPr>
              <w:jc w:val="center"/>
              <w:rPr>
                <w:rFonts w:cs="Calibri"/>
                <w:b/>
                <w:bCs/>
                <w:color w:val="000000"/>
                <w:sz w:val="16"/>
                <w:lang w:val="es-BO" w:eastAsia="es-BO"/>
              </w:rPr>
            </w:pPr>
            <w:r w:rsidRPr="00F26700">
              <w:rPr>
                <w:rFonts w:cs="Arial"/>
                <w:b/>
                <w:bCs/>
                <w:color w:val="000000"/>
                <w:sz w:val="16"/>
                <w:lang w:eastAsia="es-BO"/>
              </w:rPr>
              <w:t>Institución, Empresa o Lugar de Trabajo</w:t>
            </w:r>
          </w:p>
        </w:tc>
        <w:tc>
          <w:tcPr>
            <w:tcW w:w="3479" w:type="dxa"/>
            <w:gridSpan w:val="2"/>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0DD67342" w14:textId="77777777" w:rsidR="000C366A" w:rsidRDefault="000C366A" w:rsidP="007359D4">
            <w:pPr>
              <w:jc w:val="center"/>
              <w:rPr>
                <w:rFonts w:cs="Arial"/>
                <w:b/>
                <w:bCs/>
                <w:color w:val="000000"/>
                <w:sz w:val="16"/>
                <w:lang w:eastAsia="es-BO"/>
              </w:rPr>
            </w:pPr>
            <w:r w:rsidRPr="00F26700">
              <w:rPr>
                <w:rFonts w:cs="Arial"/>
                <w:b/>
                <w:bCs/>
                <w:color w:val="000000"/>
                <w:sz w:val="16"/>
                <w:lang w:eastAsia="es-BO"/>
              </w:rPr>
              <w:t>Objeto del Trabajo</w:t>
            </w:r>
          </w:p>
          <w:p w14:paraId="771064BE" w14:textId="77777777" w:rsidR="000C366A" w:rsidRPr="00F26700" w:rsidRDefault="000C366A" w:rsidP="007359D4">
            <w:pPr>
              <w:jc w:val="center"/>
              <w:rPr>
                <w:rFonts w:cs="Calibri"/>
                <w:b/>
                <w:bCs/>
                <w:color w:val="000000"/>
                <w:sz w:val="16"/>
                <w:lang w:val="es-BO" w:eastAsia="es-BO"/>
              </w:rPr>
            </w:pPr>
            <w:r w:rsidRPr="00C15311">
              <w:rPr>
                <w:rFonts w:cs="Arial"/>
                <w:b/>
                <w:bCs/>
                <w:color w:val="000000"/>
                <w:sz w:val="12"/>
                <w:szCs w:val="12"/>
                <w:lang w:eastAsia="es-BO"/>
              </w:rPr>
              <w:t>(breve resumen de actividades)</w:t>
            </w:r>
          </w:p>
        </w:tc>
        <w:tc>
          <w:tcPr>
            <w:tcW w:w="1625" w:type="dxa"/>
            <w:gridSpan w:val="3"/>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4AF5CEF3" w14:textId="77777777" w:rsidR="000C366A" w:rsidRDefault="000C366A" w:rsidP="007359D4">
            <w:pPr>
              <w:jc w:val="center"/>
              <w:rPr>
                <w:rFonts w:cs="Arial"/>
                <w:b/>
                <w:bCs/>
                <w:color w:val="000000"/>
                <w:sz w:val="16"/>
                <w:lang w:eastAsia="es-BO"/>
              </w:rPr>
            </w:pPr>
            <w:r w:rsidRPr="00F26700">
              <w:rPr>
                <w:rFonts w:cs="Arial"/>
                <w:b/>
                <w:bCs/>
                <w:color w:val="000000"/>
                <w:sz w:val="16"/>
                <w:lang w:eastAsia="es-BO"/>
              </w:rPr>
              <w:t>Cargo Ocupado</w:t>
            </w:r>
            <w:r>
              <w:rPr>
                <w:rFonts w:cs="Arial"/>
                <w:b/>
                <w:bCs/>
                <w:color w:val="000000"/>
                <w:sz w:val="16"/>
                <w:lang w:eastAsia="es-BO"/>
              </w:rPr>
              <w:t>/</w:t>
            </w:r>
          </w:p>
          <w:p w14:paraId="531118EB" w14:textId="77777777" w:rsidR="000C366A" w:rsidRPr="00437ABC" w:rsidRDefault="000C366A" w:rsidP="007359D4">
            <w:pPr>
              <w:jc w:val="center"/>
              <w:rPr>
                <w:rFonts w:cs="Arial"/>
                <w:b/>
                <w:bCs/>
                <w:color w:val="000000"/>
                <w:sz w:val="16"/>
                <w:lang w:eastAsia="es-BO"/>
              </w:rPr>
            </w:pPr>
            <w:r>
              <w:rPr>
                <w:rFonts w:cs="Arial"/>
                <w:b/>
                <w:bCs/>
                <w:color w:val="000000"/>
                <w:sz w:val="16"/>
                <w:lang w:eastAsia="es-BO"/>
              </w:rPr>
              <w:t>Fechas certificación</w:t>
            </w:r>
          </w:p>
        </w:tc>
        <w:tc>
          <w:tcPr>
            <w:tcW w:w="1980" w:type="dxa"/>
            <w:gridSpan w:val="3"/>
            <w:tcBorders>
              <w:top w:val="single" w:sz="8" w:space="0" w:color="auto"/>
              <w:left w:val="nil"/>
              <w:bottom w:val="single" w:sz="8" w:space="0" w:color="auto"/>
              <w:right w:val="single" w:sz="8" w:space="0" w:color="000000"/>
            </w:tcBorders>
            <w:shd w:val="clear" w:color="000000" w:fill="DBE5F1"/>
            <w:vAlign w:val="center"/>
            <w:hideMark/>
          </w:tcPr>
          <w:p w14:paraId="51F5C4A4" w14:textId="77777777" w:rsidR="000C366A" w:rsidRPr="00F26700" w:rsidRDefault="000C366A" w:rsidP="007359D4">
            <w:pPr>
              <w:jc w:val="center"/>
              <w:rPr>
                <w:rFonts w:cs="Calibri"/>
                <w:b/>
                <w:bCs/>
                <w:color w:val="000000"/>
                <w:sz w:val="16"/>
                <w:lang w:val="es-BO" w:eastAsia="es-BO"/>
              </w:rPr>
            </w:pPr>
            <w:r w:rsidRPr="00F26700">
              <w:rPr>
                <w:rFonts w:cs="Arial"/>
                <w:b/>
                <w:bCs/>
                <w:color w:val="000000"/>
                <w:sz w:val="16"/>
                <w:lang w:eastAsia="es-BO"/>
              </w:rPr>
              <w:t>Tiempo Trabajado</w:t>
            </w:r>
          </w:p>
        </w:tc>
      </w:tr>
      <w:tr w:rsidR="000C366A" w:rsidRPr="00F26700" w14:paraId="2B0BEB0B" w14:textId="77777777" w:rsidTr="009C40C6">
        <w:trPr>
          <w:trHeight w:val="315"/>
        </w:trPr>
        <w:tc>
          <w:tcPr>
            <w:tcW w:w="849" w:type="dxa"/>
            <w:vMerge/>
            <w:tcBorders>
              <w:top w:val="nil"/>
              <w:left w:val="single" w:sz="8" w:space="0" w:color="auto"/>
              <w:bottom w:val="single" w:sz="8" w:space="0" w:color="000000"/>
              <w:right w:val="single" w:sz="8" w:space="0" w:color="auto"/>
            </w:tcBorders>
            <w:vAlign w:val="center"/>
            <w:hideMark/>
          </w:tcPr>
          <w:p w14:paraId="0BDF2AF2" w14:textId="77777777" w:rsidR="000C366A" w:rsidRPr="00F26700" w:rsidRDefault="000C366A" w:rsidP="007359D4">
            <w:pPr>
              <w:rPr>
                <w:rFonts w:cs="Calibri"/>
                <w:b/>
                <w:bCs/>
                <w:color w:val="000000"/>
                <w:sz w:val="16"/>
                <w:lang w:val="es-BO" w:eastAsia="es-BO"/>
              </w:rPr>
            </w:pPr>
          </w:p>
        </w:tc>
        <w:tc>
          <w:tcPr>
            <w:tcW w:w="1201" w:type="dxa"/>
            <w:gridSpan w:val="2"/>
            <w:vMerge/>
            <w:tcBorders>
              <w:top w:val="single" w:sz="8" w:space="0" w:color="auto"/>
              <w:left w:val="single" w:sz="8" w:space="0" w:color="auto"/>
              <w:bottom w:val="single" w:sz="8" w:space="0" w:color="000000"/>
              <w:right w:val="single" w:sz="8" w:space="0" w:color="000000"/>
            </w:tcBorders>
            <w:vAlign w:val="center"/>
            <w:hideMark/>
          </w:tcPr>
          <w:p w14:paraId="0B7F3D4A" w14:textId="77777777" w:rsidR="000C366A" w:rsidRPr="00F26700" w:rsidRDefault="000C366A" w:rsidP="007359D4">
            <w:pPr>
              <w:rPr>
                <w:rFonts w:cs="Calibri"/>
                <w:b/>
                <w:bCs/>
                <w:color w:val="000000"/>
                <w:sz w:val="16"/>
                <w:lang w:val="es-BO" w:eastAsia="es-BO"/>
              </w:rPr>
            </w:pPr>
          </w:p>
        </w:tc>
        <w:tc>
          <w:tcPr>
            <w:tcW w:w="3479" w:type="dxa"/>
            <w:gridSpan w:val="2"/>
            <w:vMerge/>
            <w:tcBorders>
              <w:top w:val="single" w:sz="8" w:space="0" w:color="auto"/>
              <w:left w:val="single" w:sz="8" w:space="0" w:color="auto"/>
              <w:bottom w:val="single" w:sz="8" w:space="0" w:color="000000"/>
              <w:right w:val="single" w:sz="8" w:space="0" w:color="000000"/>
            </w:tcBorders>
            <w:vAlign w:val="center"/>
            <w:hideMark/>
          </w:tcPr>
          <w:p w14:paraId="2B5EFC47" w14:textId="77777777" w:rsidR="000C366A" w:rsidRPr="00F26700" w:rsidRDefault="000C366A" w:rsidP="007359D4">
            <w:pPr>
              <w:rPr>
                <w:rFonts w:cs="Calibri"/>
                <w:b/>
                <w:bCs/>
                <w:color w:val="000000"/>
                <w:sz w:val="16"/>
                <w:lang w:val="es-BO" w:eastAsia="es-BO"/>
              </w:rPr>
            </w:pPr>
          </w:p>
        </w:tc>
        <w:tc>
          <w:tcPr>
            <w:tcW w:w="1625" w:type="dxa"/>
            <w:gridSpan w:val="3"/>
            <w:vMerge/>
            <w:tcBorders>
              <w:top w:val="single" w:sz="8" w:space="0" w:color="auto"/>
              <w:left w:val="single" w:sz="8" w:space="0" w:color="auto"/>
              <w:bottom w:val="single" w:sz="8" w:space="0" w:color="000000"/>
              <w:right w:val="single" w:sz="8" w:space="0" w:color="000000"/>
            </w:tcBorders>
            <w:vAlign w:val="center"/>
            <w:hideMark/>
          </w:tcPr>
          <w:p w14:paraId="7600F2B3" w14:textId="77777777" w:rsidR="000C366A" w:rsidRPr="00F26700" w:rsidRDefault="000C366A" w:rsidP="007359D4">
            <w:pPr>
              <w:rPr>
                <w:rFonts w:cs="Calibri"/>
                <w:b/>
                <w:bCs/>
                <w:color w:val="000000"/>
                <w:sz w:val="16"/>
                <w:lang w:val="es-BO" w:eastAsia="es-BO"/>
              </w:rPr>
            </w:pPr>
          </w:p>
        </w:tc>
        <w:tc>
          <w:tcPr>
            <w:tcW w:w="643" w:type="dxa"/>
            <w:tcBorders>
              <w:top w:val="nil"/>
              <w:left w:val="nil"/>
              <w:bottom w:val="single" w:sz="8" w:space="0" w:color="auto"/>
              <w:right w:val="single" w:sz="8" w:space="0" w:color="auto"/>
            </w:tcBorders>
            <w:shd w:val="clear" w:color="000000" w:fill="DBE5F1"/>
            <w:vAlign w:val="center"/>
            <w:hideMark/>
          </w:tcPr>
          <w:p w14:paraId="1D6BC519" w14:textId="77777777" w:rsidR="000C366A" w:rsidRPr="00F26700" w:rsidRDefault="000C366A" w:rsidP="007359D4">
            <w:pPr>
              <w:jc w:val="center"/>
              <w:rPr>
                <w:rFonts w:cs="Calibri"/>
                <w:b/>
                <w:bCs/>
                <w:color w:val="000000"/>
                <w:sz w:val="16"/>
                <w:lang w:val="es-BO" w:eastAsia="es-BO"/>
              </w:rPr>
            </w:pPr>
            <w:r w:rsidRPr="00F26700">
              <w:rPr>
                <w:rFonts w:cs="Arial"/>
                <w:b/>
                <w:bCs/>
                <w:color w:val="000000"/>
                <w:sz w:val="16"/>
                <w:lang w:eastAsia="es-BO"/>
              </w:rPr>
              <w:t>Años</w:t>
            </w:r>
          </w:p>
        </w:tc>
        <w:tc>
          <w:tcPr>
            <w:tcW w:w="770" w:type="dxa"/>
            <w:tcBorders>
              <w:top w:val="nil"/>
              <w:left w:val="nil"/>
              <w:bottom w:val="single" w:sz="8" w:space="0" w:color="auto"/>
              <w:right w:val="single" w:sz="8" w:space="0" w:color="auto"/>
            </w:tcBorders>
            <w:shd w:val="clear" w:color="000000" w:fill="DBE5F1"/>
            <w:vAlign w:val="center"/>
            <w:hideMark/>
          </w:tcPr>
          <w:p w14:paraId="4A752487" w14:textId="77777777" w:rsidR="000C366A" w:rsidRPr="00F26700" w:rsidRDefault="000C366A" w:rsidP="007359D4">
            <w:pPr>
              <w:jc w:val="center"/>
              <w:rPr>
                <w:rFonts w:cs="Calibri"/>
                <w:b/>
                <w:bCs/>
                <w:color w:val="000000"/>
                <w:sz w:val="16"/>
                <w:lang w:val="es-BO" w:eastAsia="es-BO"/>
              </w:rPr>
            </w:pPr>
            <w:r w:rsidRPr="00F26700">
              <w:rPr>
                <w:rFonts w:cs="Calibri"/>
                <w:b/>
                <w:bCs/>
                <w:color w:val="000000"/>
                <w:sz w:val="16"/>
                <w:lang w:val="es-BO" w:eastAsia="es-BO"/>
              </w:rPr>
              <w:t>Meses</w:t>
            </w:r>
          </w:p>
        </w:tc>
        <w:tc>
          <w:tcPr>
            <w:tcW w:w="567" w:type="dxa"/>
            <w:tcBorders>
              <w:top w:val="nil"/>
              <w:left w:val="nil"/>
              <w:bottom w:val="single" w:sz="8" w:space="0" w:color="auto"/>
              <w:right w:val="single" w:sz="8" w:space="0" w:color="auto"/>
            </w:tcBorders>
            <w:shd w:val="clear" w:color="000000" w:fill="DBE5F1"/>
            <w:vAlign w:val="center"/>
            <w:hideMark/>
          </w:tcPr>
          <w:p w14:paraId="0B071DB9" w14:textId="77777777" w:rsidR="000C366A" w:rsidRPr="00F26700" w:rsidRDefault="000C366A" w:rsidP="007359D4">
            <w:pPr>
              <w:jc w:val="center"/>
              <w:rPr>
                <w:rFonts w:cs="Calibri"/>
                <w:b/>
                <w:bCs/>
                <w:color w:val="000000"/>
                <w:sz w:val="16"/>
                <w:lang w:val="es-BO" w:eastAsia="es-BO"/>
              </w:rPr>
            </w:pPr>
            <w:r w:rsidRPr="00F26700">
              <w:rPr>
                <w:rFonts w:cs="Arial"/>
                <w:b/>
                <w:bCs/>
                <w:color w:val="000000"/>
                <w:sz w:val="16"/>
                <w:lang w:eastAsia="es-BO"/>
              </w:rPr>
              <w:t>Días</w:t>
            </w:r>
          </w:p>
        </w:tc>
      </w:tr>
      <w:tr w:rsidR="000C366A" w:rsidRPr="00F26700" w14:paraId="4FFD057A" w14:textId="77777777" w:rsidTr="009C40C6">
        <w:trPr>
          <w:trHeight w:val="315"/>
        </w:trPr>
        <w:tc>
          <w:tcPr>
            <w:tcW w:w="849" w:type="dxa"/>
            <w:vMerge w:val="restart"/>
            <w:tcBorders>
              <w:top w:val="nil"/>
              <w:left w:val="single" w:sz="8" w:space="0" w:color="auto"/>
              <w:right w:val="single" w:sz="8" w:space="0" w:color="auto"/>
            </w:tcBorders>
            <w:shd w:val="clear" w:color="000000" w:fill="FFFFFF"/>
            <w:vAlign w:val="center"/>
          </w:tcPr>
          <w:p w14:paraId="0344DE9D" w14:textId="77777777" w:rsidR="000C366A" w:rsidRPr="00F26700" w:rsidRDefault="000C366A" w:rsidP="007359D4">
            <w:pPr>
              <w:jc w:val="center"/>
              <w:rPr>
                <w:rFonts w:cs="Calibri"/>
                <w:color w:val="000000"/>
                <w:sz w:val="16"/>
                <w:lang w:val="es-BO" w:eastAsia="es-BO"/>
              </w:rPr>
            </w:pPr>
          </w:p>
        </w:tc>
        <w:tc>
          <w:tcPr>
            <w:tcW w:w="1201" w:type="dxa"/>
            <w:gridSpan w:val="2"/>
            <w:vMerge w:val="restart"/>
            <w:tcBorders>
              <w:top w:val="single" w:sz="8" w:space="0" w:color="auto"/>
              <w:left w:val="nil"/>
              <w:right w:val="single" w:sz="8" w:space="0" w:color="000000"/>
            </w:tcBorders>
            <w:shd w:val="clear" w:color="000000" w:fill="FFFFFF"/>
            <w:vAlign w:val="center"/>
          </w:tcPr>
          <w:p w14:paraId="041CE9CE" w14:textId="77777777" w:rsidR="000C366A" w:rsidRPr="00F26700" w:rsidRDefault="000C366A" w:rsidP="007359D4">
            <w:pPr>
              <w:jc w:val="center"/>
              <w:rPr>
                <w:rFonts w:cs="Arial"/>
                <w:color w:val="000000"/>
                <w:sz w:val="16"/>
                <w:lang w:eastAsia="es-BO"/>
              </w:rPr>
            </w:pPr>
          </w:p>
        </w:tc>
        <w:tc>
          <w:tcPr>
            <w:tcW w:w="3479" w:type="dxa"/>
            <w:gridSpan w:val="2"/>
            <w:vMerge w:val="restart"/>
            <w:tcBorders>
              <w:top w:val="single" w:sz="8" w:space="0" w:color="auto"/>
              <w:left w:val="nil"/>
              <w:right w:val="single" w:sz="8" w:space="0" w:color="000000"/>
            </w:tcBorders>
            <w:shd w:val="clear" w:color="000000" w:fill="FFFFFF"/>
            <w:vAlign w:val="center"/>
          </w:tcPr>
          <w:p w14:paraId="6442433A" w14:textId="77777777" w:rsidR="000C366A" w:rsidRPr="00F26700" w:rsidRDefault="000C366A" w:rsidP="007359D4">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noWrap/>
            <w:vAlign w:val="center"/>
          </w:tcPr>
          <w:p w14:paraId="5D19EC2A" w14:textId="77777777" w:rsidR="000C366A" w:rsidRPr="00437ABC" w:rsidRDefault="000C366A" w:rsidP="007359D4">
            <w:pPr>
              <w:jc w:val="center"/>
              <w:rPr>
                <w:rFonts w:cs="Arial"/>
                <w:color w:val="000000"/>
                <w:sz w:val="14"/>
                <w:szCs w:val="14"/>
                <w:lang w:eastAsia="es-BO"/>
              </w:rPr>
            </w:pPr>
            <w:r w:rsidRPr="00437ABC">
              <w:rPr>
                <w:rFonts w:cs="Arial"/>
                <w:color w:val="000000"/>
                <w:sz w:val="14"/>
                <w:szCs w:val="14"/>
                <w:lang w:eastAsia="es-BO"/>
              </w:rPr>
              <w:t xml:space="preserve">Cargo: </w:t>
            </w:r>
          </w:p>
        </w:tc>
        <w:tc>
          <w:tcPr>
            <w:tcW w:w="643" w:type="dxa"/>
            <w:vMerge w:val="restart"/>
            <w:tcBorders>
              <w:top w:val="nil"/>
              <w:left w:val="nil"/>
              <w:right w:val="single" w:sz="8" w:space="0" w:color="auto"/>
            </w:tcBorders>
            <w:shd w:val="clear" w:color="000000" w:fill="FFFFFF"/>
            <w:noWrap/>
            <w:vAlign w:val="center"/>
          </w:tcPr>
          <w:p w14:paraId="4685EB96" w14:textId="77777777" w:rsidR="000C366A" w:rsidRPr="00F26700" w:rsidRDefault="000C366A" w:rsidP="007359D4">
            <w:pPr>
              <w:jc w:val="center"/>
              <w:rPr>
                <w:rFonts w:cs="Calibri"/>
                <w:color w:val="000000"/>
                <w:sz w:val="16"/>
                <w:lang w:val="es-BO" w:eastAsia="es-BO"/>
              </w:rPr>
            </w:pPr>
          </w:p>
        </w:tc>
        <w:tc>
          <w:tcPr>
            <w:tcW w:w="770" w:type="dxa"/>
            <w:vMerge w:val="restart"/>
            <w:tcBorders>
              <w:top w:val="nil"/>
              <w:left w:val="nil"/>
              <w:right w:val="single" w:sz="8" w:space="0" w:color="auto"/>
            </w:tcBorders>
            <w:shd w:val="clear" w:color="000000" w:fill="FFFFFF"/>
            <w:noWrap/>
            <w:vAlign w:val="center"/>
          </w:tcPr>
          <w:p w14:paraId="1AABBBA7" w14:textId="77777777" w:rsidR="000C366A" w:rsidRPr="00F26700" w:rsidRDefault="000C366A" w:rsidP="007359D4">
            <w:pPr>
              <w:jc w:val="center"/>
              <w:rPr>
                <w:rFonts w:cs="Calibri"/>
                <w:color w:val="000000"/>
                <w:sz w:val="16"/>
                <w:lang w:val="es-BO" w:eastAsia="es-BO"/>
              </w:rPr>
            </w:pPr>
          </w:p>
        </w:tc>
        <w:tc>
          <w:tcPr>
            <w:tcW w:w="567" w:type="dxa"/>
            <w:vMerge w:val="restart"/>
            <w:tcBorders>
              <w:top w:val="nil"/>
              <w:left w:val="nil"/>
              <w:right w:val="single" w:sz="8" w:space="0" w:color="auto"/>
            </w:tcBorders>
            <w:shd w:val="clear" w:color="000000" w:fill="FFFFFF"/>
            <w:noWrap/>
            <w:vAlign w:val="center"/>
          </w:tcPr>
          <w:p w14:paraId="494AA732" w14:textId="77777777" w:rsidR="000C366A" w:rsidRPr="00F26700" w:rsidRDefault="000C366A" w:rsidP="007359D4">
            <w:pPr>
              <w:jc w:val="center"/>
              <w:rPr>
                <w:rFonts w:cs="Calibri"/>
                <w:color w:val="000000"/>
                <w:sz w:val="16"/>
                <w:lang w:val="es-BO" w:eastAsia="es-BO"/>
              </w:rPr>
            </w:pPr>
          </w:p>
        </w:tc>
      </w:tr>
      <w:tr w:rsidR="000C366A" w:rsidRPr="00F26700" w14:paraId="2515EE1B" w14:textId="77777777" w:rsidTr="009C40C6">
        <w:trPr>
          <w:trHeight w:val="315"/>
        </w:trPr>
        <w:tc>
          <w:tcPr>
            <w:tcW w:w="849" w:type="dxa"/>
            <w:vMerge/>
            <w:tcBorders>
              <w:left w:val="single" w:sz="8" w:space="0" w:color="auto"/>
              <w:bottom w:val="single" w:sz="8" w:space="0" w:color="auto"/>
              <w:right w:val="single" w:sz="8" w:space="0" w:color="auto"/>
            </w:tcBorders>
            <w:shd w:val="clear" w:color="000000" w:fill="FFFFFF"/>
            <w:vAlign w:val="center"/>
          </w:tcPr>
          <w:p w14:paraId="38C7EAC5" w14:textId="77777777" w:rsidR="000C366A" w:rsidRPr="00F26700" w:rsidRDefault="000C366A" w:rsidP="007359D4">
            <w:pPr>
              <w:jc w:val="center"/>
              <w:rPr>
                <w:rFonts w:cs="Calibri"/>
                <w:color w:val="000000"/>
                <w:sz w:val="16"/>
                <w:lang w:val="es-BO" w:eastAsia="es-BO"/>
              </w:rPr>
            </w:pPr>
          </w:p>
        </w:tc>
        <w:tc>
          <w:tcPr>
            <w:tcW w:w="1201" w:type="dxa"/>
            <w:gridSpan w:val="2"/>
            <w:vMerge/>
            <w:tcBorders>
              <w:left w:val="nil"/>
              <w:bottom w:val="single" w:sz="8" w:space="0" w:color="auto"/>
              <w:right w:val="single" w:sz="8" w:space="0" w:color="000000"/>
            </w:tcBorders>
            <w:shd w:val="clear" w:color="000000" w:fill="FFFFFF"/>
            <w:vAlign w:val="center"/>
          </w:tcPr>
          <w:p w14:paraId="68864C0C" w14:textId="77777777" w:rsidR="000C366A" w:rsidRPr="00F26700" w:rsidRDefault="000C366A" w:rsidP="007359D4">
            <w:pPr>
              <w:jc w:val="center"/>
              <w:rPr>
                <w:rFonts w:cs="Arial"/>
                <w:color w:val="000000"/>
                <w:sz w:val="16"/>
                <w:lang w:eastAsia="es-BO"/>
              </w:rPr>
            </w:pPr>
          </w:p>
        </w:tc>
        <w:tc>
          <w:tcPr>
            <w:tcW w:w="3479" w:type="dxa"/>
            <w:gridSpan w:val="2"/>
            <w:vMerge/>
            <w:tcBorders>
              <w:left w:val="nil"/>
              <w:bottom w:val="single" w:sz="8" w:space="0" w:color="auto"/>
              <w:right w:val="single" w:sz="8" w:space="0" w:color="000000"/>
            </w:tcBorders>
            <w:shd w:val="clear" w:color="000000" w:fill="FFFFFF"/>
            <w:vAlign w:val="center"/>
          </w:tcPr>
          <w:p w14:paraId="03206951" w14:textId="77777777" w:rsidR="000C366A" w:rsidRPr="00F26700" w:rsidRDefault="000C366A" w:rsidP="007359D4">
            <w:pPr>
              <w:jc w:val="cente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noWrap/>
            <w:vAlign w:val="center"/>
          </w:tcPr>
          <w:p w14:paraId="0D74ECB2" w14:textId="77777777" w:rsidR="000C366A" w:rsidRPr="000E6CD0" w:rsidRDefault="000C366A" w:rsidP="007359D4">
            <w:pPr>
              <w:rPr>
                <w:rFonts w:cs="Arial"/>
                <w:color w:val="000000"/>
                <w:sz w:val="12"/>
                <w:szCs w:val="12"/>
                <w:lang w:eastAsia="es-BO"/>
              </w:rPr>
            </w:pPr>
            <w:r w:rsidRPr="000E6CD0">
              <w:rPr>
                <w:rFonts w:cs="Arial"/>
                <w:color w:val="000000"/>
                <w:sz w:val="12"/>
                <w:szCs w:val="12"/>
                <w:lang w:eastAsia="es-BO"/>
              </w:rPr>
              <w:t>Desde: (día/mes/año)</w:t>
            </w:r>
          </w:p>
          <w:p w14:paraId="59A918D8" w14:textId="77777777" w:rsidR="000C366A" w:rsidRPr="00437ABC" w:rsidRDefault="000C366A" w:rsidP="007359D4">
            <w:pPr>
              <w:rPr>
                <w:rFonts w:cs="Arial"/>
                <w:color w:val="000000"/>
                <w:sz w:val="14"/>
                <w:szCs w:val="14"/>
                <w:lang w:eastAsia="es-BO"/>
              </w:rPr>
            </w:pPr>
            <w:r w:rsidRPr="000E6CD0">
              <w:rPr>
                <w:rFonts w:cs="Arial"/>
                <w:color w:val="000000"/>
                <w:sz w:val="12"/>
                <w:szCs w:val="12"/>
                <w:lang w:eastAsia="es-BO"/>
              </w:rPr>
              <w:t>Hasta: (día/mes/año)</w:t>
            </w:r>
          </w:p>
        </w:tc>
        <w:tc>
          <w:tcPr>
            <w:tcW w:w="643" w:type="dxa"/>
            <w:vMerge/>
            <w:tcBorders>
              <w:left w:val="nil"/>
              <w:bottom w:val="single" w:sz="8" w:space="0" w:color="auto"/>
              <w:right w:val="single" w:sz="8" w:space="0" w:color="auto"/>
            </w:tcBorders>
            <w:shd w:val="clear" w:color="000000" w:fill="FFFFFF"/>
            <w:noWrap/>
            <w:vAlign w:val="center"/>
          </w:tcPr>
          <w:p w14:paraId="472AFF71" w14:textId="77777777" w:rsidR="000C366A" w:rsidRPr="00F26700" w:rsidRDefault="000C366A" w:rsidP="007359D4">
            <w:pPr>
              <w:jc w:val="center"/>
              <w:rPr>
                <w:rFonts w:cs="Calibri"/>
                <w:color w:val="000000"/>
                <w:sz w:val="16"/>
                <w:lang w:val="es-BO" w:eastAsia="es-BO"/>
              </w:rPr>
            </w:pPr>
          </w:p>
        </w:tc>
        <w:tc>
          <w:tcPr>
            <w:tcW w:w="770" w:type="dxa"/>
            <w:vMerge/>
            <w:tcBorders>
              <w:left w:val="nil"/>
              <w:bottom w:val="single" w:sz="8" w:space="0" w:color="auto"/>
              <w:right w:val="single" w:sz="8" w:space="0" w:color="auto"/>
            </w:tcBorders>
            <w:shd w:val="clear" w:color="000000" w:fill="FFFFFF"/>
            <w:noWrap/>
            <w:vAlign w:val="center"/>
          </w:tcPr>
          <w:p w14:paraId="57967E3F" w14:textId="77777777" w:rsidR="000C366A" w:rsidRPr="00F26700" w:rsidRDefault="000C366A" w:rsidP="007359D4">
            <w:pPr>
              <w:jc w:val="center"/>
              <w:rPr>
                <w:rFonts w:cs="Calibri"/>
                <w:color w:val="000000"/>
                <w:sz w:val="16"/>
                <w:lang w:val="es-BO" w:eastAsia="es-BO"/>
              </w:rPr>
            </w:pPr>
          </w:p>
        </w:tc>
        <w:tc>
          <w:tcPr>
            <w:tcW w:w="567" w:type="dxa"/>
            <w:vMerge/>
            <w:tcBorders>
              <w:left w:val="nil"/>
              <w:bottom w:val="single" w:sz="8" w:space="0" w:color="auto"/>
              <w:right w:val="single" w:sz="8" w:space="0" w:color="auto"/>
            </w:tcBorders>
            <w:shd w:val="clear" w:color="000000" w:fill="FFFFFF"/>
            <w:noWrap/>
            <w:vAlign w:val="center"/>
          </w:tcPr>
          <w:p w14:paraId="43761BD1" w14:textId="77777777" w:rsidR="000C366A" w:rsidRPr="00F26700" w:rsidRDefault="000C366A" w:rsidP="007359D4">
            <w:pPr>
              <w:jc w:val="center"/>
              <w:rPr>
                <w:rFonts w:cs="Calibri"/>
                <w:color w:val="000000"/>
                <w:sz w:val="16"/>
                <w:lang w:val="es-BO" w:eastAsia="es-BO"/>
              </w:rPr>
            </w:pPr>
          </w:p>
        </w:tc>
      </w:tr>
      <w:tr w:rsidR="000C366A" w:rsidRPr="00F26700" w14:paraId="16223028" w14:textId="77777777" w:rsidTr="009C40C6">
        <w:trPr>
          <w:trHeight w:val="322"/>
        </w:trPr>
        <w:tc>
          <w:tcPr>
            <w:tcW w:w="849" w:type="dxa"/>
            <w:vMerge w:val="restart"/>
            <w:tcBorders>
              <w:top w:val="nil"/>
              <w:left w:val="single" w:sz="8" w:space="0" w:color="auto"/>
              <w:right w:val="single" w:sz="8" w:space="0" w:color="auto"/>
            </w:tcBorders>
            <w:shd w:val="clear" w:color="000000" w:fill="FFFFFF"/>
            <w:vAlign w:val="center"/>
          </w:tcPr>
          <w:p w14:paraId="555C38BB" w14:textId="77777777" w:rsidR="000C366A" w:rsidRPr="00F26700" w:rsidRDefault="000C366A" w:rsidP="007359D4">
            <w:pPr>
              <w:jc w:val="center"/>
              <w:rPr>
                <w:rFonts w:cs="Calibri"/>
                <w:color w:val="000000"/>
                <w:sz w:val="16"/>
                <w:lang w:val="es-BO" w:eastAsia="es-BO"/>
              </w:rPr>
            </w:pPr>
          </w:p>
        </w:tc>
        <w:tc>
          <w:tcPr>
            <w:tcW w:w="1201" w:type="dxa"/>
            <w:gridSpan w:val="2"/>
            <w:vMerge w:val="restart"/>
            <w:tcBorders>
              <w:top w:val="single" w:sz="8" w:space="0" w:color="auto"/>
              <w:left w:val="nil"/>
              <w:right w:val="single" w:sz="8" w:space="0" w:color="000000"/>
            </w:tcBorders>
            <w:shd w:val="clear" w:color="000000" w:fill="FFFFFF"/>
            <w:vAlign w:val="center"/>
          </w:tcPr>
          <w:p w14:paraId="4DF93D3E" w14:textId="77777777" w:rsidR="000C366A" w:rsidRPr="00F26700" w:rsidRDefault="000C366A" w:rsidP="007359D4">
            <w:pPr>
              <w:jc w:val="center"/>
              <w:rPr>
                <w:rFonts w:cs="Arial"/>
                <w:color w:val="000000"/>
                <w:sz w:val="16"/>
                <w:lang w:eastAsia="es-BO"/>
              </w:rPr>
            </w:pPr>
          </w:p>
        </w:tc>
        <w:tc>
          <w:tcPr>
            <w:tcW w:w="3479" w:type="dxa"/>
            <w:gridSpan w:val="2"/>
            <w:vMerge w:val="restart"/>
            <w:tcBorders>
              <w:top w:val="single" w:sz="8" w:space="0" w:color="auto"/>
              <w:left w:val="nil"/>
              <w:right w:val="single" w:sz="8" w:space="0" w:color="000000"/>
            </w:tcBorders>
            <w:shd w:val="clear" w:color="000000" w:fill="FFFFFF"/>
            <w:vAlign w:val="center"/>
          </w:tcPr>
          <w:p w14:paraId="6DAF4F29" w14:textId="77777777" w:rsidR="000C366A" w:rsidRPr="00F26700" w:rsidRDefault="000C366A" w:rsidP="007359D4">
            <w:pP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noWrap/>
            <w:vAlign w:val="center"/>
          </w:tcPr>
          <w:p w14:paraId="797CB75A" w14:textId="77777777" w:rsidR="000C366A" w:rsidRPr="00F26700" w:rsidRDefault="000C366A" w:rsidP="007359D4">
            <w:pPr>
              <w:jc w:val="center"/>
              <w:rPr>
                <w:rFonts w:cs="Calibri"/>
                <w:color w:val="000000"/>
                <w:sz w:val="16"/>
                <w:lang w:eastAsia="es-BO"/>
              </w:rPr>
            </w:pPr>
            <w:r w:rsidRPr="00437ABC">
              <w:rPr>
                <w:rFonts w:cs="Arial"/>
                <w:color w:val="000000"/>
                <w:sz w:val="14"/>
                <w:szCs w:val="14"/>
                <w:lang w:eastAsia="es-BO"/>
              </w:rPr>
              <w:t xml:space="preserve">Cargo: </w:t>
            </w:r>
          </w:p>
        </w:tc>
        <w:tc>
          <w:tcPr>
            <w:tcW w:w="643" w:type="dxa"/>
            <w:vMerge w:val="restart"/>
            <w:tcBorders>
              <w:top w:val="nil"/>
              <w:left w:val="nil"/>
              <w:right w:val="single" w:sz="8" w:space="0" w:color="auto"/>
            </w:tcBorders>
            <w:shd w:val="clear" w:color="000000" w:fill="FFFFFF"/>
            <w:noWrap/>
            <w:vAlign w:val="center"/>
          </w:tcPr>
          <w:p w14:paraId="4092E16B" w14:textId="77777777" w:rsidR="000C366A" w:rsidRPr="00F26700" w:rsidRDefault="000C366A" w:rsidP="007359D4">
            <w:pPr>
              <w:jc w:val="center"/>
              <w:rPr>
                <w:rFonts w:cs="Calibri"/>
                <w:color w:val="000000"/>
                <w:sz w:val="16"/>
                <w:lang w:val="es-BO" w:eastAsia="es-BO"/>
              </w:rPr>
            </w:pPr>
          </w:p>
        </w:tc>
        <w:tc>
          <w:tcPr>
            <w:tcW w:w="770" w:type="dxa"/>
            <w:vMerge w:val="restart"/>
            <w:tcBorders>
              <w:top w:val="nil"/>
              <w:left w:val="nil"/>
              <w:right w:val="single" w:sz="8" w:space="0" w:color="auto"/>
            </w:tcBorders>
            <w:shd w:val="clear" w:color="000000" w:fill="FFFFFF"/>
            <w:noWrap/>
            <w:vAlign w:val="center"/>
          </w:tcPr>
          <w:p w14:paraId="5DDEAB19" w14:textId="77777777" w:rsidR="000C366A" w:rsidRPr="00F26700" w:rsidRDefault="000C366A" w:rsidP="007359D4">
            <w:pPr>
              <w:jc w:val="center"/>
              <w:rPr>
                <w:rFonts w:cs="Calibri"/>
                <w:color w:val="000000"/>
                <w:sz w:val="16"/>
                <w:lang w:val="es-BO" w:eastAsia="es-BO"/>
              </w:rPr>
            </w:pPr>
          </w:p>
        </w:tc>
        <w:tc>
          <w:tcPr>
            <w:tcW w:w="567" w:type="dxa"/>
            <w:vMerge w:val="restart"/>
            <w:tcBorders>
              <w:top w:val="nil"/>
              <w:left w:val="nil"/>
              <w:right w:val="single" w:sz="8" w:space="0" w:color="auto"/>
            </w:tcBorders>
            <w:shd w:val="clear" w:color="000000" w:fill="FFFFFF"/>
            <w:noWrap/>
            <w:vAlign w:val="center"/>
          </w:tcPr>
          <w:p w14:paraId="4256C722" w14:textId="77777777" w:rsidR="000C366A" w:rsidRPr="00F26700" w:rsidRDefault="000C366A" w:rsidP="007359D4">
            <w:pPr>
              <w:jc w:val="center"/>
              <w:rPr>
                <w:rFonts w:cs="Calibri"/>
                <w:color w:val="000000"/>
                <w:sz w:val="16"/>
                <w:lang w:val="es-BO" w:eastAsia="es-BO"/>
              </w:rPr>
            </w:pPr>
          </w:p>
        </w:tc>
      </w:tr>
      <w:tr w:rsidR="000C366A" w:rsidRPr="00F26700" w14:paraId="55258121" w14:textId="77777777" w:rsidTr="009C40C6">
        <w:trPr>
          <w:trHeight w:val="322"/>
        </w:trPr>
        <w:tc>
          <w:tcPr>
            <w:tcW w:w="849" w:type="dxa"/>
            <w:vMerge/>
            <w:tcBorders>
              <w:left w:val="single" w:sz="8" w:space="0" w:color="auto"/>
              <w:bottom w:val="single" w:sz="8" w:space="0" w:color="auto"/>
              <w:right w:val="single" w:sz="8" w:space="0" w:color="auto"/>
            </w:tcBorders>
            <w:shd w:val="clear" w:color="000000" w:fill="FFFFFF"/>
            <w:vAlign w:val="center"/>
          </w:tcPr>
          <w:p w14:paraId="389E28FA" w14:textId="77777777" w:rsidR="000C366A" w:rsidRPr="00F26700" w:rsidRDefault="000C366A" w:rsidP="007359D4">
            <w:pPr>
              <w:jc w:val="center"/>
              <w:rPr>
                <w:rFonts w:cs="Calibri"/>
                <w:color w:val="000000"/>
                <w:sz w:val="16"/>
                <w:lang w:val="es-BO" w:eastAsia="es-BO"/>
              </w:rPr>
            </w:pPr>
          </w:p>
        </w:tc>
        <w:tc>
          <w:tcPr>
            <w:tcW w:w="1201" w:type="dxa"/>
            <w:gridSpan w:val="2"/>
            <w:vMerge/>
            <w:tcBorders>
              <w:left w:val="nil"/>
              <w:bottom w:val="single" w:sz="8" w:space="0" w:color="auto"/>
              <w:right w:val="single" w:sz="8" w:space="0" w:color="000000"/>
            </w:tcBorders>
            <w:shd w:val="clear" w:color="000000" w:fill="FFFFFF"/>
            <w:vAlign w:val="center"/>
          </w:tcPr>
          <w:p w14:paraId="2696CC5F" w14:textId="77777777" w:rsidR="000C366A" w:rsidRPr="00F26700" w:rsidRDefault="000C366A" w:rsidP="007359D4">
            <w:pPr>
              <w:jc w:val="center"/>
              <w:rPr>
                <w:rFonts w:cs="Arial"/>
                <w:color w:val="000000"/>
                <w:sz w:val="16"/>
                <w:lang w:eastAsia="es-BO"/>
              </w:rPr>
            </w:pPr>
          </w:p>
        </w:tc>
        <w:tc>
          <w:tcPr>
            <w:tcW w:w="3479" w:type="dxa"/>
            <w:gridSpan w:val="2"/>
            <w:vMerge/>
            <w:tcBorders>
              <w:left w:val="nil"/>
              <w:bottom w:val="single" w:sz="8" w:space="0" w:color="auto"/>
              <w:right w:val="single" w:sz="8" w:space="0" w:color="000000"/>
            </w:tcBorders>
            <w:shd w:val="clear" w:color="000000" w:fill="FFFFFF"/>
            <w:vAlign w:val="center"/>
          </w:tcPr>
          <w:p w14:paraId="022B3248" w14:textId="77777777" w:rsidR="000C366A" w:rsidRPr="00F26700" w:rsidRDefault="000C366A" w:rsidP="007359D4">
            <w:pPr>
              <w:rPr>
                <w:rFonts w:cs="Arial"/>
                <w:color w:val="000000"/>
                <w:sz w:val="16"/>
                <w:lang w:eastAsia="es-BO"/>
              </w:rPr>
            </w:pPr>
          </w:p>
        </w:tc>
        <w:tc>
          <w:tcPr>
            <w:tcW w:w="1625" w:type="dxa"/>
            <w:gridSpan w:val="3"/>
            <w:tcBorders>
              <w:top w:val="single" w:sz="8" w:space="0" w:color="auto"/>
              <w:left w:val="nil"/>
              <w:bottom w:val="single" w:sz="8" w:space="0" w:color="auto"/>
              <w:right w:val="single" w:sz="8" w:space="0" w:color="000000"/>
            </w:tcBorders>
            <w:shd w:val="clear" w:color="000000" w:fill="FFFFFF"/>
            <w:noWrap/>
            <w:vAlign w:val="center"/>
          </w:tcPr>
          <w:p w14:paraId="4E34987F" w14:textId="77777777" w:rsidR="000C366A" w:rsidRPr="000E6CD0" w:rsidRDefault="000C366A" w:rsidP="007359D4">
            <w:pPr>
              <w:rPr>
                <w:rFonts w:cs="Arial"/>
                <w:color w:val="000000"/>
                <w:sz w:val="12"/>
                <w:szCs w:val="12"/>
                <w:lang w:eastAsia="es-BO"/>
              </w:rPr>
            </w:pPr>
            <w:r w:rsidRPr="000E6CD0">
              <w:rPr>
                <w:rFonts w:cs="Arial"/>
                <w:color w:val="000000"/>
                <w:sz w:val="12"/>
                <w:szCs w:val="12"/>
                <w:lang w:eastAsia="es-BO"/>
              </w:rPr>
              <w:t>Desde: (día/mes/año)</w:t>
            </w:r>
          </w:p>
          <w:p w14:paraId="52CB1DA6" w14:textId="77777777" w:rsidR="000C366A" w:rsidRPr="00F26700" w:rsidRDefault="000C366A" w:rsidP="007359D4">
            <w:pPr>
              <w:jc w:val="center"/>
              <w:rPr>
                <w:rFonts w:cs="Calibri"/>
                <w:color w:val="000000"/>
                <w:sz w:val="16"/>
                <w:lang w:eastAsia="es-BO"/>
              </w:rPr>
            </w:pPr>
            <w:r w:rsidRPr="000E6CD0">
              <w:rPr>
                <w:rFonts w:cs="Arial"/>
                <w:color w:val="000000"/>
                <w:sz w:val="12"/>
                <w:szCs w:val="12"/>
                <w:lang w:eastAsia="es-BO"/>
              </w:rPr>
              <w:t>Hasta: (día/mes/año)</w:t>
            </w:r>
          </w:p>
        </w:tc>
        <w:tc>
          <w:tcPr>
            <w:tcW w:w="643" w:type="dxa"/>
            <w:vMerge/>
            <w:tcBorders>
              <w:left w:val="nil"/>
              <w:bottom w:val="single" w:sz="8" w:space="0" w:color="auto"/>
              <w:right w:val="single" w:sz="8" w:space="0" w:color="auto"/>
            </w:tcBorders>
            <w:shd w:val="clear" w:color="000000" w:fill="FFFFFF"/>
            <w:noWrap/>
            <w:vAlign w:val="center"/>
          </w:tcPr>
          <w:p w14:paraId="553D4E28" w14:textId="77777777" w:rsidR="000C366A" w:rsidRPr="00F26700" w:rsidRDefault="000C366A" w:rsidP="007359D4">
            <w:pPr>
              <w:jc w:val="center"/>
              <w:rPr>
                <w:rFonts w:cs="Calibri"/>
                <w:color w:val="000000"/>
                <w:sz w:val="16"/>
                <w:lang w:val="es-BO" w:eastAsia="es-BO"/>
              </w:rPr>
            </w:pPr>
          </w:p>
        </w:tc>
        <w:tc>
          <w:tcPr>
            <w:tcW w:w="770" w:type="dxa"/>
            <w:vMerge/>
            <w:tcBorders>
              <w:left w:val="nil"/>
              <w:bottom w:val="single" w:sz="8" w:space="0" w:color="auto"/>
              <w:right w:val="single" w:sz="8" w:space="0" w:color="auto"/>
            </w:tcBorders>
            <w:shd w:val="clear" w:color="000000" w:fill="FFFFFF"/>
            <w:noWrap/>
            <w:vAlign w:val="center"/>
          </w:tcPr>
          <w:p w14:paraId="2BEC411B" w14:textId="77777777" w:rsidR="000C366A" w:rsidRPr="00F26700" w:rsidRDefault="000C366A" w:rsidP="007359D4">
            <w:pPr>
              <w:jc w:val="center"/>
              <w:rPr>
                <w:rFonts w:cs="Calibri"/>
                <w:color w:val="000000"/>
                <w:sz w:val="16"/>
                <w:lang w:val="es-BO" w:eastAsia="es-BO"/>
              </w:rPr>
            </w:pPr>
          </w:p>
        </w:tc>
        <w:tc>
          <w:tcPr>
            <w:tcW w:w="567" w:type="dxa"/>
            <w:vMerge/>
            <w:tcBorders>
              <w:left w:val="nil"/>
              <w:bottom w:val="single" w:sz="8" w:space="0" w:color="auto"/>
              <w:right w:val="single" w:sz="8" w:space="0" w:color="auto"/>
            </w:tcBorders>
            <w:shd w:val="clear" w:color="000000" w:fill="FFFFFF"/>
            <w:noWrap/>
            <w:vAlign w:val="center"/>
          </w:tcPr>
          <w:p w14:paraId="218A63DB" w14:textId="77777777" w:rsidR="000C366A" w:rsidRPr="00F26700" w:rsidRDefault="000C366A" w:rsidP="007359D4">
            <w:pPr>
              <w:jc w:val="center"/>
              <w:rPr>
                <w:rFonts w:cs="Calibri"/>
                <w:color w:val="000000"/>
                <w:sz w:val="16"/>
                <w:lang w:val="es-BO" w:eastAsia="es-BO"/>
              </w:rPr>
            </w:pPr>
          </w:p>
        </w:tc>
      </w:tr>
      <w:tr w:rsidR="000C366A" w:rsidRPr="00F26700" w14:paraId="0A6E2AFA" w14:textId="77777777" w:rsidTr="009C40C6">
        <w:trPr>
          <w:trHeight w:val="256"/>
        </w:trPr>
        <w:tc>
          <w:tcPr>
            <w:tcW w:w="7154" w:type="dxa"/>
            <w:gridSpan w:val="8"/>
            <w:tcBorders>
              <w:top w:val="nil"/>
              <w:left w:val="single" w:sz="8" w:space="0" w:color="auto"/>
              <w:bottom w:val="nil"/>
              <w:right w:val="single" w:sz="8" w:space="0" w:color="000000"/>
            </w:tcBorders>
            <w:shd w:val="clear" w:color="auto" w:fill="DBE5F1" w:themeFill="accent1" w:themeFillTint="33"/>
            <w:vAlign w:val="center"/>
            <w:hideMark/>
          </w:tcPr>
          <w:p w14:paraId="1AD7AE26" w14:textId="77777777" w:rsidR="000C366A" w:rsidRPr="00F26700" w:rsidRDefault="000C366A" w:rsidP="007359D4">
            <w:pPr>
              <w:jc w:val="center"/>
              <w:rPr>
                <w:rFonts w:cs="Calibri"/>
                <w:color w:val="000000"/>
                <w:sz w:val="16"/>
                <w:lang w:val="es-BO" w:eastAsia="es-BO"/>
              </w:rPr>
            </w:pPr>
            <w:proofErr w:type="gramStart"/>
            <w:r w:rsidRPr="00F26700">
              <w:rPr>
                <w:rFonts w:cs="Calibri"/>
                <w:b/>
                <w:bCs/>
                <w:color w:val="000000"/>
                <w:sz w:val="16"/>
                <w:lang w:val="es-BO" w:eastAsia="es-BO"/>
              </w:rPr>
              <w:t>TOTAL</w:t>
            </w:r>
            <w:proofErr w:type="gramEnd"/>
            <w:r>
              <w:rPr>
                <w:rFonts w:cs="Calibri"/>
                <w:b/>
                <w:bCs/>
                <w:color w:val="000000"/>
                <w:sz w:val="16"/>
                <w:lang w:val="es-BO" w:eastAsia="es-BO"/>
              </w:rPr>
              <w:t xml:space="preserve"> EXPERIENCIA GENERAL</w:t>
            </w:r>
          </w:p>
        </w:tc>
        <w:tc>
          <w:tcPr>
            <w:tcW w:w="643" w:type="dxa"/>
            <w:tcBorders>
              <w:top w:val="nil"/>
              <w:left w:val="nil"/>
              <w:bottom w:val="nil"/>
              <w:right w:val="single" w:sz="8" w:space="0" w:color="auto"/>
            </w:tcBorders>
            <w:shd w:val="clear" w:color="auto" w:fill="DBE5F1" w:themeFill="accent1" w:themeFillTint="33"/>
            <w:noWrap/>
            <w:vAlign w:val="center"/>
          </w:tcPr>
          <w:p w14:paraId="5F40B581" w14:textId="77777777" w:rsidR="000C366A" w:rsidRPr="00F26700" w:rsidRDefault="000C366A" w:rsidP="007359D4">
            <w:pPr>
              <w:jc w:val="center"/>
              <w:rPr>
                <w:rFonts w:cs="Calibri"/>
                <w:color w:val="000000"/>
                <w:sz w:val="16"/>
                <w:lang w:val="es-BO" w:eastAsia="es-BO"/>
              </w:rPr>
            </w:pPr>
          </w:p>
        </w:tc>
        <w:tc>
          <w:tcPr>
            <w:tcW w:w="770" w:type="dxa"/>
            <w:tcBorders>
              <w:top w:val="nil"/>
              <w:left w:val="nil"/>
              <w:bottom w:val="nil"/>
              <w:right w:val="single" w:sz="8" w:space="0" w:color="auto"/>
            </w:tcBorders>
            <w:shd w:val="clear" w:color="auto" w:fill="DBE5F1" w:themeFill="accent1" w:themeFillTint="33"/>
            <w:noWrap/>
            <w:vAlign w:val="center"/>
          </w:tcPr>
          <w:p w14:paraId="507FFD90" w14:textId="77777777" w:rsidR="000C366A" w:rsidRPr="00F26700" w:rsidRDefault="000C366A" w:rsidP="007359D4">
            <w:pPr>
              <w:jc w:val="center"/>
              <w:rPr>
                <w:rFonts w:cs="Calibri"/>
                <w:color w:val="000000"/>
                <w:sz w:val="16"/>
                <w:lang w:val="es-BO" w:eastAsia="es-BO"/>
              </w:rPr>
            </w:pPr>
          </w:p>
        </w:tc>
        <w:tc>
          <w:tcPr>
            <w:tcW w:w="567" w:type="dxa"/>
            <w:tcBorders>
              <w:top w:val="nil"/>
              <w:left w:val="nil"/>
              <w:bottom w:val="nil"/>
              <w:right w:val="single" w:sz="8" w:space="0" w:color="auto"/>
            </w:tcBorders>
            <w:shd w:val="clear" w:color="auto" w:fill="DBE5F1" w:themeFill="accent1" w:themeFillTint="33"/>
            <w:noWrap/>
            <w:vAlign w:val="center"/>
          </w:tcPr>
          <w:p w14:paraId="592F6623" w14:textId="77777777" w:rsidR="000C366A" w:rsidRPr="00F26700" w:rsidRDefault="000C366A" w:rsidP="007359D4">
            <w:pPr>
              <w:jc w:val="center"/>
              <w:rPr>
                <w:rFonts w:cs="Calibri"/>
                <w:color w:val="000000"/>
                <w:sz w:val="16"/>
                <w:lang w:val="es-BO" w:eastAsia="es-BO"/>
              </w:rPr>
            </w:pPr>
          </w:p>
        </w:tc>
      </w:tr>
      <w:tr w:rsidR="000C366A" w:rsidRPr="00F26700" w14:paraId="4CF40FEA" w14:textId="77777777" w:rsidTr="009C40C6">
        <w:trPr>
          <w:trHeight w:val="330"/>
        </w:trPr>
        <w:tc>
          <w:tcPr>
            <w:tcW w:w="9134" w:type="dxa"/>
            <w:gridSpan w:val="11"/>
            <w:tcBorders>
              <w:top w:val="single" w:sz="12" w:space="0" w:color="auto"/>
              <w:left w:val="single" w:sz="12" w:space="0" w:color="auto"/>
              <w:bottom w:val="single" w:sz="8" w:space="0" w:color="auto"/>
              <w:right w:val="nil"/>
            </w:tcBorders>
            <w:shd w:val="clear" w:color="000000" w:fill="0F253F"/>
            <w:vAlign w:val="center"/>
            <w:hideMark/>
          </w:tcPr>
          <w:p w14:paraId="3F737FA1" w14:textId="77777777" w:rsidR="000C366A" w:rsidRPr="00F26700" w:rsidRDefault="000C366A" w:rsidP="007359D4">
            <w:pPr>
              <w:rPr>
                <w:rFonts w:cs="Calibri"/>
                <w:b/>
                <w:bCs/>
                <w:color w:val="FFFFFF"/>
                <w:sz w:val="16"/>
                <w:lang w:val="es-BO" w:eastAsia="es-BO"/>
              </w:rPr>
            </w:pPr>
            <w:r w:rsidRPr="00F26700">
              <w:rPr>
                <w:rFonts w:cs="Arial"/>
                <w:b/>
                <w:bCs/>
                <w:color w:val="FFFFFF"/>
                <w:sz w:val="16"/>
                <w:lang w:eastAsia="es-BO"/>
              </w:rPr>
              <w:t>D. EXPERIENCIA ESPECÍFICA</w:t>
            </w:r>
          </w:p>
        </w:tc>
      </w:tr>
      <w:tr w:rsidR="000C366A" w:rsidRPr="00F26700" w14:paraId="218F6871" w14:textId="77777777" w:rsidTr="009C40C6">
        <w:trPr>
          <w:trHeight w:val="315"/>
        </w:trPr>
        <w:tc>
          <w:tcPr>
            <w:tcW w:w="849"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4A136856" w14:textId="77777777" w:rsidR="000C366A" w:rsidRPr="00F26700" w:rsidRDefault="000C366A" w:rsidP="007359D4">
            <w:pPr>
              <w:jc w:val="center"/>
              <w:rPr>
                <w:rFonts w:cs="Calibri"/>
                <w:b/>
                <w:bCs/>
                <w:color w:val="000000"/>
                <w:sz w:val="16"/>
                <w:lang w:val="es-BO" w:eastAsia="es-BO"/>
              </w:rPr>
            </w:pPr>
            <w:proofErr w:type="spellStart"/>
            <w:r w:rsidRPr="00F26700">
              <w:rPr>
                <w:rFonts w:cs="Arial"/>
                <w:b/>
                <w:bCs/>
                <w:color w:val="000000"/>
                <w:sz w:val="16"/>
                <w:lang w:eastAsia="es-BO"/>
              </w:rPr>
              <w:t>N°</w:t>
            </w:r>
            <w:proofErr w:type="spellEnd"/>
          </w:p>
        </w:tc>
        <w:tc>
          <w:tcPr>
            <w:tcW w:w="1201" w:type="dxa"/>
            <w:gridSpan w:val="2"/>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65968D65" w14:textId="77777777" w:rsidR="000C366A" w:rsidRPr="00F26700" w:rsidRDefault="000C366A" w:rsidP="007359D4">
            <w:pPr>
              <w:jc w:val="center"/>
              <w:rPr>
                <w:rFonts w:cs="Calibri"/>
                <w:b/>
                <w:bCs/>
                <w:color w:val="000000"/>
                <w:sz w:val="16"/>
                <w:lang w:val="es-BO" w:eastAsia="es-BO"/>
              </w:rPr>
            </w:pPr>
            <w:r w:rsidRPr="00F26700">
              <w:rPr>
                <w:rFonts w:cs="Arial"/>
                <w:b/>
                <w:bCs/>
                <w:color w:val="000000"/>
                <w:sz w:val="16"/>
                <w:lang w:eastAsia="es-BO"/>
              </w:rPr>
              <w:t>Institución, Empresa o Lugar de Trabajo</w:t>
            </w:r>
          </w:p>
        </w:tc>
        <w:tc>
          <w:tcPr>
            <w:tcW w:w="3479" w:type="dxa"/>
            <w:gridSpan w:val="2"/>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5BBB59F2" w14:textId="77777777" w:rsidR="000C366A" w:rsidRDefault="000C366A" w:rsidP="007359D4">
            <w:pPr>
              <w:jc w:val="center"/>
              <w:rPr>
                <w:rFonts w:cs="Arial"/>
                <w:b/>
                <w:bCs/>
                <w:color w:val="000000"/>
                <w:sz w:val="16"/>
                <w:lang w:eastAsia="es-BO"/>
              </w:rPr>
            </w:pPr>
            <w:r w:rsidRPr="00F26700">
              <w:rPr>
                <w:rFonts w:cs="Arial"/>
                <w:b/>
                <w:bCs/>
                <w:color w:val="000000"/>
                <w:sz w:val="16"/>
                <w:lang w:eastAsia="es-BO"/>
              </w:rPr>
              <w:t>Objeto del trabajo</w:t>
            </w:r>
          </w:p>
          <w:p w14:paraId="3D76753A" w14:textId="77777777" w:rsidR="000C366A" w:rsidRPr="00F26700" w:rsidRDefault="000C366A" w:rsidP="007359D4">
            <w:pPr>
              <w:jc w:val="center"/>
              <w:rPr>
                <w:rFonts w:cs="Calibri"/>
                <w:b/>
                <w:bCs/>
                <w:color w:val="000000"/>
                <w:sz w:val="16"/>
                <w:lang w:val="es-BO" w:eastAsia="es-BO"/>
              </w:rPr>
            </w:pPr>
            <w:r w:rsidRPr="00C15311">
              <w:rPr>
                <w:rFonts w:cs="Arial"/>
                <w:b/>
                <w:bCs/>
                <w:color w:val="000000"/>
                <w:sz w:val="12"/>
                <w:szCs w:val="12"/>
                <w:lang w:eastAsia="es-BO"/>
              </w:rPr>
              <w:t>(breve resumen de actividades)</w:t>
            </w:r>
          </w:p>
        </w:tc>
        <w:tc>
          <w:tcPr>
            <w:tcW w:w="1610" w:type="dxa"/>
            <w:gridSpan w:val="2"/>
            <w:vMerge w:val="restart"/>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047C0385" w14:textId="77777777" w:rsidR="000C366A" w:rsidRDefault="000C366A" w:rsidP="007359D4">
            <w:pPr>
              <w:ind w:left="-71"/>
              <w:jc w:val="center"/>
              <w:rPr>
                <w:rFonts w:cs="Arial"/>
                <w:b/>
                <w:bCs/>
                <w:color w:val="000000"/>
                <w:sz w:val="16"/>
                <w:lang w:eastAsia="es-BO"/>
              </w:rPr>
            </w:pPr>
            <w:r w:rsidRPr="00F26700">
              <w:rPr>
                <w:rFonts w:cs="Arial"/>
                <w:b/>
                <w:bCs/>
                <w:color w:val="000000"/>
                <w:sz w:val="16"/>
                <w:lang w:eastAsia="es-BO"/>
              </w:rPr>
              <w:t>Cargo Ocupado</w:t>
            </w:r>
            <w:r>
              <w:rPr>
                <w:rFonts w:cs="Arial"/>
                <w:b/>
                <w:bCs/>
                <w:color w:val="000000"/>
                <w:sz w:val="16"/>
                <w:lang w:eastAsia="es-BO"/>
              </w:rPr>
              <w:t>/</w:t>
            </w:r>
          </w:p>
          <w:p w14:paraId="249FC9CE" w14:textId="77777777" w:rsidR="000C366A" w:rsidRPr="00F26700" w:rsidRDefault="000C366A" w:rsidP="007359D4">
            <w:pPr>
              <w:ind w:left="-71"/>
              <w:jc w:val="center"/>
              <w:rPr>
                <w:rFonts w:cs="Calibri"/>
                <w:b/>
                <w:bCs/>
                <w:color w:val="000000"/>
                <w:sz w:val="16"/>
                <w:lang w:val="es-BO" w:eastAsia="es-BO"/>
              </w:rPr>
            </w:pPr>
            <w:r>
              <w:rPr>
                <w:rFonts w:cs="Arial"/>
                <w:b/>
                <w:bCs/>
                <w:color w:val="000000"/>
                <w:sz w:val="16"/>
                <w:lang w:eastAsia="es-BO"/>
              </w:rPr>
              <w:t>Fechas certificación</w:t>
            </w:r>
          </w:p>
        </w:tc>
        <w:tc>
          <w:tcPr>
            <w:tcW w:w="1995" w:type="dxa"/>
            <w:gridSpan w:val="4"/>
            <w:tcBorders>
              <w:top w:val="single" w:sz="8" w:space="0" w:color="auto"/>
              <w:left w:val="nil"/>
              <w:bottom w:val="single" w:sz="8" w:space="0" w:color="auto"/>
              <w:right w:val="single" w:sz="8" w:space="0" w:color="000000"/>
            </w:tcBorders>
            <w:shd w:val="clear" w:color="000000" w:fill="DBE5F1"/>
            <w:vAlign w:val="center"/>
            <w:hideMark/>
          </w:tcPr>
          <w:p w14:paraId="210D9810" w14:textId="77777777" w:rsidR="000C366A" w:rsidRPr="00F26700" w:rsidRDefault="000C366A" w:rsidP="007359D4">
            <w:pPr>
              <w:jc w:val="center"/>
              <w:rPr>
                <w:rFonts w:cs="Calibri"/>
                <w:b/>
                <w:bCs/>
                <w:color w:val="000000"/>
                <w:sz w:val="16"/>
                <w:lang w:val="es-BO" w:eastAsia="es-BO"/>
              </w:rPr>
            </w:pPr>
            <w:r w:rsidRPr="00F26700">
              <w:rPr>
                <w:rFonts w:cs="Arial"/>
                <w:b/>
                <w:bCs/>
                <w:color w:val="000000"/>
                <w:sz w:val="16"/>
                <w:lang w:eastAsia="es-BO"/>
              </w:rPr>
              <w:t>Tiempo Trabajado</w:t>
            </w:r>
          </w:p>
        </w:tc>
      </w:tr>
      <w:tr w:rsidR="000C366A" w:rsidRPr="00F26700" w14:paraId="04E51D63" w14:textId="77777777" w:rsidTr="009C40C6">
        <w:trPr>
          <w:trHeight w:val="315"/>
        </w:trPr>
        <w:tc>
          <w:tcPr>
            <w:tcW w:w="849" w:type="dxa"/>
            <w:vMerge/>
            <w:tcBorders>
              <w:top w:val="nil"/>
              <w:left w:val="single" w:sz="8" w:space="0" w:color="auto"/>
              <w:bottom w:val="single" w:sz="8" w:space="0" w:color="000000"/>
              <w:right w:val="single" w:sz="8" w:space="0" w:color="auto"/>
            </w:tcBorders>
            <w:vAlign w:val="center"/>
            <w:hideMark/>
          </w:tcPr>
          <w:p w14:paraId="15A68D99" w14:textId="77777777" w:rsidR="000C366A" w:rsidRPr="00F26700" w:rsidRDefault="000C366A" w:rsidP="007359D4">
            <w:pPr>
              <w:rPr>
                <w:rFonts w:cs="Calibri"/>
                <w:b/>
                <w:bCs/>
                <w:color w:val="000000"/>
                <w:sz w:val="16"/>
                <w:lang w:val="es-BO" w:eastAsia="es-BO"/>
              </w:rPr>
            </w:pPr>
          </w:p>
        </w:tc>
        <w:tc>
          <w:tcPr>
            <w:tcW w:w="1201" w:type="dxa"/>
            <w:gridSpan w:val="2"/>
            <w:vMerge/>
            <w:tcBorders>
              <w:top w:val="single" w:sz="8" w:space="0" w:color="auto"/>
              <w:left w:val="single" w:sz="8" w:space="0" w:color="auto"/>
              <w:bottom w:val="single" w:sz="8" w:space="0" w:color="000000"/>
              <w:right w:val="single" w:sz="8" w:space="0" w:color="000000"/>
            </w:tcBorders>
            <w:vAlign w:val="center"/>
            <w:hideMark/>
          </w:tcPr>
          <w:p w14:paraId="3192D231" w14:textId="77777777" w:rsidR="000C366A" w:rsidRPr="00F26700" w:rsidRDefault="000C366A" w:rsidP="007359D4">
            <w:pPr>
              <w:rPr>
                <w:rFonts w:cs="Calibri"/>
                <w:b/>
                <w:bCs/>
                <w:color w:val="000000"/>
                <w:sz w:val="16"/>
                <w:lang w:val="es-BO" w:eastAsia="es-BO"/>
              </w:rPr>
            </w:pPr>
          </w:p>
        </w:tc>
        <w:tc>
          <w:tcPr>
            <w:tcW w:w="3479" w:type="dxa"/>
            <w:gridSpan w:val="2"/>
            <w:vMerge/>
            <w:tcBorders>
              <w:top w:val="single" w:sz="8" w:space="0" w:color="auto"/>
              <w:left w:val="single" w:sz="8" w:space="0" w:color="auto"/>
              <w:bottom w:val="single" w:sz="8" w:space="0" w:color="000000"/>
              <w:right w:val="single" w:sz="8" w:space="0" w:color="000000"/>
            </w:tcBorders>
            <w:vAlign w:val="center"/>
            <w:hideMark/>
          </w:tcPr>
          <w:p w14:paraId="689670B3" w14:textId="77777777" w:rsidR="000C366A" w:rsidRPr="00F26700" w:rsidRDefault="000C366A" w:rsidP="007359D4">
            <w:pPr>
              <w:rPr>
                <w:rFonts w:cs="Calibri"/>
                <w:b/>
                <w:bCs/>
                <w:color w:val="000000"/>
                <w:sz w:val="16"/>
                <w:lang w:val="es-BO" w:eastAsia="es-BO"/>
              </w:rPr>
            </w:pPr>
          </w:p>
        </w:tc>
        <w:tc>
          <w:tcPr>
            <w:tcW w:w="1610" w:type="dxa"/>
            <w:gridSpan w:val="2"/>
            <w:vMerge/>
            <w:tcBorders>
              <w:top w:val="single" w:sz="8" w:space="0" w:color="auto"/>
              <w:left w:val="single" w:sz="8" w:space="0" w:color="auto"/>
              <w:bottom w:val="single" w:sz="8" w:space="0" w:color="000000"/>
              <w:right w:val="single" w:sz="8" w:space="0" w:color="000000"/>
            </w:tcBorders>
            <w:vAlign w:val="center"/>
            <w:hideMark/>
          </w:tcPr>
          <w:p w14:paraId="6E6E6721" w14:textId="77777777" w:rsidR="000C366A" w:rsidRPr="00F26700" w:rsidRDefault="000C366A" w:rsidP="007359D4">
            <w:pPr>
              <w:rPr>
                <w:rFonts w:cs="Calibri"/>
                <w:b/>
                <w:bCs/>
                <w:color w:val="000000"/>
                <w:sz w:val="16"/>
                <w:lang w:val="es-BO" w:eastAsia="es-BO"/>
              </w:rPr>
            </w:pPr>
          </w:p>
        </w:tc>
        <w:tc>
          <w:tcPr>
            <w:tcW w:w="658" w:type="dxa"/>
            <w:gridSpan w:val="2"/>
            <w:tcBorders>
              <w:top w:val="nil"/>
              <w:left w:val="nil"/>
              <w:bottom w:val="single" w:sz="8" w:space="0" w:color="auto"/>
              <w:right w:val="single" w:sz="8" w:space="0" w:color="auto"/>
            </w:tcBorders>
            <w:shd w:val="clear" w:color="000000" w:fill="DBE5F1"/>
            <w:vAlign w:val="center"/>
            <w:hideMark/>
          </w:tcPr>
          <w:p w14:paraId="1C77509B" w14:textId="77777777" w:rsidR="000C366A" w:rsidRPr="00F26700" w:rsidRDefault="000C366A" w:rsidP="007359D4">
            <w:pPr>
              <w:jc w:val="center"/>
              <w:rPr>
                <w:rFonts w:cs="Calibri"/>
                <w:b/>
                <w:bCs/>
                <w:color w:val="000000"/>
                <w:sz w:val="16"/>
                <w:lang w:val="es-BO" w:eastAsia="es-BO"/>
              </w:rPr>
            </w:pPr>
            <w:r w:rsidRPr="00F26700">
              <w:rPr>
                <w:rFonts w:cs="Arial"/>
                <w:b/>
                <w:bCs/>
                <w:color w:val="000000"/>
                <w:sz w:val="16"/>
                <w:lang w:eastAsia="es-BO"/>
              </w:rPr>
              <w:t>Años</w:t>
            </w:r>
          </w:p>
        </w:tc>
        <w:tc>
          <w:tcPr>
            <w:tcW w:w="770" w:type="dxa"/>
            <w:tcBorders>
              <w:top w:val="nil"/>
              <w:left w:val="nil"/>
              <w:bottom w:val="single" w:sz="8" w:space="0" w:color="auto"/>
              <w:right w:val="single" w:sz="8" w:space="0" w:color="auto"/>
            </w:tcBorders>
            <w:shd w:val="clear" w:color="000000" w:fill="DBE5F1"/>
            <w:vAlign w:val="center"/>
            <w:hideMark/>
          </w:tcPr>
          <w:p w14:paraId="285C0847" w14:textId="77777777" w:rsidR="000C366A" w:rsidRPr="00F26700" w:rsidRDefault="000C366A" w:rsidP="007359D4">
            <w:pPr>
              <w:jc w:val="center"/>
              <w:rPr>
                <w:rFonts w:cs="Calibri"/>
                <w:b/>
                <w:bCs/>
                <w:color w:val="000000"/>
                <w:sz w:val="16"/>
                <w:lang w:val="es-BO" w:eastAsia="es-BO"/>
              </w:rPr>
            </w:pPr>
            <w:r w:rsidRPr="00F26700">
              <w:rPr>
                <w:rFonts w:cs="Calibri"/>
                <w:b/>
                <w:bCs/>
                <w:color w:val="000000"/>
                <w:sz w:val="16"/>
                <w:lang w:val="es-BO" w:eastAsia="es-BO"/>
              </w:rPr>
              <w:t>Meses</w:t>
            </w:r>
          </w:p>
        </w:tc>
        <w:tc>
          <w:tcPr>
            <w:tcW w:w="567" w:type="dxa"/>
            <w:tcBorders>
              <w:top w:val="nil"/>
              <w:left w:val="nil"/>
              <w:bottom w:val="single" w:sz="8" w:space="0" w:color="auto"/>
              <w:right w:val="single" w:sz="8" w:space="0" w:color="auto"/>
            </w:tcBorders>
            <w:shd w:val="clear" w:color="000000" w:fill="DBE5F1"/>
            <w:vAlign w:val="center"/>
            <w:hideMark/>
          </w:tcPr>
          <w:p w14:paraId="6DB64795" w14:textId="77777777" w:rsidR="000C366A" w:rsidRPr="00F26700" w:rsidRDefault="000C366A" w:rsidP="007359D4">
            <w:pPr>
              <w:jc w:val="center"/>
              <w:rPr>
                <w:rFonts w:cs="Calibri"/>
                <w:b/>
                <w:bCs/>
                <w:color w:val="000000"/>
                <w:sz w:val="16"/>
                <w:lang w:val="es-BO" w:eastAsia="es-BO"/>
              </w:rPr>
            </w:pPr>
            <w:r w:rsidRPr="00F26700">
              <w:rPr>
                <w:rFonts w:cs="Arial"/>
                <w:b/>
                <w:bCs/>
                <w:color w:val="000000"/>
                <w:sz w:val="16"/>
                <w:lang w:eastAsia="es-BO"/>
              </w:rPr>
              <w:t>Días</w:t>
            </w:r>
          </w:p>
        </w:tc>
      </w:tr>
      <w:tr w:rsidR="000C366A" w:rsidRPr="00F26700" w14:paraId="55C0870F" w14:textId="77777777" w:rsidTr="009C40C6">
        <w:trPr>
          <w:trHeight w:val="315"/>
        </w:trPr>
        <w:tc>
          <w:tcPr>
            <w:tcW w:w="849" w:type="dxa"/>
            <w:vMerge w:val="restart"/>
            <w:tcBorders>
              <w:top w:val="nil"/>
              <w:left w:val="single" w:sz="8" w:space="0" w:color="auto"/>
              <w:right w:val="nil"/>
            </w:tcBorders>
            <w:shd w:val="clear" w:color="000000" w:fill="FFFFFF"/>
            <w:vAlign w:val="center"/>
            <w:hideMark/>
          </w:tcPr>
          <w:p w14:paraId="64A514FC" w14:textId="77777777" w:rsidR="000C366A" w:rsidRPr="00F26700" w:rsidRDefault="000C366A" w:rsidP="007359D4">
            <w:pPr>
              <w:rPr>
                <w:rFonts w:cs="Calibri"/>
                <w:color w:val="000000"/>
                <w:sz w:val="16"/>
                <w:lang w:val="es-BO" w:eastAsia="es-BO"/>
              </w:rPr>
            </w:pPr>
          </w:p>
        </w:tc>
        <w:tc>
          <w:tcPr>
            <w:tcW w:w="1201" w:type="dxa"/>
            <w:gridSpan w:val="2"/>
            <w:vMerge w:val="restart"/>
            <w:tcBorders>
              <w:top w:val="single" w:sz="8" w:space="0" w:color="auto"/>
              <w:left w:val="single" w:sz="8" w:space="0" w:color="auto"/>
              <w:right w:val="single" w:sz="8" w:space="0" w:color="000000"/>
            </w:tcBorders>
            <w:shd w:val="clear" w:color="000000" w:fill="FFFFFF"/>
            <w:vAlign w:val="center"/>
          </w:tcPr>
          <w:p w14:paraId="2C230654" w14:textId="77777777" w:rsidR="000C366A" w:rsidRPr="00F26700" w:rsidRDefault="000C366A" w:rsidP="007359D4">
            <w:pPr>
              <w:jc w:val="center"/>
              <w:rPr>
                <w:rFonts w:cs="Arial"/>
                <w:color w:val="000000"/>
                <w:sz w:val="16"/>
                <w:lang w:eastAsia="es-BO"/>
              </w:rPr>
            </w:pPr>
          </w:p>
        </w:tc>
        <w:tc>
          <w:tcPr>
            <w:tcW w:w="3479" w:type="dxa"/>
            <w:gridSpan w:val="2"/>
            <w:vMerge w:val="restart"/>
            <w:tcBorders>
              <w:top w:val="single" w:sz="8" w:space="0" w:color="auto"/>
              <w:left w:val="nil"/>
              <w:right w:val="single" w:sz="8" w:space="0" w:color="000000"/>
            </w:tcBorders>
            <w:shd w:val="clear" w:color="000000" w:fill="FFFFFF"/>
            <w:vAlign w:val="center"/>
          </w:tcPr>
          <w:p w14:paraId="56B684E1" w14:textId="77777777" w:rsidR="000C366A" w:rsidRPr="00F26700" w:rsidRDefault="000C366A" w:rsidP="007359D4">
            <w:pPr>
              <w:ind w:right="-348"/>
              <w:rPr>
                <w:rFonts w:cs="Arial"/>
                <w:color w:val="000000"/>
                <w:sz w:val="16"/>
                <w:lang w:eastAsia="es-BO"/>
              </w:rPr>
            </w:pPr>
          </w:p>
        </w:tc>
        <w:tc>
          <w:tcPr>
            <w:tcW w:w="1610" w:type="dxa"/>
            <w:gridSpan w:val="2"/>
            <w:tcBorders>
              <w:top w:val="single" w:sz="8" w:space="0" w:color="auto"/>
              <w:left w:val="nil"/>
              <w:bottom w:val="single" w:sz="8" w:space="0" w:color="auto"/>
              <w:right w:val="single" w:sz="8" w:space="0" w:color="000000"/>
            </w:tcBorders>
            <w:shd w:val="clear" w:color="000000" w:fill="FFFFFF"/>
            <w:vAlign w:val="center"/>
          </w:tcPr>
          <w:p w14:paraId="331486B4" w14:textId="77777777" w:rsidR="000C366A" w:rsidRPr="00F26700" w:rsidRDefault="000C366A" w:rsidP="007359D4">
            <w:pPr>
              <w:jc w:val="center"/>
              <w:rPr>
                <w:rFonts w:cs="Calibri"/>
                <w:color w:val="000000"/>
                <w:sz w:val="16"/>
                <w:lang w:eastAsia="es-BO"/>
              </w:rPr>
            </w:pPr>
            <w:r w:rsidRPr="00437ABC">
              <w:rPr>
                <w:rFonts w:cs="Arial"/>
                <w:color w:val="000000"/>
                <w:sz w:val="14"/>
                <w:szCs w:val="14"/>
                <w:lang w:eastAsia="es-BO"/>
              </w:rPr>
              <w:t xml:space="preserve">Cargo: </w:t>
            </w:r>
          </w:p>
        </w:tc>
        <w:tc>
          <w:tcPr>
            <w:tcW w:w="658" w:type="dxa"/>
            <w:gridSpan w:val="2"/>
            <w:vMerge w:val="restart"/>
            <w:tcBorders>
              <w:top w:val="nil"/>
              <w:left w:val="nil"/>
              <w:right w:val="single" w:sz="8" w:space="0" w:color="auto"/>
            </w:tcBorders>
            <w:shd w:val="clear" w:color="auto" w:fill="auto"/>
            <w:noWrap/>
            <w:vAlign w:val="center"/>
          </w:tcPr>
          <w:p w14:paraId="35806E80" w14:textId="77777777" w:rsidR="000C366A" w:rsidRPr="00F26700" w:rsidRDefault="000C366A" w:rsidP="007359D4">
            <w:pPr>
              <w:jc w:val="center"/>
              <w:rPr>
                <w:rFonts w:cs="Calibri"/>
                <w:color w:val="000000"/>
                <w:sz w:val="16"/>
                <w:lang w:val="es-BO" w:eastAsia="es-BO"/>
              </w:rPr>
            </w:pPr>
          </w:p>
        </w:tc>
        <w:tc>
          <w:tcPr>
            <w:tcW w:w="770" w:type="dxa"/>
            <w:vMerge w:val="restart"/>
            <w:tcBorders>
              <w:top w:val="nil"/>
              <w:left w:val="nil"/>
              <w:right w:val="single" w:sz="8" w:space="0" w:color="auto"/>
            </w:tcBorders>
            <w:shd w:val="clear" w:color="auto" w:fill="auto"/>
            <w:noWrap/>
            <w:vAlign w:val="center"/>
          </w:tcPr>
          <w:p w14:paraId="1B1BE671" w14:textId="77777777" w:rsidR="000C366A" w:rsidRPr="00F26700" w:rsidRDefault="000C366A" w:rsidP="007359D4">
            <w:pPr>
              <w:jc w:val="center"/>
              <w:rPr>
                <w:rFonts w:cs="Calibri"/>
                <w:color w:val="000000"/>
                <w:sz w:val="16"/>
                <w:lang w:val="es-BO" w:eastAsia="es-BO"/>
              </w:rPr>
            </w:pPr>
          </w:p>
        </w:tc>
        <w:tc>
          <w:tcPr>
            <w:tcW w:w="567" w:type="dxa"/>
            <w:vMerge w:val="restart"/>
            <w:tcBorders>
              <w:top w:val="nil"/>
              <w:left w:val="nil"/>
              <w:right w:val="single" w:sz="8" w:space="0" w:color="auto"/>
            </w:tcBorders>
            <w:shd w:val="clear" w:color="auto" w:fill="auto"/>
            <w:noWrap/>
            <w:vAlign w:val="center"/>
          </w:tcPr>
          <w:p w14:paraId="18642A89" w14:textId="77777777" w:rsidR="000C366A" w:rsidRPr="00F26700" w:rsidRDefault="000C366A" w:rsidP="007359D4">
            <w:pPr>
              <w:jc w:val="center"/>
              <w:rPr>
                <w:rFonts w:cs="Calibri"/>
                <w:color w:val="000000"/>
                <w:sz w:val="16"/>
                <w:lang w:val="es-BO" w:eastAsia="es-BO"/>
              </w:rPr>
            </w:pPr>
          </w:p>
        </w:tc>
      </w:tr>
      <w:tr w:rsidR="000C366A" w:rsidRPr="00F26700" w14:paraId="08E786B8" w14:textId="77777777" w:rsidTr="009C40C6">
        <w:trPr>
          <w:trHeight w:val="315"/>
        </w:trPr>
        <w:tc>
          <w:tcPr>
            <w:tcW w:w="849" w:type="dxa"/>
            <w:vMerge/>
            <w:tcBorders>
              <w:left w:val="single" w:sz="8" w:space="0" w:color="auto"/>
              <w:bottom w:val="single" w:sz="8" w:space="0" w:color="auto"/>
              <w:right w:val="nil"/>
            </w:tcBorders>
            <w:shd w:val="clear" w:color="000000" w:fill="FFFFFF"/>
            <w:vAlign w:val="center"/>
          </w:tcPr>
          <w:p w14:paraId="560A3A9E" w14:textId="77777777" w:rsidR="000C366A" w:rsidRPr="00F26700" w:rsidRDefault="000C366A" w:rsidP="007359D4">
            <w:pPr>
              <w:rPr>
                <w:rFonts w:cs="Calibri"/>
                <w:color w:val="000000"/>
                <w:sz w:val="16"/>
                <w:lang w:val="es-BO" w:eastAsia="es-BO"/>
              </w:rPr>
            </w:pPr>
          </w:p>
        </w:tc>
        <w:tc>
          <w:tcPr>
            <w:tcW w:w="1201" w:type="dxa"/>
            <w:gridSpan w:val="2"/>
            <w:vMerge/>
            <w:tcBorders>
              <w:left w:val="single" w:sz="8" w:space="0" w:color="auto"/>
              <w:bottom w:val="single" w:sz="8" w:space="0" w:color="auto"/>
              <w:right w:val="single" w:sz="8" w:space="0" w:color="000000"/>
            </w:tcBorders>
            <w:shd w:val="clear" w:color="000000" w:fill="FFFFFF"/>
            <w:vAlign w:val="center"/>
          </w:tcPr>
          <w:p w14:paraId="61779604" w14:textId="77777777" w:rsidR="000C366A" w:rsidRPr="00F26700" w:rsidRDefault="000C366A" w:rsidP="007359D4">
            <w:pPr>
              <w:jc w:val="center"/>
              <w:rPr>
                <w:rFonts w:cs="Arial"/>
                <w:color w:val="000000"/>
                <w:sz w:val="16"/>
                <w:lang w:eastAsia="es-BO"/>
              </w:rPr>
            </w:pPr>
          </w:p>
        </w:tc>
        <w:tc>
          <w:tcPr>
            <w:tcW w:w="3479" w:type="dxa"/>
            <w:gridSpan w:val="2"/>
            <w:vMerge/>
            <w:tcBorders>
              <w:left w:val="nil"/>
              <w:bottom w:val="single" w:sz="8" w:space="0" w:color="auto"/>
              <w:right w:val="single" w:sz="8" w:space="0" w:color="000000"/>
            </w:tcBorders>
            <w:shd w:val="clear" w:color="000000" w:fill="FFFFFF"/>
            <w:vAlign w:val="center"/>
          </w:tcPr>
          <w:p w14:paraId="43C2F065" w14:textId="77777777" w:rsidR="000C366A" w:rsidRPr="00F26700" w:rsidRDefault="000C366A" w:rsidP="007359D4">
            <w:pPr>
              <w:ind w:right="-348"/>
              <w:rPr>
                <w:rFonts w:cs="Arial"/>
                <w:color w:val="000000"/>
                <w:sz w:val="16"/>
                <w:lang w:eastAsia="es-BO"/>
              </w:rPr>
            </w:pPr>
          </w:p>
        </w:tc>
        <w:tc>
          <w:tcPr>
            <w:tcW w:w="1610" w:type="dxa"/>
            <w:gridSpan w:val="2"/>
            <w:tcBorders>
              <w:top w:val="single" w:sz="8" w:space="0" w:color="auto"/>
              <w:left w:val="nil"/>
              <w:bottom w:val="single" w:sz="8" w:space="0" w:color="auto"/>
              <w:right w:val="single" w:sz="8" w:space="0" w:color="000000"/>
            </w:tcBorders>
            <w:shd w:val="clear" w:color="000000" w:fill="FFFFFF"/>
            <w:vAlign w:val="center"/>
          </w:tcPr>
          <w:p w14:paraId="288D1D79" w14:textId="77777777" w:rsidR="000C366A" w:rsidRPr="000E6CD0" w:rsidRDefault="000C366A" w:rsidP="007359D4">
            <w:pPr>
              <w:rPr>
                <w:rFonts w:cs="Arial"/>
                <w:color w:val="000000"/>
                <w:sz w:val="12"/>
                <w:szCs w:val="12"/>
                <w:lang w:eastAsia="es-BO"/>
              </w:rPr>
            </w:pPr>
            <w:r w:rsidRPr="000E6CD0">
              <w:rPr>
                <w:rFonts w:cs="Arial"/>
                <w:color w:val="000000"/>
                <w:sz w:val="12"/>
                <w:szCs w:val="12"/>
                <w:lang w:eastAsia="es-BO"/>
              </w:rPr>
              <w:t>Desde: (día/mes/año)</w:t>
            </w:r>
          </w:p>
          <w:p w14:paraId="48B06913" w14:textId="77777777" w:rsidR="000C366A" w:rsidRDefault="000C366A" w:rsidP="007359D4">
            <w:pPr>
              <w:jc w:val="center"/>
              <w:rPr>
                <w:rStyle w:val="Refdecomentario"/>
              </w:rPr>
            </w:pPr>
            <w:r w:rsidRPr="000E6CD0">
              <w:rPr>
                <w:rFonts w:cs="Arial"/>
                <w:color w:val="000000"/>
                <w:sz w:val="12"/>
                <w:szCs w:val="12"/>
                <w:lang w:eastAsia="es-BO"/>
              </w:rPr>
              <w:t>Hasta: (día/mes/año)</w:t>
            </w:r>
          </w:p>
        </w:tc>
        <w:tc>
          <w:tcPr>
            <w:tcW w:w="658" w:type="dxa"/>
            <w:gridSpan w:val="2"/>
            <w:vMerge/>
            <w:tcBorders>
              <w:left w:val="nil"/>
              <w:bottom w:val="single" w:sz="8" w:space="0" w:color="auto"/>
              <w:right w:val="single" w:sz="8" w:space="0" w:color="auto"/>
            </w:tcBorders>
            <w:shd w:val="clear" w:color="auto" w:fill="auto"/>
            <w:noWrap/>
            <w:vAlign w:val="center"/>
          </w:tcPr>
          <w:p w14:paraId="32BBC7A2" w14:textId="77777777" w:rsidR="000C366A" w:rsidRPr="00F26700" w:rsidRDefault="000C366A" w:rsidP="007359D4">
            <w:pPr>
              <w:jc w:val="center"/>
              <w:rPr>
                <w:rFonts w:cs="Calibri"/>
                <w:color w:val="000000"/>
                <w:sz w:val="16"/>
                <w:lang w:val="es-BO" w:eastAsia="es-BO"/>
              </w:rPr>
            </w:pPr>
          </w:p>
        </w:tc>
        <w:tc>
          <w:tcPr>
            <w:tcW w:w="770" w:type="dxa"/>
            <w:vMerge/>
            <w:tcBorders>
              <w:left w:val="nil"/>
              <w:bottom w:val="single" w:sz="8" w:space="0" w:color="auto"/>
              <w:right w:val="single" w:sz="8" w:space="0" w:color="auto"/>
            </w:tcBorders>
            <w:shd w:val="clear" w:color="auto" w:fill="auto"/>
            <w:noWrap/>
            <w:vAlign w:val="center"/>
          </w:tcPr>
          <w:p w14:paraId="68E66180" w14:textId="77777777" w:rsidR="000C366A" w:rsidRPr="00F26700" w:rsidRDefault="000C366A" w:rsidP="007359D4">
            <w:pPr>
              <w:jc w:val="center"/>
              <w:rPr>
                <w:rFonts w:cs="Calibri"/>
                <w:color w:val="000000"/>
                <w:sz w:val="16"/>
                <w:lang w:val="es-BO" w:eastAsia="es-BO"/>
              </w:rPr>
            </w:pPr>
          </w:p>
        </w:tc>
        <w:tc>
          <w:tcPr>
            <w:tcW w:w="567" w:type="dxa"/>
            <w:vMerge/>
            <w:tcBorders>
              <w:left w:val="nil"/>
              <w:bottom w:val="single" w:sz="8" w:space="0" w:color="auto"/>
              <w:right w:val="single" w:sz="8" w:space="0" w:color="auto"/>
            </w:tcBorders>
            <w:shd w:val="clear" w:color="auto" w:fill="auto"/>
            <w:noWrap/>
            <w:vAlign w:val="center"/>
          </w:tcPr>
          <w:p w14:paraId="6937488F" w14:textId="77777777" w:rsidR="000C366A" w:rsidRPr="00F26700" w:rsidRDefault="000C366A" w:rsidP="007359D4">
            <w:pPr>
              <w:jc w:val="center"/>
              <w:rPr>
                <w:rFonts w:cs="Calibri"/>
                <w:color w:val="000000"/>
                <w:sz w:val="16"/>
                <w:lang w:val="es-BO" w:eastAsia="es-BO"/>
              </w:rPr>
            </w:pPr>
          </w:p>
        </w:tc>
      </w:tr>
      <w:tr w:rsidR="000C366A" w:rsidRPr="00F26700" w14:paraId="402F3099" w14:textId="77777777" w:rsidTr="009C40C6">
        <w:trPr>
          <w:trHeight w:val="315"/>
        </w:trPr>
        <w:tc>
          <w:tcPr>
            <w:tcW w:w="849" w:type="dxa"/>
            <w:vMerge w:val="restart"/>
            <w:tcBorders>
              <w:top w:val="nil"/>
              <w:left w:val="single" w:sz="8" w:space="0" w:color="auto"/>
              <w:right w:val="nil"/>
            </w:tcBorders>
            <w:shd w:val="clear" w:color="000000" w:fill="FFFFFF"/>
            <w:vAlign w:val="center"/>
          </w:tcPr>
          <w:p w14:paraId="3528027B" w14:textId="77777777" w:rsidR="000C366A" w:rsidRPr="00F26700" w:rsidRDefault="000C366A" w:rsidP="007359D4">
            <w:pPr>
              <w:rPr>
                <w:rFonts w:cs="Calibri"/>
                <w:color w:val="000000"/>
                <w:sz w:val="16"/>
                <w:lang w:val="es-BO" w:eastAsia="es-BO"/>
              </w:rPr>
            </w:pPr>
          </w:p>
        </w:tc>
        <w:tc>
          <w:tcPr>
            <w:tcW w:w="1201" w:type="dxa"/>
            <w:gridSpan w:val="2"/>
            <w:vMerge w:val="restart"/>
            <w:tcBorders>
              <w:top w:val="single" w:sz="8" w:space="0" w:color="auto"/>
              <w:left w:val="single" w:sz="8" w:space="0" w:color="auto"/>
              <w:right w:val="single" w:sz="8" w:space="0" w:color="000000"/>
            </w:tcBorders>
            <w:shd w:val="clear" w:color="000000" w:fill="FFFFFF"/>
            <w:vAlign w:val="center"/>
          </w:tcPr>
          <w:p w14:paraId="5AF40704" w14:textId="77777777" w:rsidR="000C366A" w:rsidRPr="00F26700" w:rsidRDefault="000C366A" w:rsidP="007359D4">
            <w:pPr>
              <w:jc w:val="center"/>
              <w:rPr>
                <w:rFonts w:cs="Arial"/>
                <w:color w:val="000000"/>
                <w:sz w:val="16"/>
                <w:lang w:eastAsia="es-BO"/>
              </w:rPr>
            </w:pPr>
          </w:p>
        </w:tc>
        <w:tc>
          <w:tcPr>
            <w:tcW w:w="3479" w:type="dxa"/>
            <w:gridSpan w:val="2"/>
            <w:vMerge w:val="restart"/>
            <w:tcBorders>
              <w:top w:val="single" w:sz="8" w:space="0" w:color="auto"/>
              <w:left w:val="nil"/>
              <w:right w:val="single" w:sz="8" w:space="0" w:color="000000"/>
            </w:tcBorders>
            <w:shd w:val="clear" w:color="000000" w:fill="FFFFFF"/>
            <w:vAlign w:val="center"/>
          </w:tcPr>
          <w:p w14:paraId="5EBE1897" w14:textId="77777777" w:rsidR="000C366A" w:rsidRPr="00F26700" w:rsidRDefault="000C366A" w:rsidP="007359D4">
            <w:pPr>
              <w:ind w:right="-348"/>
              <w:rPr>
                <w:rFonts w:cs="Arial"/>
                <w:color w:val="000000"/>
                <w:sz w:val="16"/>
                <w:lang w:eastAsia="es-BO"/>
              </w:rPr>
            </w:pPr>
          </w:p>
        </w:tc>
        <w:tc>
          <w:tcPr>
            <w:tcW w:w="1610" w:type="dxa"/>
            <w:gridSpan w:val="2"/>
            <w:tcBorders>
              <w:top w:val="single" w:sz="8" w:space="0" w:color="auto"/>
              <w:left w:val="nil"/>
              <w:bottom w:val="single" w:sz="8" w:space="0" w:color="auto"/>
              <w:right w:val="single" w:sz="8" w:space="0" w:color="000000"/>
            </w:tcBorders>
            <w:shd w:val="clear" w:color="000000" w:fill="FFFFFF"/>
            <w:vAlign w:val="center"/>
          </w:tcPr>
          <w:p w14:paraId="3DC24786" w14:textId="77777777" w:rsidR="000C366A" w:rsidRDefault="000C366A" w:rsidP="007359D4">
            <w:pPr>
              <w:jc w:val="center"/>
              <w:rPr>
                <w:rStyle w:val="Refdecomentario"/>
              </w:rPr>
            </w:pPr>
            <w:r w:rsidRPr="00437ABC">
              <w:rPr>
                <w:rFonts w:cs="Arial"/>
                <w:color w:val="000000"/>
                <w:sz w:val="14"/>
                <w:szCs w:val="14"/>
                <w:lang w:eastAsia="es-BO"/>
              </w:rPr>
              <w:t xml:space="preserve">Cargo: </w:t>
            </w:r>
          </w:p>
        </w:tc>
        <w:tc>
          <w:tcPr>
            <w:tcW w:w="658" w:type="dxa"/>
            <w:gridSpan w:val="2"/>
            <w:vMerge w:val="restart"/>
            <w:tcBorders>
              <w:top w:val="nil"/>
              <w:left w:val="nil"/>
              <w:right w:val="single" w:sz="8" w:space="0" w:color="auto"/>
            </w:tcBorders>
            <w:shd w:val="clear" w:color="auto" w:fill="auto"/>
            <w:noWrap/>
            <w:vAlign w:val="center"/>
          </w:tcPr>
          <w:p w14:paraId="613EC462" w14:textId="77777777" w:rsidR="000C366A" w:rsidRPr="00F26700" w:rsidRDefault="000C366A" w:rsidP="007359D4">
            <w:pPr>
              <w:jc w:val="center"/>
              <w:rPr>
                <w:rFonts w:cs="Calibri"/>
                <w:color w:val="000000"/>
                <w:sz w:val="16"/>
                <w:lang w:val="es-BO" w:eastAsia="es-BO"/>
              </w:rPr>
            </w:pPr>
          </w:p>
        </w:tc>
        <w:tc>
          <w:tcPr>
            <w:tcW w:w="770" w:type="dxa"/>
            <w:vMerge w:val="restart"/>
            <w:tcBorders>
              <w:top w:val="nil"/>
              <w:left w:val="nil"/>
              <w:right w:val="single" w:sz="8" w:space="0" w:color="auto"/>
            </w:tcBorders>
            <w:shd w:val="clear" w:color="auto" w:fill="auto"/>
            <w:noWrap/>
            <w:vAlign w:val="center"/>
          </w:tcPr>
          <w:p w14:paraId="4000C23C" w14:textId="77777777" w:rsidR="000C366A" w:rsidRPr="00F26700" w:rsidRDefault="000C366A" w:rsidP="007359D4">
            <w:pPr>
              <w:jc w:val="center"/>
              <w:rPr>
                <w:rFonts w:cs="Calibri"/>
                <w:color w:val="000000"/>
                <w:sz w:val="16"/>
                <w:lang w:val="es-BO" w:eastAsia="es-BO"/>
              </w:rPr>
            </w:pPr>
          </w:p>
        </w:tc>
        <w:tc>
          <w:tcPr>
            <w:tcW w:w="567" w:type="dxa"/>
            <w:vMerge w:val="restart"/>
            <w:tcBorders>
              <w:top w:val="nil"/>
              <w:left w:val="nil"/>
              <w:right w:val="single" w:sz="8" w:space="0" w:color="auto"/>
            </w:tcBorders>
            <w:shd w:val="clear" w:color="auto" w:fill="auto"/>
            <w:noWrap/>
            <w:vAlign w:val="center"/>
          </w:tcPr>
          <w:p w14:paraId="78286171" w14:textId="77777777" w:rsidR="000C366A" w:rsidRPr="00F26700" w:rsidRDefault="000C366A" w:rsidP="007359D4">
            <w:pPr>
              <w:jc w:val="center"/>
              <w:rPr>
                <w:rFonts w:cs="Calibri"/>
                <w:color w:val="000000"/>
                <w:sz w:val="16"/>
                <w:lang w:val="es-BO" w:eastAsia="es-BO"/>
              </w:rPr>
            </w:pPr>
          </w:p>
        </w:tc>
      </w:tr>
      <w:tr w:rsidR="000C366A" w:rsidRPr="00F26700" w14:paraId="5021C1C9" w14:textId="77777777" w:rsidTr="009C40C6">
        <w:trPr>
          <w:trHeight w:val="315"/>
        </w:trPr>
        <w:tc>
          <w:tcPr>
            <w:tcW w:w="849" w:type="dxa"/>
            <w:vMerge/>
            <w:tcBorders>
              <w:left w:val="single" w:sz="8" w:space="0" w:color="auto"/>
              <w:bottom w:val="single" w:sz="8" w:space="0" w:color="auto"/>
              <w:right w:val="nil"/>
            </w:tcBorders>
            <w:shd w:val="clear" w:color="000000" w:fill="FFFFFF"/>
            <w:vAlign w:val="center"/>
          </w:tcPr>
          <w:p w14:paraId="6D6843DB" w14:textId="77777777" w:rsidR="000C366A" w:rsidRPr="00F26700" w:rsidRDefault="000C366A" w:rsidP="007359D4">
            <w:pPr>
              <w:rPr>
                <w:rFonts w:cs="Calibri"/>
                <w:color w:val="000000"/>
                <w:sz w:val="16"/>
                <w:lang w:val="es-BO" w:eastAsia="es-BO"/>
              </w:rPr>
            </w:pPr>
          </w:p>
        </w:tc>
        <w:tc>
          <w:tcPr>
            <w:tcW w:w="1201" w:type="dxa"/>
            <w:gridSpan w:val="2"/>
            <w:vMerge/>
            <w:tcBorders>
              <w:left w:val="single" w:sz="8" w:space="0" w:color="auto"/>
              <w:bottom w:val="single" w:sz="8" w:space="0" w:color="auto"/>
              <w:right w:val="single" w:sz="8" w:space="0" w:color="000000"/>
            </w:tcBorders>
            <w:shd w:val="clear" w:color="000000" w:fill="FFFFFF"/>
            <w:vAlign w:val="center"/>
          </w:tcPr>
          <w:p w14:paraId="54002670" w14:textId="77777777" w:rsidR="000C366A" w:rsidRPr="00F26700" w:rsidRDefault="000C366A" w:rsidP="007359D4">
            <w:pPr>
              <w:jc w:val="center"/>
              <w:rPr>
                <w:rFonts w:cs="Arial"/>
                <w:color w:val="000000"/>
                <w:sz w:val="16"/>
                <w:lang w:eastAsia="es-BO"/>
              </w:rPr>
            </w:pPr>
          </w:p>
        </w:tc>
        <w:tc>
          <w:tcPr>
            <w:tcW w:w="3479" w:type="dxa"/>
            <w:gridSpan w:val="2"/>
            <w:vMerge/>
            <w:tcBorders>
              <w:left w:val="nil"/>
              <w:bottom w:val="single" w:sz="8" w:space="0" w:color="auto"/>
              <w:right w:val="single" w:sz="8" w:space="0" w:color="000000"/>
            </w:tcBorders>
            <w:shd w:val="clear" w:color="000000" w:fill="FFFFFF"/>
            <w:vAlign w:val="center"/>
          </w:tcPr>
          <w:p w14:paraId="24CF7686" w14:textId="77777777" w:rsidR="000C366A" w:rsidRPr="00F26700" w:rsidRDefault="000C366A" w:rsidP="007359D4">
            <w:pPr>
              <w:ind w:right="-348"/>
              <w:rPr>
                <w:rFonts w:cs="Arial"/>
                <w:color w:val="000000"/>
                <w:sz w:val="16"/>
                <w:lang w:eastAsia="es-BO"/>
              </w:rPr>
            </w:pPr>
          </w:p>
        </w:tc>
        <w:tc>
          <w:tcPr>
            <w:tcW w:w="1610" w:type="dxa"/>
            <w:gridSpan w:val="2"/>
            <w:tcBorders>
              <w:top w:val="single" w:sz="8" w:space="0" w:color="auto"/>
              <w:left w:val="nil"/>
              <w:bottom w:val="single" w:sz="8" w:space="0" w:color="auto"/>
              <w:right w:val="single" w:sz="8" w:space="0" w:color="000000"/>
            </w:tcBorders>
            <w:shd w:val="clear" w:color="000000" w:fill="FFFFFF"/>
            <w:vAlign w:val="center"/>
          </w:tcPr>
          <w:p w14:paraId="4602B25E" w14:textId="77777777" w:rsidR="000C366A" w:rsidRPr="000E6CD0" w:rsidRDefault="000C366A" w:rsidP="007359D4">
            <w:pPr>
              <w:rPr>
                <w:rFonts w:cs="Arial"/>
                <w:color w:val="000000"/>
                <w:sz w:val="12"/>
                <w:szCs w:val="12"/>
                <w:lang w:eastAsia="es-BO"/>
              </w:rPr>
            </w:pPr>
            <w:r w:rsidRPr="000E6CD0">
              <w:rPr>
                <w:rFonts w:cs="Arial"/>
                <w:color w:val="000000"/>
                <w:sz w:val="12"/>
                <w:szCs w:val="12"/>
                <w:lang w:eastAsia="es-BO"/>
              </w:rPr>
              <w:t>Desde: (día/mes/año)</w:t>
            </w:r>
          </w:p>
          <w:p w14:paraId="7081A91F" w14:textId="77777777" w:rsidR="000C366A" w:rsidRDefault="000C366A" w:rsidP="007359D4">
            <w:pPr>
              <w:jc w:val="center"/>
              <w:rPr>
                <w:rStyle w:val="Refdecomentario"/>
              </w:rPr>
            </w:pPr>
            <w:r w:rsidRPr="000E6CD0">
              <w:rPr>
                <w:rFonts w:cs="Arial"/>
                <w:color w:val="000000"/>
                <w:sz w:val="12"/>
                <w:szCs w:val="12"/>
                <w:lang w:eastAsia="es-BO"/>
              </w:rPr>
              <w:t>Hasta: (día/mes/año)</w:t>
            </w:r>
          </w:p>
        </w:tc>
        <w:tc>
          <w:tcPr>
            <w:tcW w:w="658" w:type="dxa"/>
            <w:gridSpan w:val="2"/>
            <w:vMerge/>
            <w:tcBorders>
              <w:left w:val="nil"/>
              <w:bottom w:val="single" w:sz="8" w:space="0" w:color="auto"/>
              <w:right w:val="single" w:sz="8" w:space="0" w:color="auto"/>
            </w:tcBorders>
            <w:shd w:val="clear" w:color="auto" w:fill="auto"/>
            <w:noWrap/>
            <w:vAlign w:val="center"/>
          </w:tcPr>
          <w:p w14:paraId="3941F675" w14:textId="77777777" w:rsidR="000C366A" w:rsidRPr="00F26700" w:rsidRDefault="000C366A" w:rsidP="007359D4">
            <w:pPr>
              <w:jc w:val="center"/>
              <w:rPr>
                <w:rFonts w:cs="Calibri"/>
                <w:color w:val="000000"/>
                <w:sz w:val="16"/>
                <w:lang w:val="es-BO" w:eastAsia="es-BO"/>
              </w:rPr>
            </w:pPr>
          </w:p>
        </w:tc>
        <w:tc>
          <w:tcPr>
            <w:tcW w:w="770" w:type="dxa"/>
            <w:vMerge/>
            <w:tcBorders>
              <w:left w:val="nil"/>
              <w:bottom w:val="single" w:sz="8" w:space="0" w:color="auto"/>
              <w:right w:val="single" w:sz="8" w:space="0" w:color="auto"/>
            </w:tcBorders>
            <w:shd w:val="clear" w:color="auto" w:fill="auto"/>
            <w:noWrap/>
            <w:vAlign w:val="center"/>
          </w:tcPr>
          <w:p w14:paraId="3298CB6F" w14:textId="77777777" w:rsidR="000C366A" w:rsidRPr="00F26700" w:rsidRDefault="000C366A" w:rsidP="007359D4">
            <w:pPr>
              <w:jc w:val="center"/>
              <w:rPr>
                <w:rFonts w:cs="Calibri"/>
                <w:color w:val="000000"/>
                <w:sz w:val="16"/>
                <w:lang w:val="es-BO" w:eastAsia="es-BO"/>
              </w:rPr>
            </w:pPr>
          </w:p>
        </w:tc>
        <w:tc>
          <w:tcPr>
            <w:tcW w:w="567" w:type="dxa"/>
            <w:vMerge/>
            <w:tcBorders>
              <w:left w:val="nil"/>
              <w:bottom w:val="single" w:sz="8" w:space="0" w:color="auto"/>
              <w:right w:val="single" w:sz="8" w:space="0" w:color="auto"/>
            </w:tcBorders>
            <w:shd w:val="clear" w:color="auto" w:fill="auto"/>
            <w:noWrap/>
            <w:vAlign w:val="center"/>
          </w:tcPr>
          <w:p w14:paraId="2AC12E81" w14:textId="77777777" w:rsidR="000C366A" w:rsidRPr="00F26700" w:rsidRDefault="000C366A" w:rsidP="007359D4">
            <w:pPr>
              <w:jc w:val="center"/>
              <w:rPr>
                <w:rFonts w:cs="Calibri"/>
                <w:color w:val="000000"/>
                <w:sz w:val="16"/>
                <w:lang w:val="es-BO" w:eastAsia="es-BO"/>
              </w:rPr>
            </w:pPr>
          </w:p>
        </w:tc>
      </w:tr>
      <w:tr w:rsidR="000C366A" w:rsidRPr="00F26700" w14:paraId="61CD2BD6" w14:textId="77777777" w:rsidTr="009C40C6">
        <w:trPr>
          <w:trHeight w:val="315"/>
        </w:trPr>
        <w:tc>
          <w:tcPr>
            <w:tcW w:w="849" w:type="dxa"/>
            <w:tcBorders>
              <w:top w:val="nil"/>
              <w:left w:val="single" w:sz="8" w:space="0" w:color="auto"/>
              <w:bottom w:val="single" w:sz="8" w:space="0" w:color="auto"/>
              <w:right w:val="nil"/>
            </w:tcBorders>
            <w:shd w:val="clear" w:color="000000" w:fill="FFFFFF"/>
            <w:vAlign w:val="center"/>
          </w:tcPr>
          <w:p w14:paraId="3A141B54" w14:textId="77777777" w:rsidR="000C366A" w:rsidRPr="00F26700" w:rsidRDefault="000C366A" w:rsidP="007359D4">
            <w:pPr>
              <w:rPr>
                <w:rFonts w:cs="Calibri"/>
                <w:color w:val="000000"/>
                <w:sz w:val="16"/>
                <w:lang w:val="es-BO" w:eastAsia="es-BO"/>
              </w:rPr>
            </w:pPr>
          </w:p>
        </w:tc>
        <w:tc>
          <w:tcPr>
            <w:tcW w:w="1201" w:type="dxa"/>
            <w:gridSpan w:val="2"/>
            <w:tcBorders>
              <w:top w:val="single" w:sz="8" w:space="0" w:color="auto"/>
              <w:left w:val="single" w:sz="8" w:space="0" w:color="auto"/>
              <w:bottom w:val="single" w:sz="8" w:space="0" w:color="auto"/>
              <w:right w:val="single" w:sz="8" w:space="0" w:color="000000"/>
            </w:tcBorders>
            <w:shd w:val="clear" w:color="000000" w:fill="FFFFFF"/>
            <w:vAlign w:val="center"/>
          </w:tcPr>
          <w:p w14:paraId="30694127" w14:textId="77777777" w:rsidR="000C366A" w:rsidRPr="00F26700" w:rsidRDefault="000C366A" w:rsidP="007359D4">
            <w:pPr>
              <w:jc w:val="center"/>
              <w:rPr>
                <w:rFonts w:cs="Arial"/>
                <w:color w:val="000000"/>
                <w:sz w:val="16"/>
                <w:lang w:eastAsia="es-BO"/>
              </w:rPr>
            </w:pPr>
          </w:p>
        </w:tc>
        <w:tc>
          <w:tcPr>
            <w:tcW w:w="3479" w:type="dxa"/>
            <w:gridSpan w:val="2"/>
            <w:tcBorders>
              <w:top w:val="single" w:sz="8" w:space="0" w:color="auto"/>
              <w:left w:val="nil"/>
              <w:bottom w:val="single" w:sz="8" w:space="0" w:color="auto"/>
              <w:right w:val="single" w:sz="8" w:space="0" w:color="000000"/>
            </w:tcBorders>
            <w:shd w:val="clear" w:color="000000" w:fill="FFFFFF"/>
            <w:vAlign w:val="center"/>
          </w:tcPr>
          <w:p w14:paraId="50F554A0" w14:textId="77777777" w:rsidR="000C366A" w:rsidRPr="00F26700" w:rsidRDefault="000C366A" w:rsidP="007359D4">
            <w:pPr>
              <w:ind w:right="-348"/>
              <w:rPr>
                <w:rFonts w:cs="Arial"/>
                <w:color w:val="000000"/>
                <w:sz w:val="16"/>
                <w:lang w:eastAsia="es-BO"/>
              </w:rPr>
            </w:pPr>
          </w:p>
        </w:tc>
        <w:tc>
          <w:tcPr>
            <w:tcW w:w="1610" w:type="dxa"/>
            <w:gridSpan w:val="2"/>
            <w:tcBorders>
              <w:top w:val="single" w:sz="8" w:space="0" w:color="auto"/>
              <w:left w:val="nil"/>
              <w:bottom w:val="single" w:sz="8" w:space="0" w:color="auto"/>
              <w:right w:val="single" w:sz="8" w:space="0" w:color="000000"/>
            </w:tcBorders>
            <w:shd w:val="clear" w:color="000000" w:fill="FFFFFF"/>
            <w:vAlign w:val="center"/>
          </w:tcPr>
          <w:p w14:paraId="6EBC67B2" w14:textId="77777777" w:rsidR="000C366A" w:rsidRDefault="000C366A" w:rsidP="007359D4">
            <w:pPr>
              <w:jc w:val="center"/>
              <w:rPr>
                <w:rStyle w:val="Refdecomentario"/>
              </w:rPr>
            </w:pPr>
          </w:p>
        </w:tc>
        <w:tc>
          <w:tcPr>
            <w:tcW w:w="658" w:type="dxa"/>
            <w:gridSpan w:val="2"/>
            <w:tcBorders>
              <w:top w:val="nil"/>
              <w:left w:val="nil"/>
              <w:bottom w:val="single" w:sz="8" w:space="0" w:color="auto"/>
              <w:right w:val="single" w:sz="8" w:space="0" w:color="auto"/>
            </w:tcBorders>
            <w:shd w:val="clear" w:color="auto" w:fill="auto"/>
            <w:noWrap/>
            <w:vAlign w:val="center"/>
          </w:tcPr>
          <w:p w14:paraId="4CE3153E" w14:textId="77777777" w:rsidR="000C366A" w:rsidRPr="00F26700" w:rsidRDefault="000C366A" w:rsidP="007359D4">
            <w:pPr>
              <w:jc w:val="center"/>
              <w:rPr>
                <w:rFonts w:cs="Calibri"/>
                <w:color w:val="000000"/>
                <w:sz w:val="16"/>
                <w:lang w:val="es-BO" w:eastAsia="es-BO"/>
              </w:rPr>
            </w:pPr>
          </w:p>
        </w:tc>
        <w:tc>
          <w:tcPr>
            <w:tcW w:w="770" w:type="dxa"/>
            <w:tcBorders>
              <w:top w:val="nil"/>
              <w:left w:val="nil"/>
              <w:bottom w:val="single" w:sz="8" w:space="0" w:color="auto"/>
              <w:right w:val="single" w:sz="8" w:space="0" w:color="auto"/>
            </w:tcBorders>
            <w:shd w:val="clear" w:color="auto" w:fill="auto"/>
            <w:noWrap/>
            <w:vAlign w:val="center"/>
          </w:tcPr>
          <w:p w14:paraId="3EB2D5D9" w14:textId="77777777" w:rsidR="000C366A" w:rsidRPr="00F26700" w:rsidRDefault="000C366A" w:rsidP="007359D4">
            <w:pPr>
              <w:jc w:val="center"/>
              <w:rPr>
                <w:rFonts w:cs="Calibri"/>
                <w:color w:val="000000"/>
                <w:sz w:val="16"/>
                <w:lang w:val="es-BO" w:eastAsia="es-BO"/>
              </w:rPr>
            </w:pPr>
          </w:p>
        </w:tc>
        <w:tc>
          <w:tcPr>
            <w:tcW w:w="567" w:type="dxa"/>
            <w:tcBorders>
              <w:top w:val="nil"/>
              <w:left w:val="nil"/>
              <w:bottom w:val="single" w:sz="8" w:space="0" w:color="auto"/>
              <w:right w:val="single" w:sz="8" w:space="0" w:color="auto"/>
            </w:tcBorders>
            <w:shd w:val="clear" w:color="auto" w:fill="auto"/>
            <w:noWrap/>
            <w:vAlign w:val="center"/>
          </w:tcPr>
          <w:p w14:paraId="6DC2B601" w14:textId="77777777" w:rsidR="000C366A" w:rsidRPr="00F26700" w:rsidRDefault="000C366A" w:rsidP="007359D4">
            <w:pPr>
              <w:jc w:val="center"/>
              <w:rPr>
                <w:rFonts w:cs="Calibri"/>
                <w:color w:val="000000"/>
                <w:sz w:val="16"/>
                <w:lang w:val="es-BO" w:eastAsia="es-BO"/>
              </w:rPr>
            </w:pPr>
          </w:p>
        </w:tc>
      </w:tr>
      <w:tr w:rsidR="000C366A" w:rsidRPr="00F26700" w14:paraId="451B9A7D" w14:textId="77777777" w:rsidTr="009C40C6">
        <w:trPr>
          <w:trHeight w:val="337"/>
        </w:trPr>
        <w:tc>
          <w:tcPr>
            <w:tcW w:w="7139" w:type="dxa"/>
            <w:gridSpan w:val="7"/>
            <w:tcBorders>
              <w:top w:val="nil"/>
              <w:left w:val="single" w:sz="8" w:space="0" w:color="auto"/>
              <w:bottom w:val="single" w:sz="8" w:space="0" w:color="auto"/>
              <w:right w:val="single" w:sz="8" w:space="0" w:color="000000"/>
            </w:tcBorders>
            <w:shd w:val="clear" w:color="auto" w:fill="DBE5F1" w:themeFill="accent1" w:themeFillTint="33"/>
            <w:vAlign w:val="center"/>
            <w:hideMark/>
          </w:tcPr>
          <w:p w14:paraId="1717AB1A" w14:textId="77777777" w:rsidR="000C366A" w:rsidRPr="00F26700" w:rsidRDefault="000C366A" w:rsidP="007359D4">
            <w:pPr>
              <w:jc w:val="center"/>
              <w:rPr>
                <w:rFonts w:cs="Calibri"/>
                <w:color w:val="000000"/>
                <w:sz w:val="16"/>
                <w:lang w:val="es-BO" w:eastAsia="es-BO"/>
              </w:rPr>
            </w:pPr>
            <w:proofErr w:type="gramStart"/>
            <w:r w:rsidRPr="00F26700">
              <w:rPr>
                <w:rFonts w:cs="Calibri"/>
                <w:b/>
                <w:bCs/>
                <w:color w:val="000000"/>
                <w:sz w:val="16"/>
                <w:lang w:val="es-BO" w:eastAsia="es-BO"/>
              </w:rPr>
              <w:t>TOTAL</w:t>
            </w:r>
            <w:proofErr w:type="gramEnd"/>
            <w:r>
              <w:rPr>
                <w:rFonts w:cs="Calibri"/>
                <w:b/>
                <w:bCs/>
                <w:color w:val="000000"/>
                <w:sz w:val="16"/>
                <w:lang w:val="es-BO" w:eastAsia="es-BO"/>
              </w:rPr>
              <w:t xml:space="preserve"> EXPERIENCIA ESPECIFICA</w:t>
            </w:r>
          </w:p>
        </w:tc>
        <w:tc>
          <w:tcPr>
            <w:tcW w:w="658" w:type="dxa"/>
            <w:gridSpan w:val="2"/>
            <w:tcBorders>
              <w:top w:val="nil"/>
              <w:left w:val="nil"/>
              <w:bottom w:val="single" w:sz="8" w:space="0" w:color="auto"/>
              <w:right w:val="single" w:sz="8" w:space="0" w:color="auto"/>
            </w:tcBorders>
            <w:shd w:val="clear" w:color="auto" w:fill="DBE5F1" w:themeFill="accent1" w:themeFillTint="33"/>
            <w:noWrap/>
            <w:vAlign w:val="center"/>
          </w:tcPr>
          <w:p w14:paraId="020BCFAD" w14:textId="77777777" w:rsidR="000C366A" w:rsidRPr="00F26700" w:rsidRDefault="000C366A" w:rsidP="007359D4">
            <w:pPr>
              <w:jc w:val="center"/>
              <w:rPr>
                <w:rFonts w:cs="Calibri"/>
                <w:color w:val="000000"/>
                <w:sz w:val="16"/>
                <w:lang w:val="es-BO" w:eastAsia="es-BO"/>
              </w:rPr>
            </w:pPr>
          </w:p>
        </w:tc>
        <w:tc>
          <w:tcPr>
            <w:tcW w:w="770" w:type="dxa"/>
            <w:tcBorders>
              <w:top w:val="nil"/>
              <w:left w:val="nil"/>
              <w:bottom w:val="single" w:sz="8" w:space="0" w:color="auto"/>
              <w:right w:val="single" w:sz="8" w:space="0" w:color="auto"/>
            </w:tcBorders>
            <w:shd w:val="clear" w:color="auto" w:fill="DBE5F1" w:themeFill="accent1" w:themeFillTint="33"/>
            <w:noWrap/>
            <w:vAlign w:val="center"/>
          </w:tcPr>
          <w:p w14:paraId="1A2AE16A" w14:textId="77777777" w:rsidR="000C366A" w:rsidRPr="00F26700" w:rsidRDefault="000C366A" w:rsidP="007359D4">
            <w:pPr>
              <w:jc w:val="center"/>
              <w:rPr>
                <w:rFonts w:cs="Calibri"/>
                <w:color w:val="000000"/>
                <w:sz w:val="16"/>
                <w:lang w:val="es-BO" w:eastAsia="es-BO"/>
              </w:rPr>
            </w:pPr>
          </w:p>
        </w:tc>
        <w:tc>
          <w:tcPr>
            <w:tcW w:w="567" w:type="dxa"/>
            <w:tcBorders>
              <w:top w:val="nil"/>
              <w:left w:val="nil"/>
              <w:bottom w:val="single" w:sz="8" w:space="0" w:color="auto"/>
              <w:right w:val="single" w:sz="8" w:space="0" w:color="auto"/>
            </w:tcBorders>
            <w:shd w:val="clear" w:color="auto" w:fill="DBE5F1" w:themeFill="accent1" w:themeFillTint="33"/>
            <w:noWrap/>
            <w:vAlign w:val="center"/>
          </w:tcPr>
          <w:p w14:paraId="7A165083" w14:textId="77777777" w:rsidR="000C366A" w:rsidRPr="00F26700" w:rsidRDefault="000C366A" w:rsidP="007359D4">
            <w:pPr>
              <w:rPr>
                <w:rFonts w:cs="Calibri"/>
                <w:color w:val="000000"/>
                <w:sz w:val="16"/>
                <w:lang w:val="es-BO" w:eastAsia="es-BO"/>
              </w:rPr>
            </w:pPr>
          </w:p>
        </w:tc>
      </w:tr>
      <w:tr w:rsidR="000C366A" w:rsidRPr="00F26700" w14:paraId="498854F9" w14:textId="77777777" w:rsidTr="009C40C6">
        <w:trPr>
          <w:trHeight w:val="300"/>
        </w:trPr>
        <w:tc>
          <w:tcPr>
            <w:tcW w:w="9134" w:type="dxa"/>
            <w:gridSpan w:val="11"/>
            <w:tcBorders>
              <w:top w:val="nil"/>
              <w:left w:val="nil"/>
              <w:bottom w:val="nil"/>
              <w:right w:val="nil"/>
            </w:tcBorders>
            <w:shd w:val="clear" w:color="000000" w:fill="FFFFFF"/>
            <w:vAlign w:val="center"/>
            <w:hideMark/>
          </w:tcPr>
          <w:p w14:paraId="4F0292A3" w14:textId="77777777" w:rsidR="000C366A" w:rsidRPr="00F26700" w:rsidRDefault="000C366A" w:rsidP="007359D4">
            <w:pPr>
              <w:jc w:val="center"/>
              <w:rPr>
                <w:rFonts w:cs="Calibri"/>
                <w:b/>
                <w:bCs/>
                <w:color w:val="000000"/>
                <w:szCs w:val="18"/>
                <w:lang w:val="es-BO" w:eastAsia="es-BO"/>
              </w:rPr>
            </w:pPr>
            <w:r w:rsidRPr="00F26700">
              <w:rPr>
                <w:rFonts w:cs="Calibri"/>
                <w:b/>
                <w:bCs/>
                <w:color w:val="000000"/>
                <w:szCs w:val="18"/>
                <w:lang w:val="es-BO" w:eastAsia="es-BO"/>
              </w:rPr>
              <w:t> </w:t>
            </w:r>
          </w:p>
          <w:p w14:paraId="30C06044" w14:textId="77777777" w:rsidR="000C366A" w:rsidRPr="00F26700" w:rsidRDefault="000C366A" w:rsidP="007359D4">
            <w:pPr>
              <w:rPr>
                <w:rFonts w:cs="Calibri"/>
                <w:color w:val="000000"/>
                <w:sz w:val="16"/>
                <w:lang w:val="es-BO" w:eastAsia="es-BO"/>
              </w:rPr>
            </w:pPr>
            <w:r w:rsidRPr="00F26700">
              <w:rPr>
                <w:rFonts w:cs="Calibri"/>
                <w:color w:val="000000"/>
                <w:sz w:val="16"/>
                <w:lang w:val="es-BO" w:eastAsia="es-BO"/>
              </w:rPr>
              <w:t>(*) Llenado por ENDE previo envío al proponente</w:t>
            </w:r>
            <w:r>
              <w:rPr>
                <w:rFonts w:cs="Calibri"/>
                <w:color w:val="000000"/>
                <w:sz w:val="16"/>
                <w:lang w:val="es-BO" w:eastAsia="es-BO"/>
              </w:rPr>
              <w:t xml:space="preserve"> (El proponente no debe modificar lo descrito)</w:t>
            </w:r>
          </w:p>
          <w:p w14:paraId="5F39DD81" w14:textId="77777777" w:rsidR="000C366A" w:rsidRDefault="000C366A" w:rsidP="007359D4">
            <w:pPr>
              <w:rPr>
                <w:rFonts w:cs="Calibri"/>
                <w:color w:val="000000"/>
                <w:sz w:val="16"/>
                <w:lang w:val="es-BO" w:eastAsia="es-BO"/>
              </w:rPr>
            </w:pPr>
            <w:r w:rsidRPr="00F26700">
              <w:rPr>
                <w:rFonts w:cs="Calibri"/>
                <w:color w:val="000000"/>
                <w:sz w:val="16"/>
                <w:lang w:val="es-BO" w:eastAsia="es-BO"/>
              </w:rPr>
              <w:t>(**) El proponente realizara el llenado del formulario desde el punto 2: Formación, Cursos, Experiencia General, Experiencia Especifica</w:t>
            </w:r>
          </w:p>
          <w:p w14:paraId="49F37EAC" w14:textId="77777777" w:rsidR="000C366A" w:rsidRDefault="000C366A" w:rsidP="007359D4">
            <w:pPr>
              <w:rPr>
                <w:rFonts w:cs="Calibri"/>
                <w:color w:val="000000"/>
                <w:sz w:val="16"/>
                <w:lang w:val="es-BO" w:eastAsia="es-BO"/>
              </w:rPr>
            </w:pPr>
          </w:p>
          <w:p w14:paraId="1D4F5A0A" w14:textId="77777777" w:rsidR="000C366A" w:rsidRPr="00F26700" w:rsidRDefault="000C366A" w:rsidP="007359D4">
            <w:pPr>
              <w:rPr>
                <w:rFonts w:cs="Calibri"/>
                <w:color w:val="000000"/>
                <w:sz w:val="16"/>
                <w:lang w:val="es-BO" w:eastAsia="es-BO"/>
              </w:rPr>
            </w:pPr>
          </w:p>
          <w:p w14:paraId="083DE50A" w14:textId="77777777" w:rsidR="000C366A" w:rsidRPr="00F26700" w:rsidRDefault="000C366A" w:rsidP="007359D4">
            <w:pPr>
              <w:rPr>
                <w:rFonts w:cs="Calibri"/>
                <w:color w:val="000000"/>
                <w:sz w:val="16"/>
                <w:lang w:val="es-BO" w:eastAsia="es-BO"/>
              </w:rPr>
            </w:pPr>
            <w:r w:rsidRPr="00F26700">
              <w:rPr>
                <w:rFonts w:cs="Calibri"/>
                <w:color w:val="000000"/>
                <w:sz w:val="16"/>
                <w:lang w:val="es-BO" w:eastAsia="es-BO"/>
              </w:rPr>
              <w:t> </w:t>
            </w:r>
          </w:p>
        </w:tc>
      </w:tr>
      <w:tr w:rsidR="000C366A" w:rsidRPr="00F26700" w14:paraId="7D2844F1" w14:textId="77777777" w:rsidTr="009C40C6">
        <w:trPr>
          <w:trHeight w:val="300"/>
        </w:trPr>
        <w:tc>
          <w:tcPr>
            <w:tcW w:w="9134" w:type="dxa"/>
            <w:gridSpan w:val="11"/>
            <w:tcBorders>
              <w:top w:val="nil"/>
              <w:left w:val="nil"/>
              <w:bottom w:val="nil"/>
              <w:right w:val="nil"/>
            </w:tcBorders>
            <w:shd w:val="clear" w:color="auto" w:fill="auto"/>
            <w:noWrap/>
            <w:vAlign w:val="center"/>
            <w:hideMark/>
          </w:tcPr>
          <w:p w14:paraId="0E30B1F9" w14:textId="77777777" w:rsidR="000C366A" w:rsidRPr="00F26700" w:rsidRDefault="000C366A" w:rsidP="007359D4">
            <w:pPr>
              <w:rPr>
                <w:rFonts w:cs="Calibri"/>
                <w:b/>
                <w:bCs/>
                <w:color w:val="000000"/>
                <w:sz w:val="16"/>
                <w:lang w:val="es-BO" w:eastAsia="es-BO"/>
              </w:rPr>
            </w:pPr>
            <w:r w:rsidRPr="004152B0">
              <w:rPr>
                <w:rFonts w:cs="Calibri"/>
                <w:b/>
                <w:bCs/>
                <w:color w:val="000000"/>
                <w:sz w:val="16"/>
                <w:highlight w:val="yellow"/>
                <w:lang w:eastAsia="es-BO"/>
              </w:rPr>
              <w:t>NOTA: DEBERAN ADJUNTAR DOCUENTOS EN FOTOCOPIA SIMPLE QUE RESPALDEN LO DECLARADO EN EL PRESENTE FORMULARIO.</w:t>
            </w:r>
          </w:p>
        </w:tc>
      </w:tr>
    </w:tbl>
    <w:p w14:paraId="0CE9C731" w14:textId="77777777" w:rsidR="000C366A" w:rsidRPr="00F26700" w:rsidRDefault="000C366A" w:rsidP="000C366A">
      <w:pPr>
        <w:jc w:val="center"/>
        <w:rPr>
          <w:rFonts w:cs="Arial"/>
          <w:b/>
          <w:i/>
          <w:szCs w:val="18"/>
        </w:rPr>
      </w:pPr>
    </w:p>
    <w:p w14:paraId="7F8B5D2B" w14:textId="77777777" w:rsidR="000C366A" w:rsidRDefault="000C366A" w:rsidP="000C366A">
      <w:pPr>
        <w:jc w:val="center"/>
        <w:rPr>
          <w:rFonts w:cs="Arial"/>
          <w:b/>
          <w:i/>
          <w:szCs w:val="18"/>
        </w:rPr>
      </w:pPr>
    </w:p>
    <w:p w14:paraId="20822792" w14:textId="77777777" w:rsidR="000C366A" w:rsidRPr="00C81998" w:rsidRDefault="000C366A" w:rsidP="000C366A">
      <w:pPr>
        <w:rPr>
          <w:rFonts w:cs="Arial"/>
          <w:bCs/>
          <w:i/>
          <w:szCs w:val="18"/>
        </w:rPr>
      </w:pPr>
      <w:r w:rsidRPr="00C81998">
        <w:rPr>
          <w:rFonts w:cs="Arial"/>
          <w:bCs/>
          <w:i/>
          <w:szCs w:val="18"/>
        </w:rPr>
        <w:t>El presente formulario representa una Declaración Jurada, y autorizo a ENDE a efectuar la verificación cuando así lo requiera.</w:t>
      </w:r>
    </w:p>
    <w:p w14:paraId="3C34C3B6" w14:textId="77777777" w:rsidR="000C366A" w:rsidRPr="00F26700" w:rsidRDefault="000C366A" w:rsidP="000C366A">
      <w:pPr>
        <w:jc w:val="center"/>
        <w:rPr>
          <w:rFonts w:cs="Arial"/>
          <w:b/>
          <w:i/>
          <w:szCs w:val="18"/>
        </w:rPr>
      </w:pPr>
    </w:p>
    <w:p w14:paraId="4F44F562" w14:textId="77777777" w:rsidR="000C366A" w:rsidRDefault="000C366A" w:rsidP="000C366A">
      <w:pPr>
        <w:jc w:val="center"/>
        <w:rPr>
          <w:rFonts w:cs="Arial"/>
          <w:b/>
          <w:i/>
          <w:szCs w:val="18"/>
        </w:rPr>
      </w:pPr>
    </w:p>
    <w:p w14:paraId="23868965" w14:textId="77777777" w:rsidR="000C366A" w:rsidRDefault="000C366A" w:rsidP="000C366A">
      <w:pPr>
        <w:jc w:val="center"/>
        <w:rPr>
          <w:rFonts w:cs="Arial"/>
          <w:b/>
          <w:i/>
          <w:szCs w:val="18"/>
        </w:rPr>
      </w:pPr>
    </w:p>
    <w:p w14:paraId="7B51A488" w14:textId="77777777" w:rsidR="000C366A" w:rsidRPr="00F26700" w:rsidRDefault="000C366A" w:rsidP="000C366A">
      <w:pPr>
        <w:jc w:val="center"/>
        <w:rPr>
          <w:rFonts w:cs="Arial"/>
          <w:b/>
          <w:i/>
          <w:szCs w:val="18"/>
        </w:rPr>
      </w:pPr>
    </w:p>
    <w:p w14:paraId="0621E222" w14:textId="77777777" w:rsidR="000C366A" w:rsidRPr="00F26700" w:rsidRDefault="000C366A" w:rsidP="000C366A">
      <w:pPr>
        <w:jc w:val="center"/>
        <w:rPr>
          <w:rFonts w:cs="Arial"/>
          <w:b/>
          <w:i/>
          <w:szCs w:val="18"/>
        </w:rPr>
      </w:pPr>
      <w:r w:rsidRPr="00F26700">
        <w:rPr>
          <w:rFonts w:cs="Arial"/>
          <w:b/>
          <w:i/>
          <w:szCs w:val="18"/>
        </w:rPr>
        <w:t>FIRMA:</w:t>
      </w:r>
    </w:p>
    <w:p w14:paraId="5CECD50B" w14:textId="77777777" w:rsidR="000C366A" w:rsidRPr="00F26700" w:rsidRDefault="000C366A" w:rsidP="000C366A">
      <w:pPr>
        <w:jc w:val="center"/>
        <w:rPr>
          <w:rFonts w:cs="Arial"/>
          <w:b/>
          <w:bCs/>
          <w:i/>
          <w:iCs/>
          <w:szCs w:val="18"/>
        </w:rPr>
      </w:pPr>
      <w:r w:rsidRPr="00F26700">
        <w:rPr>
          <w:rFonts w:cs="Arial"/>
          <w:b/>
          <w:bCs/>
          <w:i/>
          <w:iCs/>
          <w:szCs w:val="18"/>
        </w:rPr>
        <w:t xml:space="preserve"> NOMBRE: </w:t>
      </w:r>
    </w:p>
    <w:p w14:paraId="04B5E4A9" w14:textId="77777777" w:rsidR="000C366A" w:rsidRPr="00F26700" w:rsidRDefault="000C366A" w:rsidP="000C366A">
      <w:pPr>
        <w:rPr>
          <w:sz w:val="16"/>
        </w:rPr>
      </w:pPr>
    </w:p>
    <w:p w14:paraId="5111DCD1" w14:textId="77777777" w:rsidR="000C366A" w:rsidRDefault="000C366A" w:rsidP="000C366A">
      <w:pPr>
        <w:widowControl w:val="0"/>
        <w:autoSpaceDE w:val="0"/>
        <w:autoSpaceDN w:val="0"/>
        <w:adjustRightInd w:val="0"/>
        <w:rPr>
          <w:rFonts w:ascii="Tahoma" w:hAnsi="Tahoma" w:cs="Tahoma"/>
          <w:iCs/>
          <w:color w:val="1D1B11" w:themeColor="background2" w:themeShade="1A"/>
          <w:sz w:val="14"/>
          <w:szCs w:val="14"/>
        </w:rPr>
      </w:pPr>
    </w:p>
    <w:p w14:paraId="35512B52" w14:textId="77777777" w:rsidR="000C366A" w:rsidRDefault="000C366A" w:rsidP="000C366A"/>
    <w:p w14:paraId="3F900C61" w14:textId="77777777" w:rsidR="000C366A" w:rsidRPr="00D011A8" w:rsidRDefault="000C366A" w:rsidP="00716AAB">
      <w:pPr>
        <w:spacing w:line="200" w:lineRule="exact"/>
        <w:jc w:val="center"/>
        <w:rPr>
          <w:rFonts w:cs="Arial"/>
          <w:b/>
          <w:szCs w:val="18"/>
          <w:lang w:val="es-BO"/>
        </w:rPr>
      </w:pPr>
    </w:p>
    <w:p w14:paraId="0F119F95" w14:textId="77777777" w:rsidR="00FF68EE" w:rsidRPr="00D011A8" w:rsidRDefault="00FF68EE" w:rsidP="00716AAB">
      <w:pPr>
        <w:spacing w:line="200" w:lineRule="exact"/>
        <w:jc w:val="center"/>
        <w:rPr>
          <w:rFonts w:cs="Arial"/>
          <w:b/>
          <w:szCs w:val="18"/>
          <w:lang w:val="es-BO"/>
        </w:rPr>
      </w:pPr>
    </w:p>
    <w:p w14:paraId="4F38FC97" w14:textId="77777777" w:rsidR="00716AAB" w:rsidRPr="00D011A8" w:rsidRDefault="007A2DD1" w:rsidP="007A2DD1">
      <w:pPr>
        <w:jc w:val="center"/>
        <w:rPr>
          <w:rFonts w:cs="Arial"/>
          <w:b/>
          <w:szCs w:val="18"/>
          <w:lang w:val="es-BO"/>
        </w:rPr>
      </w:pPr>
      <w:r w:rsidRPr="00D011A8">
        <w:rPr>
          <w:rFonts w:cs="Arial"/>
          <w:b/>
          <w:szCs w:val="18"/>
          <w:lang w:val="es-BO"/>
        </w:rPr>
        <w:br w:type="page"/>
      </w:r>
      <w:r w:rsidR="00716AAB" w:rsidRPr="00D011A8">
        <w:rPr>
          <w:rFonts w:cs="Arial"/>
          <w:b/>
          <w:szCs w:val="18"/>
          <w:lang w:val="es-BO"/>
        </w:rPr>
        <w:lastRenderedPageBreak/>
        <w:t>FORMULARIO C-2</w:t>
      </w:r>
    </w:p>
    <w:p w14:paraId="583F04D2" w14:textId="77777777" w:rsidR="00716AAB" w:rsidRPr="00D011A8"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14:paraId="04A8CF93" w14:textId="77777777" w:rsidR="00496963" w:rsidRPr="00D011A8" w:rsidRDefault="00496963" w:rsidP="00716AAB">
      <w:pPr>
        <w:spacing w:line="200" w:lineRule="exact"/>
        <w:jc w:val="center"/>
        <w:rPr>
          <w:rFonts w:cs="Arial"/>
          <w:b/>
          <w:szCs w:val="18"/>
          <w:lang w:val="es-BO"/>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0"/>
        <w:gridCol w:w="3677"/>
        <w:gridCol w:w="15"/>
        <w:gridCol w:w="1970"/>
        <w:gridCol w:w="15"/>
        <w:gridCol w:w="2815"/>
      </w:tblGrid>
      <w:tr w:rsidR="00D011A8" w:rsidRPr="00D011A8" w14:paraId="059F5723" w14:textId="77777777" w:rsidTr="00AF7D27">
        <w:trPr>
          <w:tblHeader/>
          <w:jc w:val="center"/>
        </w:trPr>
        <w:tc>
          <w:tcPr>
            <w:tcW w:w="6257" w:type="dxa"/>
            <w:gridSpan w:val="5"/>
            <w:shd w:val="clear" w:color="auto" w:fill="B8CCE4" w:themeFill="accent1" w:themeFillTint="66"/>
            <w:vAlign w:val="center"/>
          </w:tcPr>
          <w:p w14:paraId="5B2FE15D" w14:textId="77777777" w:rsidR="00496963" w:rsidRPr="00D011A8" w:rsidRDefault="00496963" w:rsidP="00EB3E8A">
            <w:pPr>
              <w:jc w:val="center"/>
              <w:rPr>
                <w:rFonts w:cs="Arial"/>
                <w:b/>
                <w:lang w:val="es-BO"/>
              </w:rPr>
            </w:pPr>
            <w:r w:rsidRPr="00D011A8">
              <w:rPr>
                <w:rFonts w:cs="Arial"/>
                <w:b/>
                <w:lang w:val="es-BO"/>
              </w:rPr>
              <w:t>Para ser llenado por la Entidad convocante</w:t>
            </w:r>
          </w:p>
          <w:p w14:paraId="56E59802" w14:textId="38122FFA" w:rsidR="00496963" w:rsidRPr="00D011A8" w:rsidRDefault="00496963" w:rsidP="00EB3E8A">
            <w:pPr>
              <w:jc w:val="center"/>
              <w:rPr>
                <w:rFonts w:cs="Arial"/>
                <w:b/>
                <w:i/>
                <w:lang w:val="es-BO"/>
              </w:rPr>
            </w:pPr>
            <w:r w:rsidRPr="00D011A8">
              <w:rPr>
                <w:rFonts w:cs="Arial"/>
                <w:b/>
                <w:i/>
                <w:lang w:val="es-BO"/>
              </w:rPr>
              <w:t>(llenar de manera previa a la publicación del D</w:t>
            </w:r>
            <w:r w:rsidR="00AF7D27">
              <w:rPr>
                <w:rFonts w:cs="Arial"/>
                <w:b/>
                <w:i/>
                <w:lang w:val="es-BO"/>
              </w:rPr>
              <w:t>RP</w:t>
            </w:r>
            <w:r w:rsidRPr="00D011A8">
              <w:rPr>
                <w:rFonts w:cs="Arial"/>
                <w:b/>
                <w:i/>
                <w:lang w:val="es-BO"/>
              </w:rPr>
              <w:t>)</w:t>
            </w:r>
          </w:p>
        </w:tc>
        <w:tc>
          <w:tcPr>
            <w:tcW w:w="2815" w:type="dxa"/>
            <w:shd w:val="clear" w:color="auto" w:fill="DBE5F1" w:themeFill="accent1" w:themeFillTint="33"/>
            <w:vAlign w:val="center"/>
          </w:tcPr>
          <w:p w14:paraId="41055BCB" w14:textId="77777777"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011A8" w:rsidRPr="00D011A8" w14:paraId="45844EB1" w14:textId="77777777" w:rsidTr="00AF7D27">
        <w:trPr>
          <w:trHeight w:val="895"/>
          <w:jc w:val="center"/>
        </w:trPr>
        <w:tc>
          <w:tcPr>
            <w:tcW w:w="580" w:type="dxa"/>
            <w:shd w:val="clear" w:color="auto" w:fill="B8CCE4" w:themeFill="accent1" w:themeFillTint="66"/>
            <w:vAlign w:val="center"/>
          </w:tcPr>
          <w:p w14:paraId="4CDE8BC4" w14:textId="77777777" w:rsidR="00496963" w:rsidRPr="00D011A8" w:rsidRDefault="00496963" w:rsidP="00EB3E8A">
            <w:pPr>
              <w:jc w:val="center"/>
              <w:rPr>
                <w:rFonts w:cs="Arial"/>
                <w:b/>
                <w:lang w:val="es-BO"/>
              </w:rPr>
            </w:pPr>
            <w:r w:rsidRPr="00D011A8">
              <w:rPr>
                <w:rFonts w:cs="Arial"/>
                <w:b/>
                <w:lang w:val="es-BO"/>
              </w:rPr>
              <w:t>#</w:t>
            </w:r>
          </w:p>
        </w:tc>
        <w:tc>
          <w:tcPr>
            <w:tcW w:w="3692" w:type="dxa"/>
            <w:gridSpan w:val="2"/>
            <w:shd w:val="clear" w:color="auto" w:fill="B8CCE4" w:themeFill="accent1" w:themeFillTint="66"/>
            <w:vAlign w:val="center"/>
          </w:tcPr>
          <w:p w14:paraId="10A4C4EF" w14:textId="77777777" w:rsidR="00496963" w:rsidRPr="00D011A8" w:rsidRDefault="00496963" w:rsidP="0092009B">
            <w:pPr>
              <w:jc w:val="center"/>
              <w:rPr>
                <w:rFonts w:cs="Arial"/>
                <w:b/>
                <w:lang w:val="es-BO"/>
              </w:rPr>
            </w:pPr>
            <w:r w:rsidRPr="00D011A8">
              <w:rPr>
                <w:rFonts w:cs="Arial"/>
                <w:b/>
                <w:lang w:val="es-BO"/>
              </w:rPr>
              <w:t xml:space="preserve">Condiciones Adicionales </w:t>
            </w:r>
            <w:r w:rsidR="0092009B" w:rsidRPr="00D011A8">
              <w:rPr>
                <w:rFonts w:cs="Arial"/>
                <w:b/>
                <w:lang w:val="es-BO"/>
              </w:rPr>
              <w:t xml:space="preserve">a ser evaluadas </w:t>
            </w:r>
            <w:r w:rsidRPr="00D011A8">
              <w:rPr>
                <w:rFonts w:cs="Arial"/>
                <w:b/>
                <w:lang w:val="es-BO"/>
              </w:rPr>
              <w:t>(*)</w:t>
            </w:r>
          </w:p>
        </w:tc>
        <w:tc>
          <w:tcPr>
            <w:tcW w:w="1985" w:type="dxa"/>
            <w:gridSpan w:val="2"/>
            <w:shd w:val="clear" w:color="auto" w:fill="B8CCE4" w:themeFill="accent1" w:themeFillTint="66"/>
            <w:vAlign w:val="center"/>
          </w:tcPr>
          <w:p w14:paraId="1C23B96D" w14:textId="77777777" w:rsidR="00496963" w:rsidRPr="00D011A8" w:rsidRDefault="00496963" w:rsidP="00EB3E8A">
            <w:pPr>
              <w:jc w:val="center"/>
              <w:rPr>
                <w:rFonts w:cs="Arial"/>
                <w:b/>
                <w:i/>
                <w:sz w:val="14"/>
                <w:szCs w:val="14"/>
                <w:lang w:val="es-BO"/>
              </w:rPr>
            </w:pPr>
            <w:r w:rsidRPr="00D011A8">
              <w:rPr>
                <w:rFonts w:cs="Arial"/>
                <w:b/>
                <w:lang w:val="es-BO"/>
              </w:rPr>
              <w:t>Puntaje asignado (definir puntaje) (**)</w:t>
            </w:r>
          </w:p>
        </w:tc>
        <w:tc>
          <w:tcPr>
            <w:tcW w:w="2815" w:type="dxa"/>
            <w:shd w:val="clear" w:color="auto" w:fill="DBE5F1" w:themeFill="accent1" w:themeFillTint="33"/>
            <w:vAlign w:val="center"/>
          </w:tcPr>
          <w:p w14:paraId="218D51B5" w14:textId="77777777" w:rsidR="00496963" w:rsidRPr="00D011A8" w:rsidRDefault="00496963" w:rsidP="00EB3E8A">
            <w:pPr>
              <w:jc w:val="center"/>
              <w:rPr>
                <w:rFonts w:cs="Arial"/>
                <w:b/>
                <w:lang w:val="es-BO"/>
              </w:rPr>
            </w:pPr>
            <w:r w:rsidRPr="00D011A8">
              <w:rPr>
                <w:rFonts w:cs="Arial"/>
                <w:b/>
                <w:lang w:val="es-BO"/>
              </w:rPr>
              <w:t xml:space="preserve">Condiciones </w:t>
            </w:r>
            <w:proofErr w:type="gramStart"/>
            <w:r w:rsidRPr="00D011A8">
              <w:rPr>
                <w:rFonts w:cs="Arial"/>
                <w:b/>
                <w:lang w:val="es-BO"/>
              </w:rPr>
              <w:t>Adicionales  Propuestas</w:t>
            </w:r>
            <w:proofErr w:type="gramEnd"/>
            <w:r w:rsidRPr="00D011A8">
              <w:rPr>
                <w:rFonts w:cs="Arial"/>
                <w:b/>
                <w:lang w:val="es-BO"/>
              </w:rPr>
              <w:t xml:space="preserve"> (***)</w:t>
            </w:r>
          </w:p>
        </w:tc>
      </w:tr>
      <w:tr w:rsidR="00762C81" w:rsidRPr="00D011A8" w14:paraId="6CB60459" w14:textId="77777777" w:rsidTr="00085FD1">
        <w:trPr>
          <w:jc w:val="center"/>
        </w:trPr>
        <w:tc>
          <w:tcPr>
            <w:tcW w:w="580" w:type="dxa"/>
            <w:vAlign w:val="center"/>
          </w:tcPr>
          <w:p w14:paraId="7FCBB024" w14:textId="0DAC9972" w:rsidR="00762C81" w:rsidRPr="00D011A8" w:rsidRDefault="00762C81" w:rsidP="00762C81">
            <w:pPr>
              <w:jc w:val="center"/>
              <w:rPr>
                <w:rFonts w:cs="Arial"/>
                <w:lang w:val="es-BO"/>
              </w:rPr>
            </w:pPr>
            <w:r w:rsidRPr="00844D73">
              <w:t>1</w:t>
            </w:r>
          </w:p>
        </w:tc>
        <w:tc>
          <w:tcPr>
            <w:tcW w:w="3692" w:type="dxa"/>
            <w:gridSpan w:val="2"/>
          </w:tcPr>
          <w:p w14:paraId="44315F19" w14:textId="31876FE0" w:rsidR="00762C81" w:rsidRPr="00D011A8" w:rsidRDefault="00762C81" w:rsidP="00762C81">
            <w:pPr>
              <w:ind w:left="98" w:right="139"/>
              <w:rPr>
                <w:rFonts w:cs="Arial"/>
                <w:lang w:val="es-BO"/>
              </w:rPr>
            </w:pPr>
            <w:r>
              <w:t>Certificación que acredite conocimiento en Prevención de la Violencia</w:t>
            </w:r>
          </w:p>
        </w:tc>
        <w:tc>
          <w:tcPr>
            <w:tcW w:w="1985" w:type="dxa"/>
            <w:gridSpan w:val="2"/>
            <w:vAlign w:val="center"/>
          </w:tcPr>
          <w:p w14:paraId="351A0C0A" w14:textId="33DBA676" w:rsidR="00762C81" w:rsidRPr="00D011A8" w:rsidRDefault="00762C81" w:rsidP="00762C81">
            <w:pPr>
              <w:jc w:val="center"/>
              <w:rPr>
                <w:rFonts w:cs="Arial"/>
                <w:lang w:val="es-BO"/>
              </w:rPr>
            </w:pPr>
            <w:r w:rsidRPr="00844D73">
              <w:t>1</w:t>
            </w:r>
          </w:p>
        </w:tc>
        <w:tc>
          <w:tcPr>
            <w:tcW w:w="2815" w:type="dxa"/>
          </w:tcPr>
          <w:p w14:paraId="434C99D3" w14:textId="77777777" w:rsidR="00762C81" w:rsidRPr="00D011A8" w:rsidRDefault="00762C81" w:rsidP="00762C81">
            <w:pPr>
              <w:rPr>
                <w:rFonts w:cs="Arial"/>
                <w:lang w:val="es-BO"/>
              </w:rPr>
            </w:pPr>
          </w:p>
        </w:tc>
      </w:tr>
      <w:tr w:rsidR="00762C81" w:rsidRPr="00D011A8" w14:paraId="5CB71811" w14:textId="77777777" w:rsidTr="00085FD1">
        <w:trPr>
          <w:jc w:val="center"/>
        </w:trPr>
        <w:tc>
          <w:tcPr>
            <w:tcW w:w="580" w:type="dxa"/>
            <w:vAlign w:val="center"/>
          </w:tcPr>
          <w:p w14:paraId="1DD1BC3A" w14:textId="0C8DDEA7" w:rsidR="00762C81" w:rsidRPr="00D011A8" w:rsidRDefault="00762C81" w:rsidP="00762C81">
            <w:pPr>
              <w:jc w:val="center"/>
              <w:rPr>
                <w:rFonts w:cs="Arial"/>
                <w:lang w:val="es-BO"/>
              </w:rPr>
            </w:pPr>
            <w:r w:rsidRPr="00844D73">
              <w:t>2</w:t>
            </w:r>
          </w:p>
        </w:tc>
        <w:tc>
          <w:tcPr>
            <w:tcW w:w="3692" w:type="dxa"/>
            <w:gridSpan w:val="2"/>
          </w:tcPr>
          <w:p w14:paraId="122EB425" w14:textId="39A361B8" w:rsidR="00762C81" w:rsidRPr="00D011A8" w:rsidRDefault="00762C81" w:rsidP="00762C81">
            <w:pPr>
              <w:ind w:left="98" w:right="139"/>
              <w:rPr>
                <w:rFonts w:cs="Arial"/>
                <w:lang w:val="es-BO"/>
              </w:rPr>
            </w:pPr>
            <w:r w:rsidRPr="00844D73">
              <w:t xml:space="preserve">Certificación que acredite conocimiento en </w:t>
            </w:r>
            <w:r>
              <w:t>los Derechos Reales en Bolivia</w:t>
            </w:r>
          </w:p>
        </w:tc>
        <w:tc>
          <w:tcPr>
            <w:tcW w:w="1985" w:type="dxa"/>
            <w:gridSpan w:val="2"/>
            <w:vAlign w:val="center"/>
          </w:tcPr>
          <w:p w14:paraId="24C1B653" w14:textId="4BE89A66" w:rsidR="00762C81" w:rsidRPr="00D011A8" w:rsidRDefault="00762C81" w:rsidP="00762C81">
            <w:pPr>
              <w:jc w:val="center"/>
              <w:rPr>
                <w:rFonts w:cs="Arial"/>
                <w:lang w:val="es-BO"/>
              </w:rPr>
            </w:pPr>
            <w:r>
              <w:t>2</w:t>
            </w:r>
          </w:p>
        </w:tc>
        <w:tc>
          <w:tcPr>
            <w:tcW w:w="2815" w:type="dxa"/>
          </w:tcPr>
          <w:p w14:paraId="367C618C" w14:textId="77777777" w:rsidR="00762C81" w:rsidRPr="00D011A8" w:rsidRDefault="00762C81" w:rsidP="00762C81">
            <w:pPr>
              <w:rPr>
                <w:rFonts w:cs="Arial"/>
                <w:lang w:val="es-BO"/>
              </w:rPr>
            </w:pPr>
          </w:p>
        </w:tc>
      </w:tr>
      <w:tr w:rsidR="00762C81" w:rsidRPr="00D011A8" w14:paraId="0501D68D" w14:textId="77777777" w:rsidTr="00085FD1">
        <w:trPr>
          <w:jc w:val="center"/>
        </w:trPr>
        <w:tc>
          <w:tcPr>
            <w:tcW w:w="580" w:type="dxa"/>
            <w:vAlign w:val="center"/>
          </w:tcPr>
          <w:p w14:paraId="772326B4" w14:textId="35780AA1" w:rsidR="00762C81" w:rsidRPr="00D011A8" w:rsidRDefault="00762C81" w:rsidP="00762C81">
            <w:pPr>
              <w:jc w:val="center"/>
              <w:rPr>
                <w:rFonts w:cs="Arial"/>
                <w:lang w:val="es-BO"/>
              </w:rPr>
            </w:pPr>
            <w:r w:rsidRPr="00844D73">
              <w:t>3</w:t>
            </w:r>
          </w:p>
        </w:tc>
        <w:tc>
          <w:tcPr>
            <w:tcW w:w="3692" w:type="dxa"/>
            <w:gridSpan w:val="2"/>
          </w:tcPr>
          <w:p w14:paraId="1A90C220" w14:textId="593C9894" w:rsidR="00762C81" w:rsidRPr="00D011A8" w:rsidRDefault="00762C81" w:rsidP="00762C81">
            <w:pPr>
              <w:ind w:left="98" w:right="139"/>
              <w:rPr>
                <w:rFonts w:cs="Arial"/>
                <w:lang w:val="es-BO"/>
              </w:rPr>
            </w:pPr>
            <w:r w:rsidRPr="00844D73">
              <w:t xml:space="preserve">Certificación que acredite conocimiento en </w:t>
            </w:r>
            <w:r>
              <w:t xml:space="preserve">Aplicando la Negociación y la Conciliación para la efectiva solución de conflictos </w:t>
            </w:r>
          </w:p>
        </w:tc>
        <w:tc>
          <w:tcPr>
            <w:tcW w:w="1985" w:type="dxa"/>
            <w:gridSpan w:val="2"/>
            <w:vAlign w:val="center"/>
          </w:tcPr>
          <w:p w14:paraId="3E740D7B" w14:textId="04B65AA8" w:rsidR="00762C81" w:rsidRPr="00D011A8" w:rsidRDefault="00762C81" w:rsidP="00762C81">
            <w:pPr>
              <w:jc w:val="center"/>
              <w:rPr>
                <w:rFonts w:cs="Arial"/>
                <w:lang w:val="es-BO"/>
              </w:rPr>
            </w:pPr>
            <w:r>
              <w:t>2</w:t>
            </w:r>
          </w:p>
        </w:tc>
        <w:tc>
          <w:tcPr>
            <w:tcW w:w="2815" w:type="dxa"/>
          </w:tcPr>
          <w:p w14:paraId="053608F2" w14:textId="77777777" w:rsidR="00762C81" w:rsidRPr="00D011A8" w:rsidRDefault="00762C81" w:rsidP="00762C81">
            <w:pPr>
              <w:rPr>
                <w:rFonts w:cs="Arial"/>
                <w:lang w:val="es-BO"/>
              </w:rPr>
            </w:pPr>
          </w:p>
        </w:tc>
      </w:tr>
      <w:tr w:rsidR="00762C81" w:rsidRPr="00D011A8" w14:paraId="3B001D5D" w14:textId="77777777" w:rsidTr="00085FD1">
        <w:trPr>
          <w:jc w:val="center"/>
        </w:trPr>
        <w:tc>
          <w:tcPr>
            <w:tcW w:w="580" w:type="dxa"/>
            <w:vAlign w:val="center"/>
          </w:tcPr>
          <w:p w14:paraId="3290A043" w14:textId="62C0A04B" w:rsidR="00762C81" w:rsidRPr="00D011A8" w:rsidRDefault="00762C81" w:rsidP="00762C81">
            <w:pPr>
              <w:jc w:val="center"/>
              <w:rPr>
                <w:rFonts w:cs="Arial"/>
                <w:lang w:val="es-BO"/>
              </w:rPr>
            </w:pPr>
            <w:r w:rsidRPr="00844D73">
              <w:t>4</w:t>
            </w:r>
          </w:p>
        </w:tc>
        <w:tc>
          <w:tcPr>
            <w:tcW w:w="3692" w:type="dxa"/>
            <w:gridSpan w:val="2"/>
          </w:tcPr>
          <w:p w14:paraId="7160F74A" w14:textId="12D23F1B" w:rsidR="00762C81" w:rsidRPr="00D011A8" w:rsidRDefault="00762C81" w:rsidP="00762C81">
            <w:pPr>
              <w:ind w:left="98" w:right="139"/>
              <w:rPr>
                <w:rFonts w:cs="Arial"/>
                <w:lang w:val="es-BO"/>
              </w:rPr>
            </w:pPr>
            <w:r w:rsidRPr="00844D73">
              <w:t xml:space="preserve">Certificación que acredite conocimiento en </w:t>
            </w:r>
            <w:r>
              <w:t>Quechua Básico</w:t>
            </w:r>
          </w:p>
        </w:tc>
        <w:tc>
          <w:tcPr>
            <w:tcW w:w="1985" w:type="dxa"/>
            <w:gridSpan w:val="2"/>
            <w:vAlign w:val="center"/>
          </w:tcPr>
          <w:p w14:paraId="2FFBC0A1" w14:textId="26CBAAD4" w:rsidR="00762C81" w:rsidRPr="00D011A8" w:rsidRDefault="00762C81" w:rsidP="00762C81">
            <w:pPr>
              <w:jc w:val="center"/>
              <w:rPr>
                <w:rFonts w:cs="Arial"/>
                <w:lang w:val="es-BO"/>
              </w:rPr>
            </w:pPr>
            <w:r>
              <w:t>2</w:t>
            </w:r>
          </w:p>
        </w:tc>
        <w:tc>
          <w:tcPr>
            <w:tcW w:w="2815" w:type="dxa"/>
          </w:tcPr>
          <w:p w14:paraId="6819A5F2" w14:textId="77777777" w:rsidR="00762C81" w:rsidRPr="00D011A8" w:rsidRDefault="00762C81" w:rsidP="00762C81">
            <w:pPr>
              <w:rPr>
                <w:rFonts w:cs="Arial"/>
                <w:lang w:val="es-BO"/>
              </w:rPr>
            </w:pPr>
          </w:p>
        </w:tc>
      </w:tr>
      <w:tr w:rsidR="00762C81" w:rsidRPr="00D011A8" w14:paraId="3555304F" w14:textId="77777777" w:rsidTr="00085FD1">
        <w:trPr>
          <w:jc w:val="center"/>
        </w:trPr>
        <w:tc>
          <w:tcPr>
            <w:tcW w:w="580" w:type="dxa"/>
            <w:vAlign w:val="center"/>
          </w:tcPr>
          <w:p w14:paraId="0E735A92" w14:textId="6E654D72" w:rsidR="00762C81" w:rsidRPr="00D011A8" w:rsidRDefault="00762C81" w:rsidP="00762C81">
            <w:pPr>
              <w:jc w:val="center"/>
              <w:rPr>
                <w:rFonts w:cs="Arial"/>
                <w:lang w:val="es-BO"/>
              </w:rPr>
            </w:pPr>
            <w:r>
              <w:t>5</w:t>
            </w:r>
          </w:p>
        </w:tc>
        <w:tc>
          <w:tcPr>
            <w:tcW w:w="3692" w:type="dxa"/>
            <w:gridSpan w:val="2"/>
          </w:tcPr>
          <w:p w14:paraId="7A664816" w14:textId="3F5904BA" w:rsidR="00762C81" w:rsidRPr="00D011A8" w:rsidRDefault="00762C81" w:rsidP="00762C81">
            <w:pPr>
              <w:ind w:left="98" w:right="139"/>
              <w:rPr>
                <w:rFonts w:cs="Arial"/>
                <w:lang w:val="es-BO"/>
              </w:rPr>
            </w:pPr>
            <w:r w:rsidRPr="00844D73">
              <w:t xml:space="preserve">Certificación que acredite conocimiento </w:t>
            </w:r>
            <w:r>
              <w:t>en Subsistema de Contratación</w:t>
            </w:r>
          </w:p>
        </w:tc>
        <w:tc>
          <w:tcPr>
            <w:tcW w:w="1985" w:type="dxa"/>
            <w:gridSpan w:val="2"/>
            <w:vAlign w:val="center"/>
          </w:tcPr>
          <w:p w14:paraId="40E864E9" w14:textId="55172637" w:rsidR="00762C81" w:rsidRPr="00D011A8" w:rsidRDefault="00762C81" w:rsidP="00762C81">
            <w:pPr>
              <w:jc w:val="center"/>
              <w:rPr>
                <w:rFonts w:cs="Arial"/>
                <w:lang w:val="es-BO"/>
              </w:rPr>
            </w:pPr>
            <w:r>
              <w:t>4</w:t>
            </w:r>
          </w:p>
        </w:tc>
        <w:tc>
          <w:tcPr>
            <w:tcW w:w="2815" w:type="dxa"/>
          </w:tcPr>
          <w:p w14:paraId="2E740E4B" w14:textId="77777777" w:rsidR="00762C81" w:rsidRPr="00D011A8" w:rsidRDefault="00762C81" w:rsidP="00762C81">
            <w:pPr>
              <w:rPr>
                <w:rFonts w:cs="Arial"/>
                <w:lang w:val="es-BO"/>
              </w:rPr>
            </w:pPr>
          </w:p>
        </w:tc>
      </w:tr>
      <w:tr w:rsidR="00762C81" w:rsidRPr="00D011A8" w14:paraId="2E74175A" w14:textId="77777777" w:rsidTr="00085FD1">
        <w:trPr>
          <w:jc w:val="center"/>
        </w:trPr>
        <w:tc>
          <w:tcPr>
            <w:tcW w:w="580" w:type="dxa"/>
            <w:vAlign w:val="center"/>
          </w:tcPr>
          <w:p w14:paraId="202B111B" w14:textId="7421F33B" w:rsidR="00762C81" w:rsidRPr="00D011A8" w:rsidRDefault="00762C81" w:rsidP="00762C81">
            <w:pPr>
              <w:jc w:val="center"/>
              <w:rPr>
                <w:rFonts w:cs="Arial"/>
                <w:lang w:val="es-BO"/>
              </w:rPr>
            </w:pPr>
            <w:r>
              <w:t>6</w:t>
            </w:r>
          </w:p>
        </w:tc>
        <w:tc>
          <w:tcPr>
            <w:tcW w:w="3692" w:type="dxa"/>
            <w:gridSpan w:val="2"/>
          </w:tcPr>
          <w:p w14:paraId="2F3BFA72" w14:textId="557D03D0" w:rsidR="00762C81" w:rsidRPr="00D011A8" w:rsidRDefault="00762C81" w:rsidP="00762C81">
            <w:pPr>
              <w:ind w:left="98" w:right="139"/>
              <w:rPr>
                <w:rFonts w:cs="Arial"/>
                <w:lang w:val="es-BO"/>
              </w:rPr>
            </w:pPr>
            <w:r w:rsidRPr="00CA0450">
              <w:t>Certificación que acredite conocimiento en contrataciones por Excepción</w:t>
            </w:r>
          </w:p>
        </w:tc>
        <w:tc>
          <w:tcPr>
            <w:tcW w:w="1985" w:type="dxa"/>
            <w:gridSpan w:val="2"/>
            <w:vAlign w:val="center"/>
          </w:tcPr>
          <w:p w14:paraId="2B03C5C0" w14:textId="38081343" w:rsidR="00762C81" w:rsidRPr="00D011A8" w:rsidRDefault="00762C81" w:rsidP="00762C81">
            <w:pPr>
              <w:jc w:val="center"/>
              <w:rPr>
                <w:rFonts w:cs="Arial"/>
                <w:lang w:val="es-BO"/>
              </w:rPr>
            </w:pPr>
            <w:r>
              <w:t>4</w:t>
            </w:r>
          </w:p>
        </w:tc>
        <w:tc>
          <w:tcPr>
            <w:tcW w:w="2815" w:type="dxa"/>
          </w:tcPr>
          <w:p w14:paraId="4AC62486" w14:textId="77777777" w:rsidR="00762C81" w:rsidRPr="00D011A8" w:rsidRDefault="00762C81" w:rsidP="00762C81">
            <w:pPr>
              <w:rPr>
                <w:rFonts w:cs="Arial"/>
                <w:lang w:val="es-BO"/>
              </w:rPr>
            </w:pPr>
          </w:p>
        </w:tc>
      </w:tr>
      <w:tr w:rsidR="00762C81" w:rsidRPr="00D011A8" w14:paraId="2B0E9E20" w14:textId="77777777" w:rsidTr="00085FD1">
        <w:trPr>
          <w:jc w:val="center"/>
        </w:trPr>
        <w:tc>
          <w:tcPr>
            <w:tcW w:w="580" w:type="dxa"/>
            <w:vAlign w:val="center"/>
          </w:tcPr>
          <w:p w14:paraId="36B09609" w14:textId="28D7BCDF" w:rsidR="00762C81" w:rsidRPr="00D011A8" w:rsidRDefault="00762C81" w:rsidP="00762C81">
            <w:pPr>
              <w:jc w:val="center"/>
              <w:rPr>
                <w:rFonts w:cs="Arial"/>
                <w:lang w:val="es-BO"/>
              </w:rPr>
            </w:pPr>
            <w:r>
              <w:rPr>
                <w:bCs/>
              </w:rPr>
              <w:t>7</w:t>
            </w:r>
          </w:p>
        </w:tc>
        <w:tc>
          <w:tcPr>
            <w:tcW w:w="3692" w:type="dxa"/>
            <w:gridSpan w:val="2"/>
          </w:tcPr>
          <w:p w14:paraId="2F78B5E8" w14:textId="77756E15" w:rsidR="00762C81" w:rsidRPr="00D011A8" w:rsidRDefault="00762C81" w:rsidP="00762C81">
            <w:pPr>
              <w:ind w:left="98" w:right="139"/>
              <w:rPr>
                <w:rFonts w:cs="Arial"/>
                <w:lang w:val="es-BO"/>
              </w:rPr>
            </w:pPr>
            <w:r w:rsidRPr="004A01DB">
              <w:t>Por cada año adicional a la experiencia específica solicitada se adicionará 5 puntos hasta un máximo de 20 puntos.</w:t>
            </w:r>
          </w:p>
        </w:tc>
        <w:tc>
          <w:tcPr>
            <w:tcW w:w="1985" w:type="dxa"/>
            <w:gridSpan w:val="2"/>
            <w:vAlign w:val="center"/>
          </w:tcPr>
          <w:p w14:paraId="44E74891" w14:textId="6F0D08DF" w:rsidR="00762C81" w:rsidRPr="00D011A8" w:rsidRDefault="00762C81" w:rsidP="00762C81">
            <w:pPr>
              <w:jc w:val="center"/>
              <w:rPr>
                <w:rFonts w:cs="Arial"/>
                <w:lang w:val="es-BO"/>
              </w:rPr>
            </w:pPr>
            <w:r>
              <w:t>20</w:t>
            </w:r>
          </w:p>
        </w:tc>
        <w:tc>
          <w:tcPr>
            <w:tcW w:w="2815" w:type="dxa"/>
          </w:tcPr>
          <w:p w14:paraId="77D7C0DC" w14:textId="77777777" w:rsidR="00762C81" w:rsidRPr="00D011A8" w:rsidRDefault="00762C81" w:rsidP="00762C81">
            <w:pPr>
              <w:rPr>
                <w:rFonts w:cs="Arial"/>
                <w:lang w:val="es-BO"/>
              </w:rPr>
            </w:pPr>
          </w:p>
        </w:tc>
      </w:tr>
      <w:tr w:rsidR="00762C81" w:rsidRPr="004B26AD" w14:paraId="6A970DCC" w14:textId="77777777" w:rsidTr="00AF7D27">
        <w:trPr>
          <w:trHeight w:val="510"/>
          <w:jc w:val="center"/>
        </w:trPr>
        <w:tc>
          <w:tcPr>
            <w:tcW w:w="4257" w:type="dxa"/>
            <w:gridSpan w:val="2"/>
            <w:shd w:val="clear" w:color="auto" w:fill="B8CCE4" w:themeFill="accent1" w:themeFillTint="66"/>
            <w:vAlign w:val="center"/>
          </w:tcPr>
          <w:p w14:paraId="5BE47971" w14:textId="77777777" w:rsidR="00762C81" w:rsidRPr="004B26AD" w:rsidRDefault="00762C81" w:rsidP="00762C81">
            <w:pPr>
              <w:jc w:val="right"/>
              <w:rPr>
                <w:rFonts w:ascii="Arial" w:hAnsi="Arial" w:cs="Arial"/>
                <w:b/>
              </w:rPr>
            </w:pPr>
            <w:r w:rsidRPr="004B26AD">
              <w:rPr>
                <w:rFonts w:ascii="Arial" w:hAnsi="Arial" w:cs="Arial"/>
                <w:b/>
              </w:rPr>
              <w:t>PUNTAJE TOTAL</w:t>
            </w:r>
          </w:p>
        </w:tc>
        <w:tc>
          <w:tcPr>
            <w:tcW w:w="1985" w:type="dxa"/>
            <w:gridSpan w:val="2"/>
            <w:shd w:val="clear" w:color="auto" w:fill="B8CCE4" w:themeFill="accent1" w:themeFillTint="66"/>
            <w:vAlign w:val="center"/>
          </w:tcPr>
          <w:p w14:paraId="6713C83A" w14:textId="77777777" w:rsidR="00762C81" w:rsidRPr="004B26AD" w:rsidRDefault="00762C81" w:rsidP="00762C81">
            <w:pPr>
              <w:jc w:val="center"/>
              <w:rPr>
                <w:rFonts w:ascii="Arial" w:hAnsi="Arial" w:cs="Arial"/>
                <w:b/>
              </w:rPr>
            </w:pPr>
            <w:r>
              <w:rPr>
                <w:rFonts w:ascii="Arial" w:hAnsi="Arial" w:cs="Arial"/>
                <w:b/>
              </w:rPr>
              <w:t xml:space="preserve">(hasta </w:t>
            </w:r>
            <w:r w:rsidRPr="004B26AD">
              <w:rPr>
                <w:rFonts w:ascii="Arial" w:hAnsi="Arial" w:cs="Arial"/>
                <w:b/>
              </w:rPr>
              <w:t>35</w:t>
            </w:r>
            <w:r>
              <w:rPr>
                <w:rFonts w:ascii="Arial" w:hAnsi="Arial" w:cs="Arial"/>
                <w:b/>
              </w:rPr>
              <w:t xml:space="preserve"> puntos)</w:t>
            </w:r>
          </w:p>
        </w:tc>
        <w:tc>
          <w:tcPr>
            <w:tcW w:w="2830" w:type="dxa"/>
            <w:gridSpan w:val="2"/>
            <w:shd w:val="clear" w:color="auto" w:fill="DBE5F1" w:themeFill="accent1" w:themeFillTint="33"/>
            <w:vAlign w:val="center"/>
          </w:tcPr>
          <w:p w14:paraId="7CF553A6" w14:textId="77777777" w:rsidR="00762C81" w:rsidRPr="004B26AD" w:rsidRDefault="00762C81" w:rsidP="00762C81">
            <w:pPr>
              <w:rPr>
                <w:rFonts w:ascii="Arial" w:hAnsi="Arial" w:cs="Arial"/>
              </w:rPr>
            </w:pPr>
          </w:p>
        </w:tc>
      </w:tr>
    </w:tbl>
    <w:p w14:paraId="3A04E111" w14:textId="77777777" w:rsidR="00496963" w:rsidRPr="00D011A8" w:rsidRDefault="00496963" w:rsidP="005C668A">
      <w:pPr>
        <w:spacing w:line="200" w:lineRule="exact"/>
        <w:rPr>
          <w:rFonts w:cs="Arial"/>
          <w:b/>
          <w:szCs w:val="18"/>
          <w:lang w:val="es-BO"/>
        </w:rPr>
      </w:pPr>
    </w:p>
    <w:p w14:paraId="683B1454" w14:textId="23DE0B04"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14:paraId="3D87BB79" w14:textId="77777777" w:rsidR="00716AAB" w:rsidRPr="00D011A8" w:rsidRDefault="00716AAB" w:rsidP="00B574B9">
      <w:pPr>
        <w:ind w:left="142"/>
        <w:rPr>
          <w:rFonts w:ascii="Arial" w:hAnsi="Arial" w:cs="Arial"/>
          <w:lang w:val="es-BO"/>
        </w:rPr>
      </w:pPr>
    </w:p>
    <w:p w14:paraId="1B2FEC72" w14:textId="77777777"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14:paraId="188EA2F0" w14:textId="77777777" w:rsidR="00716AAB" w:rsidRPr="00D011A8" w:rsidRDefault="00716AAB" w:rsidP="00B574B9">
      <w:pPr>
        <w:ind w:left="426"/>
        <w:rPr>
          <w:rFonts w:ascii="Arial" w:hAnsi="Arial" w:cs="Arial"/>
          <w:lang w:val="es-BO"/>
        </w:rPr>
      </w:pPr>
    </w:p>
    <w:p w14:paraId="330D9CA4" w14:textId="77777777" w:rsidR="00716AAB" w:rsidRPr="00D011A8" w:rsidRDefault="00716AAB" w:rsidP="00B574B9">
      <w:pPr>
        <w:ind w:left="426"/>
        <w:rPr>
          <w:rFonts w:ascii="Arial" w:hAnsi="Arial" w:cs="Arial"/>
          <w:lang w:val="es-BO"/>
        </w:rPr>
      </w:pPr>
      <w:r w:rsidRPr="00D011A8">
        <w:rPr>
          <w:rFonts w:ascii="Arial" w:hAnsi="Arial" w:cs="Arial"/>
          <w:lang w:val="es-BO"/>
        </w:rPr>
        <w:t>(**</w:t>
      </w:r>
      <w:proofErr w:type="gramStart"/>
      <w:r w:rsidRPr="00D011A8">
        <w:rPr>
          <w:rFonts w:ascii="Arial" w:hAnsi="Arial" w:cs="Arial"/>
          <w:lang w:val="es-BO"/>
        </w:rPr>
        <w:t>*)El</w:t>
      </w:r>
      <w:proofErr w:type="gramEnd"/>
      <w:r w:rsidRPr="00D011A8">
        <w:rPr>
          <w:rFonts w:ascii="Arial" w:hAnsi="Arial" w:cs="Arial"/>
          <w:lang w:val="es-BO"/>
        </w:rPr>
        <w:t xml:space="preserve"> proponente deberá ofertar condiciones adicionales solicitadas en el presente Formulario.</w:t>
      </w:r>
    </w:p>
    <w:p w14:paraId="2C3F160C" w14:textId="77777777" w:rsidR="00716AAB" w:rsidRPr="00D011A8" w:rsidRDefault="00716AAB" w:rsidP="00B574B9">
      <w:pPr>
        <w:ind w:left="142"/>
        <w:rPr>
          <w:rFonts w:ascii="Arial" w:hAnsi="Arial" w:cs="Arial"/>
          <w:lang w:val="es-BO"/>
        </w:rPr>
      </w:pPr>
    </w:p>
    <w:p w14:paraId="0B3D955E" w14:textId="77777777" w:rsidR="00716AAB" w:rsidRPr="00D011A8" w:rsidRDefault="00716AAB" w:rsidP="00716AAB">
      <w:pPr>
        <w:rPr>
          <w:rFonts w:ascii="Arial" w:hAnsi="Arial" w:cs="Arial"/>
          <w:b/>
          <w:lang w:val="es-BO"/>
        </w:rPr>
      </w:pPr>
    </w:p>
    <w:p w14:paraId="5497E3CE" w14:textId="77777777" w:rsidR="00716AAB" w:rsidRPr="00D011A8" w:rsidRDefault="00716AAB" w:rsidP="00716AAB">
      <w:pPr>
        <w:jc w:val="center"/>
        <w:rPr>
          <w:rFonts w:ascii="Arial" w:hAnsi="Arial" w:cs="Arial"/>
          <w:b/>
          <w:lang w:val="es-BO"/>
        </w:rPr>
      </w:pPr>
    </w:p>
    <w:p w14:paraId="620B3990" w14:textId="77777777" w:rsidR="00716AAB" w:rsidRPr="00D011A8" w:rsidRDefault="00716AAB" w:rsidP="00716AAB">
      <w:pPr>
        <w:jc w:val="center"/>
        <w:rPr>
          <w:rFonts w:ascii="Arial" w:hAnsi="Arial" w:cs="Arial"/>
          <w:b/>
          <w:lang w:val="es-BO"/>
        </w:rPr>
      </w:pPr>
    </w:p>
    <w:p w14:paraId="63AC4072" w14:textId="77777777" w:rsidR="00716AAB" w:rsidRPr="00D011A8" w:rsidRDefault="00716AAB" w:rsidP="00716AAB">
      <w:pPr>
        <w:jc w:val="center"/>
        <w:rPr>
          <w:rFonts w:ascii="Arial" w:hAnsi="Arial" w:cs="Arial"/>
          <w:b/>
          <w:lang w:val="es-BO"/>
        </w:rPr>
      </w:pPr>
    </w:p>
    <w:p w14:paraId="62314E46" w14:textId="77777777" w:rsidR="00716AAB" w:rsidRPr="00D011A8" w:rsidRDefault="00716AAB" w:rsidP="00716AAB">
      <w:pPr>
        <w:jc w:val="center"/>
        <w:rPr>
          <w:rFonts w:ascii="Arial" w:hAnsi="Arial" w:cs="Arial"/>
          <w:b/>
          <w:lang w:val="es-BO"/>
        </w:rPr>
      </w:pPr>
    </w:p>
    <w:p w14:paraId="1894ACBF" w14:textId="77777777" w:rsidR="00716AAB" w:rsidRPr="00D011A8" w:rsidRDefault="00716AAB" w:rsidP="00716AAB">
      <w:pPr>
        <w:jc w:val="center"/>
        <w:rPr>
          <w:rFonts w:ascii="Arial" w:hAnsi="Arial" w:cs="Arial"/>
          <w:b/>
          <w:lang w:val="es-BO"/>
        </w:rPr>
      </w:pPr>
    </w:p>
    <w:p w14:paraId="1AB3E2A5" w14:textId="77777777" w:rsidR="00716AAB" w:rsidRPr="00D011A8" w:rsidRDefault="00716AAB" w:rsidP="00716AAB">
      <w:pPr>
        <w:rPr>
          <w:rFonts w:ascii="Arial" w:hAnsi="Arial" w:cs="Arial"/>
          <w:lang w:val="es-BO"/>
        </w:rPr>
      </w:pPr>
    </w:p>
    <w:p w14:paraId="020AA3D2" w14:textId="77777777" w:rsidR="00716AAB" w:rsidRPr="00D011A8" w:rsidRDefault="00716AAB" w:rsidP="00716AAB">
      <w:pPr>
        <w:rPr>
          <w:rFonts w:cs="Arial"/>
          <w:b/>
          <w:szCs w:val="18"/>
          <w:lang w:val="es-BO"/>
        </w:rPr>
      </w:pPr>
    </w:p>
    <w:p w14:paraId="6D3B5487" w14:textId="77777777" w:rsidR="00716AAB" w:rsidRPr="00D011A8" w:rsidRDefault="00716AAB" w:rsidP="00716AAB">
      <w:pPr>
        <w:rPr>
          <w:rFonts w:cs="Arial"/>
          <w:b/>
          <w:szCs w:val="18"/>
          <w:lang w:val="es-BO"/>
        </w:rPr>
      </w:pPr>
    </w:p>
    <w:p w14:paraId="1826A374" w14:textId="77777777" w:rsidR="00716AAB" w:rsidRPr="00D011A8" w:rsidRDefault="00716AAB" w:rsidP="00716AAB">
      <w:pPr>
        <w:rPr>
          <w:rFonts w:cs="Arial"/>
          <w:b/>
          <w:szCs w:val="18"/>
          <w:lang w:val="es-BO"/>
        </w:rPr>
      </w:pPr>
    </w:p>
    <w:p w14:paraId="1D594C9E" w14:textId="77777777" w:rsidR="0092009B" w:rsidRPr="00D011A8" w:rsidRDefault="0092009B" w:rsidP="00716AAB">
      <w:pPr>
        <w:rPr>
          <w:rFonts w:cs="Arial"/>
          <w:b/>
          <w:szCs w:val="18"/>
          <w:lang w:val="es-BO"/>
        </w:rPr>
      </w:pPr>
    </w:p>
    <w:p w14:paraId="05DD1B13" w14:textId="77777777" w:rsidR="0092009B" w:rsidRPr="00D011A8" w:rsidRDefault="0092009B" w:rsidP="00716AAB">
      <w:pPr>
        <w:rPr>
          <w:rFonts w:cs="Arial"/>
          <w:b/>
          <w:szCs w:val="18"/>
          <w:lang w:val="es-BO"/>
        </w:rPr>
      </w:pPr>
    </w:p>
    <w:p w14:paraId="0E645AEF" w14:textId="77777777" w:rsidR="0092009B" w:rsidRPr="00D011A8" w:rsidRDefault="0092009B" w:rsidP="00716AAB">
      <w:pPr>
        <w:rPr>
          <w:rFonts w:cs="Arial"/>
          <w:b/>
          <w:szCs w:val="18"/>
          <w:lang w:val="es-BO"/>
        </w:rPr>
      </w:pPr>
    </w:p>
    <w:p w14:paraId="3B012AB0" w14:textId="77777777" w:rsidR="0092009B" w:rsidRPr="00D011A8" w:rsidRDefault="0092009B" w:rsidP="00716AAB">
      <w:pPr>
        <w:rPr>
          <w:rFonts w:cs="Arial"/>
          <w:b/>
          <w:szCs w:val="18"/>
          <w:lang w:val="es-BO"/>
        </w:rPr>
      </w:pPr>
    </w:p>
    <w:p w14:paraId="42D17E55" w14:textId="77777777" w:rsidR="00716AAB" w:rsidRPr="00D011A8" w:rsidRDefault="00716AAB" w:rsidP="00D762A6">
      <w:pPr>
        <w:jc w:val="center"/>
        <w:rPr>
          <w:rFonts w:cs="Arial"/>
          <w:b/>
          <w:szCs w:val="18"/>
          <w:lang w:val="es-BO"/>
        </w:rPr>
      </w:pPr>
      <w:r w:rsidRPr="00D011A8">
        <w:rPr>
          <w:rFonts w:cs="Arial"/>
          <w:b/>
          <w:szCs w:val="18"/>
          <w:lang w:val="es-BO"/>
        </w:rPr>
        <w:lastRenderedPageBreak/>
        <w:t>ANEXO 2</w:t>
      </w:r>
    </w:p>
    <w:p w14:paraId="79E84FE7" w14:textId="4BEC91FF"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14:paraId="604E46A1" w14:textId="77777777" w:rsidR="00C713DA" w:rsidRPr="00D011A8" w:rsidRDefault="00C713DA" w:rsidP="00716AAB">
      <w:pPr>
        <w:jc w:val="center"/>
        <w:rPr>
          <w:rFonts w:cs="Arial"/>
          <w:b/>
          <w:szCs w:val="18"/>
          <w:lang w:val="es-BO"/>
        </w:rPr>
      </w:pPr>
    </w:p>
    <w:p w14:paraId="582C96B5" w14:textId="77777777" w:rsidR="00716AAB" w:rsidRPr="00D011A8" w:rsidRDefault="00716AAB" w:rsidP="00716AAB">
      <w:pPr>
        <w:rPr>
          <w:rFonts w:cs="Arial"/>
          <w:szCs w:val="18"/>
          <w:lang w:val="es-BO"/>
        </w:rPr>
      </w:pPr>
    </w:p>
    <w:p w14:paraId="419E8A8D" w14:textId="77777777"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14:paraId="7A36132B" w14:textId="77777777" w:rsidR="00716AAB" w:rsidRPr="00D011A8" w:rsidRDefault="00716AAB" w:rsidP="00716AAB">
      <w:pPr>
        <w:ind w:left="2124" w:hanging="2124"/>
        <w:rPr>
          <w:rFonts w:cs="Arial"/>
          <w:szCs w:val="18"/>
          <w:lang w:val="es-BO"/>
        </w:rPr>
      </w:pPr>
    </w:p>
    <w:p w14:paraId="00CCB1E5" w14:textId="16A5991F" w:rsidR="00716AAB" w:rsidRPr="00D011A8" w:rsidRDefault="00716AAB" w:rsidP="00716AAB">
      <w:pPr>
        <w:ind w:left="2124" w:hanging="2124"/>
        <w:rPr>
          <w:rFonts w:ascii="Arial" w:hAnsi="Arial" w:cs="Arial"/>
          <w:b/>
          <w:lang w:val="es-BO"/>
        </w:rPr>
      </w:pPr>
      <w:r w:rsidRPr="00D011A8">
        <w:rPr>
          <w:rFonts w:cs="Arial"/>
          <w:szCs w:val="18"/>
          <w:lang w:val="es-BO"/>
        </w:rPr>
        <w:t>Formulario V-</w:t>
      </w:r>
      <w:r w:rsidR="000E6A4F">
        <w:rPr>
          <w:rFonts w:cs="Arial"/>
          <w:szCs w:val="18"/>
          <w:lang w:val="es-BO"/>
        </w:rPr>
        <w:t>2</w:t>
      </w:r>
      <w:r w:rsidRPr="00D011A8">
        <w:rPr>
          <w:rFonts w:cs="Arial"/>
          <w:szCs w:val="18"/>
          <w:lang w:val="es-BO"/>
        </w:rPr>
        <w:tab/>
        <w:t xml:space="preserve">Formulario de Evaluación de Propuesta Técnica </w:t>
      </w:r>
    </w:p>
    <w:p w14:paraId="47D13FD6" w14:textId="77777777" w:rsidR="00716AAB" w:rsidRPr="00D011A8" w:rsidRDefault="00716AAB" w:rsidP="00716AAB">
      <w:pPr>
        <w:ind w:left="2124" w:hanging="2124"/>
        <w:rPr>
          <w:rFonts w:cs="Arial"/>
          <w:szCs w:val="18"/>
          <w:lang w:val="es-BO"/>
        </w:rPr>
      </w:pP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Pr="00D011A8" w:rsidRDefault="00716AAB"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52D8A87" w14:textId="77777777" w:rsidR="00716AAB" w:rsidRPr="00D011A8" w:rsidRDefault="00716AAB" w:rsidP="00716AAB">
      <w:pPr>
        <w:jc w:val="center"/>
        <w:rPr>
          <w:rFonts w:cs="Arial"/>
          <w:b/>
          <w:szCs w:val="18"/>
          <w:lang w:val="es-BO"/>
        </w:rPr>
      </w:pPr>
    </w:p>
    <w:p w14:paraId="5F283575" w14:textId="77777777" w:rsidR="00716AAB" w:rsidRPr="00D011A8" w:rsidRDefault="00716AAB" w:rsidP="00716AAB">
      <w:pPr>
        <w:jc w:val="center"/>
        <w:rPr>
          <w:rFonts w:cs="Arial"/>
          <w:b/>
          <w:szCs w:val="18"/>
          <w:lang w:val="es-BO"/>
        </w:rPr>
      </w:pPr>
    </w:p>
    <w:p w14:paraId="2497B03C" w14:textId="77777777" w:rsidR="00716AAB" w:rsidRPr="00D011A8" w:rsidRDefault="00716AAB" w:rsidP="00716AAB">
      <w:pPr>
        <w:jc w:val="center"/>
        <w:rPr>
          <w:rFonts w:cs="Arial"/>
          <w:b/>
          <w:szCs w:val="18"/>
          <w:lang w:val="es-BO"/>
        </w:rPr>
      </w:pPr>
    </w:p>
    <w:p w14:paraId="6A50A265" w14:textId="77777777" w:rsidR="00716AAB" w:rsidRPr="00D011A8" w:rsidRDefault="00716AAB" w:rsidP="00716AAB">
      <w:pPr>
        <w:jc w:val="center"/>
        <w:rPr>
          <w:rFonts w:cs="Arial"/>
          <w:b/>
          <w:szCs w:val="18"/>
          <w:lang w:val="es-BO"/>
        </w:rPr>
      </w:pPr>
    </w:p>
    <w:p w14:paraId="3272EA2A" w14:textId="77777777" w:rsidR="00716AAB" w:rsidRPr="00D011A8" w:rsidRDefault="00716AAB" w:rsidP="00716AAB">
      <w:pPr>
        <w:jc w:val="center"/>
        <w:rPr>
          <w:rFonts w:cs="Arial"/>
          <w:b/>
          <w:szCs w:val="18"/>
          <w:lang w:val="es-BO"/>
        </w:rPr>
      </w:pPr>
    </w:p>
    <w:p w14:paraId="7D8E0F31" w14:textId="77777777" w:rsidR="00716AAB" w:rsidRPr="00D011A8" w:rsidRDefault="00716AAB" w:rsidP="00716AAB">
      <w:pPr>
        <w:jc w:val="center"/>
        <w:rPr>
          <w:rFonts w:cs="Arial"/>
          <w:b/>
          <w:szCs w:val="18"/>
          <w:lang w:val="es-BO"/>
        </w:rPr>
      </w:pPr>
    </w:p>
    <w:p w14:paraId="4DE9C502" w14:textId="77777777" w:rsidR="00716AAB" w:rsidRPr="00D011A8" w:rsidRDefault="00716AAB" w:rsidP="00716AAB">
      <w:pPr>
        <w:jc w:val="center"/>
        <w:rPr>
          <w:rFonts w:cs="Arial"/>
          <w:b/>
          <w:szCs w:val="18"/>
          <w:lang w:val="es-BO"/>
        </w:rPr>
      </w:pPr>
    </w:p>
    <w:p w14:paraId="1C37C175" w14:textId="77777777" w:rsidR="00716AAB" w:rsidRPr="00D011A8" w:rsidRDefault="00716AAB" w:rsidP="00716AAB">
      <w:pPr>
        <w:jc w:val="center"/>
        <w:rPr>
          <w:rFonts w:cs="Arial"/>
          <w:b/>
          <w:szCs w:val="18"/>
          <w:lang w:val="es-BO"/>
        </w:rPr>
      </w:pPr>
    </w:p>
    <w:p w14:paraId="22057647" w14:textId="77777777" w:rsidR="00716AAB" w:rsidRPr="00D011A8" w:rsidRDefault="00716AAB" w:rsidP="00716AAB">
      <w:pPr>
        <w:jc w:val="center"/>
        <w:rPr>
          <w:rFonts w:cs="Arial"/>
          <w:b/>
          <w:szCs w:val="18"/>
          <w:lang w:val="es-BO"/>
        </w:rPr>
      </w:pPr>
    </w:p>
    <w:p w14:paraId="4697544A" w14:textId="77777777" w:rsidR="00716AAB" w:rsidRPr="00D011A8" w:rsidRDefault="00716AAB" w:rsidP="00716AAB">
      <w:pPr>
        <w:jc w:val="center"/>
        <w:rPr>
          <w:rFonts w:cs="Arial"/>
          <w:b/>
          <w:szCs w:val="18"/>
          <w:lang w:val="es-BO"/>
        </w:rPr>
      </w:pPr>
    </w:p>
    <w:p w14:paraId="36897433" w14:textId="77777777" w:rsidR="00716AAB" w:rsidRPr="00D011A8" w:rsidRDefault="00716AAB" w:rsidP="00716AAB">
      <w:pPr>
        <w:jc w:val="center"/>
        <w:rPr>
          <w:rFonts w:cs="Arial"/>
          <w:b/>
          <w:szCs w:val="18"/>
          <w:lang w:val="es-BO"/>
        </w:rPr>
      </w:pPr>
    </w:p>
    <w:p w14:paraId="523B8FC9" w14:textId="77777777" w:rsidR="00716AAB" w:rsidRPr="00D011A8" w:rsidRDefault="00716AAB" w:rsidP="00716AAB">
      <w:pPr>
        <w:jc w:val="center"/>
        <w:rPr>
          <w:rFonts w:cs="Arial"/>
          <w:b/>
          <w:szCs w:val="18"/>
          <w:lang w:val="es-BO"/>
        </w:rPr>
      </w:pPr>
    </w:p>
    <w:p w14:paraId="5207E1E4" w14:textId="77777777" w:rsidR="00716AAB" w:rsidRPr="00D011A8" w:rsidRDefault="00716AAB" w:rsidP="00716AAB">
      <w:pPr>
        <w:jc w:val="center"/>
        <w:rPr>
          <w:rFonts w:cs="Arial"/>
          <w:b/>
          <w:szCs w:val="18"/>
          <w:lang w:val="es-BO"/>
        </w:rPr>
      </w:pPr>
    </w:p>
    <w:p w14:paraId="1371D9CC" w14:textId="77777777" w:rsidR="00716AAB" w:rsidRPr="00D011A8" w:rsidRDefault="00716AAB" w:rsidP="00716AAB">
      <w:pPr>
        <w:jc w:val="center"/>
        <w:rPr>
          <w:rFonts w:cs="Arial"/>
          <w:b/>
          <w:szCs w:val="18"/>
          <w:lang w:val="es-BO"/>
        </w:rPr>
      </w:pPr>
    </w:p>
    <w:p w14:paraId="11BD2527" w14:textId="77777777" w:rsidR="00716AAB" w:rsidRPr="00D011A8" w:rsidRDefault="00716AAB" w:rsidP="00716AAB">
      <w:pPr>
        <w:jc w:val="center"/>
        <w:rPr>
          <w:rFonts w:cs="Arial"/>
          <w:b/>
          <w:szCs w:val="18"/>
          <w:lang w:val="es-BO"/>
        </w:rPr>
      </w:pPr>
    </w:p>
    <w:p w14:paraId="20470BEE" w14:textId="77777777" w:rsidR="00716AAB" w:rsidRPr="00D011A8" w:rsidRDefault="00716AAB" w:rsidP="00716AAB">
      <w:pPr>
        <w:jc w:val="center"/>
        <w:rPr>
          <w:rFonts w:cs="Arial"/>
          <w:b/>
          <w:szCs w:val="18"/>
          <w:lang w:val="es-BO"/>
        </w:rPr>
      </w:pPr>
    </w:p>
    <w:p w14:paraId="60A17D3B" w14:textId="77777777" w:rsidR="00716AAB" w:rsidRPr="00D011A8" w:rsidRDefault="00716AAB" w:rsidP="00716AAB">
      <w:pPr>
        <w:jc w:val="center"/>
        <w:rPr>
          <w:rFonts w:cs="Arial"/>
          <w:b/>
          <w:szCs w:val="18"/>
          <w:lang w:val="es-BO"/>
        </w:rPr>
      </w:pPr>
    </w:p>
    <w:p w14:paraId="2E4E1D1F" w14:textId="77777777" w:rsidR="00716AAB" w:rsidRPr="00D011A8" w:rsidRDefault="00716AAB" w:rsidP="00716AAB">
      <w:pPr>
        <w:jc w:val="center"/>
        <w:rPr>
          <w:rFonts w:cs="Arial"/>
          <w:b/>
          <w:szCs w:val="18"/>
          <w:lang w:val="es-BO"/>
        </w:rPr>
      </w:pPr>
    </w:p>
    <w:p w14:paraId="05BFFC31" w14:textId="77777777" w:rsidR="00716AAB" w:rsidRPr="00D011A8" w:rsidRDefault="00716AAB" w:rsidP="00716AAB">
      <w:pPr>
        <w:jc w:val="center"/>
        <w:rPr>
          <w:rFonts w:cs="Arial"/>
          <w:b/>
          <w:szCs w:val="18"/>
          <w:lang w:val="es-BO"/>
        </w:rPr>
      </w:pPr>
    </w:p>
    <w:p w14:paraId="313A93AE" w14:textId="77777777" w:rsidR="00716AAB" w:rsidRPr="00D011A8" w:rsidRDefault="00716AAB" w:rsidP="00716AAB">
      <w:pPr>
        <w:rPr>
          <w:rFonts w:cs="Arial"/>
          <w:b/>
          <w:szCs w:val="18"/>
          <w:lang w:val="es-BO"/>
        </w:rPr>
      </w:pPr>
    </w:p>
    <w:p w14:paraId="2F4056AC" w14:textId="77777777" w:rsidR="00716AAB" w:rsidRPr="00D011A8" w:rsidRDefault="00716AAB" w:rsidP="00716AAB">
      <w:pPr>
        <w:rPr>
          <w:rFonts w:cs="Arial"/>
          <w:b/>
          <w:szCs w:val="18"/>
          <w:lang w:val="es-BO"/>
        </w:rPr>
      </w:pPr>
    </w:p>
    <w:p w14:paraId="5249E3DE" w14:textId="77777777" w:rsidR="00716AAB" w:rsidRPr="00D011A8" w:rsidRDefault="00716AAB" w:rsidP="00716AAB">
      <w:pPr>
        <w:rPr>
          <w:rFonts w:cs="Arial"/>
          <w:b/>
          <w:szCs w:val="18"/>
          <w:lang w:val="es-BO"/>
        </w:rPr>
      </w:pPr>
    </w:p>
    <w:p w14:paraId="77B79E40" w14:textId="77777777" w:rsidR="00716AAB" w:rsidRDefault="00716AAB" w:rsidP="00716AAB">
      <w:pPr>
        <w:rPr>
          <w:rFonts w:cs="Arial"/>
          <w:b/>
          <w:szCs w:val="18"/>
          <w:lang w:val="es-BO"/>
        </w:rPr>
      </w:pPr>
    </w:p>
    <w:p w14:paraId="6421633E" w14:textId="77777777" w:rsidR="000E6A4F" w:rsidRDefault="000E6A4F" w:rsidP="00716AAB">
      <w:pPr>
        <w:rPr>
          <w:rFonts w:cs="Arial"/>
          <w:b/>
          <w:szCs w:val="18"/>
          <w:lang w:val="es-BO"/>
        </w:rPr>
      </w:pPr>
    </w:p>
    <w:p w14:paraId="6191397E" w14:textId="77777777" w:rsidR="000E6A4F" w:rsidRDefault="000E6A4F" w:rsidP="00716AAB">
      <w:pPr>
        <w:rPr>
          <w:rFonts w:cs="Arial"/>
          <w:b/>
          <w:szCs w:val="18"/>
          <w:lang w:val="es-BO"/>
        </w:rPr>
      </w:pPr>
    </w:p>
    <w:p w14:paraId="06767277" w14:textId="77777777" w:rsidR="000E6A4F" w:rsidRDefault="000E6A4F" w:rsidP="00716AAB">
      <w:pPr>
        <w:rPr>
          <w:rFonts w:cs="Arial"/>
          <w:b/>
          <w:szCs w:val="18"/>
          <w:lang w:val="es-BO"/>
        </w:rPr>
      </w:pPr>
    </w:p>
    <w:p w14:paraId="1B0945EC" w14:textId="77777777" w:rsidR="000E6A4F" w:rsidRDefault="000E6A4F" w:rsidP="00716AAB">
      <w:pPr>
        <w:rPr>
          <w:rFonts w:cs="Arial"/>
          <w:b/>
          <w:szCs w:val="18"/>
          <w:lang w:val="es-BO"/>
        </w:rPr>
      </w:pPr>
    </w:p>
    <w:p w14:paraId="1389F98C" w14:textId="77777777" w:rsidR="000E6A4F" w:rsidRPr="00D011A8" w:rsidRDefault="000E6A4F" w:rsidP="00716AAB">
      <w:pPr>
        <w:rPr>
          <w:rFonts w:cs="Arial"/>
          <w:b/>
          <w:szCs w:val="18"/>
          <w:lang w:val="es-BO"/>
        </w:rPr>
      </w:pPr>
    </w:p>
    <w:p w14:paraId="5A3EFEF3" w14:textId="77777777" w:rsidR="00716AAB" w:rsidRPr="00D011A8" w:rsidRDefault="00716AAB" w:rsidP="00716AAB">
      <w:pPr>
        <w:rPr>
          <w:rFonts w:cs="Arial"/>
          <w:b/>
          <w:szCs w:val="18"/>
          <w:lang w:val="es-BO"/>
        </w:rPr>
      </w:pPr>
    </w:p>
    <w:p w14:paraId="3DC79A4D" w14:textId="77777777" w:rsidR="00716AAB" w:rsidRPr="00D011A8" w:rsidRDefault="00716AAB" w:rsidP="00716AAB">
      <w:pPr>
        <w:rPr>
          <w:rFonts w:cs="Arial"/>
          <w:b/>
          <w:szCs w:val="18"/>
          <w:lang w:val="es-BO"/>
        </w:rPr>
      </w:pPr>
    </w:p>
    <w:p w14:paraId="2D7756A3" w14:textId="1CBD87DA" w:rsidR="00716AAB" w:rsidRPr="00D011A8" w:rsidRDefault="00716AAB" w:rsidP="00716AAB">
      <w:pPr>
        <w:jc w:val="center"/>
        <w:rPr>
          <w:rFonts w:cs="Arial"/>
          <w:b/>
          <w:szCs w:val="18"/>
          <w:lang w:val="es-BO"/>
        </w:rPr>
      </w:pPr>
      <w:bookmarkStart w:id="79" w:name="_Ref341427619"/>
      <w:r w:rsidRPr="00D011A8">
        <w:rPr>
          <w:rFonts w:cs="Arial"/>
          <w:b/>
          <w:szCs w:val="18"/>
          <w:lang w:val="es-BO"/>
        </w:rPr>
        <w:lastRenderedPageBreak/>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F863A2">
        <w:rPr>
          <w:rFonts w:cs="Arial"/>
          <w:b/>
          <w:noProof/>
          <w:szCs w:val="18"/>
          <w:lang w:val="es-BO"/>
        </w:rPr>
        <w:t>1</w:t>
      </w:r>
      <w:r w:rsidR="004301B5" w:rsidRPr="00D011A8">
        <w:rPr>
          <w:rFonts w:cs="Arial"/>
          <w:b/>
          <w:szCs w:val="18"/>
          <w:lang w:val="es-BO"/>
        </w:rPr>
        <w:fldChar w:fldCharType="end"/>
      </w:r>
      <w:bookmarkEnd w:id="79"/>
    </w:p>
    <w:p w14:paraId="56437CD0" w14:textId="77777777" w:rsidR="00716AAB" w:rsidRDefault="00EB3E8A" w:rsidP="00716AAB">
      <w:pPr>
        <w:jc w:val="center"/>
        <w:rPr>
          <w:rFonts w:cs="Arial"/>
          <w:b/>
          <w:szCs w:val="18"/>
          <w:lang w:val="es-BO"/>
        </w:rPr>
      </w:pPr>
      <w:r w:rsidRPr="00D011A8">
        <w:rPr>
          <w:rFonts w:cs="Arial"/>
          <w:b/>
          <w:szCs w:val="18"/>
          <w:lang w:val="es-BO"/>
        </w:rPr>
        <w:t>EVALUACIÓN PRELIMINAR</w:t>
      </w:r>
    </w:p>
    <w:p w14:paraId="617EDAA1" w14:textId="77777777" w:rsidR="00496144" w:rsidRPr="00D011A8" w:rsidRDefault="00496144" w:rsidP="00716AAB">
      <w:pPr>
        <w:jc w:val="center"/>
        <w:rPr>
          <w:rFonts w:cs="Arial"/>
          <w:b/>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496144" w:rsidRPr="00496144" w14:paraId="1343DAE5" w14:textId="77777777" w:rsidTr="00D31C6D">
        <w:trPr>
          <w:trHeight w:val="240"/>
        </w:trPr>
        <w:tc>
          <w:tcPr>
            <w:tcW w:w="10207" w:type="dxa"/>
            <w:gridSpan w:val="7"/>
            <w:tcBorders>
              <w:top w:val="single" w:sz="12" w:space="0" w:color="auto"/>
              <w:bottom w:val="single" w:sz="4" w:space="0" w:color="auto"/>
            </w:tcBorders>
            <w:shd w:val="clear" w:color="auto" w:fill="1F497D"/>
            <w:vAlign w:val="center"/>
          </w:tcPr>
          <w:p w14:paraId="761809FB" w14:textId="77777777" w:rsidR="00EB3E8A" w:rsidRPr="00496144" w:rsidRDefault="00EB3E8A" w:rsidP="00EB3E8A">
            <w:pPr>
              <w:jc w:val="center"/>
              <w:rPr>
                <w:rFonts w:ascii="Arial" w:hAnsi="Arial" w:cs="Arial"/>
                <w:b/>
                <w:color w:val="FFFFFF" w:themeColor="background1"/>
                <w:szCs w:val="18"/>
                <w:lang w:val="es-BO"/>
              </w:rPr>
            </w:pPr>
            <w:r w:rsidRPr="00496144">
              <w:rPr>
                <w:rFonts w:ascii="Arial" w:hAnsi="Arial" w:cs="Arial"/>
                <w:b/>
                <w:color w:val="FFFFFF" w:themeColor="background1"/>
                <w:szCs w:val="18"/>
                <w:lang w:val="es-BO"/>
              </w:rPr>
              <w:t>DATOS GENERALES DEL PROCESO</w:t>
            </w:r>
          </w:p>
        </w:tc>
      </w:tr>
      <w:tr w:rsidR="00D011A8" w:rsidRPr="00D011A8" w14:paraId="57A2E668" w14:textId="77777777" w:rsidTr="00EB3E8A">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7"/>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09B195EA" w:rsidR="00EB3E8A" w:rsidRPr="00D011A8" w:rsidRDefault="00311A7A" w:rsidP="00EB3E8A">
            <w:pPr>
              <w:jc w:val="right"/>
              <w:rPr>
                <w:rFonts w:ascii="Arial" w:hAnsi="Arial" w:cs="Arial"/>
                <w:lang w:val="es-BO"/>
              </w:rPr>
            </w:pPr>
            <w:r>
              <w:rPr>
                <w:rFonts w:ascii="Arial" w:hAnsi="Arial" w:cs="Arial"/>
                <w:b/>
                <w:lang w:val="es-BO"/>
              </w:rPr>
              <w:t>Presupuesto Fijo determinado por la Entidad</w:t>
            </w:r>
            <w:r w:rsidR="00EB3E8A" w:rsidRPr="00D011A8">
              <w:rPr>
                <w:rFonts w:ascii="Arial" w:hAnsi="Arial" w:cs="Arial"/>
                <w:b/>
                <w:lang w:val="es-BO"/>
              </w:rPr>
              <w:t>:</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47B647EE" w14:textId="69E72663" w:rsidR="00EB3E8A" w:rsidRPr="00D011A8" w:rsidRDefault="00D31C6D" w:rsidP="00EB3E8A">
            <w:pPr>
              <w:rPr>
                <w:rFonts w:ascii="Arial" w:hAnsi="Arial" w:cs="Arial"/>
                <w:lang w:val="es-BO"/>
              </w:rPr>
            </w:pPr>
            <w:r w:rsidRPr="00D31C6D">
              <w:rPr>
                <w:rFonts w:ascii="Arial" w:hAnsi="Arial" w:cs="Arial"/>
                <w:lang w:val="es-BO"/>
              </w:rPr>
              <w:t>Bs. 8.715,00 (Ocho mil setecientos quince 00/100 bolivianos) mensual</w:t>
            </w: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D31C6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760535FB" w14:textId="77777777" w:rsidR="00EB3E8A" w:rsidRPr="00D011A8" w:rsidRDefault="00EB3E8A" w:rsidP="003D3FFC">
            <w:pPr>
              <w:numPr>
                <w:ilvl w:val="0"/>
                <w:numId w:val="30"/>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vAlign w:val="center"/>
          </w:tcPr>
          <w:p w14:paraId="40F4D180" w14:textId="77777777" w:rsidR="00EB3E8A" w:rsidRPr="00D011A8" w:rsidRDefault="00EB3E8A" w:rsidP="00D31C6D">
            <w:pPr>
              <w:jc w:val="center"/>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vAlign w:val="center"/>
          </w:tcPr>
          <w:p w14:paraId="0B15E3F6" w14:textId="77777777" w:rsidR="00EB3E8A" w:rsidRPr="00D011A8" w:rsidRDefault="00EB3E8A" w:rsidP="00D31C6D">
            <w:pPr>
              <w:jc w:val="center"/>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vAlign w:val="center"/>
          </w:tcPr>
          <w:p w14:paraId="61D6FA47" w14:textId="77777777" w:rsidR="00EB3E8A" w:rsidRPr="00D011A8" w:rsidRDefault="00EB3E8A" w:rsidP="00D31C6D">
            <w:pPr>
              <w:jc w:val="center"/>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vAlign w:val="center"/>
          </w:tcPr>
          <w:p w14:paraId="0F4C728D" w14:textId="77777777" w:rsidR="00EB3E8A" w:rsidRPr="00D011A8" w:rsidRDefault="00EB3E8A" w:rsidP="00D31C6D">
            <w:pPr>
              <w:jc w:val="center"/>
              <w:rPr>
                <w:rFonts w:ascii="Arial" w:hAnsi="Arial" w:cs="Arial"/>
                <w:lang w:val="es-BO"/>
              </w:rPr>
            </w:pPr>
          </w:p>
        </w:tc>
      </w:tr>
      <w:tr w:rsidR="00D011A8" w:rsidRPr="00D011A8" w14:paraId="73656233" w14:textId="77777777" w:rsidTr="00D31C6D">
        <w:tblPrEx>
          <w:tblLook w:val="0000" w:firstRow="0" w:lastRow="0" w:firstColumn="0" w:lastColumn="0" w:noHBand="0" w:noVBand="0"/>
        </w:tblPrEx>
        <w:trPr>
          <w:trHeight w:val="288"/>
        </w:trPr>
        <w:tc>
          <w:tcPr>
            <w:tcW w:w="5102" w:type="dxa"/>
            <w:gridSpan w:val="2"/>
            <w:tcBorders>
              <w:top w:val="single" w:sz="4" w:space="0" w:color="auto"/>
              <w:bottom w:val="single" w:sz="4" w:space="0" w:color="auto"/>
              <w:right w:val="single" w:sz="12" w:space="0" w:color="auto"/>
            </w:tcBorders>
            <w:vAlign w:val="center"/>
          </w:tcPr>
          <w:p w14:paraId="7F946E1D" w14:textId="5BFA32DC" w:rsidR="00EB3E8A" w:rsidRPr="00D011A8" w:rsidRDefault="00EB3E8A" w:rsidP="003D3FFC">
            <w:pPr>
              <w:numPr>
                <w:ilvl w:val="0"/>
                <w:numId w:val="30"/>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tcBorders>
              <w:top w:val="single" w:sz="4" w:space="0" w:color="auto"/>
              <w:left w:val="single" w:sz="12" w:space="0" w:color="auto"/>
              <w:bottom w:val="single" w:sz="4" w:space="0" w:color="auto"/>
              <w:right w:val="single" w:sz="4" w:space="0" w:color="auto"/>
            </w:tcBorders>
            <w:shd w:val="clear" w:color="auto" w:fill="FFFFFF"/>
            <w:vAlign w:val="center"/>
          </w:tcPr>
          <w:p w14:paraId="7C515841" w14:textId="77777777" w:rsidR="00EB3E8A" w:rsidRPr="00D011A8" w:rsidRDefault="00EB3E8A" w:rsidP="00D31C6D">
            <w:pPr>
              <w:jc w:val="center"/>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vAlign w:val="center"/>
          </w:tcPr>
          <w:p w14:paraId="57B3A0FC" w14:textId="77777777" w:rsidR="00EB3E8A" w:rsidRPr="00D011A8" w:rsidRDefault="00EB3E8A" w:rsidP="00D31C6D">
            <w:pPr>
              <w:jc w:val="center"/>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vAlign w:val="center"/>
          </w:tcPr>
          <w:p w14:paraId="2133C8A1" w14:textId="77777777" w:rsidR="00EB3E8A" w:rsidRPr="00D011A8" w:rsidRDefault="00EB3E8A" w:rsidP="00D31C6D">
            <w:pPr>
              <w:jc w:val="center"/>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vAlign w:val="center"/>
          </w:tcPr>
          <w:p w14:paraId="5AA47D3D" w14:textId="77777777" w:rsidR="00EB3E8A" w:rsidRPr="00D011A8" w:rsidRDefault="00EB3E8A" w:rsidP="00D31C6D">
            <w:pPr>
              <w:jc w:val="center"/>
              <w:rPr>
                <w:rFonts w:ascii="Arial" w:hAnsi="Arial" w:cs="Arial"/>
                <w:lang w:val="es-BO"/>
              </w:rPr>
            </w:pPr>
          </w:p>
        </w:tc>
      </w:tr>
      <w:tr w:rsidR="00D011A8" w:rsidRPr="00D011A8" w14:paraId="392B088F" w14:textId="77777777" w:rsidTr="00D31C6D">
        <w:tblPrEx>
          <w:tblLook w:val="0000" w:firstRow="0" w:lastRow="0" w:firstColumn="0" w:lastColumn="0" w:noHBand="0" w:noVBand="0"/>
        </w:tblPrEx>
        <w:trPr>
          <w:trHeight w:val="288"/>
        </w:trPr>
        <w:tc>
          <w:tcPr>
            <w:tcW w:w="5102" w:type="dxa"/>
            <w:gridSpan w:val="2"/>
            <w:tcBorders>
              <w:top w:val="single" w:sz="4" w:space="0" w:color="auto"/>
              <w:bottom w:val="single" w:sz="4" w:space="0" w:color="auto"/>
              <w:right w:val="single" w:sz="12" w:space="0" w:color="auto"/>
            </w:tcBorders>
            <w:vAlign w:val="center"/>
          </w:tcPr>
          <w:p w14:paraId="2CFBE9C9" w14:textId="5972C135" w:rsidR="00B15B9B" w:rsidRPr="00D011A8" w:rsidRDefault="00B15B9B" w:rsidP="003D3FFC">
            <w:pPr>
              <w:numPr>
                <w:ilvl w:val="0"/>
                <w:numId w:val="30"/>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tcBorders>
              <w:top w:val="single" w:sz="4" w:space="0" w:color="auto"/>
              <w:left w:val="single" w:sz="12" w:space="0" w:color="auto"/>
              <w:bottom w:val="single" w:sz="4" w:space="0" w:color="auto"/>
              <w:right w:val="single" w:sz="4" w:space="0" w:color="auto"/>
            </w:tcBorders>
            <w:shd w:val="clear" w:color="auto" w:fill="FFFFFF"/>
            <w:vAlign w:val="center"/>
          </w:tcPr>
          <w:p w14:paraId="57449C49" w14:textId="29CF2A2E" w:rsidR="00B15B9B" w:rsidRPr="00D011A8" w:rsidRDefault="00D31C6D" w:rsidP="00D31C6D">
            <w:pPr>
              <w:jc w:val="center"/>
              <w:rPr>
                <w:rFonts w:ascii="Arial" w:hAnsi="Arial" w:cs="Arial"/>
                <w:lang w:val="es-BO"/>
              </w:rPr>
            </w:pPr>
            <w:r>
              <w:rPr>
                <w:rFonts w:ascii="Arial" w:hAnsi="Arial" w:cs="Arial"/>
                <w:lang w:val="es-BO"/>
              </w:rPr>
              <w:t>No corresponde</w:t>
            </w:r>
          </w:p>
        </w:tc>
        <w:tc>
          <w:tcPr>
            <w:tcW w:w="1392" w:type="dxa"/>
            <w:tcBorders>
              <w:top w:val="single" w:sz="4" w:space="0" w:color="auto"/>
              <w:left w:val="single" w:sz="4" w:space="0" w:color="auto"/>
              <w:bottom w:val="single" w:sz="4" w:space="0" w:color="auto"/>
              <w:right w:val="single" w:sz="12" w:space="0" w:color="auto"/>
            </w:tcBorders>
            <w:shd w:val="clear" w:color="auto" w:fill="FFFFFF"/>
            <w:vAlign w:val="center"/>
          </w:tcPr>
          <w:p w14:paraId="7E2C754E" w14:textId="77777777" w:rsidR="00B15B9B" w:rsidRPr="00D011A8" w:rsidRDefault="00B15B9B" w:rsidP="00D31C6D">
            <w:pPr>
              <w:jc w:val="center"/>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vAlign w:val="center"/>
          </w:tcPr>
          <w:p w14:paraId="0A9D3AE8" w14:textId="77777777" w:rsidR="00B15B9B" w:rsidRPr="00D011A8" w:rsidRDefault="00B15B9B" w:rsidP="00D31C6D">
            <w:pPr>
              <w:jc w:val="center"/>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vAlign w:val="center"/>
          </w:tcPr>
          <w:p w14:paraId="4CE99CA3" w14:textId="77777777" w:rsidR="00B15B9B" w:rsidRPr="00D011A8" w:rsidRDefault="00B15B9B" w:rsidP="00D31C6D">
            <w:pPr>
              <w:jc w:val="center"/>
              <w:rPr>
                <w:rFonts w:ascii="Arial" w:hAnsi="Arial" w:cs="Arial"/>
                <w:lang w:val="es-BO"/>
              </w:rPr>
            </w:pPr>
          </w:p>
        </w:tc>
      </w:tr>
      <w:tr w:rsidR="00D011A8" w:rsidRPr="00D011A8" w14:paraId="6191F15D" w14:textId="77777777" w:rsidTr="00D31C6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vAlign w:val="center"/>
          </w:tcPr>
          <w:p w14:paraId="14E2F306" w14:textId="77777777" w:rsidR="00EB3E8A" w:rsidRPr="00D011A8" w:rsidRDefault="00EB3E8A" w:rsidP="00D31C6D">
            <w:pPr>
              <w:jc w:val="center"/>
              <w:rPr>
                <w:rFonts w:ascii="Arial" w:hAnsi="Arial" w:cs="Arial"/>
                <w:lang w:val="es-BO"/>
              </w:rPr>
            </w:pPr>
          </w:p>
        </w:tc>
      </w:tr>
      <w:tr w:rsidR="00D011A8" w:rsidRPr="00D011A8" w14:paraId="07F5DB19" w14:textId="77777777" w:rsidTr="00D31C6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36E561DD" w14:textId="691384FB" w:rsidR="00EB3E8A" w:rsidRPr="00D011A8" w:rsidRDefault="00EB3E8A" w:rsidP="000E6A4F">
            <w:pPr>
              <w:numPr>
                <w:ilvl w:val="0"/>
                <w:numId w:val="30"/>
              </w:numPr>
              <w:tabs>
                <w:tab w:val="clear" w:pos="357"/>
              </w:tabs>
              <w:ind w:left="397" w:right="113" w:hanging="283"/>
              <w:rPr>
                <w:rFonts w:ascii="Arial" w:hAnsi="Arial" w:cs="Arial"/>
                <w:b/>
                <w:lang w:val="es-BO"/>
              </w:rPr>
            </w:pPr>
            <w:r w:rsidRPr="000E6A4F">
              <w:rPr>
                <w:rFonts w:ascii="Arial" w:hAnsi="Arial" w:cs="Arial"/>
                <w:b/>
                <w:bCs/>
                <w:lang w:val="es-BO"/>
              </w:rPr>
              <w:t xml:space="preserve">FORMULARIO </w:t>
            </w:r>
            <w:r w:rsidRPr="00D011A8">
              <w:rPr>
                <w:rFonts w:ascii="Arial" w:hAnsi="Arial" w:cs="Arial"/>
                <w:b/>
                <w:lang w:val="es-BO"/>
              </w:rPr>
              <w:t>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tcBorders>
              <w:top w:val="single" w:sz="4" w:space="0" w:color="auto"/>
              <w:left w:val="single" w:sz="12" w:space="0" w:color="auto"/>
              <w:bottom w:val="single" w:sz="4" w:space="0" w:color="auto"/>
              <w:right w:val="single" w:sz="4" w:space="0" w:color="auto"/>
            </w:tcBorders>
            <w:shd w:val="clear" w:color="auto" w:fill="FFFFFF"/>
            <w:vAlign w:val="center"/>
          </w:tcPr>
          <w:p w14:paraId="18E83667" w14:textId="77777777" w:rsidR="00EB3E8A" w:rsidRPr="00D011A8" w:rsidRDefault="00EB3E8A" w:rsidP="00D31C6D">
            <w:pPr>
              <w:jc w:val="center"/>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vAlign w:val="center"/>
          </w:tcPr>
          <w:p w14:paraId="1F7BBC1A" w14:textId="77777777" w:rsidR="00EB3E8A" w:rsidRPr="00D011A8" w:rsidRDefault="00EB3E8A" w:rsidP="00D31C6D">
            <w:pPr>
              <w:jc w:val="center"/>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vAlign w:val="center"/>
          </w:tcPr>
          <w:p w14:paraId="68EBEB23" w14:textId="77777777" w:rsidR="00EB3E8A" w:rsidRPr="00D011A8" w:rsidRDefault="00EB3E8A" w:rsidP="00D31C6D">
            <w:pPr>
              <w:jc w:val="center"/>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vAlign w:val="center"/>
          </w:tcPr>
          <w:p w14:paraId="3DA898AC" w14:textId="77777777" w:rsidR="00EB3E8A" w:rsidRPr="00D011A8" w:rsidRDefault="00EB3E8A" w:rsidP="00D31C6D">
            <w:pPr>
              <w:jc w:val="center"/>
              <w:rPr>
                <w:rFonts w:ascii="Arial" w:hAnsi="Arial" w:cs="Arial"/>
                <w:lang w:val="es-BO"/>
              </w:rPr>
            </w:pPr>
          </w:p>
        </w:tc>
      </w:tr>
      <w:tr w:rsidR="00D011A8" w:rsidRPr="00D011A8" w14:paraId="0A4FFE8D" w14:textId="77777777" w:rsidTr="00D31C6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7DE31509" w14:textId="77777777" w:rsidR="00EB3E8A" w:rsidRPr="00D011A8" w:rsidRDefault="00EB3E8A" w:rsidP="003D3FFC">
            <w:pPr>
              <w:numPr>
                <w:ilvl w:val="0"/>
                <w:numId w:val="30"/>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tcBorders>
              <w:top w:val="single" w:sz="4" w:space="0" w:color="auto"/>
              <w:left w:val="single" w:sz="12" w:space="0" w:color="auto"/>
              <w:bottom w:val="single" w:sz="4" w:space="0" w:color="auto"/>
              <w:right w:val="single" w:sz="4" w:space="0" w:color="auto"/>
            </w:tcBorders>
            <w:shd w:val="clear" w:color="auto" w:fill="FFFFFF"/>
            <w:vAlign w:val="center"/>
          </w:tcPr>
          <w:p w14:paraId="0BAAFB00" w14:textId="77777777" w:rsidR="00EB3E8A" w:rsidRPr="00D011A8" w:rsidRDefault="00EB3E8A" w:rsidP="00D31C6D">
            <w:pPr>
              <w:jc w:val="center"/>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vAlign w:val="center"/>
          </w:tcPr>
          <w:p w14:paraId="396BE4E0" w14:textId="77777777" w:rsidR="00EB3E8A" w:rsidRPr="00D011A8" w:rsidRDefault="00EB3E8A" w:rsidP="00D31C6D">
            <w:pPr>
              <w:jc w:val="center"/>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vAlign w:val="center"/>
          </w:tcPr>
          <w:p w14:paraId="7B382FDA" w14:textId="77777777" w:rsidR="00EB3E8A" w:rsidRPr="00D011A8" w:rsidRDefault="00EB3E8A" w:rsidP="00D31C6D">
            <w:pPr>
              <w:jc w:val="center"/>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vAlign w:val="center"/>
          </w:tcPr>
          <w:p w14:paraId="3590AD2A" w14:textId="77777777" w:rsidR="00EB3E8A" w:rsidRPr="00D011A8" w:rsidRDefault="00EB3E8A" w:rsidP="00D31C6D">
            <w:pPr>
              <w:jc w:val="center"/>
              <w:rPr>
                <w:rFonts w:ascii="Arial" w:hAnsi="Arial" w:cs="Arial"/>
                <w:lang w:val="es-BO"/>
              </w:rPr>
            </w:pPr>
          </w:p>
        </w:tc>
      </w:tr>
    </w:tbl>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Default="00716AAB" w:rsidP="00716AAB">
      <w:pPr>
        <w:jc w:val="center"/>
        <w:rPr>
          <w:rFonts w:ascii="Arial" w:hAnsi="Arial" w:cs="Arial"/>
          <w:b/>
          <w:lang w:val="es-BO"/>
        </w:rPr>
      </w:pPr>
    </w:p>
    <w:p w14:paraId="6D053BCB" w14:textId="77777777" w:rsidR="00D31C6D" w:rsidRDefault="00D31C6D" w:rsidP="00716AAB">
      <w:pPr>
        <w:jc w:val="center"/>
        <w:rPr>
          <w:rFonts w:ascii="Arial" w:hAnsi="Arial" w:cs="Arial"/>
          <w:b/>
          <w:lang w:val="es-BO"/>
        </w:rPr>
      </w:pPr>
    </w:p>
    <w:p w14:paraId="63A0AF55" w14:textId="77777777" w:rsidR="00D31C6D" w:rsidRDefault="00D31C6D" w:rsidP="00716AAB">
      <w:pPr>
        <w:jc w:val="center"/>
        <w:rPr>
          <w:rFonts w:ascii="Arial" w:hAnsi="Arial" w:cs="Arial"/>
          <w:b/>
          <w:lang w:val="es-BO"/>
        </w:rPr>
      </w:pPr>
    </w:p>
    <w:p w14:paraId="4DEA6B6E" w14:textId="77777777" w:rsidR="000E6A4F" w:rsidRDefault="000E6A4F" w:rsidP="00716AAB">
      <w:pPr>
        <w:jc w:val="center"/>
        <w:rPr>
          <w:rFonts w:ascii="Arial" w:hAnsi="Arial" w:cs="Arial"/>
          <w:b/>
          <w:lang w:val="es-BO"/>
        </w:rPr>
      </w:pPr>
    </w:p>
    <w:p w14:paraId="309A89E3" w14:textId="77777777" w:rsidR="00D31C6D" w:rsidRDefault="00D31C6D" w:rsidP="00716AAB">
      <w:pPr>
        <w:jc w:val="center"/>
        <w:rPr>
          <w:rFonts w:ascii="Arial" w:hAnsi="Arial" w:cs="Arial"/>
          <w:b/>
          <w:lang w:val="es-BO"/>
        </w:rPr>
      </w:pPr>
    </w:p>
    <w:p w14:paraId="6856EFF4" w14:textId="77777777" w:rsidR="00D31C6D" w:rsidRPr="00D011A8" w:rsidRDefault="00D31C6D" w:rsidP="00716AAB">
      <w:pPr>
        <w:jc w:val="center"/>
        <w:rPr>
          <w:rFonts w:ascii="Arial" w:hAnsi="Arial" w:cs="Arial"/>
          <w:b/>
          <w:lang w:val="es-BO"/>
        </w:rPr>
      </w:pPr>
    </w:p>
    <w:p w14:paraId="6F7938D6" w14:textId="77777777" w:rsidR="00EB3E8A" w:rsidRDefault="00EB3E8A" w:rsidP="00716AAB">
      <w:pPr>
        <w:jc w:val="center"/>
        <w:rPr>
          <w:rFonts w:ascii="Arial" w:hAnsi="Arial" w:cs="Arial"/>
          <w:b/>
          <w:lang w:val="es-BO"/>
        </w:rPr>
      </w:pPr>
    </w:p>
    <w:p w14:paraId="3AD21B6C" w14:textId="77777777" w:rsidR="00B00AC2" w:rsidRDefault="00B00AC2" w:rsidP="00716AAB">
      <w:pPr>
        <w:jc w:val="center"/>
        <w:rPr>
          <w:rFonts w:ascii="Arial" w:hAnsi="Arial" w:cs="Arial"/>
          <w:b/>
          <w:lang w:val="es-BO"/>
        </w:rPr>
      </w:pPr>
    </w:p>
    <w:p w14:paraId="32FB238E" w14:textId="77777777" w:rsidR="00B00AC2" w:rsidRPr="00D011A8" w:rsidRDefault="00B00AC2" w:rsidP="00716AAB">
      <w:pPr>
        <w:jc w:val="center"/>
        <w:rPr>
          <w:rFonts w:ascii="Arial" w:hAnsi="Arial" w:cs="Arial"/>
          <w:b/>
          <w:lang w:val="es-BO"/>
        </w:rPr>
      </w:pPr>
    </w:p>
    <w:p w14:paraId="73F7E48F" w14:textId="77777777" w:rsidR="00716AAB" w:rsidRPr="00D011A8" w:rsidRDefault="00716AAB" w:rsidP="00241B48">
      <w:pPr>
        <w:rPr>
          <w:rFonts w:ascii="Arial" w:hAnsi="Arial" w:cs="Arial"/>
          <w:b/>
          <w:lang w:val="es-BO"/>
        </w:rPr>
      </w:pPr>
    </w:p>
    <w:p w14:paraId="0808412E" w14:textId="77777777" w:rsidR="00716AAB" w:rsidRPr="00D011A8" w:rsidRDefault="00716AAB" w:rsidP="00716AAB">
      <w:pPr>
        <w:jc w:val="center"/>
        <w:rPr>
          <w:rFonts w:ascii="Arial" w:hAnsi="Arial" w:cs="Arial"/>
          <w:b/>
          <w:lang w:val="es-BO"/>
        </w:rPr>
      </w:pPr>
    </w:p>
    <w:p w14:paraId="3FB945AC" w14:textId="77777777" w:rsidR="00716AAB" w:rsidRPr="00D011A8" w:rsidRDefault="00716AAB" w:rsidP="00716AAB">
      <w:pPr>
        <w:jc w:val="center"/>
        <w:rPr>
          <w:rFonts w:ascii="Arial" w:hAnsi="Arial" w:cs="Arial"/>
          <w:b/>
          <w:lang w:val="es-BO"/>
        </w:rPr>
      </w:pPr>
    </w:p>
    <w:p w14:paraId="57E9B641" w14:textId="6D2971A1" w:rsidR="00914043" w:rsidRPr="00D011A8" w:rsidRDefault="00914043" w:rsidP="00914043">
      <w:pPr>
        <w:jc w:val="center"/>
        <w:rPr>
          <w:rFonts w:cs="Arial"/>
          <w:b/>
          <w:szCs w:val="18"/>
          <w:lang w:val="es-BO"/>
        </w:rPr>
      </w:pPr>
      <w:r w:rsidRPr="00D011A8">
        <w:rPr>
          <w:rFonts w:cs="Arial"/>
          <w:b/>
          <w:szCs w:val="18"/>
          <w:lang w:val="es-BO"/>
        </w:rPr>
        <w:lastRenderedPageBreak/>
        <w:t>FORMULARIO V-</w:t>
      </w:r>
      <w:r w:rsidR="000E6A4F">
        <w:rPr>
          <w:rFonts w:cs="Arial"/>
          <w:b/>
          <w:szCs w:val="18"/>
          <w:lang w:val="es-BO"/>
        </w:rPr>
        <w:t>2</w:t>
      </w:r>
    </w:p>
    <w:p w14:paraId="3C01CF3A" w14:textId="77777777"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14:paraId="0A4CF358"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14:paraId="7E5C8555"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14:paraId="7BB7FC22" w14:textId="77777777"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14:paraId="4B01DCE1" w14:textId="77777777"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14:paraId="4DE557E2"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14:paraId="19A55E5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E796B1F"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14:paraId="1023D6EA"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D011A8" w:rsidRPr="00D011A8" w14:paraId="626CFA69"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04AEFCE7"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47FD4D0" w14:textId="77777777"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D011A8" w:rsidRPr="00D011A8" w14:paraId="213BBFBD"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3FDFE7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FF8C0B1"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D011A8" w:rsidRPr="00D011A8" w14:paraId="14AA7C92"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481B47FC"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B2C2F3E" w14:textId="77777777"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191D3CC3" w14:textId="77777777" w:rsidR="00B41A80" w:rsidRPr="00D011A8" w:rsidRDefault="00B41A80" w:rsidP="00914043">
      <w:pPr>
        <w:jc w:val="center"/>
        <w:rPr>
          <w:rFonts w:cs="Arial"/>
          <w:b/>
          <w:szCs w:val="18"/>
          <w:lang w:val="es-BO"/>
        </w:rPr>
      </w:pPr>
    </w:p>
    <w:p w14:paraId="11B0B339" w14:textId="77777777"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14:paraId="1A8FFCE0" w14:textId="77777777" w:rsidTr="00C96C4A">
        <w:trPr>
          <w:trHeight w:val="233"/>
        </w:trPr>
        <w:tc>
          <w:tcPr>
            <w:tcW w:w="1346" w:type="pct"/>
            <w:vMerge w:val="restart"/>
            <w:shd w:val="clear" w:color="auto" w:fill="DBE5F1" w:themeFill="accent1" w:themeFillTint="33"/>
            <w:vAlign w:val="center"/>
          </w:tcPr>
          <w:p w14:paraId="42D855E4" w14:textId="77777777" w:rsidR="00C96C4A" w:rsidRPr="00D011A8" w:rsidRDefault="00C96C4A" w:rsidP="00512DB5">
            <w:pPr>
              <w:jc w:val="center"/>
              <w:rPr>
                <w:rFonts w:ascii="Arial" w:hAnsi="Arial" w:cs="Arial"/>
                <w:b/>
                <w:sz w:val="16"/>
                <w:szCs w:val="4"/>
                <w:lang w:val="es-BO"/>
              </w:rPr>
            </w:pPr>
          </w:p>
          <w:p w14:paraId="0063F0E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14:paraId="151DCF66"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14:paraId="68AE369E" w14:textId="77777777" w:rsidTr="00C96C4A">
        <w:trPr>
          <w:trHeight w:val="365"/>
        </w:trPr>
        <w:tc>
          <w:tcPr>
            <w:tcW w:w="1346" w:type="pct"/>
            <w:vMerge/>
            <w:shd w:val="clear" w:color="auto" w:fill="DBE5F1" w:themeFill="accent1" w:themeFillTint="33"/>
            <w:vAlign w:val="center"/>
          </w:tcPr>
          <w:p w14:paraId="20E4E4C9"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62FEEBF0"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4356959D" w14:textId="77777777" w:rsidTr="00C96C4A">
        <w:trPr>
          <w:trHeight w:val="233"/>
        </w:trPr>
        <w:tc>
          <w:tcPr>
            <w:tcW w:w="1346" w:type="pct"/>
            <w:vMerge/>
            <w:shd w:val="clear" w:color="auto" w:fill="DBE5F1" w:themeFill="accent1" w:themeFillTint="33"/>
            <w:vAlign w:val="center"/>
          </w:tcPr>
          <w:p w14:paraId="7E7242D5"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7A5EBDF"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14:paraId="449A6445" w14:textId="77777777" w:rsidTr="00C96C4A">
        <w:trPr>
          <w:trHeight w:val="233"/>
        </w:trPr>
        <w:tc>
          <w:tcPr>
            <w:tcW w:w="1346" w:type="pct"/>
            <w:shd w:val="clear" w:color="auto" w:fill="auto"/>
            <w:vAlign w:val="center"/>
          </w:tcPr>
          <w:p w14:paraId="6BB68C70"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55368DD0" w14:textId="77777777"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691DB64" w14:textId="77777777" w:rsidR="00C96C4A" w:rsidRPr="00D011A8" w:rsidRDefault="00C96C4A" w:rsidP="00512DB5">
            <w:pPr>
              <w:jc w:val="center"/>
              <w:rPr>
                <w:rFonts w:ascii="Arial" w:hAnsi="Arial" w:cs="Arial"/>
                <w:b/>
                <w:sz w:val="16"/>
                <w:lang w:val="es-BO"/>
              </w:rPr>
            </w:pPr>
          </w:p>
        </w:tc>
      </w:tr>
      <w:tr w:rsidR="00D011A8" w:rsidRPr="00D011A8" w14:paraId="1A377B61" w14:textId="77777777" w:rsidTr="00C96C4A">
        <w:trPr>
          <w:trHeight w:val="233"/>
        </w:trPr>
        <w:tc>
          <w:tcPr>
            <w:tcW w:w="1346" w:type="pct"/>
            <w:shd w:val="clear" w:color="auto" w:fill="auto"/>
            <w:vAlign w:val="center"/>
          </w:tcPr>
          <w:p w14:paraId="720575D8"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62C427CB" w14:textId="77777777" w:rsidR="00C96C4A" w:rsidRPr="00D011A8" w:rsidRDefault="00C96C4A" w:rsidP="00512DB5">
            <w:pPr>
              <w:jc w:val="center"/>
              <w:rPr>
                <w:rFonts w:ascii="Arial" w:hAnsi="Arial" w:cs="Arial"/>
                <w:b/>
                <w:sz w:val="16"/>
                <w:lang w:val="es-BO"/>
              </w:rPr>
            </w:pPr>
          </w:p>
        </w:tc>
      </w:tr>
      <w:tr w:rsidR="00D011A8" w:rsidRPr="00D011A8" w14:paraId="2611B861" w14:textId="77777777" w:rsidTr="00C96C4A">
        <w:trPr>
          <w:trHeight w:val="233"/>
        </w:trPr>
        <w:tc>
          <w:tcPr>
            <w:tcW w:w="1346" w:type="pct"/>
            <w:shd w:val="clear" w:color="auto" w:fill="auto"/>
            <w:vAlign w:val="center"/>
          </w:tcPr>
          <w:p w14:paraId="5D84E98A" w14:textId="77777777"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4F0040E7" w14:textId="77777777"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850FD4A" w14:textId="77777777" w:rsidR="00C96C4A" w:rsidRPr="00D011A8" w:rsidRDefault="00C96C4A" w:rsidP="00512DB5">
            <w:pPr>
              <w:jc w:val="center"/>
              <w:rPr>
                <w:rFonts w:ascii="Arial" w:hAnsi="Arial" w:cs="Arial"/>
                <w:b/>
                <w:sz w:val="16"/>
                <w:lang w:val="es-BO"/>
              </w:rPr>
            </w:pPr>
          </w:p>
        </w:tc>
      </w:tr>
      <w:tr w:rsidR="00D011A8" w:rsidRPr="00D011A8" w14:paraId="7ED789CC" w14:textId="77777777" w:rsidTr="00C96C4A">
        <w:trPr>
          <w:trHeight w:val="233"/>
        </w:trPr>
        <w:tc>
          <w:tcPr>
            <w:tcW w:w="1346" w:type="pct"/>
            <w:shd w:val="clear" w:color="auto" w:fill="auto"/>
            <w:vAlign w:val="center"/>
          </w:tcPr>
          <w:p w14:paraId="10DB396F" w14:textId="77777777"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829693" w14:textId="77777777" w:rsidR="00C96C4A" w:rsidRPr="00D011A8" w:rsidRDefault="00C96C4A" w:rsidP="00512DB5">
            <w:pPr>
              <w:jc w:val="center"/>
              <w:rPr>
                <w:rFonts w:ascii="Arial" w:hAnsi="Arial" w:cs="Arial"/>
                <w:b/>
                <w:sz w:val="16"/>
                <w:lang w:val="es-BO"/>
              </w:rPr>
            </w:pPr>
          </w:p>
        </w:tc>
      </w:tr>
      <w:tr w:rsidR="00D011A8" w:rsidRPr="00D011A8" w14:paraId="1341CEE1" w14:textId="77777777" w:rsidTr="00C96C4A">
        <w:trPr>
          <w:trHeight w:val="233"/>
        </w:trPr>
        <w:tc>
          <w:tcPr>
            <w:tcW w:w="1346" w:type="pct"/>
            <w:shd w:val="clear" w:color="auto" w:fill="auto"/>
            <w:vAlign w:val="center"/>
          </w:tcPr>
          <w:p w14:paraId="2DCE55D1" w14:textId="77777777"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5FBEEC65" w14:textId="77777777"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485274E" w14:textId="77777777" w:rsidR="00C96C4A" w:rsidRPr="00D011A8" w:rsidRDefault="00C96C4A" w:rsidP="00512DB5">
            <w:pPr>
              <w:jc w:val="center"/>
              <w:rPr>
                <w:rFonts w:ascii="Arial" w:hAnsi="Arial" w:cs="Arial"/>
                <w:b/>
                <w:sz w:val="16"/>
                <w:lang w:val="es-BO"/>
              </w:rPr>
            </w:pPr>
          </w:p>
        </w:tc>
      </w:tr>
      <w:tr w:rsidR="00D011A8" w:rsidRPr="00D011A8" w14:paraId="12BD9DBA" w14:textId="77777777" w:rsidTr="00C96C4A">
        <w:trPr>
          <w:trHeight w:val="233"/>
        </w:trPr>
        <w:tc>
          <w:tcPr>
            <w:tcW w:w="1346" w:type="pct"/>
            <w:shd w:val="clear" w:color="auto" w:fill="auto"/>
            <w:vAlign w:val="center"/>
          </w:tcPr>
          <w:p w14:paraId="5EAA44A9" w14:textId="77777777"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5A0BE9E" w14:textId="77777777" w:rsidR="00C96C4A" w:rsidRPr="00D011A8" w:rsidRDefault="00C96C4A" w:rsidP="00512DB5">
            <w:pPr>
              <w:jc w:val="center"/>
              <w:rPr>
                <w:rFonts w:ascii="Arial" w:hAnsi="Arial" w:cs="Arial"/>
                <w:b/>
                <w:sz w:val="16"/>
                <w:lang w:val="es-BO"/>
              </w:rPr>
            </w:pPr>
          </w:p>
        </w:tc>
      </w:tr>
      <w:tr w:rsidR="00D011A8" w:rsidRPr="00D011A8" w14:paraId="470B317E" w14:textId="77777777" w:rsidTr="00C96C4A">
        <w:trPr>
          <w:trHeight w:val="233"/>
        </w:trPr>
        <w:tc>
          <w:tcPr>
            <w:tcW w:w="1346" w:type="pct"/>
            <w:shd w:val="clear" w:color="auto" w:fill="DBE5F1" w:themeFill="accent1" w:themeFillTint="33"/>
            <w:vAlign w:val="center"/>
          </w:tcPr>
          <w:p w14:paraId="0F589262"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459D852F"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13768B50" w14:textId="77777777"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14:paraId="08862685" w14:textId="77777777" w:rsidTr="00241B48">
        <w:trPr>
          <w:trHeight w:val="255"/>
        </w:trPr>
        <w:tc>
          <w:tcPr>
            <w:tcW w:w="1843" w:type="dxa"/>
            <w:shd w:val="clear" w:color="auto" w:fill="DBE5F1" w:themeFill="accent1" w:themeFillTint="33"/>
            <w:vAlign w:val="center"/>
          </w:tcPr>
          <w:p w14:paraId="45CB3C0D" w14:textId="77777777"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14:paraId="20CB9D36" w14:textId="77777777"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3E5AD5F7"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14:paraId="3DCF4B28"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14:paraId="548322F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14:paraId="45E1F52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51E8B637" w14:textId="77777777" w:rsidTr="00241B48">
        <w:trPr>
          <w:trHeight w:val="255"/>
        </w:trPr>
        <w:tc>
          <w:tcPr>
            <w:tcW w:w="1843" w:type="dxa"/>
            <w:shd w:val="clear" w:color="auto" w:fill="auto"/>
            <w:vAlign w:val="center"/>
          </w:tcPr>
          <w:p w14:paraId="1D8077E3"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64840273"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375EDE74" w14:textId="77777777"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14:paraId="4D88D877"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5E51C48"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14:paraId="117AC1D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2D6AF3C1"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14:paraId="7B15F1C0"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3E84D43"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14:paraId="6B74442A" w14:textId="77777777" w:rsidTr="00241B48">
        <w:trPr>
          <w:trHeight w:val="255"/>
        </w:trPr>
        <w:tc>
          <w:tcPr>
            <w:tcW w:w="1843" w:type="dxa"/>
            <w:shd w:val="clear" w:color="auto" w:fill="auto"/>
            <w:vAlign w:val="center"/>
          </w:tcPr>
          <w:p w14:paraId="67A342A1"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7D4014D8"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1E6C9410" w14:textId="77777777" w:rsidR="00C96C4A" w:rsidRPr="00D011A8" w:rsidRDefault="00C96C4A" w:rsidP="00512DB5">
            <w:pPr>
              <w:jc w:val="center"/>
              <w:rPr>
                <w:rFonts w:ascii="Arial" w:hAnsi="Arial" w:cs="Arial"/>
                <w:b/>
                <w:sz w:val="16"/>
                <w:lang w:val="es-BO"/>
              </w:rPr>
            </w:pPr>
          </w:p>
        </w:tc>
        <w:tc>
          <w:tcPr>
            <w:tcW w:w="1559" w:type="dxa"/>
            <w:shd w:val="clear" w:color="auto" w:fill="auto"/>
            <w:vAlign w:val="center"/>
          </w:tcPr>
          <w:p w14:paraId="4678EB60" w14:textId="77777777" w:rsidR="00C96C4A" w:rsidRPr="00D011A8" w:rsidRDefault="00C96C4A" w:rsidP="00512DB5">
            <w:pPr>
              <w:jc w:val="center"/>
              <w:rPr>
                <w:rFonts w:ascii="Arial" w:hAnsi="Arial" w:cs="Arial"/>
                <w:b/>
                <w:sz w:val="16"/>
                <w:lang w:val="es-BO"/>
              </w:rPr>
            </w:pPr>
          </w:p>
        </w:tc>
        <w:tc>
          <w:tcPr>
            <w:tcW w:w="1701" w:type="dxa"/>
            <w:shd w:val="clear" w:color="auto" w:fill="auto"/>
            <w:vAlign w:val="center"/>
          </w:tcPr>
          <w:p w14:paraId="27EA993E" w14:textId="77777777" w:rsidR="00C96C4A" w:rsidRPr="00D011A8" w:rsidRDefault="00C96C4A" w:rsidP="00512DB5">
            <w:pPr>
              <w:jc w:val="center"/>
              <w:rPr>
                <w:rFonts w:ascii="Arial" w:hAnsi="Arial" w:cs="Arial"/>
                <w:b/>
                <w:sz w:val="16"/>
                <w:lang w:val="es-BO"/>
              </w:rPr>
            </w:pPr>
          </w:p>
        </w:tc>
        <w:tc>
          <w:tcPr>
            <w:tcW w:w="1561" w:type="dxa"/>
            <w:shd w:val="clear" w:color="auto" w:fill="auto"/>
            <w:vAlign w:val="center"/>
          </w:tcPr>
          <w:p w14:paraId="6E05B16B" w14:textId="77777777" w:rsidR="00C96C4A" w:rsidRPr="00D011A8" w:rsidRDefault="00C96C4A" w:rsidP="00512DB5">
            <w:pPr>
              <w:jc w:val="center"/>
              <w:rPr>
                <w:rFonts w:ascii="Arial" w:hAnsi="Arial" w:cs="Arial"/>
                <w:b/>
                <w:sz w:val="16"/>
                <w:lang w:val="es-BO"/>
              </w:rPr>
            </w:pPr>
          </w:p>
        </w:tc>
      </w:tr>
      <w:tr w:rsidR="00D011A8" w:rsidRPr="00D011A8" w14:paraId="5A4EEC3F" w14:textId="77777777" w:rsidTr="00241B48">
        <w:trPr>
          <w:trHeight w:val="255"/>
        </w:trPr>
        <w:tc>
          <w:tcPr>
            <w:tcW w:w="1843" w:type="dxa"/>
            <w:shd w:val="clear" w:color="auto" w:fill="DBE5F1" w:themeFill="accent1" w:themeFillTint="33"/>
            <w:vAlign w:val="center"/>
          </w:tcPr>
          <w:p w14:paraId="6667E77B"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3B284D00"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141EC162" w14:textId="77777777"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14:paraId="7AED91E8" w14:textId="77777777"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14:paraId="07037229" w14:textId="77777777"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14:paraId="2A3F528E" w14:textId="77777777" w:rsidR="00C96C4A" w:rsidRPr="00D011A8" w:rsidRDefault="00C96C4A" w:rsidP="00512DB5">
            <w:pPr>
              <w:jc w:val="center"/>
              <w:rPr>
                <w:rFonts w:ascii="Arial" w:hAnsi="Arial" w:cs="Arial"/>
                <w:b/>
                <w:sz w:val="16"/>
                <w:lang w:val="es-BO"/>
              </w:rPr>
            </w:pPr>
          </w:p>
        </w:tc>
      </w:tr>
    </w:tbl>
    <w:p w14:paraId="20CA24D9" w14:textId="77777777" w:rsidR="00C96C4A" w:rsidRPr="00D011A8" w:rsidRDefault="00C96C4A" w:rsidP="00914043">
      <w:pPr>
        <w:jc w:val="center"/>
        <w:rPr>
          <w:rFonts w:cs="Arial"/>
          <w:b/>
          <w:szCs w:val="18"/>
          <w:lang w:val="es-BO"/>
        </w:rPr>
      </w:pPr>
    </w:p>
    <w:p w14:paraId="05F46B42" w14:textId="77777777" w:rsidR="00B41A80" w:rsidRPr="00D011A8" w:rsidRDefault="00B41A80" w:rsidP="00914043">
      <w:pPr>
        <w:jc w:val="center"/>
        <w:rPr>
          <w:rFonts w:cs="Arial"/>
          <w:b/>
          <w:szCs w:val="18"/>
          <w:lang w:val="es-BO"/>
        </w:rPr>
      </w:pPr>
    </w:p>
    <w:p w14:paraId="0CC36EF7" w14:textId="77777777" w:rsidR="00B41A80" w:rsidRPr="00D011A8" w:rsidRDefault="00B41A80" w:rsidP="00914043">
      <w:pPr>
        <w:jc w:val="center"/>
        <w:rPr>
          <w:rFonts w:cs="Arial"/>
          <w:b/>
          <w:szCs w:val="18"/>
          <w:lang w:val="es-BO"/>
        </w:rPr>
      </w:pPr>
    </w:p>
    <w:p w14:paraId="5E9B1A9A" w14:textId="77777777" w:rsidR="00E3511B" w:rsidRPr="00D011A8" w:rsidRDefault="00E3511B" w:rsidP="00B47D4D">
      <w:pPr>
        <w:autoSpaceDE w:val="0"/>
        <w:autoSpaceDN w:val="0"/>
        <w:adjustRightInd w:val="0"/>
        <w:rPr>
          <w:rFonts w:cs="Tahoma"/>
          <w:b/>
          <w:bCs/>
          <w:i/>
          <w:iCs/>
          <w:szCs w:val="18"/>
          <w:lang w:val="es-BO"/>
        </w:rPr>
      </w:pPr>
    </w:p>
    <w:p w14:paraId="3B0CC33B" w14:textId="7373BD3D" w:rsidR="00C96C4A" w:rsidRDefault="00C96C4A" w:rsidP="00B47D4D">
      <w:pPr>
        <w:autoSpaceDE w:val="0"/>
        <w:autoSpaceDN w:val="0"/>
        <w:adjustRightInd w:val="0"/>
        <w:rPr>
          <w:rFonts w:cs="Tahoma"/>
          <w:b/>
          <w:bCs/>
          <w:i/>
          <w:iCs/>
          <w:sz w:val="17"/>
          <w:szCs w:val="17"/>
          <w:lang w:val="es-BO"/>
        </w:rPr>
      </w:pPr>
    </w:p>
    <w:p w14:paraId="23302F91" w14:textId="1DB6333F" w:rsidR="00B00AC2" w:rsidRPr="00E65472" w:rsidRDefault="00B00AC2" w:rsidP="00B00AC2">
      <w:pPr>
        <w:ind w:right="760"/>
        <w:jc w:val="center"/>
        <w:rPr>
          <w:rFonts w:ascii="Tahoma" w:hAnsi="Tahoma" w:cs="Tahoma"/>
          <w:b/>
          <w:i/>
          <w:sz w:val="20"/>
          <w:szCs w:val="20"/>
        </w:rPr>
      </w:pPr>
      <w:r w:rsidRPr="00392C58">
        <w:rPr>
          <w:rFonts w:ascii="Tahoma" w:hAnsi="Tahoma" w:cs="Tahoma"/>
          <w:b/>
          <w:sz w:val="20"/>
          <w:szCs w:val="20"/>
        </w:rPr>
        <w:lastRenderedPageBreak/>
        <w:t xml:space="preserve">CONTRATO ADMINISTRATIVO PARA LA PRESTACIÓN DE SERVICIOS DE CONSULTORÍA INDIVIDUAL DE LÍNEA </w:t>
      </w:r>
      <w:r w:rsidRPr="00880D3B">
        <w:rPr>
          <w:rFonts w:ascii="Tahoma" w:hAnsi="Tahoma" w:cs="Tahoma"/>
          <w:b/>
          <w:sz w:val="20"/>
          <w:szCs w:val="20"/>
        </w:rPr>
        <w:t>“</w:t>
      </w:r>
      <w:r>
        <w:rPr>
          <w:rFonts w:ascii="Tahoma" w:hAnsi="Tahoma" w:cs="Tahoma"/>
          <w:b/>
          <w:sz w:val="20"/>
          <w:szCs w:val="20"/>
        </w:rPr>
        <w:t xml:space="preserve">XXX – XXX </w:t>
      </w:r>
      <w:proofErr w:type="gramStart"/>
      <w:r>
        <w:rPr>
          <w:rFonts w:ascii="Tahoma" w:hAnsi="Tahoma" w:cs="Tahoma"/>
          <w:b/>
          <w:sz w:val="20"/>
          <w:szCs w:val="20"/>
        </w:rPr>
        <w:t>X</w:t>
      </w:r>
      <w:r w:rsidRPr="00880D3B">
        <w:rPr>
          <w:rFonts w:ascii="Tahoma" w:hAnsi="Tahoma" w:cs="Tahoma"/>
          <w:b/>
          <w:sz w:val="20"/>
          <w:szCs w:val="20"/>
        </w:rPr>
        <w:t xml:space="preserve">” </w:t>
      </w:r>
      <w:r w:rsidRPr="00AF1B7E">
        <w:rPr>
          <w:rFonts w:ascii="Tahoma" w:hAnsi="Tahoma" w:cs="Tahoma"/>
          <w:b/>
          <w:sz w:val="20"/>
          <w:szCs w:val="20"/>
        </w:rPr>
        <w:t xml:space="preserve"> PROCESO</w:t>
      </w:r>
      <w:proofErr w:type="gramEnd"/>
      <w:r w:rsidRPr="00AF1B7E">
        <w:rPr>
          <w:rFonts w:ascii="Tahoma" w:hAnsi="Tahoma" w:cs="Tahoma"/>
          <w:b/>
          <w:sz w:val="20"/>
          <w:szCs w:val="20"/>
        </w:rPr>
        <w:t xml:space="preserve"> </w:t>
      </w:r>
      <w:proofErr w:type="spellStart"/>
      <w:r w:rsidRPr="00AF1B7E">
        <w:rPr>
          <w:rFonts w:ascii="Tahoma" w:hAnsi="Tahoma" w:cs="Tahoma"/>
          <w:b/>
          <w:sz w:val="20"/>
          <w:szCs w:val="20"/>
        </w:rPr>
        <w:t>N°</w:t>
      </w:r>
      <w:proofErr w:type="spellEnd"/>
      <w:r w:rsidRPr="00AF1B7E">
        <w:rPr>
          <w:rFonts w:ascii="Tahoma" w:hAnsi="Tahoma" w:cs="Tahoma"/>
          <w:b/>
          <w:sz w:val="20"/>
          <w:szCs w:val="20"/>
        </w:rPr>
        <w:t xml:space="preserve"> ENDE-</w:t>
      </w:r>
      <w:r>
        <w:rPr>
          <w:rFonts w:ascii="Tahoma" w:hAnsi="Tahoma" w:cs="Tahoma"/>
          <w:b/>
          <w:sz w:val="20"/>
          <w:szCs w:val="20"/>
        </w:rPr>
        <w:t>CDGE-</w:t>
      </w:r>
      <w:r w:rsidR="00496144">
        <w:rPr>
          <w:rFonts w:ascii="Tahoma" w:hAnsi="Tahoma" w:cs="Tahoma"/>
          <w:b/>
          <w:sz w:val="20"/>
          <w:szCs w:val="20"/>
        </w:rPr>
        <w:t>R</w:t>
      </w:r>
      <w:r w:rsidRPr="00AF1B7E">
        <w:rPr>
          <w:rFonts w:ascii="Tahoma" w:hAnsi="Tahoma" w:cs="Tahoma"/>
          <w:b/>
          <w:sz w:val="20"/>
          <w:szCs w:val="20"/>
        </w:rPr>
        <w:t>-202</w:t>
      </w:r>
      <w:r>
        <w:rPr>
          <w:rFonts w:ascii="Tahoma" w:hAnsi="Tahoma" w:cs="Tahoma"/>
          <w:b/>
          <w:sz w:val="20"/>
          <w:szCs w:val="20"/>
        </w:rPr>
        <w:t>5</w:t>
      </w:r>
      <w:r w:rsidRPr="00AF1B7E">
        <w:rPr>
          <w:rFonts w:ascii="Tahoma" w:hAnsi="Tahoma" w:cs="Tahoma"/>
          <w:b/>
          <w:sz w:val="20"/>
          <w:szCs w:val="20"/>
        </w:rPr>
        <w:t>-</w:t>
      </w:r>
      <w:r>
        <w:rPr>
          <w:rFonts w:ascii="Tahoma" w:hAnsi="Tahoma" w:cs="Tahoma"/>
          <w:b/>
          <w:sz w:val="20"/>
          <w:szCs w:val="20"/>
        </w:rPr>
        <w:t>XXX</w:t>
      </w:r>
    </w:p>
    <w:p w14:paraId="0A9D9EAD" w14:textId="77777777" w:rsidR="00B00AC2" w:rsidRPr="000E6E72" w:rsidRDefault="00B00AC2" w:rsidP="00B00AC2">
      <w:pPr>
        <w:rPr>
          <w:rFonts w:ascii="Tahoma" w:hAnsi="Tahoma" w:cs="Tahoma"/>
          <w:b/>
          <w:sz w:val="16"/>
          <w:szCs w:val="20"/>
        </w:rPr>
      </w:pPr>
    </w:p>
    <w:p w14:paraId="5BDD13E2" w14:textId="642772D3" w:rsidR="00B00AC2" w:rsidRPr="00E65472" w:rsidRDefault="00B00AC2" w:rsidP="00B00AC2">
      <w:pPr>
        <w:rPr>
          <w:rFonts w:ascii="Tahoma" w:hAnsi="Tahoma" w:cs="Tahoma"/>
          <w:color w:val="000000" w:themeColor="text1"/>
          <w:sz w:val="20"/>
          <w:szCs w:val="20"/>
        </w:rPr>
      </w:pPr>
      <w:r w:rsidRPr="00E65472">
        <w:rPr>
          <w:rFonts w:ascii="Tahoma" w:hAnsi="Tahoma" w:cs="Tahoma"/>
          <w:sz w:val="20"/>
          <w:szCs w:val="20"/>
        </w:rPr>
        <w:t>Conste por el presente Contrato Administrativo para la prestación de servicios de consultoría</w:t>
      </w:r>
      <w:r w:rsidRPr="00E65472">
        <w:rPr>
          <w:rFonts w:ascii="Tahoma" w:hAnsi="Tahoma" w:cs="Tahoma"/>
          <w:b/>
          <w:i/>
          <w:sz w:val="20"/>
          <w:szCs w:val="20"/>
        </w:rPr>
        <w:t>,</w:t>
      </w:r>
      <w:r w:rsidRPr="00E65472">
        <w:rPr>
          <w:rFonts w:ascii="Tahoma" w:hAnsi="Tahoma" w:cs="Tahoma"/>
          <w:sz w:val="20"/>
          <w:szCs w:val="20"/>
        </w:rPr>
        <w:t xml:space="preserve"> que celebran por una parte La </w:t>
      </w:r>
      <w:r w:rsidRPr="00E65472">
        <w:rPr>
          <w:rFonts w:ascii="Tahoma" w:hAnsi="Tahoma" w:cs="Tahoma"/>
          <w:b/>
          <w:sz w:val="20"/>
          <w:szCs w:val="20"/>
        </w:rPr>
        <w:t>EMPRESA NACIONAL DE ELECTRICIDAD - ENDE</w:t>
      </w:r>
      <w:r w:rsidRPr="00E65472">
        <w:rPr>
          <w:rFonts w:ascii="Tahoma" w:hAnsi="Tahoma" w:cs="Tahoma"/>
          <w:sz w:val="20"/>
          <w:szCs w:val="20"/>
        </w:rPr>
        <w:t xml:space="preserve">, con NIT </w:t>
      </w:r>
      <w:proofErr w:type="spellStart"/>
      <w:r w:rsidRPr="00E65472">
        <w:rPr>
          <w:rFonts w:ascii="Tahoma" w:hAnsi="Tahoma" w:cs="Tahoma"/>
          <w:sz w:val="20"/>
          <w:szCs w:val="20"/>
        </w:rPr>
        <w:t>Nº</w:t>
      </w:r>
      <w:proofErr w:type="spellEnd"/>
      <w:r w:rsidRPr="00E65472">
        <w:rPr>
          <w:rFonts w:ascii="Tahoma" w:hAnsi="Tahoma" w:cs="Tahoma"/>
          <w:sz w:val="20"/>
          <w:szCs w:val="20"/>
        </w:rPr>
        <w:t xml:space="preserve"> 1023187029, con domicilio en la calle Colombia </w:t>
      </w:r>
      <w:proofErr w:type="spellStart"/>
      <w:r w:rsidRPr="00E65472">
        <w:rPr>
          <w:rFonts w:ascii="Tahoma" w:hAnsi="Tahoma" w:cs="Tahoma"/>
          <w:sz w:val="20"/>
          <w:szCs w:val="20"/>
        </w:rPr>
        <w:t>N°</w:t>
      </w:r>
      <w:proofErr w:type="spellEnd"/>
      <w:r w:rsidRPr="00E65472">
        <w:rPr>
          <w:rFonts w:ascii="Tahoma" w:hAnsi="Tahoma" w:cs="Tahoma"/>
          <w:sz w:val="20"/>
          <w:szCs w:val="20"/>
        </w:rPr>
        <w:t xml:space="preserve"> 0-655 entre </w:t>
      </w:r>
      <w:proofErr w:type="spellStart"/>
      <w:r w:rsidRPr="00E65472">
        <w:rPr>
          <w:rFonts w:ascii="Tahoma" w:hAnsi="Tahoma" w:cs="Tahoma"/>
          <w:sz w:val="20"/>
          <w:szCs w:val="20"/>
        </w:rPr>
        <w:t>Falsuri</w:t>
      </w:r>
      <w:proofErr w:type="spellEnd"/>
      <w:r w:rsidRPr="00E65472">
        <w:rPr>
          <w:rFonts w:ascii="Tahoma" w:hAnsi="Tahoma" w:cs="Tahoma"/>
          <w:sz w:val="20"/>
          <w:szCs w:val="20"/>
        </w:rPr>
        <w:t xml:space="preserve"> y Suipacha, en la ciudad de Cochabamba, legalmente representada por el Ing. Manuel Valle Vargas, mayor de edad, hábil por ley, con Cédula de Identidad </w:t>
      </w:r>
      <w:proofErr w:type="spellStart"/>
      <w:r w:rsidRPr="00E65472">
        <w:rPr>
          <w:rFonts w:ascii="Tahoma" w:hAnsi="Tahoma" w:cs="Tahoma"/>
          <w:sz w:val="20"/>
          <w:szCs w:val="20"/>
        </w:rPr>
        <w:t>Nº</w:t>
      </w:r>
      <w:proofErr w:type="spellEnd"/>
      <w:r w:rsidRPr="00E65472">
        <w:rPr>
          <w:rFonts w:ascii="Tahoma" w:hAnsi="Tahoma" w:cs="Tahoma"/>
          <w:sz w:val="20"/>
          <w:szCs w:val="20"/>
        </w:rPr>
        <w:t xml:space="preserve"> 2974687 expedida en Santa Cruz, designado como Presidente Ejecutivo Interino, mediante Resolución Suprema </w:t>
      </w:r>
      <w:proofErr w:type="spellStart"/>
      <w:r w:rsidRPr="00E65472">
        <w:rPr>
          <w:rFonts w:ascii="Tahoma" w:hAnsi="Tahoma" w:cs="Tahoma"/>
          <w:sz w:val="20"/>
          <w:szCs w:val="20"/>
        </w:rPr>
        <w:t>N°</w:t>
      </w:r>
      <w:proofErr w:type="spellEnd"/>
      <w:r w:rsidRPr="00E65472">
        <w:rPr>
          <w:rFonts w:ascii="Tahoma" w:hAnsi="Tahoma" w:cs="Tahoma"/>
          <w:sz w:val="20"/>
          <w:szCs w:val="20"/>
        </w:rPr>
        <w:t xml:space="preserve"> 27683 de 03 de marzo de 2022, </w:t>
      </w:r>
      <w:r w:rsidRPr="00B00AC2">
        <w:rPr>
          <w:rFonts w:cs="Calibri"/>
          <w:color w:val="000000"/>
          <w:szCs w:val="18"/>
          <w:lang w:val="es-BO" w:eastAsia="es-BO"/>
        </w:rPr>
        <w:t>con</w:t>
      </w:r>
      <w:r w:rsidRPr="00E65472">
        <w:rPr>
          <w:rFonts w:ascii="Tahoma" w:hAnsi="Tahoma" w:cs="Tahoma"/>
          <w:sz w:val="20"/>
          <w:szCs w:val="20"/>
        </w:rPr>
        <w:t xml:space="preserve"> todas las atribuciones establecidas en el Artículo 33 del Estatuto de ENDE, aprobado mediante Decreto Supremo </w:t>
      </w:r>
      <w:proofErr w:type="spellStart"/>
      <w:r w:rsidRPr="00E65472">
        <w:rPr>
          <w:rFonts w:ascii="Tahoma" w:hAnsi="Tahoma" w:cs="Tahoma"/>
          <w:sz w:val="20"/>
          <w:szCs w:val="20"/>
        </w:rPr>
        <w:t>Nº</w:t>
      </w:r>
      <w:proofErr w:type="spellEnd"/>
      <w:r w:rsidRPr="00E65472">
        <w:rPr>
          <w:rFonts w:ascii="Tahoma" w:hAnsi="Tahoma" w:cs="Tahoma"/>
          <w:sz w:val="20"/>
          <w:szCs w:val="20"/>
        </w:rPr>
        <w:t xml:space="preserve"> 0267 de fecha 26 de agosto de 2009;  y que en virtud a la  Resolución  de   Presidencia   Ejecutiva  </w:t>
      </w:r>
      <w:proofErr w:type="spellStart"/>
      <w:r w:rsidRPr="00364902">
        <w:rPr>
          <w:rFonts w:ascii="Tahoma" w:hAnsi="Tahoma" w:cs="Tahoma"/>
          <w:b/>
          <w:bCs/>
          <w:color w:val="000000"/>
          <w:sz w:val="20"/>
          <w:szCs w:val="20"/>
        </w:rPr>
        <w:t>Nº</w:t>
      </w:r>
      <w:proofErr w:type="spellEnd"/>
      <w:r w:rsidRPr="00364902">
        <w:rPr>
          <w:rFonts w:ascii="Tahoma" w:hAnsi="Tahoma" w:cs="Tahoma"/>
          <w:b/>
          <w:bCs/>
          <w:color w:val="000000"/>
          <w:sz w:val="20"/>
          <w:szCs w:val="20"/>
        </w:rPr>
        <w:t xml:space="preserve"> </w:t>
      </w:r>
      <w:proofErr w:type="spellStart"/>
      <w:r w:rsidR="00496144">
        <w:rPr>
          <w:rFonts w:ascii="Tahoma" w:hAnsi="Tahoma" w:cs="Tahoma"/>
          <w:b/>
          <w:bCs/>
          <w:color w:val="000000"/>
          <w:sz w:val="20"/>
          <w:szCs w:val="20"/>
        </w:rPr>
        <w:t>xxxxx</w:t>
      </w:r>
      <w:proofErr w:type="spellEnd"/>
      <w:r w:rsidRPr="00364902">
        <w:rPr>
          <w:rFonts w:ascii="Tahoma" w:hAnsi="Tahoma" w:cs="Tahoma"/>
          <w:b/>
          <w:bCs/>
          <w:color w:val="000000"/>
          <w:sz w:val="20"/>
          <w:szCs w:val="20"/>
        </w:rPr>
        <w:t xml:space="preserve"> </w:t>
      </w:r>
      <w:r w:rsidRPr="00364902">
        <w:rPr>
          <w:rFonts w:ascii="Tahoma" w:hAnsi="Tahoma" w:cs="Tahoma"/>
          <w:color w:val="000000"/>
          <w:sz w:val="20"/>
          <w:szCs w:val="20"/>
        </w:rPr>
        <w:t xml:space="preserve">de </w:t>
      </w:r>
      <w:proofErr w:type="spellStart"/>
      <w:r w:rsidR="00496144">
        <w:rPr>
          <w:rFonts w:ascii="Tahoma" w:hAnsi="Tahoma" w:cs="Tahoma"/>
          <w:color w:val="000000"/>
          <w:sz w:val="20"/>
          <w:szCs w:val="20"/>
        </w:rPr>
        <w:t>xxxx</w:t>
      </w:r>
      <w:proofErr w:type="spellEnd"/>
      <w:r w:rsidRPr="00364902">
        <w:rPr>
          <w:rFonts w:ascii="Tahoma" w:hAnsi="Tahoma" w:cs="Tahoma"/>
          <w:color w:val="000000"/>
          <w:sz w:val="20"/>
          <w:szCs w:val="20"/>
        </w:rPr>
        <w:t xml:space="preserve">, publicada el </w:t>
      </w:r>
      <w:proofErr w:type="spellStart"/>
      <w:r w:rsidR="00496144">
        <w:rPr>
          <w:rFonts w:ascii="Tahoma" w:hAnsi="Tahoma" w:cs="Tahoma"/>
          <w:color w:val="000000"/>
          <w:sz w:val="20"/>
          <w:szCs w:val="20"/>
        </w:rPr>
        <w:t>xxx</w:t>
      </w:r>
      <w:proofErr w:type="spellEnd"/>
      <w:r w:rsidRPr="00364902">
        <w:rPr>
          <w:rFonts w:ascii="Tahoma" w:hAnsi="Tahoma" w:cs="Tahoma"/>
          <w:color w:val="000000"/>
          <w:sz w:val="20"/>
          <w:szCs w:val="20"/>
        </w:rPr>
        <w:t>, se designa como firma autorizada de contrato, al</w:t>
      </w:r>
      <w:r w:rsidRPr="00364902">
        <w:rPr>
          <w:rFonts w:ascii="Tahoma" w:hAnsi="Tahoma" w:cs="Tahoma"/>
          <w:b/>
          <w:bCs/>
          <w:color w:val="000000"/>
          <w:sz w:val="20"/>
          <w:szCs w:val="20"/>
        </w:rPr>
        <w:t xml:space="preserve"> </w:t>
      </w:r>
      <w:proofErr w:type="spellStart"/>
      <w:r w:rsidR="00496144">
        <w:rPr>
          <w:rFonts w:ascii="Tahoma" w:hAnsi="Tahoma" w:cs="Tahoma"/>
          <w:b/>
          <w:bCs/>
          <w:color w:val="000000"/>
          <w:sz w:val="20"/>
          <w:szCs w:val="20"/>
        </w:rPr>
        <w:t>xxxx</w:t>
      </w:r>
      <w:proofErr w:type="spellEnd"/>
      <w:r w:rsidRPr="00364902">
        <w:rPr>
          <w:rFonts w:ascii="Tahoma" w:hAnsi="Tahoma" w:cs="Tahoma"/>
          <w:b/>
          <w:bCs/>
          <w:color w:val="000000"/>
          <w:sz w:val="20"/>
          <w:szCs w:val="20"/>
        </w:rPr>
        <w:t xml:space="preserve">, </w:t>
      </w:r>
      <w:r w:rsidRPr="00364902">
        <w:rPr>
          <w:rFonts w:ascii="Tahoma" w:hAnsi="Tahoma" w:cs="Tahoma"/>
          <w:color w:val="000000"/>
          <w:sz w:val="20"/>
          <w:szCs w:val="20"/>
        </w:rPr>
        <w:t xml:space="preserve">con Cédula de Identidad </w:t>
      </w:r>
      <w:proofErr w:type="spellStart"/>
      <w:r w:rsidRPr="00364902">
        <w:rPr>
          <w:rFonts w:ascii="Tahoma" w:hAnsi="Tahoma" w:cs="Tahoma"/>
          <w:color w:val="000000"/>
          <w:sz w:val="20"/>
          <w:szCs w:val="20"/>
        </w:rPr>
        <w:t>Nº</w:t>
      </w:r>
      <w:proofErr w:type="spellEnd"/>
      <w:r w:rsidRPr="00364902">
        <w:rPr>
          <w:rFonts w:ascii="Tahoma" w:hAnsi="Tahoma" w:cs="Tahoma"/>
          <w:color w:val="000000"/>
          <w:sz w:val="20"/>
          <w:szCs w:val="20"/>
        </w:rPr>
        <w:t xml:space="preserve"> </w:t>
      </w:r>
      <w:proofErr w:type="spellStart"/>
      <w:r w:rsidR="00496144">
        <w:rPr>
          <w:rFonts w:ascii="Tahoma" w:hAnsi="Tahoma" w:cs="Tahoma"/>
          <w:color w:val="000000"/>
          <w:sz w:val="20"/>
          <w:szCs w:val="20"/>
        </w:rPr>
        <w:t>xxxx</w:t>
      </w:r>
      <w:proofErr w:type="spellEnd"/>
      <w:r w:rsidRPr="00364902">
        <w:rPr>
          <w:rFonts w:ascii="Tahoma" w:hAnsi="Tahoma" w:cs="Tahoma"/>
          <w:color w:val="000000"/>
          <w:sz w:val="20"/>
          <w:szCs w:val="20"/>
        </w:rPr>
        <w:t xml:space="preserve">, mayor de edad, hábil por derecho, quien en adelante se denominará </w:t>
      </w:r>
      <w:r w:rsidRPr="00364902">
        <w:rPr>
          <w:rFonts w:ascii="Tahoma" w:hAnsi="Tahoma" w:cs="Tahoma"/>
          <w:b/>
          <w:bCs/>
          <w:color w:val="000000"/>
          <w:sz w:val="20"/>
          <w:szCs w:val="20"/>
        </w:rPr>
        <w:t>ENDE</w:t>
      </w:r>
      <w:r w:rsidRPr="00E77924">
        <w:rPr>
          <w:rFonts w:ascii="Tahoma" w:hAnsi="Tahoma" w:cs="Tahoma"/>
          <w:sz w:val="20"/>
          <w:szCs w:val="20"/>
        </w:rPr>
        <w:t>;</w:t>
      </w:r>
      <w:r>
        <w:rPr>
          <w:rFonts w:ascii="Tahoma" w:hAnsi="Tahoma" w:cs="Tahoma"/>
          <w:sz w:val="20"/>
          <w:szCs w:val="20"/>
        </w:rPr>
        <w:t xml:space="preserve"> </w:t>
      </w:r>
      <w:r w:rsidRPr="00E65472">
        <w:rPr>
          <w:rFonts w:ascii="Tahoma" w:hAnsi="Tahoma" w:cs="Tahoma"/>
          <w:sz w:val="20"/>
          <w:szCs w:val="20"/>
          <w:lang w:eastAsia="es-MX"/>
        </w:rPr>
        <w:t xml:space="preserve">y por otra </w:t>
      </w:r>
      <w:r>
        <w:rPr>
          <w:rFonts w:ascii="Tahoma" w:hAnsi="Tahoma" w:cs="Tahoma"/>
          <w:sz w:val="20"/>
          <w:szCs w:val="20"/>
          <w:lang w:eastAsia="es-MX"/>
        </w:rPr>
        <w:t xml:space="preserve">la </w:t>
      </w:r>
      <w:r>
        <w:rPr>
          <w:rFonts w:ascii="Tahoma" w:hAnsi="Tahoma" w:cs="Tahoma"/>
          <w:b/>
          <w:sz w:val="20"/>
          <w:szCs w:val="20"/>
          <w:lang w:eastAsia="es-MX"/>
        </w:rPr>
        <w:t>XXXXX</w:t>
      </w:r>
      <w:r w:rsidRPr="00364902">
        <w:rPr>
          <w:rFonts w:ascii="Tahoma" w:hAnsi="Tahoma" w:cs="Tahoma"/>
          <w:sz w:val="20"/>
          <w:szCs w:val="20"/>
          <w:lang w:eastAsia="es-MX"/>
        </w:rPr>
        <w:t xml:space="preserve">, con Cédula de Identidad </w:t>
      </w:r>
      <w:proofErr w:type="spellStart"/>
      <w:r w:rsidRPr="00364902">
        <w:rPr>
          <w:rFonts w:ascii="Tahoma" w:hAnsi="Tahoma" w:cs="Tahoma"/>
          <w:sz w:val="20"/>
          <w:szCs w:val="20"/>
          <w:lang w:eastAsia="es-MX"/>
        </w:rPr>
        <w:t>N°</w:t>
      </w:r>
      <w:proofErr w:type="spellEnd"/>
      <w:r w:rsidRPr="00364902">
        <w:rPr>
          <w:rFonts w:ascii="Tahoma" w:hAnsi="Tahoma" w:cs="Tahoma"/>
          <w:sz w:val="20"/>
          <w:szCs w:val="20"/>
          <w:lang w:eastAsia="es-MX"/>
        </w:rPr>
        <w:t xml:space="preserve"> </w:t>
      </w:r>
      <w:r>
        <w:rPr>
          <w:rFonts w:ascii="Tahoma" w:hAnsi="Tahoma" w:cs="Tahoma"/>
          <w:sz w:val="20"/>
          <w:szCs w:val="20"/>
          <w:lang w:eastAsia="es-MX"/>
        </w:rPr>
        <w:t>XXXXX</w:t>
      </w:r>
      <w:r w:rsidRPr="00364902">
        <w:rPr>
          <w:rFonts w:ascii="Tahoma" w:hAnsi="Tahoma" w:cs="Tahoma"/>
          <w:sz w:val="20"/>
          <w:szCs w:val="20"/>
          <w:lang w:eastAsia="es-MX"/>
        </w:rPr>
        <w:t xml:space="preserve">, mayor de edad, hábil por ley, con domicilio en </w:t>
      </w:r>
      <w:r>
        <w:rPr>
          <w:rFonts w:ascii="Tahoma" w:hAnsi="Tahoma" w:cs="Tahoma"/>
          <w:sz w:val="20"/>
          <w:szCs w:val="20"/>
          <w:lang w:eastAsia="es-MX"/>
        </w:rPr>
        <w:t xml:space="preserve">XXXXXXX - </w:t>
      </w:r>
      <w:proofErr w:type="spellStart"/>
      <w:r w:rsidRPr="00364902">
        <w:rPr>
          <w:rFonts w:ascii="Tahoma" w:hAnsi="Tahoma" w:cs="Tahoma"/>
          <w:sz w:val="20"/>
          <w:szCs w:val="20"/>
          <w:lang w:eastAsia="es-MX"/>
        </w:rPr>
        <w:t>Cbba</w:t>
      </w:r>
      <w:proofErr w:type="spellEnd"/>
      <w:r w:rsidRPr="00364902">
        <w:rPr>
          <w:rFonts w:ascii="Tahoma" w:hAnsi="Tahoma" w:cs="Tahoma"/>
          <w:sz w:val="20"/>
          <w:szCs w:val="20"/>
          <w:lang w:eastAsia="es-MX"/>
        </w:rPr>
        <w:t xml:space="preserve">. , quien en adelante se denominará simplemente el </w:t>
      </w:r>
      <w:r w:rsidRPr="00364902">
        <w:rPr>
          <w:rFonts w:ascii="Tahoma" w:hAnsi="Tahoma" w:cs="Tahoma"/>
          <w:b/>
          <w:bCs/>
          <w:sz w:val="20"/>
          <w:szCs w:val="20"/>
          <w:lang w:eastAsia="es-MX"/>
        </w:rPr>
        <w:t>CONSULTOR</w:t>
      </w:r>
      <w:r w:rsidRPr="00364902">
        <w:rPr>
          <w:rFonts w:ascii="Tahoma" w:hAnsi="Tahoma" w:cs="Tahoma"/>
          <w:sz w:val="20"/>
          <w:szCs w:val="20"/>
          <w:lang w:eastAsia="es-MX"/>
        </w:rPr>
        <w:t>, quienes celebran y suscriben el presente Contrato Administrativo, al tenor de las siguientes clausulas:</w:t>
      </w:r>
    </w:p>
    <w:p w14:paraId="4B50B86A" w14:textId="1232BE11" w:rsidR="00B00AC2" w:rsidRPr="001C5855" w:rsidRDefault="00B00AC2" w:rsidP="00B00AC2">
      <w:pPr>
        <w:shd w:val="clear" w:color="auto" w:fill="FFFFFF"/>
        <w:rPr>
          <w:rFonts w:ascii="Calibri" w:hAnsi="Calibri" w:cs="Calibri"/>
          <w:color w:val="000000"/>
          <w:lang w:eastAsia="es-BO"/>
        </w:rPr>
      </w:pPr>
      <w:r w:rsidRPr="001C5855">
        <w:rPr>
          <w:rFonts w:ascii="Tahoma" w:hAnsi="Tahoma" w:cs="Tahoma"/>
          <w:b/>
          <w:bCs/>
          <w:color w:val="000000"/>
          <w:sz w:val="20"/>
          <w:szCs w:val="20"/>
          <w:lang w:eastAsia="es-BO"/>
        </w:rPr>
        <w:t>PRIMERA.- (ANTECEDENTES) ENDE</w:t>
      </w:r>
      <w:r w:rsidRPr="001C5855">
        <w:rPr>
          <w:rFonts w:ascii="Tahoma" w:hAnsi="Tahoma" w:cs="Tahoma"/>
          <w:color w:val="000000"/>
          <w:sz w:val="20"/>
          <w:szCs w:val="20"/>
          <w:lang w:eastAsia="es-BO"/>
        </w:rPr>
        <w:t xml:space="preserve">, en proceso realizado bajo las normas y regulaciones de contratación establecidas en el Decreto Supremo </w:t>
      </w:r>
      <w:proofErr w:type="spellStart"/>
      <w:r w:rsidRPr="001C5855">
        <w:rPr>
          <w:rFonts w:ascii="Tahoma" w:hAnsi="Tahoma" w:cs="Tahoma"/>
          <w:color w:val="000000"/>
          <w:sz w:val="20"/>
          <w:szCs w:val="20"/>
          <w:lang w:eastAsia="es-BO"/>
        </w:rPr>
        <w:t>N°</w:t>
      </w:r>
      <w:proofErr w:type="spellEnd"/>
      <w:r w:rsidRPr="001C5855">
        <w:rPr>
          <w:rFonts w:ascii="Tahoma" w:hAnsi="Tahoma" w:cs="Tahoma"/>
          <w:color w:val="000000"/>
          <w:sz w:val="20"/>
          <w:szCs w:val="20"/>
          <w:lang w:eastAsia="es-BO"/>
        </w:rPr>
        <w:t xml:space="preserve"> 0181,  de </w:t>
      </w:r>
      <w:r w:rsidRPr="001C5855">
        <w:rPr>
          <w:rFonts w:ascii="Tahoma" w:hAnsi="Tahoma" w:cs="Tahoma"/>
          <w:sz w:val="20"/>
          <w:szCs w:val="20"/>
          <w:lang w:eastAsia="es-BO"/>
        </w:rPr>
        <w:t>28 de junio </w:t>
      </w:r>
      <w:r w:rsidRPr="001C5855">
        <w:rPr>
          <w:rFonts w:ascii="Tahoma" w:hAnsi="Tahoma" w:cs="Tahoma"/>
          <w:color w:val="000000"/>
          <w:sz w:val="20"/>
          <w:szCs w:val="20"/>
          <w:lang w:eastAsia="es-BO"/>
        </w:rPr>
        <w:t>de 2009, de las Normas Básicas del Sistema de Administración de Bienes y Servicios (NB-SABS), sus modificaciones, así como Reglamento Específico RE-SABS-EPNE de ENDE, y el “Manual de Procedimiento de Contrataciones para Actividades Relacionadas Directamente con el Giro Empresarial o de Negocios” y los Términos de Referencia, para la Contratación de Servicios de Consultoría Individual de Línea, en la Modalidad de Contratación Directa Especial; mediante Proveído de </w:t>
      </w:r>
      <w:r>
        <w:rPr>
          <w:rFonts w:ascii="Tahoma" w:hAnsi="Tahoma" w:cs="Tahoma"/>
          <w:color w:val="000000"/>
          <w:sz w:val="20"/>
          <w:szCs w:val="20"/>
          <w:lang w:eastAsia="es-BO"/>
        </w:rPr>
        <w:t>XXX</w:t>
      </w:r>
      <w:r w:rsidRPr="001C5855">
        <w:rPr>
          <w:rFonts w:ascii="Tahoma" w:hAnsi="Tahoma" w:cs="Tahoma"/>
          <w:sz w:val="20"/>
          <w:szCs w:val="20"/>
          <w:lang w:eastAsia="es-BO"/>
        </w:rPr>
        <w:t xml:space="preserve"> de </w:t>
      </w:r>
      <w:r>
        <w:rPr>
          <w:rFonts w:ascii="Tahoma" w:hAnsi="Tahoma" w:cs="Tahoma"/>
          <w:sz w:val="20"/>
          <w:szCs w:val="20"/>
          <w:lang w:eastAsia="es-BO"/>
        </w:rPr>
        <w:t>XXXX</w:t>
      </w:r>
      <w:r w:rsidRPr="001C5855">
        <w:rPr>
          <w:rFonts w:ascii="Tahoma" w:hAnsi="Tahoma" w:cs="Tahoma"/>
          <w:sz w:val="20"/>
          <w:szCs w:val="20"/>
          <w:lang w:eastAsia="es-BO"/>
        </w:rPr>
        <w:t> </w:t>
      </w:r>
      <w:r w:rsidRPr="001C5855">
        <w:rPr>
          <w:rFonts w:ascii="Tahoma" w:hAnsi="Tahoma" w:cs="Tahoma"/>
          <w:color w:val="000000"/>
          <w:sz w:val="20"/>
          <w:szCs w:val="20"/>
          <w:lang w:eastAsia="es-BO"/>
        </w:rPr>
        <w:t>de 202</w:t>
      </w:r>
      <w:r>
        <w:rPr>
          <w:rFonts w:ascii="Tahoma" w:hAnsi="Tahoma" w:cs="Tahoma"/>
          <w:color w:val="000000"/>
          <w:sz w:val="20"/>
          <w:szCs w:val="20"/>
          <w:lang w:eastAsia="es-BO"/>
        </w:rPr>
        <w:t>5</w:t>
      </w:r>
      <w:r w:rsidRPr="001C5855">
        <w:rPr>
          <w:rFonts w:ascii="Tahoma" w:hAnsi="Tahoma" w:cs="Tahoma"/>
          <w:color w:val="000000"/>
          <w:sz w:val="20"/>
          <w:szCs w:val="20"/>
          <w:lang w:eastAsia="es-BO"/>
        </w:rPr>
        <w:t xml:space="preserve"> el Responsable de Contratación Directa – RCD autorizó el inicio del proceso de contratación </w:t>
      </w:r>
      <w:proofErr w:type="spellStart"/>
      <w:r w:rsidRPr="001C5855">
        <w:rPr>
          <w:rFonts w:ascii="Tahoma" w:hAnsi="Tahoma" w:cs="Tahoma"/>
          <w:color w:val="000000"/>
          <w:sz w:val="20"/>
          <w:szCs w:val="20"/>
          <w:lang w:eastAsia="es-BO"/>
        </w:rPr>
        <w:t>N°</w:t>
      </w:r>
      <w:proofErr w:type="spellEnd"/>
      <w:r w:rsidRPr="001C5855">
        <w:rPr>
          <w:rFonts w:ascii="Tahoma" w:hAnsi="Tahoma" w:cs="Tahoma"/>
          <w:color w:val="000000"/>
          <w:sz w:val="20"/>
          <w:szCs w:val="20"/>
          <w:lang w:eastAsia="es-BO"/>
        </w:rPr>
        <w:t xml:space="preserve"> ENDE-CD</w:t>
      </w:r>
      <w:r>
        <w:rPr>
          <w:rFonts w:ascii="Tahoma" w:hAnsi="Tahoma" w:cs="Tahoma"/>
          <w:color w:val="000000"/>
          <w:sz w:val="20"/>
          <w:szCs w:val="20"/>
          <w:lang w:eastAsia="es-BO"/>
        </w:rPr>
        <w:t>G</w:t>
      </w:r>
      <w:r w:rsidRPr="001C5855">
        <w:rPr>
          <w:rFonts w:ascii="Tahoma" w:hAnsi="Tahoma" w:cs="Tahoma"/>
          <w:color w:val="000000"/>
          <w:sz w:val="20"/>
          <w:szCs w:val="20"/>
          <w:lang w:eastAsia="es-BO"/>
        </w:rPr>
        <w:t>E-</w:t>
      </w:r>
      <w:r w:rsidR="00DF40BC">
        <w:rPr>
          <w:rFonts w:ascii="Tahoma" w:hAnsi="Tahoma" w:cs="Tahoma"/>
          <w:color w:val="000000"/>
          <w:sz w:val="20"/>
          <w:szCs w:val="20"/>
          <w:lang w:eastAsia="es-BO"/>
        </w:rPr>
        <w:t>R</w:t>
      </w:r>
      <w:r w:rsidRPr="001C5855">
        <w:rPr>
          <w:rFonts w:ascii="Tahoma" w:hAnsi="Tahoma" w:cs="Tahoma"/>
          <w:color w:val="000000"/>
          <w:sz w:val="20"/>
          <w:szCs w:val="20"/>
          <w:lang w:eastAsia="es-BO"/>
        </w:rPr>
        <w:t>-202</w:t>
      </w:r>
      <w:r>
        <w:rPr>
          <w:rFonts w:ascii="Tahoma" w:hAnsi="Tahoma" w:cs="Tahoma"/>
          <w:color w:val="000000"/>
          <w:sz w:val="20"/>
          <w:szCs w:val="20"/>
          <w:lang w:eastAsia="es-BO"/>
        </w:rPr>
        <w:t>5</w:t>
      </w:r>
      <w:r w:rsidRPr="001C5855">
        <w:rPr>
          <w:rFonts w:ascii="Tahoma" w:hAnsi="Tahoma" w:cs="Tahoma"/>
          <w:color w:val="000000"/>
          <w:sz w:val="20"/>
          <w:szCs w:val="20"/>
          <w:lang w:eastAsia="es-BO"/>
        </w:rPr>
        <w:t>-</w:t>
      </w:r>
      <w:r>
        <w:rPr>
          <w:rFonts w:ascii="Tahoma" w:hAnsi="Tahoma" w:cs="Tahoma"/>
          <w:color w:val="000000"/>
          <w:sz w:val="20"/>
          <w:szCs w:val="20"/>
          <w:lang w:eastAsia="es-BO"/>
        </w:rPr>
        <w:t>XXX</w:t>
      </w:r>
      <w:r w:rsidRPr="001C5855">
        <w:rPr>
          <w:rFonts w:ascii="Tahoma" w:hAnsi="Tahoma" w:cs="Tahoma"/>
          <w:color w:val="000000"/>
          <w:sz w:val="20"/>
          <w:szCs w:val="20"/>
          <w:lang w:eastAsia="es-BO"/>
        </w:rPr>
        <w:t xml:space="preserve"> para </w:t>
      </w:r>
      <w:r w:rsidRPr="00880D3B">
        <w:rPr>
          <w:rFonts w:ascii="Tahoma" w:hAnsi="Tahoma" w:cs="Tahoma"/>
          <w:b/>
          <w:sz w:val="20"/>
          <w:szCs w:val="20"/>
        </w:rPr>
        <w:t>“</w:t>
      </w:r>
      <w:r>
        <w:rPr>
          <w:rFonts w:ascii="Tahoma" w:hAnsi="Tahoma" w:cs="Tahoma"/>
          <w:b/>
          <w:sz w:val="20"/>
          <w:szCs w:val="20"/>
        </w:rPr>
        <w:t>XXXX – XX X</w:t>
      </w:r>
      <w:r w:rsidRPr="00880D3B">
        <w:rPr>
          <w:rFonts w:ascii="Tahoma" w:hAnsi="Tahoma" w:cs="Tahoma"/>
          <w:b/>
          <w:sz w:val="20"/>
          <w:szCs w:val="20"/>
        </w:rPr>
        <w:t>”</w:t>
      </w:r>
      <w:r w:rsidRPr="001C5855">
        <w:rPr>
          <w:rFonts w:ascii="Tahoma" w:hAnsi="Tahoma" w:cs="Tahoma"/>
          <w:b/>
          <w:bCs/>
          <w:color w:val="000000"/>
          <w:sz w:val="20"/>
          <w:szCs w:val="20"/>
          <w:lang w:eastAsia="es-BO"/>
        </w:rPr>
        <w:t>.</w:t>
      </w:r>
    </w:p>
    <w:p w14:paraId="72BFA940" w14:textId="77777777" w:rsidR="00B00AC2" w:rsidRPr="000E6E72" w:rsidRDefault="00B00AC2" w:rsidP="00B00AC2">
      <w:pPr>
        <w:shd w:val="clear" w:color="auto" w:fill="FFFFFF"/>
        <w:rPr>
          <w:rFonts w:ascii="Calibri" w:hAnsi="Calibri" w:cs="Calibri"/>
          <w:color w:val="000000"/>
          <w:sz w:val="16"/>
          <w:lang w:eastAsia="es-BO"/>
        </w:rPr>
      </w:pPr>
      <w:r w:rsidRPr="001C5855">
        <w:rPr>
          <w:rFonts w:ascii="Tahoma" w:hAnsi="Tahoma" w:cs="Tahoma"/>
          <w:color w:val="000000"/>
          <w:sz w:val="20"/>
          <w:szCs w:val="20"/>
          <w:lang w:eastAsia="es-BO"/>
        </w:rPr>
        <w:t> </w:t>
      </w:r>
    </w:p>
    <w:p w14:paraId="3DCCE7EC" w14:textId="626F29F1" w:rsidR="00B00AC2" w:rsidRPr="001C5855" w:rsidRDefault="00B00AC2" w:rsidP="00B00AC2">
      <w:pPr>
        <w:shd w:val="clear" w:color="auto" w:fill="FFFFFF"/>
        <w:rPr>
          <w:rFonts w:ascii="Calibri" w:hAnsi="Calibri" w:cs="Calibri"/>
          <w:color w:val="000000"/>
          <w:lang w:eastAsia="es-BO"/>
        </w:rPr>
      </w:pPr>
      <w:r w:rsidRPr="001C5855">
        <w:rPr>
          <w:rFonts w:ascii="Tahoma" w:hAnsi="Tahoma" w:cs="Tahoma"/>
          <w:color w:val="000000"/>
          <w:sz w:val="20"/>
          <w:szCs w:val="20"/>
          <w:lang w:eastAsia="es-BO"/>
        </w:rPr>
        <w:t xml:space="preserve">Mediante Resolución de Adjudicación de Contratación Directa </w:t>
      </w:r>
      <w:proofErr w:type="spellStart"/>
      <w:r w:rsidRPr="001C5855">
        <w:rPr>
          <w:rFonts w:ascii="Tahoma" w:hAnsi="Tahoma" w:cs="Tahoma"/>
          <w:color w:val="000000"/>
          <w:sz w:val="20"/>
          <w:szCs w:val="20"/>
          <w:lang w:eastAsia="es-BO"/>
        </w:rPr>
        <w:t>N°</w:t>
      </w:r>
      <w:proofErr w:type="spellEnd"/>
      <w:r w:rsidRPr="001C5855">
        <w:rPr>
          <w:rFonts w:ascii="Tahoma" w:hAnsi="Tahoma" w:cs="Tahoma"/>
          <w:color w:val="000000"/>
          <w:sz w:val="20"/>
          <w:szCs w:val="20"/>
          <w:lang w:eastAsia="es-BO"/>
        </w:rPr>
        <w:t xml:space="preserve"> ENDE-RES-</w:t>
      </w:r>
      <w:r>
        <w:rPr>
          <w:rFonts w:ascii="Tahoma" w:hAnsi="Tahoma" w:cs="Tahoma"/>
          <w:color w:val="000000"/>
          <w:sz w:val="20"/>
          <w:szCs w:val="20"/>
          <w:lang w:eastAsia="es-BO"/>
        </w:rPr>
        <w:t>XX</w:t>
      </w:r>
      <w:r w:rsidRPr="001C5855">
        <w:rPr>
          <w:rFonts w:ascii="Tahoma" w:hAnsi="Tahoma" w:cs="Tahoma"/>
          <w:color w:val="000000"/>
          <w:sz w:val="20"/>
          <w:szCs w:val="20"/>
          <w:lang w:eastAsia="es-BO"/>
        </w:rPr>
        <w:t>-</w:t>
      </w:r>
      <w:r>
        <w:rPr>
          <w:rFonts w:ascii="Tahoma" w:hAnsi="Tahoma" w:cs="Tahoma"/>
          <w:color w:val="000000"/>
          <w:sz w:val="20"/>
          <w:szCs w:val="20"/>
          <w:lang w:eastAsia="es-BO"/>
        </w:rPr>
        <w:t>X</w:t>
      </w:r>
      <w:r w:rsidRPr="001C5855">
        <w:rPr>
          <w:rFonts w:ascii="Tahoma" w:hAnsi="Tahoma" w:cs="Tahoma"/>
          <w:color w:val="000000"/>
          <w:sz w:val="20"/>
          <w:szCs w:val="20"/>
          <w:lang w:eastAsia="es-BO"/>
        </w:rPr>
        <w:t>/</w:t>
      </w:r>
      <w:r>
        <w:rPr>
          <w:rFonts w:ascii="Tahoma" w:hAnsi="Tahoma" w:cs="Tahoma"/>
          <w:color w:val="000000"/>
          <w:sz w:val="20"/>
          <w:szCs w:val="20"/>
          <w:lang w:eastAsia="es-BO"/>
        </w:rPr>
        <w:t>X</w:t>
      </w:r>
      <w:r w:rsidRPr="001C5855">
        <w:rPr>
          <w:rFonts w:ascii="Tahoma" w:hAnsi="Tahoma" w:cs="Tahoma"/>
          <w:color w:val="000000"/>
          <w:sz w:val="20"/>
          <w:szCs w:val="20"/>
          <w:lang w:eastAsia="es-BO"/>
        </w:rPr>
        <w:t>-2</w:t>
      </w:r>
      <w:r>
        <w:rPr>
          <w:rFonts w:ascii="Tahoma" w:hAnsi="Tahoma" w:cs="Tahoma"/>
          <w:color w:val="000000"/>
          <w:sz w:val="20"/>
          <w:szCs w:val="20"/>
          <w:lang w:eastAsia="es-BO"/>
        </w:rPr>
        <w:t>5</w:t>
      </w:r>
      <w:r w:rsidRPr="001C5855">
        <w:rPr>
          <w:rFonts w:ascii="Tahoma" w:hAnsi="Tahoma" w:cs="Tahoma"/>
          <w:color w:val="FF0000"/>
          <w:sz w:val="20"/>
          <w:szCs w:val="20"/>
          <w:lang w:eastAsia="es-BO"/>
        </w:rPr>
        <w:t> </w:t>
      </w:r>
      <w:r w:rsidRPr="001C5855">
        <w:rPr>
          <w:rFonts w:ascii="Tahoma" w:hAnsi="Tahoma" w:cs="Tahoma"/>
          <w:color w:val="000000"/>
          <w:sz w:val="20"/>
          <w:szCs w:val="20"/>
          <w:lang w:eastAsia="es-BO"/>
        </w:rPr>
        <w:t>de </w:t>
      </w:r>
      <w:r>
        <w:rPr>
          <w:rFonts w:ascii="Tahoma" w:hAnsi="Tahoma" w:cs="Tahoma"/>
          <w:color w:val="000000"/>
          <w:sz w:val="20"/>
          <w:szCs w:val="20"/>
          <w:lang w:eastAsia="es-BO"/>
        </w:rPr>
        <w:t>XX</w:t>
      </w:r>
      <w:r w:rsidRPr="001C5855">
        <w:rPr>
          <w:rFonts w:ascii="Tahoma" w:hAnsi="Tahoma" w:cs="Tahoma"/>
          <w:sz w:val="20"/>
          <w:szCs w:val="20"/>
          <w:lang w:eastAsia="es-BO"/>
        </w:rPr>
        <w:t xml:space="preserve"> de </w:t>
      </w:r>
      <w:r>
        <w:rPr>
          <w:rFonts w:ascii="Tahoma" w:hAnsi="Tahoma" w:cs="Tahoma"/>
          <w:sz w:val="20"/>
          <w:szCs w:val="20"/>
          <w:lang w:eastAsia="es-BO"/>
        </w:rPr>
        <w:t>XXX</w:t>
      </w:r>
      <w:r w:rsidRPr="001C5855">
        <w:rPr>
          <w:rFonts w:ascii="Tahoma" w:hAnsi="Tahoma" w:cs="Tahoma"/>
          <w:sz w:val="20"/>
          <w:szCs w:val="20"/>
          <w:lang w:eastAsia="es-BO"/>
        </w:rPr>
        <w:t> </w:t>
      </w:r>
      <w:r w:rsidRPr="001C5855">
        <w:rPr>
          <w:rFonts w:ascii="Tahoma" w:hAnsi="Tahoma" w:cs="Tahoma"/>
          <w:color w:val="000000"/>
          <w:sz w:val="20"/>
          <w:szCs w:val="20"/>
          <w:lang w:eastAsia="es-BO"/>
        </w:rPr>
        <w:t>de 202</w:t>
      </w:r>
      <w:r>
        <w:rPr>
          <w:rFonts w:ascii="Tahoma" w:hAnsi="Tahoma" w:cs="Tahoma"/>
          <w:color w:val="000000"/>
          <w:sz w:val="20"/>
          <w:szCs w:val="20"/>
          <w:lang w:eastAsia="es-BO"/>
        </w:rPr>
        <w:t>5</w:t>
      </w:r>
      <w:r w:rsidRPr="001C5855">
        <w:rPr>
          <w:rFonts w:ascii="Tahoma" w:hAnsi="Tahoma" w:cs="Tahoma"/>
          <w:color w:val="000000"/>
          <w:sz w:val="20"/>
          <w:szCs w:val="20"/>
          <w:lang w:eastAsia="es-BO"/>
        </w:rPr>
        <w:t xml:space="preserve"> el </w:t>
      </w:r>
      <w:proofErr w:type="gramStart"/>
      <w:r w:rsidRPr="001C5855">
        <w:rPr>
          <w:rFonts w:ascii="Tahoma" w:hAnsi="Tahoma" w:cs="Tahoma"/>
          <w:color w:val="000000"/>
          <w:sz w:val="20"/>
          <w:szCs w:val="20"/>
          <w:lang w:eastAsia="es-BO"/>
        </w:rPr>
        <w:t>Responsable</w:t>
      </w:r>
      <w:proofErr w:type="gramEnd"/>
      <w:r w:rsidRPr="001C5855">
        <w:rPr>
          <w:rFonts w:ascii="Tahoma" w:hAnsi="Tahoma" w:cs="Tahoma"/>
          <w:color w:val="000000"/>
          <w:sz w:val="20"/>
          <w:szCs w:val="20"/>
          <w:lang w:eastAsia="es-BO"/>
        </w:rPr>
        <w:t xml:space="preserve"> de Contratación Directa (RCD), resolvió adjudicar la contratación del Servicio de Consultoría Individual de Línea </w:t>
      </w:r>
      <w:r w:rsidRPr="00880D3B">
        <w:rPr>
          <w:rFonts w:ascii="Tahoma" w:hAnsi="Tahoma" w:cs="Tahoma"/>
          <w:b/>
          <w:sz w:val="20"/>
          <w:szCs w:val="20"/>
        </w:rPr>
        <w:t>“</w:t>
      </w:r>
      <w:r>
        <w:rPr>
          <w:rFonts w:ascii="Tahoma" w:hAnsi="Tahoma" w:cs="Tahoma"/>
          <w:b/>
          <w:sz w:val="20"/>
          <w:szCs w:val="20"/>
        </w:rPr>
        <w:t>XX – XX X</w:t>
      </w:r>
      <w:r w:rsidRPr="00880D3B">
        <w:rPr>
          <w:rFonts w:ascii="Tahoma" w:hAnsi="Tahoma" w:cs="Tahoma"/>
          <w:b/>
          <w:sz w:val="20"/>
          <w:szCs w:val="20"/>
        </w:rPr>
        <w:t xml:space="preserve">” </w:t>
      </w:r>
      <w:r w:rsidRPr="001C5855">
        <w:rPr>
          <w:rFonts w:ascii="Tahoma" w:hAnsi="Tahoma" w:cs="Tahoma"/>
          <w:b/>
          <w:bCs/>
          <w:color w:val="000000"/>
          <w:sz w:val="20"/>
          <w:szCs w:val="20"/>
          <w:lang w:eastAsia="es-BO"/>
        </w:rPr>
        <w:t xml:space="preserve">PROCESO </w:t>
      </w:r>
      <w:proofErr w:type="spellStart"/>
      <w:r w:rsidRPr="001C5855">
        <w:rPr>
          <w:rFonts w:ascii="Tahoma" w:hAnsi="Tahoma" w:cs="Tahoma"/>
          <w:b/>
          <w:bCs/>
          <w:color w:val="000000"/>
          <w:sz w:val="20"/>
          <w:szCs w:val="20"/>
          <w:lang w:eastAsia="es-BO"/>
        </w:rPr>
        <w:t>N°</w:t>
      </w:r>
      <w:proofErr w:type="spellEnd"/>
      <w:r w:rsidRPr="001C5855">
        <w:rPr>
          <w:rFonts w:ascii="Tahoma" w:hAnsi="Tahoma" w:cs="Tahoma"/>
          <w:b/>
          <w:bCs/>
          <w:color w:val="000000"/>
          <w:sz w:val="20"/>
          <w:szCs w:val="20"/>
          <w:lang w:eastAsia="es-BO"/>
        </w:rPr>
        <w:t xml:space="preserve"> ENDE-CD</w:t>
      </w:r>
      <w:r>
        <w:rPr>
          <w:rFonts w:ascii="Tahoma" w:hAnsi="Tahoma" w:cs="Tahoma"/>
          <w:b/>
          <w:bCs/>
          <w:color w:val="000000"/>
          <w:sz w:val="20"/>
          <w:szCs w:val="20"/>
          <w:lang w:eastAsia="es-BO"/>
        </w:rPr>
        <w:t>G</w:t>
      </w:r>
      <w:r w:rsidRPr="001C5855">
        <w:rPr>
          <w:rFonts w:ascii="Tahoma" w:hAnsi="Tahoma" w:cs="Tahoma"/>
          <w:b/>
          <w:bCs/>
          <w:color w:val="000000"/>
          <w:sz w:val="20"/>
          <w:szCs w:val="20"/>
          <w:lang w:eastAsia="es-BO"/>
        </w:rPr>
        <w:t>E-</w:t>
      </w:r>
      <w:r w:rsidR="00496144">
        <w:rPr>
          <w:rFonts w:ascii="Tahoma" w:hAnsi="Tahoma" w:cs="Tahoma"/>
          <w:b/>
          <w:bCs/>
          <w:color w:val="000000"/>
          <w:sz w:val="20"/>
          <w:szCs w:val="20"/>
          <w:lang w:eastAsia="es-BO"/>
        </w:rPr>
        <w:t>R</w:t>
      </w:r>
      <w:r w:rsidRPr="001C5855">
        <w:rPr>
          <w:rFonts w:ascii="Tahoma" w:hAnsi="Tahoma" w:cs="Tahoma"/>
          <w:b/>
          <w:bCs/>
          <w:color w:val="000000"/>
          <w:sz w:val="20"/>
          <w:szCs w:val="20"/>
          <w:lang w:eastAsia="es-BO"/>
        </w:rPr>
        <w:t>-202</w:t>
      </w:r>
      <w:r>
        <w:rPr>
          <w:rFonts w:ascii="Tahoma" w:hAnsi="Tahoma" w:cs="Tahoma"/>
          <w:b/>
          <w:bCs/>
          <w:color w:val="000000"/>
          <w:sz w:val="20"/>
          <w:szCs w:val="20"/>
          <w:lang w:eastAsia="es-BO"/>
        </w:rPr>
        <w:t>5</w:t>
      </w:r>
      <w:r w:rsidRPr="001C5855">
        <w:rPr>
          <w:rFonts w:ascii="Tahoma" w:hAnsi="Tahoma" w:cs="Tahoma"/>
          <w:b/>
          <w:bCs/>
          <w:color w:val="000000"/>
          <w:sz w:val="20"/>
          <w:szCs w:val="20"/>
          <w:lang w:eastAsia="es-BO"/>
        </w:rPr>
        <w:t>-</w:t>
      </w:r>
      <w:r>
        <w:rPr>
          <w:rFonts w:ascii="Tahoma" w:hAnsi="Tahoma" w:cs="Tahoma"/>
          <w:b/>
          <w:bCs/>
          <w:color w:val="000000"/>
          <w:sz w:val="20"/>
          <w:szCs w:val="20"/>
          <w:lang w:eastAsia="es-BO"/>
        </w:rPr>
        <w:t>XXX</w:t>
      </w:r>
      <w:r w:rsidRPr="001C5855">
        <w:rPr>
          <w:rFonts w:ascii="Tahoma" w:hAnsi="Tahoma" w:cs="Tahoma"/>
          <w:i/>
          <w:iCs/>
          <w:color w:val="000000"/>
          <w:sz w:val="20"/>
          <w:szCs w:val="20"/>
          <w:lang w:eastAsia="es-BO"/>
        </w:rPr>
        <w:t> </w:t>
      </w:r>
      <w:r w:rsidRPr="001C5855">
        <w:rPr>
          <w:rFonts w:ascii="Tahoma" w:hAnsi="Tahoma" w:cs="Tahoma"/>
          <w:color w:val="000000"/>
          <w:sz w:val="20"/>
          <w:szCs w:val="20"/>
          <w:lang w:eastAsia="es-BO"/>
        </w:rPr>
        <w:t>a</w:t>
      </w:r>
      <w:r>
        <w:rPr>
          <w:rFonts w:ascii="Tahoma" w:hAnsi="Tahoma" w:cs="Tahoma"/>
          <w:color w:val="000000"/>
          <w:sz w:val="20"/>
          <w:szCs w:val="20"/>
          <w:lang w:eastAsia="es-BO"/>
        </w:rPr>
        <w:t xml:space="preserve"> </w:t>
      </w:r>
      <w:r w:rsidRPr="001C5855">
        <w:rPr>
          <w:rFonts w:ascii="Tahoma" w:hAnsi="Tahoma" w:cs="Tahoma"/>
          <w:color w:val="000000"/>
          <w:sz w:val="20"/>
          <w:szCs w:val="20"/>
          <w:lang w:eastAsia="es-BO"/>
        </w:rPr>
        <w:t>l</w:t>
      </w:r>
      <w:r>
        <w:rPr>
          <w:rFonts w:ascii="Tahoma" w:hAnsi="Tahoma" w:cs="Tahoma"/>
          <w:color w:val="000000"/>
          <w:sz w:val="20"/>
          <w:szCs w:val="20"/>
          <w:lang w:eastAsia="es-BO"/>
        </w:rPr>
        <w:t>a Lic.</w:t>
      </w:r>
      <w:r w:rsidRPr="001C5855">
        <w:rPr>
          <w:rFonts w:ascii="Tahoma" w:hAnsi="Tahoma" w:cs="Tahoma"/>
          <w:i/>
          <w:iCs/>
          <w:color w:val="000000"/>
          <w:sz w:val="20"/>
          <w:szCs w:val="20"/>
          <w:lang w:eastAsia="es-BO"/>
        </w:rPr>
        <w:t> </w:t>
      </w:r>
      <w:r>
        <w:rPr>
          <w:rFonts w:ascii="Tahoma" w:hAnsi="Tahoma" w:cs="Tahoma"/>
          <w:b/>
          <w:sz w:val="20"/>
          <w:szCs w:val="20"/>
          <w:lang w:eastAsia="es-MX"/>
        </w:rPr>
        <w:t>XXXXX</w:t>
      </w:r>
      <w:r w:rsidRPr="001C5855">
        <w:rPr>
          <w:rFonts w:ascii="Tahoma" w:hAnsi="Tahoma" w:cs="Tahoma"/>
          <w:color w:val="000000"/>
          <w:sz w:val="20"/>
          <w:szCs w:val="20"/>
          <w:lang w:eastAsia="es-BO"/>
        </w:rPr>
        <w:t>, al cumplir su propuesta con todos los requisitos solicitados por la entidad en los Términos de Referencia.</w:t>
      </w:r>
    </w:p>
    <w:p w14:paraId="78EA2352" w14:textId="77777777" w:rsidR="00B00AC2" w:rsidRPr="000E6E72" w:rsidRDefault="00B00AC2" w:rsidP="00B00AC2">
      <w:pPr>
        <w:rPr>
          <w:rFonts w:ascii="Tahoma" w:hAnsi="Tahoma" w:cs="Tahoma"/>
          <w:b/>
          <w:sz w:val="16"/>
          <w:szCs w:val="20"/>
        </w:rPr>
      </w:pPr>
    </w:p>
    <w:p w14:paraId="4959F1C8" w14:textId="77777777" w:rsidR="00B00AC2" w:rsidRPr="00E65472" w:rsidRDefault="00B00AC2" w:rsidP="00B00AC2">
      <w:pPr>
        <w:rPr>
          <w:rFonts w:ascii="Tahoma" w:hAnsi="Tahoma" w:cs="Tahoma"/>
          <w:b/>
          <w:sz w:val="20"/>
          <w:szCs w:val="20"/>
        </w:rPr>
      </w:pPr>
      <w:proofErr w:type="gramStart"/>
      <w:r w:rsidRPr="00E65472">
        <w:rPr>
          <w:rFonts w:ascii="Tahoma" w:hAnsi="Tahoma" w:cs="Tahoma"/>
          <w:b/>
          <w:sz w:val="20"/>
          <w:szCs w:val="20"/>
        </w:rPr>
        <w:t>SEGUNDA.-</w:t>
      </w:r>
      <w:proofErr w:type="gramEnd"/>
      <w:r w:rsidRPr="00E65472">
        <w:rPr>
          <w:rFonts w:ascii="Tahoma" w:hAnsi="Tahoma" w:cs="Tahoma"/>
          <w:b/>
          <w:sz w:val="20"/>
          <w:szCs w:val="20"/>
        </w:rPr>
        <w:t xml:space="preserve"> (LEGISLACIÓN APLICABLE) </w:t>
      </w:r>
      <w:r w:rsidRPr="00E65472">
        <w:rPr>
          <w:rFonts w:ascii="Tahoma" w:hAnsi="Tahoma" w:cs="Tahoma"/>
          <w:sz w:val="20"/>
          <w:szCs w:val="20"/>
        </w:rPr>
        <w:t>El presente Contrato se celebra al amparo de las siguientes disposiciones:</w:t>
      </w:r>
    </w:p>
    <w:p w14:paraId="1A9D5C33" w14:textId="77777777" w:rsidR="00B00AC2" w:rsidRPr="000E6E72" w:rsidRDefault="00B00AC2" w:rsidP="00B00AC2">
      <w:pPr>
        <w:rPr>
          <w:rFonts w:ascii="Tahoma" w:hAnsi="Tahoma" w:cs="Tahoma"/>
          <w:sz w:val="16"/>
          <w:szCs w:val="20"/>
        </w:rPr>
      </w:pPr>
    </w:p>
    <w:p w14:paraId="21E6E280" w14:textId="77777777" w:rsidR="00B00AC2" w:rsidRPr="00E65472" w:rsidRDefault="00B00AC2" w:rsidP="00B00AC2">
      <w:pPr>
        <w:numPr>
          <w:ilvl w:val="1"/>
          <w:numId w:val="35"/>
        </w:numPr>
        <w:ind w:hanging="578"/>
        <w:rPr>
          <w:rFonts w:ascii="Tahoma" w:hAnsi="Tahoma" w:cs="Tahoma"/>
          <w:sz w:val="20"/>
          <w:szCs w:val="20"/>
        </w:rPr>
      </w:pPr>
      <w:r w:rsidRPr="00E65472">
        <w:rPr>
          <w:rFonts w:ascii="Tahoma" w:hAnsi="Tahoma" w:cs="Tahoma"/>
          <w:sz w:val="20"/>
          <w:szCs w:val="20"/>
        </w:rPr>
        <w:t>Constitución Política del Estado Plurinacional de Bolivia.</w:t>
      </w:r>
    </w:p>
    <w:p w14:paraId="318C1767" w14:textId="77777777" w:rsidR="00B00AC2" w:rsidRPr="00E65472" w:rsidRDefault="00B00AC2" w:rsidP="00B00AC2">
      <w:pPr>
        <w:numPr>
          <w:ilvl w:val="1"/>
          <w:numId w:val="35"/>
        </w:numPr>
        <w:ind w:hanging="578"/>
        <w:rPr>
          <w:rFonts w:ascii="Tahoma" w:hAnsi="Tahoma" w:cs="Tahoma"/>
          <w:sz w:val="20"/>
          <w:szCs w:val="20"/>
        </w:rPr>
      </w:pPr>
      <w:r w:rsidRPr="00E65472">
        <w:rPr>
          <w:rFonts w:ascii="Tahoma" w:hAnsi="Tahoma" w:cs="Tahoma"/>
          <w:sz w:val="20"/>
          <w:szCs w:val="20"/>
        </w:rPr>
        <w:t xml:space="preserve">Ley </w:t>
      </w:r>
      <w:proofErr w:type="spellStart"/>
      <w:r w:rsidRPr="00E65472">
        <w:rPr>
          <w:rFonts w:ascii="Tahoma" w:hAnsi="Tahoma" w:cs="Tahoma"/>
          <w:sz w:val="20"/>
          <w:szCs w:val="20"/>
        </w:rPr>
        <w:t>Nº</w:t>
      </w:r>
      <w:proofErr w:type="spellEnd"/>
      <w:r w:rsidRPr="00E65472">
        <w:rPr>
          <w:rFonts w:ascii="Tahoma" w:hAnsi="Tahoma" w:cs="Tahoma"/>
          <w:sz w:val="20"/>
          <w:szCs w:val="20"/>
        </w:rPr>
        <w:t xml:space="preserve"> 1178, de 20 de julio de 1990, de Administración y Control Gubernamentales.</w:t>
      </w:r>
    </w:p>
    <w:p w14:paraId="666A8828" w14:textId="77777777" w:rsidR="00B00AC2" w:rsidRPr="00E65472" w:rsidRDefault="00B00AC2" w:rsidP="00B00AC2">
      <w:pPr>
        <w:numPr>
          <w:ilvl w:val="1"/>
          <w:numId w:val="35"/>
        </w:numPr>
        <w:ind w:hanging="578"/>
        <w:rPr>
          <w:rFonts w:ascii="Tahoma" w:hAnsi="Tahoma" w:cs="Tahoma"/>
          <w:sz w:val="20"/>
          <w:szCs w:val="20"/>
        </w:rPr>
      </w:pPr>
      <w:r w:rsidRPr="00E65472">
        <w:rPr>
          <w:rFonts w:ascii="Tahoma" w:hAnsi="Tahoma" w:cs="Tahoma"/>
          <w:sz w:val="20"/>
          <w:szCs w:val="20"/>
        </w:rPr>
        <w:t xml:space="preserve">El Decreto Supremo </w:t>
      </w:r>
      <w:proofErr w:type="spellStart"/>
      <w:r w:rsidRPr="00E65472">
        <w:rPr>
          <w:rFonts w:ascii="Tahoma" w:hAnsi="Tahoma" w:cs="Tahoma"/>
          <w:sz w:val="20"/>
          <w:szCs w:val="20"/>
        </w:rPr>
        <w:t>Nº</w:t>
      </w:r>
      <w:proofErr w:type="spellEnd"/>
      <w:r w:rsidRPr="00E65472">
        <w:rPr>
          <w:rFonts w:ascii="Tahoma" w:hAnsi="Tahoma" w:cs="Tahoma"/>
          <w:sz w:val="20"/>
          <w:szCs w:val="20"/>
        </w:rPr>
        <w:t xml:space="preserve"> 29644 de 16 de julio de 2008.</w:t>
      </w:r>
    </w:p>
    <w:p w14:paraId="1FF65A26" w14:textId="77777777" w:rsidR="00B00AC2" w:rsidRPr="00E65472" w:rsidRDefault="00B00AC2" w:rsidP="00B00AC2">
      <w:pPr>
        <w:numPr>
          <w:ilvl w:val="1"/>
          <w:numId w:val="35"/>
        </w:numPr>
        <w:ind w:hanging="578"/>
        <w:rPr>
          <w:rFonts w:ascii="Tahoma" w:hAnsi="Tahoma" w:cs="Tahoma"/>
          <w:sz w:val="20"/>
          <w:szCs w:val="20"/>
        </w:rPr>
      </w:pPr>
      <w:r w:rsidRPr="00E65472">
        <w:rPr>
          <w:rFonts w:ascii="Tahoma" w:hAnsi="Tahoma" w:cs="Tahoma"/>
          <w:sz w:val="20"/>
          <w:szCs w:val="20"/>
        </w:rPr>
        <w:t xml:space="preserve">Estatutos de </w:t>
      </w:r>
      <w:r w:rsidRPr="00E65472">
        <w:rPr>
          <w:rFonts w:ascii="Tahoma" w:hAnsi="Tahoma" w:cs="Tahoma"/>
          <w:b/>
          <w:sz w:val="20"/>
          <w:szCs w:val="20"/>
        </w:rPr>
        <w:t>ENDE</w:t>
      </w:r>
      <w:r w:rsidRPr="00E65472">
        <w:rPr>
          <w:rFonts w:ascii="Tahoma" w:hAnsi="Tahoma" w:cs="Tahoma"/>
          <w:sz w:val="20"/>
          <w:szCs w:val="20"/>
        </w:rPr>
        <w:t xml:space="preserve"> aprobados mediante Decreto Supremo </w:t>
      </w:r>
      <w:proofErr w:type="spellStart"/>
      <w:r w:rsidRPr="00E65472">
        <w:rPr>
          <w:rFonts w:ascii="Tahoma" w:hAnsi="Tahoma" w:cs="Tahoma"/>
          <w:sz w:val="20"/>
          <w:szCs w:val="20"/>
        </w:rPr>
        <w:t>Nº</w:t>
      </w:r>
      <w:proofErr w:type="spellEnd"/>
      <w:r w:rsidRPr="00E65472">
        <w:rPr>
          <w:rFonts w:ascii="Tahoma" w:hAnsi="Tahoma" w:cs="Tahoma"/>
          <w:sz w:val="20"/>
          <w:szCs w:val="20"/>
        </w:rPr>
        <w:t xml:space="preserve"> 0267 de 26 de agosto de 2009, modificado por el Decreto Supremo 1691 de 14 de agosto de 2013.</w:t>
      </w:r>
    </w:p>
    <w:p w14:paraId="48ED21B2" w14:textId="77777777" w:rsidR="00B00AC2" w:rsidRPr="00E65472" w:rsidRDefault="00B00AC2" w:rsidP="00B00AC2">
      <w:pPr>
        <w:numPr>
          <w:ilvl w:val="1"/>
          <w:numId w:val="35"/>
        </w:numPr>
        <w:ind w:hanging="578"/>
        <w:rPr>
          <w:rFonts w:ascii="Tahoma" w:hAnsi="Tahoma" w:cs="Tahoma"/>
          <w:sz w:val="20"/>
          <w:szCs w:val="20"/>
        </w:rPr>
      </w:pPr>
      <w:r w:rsidRPr="00E65472">
        <w:rPr>
          <w:rFonts w:ascii="Tahoma" w:hAnsi="Tahoma" w:cs="Tahoma"/>
          <w:sz w:val="20"/>
          <w:szCs w:val="20"/>
        </w:rPr>
        <w:t xml:space="preserve">Decreto Supremo </w:t>
      </w:r>
      <w:proofErr w:type="spellStart"/>
      <w:r w:rsidRPr="00E65472">
        <w:rPr>
          <w:rFonts w:ascii="Tahoma" w:hAnsi="Tahoma" w:cs="Tahoma"/>
          <w:sz w:val="20"/>
          <w:szCs w:val="20"/>
        </w:rPr>
        <w:t>Nº</w:t>
      </w:r>
      <w:proofErr w:type="spellEnd"/>
      <w:r w:rsidRPr="00E65472">
        <w:rPr>
          <w:rFonts w:ascii="Tahoma" w:hAnsi="Tahoma" w:cs="Tahoma"/>
          <w:sz w:val="20"/>
          <w:szCs w:val="20"/>
        </w:rPr>
        <w:t xml:space="preserve"> 0181, de 28 de junio de 2009, que aprueba las Normas Básicas del Sistema de Administración de Bienes y Servicios – NB-SABS, y sus modificaciones.</w:t>
      </w:r>
    </w:p>
    <w:p w14:paraId="4C3284DA" w14:textId="77777777" w:rsidR="00B00AC2" w:rsidRDefault="00B00AC2" w:rsidP="00B00AC2">
      <w:pPr>
        <w:numPr>
          <w:ilvl w:val="1"/>
          <w:numId w:val="35"/>
        </w:numPr>
        <w:ind w:hanging="578"/>
        <w:rPr>
          <w:rFonts w:ascii="Tahoma" w:hAnsi="Tahoma" w:cs="Tahoma"/>
          <w:sz w:val="20"/>
          <w:szCs w:val="20"/>
        </w:rPr>
      </w:pPr>
      <w:r w:rsidRPr="00E65472">
        <w:rPr>
          <w:rFonts w:ascii="Tahoma" w:hAnsi="Tahoma" w:cs="Tahoma"/>
          <w:sz w:val="20"/>
          <w:szCs w:val="20"/>
        </w:rPr>
        <w:t>Reglamento Específico RE-SABS-EPNE de ENDE.</w:t>
      </w:r>
    </w:p>
    <w:p w14:paraId="491F7B35" w14:textId="77777777" w:rsidR="00B00AC2" w:rsidRPr="001C35D4" w:rsidRDefault="00B00AC2" w:rsidP="00B00AC2">
      <w:pPr>
        <w:numPr>
          <w:ilvl w:val="1"/>
          <w:numId w:val="35"/>
        </w:numPr>
        <w:ind w:hanging="578"/>
        <w:rPr>
          <w:rFonts w:ascii="Tahoma" w:hAnsi="Tahoma" w:cs="Tahoma"/>
          <w:sz w:val="20"/>
          <w:szCs w:val="20"/>
        </w:rPr>
      </w:pPr>
      <w:r w:rsidRPr="001C35D4">
        <w:rPr>
          <w:rFonts w:ascii="Tahoma" w:hAnsi="Tahoma" w:cs="Tahoma"/>
          <w:sz w:val="20"/>
          <w:szCs w:val="20"/>
        </w:rPr>
        <w:t>Manual de Procedimiento de Contrataciones para actividades relacionadas Directamente con el Giro Empresarial o de Negocios.</w:t>
      </w:r>
    </w:p>
    <w:p w14:paraId="57C67C31" w14:textId="77777777" w:rsidR="00B00AC2" w:rsidRPr="00E65472" w:rsidRDefault="00B00AC2" w:rsidP="00B00AC2">
      <w:pPr>
        <w:numPr>
          <w:ilvl w:val="1"/>
          <w:numId w:val="35"/>
        </w:numPr>
        <w:ind w:hanging="578"/>
        <w:rPr>
          <w:rFonts w:ascii="Tahoma" w:hAnsi="Tahoma" w:cs="Tahoma"/>
          <w:sz w:val="20"/>
          <w:szCs w:val="20"/>
        </w:rPr>
      </w:pPr>
      <w:r w:rsidRPr="00E65472">
        <w:rPr>
          <w:rFonts w:ascii="Tahoma" w:hAnsi="Tahoma" w:cs="Tahoma"/>
          <w:sz w:val="20"/>
          <w:szCs w:val="20"/>
        </w:rPr>
        <w:t>Ley del Presupuesto General del Estado aprobado para la gestión y su reglamentación</w:t>
      </w:r>
    </w:p>
    <w:p w14:paraId="749738C4" w14:textId="77777777" w:rsidR="00B00AC2" w:rsidRPr="00E65472" w:rsidRDefault="00B00AC2" w:rsidP="00B00AC2">
      <w:pPr>
        <w:numPr>
          <w:ilvl w:val="1"/>
          <w:numId w:val="35"/>
        </w:numPr>
        <w:ind w:hanging="578"/>
        <w:rPr>
          <w:rFonts w:ascii="Tahoma" w:hAnsi="Tahoma" w:cs="Tahoma"/>
          <w:sz w:val="20"/>
          <w:szCs w:val="20"/>
        </w:rPr>
      </w:pPr>
      <w:r w:rsidRPr="00E65472">
        <w:rPr>
          <w:rFonts w:ascii="Tahoma" w:hAnsi="Tahoma" w:cs="Tahoma"/>
          <w:sz w:val="20"/>
          <w:szCs w:val="20"/>
        </w:rPr>
        <w:t>Otras disposiciones relacionadas.</w:t>
      </w:r>
    </w:p>
    <w:p w14:paraId="6869B6A7" w14:textId="77777777" w:rsidR="00B00AC2" w:rsidRPr="000E6E72" w:rsidRDefault="00B00AC2" w:rsidP="00B00AC2">
      <w:pPr>
        <w:ind w:left="720"/>
        <w:rPr>
          <w:rFonts w:ascii="Tahoma" w:hAnsi="Tahoma" w:cs="Tahoma"/>
          <w:sz w:val="16"/>
          <w:szCs w:val="20"/>
        </w:rPr>
      </w:pPr>
    </w:p>
    <w:p w14:paraId="3A9123D2" w14:textId="77777777" w:rsidR="00B00AC2" w:rsidRPr="00E65472" w:rsidRDefault="00B00AC2" w:rsidP="00B00AC2">
      <w:pPr>
        <w:rPr>
          <w:rFonts w:ascii="Tahoma" w:hAnsi="Tahoma" w:cs="Tahoma"/>
          <w:b/>
          <w:sz w:val="20"/>
          <w:szCs w:val="20"/>
        </w:rPr>
      </w:pPr>
      <w:proofErr w:type="gramStart"/>
      <w:r w:rsidRPr="00E65472">
        <w:rPr>
          <w:rFonts w:ascii="Tahoma" w:hAnsi="Tahoma" w:cs="Tahoma"/>
          <w:b/>
          <w:sz w:val="20"/>
          <w:szCs w:val="20"/>
        </w:rPr>
        <w:t>TERCERA.-</w:t>
      </w:r>
      <w:proofErr w:type="gramEnd"/>
      <w:r w:rsidRPr="00E65472">
        <w:rPr>
          <w:rFonts w:ascii="Tahoma" w:hAnsi="Tahoma" w:cs="Tahoma"/>
          <w:b/>
          <w:sz w:val="20"/>
          <w:szCs w:val="20"/>
        </w:rPr>
        <w:t xml:space="preserve"> (OBJETO Y CAUSA) </w:t>
      </w:r>
      <w:r w:rsidRPr="00E65472">
        <w:rPr>
          <w:rFonts w:ascii="Tahoma" w:hAnsi="Tahoma" w:cs="Tahoma"/>
          <w:sz w:val="20"/>
          <w:szCs w:val="20"/>
        </w:rPr>
        <w:t xml:space="preserve">El objeto del presente contrato es la prestación del servicio de </w:t>
      </w:r>
      <w:r w:rsidRPr="00E65472">
        <w:rPr>
          <w:rFonts w:ascii="Tahoma" w:hAnsi="Tahoma" w:cs="Tahoma"/>
          <w:b/>
          <w:sz w:val="20"/>
          <w:szCs w:val="20"/>
        </w:rPr>
        <w:t xml:space="preserve">CONSULTORÍA INDIVIDUAL DE LÍNEA </w:t>
      </w:r>
      <w:r w:rsidRPr="00880D3B">
        <w:rPr>
          <w:rFonts w:ascii="Tahoma" w:hAnsi="Tahoma" w:cs="Tahoma"/>
          <w:b/>
          <w:sz w:val="20"/>
          <w:szCs w:val="20"/>
        </w:rPr>
        <w:t>“</w:t>
      </w:r>
      <w:proofErr w:type="spellStart"/>
      <w:r>
        <w:rPr>
          <w:rFonts w:ascii="Tahoma" w:hAnsi="Tahoma" w:cs="Tahoma"/>
          <w:b/>
          <w:sz w:val="20"/>
          <w:szCs w:val="20"/>
        </w:rPr>
        <w:t>xxxx</w:t>
      </w:r>
      <w:proofErr w:type="spellEnd"/>
      <w:r>
        <w:rPr>
          <w:rFonts w:ascii="Tahoma" w:hAnsi="Tahoma" w:cs="Tahoma"/>
          <w:b/>
          <w:sz w:val="20"/>
          <w:szCs w:val="20"/>
        </w:rPr>
        <w:t xml:space="preserve"> – </w:t>
      </w:r>
      <w:proofErr w:type="spellStart"/>
      <w:r>
        <w:rPr>
          <w:rFonts w:ascii="Tahoma" w:hAnsi="Tahoma" w:cs="Tahoma"/>
          <w:b/>
          <w:sz w:val="20"/>
          <w:szCs w:val="20"/>
        </w:rPr>
        <w:t>xx</w:t>
      </w:r>
      <w:proofErr w:type="spellEnd"/>
      <w:r>
        <w:rPr>
          <w:rFonts w:ascii="Tahoma" w:hAnsi="Tahoma" w:cs="Tahoma"/>
          <w:b/>
          <w:sz w:val="20"/>
          <w:szCs w:val="20"/>
        </w:rPr>
        <w:t xml:space="preserve"> x</w:t>
      </w:r>
      <w:r w:rsidRPr="00880D3B">
        <w:rPr>
          <w:rFonts w:ascii="Tahoma" w:hAnsi="Tahoma" w:cs="Tahoma"/>
          <w:b/>
          <w:sz w:val="20"/>
          <w:szCs w:val="20"/>
        </w:rPr>
        <w:t>”</w:t>
      </w:r>
      <w:r w:rsidRPr="00AF1B7E">
        <w:rPr>
          <w:rFonts w:ascii="Tahoma" w:hAnsi="Tahoma" w:cs="Tahoma"/>
          <w:b/>
          <w:i/>
          <w:sz w:val="20"/>
          <w:szCs w:val="20"/>
        </w:rPr>
        <w:t xml:space="preserve">, </w:t>
      </w:r>
      <w:r w:rsidRPr="00AF1B7E">
        <w:rPr>
          <w:rFonts w:ascii="Tahoma" w:hAnsi="Tahoma" w:cs="Tahoma"/>
          <w:sz w:val="20"/>
          <w:szCs w:val="20"/>
        </w:rPr>
        <w:t>que</w:t>
      </w:r>
      <w:r w:rsidRPr="00E65472">
        <w:rPr>
          <w:rFonts w:ascii="Tahoma" w:hAnsi="Tahoma" w:cs="Tahoma"/>
          <w:sz w:val="20"/>
          <w:szCs w:val="20"/>
        </w:rPr>
        <w:t xml:space="preserve"> en adelante se denominará la </w:t>
      </w:r>
      <w:r w:rsidRPr="00E65472">
        <w:rPr>
          <w:rFonts w:ascii="Tahoma" w:hAnsi="Tahoma" w:cs="Tahoma"/>
          <w:b/>
          <w:sz w:val="20"/>
          <w:szCs w:val="20"/>
        </w:rPr>
        <w:t xml:space="preserve">CONSULTORÍA, </w:t>
      </w:r>
      <w:r w:rsidRPr="00E65472">
        <w:rPr>
          <w:rFonts w:ascii="Tahoma" w:hAnsi="Tahoma" w:cs="Tahoma"/>
          <w:sz w:val="20"/>
          <w:szCs w:val="20"/>
        </w:rPr>
        <w:t xml:space="preserve">para apoyar de forma oportuna y eficiente al cumplimiento de los objetivos de </w:t>
      </w:r>
      <w:r w:rsidRPr="00E65472">
        <w:rPr>
          <w:rFonts w:ascii="Tahoma" w:hAnsi="Tahoma" w:cs="Tahoma"/>
          <w:b/>
          <w:sz w:val="20"/>
          <w:szCs w:val="20"/>
        </w:rPr>
        <w:lastRenderedPageBreak/>
        <w:t>ENDE</w:t>
      </w:r>
      <w:r w:rsidRPr="00E65472">
        <w:rPr>
          <w:rFonts w:ascii="Tahoma" w:hAnsi="Tahoma" w:cs="Tahoma"/>
          <w:b/>
          <w:i/>
          <w:sz w:val="20"/>
          <w:szCs w:val="20"/>
        </w:rPr>
        <w:t xml:space="preserve">, </w:t>
      </w:r>
      <w:r w:rsidRPr="00E65472">
        <w:rPr>
          <w:rFonts w:ascii="Tahoma" w:hAnsi="Tahoma" w:cs="Tahoma"/>
          <w:sz w:val="20"/>
          <w:szCs w:val="20"/>
        </w:rPr>
        <w:t xml:space="preserve">provistos por el </w:t>
      </w:r>
      <w:r w:rsidRPr="00E65472">
        <w:rPr>
          <w:rFonts w:ascii="Tahoma" w:hAnsi="Tahoma" w:cs="Tahoma"/>
          <w:b/>
          <w:sz w:val="20"/>
          <w:szCs w:val="20"/>
        </w:rPr>
        <w:t>CONSULTOR</w:t>
      </w:r>
      <w:r w:rsidRPr="00E65472">
        <w:rPr>
          <w:rFonts w:ascii="Tahoma" w:hAnsi="Tahoma" w:cs="Tahoma"/>
          <w:sz w:val="20"/>
          <w:szCs w:val="20"/>
        </w:rPr>
        <w:t xml:space="preserve"> de conformidad con </w:t>
      </w:r>
      <w:r>
        <w:rPr>
          <w:rFonts w:ascii="Tahoma" w:hAnsi="Tahoma" w:cs="Tahoma"/>
          <w:sz w:val="20"/>
          <w:szCs w:val="20"/>
        </w:rPr>
        <w:t xml:space="preserve">los Términos de Referencia </w:t>
      </w:r>
      <w:r w:rsidRPr="00E65472">
        <w:rPr>
          <w:rFonts w:ascii="Tahoma" w:hAnsi="Tahoma" w:cs="Tahoma"/>
          <w:sz w:val="20"/>
          <w:szCs w:val="20"/>
        </w:rPr>
        <w:t>y Propuesta Adjudicada, con estricta y absoluta sujeción al presente Contrato.</w:t>
      </w:r>
    </w:p>
    <w:p w14:paraId="6D18127E" w14:textId="77777777" w:rsidR="00B00AC2" w:rsidRPr="000E6E72" w:rsidRDefault="00B00AC2" w:rsidP="00B00AC2">
      <w:pPr>
        <w:rPr>
          <w:rFonts w:ascii="Tahoma" w:hAnsi="Tahoma" w:cs="Tahoma"/>
          <w:b/>
          <w:sz w:val="16"/>
          <w:szCs w:val="20"/>
        </w:rPr>
      </w:pPr>
    </w:p>
    <w:p w14:paraId="4F8A587E" w14:textId="77777777" w:rsidR="00B00AC2" w:rsidRPr="00E65472" w:rsidRDefault="00B00AC2" w:rsidP="00B00AC2">
      <w:pPr>
        <w:autoSpaceDE w:val="0"/>
        <w:autoSpaceDN w:val="0"/>
        <w:adjustRightInd w:val="0"/>
        <w:rPr>
          <w:rFonts w:ascii="Tahoma" w:hAnsi="Tahoma" w:cs="Tahoma"/>
          <w:sz w:val="20"/>
          <w:szCs w:val="20"/>
        </w:rPr>
      </w:pPr>
      <w:proofErr w:type="gramStart"/>
      <w:r w:rsidRPr="00E65472">
        <w:rPr>
          <w:rFonts w:ascii="Tahoma" w:hAnsi="Tahoma" w:cs="Tahoma"/>
          <w:b/>
          <w:sz w:val="20"/>
          <w:szCs w:val="20"/>
        </w:rPr>
        <w:t>CUARTA.-</w:t>
      </w:r>
      <w:proofErr w:type="gramEnd"/>
      <w:r w:rsidRPr="00E65472">
        <w:rPr>
          <w:rFonts w:ascii="Tahoma" w:hAnsi="Tahoma" w:cs="Tahoma"/>
          <w:b/>
          <w:sz w:val="20"/>
          <w:szCs w:val="20"/>
        </w:rPr>
        <w:t xml:space="preserve"> (DOCUMENTOS INTEGRANTES DEL CONTRATO) </w:t>
      </w:r>
      <w:r w:rsidRPr="00E65472">
        <w:rPr>
          <w:rFonts w:ascii="Tahoma" w:hAnsi="Tahoma" w:cs="Tahoma"/>
          <w:sz w:val="20"/>
          <w:szCs w:val="20"/>
        </w:rPr>
        <w:t>Forman parte del presente contrato, los siguientes documentos:</w:t>
      </w:r>
    </w:p>
    <w:p w14:paraId="0971C932" w14:textId="77777777" w:rsidR="00B00AC2" w:rsidRPr="000E6E72" w:rsidRDefault="00B00AC2" w:rsidP="00B00AC2">
      <w:pPr>
        <w:ind w:left="720"/>
        <w:rPr>
          <w:rFonts w:ascii="Tahoma" w:hAnsi="Tahoma" w:cs="Tahoma"/>
          <w:sz w:val="16"/>
          <w:szCs w:val="20"/>
        </w:rPr>
      </w:pPr>
    </w:p>
    <w:p w14:paraId="6D403A75" w14:textId="77777777" w:rsidR="00B00AC2" w:rsidRPr="00E65472" w:rsidRDefault="00B00AC2" w:rsidP="00B00AC2">
      <w:pPr>
        <w:numPr>
          <w:ilvl w:val="0"/>
          <w:numId w:val="33"/>
        </w:numPr>
        <w:rPr>
          <w:rFonts w:ascii="Tahoma" w:hAnsi="Tahoma" w:cs="Tahoma"/>
          <w:sz w:val="20"/>
          <w:szCs w:val="20"/>
        </w:rPr>
      </w:pPr>
      <w:r w:rsidRPr="00E65472">
        <w:rPr>
          <w:rFonts w:ascii="Tahoma" w:hAnsi="Tahoma" w:cs="Tahoma"/>
          <w:sz w:val="20"/>
          <w:szCs w:val="20"/>
        </w:rPr>
        <w:t>Términos de Referencia.</w:t>
      </w:r>
    </w:p>
    <w:p w14:paraId="540F9CA7" w14:textId="77777777" w:rsidR="00B00AC2" w:rsidRPr="00E65472" w:rsidRDefault="00B00AC2" w:rsidP="00B00AC2">
      <w:pPr>
        <w:numPr>
          <w:ilvl w:val="0"/>
          <w:numId w:val="33"/>
        </w:numPr>
        <w:rPr>
          <w:rFonts w:ascii="Tahoma" w:hAnsi="Tahoma" w:cs="Tahoma"/>
          <w:sz w:val="20"/>
          <w:szCs w:val="20"/>
        </w:rPr>
      </w:pPr>
      <w:r w:rsidRPr="00E65472">
        <w:rPr>
          <w:rFonts w:ascii="Tahoma" w:hAnsi="Tahoma" w:cs="Tahoma"/>
          <w:sz w:val="20"/>
          <w:szCs w:val="20"/>
        </w:rPr>
        <w:t>Propuesta Adjudicada.</w:t>
      </w:r>
    </w:p>
    <w:p w14:paraId="75F9A023" w14:textId="77777777" w:rsidR="00B00AC2" w:rsidRPr="00E65472" w:rsidRDefault="00B00AC2" w:rsidP="00B00AC2">
      <w:pPr>
        <w:numPr>
          <w:ilvl w:val="0"/>
          <w:numId w:val="33"/>
        </w:numPr>
        <w:rPr>
          <w:rFonts w:ascii="Tahoma" w:hAnsi="Tahoma" w:cs="Tahoma"/>
          <w:sz w:val="20"/>
          <w:szCs w:val="20"/>
        </w:rPr>
      </w:pPr>
      <w:r>
        <w:rPr>
          <w:rFonts w:ascii="Tahoma" w:hAnsi="Tahoma" w:cs="Tahoma"/>
          <w:sz w:val="20"/>
          <w:szCs w:val="20"/>
        </w:rPr>
        <w:t xml:space="preserve">Documento </w:t>
      </w:r>
      <w:r w:rsidRPr="00E65472">
        <w:rPr>
          <w:rFonts w:ascii="Tahoma" w:hAnsi="Tahoma" w:cs="Tahoma"/>
          <w:sz w:val="20"/>
          <w:szCs w:val="20"/>
        </w:rPr>
        <w:t>de Adjudicación.</w:t>
      </w:r>
    </w:p>
    <w:p w14:paraId="04814705" w14:textId="77777777" w:rsidR="00B00AC2" w:rsidRPr="00E65472" w:rsidRDefault="00B00AC2" w:rsidP="00B00AC2">
      <w:pPr>
        <w:numPr>
          <w:ilvl w:val="0"/>
          <w:numId w:val="33"/>
        </w:numPr>
        <w:rPr>
          <w:rFonts w:ascii="Tahoma" w:hAnsi="Tahoma" w:cs="Tahoma"/>
          <w:sz w:val="20"/>
          <w:szCs w:val="20"/>
        </w:rPr>
      </w:pPr>
      <w:r w:rsidRPr="00E65472">
        <w:rPr>
          <w:rFonts w:ascii="Tahoma" w:hAnsi="Tahoma" w:cs="Tahoma"/>
          <w:sz w:val="20"/>
          <w:szCs w:val="20"/>
        </w:rPr>
        <w:t>Certificado RUPE.</w:t>
      </w:r>
    </w:p>
    <w:p w14:paraId="6E8E384C" w14:textId="77777777" w:rsidR="00B00AC2" w:rsidRPr="00E65472" w:rsidRDefault="00B00AC2" w:rsidP="00B00AC2">
      <w:pPr>
        <w:rPr>
          <w:rFonts w:ascii="Tahoma" w:hAnsi="Tahoma" w:cs="Tahoma"/>
          <w:b/>
          <w:sz w:val="20"/>
          <w:szCs w:val="20"/>
        </w:rPr>
      </w:pPr>
      <w:proofErr w:type="gramStart"/>
      <w:r w:rsidRPr="00E65472">
        <w:rPr>
          <w:rFonts w:ascii="Tahoma" w:hAnsi="Tahoma" w:cs="Tahoma"/>
          <w:b/>
          <w:sz w:val="20"/>
          <w:szCs w:val="20"/>
        </w:rPr>
        <w:t>QUINTA.-</w:t>
      </w:r>
      <w:proofErr w:type="gramEnd"/>
      <w:r w:rsidRPr="00E65472">
        <w:rPr>
          <w:rFonts w:ascii="Tahoma" w:hAnsi="Tahoma" w:cs="Tahoma"/>
          <w:b/>
          <w:sz w:val="20"/>
          <w:szCs w:val="20"/>
        </w:rPr>
        <w:t xml:space="preserve"> (OBLIGACIONES DE LAS PARTES) </w:t>
      </w:r>
      <w:r w:rsidRPr="00E65472">
        <w:rPr>
          <w:rFonts w:ascii="Tahoma" w:hAnsi="Tahoma" w:cs="Tahoma"/>
          <w:sz w:val="20"/>
          <w:szCs w:val="20"/>
        </w:rPr>
        <w:t xml:space="preserve">Las partes contratantes se comprometen y obligan a dar cumplimiento a todas y cada una de las cláusulas del presente contrato. </w:t>
      </w:r>
    </w:p>
    <w:p w14:paraId="61129F43" w14:textId="77777777" w:rsidR="00B00AC2" w:rsidRPr="00E65472" w:rsidRDefault="00B00AC2" w:rsidP="00B00AC2">
      <w:pPr>
        <w:rPr>
          <w:rFonts w:ascii="Tahoma" w:hAnsi="Tahoma" w:cs="Tahoma"/>
          <w:sz w:val="20"/>
          <w:szCs w:val="20"/>
        </w:rPr>
      </w:pPr>
    </w:p>
    <w:p w14:paraId="2274BDA9" w14:textId="77777777" w:rsidR="00B00AC2" w:rsidRPr="00E65472" w:rsidRDefault="00B00AC2" w:rsidP="00B00AC2">
      <w:pPr>
        <w:numPr>
          <w:ilvl w:val="1"/>
          <w:numId w:val="36"/>
        </w:numPr>
        <w:ind w:left="709"/>
        <w:rPr>
          <w:rFonts w:ascii="Tahoma" w:hAnsi="Tahoma" w:cs="Tahoma"/>
          <w:sz w:val="20"/>
          <w:szCs w:val="20"/>
        </w:rPr>
      </w:pPr>
      <w:r w:rsidRPr="00E65472">
        <w:rPr>
          <w:rFonts w:ascii="Tahoma" w:hAnsi="Tahoma" w:cs="Tahoma"/>
          <w:sz w:val="20"/>
          <w:szCs w:val="20"/>
        </w:rPr>
        <w:t xml:space="preserve">Por su parte, el </w:t>
      </w:r>
      <w:r w:rsidRPr="00E65472">
        <w:rPr>
          <w:rFonts w:ascii="Tahoma" w:hAnsi="Tahoma" w:cs="Tahoma"/>
          <w:b/>
          <w:sz w:val="20"/>
          <w:szCs w:val="20"/>
        </w:rPr>
        <w:t>CONSULTOR</w:t>
      </w:r>
      <w:r w:rsidRPr="00E65472">
        <w:rPr>
          <w:rFonts w:ascii="Tahoma" w:hAnsi="Tahoma" w:cs="Tahoma"/>
          <w:sz w:val="20"/>
          <w:szCs w:val="20"/>
        </w:rPr>
        <w:t xml:space="preserve"> se compromete a cumplir con las </w:t>
      </w:r>
      <w:r w:rsidRPr="00AF1B7E">
        <w:rPr>
          <w:rFonts w:ascii="Tahoma" w:hAnsi="Tahoma" w:cs="Tahoma"/>
          <w:sz w:val="20"/>
          <w:szCs w:val="20"/>
        </w:rPr>
        <w:t>siguientes tareas:</w:t>
      </w:r>
      <w:r w:rsidRPr="00E65472">
        <w:rPr>
          <w:rFonts w:ascii="Tahoma" w:hAnsi="Tahoma" w:cs="Tahoma"/>
          <w:sz w:val="20"/>
          <w:szCs w:val="20"/>
        </w:rPr>
        <w:t xml:space="preserve"> </w:t>
      </w:r>
    </w:p>
    <w:p w14:paraId="739CBA95" w14:textId="77777777" w:rsidR="00B00AC2" w:rsidRPr="00E65472" w:rsidRDefault="00B00AC2" w:rsidP="00B00AC2">
      <w:pPr>
        <w:rPr>
          <w:rFonts w:ascii="Tahoma" w:hAnsi="Tahoma" w:cs="Tahoma"/>
          <w:sz w:val="20"/>
          <w:szCs w:val="20"/>
        </w:rPr>
      </w:pPr>
    </w:p>
    <w:p w14:paraId="5EAEDD30" w14:textId="77777777" w:rsidR="00B00AC2" w:rsidRPr="00E65472" w:rsidRDefault="00B00AC2" w:rsidP="00B00AC2">
      <w:pPr>
        <w:numPr>
          <w:ilvl w:val="2"/>
          <w:numId w:val="36"/>
        </w:numPr>
        <w:ind w:left="851"/>
        <w:rPr>
          <w:rFonts w:ascii="Tahoma" w:hAnsi="Tahoma" w:cs="Tahoma"/>
          <w:sz w:val="20"/>
          <w:szCs w:val="20"/>
        </w:rPr>
      </w:pPr>
      <w:r w:rsidRPr="00E65472">
        <w:rPr>
          <w:rFonts w:ascii="Tahoma" w:hAnsi="Tahoma" w:cs="Tahoma"/>
          <w:sz w:val="20"/>
          <w:szCs w:val="20"/>
        </w:rPr>
        <w:t xml:space="preserve">Realizar la prestación del servicio de </w:t>
      </w:r>
      <w:r w:rsidRPr="00E65472">
        <w:rPr>
          <w:rFonts w:ascii="Tahoma" w:hAnsi="Tahoma" w:cs="Tahoma"/>
          <w:b/>
          <w:sz w:val="20"/>
          <w:szCs w:val="20"/>
        </w:rPr>
        <w:t>CONSULTORÍA</w:t>
      </w:r>
      <w:r w:rsidRPr="00E65472">
        <w:rPr>
          <w:rFonts w:ascii="Tahoma" w:hAnsi="Tahoma" w:cs="Tahoma"/>
          <w:sz w:val="20"/>
          <w:szCs w:val="20"/>
        </w:rPr>
        <w:t xml:space="preserve"> objeto del presente contrato, de acuerdo con lo establecido en </w:t>
      </w:r>
      <w:r>
        <w:rPr>
          <w:rFonts w:ascii="Tahoma" w:hAnsi="Tahoma" w:cs="Tahoma"/>
          <w:sz w:val="20"/>
          <w:szCs w:val="20"/>
        </w:rPr>
        <w:t xml:space="preserve">los </w:t>
      </w:r>
      <w:r w:rsidRPr="00E65472">
        <w:rPr>
          <w:rFonts w:ascii="Tahoma" w:hAnsi="Tahoma" w:cs="Tahoma"/>
          <w:sz w:val="20"/>
          <w:szCs w:val="20"/>
        </w:rPr>
        <w:t>Términos de Referencia, así como las condiciones de su propuesta.</w:t>
      </w:r>
    </w:p>
    <w:p w14:paraId="75686C67" w14:textId="77777777" w:rsidR="00B00AC2" w:rsidRPr="00E65472" w:rsidRDefault="00B00AC2" w:rsidP="00B00AC2">
      <w:pPr>
        <w:numPr>
          <w:ilvl w:val="2"/>
          <w:numId w:val="36"/>
        </w:numPr>
        <w:ind w:left="851"/>
        <w:rPr>
          <w:rFonts w:ascii="Tahoma" w:hAnsi="Tahoma" w:cs="Tahoma"/>
          <w:sz w:val="20"/>
          <w:szCs w:val="20"/>
        </w:rPr>
      </w:pPr>
      <w:r w:rsidRPr="00E65472">
        <w:rPr>
          <w:rFonts w:ascii="Tahoma" w:hAnsi="Tahoma" w:cs="Tahoma"/>
          <w:sz w:val="20"/>
          <w:szCs w:val="20"/>
        </w:rPr>
        <w:t>Cumplir cada una de las cláusulas del presente contrato.</w:t>
      </w:r>
    </w:p>
    <w:p w14:paraId="42138FD2" w14:textId="77777777" w:rsidR="00B00AC2" w:rsidRPr="00AF1B7E" w:rsidRDefault="00B00AC2" w:rsidP="00B00AC2">
      <w:pPr>
        <w:numPr>
          <w:ilvl w:val="2"/>
          <w:numId w:val="36"/>
        </w:numPr>
        <w:ind w:left="851"/>
        <w:rPr>
          <w:rFonts w:ascii="Tahoma" w:hAnsi="Tahoma" w:cs="Tahoma"/>
          <w:b/>
          <w:iCs/>
          <w:sz w:val="20"/>
          <w:szCs w:val="20"/>
        </w:rPr>
      </w:pPr>
      <w:r w:rsidRPr="00AF1B7E">
        <w:rPr>
          <w:rFonts w:ascii="Tahoma" w:hAnsi="Tahoma" w:cs="Tahoma"/>
          <w:iCs/>
          <w:sz w:val="20"/>
          <w:szCs w:val="20"/>
        </w:rPr>
        <w:t xml:space="preserve">Y otras que </w:t>
      </w:r>
      <w:r w:rsidRPr="00AF1B7E">
        <w:rPr>
          <w:rFonts w:ascii="Tahoma" w:hAnsi="Tahoma" w:cs="Tahoma"/>
          <w:b/>
          <w:iCs/>
          <w:sz w:val="20"/>
          <w:szCs w:val="20"/>
        </w:rPr>
        <w:t>ENDE</w:t>
      </w:r>
      <w:r w:rsidRPr="00AF1B7E">
        <w:rPr>
          <w:rFonts w:ascii="Tahoma" w:hAnsi="Tahoma" w:cs="Tahoma"/>
          <w:iCs/>
          <w:sz w:val="20"/>
          <w:szCs w:val="20"/>
        </w:rPr>
        <w:t xml:space="preserve"> le asigne de acuerdo al objeto de contratación</w:t>
      </w:r>
      <w:r w:rsidRPr="00AF1B7E">
        <w:rPr>
          <w:rFonts w:ascii="Tahoma" w:hAnsi="Tahoma" w:cs="Tahoma"/>
          <w:b/>
          <w:iCs/>
          <w:sz w:val="20"/>
          <w:szCs w:val="20"/>
        </w:rPr>
        <w:t>.</w:t>
      </w:r>
    </w:p>
    <w:p w14:paraId="0381546B" w14:textId="77777777" w:rsidR="00B00AC2" w:rsidRPr="00AF1B7E" w:rsidRDefault="00B00AC2" w:rsidP="00B00AC2">
      <w:pPr>
        <w:numPr>
          <w:ilvl w:val="2"/>
          <w:numId w:val="36"/>
        </w:numPr>
        <w:ind w:left="851"/>
        <w:rPr>
          <w:rFonts w:ascii="Tahoma" w:hAnsi="Tahoma" w:cs="Tahoma"/>
          <w:b/>
          <w:i/>
          <w:sz w:val="20"/>
          <w:szCs w:val="20"/>
        </w:rPr>
      </w:pPr>
      <w:r w:rsidRPr="00AF1B7E">
        <w:rPr>
          <w:rFonts w:ascii="Tahoma" w:hAnsi="Tahoma" w:cs="Tahoma"/>
          <w:sz w:val="20"/>
          <w:szCs w:val="20"/>
        </w:rPr>
        <w:t xml:space="preserve">El </w:t>
      </w:r>
      <w:r w:rsidRPr="00AF1B7E">
        <w:rPr>
          <w:rFonts w:ascii="Tahoma" w:hAnsi="Tahoma" w:cs="Tahoma"/>
          <w:b/>
          <w:sz w:val="20"/>
          <w:szCs w:val="20"/>
        </w:rPr>
        <w:t>CONSULTOR</w:t>
      </w:r>
      <w:r w:rsidRPr="00AF1B7E">
        <w:rPr>
          <w:rFonts w:ascii="Tahoma" w:hAnsi="Tahoma" w:cs="Tahoma"/>
          <w:sz w:val="20"/>
          <w:szCs w:val="20"/>
        </w:rPr>
        <w:t xml:space="preserve"> deberá contar con la afiliación a un seguro de salud, el mismo podrá ser póliza de seguro de asistencia médica o registro de seguro médico en instituciones privadas o públicas</w:t>
      </w:r>
    </w:p>
    <w:p w14:paraId="13903A48" w14:textId="77777777" w:rsidR="00B00AC2" w:rsidRPr="00E65472" w:rsidRDefault="00B00AC2" w:rsidP="00B00AC2">
      <w:pPr>
        <w:numPr>
          <w:ilvl w:val="1"/>
          <w:numId w:val="36"/>
        </w:numPr>
        <w:ind w:left="709" w:hanging="567"/>
        <w:rPr>
          <w:rFonts w:ascii="Tahoma" w:hAnsi="Tahoma" w:cs="Tahoma"/>
          <w:sz w:val="20"/>
          <w:szCs w:val="20"/>
        </w:rPr>
      </w:pPr>
      <w:r w:rsidRPr="00E65472">
        <w:rPr>
          <w:rFonts w:ascii="Tahoma" w:hAnsi="Tahoma" w:cs="Tahoma"/>
          <w:sz w:val="20"/>
          <w:szCs w:val="20"/>
        </w:rPr>
        <w:t xml:space="preserve">Por su parte, </w:t>
      </w:r>
      <w:r w:rsidRPr="00E65472">
        <w:rPr>
          <w:rFonts w:ascii="Tahoma" w:hAnsi="Tahoma" w:cs="Tahoma"/>
          <w:b/>
          <w:sz w:val="20"/>
          <w:szCs w:val="20"/>
        </w:rPr>
        <w:t>ENDE</w:t>
      </w:r>
      <w:r w:rsidRPr="00E65472">
        <w:rPr>
          <w:rFonts w:ascii="Tahoma" w:hAnsi="Tahoma" w:cs="Tahoma"/>
          <w:sz w:val="20"/>
          <w:szCs w:val="20"/>
        </w:rPr>
        <w:t xml:space="preserve"> se compromete a cumplir con las siguientes obligaciones:</w:t>
      </w:r>
    </w:p>
    <w:p w14:paraId="1F18927B" w14:textId="77777777" w:rsidR="00B00AC2" w:rsidRPr="00E65472" w:rsidRDefault="00B00AC2" w:rsidP="00B00AC2">
      <w:pPr>
        <w:rPr>
          <w:rFonts w:ascii="Tahoma" w:hAnsi="Tahoma" w:cs="Tahoma"/>
          <w:sz w:val="20"/>
          <w:szCs w:val="20"/>
        </w:rPr>
      </w:pPr>
    </w:p>
    <w:p w14:paraId="0CB8469D" w14:textId="77777777" w:rsidR="00B00AC2" w:rsidRPr="00E65472" w:rsidRDefault="00B00AC2" w:rsidP="00B00AC2">
      <w:pPr>
        <w:numPr>
          <w:ilvl w:val="2"/>
          <w:numId w:val="36"/>
        </w:numPr>
        <w:ind w:left="851"/>
        <w:rPr>
          <w:rFonts w:ascii="Tahoma" w:hAnsi="Tahoma" w:cs="Tahoma"/>
          <w:sz w:val="20"/>
          <w:szCs w:val="20"/>
        </w:rPr>
      </w:pPr>
      <w:r w:rsidRPr="00E65472">
        <w:rPr>
          <w:rFonts w:ascii="Tahoma" w:hAnsi="Tahoma" w:cs="Tahoma"/>
          <w:sz w:val="20"/>
          <w:szCs w:val="20"/>
        </w:rPr>
        <w:t xml:space="preserve">Apoyar al </w:t>
      </w:r>
      <w:r w:rsidRPr="00E65472">
        <w:rPr>
          <w:rFonts w:ascii="Tahoma" w:hAnsi="Tahoma" w:cs="Tahoma"/>
          <w:b/>
          <w:sz w:val="20"/>
          <w:szCs w:val="20"/>
        </w:rPr>
        <w:t>CONSULTOR</w:t>
      </w:r>
      <w:r w:rsidRPr="00E65472">
        <w:rPr>
          <w:rFonts w:ascii="Tahoma" w:hAnsi="Tahoma" w:cs="Tahoma"/>
          <w:sz w:val="20"/>
          <w:szCs w:val="20"/>
        </w:rPr>
        <w:t xml:space="preserve"> proporcionando la información necesaria, apoyo logístico y todas las condiciones de trabajo e insumos para el desarrollo de la </w:t>
      </w:r>
      <w:r w:rsidRPr="00E65472">
        <w:rPr>
          <w:rFonts w:ascii="Tahoma" w:hAnsi="Tahoma" w:cs="Tahoma"/>
          <w:b/>
          <w:sz w:val="20"/>
          <w:szCs w:val="20"/>
        </w:rPr>
        <w:t>CONSULTORÍA</w:t>
      </w:r>
      <w:r w:rsidRPr="00E65472">
        <w:rPr>
          <w:rFonts w:ascii="Tahoma" w:hAnsi="Tahoma" w:cs="Tahoma"/>
          <w:sz w:val="20"/>
          <w:szCs w:val="20"/>
        </w:rPr>
        <w:t>.</w:t>
      </w:r>
    </w:p>
    <w:p w14:paraId="1479A4EB" w14:textId="77777777" w:rsidR="00B00AC2" w:rsidRPr="00E65472" w:rsidRDefault="00B00AC2" w:rsidP="00B00AC2">
      <w:pPr>
        <w:numPr>
          <w:ilvl w:val="2"/>
          <w:numId w:val="36"/>
        </w:numPr>
        <w:ind w:left="851"/>
        <w:rPr>
          <w:rFonts w:ascii="Tahoma" w:hAnsi="Tahoma" w:cs="Tahoma"/>
          <w:sz w:val="20"/>
          <w:szCs w:val="20"/>
        </w:rPr>
      </w:pPr>
      <w:r w:rsidRPr="00E65472">
        <w:rPr>
          <w:rFonts w:ascii="Tahoma" w:hAnsi="Tahoma" w:cs="Tahoma"/>
          <w:sz w:val="20"/>
          <w:szCs w:val="20"/>
          <w:shd w:val="clear" w:color="auto" w:fill="FFFFFF"/>
        </w:rPr>
        <w:t xml:space="preserve">Dar conformidad al servicio de </w:t>
      </w:r>
      <w:r w:rsidRPr="00E65472">
        <w:rPr>
          <w:rFonts w:ascii="Tahoma" w:hAnsi="Tahoma" w:cs="Tahoma"/>
          <w:b/>
          <w:sz w:val="20"/>
          <w:szCs w:val="20"/>
        </w:rPr>
        <w:t>CONSULTORÍA</w:t>
      </w:r>
      <w:r w:rsidRPr="00E65472">
        <w:rPr>
          <w:rFonts w:ascii="Tahoma" w:hAnsi="Tahoma" w:cs="Tahoma"/>
          <w:sz w:val="20"/>
          <w:szCs w:val="20"/>
        </w:rPr>
        <w:t>, en un plazo no mayor de 5 días hábiles computables a partir de la recepción de informe.</w:t>
      </w:r>
    </w:p>
    <w:p w14:paraId="19B88179" w14:textId="77777777" w:rsidR="00B00AC2" w:rsidRPr="00E65472" w:rsidRDefault="00B00AC2" w:rsidP="00B00AC2">
      <w:pPr>
        <w:numPr>
          <w:ilvl w:val="2"/>
          <w:numId w:val="36"/>
        </w:numPr>
        <w:ind w:left="851"/>
        <w:rPr>
          <w:rFonts w:ascii="Tahoma" w:hAnsi="Tahoma" w:cs="Tahoma"/>
          <w:sz w:val="20"/>
          <w:szCs w:val="20"/>
        </w:rPr>
      </w:pPr>
      <w:r w:rsidRPr="00E65472">
        <w:rPr>
          <w:rFonts w:ascii="Tahoma" w:hAnsi="Tahoma" w:cs="Tahoma"/>
          <w:sz w:val="20"/>
          <w:szCs w:val="20"/>
        </w:rPr>
        <w:t xml:space="preserve">Realizar el pago de la </w:t>
      </w:r>
      <w:r w:rsidRPr="00E65472">
        <w:rPr>
          <w:rFonts w:ascii="Tahoma" w:hAnsi="Tahoma" w:cs="Tahoma"/>
          <w:b/>
          <w:sz w:val="20"/>
          <w:szCs w:val="20"/>
        </w:rPr>
        <w:t>CONSULTORÍA</w:t>
      </w:r>
      <w:r w:rsidRPr="00E65472">
        <w:rPr>
          <w:rFonts w:ascii="Tahoma" w:hAnsi="Tahoma" w:cs="Tahoma"/>
          <w:sz w:val="20"/>
          <w:szCs w:val="20"/>
        </w:rPr>
        <w:t xml:space="preserve"> en un plazo no mayor de 15 días hábiles computables a partir de la emisión de la conformidad a favor del Consultor.</w:t>
      </w:r>
    </w:p>
    <w:p w14:paraId="564BB7FA" w14:textId="77777777" w:rsidR="00B00AC2" w:rsidRPr="00E65472" w:rsidRDefault="00B00AC2" w:rsidP="00B00AC2">
      <w:pPr>
        <w:numPr>
          <w:ilvl w:val="2"/>
          <w:numId w:val="36"/>
        </w:numPr>
        <w:ind w:left="851"/>
        <w:rPr>
          <w:rFonts w:ascii="Tahoma" w:hAnsi="Tahoma" w:cs="Tahoma"/>
          <w:sz w:val="20"/>
          <w:szCs w:val="20"/>
        </w:rPr>
      </w:pPr>
      <w:r w:rsidRPr="00E65472">
        <w:rPr>
          <w:rFonts w:ascii="Tahoma" w:hAnsi="Tahoma" w:cs="Tahoma"/>
          <w:sz w:val="20"/>
          <w:szCs w:val="20"/>
        </w:rPr>
        <w:t>Cumplir cada una de las cláusulas del presente contrato.</w:t>
      </w:r>
    </w:p>
    <w:p w14:paraId="31DDD46D" w14:textId="77777777" w:rsidR="00B00AC2" w:rsidRPr="00E65472" w:rsidRDefault="00B00AC2" w:rsidP="00B00AC2">
      <w:pPr>
        <w:numPr>
          <w:ilvl w:val="2"/>
          <w:numId w:val="36"/>
        </w:numPr>
        <w:ind w:left="851"/>
        <w:rPr>
          <w:rFonts w:ascii="Tahoma" w:eastAsia="Tahoma" w:hAnsi="Tahoma" w:cs="Tahoma"/>
          <w:sz w:val="20"/>
          <w:szCs w:val="20"/>
        </w:rPr>
      </w:pPr>
      <w:r w:rsidRPr="00E65472">
        <w:rPr>
          <w:rFonts w:ascii="Tahoma" w:eastAsia="Tahoma" w:hAnsi="Tahoma" w:cs="Tahoma"/>
          <w:sz w:val="20"/>
          <w:szCs w:val="20"/>
        </w:rPr>
        <w:t>Dotar de ropa de trabajo, equipos, equipos de protección personal, materiales y cualquier otro insumo necesario para el cumplimiento del objeto del Contrato, en virtud a lo establecido en los Términos de Referencia bajo responsabilidad de la Unidad Solicitante. (Cuando corresponda).</w:t>
      </w:r>
    </w:p>
    <w:p w14:paraId="262B34F0" w14:textId="77777777" w:rsidR="00B00AC2" w:rsidRPr="00E65472" w:rsidRDefault="00B00AC2" w:rsidP="00B00AC2">
      <w:pPr>
        <w:numPr>
          <w:ilvl w:val="2"/>
          <w:numId w:val="36"/>
        </w:numPr>
        <w:ind w:left="851"/>
        <w:rPr>
          <w:rFonts w:ascii="Tahoma" w:eastAsia="Tahoma" w:hAnsi="Tahoma" w:cs="Tahoma"/>
          <w:sz w:val="20"/>
          <w:szCs w:val="20"/>
        </w:rPr>
      </w:pPr>
      <w:r w:rsidRPr="00E65472">
        <w:rPr>
          <w:rFonts w:ascii="Tahoma" w:eastAsia="Tahoma" w:hAnsi="Tahoma" w:cs="Tahoma"/>
          <w:sz w:val="20"/>
          <w:szCs w:val="20"/>
        </w:rPr>
        <w:t xml:space="preserve">En aquellos contratos que no superen los tres (3) meses, el </w:t>
      </w:r>
      <w:r w:rsidRPr="00E65472">
        <w:rPr>
          <w:rFonts w:ascii="Tahoma" w:eastAsia="Tahoma" w:hAnsi="Tahoma" w:cs="Tahoma"/>
          <w:b/>
          <w:sz w:val="20"/>
          <w:szCs w:val="20"/>
        </w:rPr>
        <w:t>CONSULTOR</w:t>
      </w:r>
      <w:r w:rsidRPr="00E65472">
        <w:rPr>
          <w:rFonts w:ascii="Tahoma" w:eastAsia="Tahoma" w:hAnsi="Tahoma" w:cs="Tahoma"/>
          <w:sz w:val="20"/>
          <w:szCs w:val="20"/>
        </w:rPr>
        <w:t xml:space="preserve"> deberá adquirir por cuenta propia la Ropa de Trabajo y </w:t>
      </w:r>
      <w:proofErr w:type="spellStart"/>
      <w:r w:rsidRPr="00CA5FD5">
        <w:rPr>
          <w:rFonts w:ascii="Tahoma" w:eastAsia="Tahoma" w:hAnsi="Tahoma" w:cs="Tahoma"/>
          <w:sz w:val="20"/>
          <w:szCs w:val="20"/>
        </w:rPr>
        <w:t>EPP’s</w:t>
      </w:r>
      <w:proofErr w:type="spellEnd"/>
      <w:r w:rsidRPr="00CA5FD5">
        <w:rPr>
          <w:rFonts w:ascii="Tahoma" w:eastAsia="Tahoma" w:hAnsi="Tahoma" w:cs="Tahoma"/>
          <w:sz w:val="20"/>
          <w:szCs w:val="20"/>
        </w:rPr>
        <w:t xml:space="preserve"> (cuando corresponda) de acuerdo</w:t>
      </w:r>
      <w:r w:rsidRPr="00E65472">
        <w:rPr>
          <w:rFonts w:ascii="Tahoma" w:eastAsia="Tahoma" w:hAnsi="Tahoma" w:cs="Tahoma"/>
          <w:sz w:val="20"/>
          <w:szCs w:val="20"/>
        </w:rPr>
        <w:t xml:space="preserve"> al servicio contratado.</w:t>
      </w:r>
    </w:p>
    <w:p w14:paraId="629A9EC5" w14:textId="77777777" w:rsidR="00B00AC2" w:rsidRPr="00E65472" w:rsidRDefault="00B00AC2" w:rsidP="00B00AC2">
      <w:pPr>
        <w:ind w:left="851"/>
        <w:rPr>
          <w:rFonts w:ascii="Tahoma" w:hAnsi="Tahoma" w:cs="Tahoma"/>
          <w:sz w:val="20"/>
          <w:szCs w:val="20"/>
        </w:rPr>
      </w:pPr>
    </w:p>
    <w:p w14:paraId="60C9E59F" w14:textId="77777777" w:rsidR="00B00AC2" w:rsidRPr="00E65472" w:rsidRDefault="00B00AC2" w:rsidP="00B00AC2">
      <w:pPr>
        <w:autoSpaceDE w:val="0"/>
        <w:autoSpaceDN w:val="0"/>
        <w:adjustRightInd w:val="0"/>
        <w:rPr>
          <w:rFonts w:ascii="Tahoma" w:hAnsi="Tahoma" w:cs="Tahoma"/>
          <w:b/>
          <w:sz w:val="20"/>
          <w:szCs w:val="20"/>
        </w:rPr>
      </w:pPr>
      <w:proofErr w:type="gramStart"/>
      <w:r w:rsidRPr="00E65472">
        <w:rPr>
          <w:rFonts w:ascii="Tahoma" w:hAnsi="Tahoma" w:cs="Tahoma"/>
          <w:b/>
          <w:sz w:val="20"/>
          <w:szCs w:val="20"/>
        </w:rPr>
        <w:t>SEXTA.-</w:t>
      </w:r>
      <w:proofErr w:type="gramEnd"/>
      <w:r w:rsidRPr="00E65472">
        <w:rPr>
          <w:rFonts w:ascii="Tahoma" w:hAnsi="Tahoma" w:cs="Tahoma"/>
          <w:b/>
          <w:sz w:val="20"/>
          <w:szCs w:val="20"/>
        </w:rPr>
        <w:t xml:space="preserve"> (VIGENCIA) </w:t>
      </w:r>
      <w:r w:rsidRPr="00E65472">
        <w:rPr>
          <w:rFonts w:ascii="Tahoma" w:hAnsi="Tahoma" w:cs="Tahoma"/>
          <w:sz w:val="20"/>
          <w:szCs w:val="20"/>
        </w:rPr>
        <w:t>El contrato, entrará en vigencia a partir de su suscripción, por ambas partes, hasta que las mismas hayan dado cumplimiento a todas las cláusulas contenidas en el presente Contrato.</w:t>
      </w:r>
    </w:p>
    <w:p w14:paraId="3C7B00D8" w14:textId="77777777" w:rsidR="00B00AC2" w:rsidRPr="00E65472" w:rsidRDefault="00B00AC2" w:rsidP="00B00AC2">
      <w:pPr>
        <w:rPr>
          <w:rFonts w:ascii="Tahoma" w:hAnsi="Tahoma" w:cs="Tahoma"/>
          <w:b/>
          <w:sz w:val="20"/>
          <w:szCs w:val="20"/>
        </w:rPr>
      </w:pPr>
    </w:p>
    <w:p w14:paraId="55DC3084" w14:textId="77777777" w:rsidR="00B00AC2" w:rsidRPr="00E65472" w:rsidRDefault="00B00AC2" w:rsidP="00B00AC2">
      <w:pPr>
        <w:autoSpaceDE w:val="0"/>
        <w:autoSpaceDN w:val="0"/>
        <w:adjustRightInd w:val="0"/>
        <w:rPr>
          <w:rFonts w:ascii="Tahoma" w:hAnsi="Tahoma" w:cs="Tahoma"/>
          <w:sz w:val="20"/>
          <w:szCs w:val="20"/>
        </w:rPr>
      </w:pPr>
      <w:proofErr w:type="gramStart"/>
      <w:r w:rsidRPr="00E65472">
        <w:rPr>
          <w:rFonts w:ascii="Tahoma" w:hAnsi="Tahoma" w:cs="Tahoma"/>
          <w:b/>
          <w:sz w:val="20"/>
          <w:szCs w:val="20"/>
        </w:rPr>
        <w:t>SÉPTIMA.-</w:t>
      </w:r>
      <w:proofErr w:type="gramEnd"/>
      <w:r w:rsidRPr="00E65472">
        <w:rPr>
          <w:rFonts w:ascii="Tahoma" w:hAnsi="Tahoma" w:cs="Tahoma"/>
          <w:b/>
          <w:sz w:val="20"/>
          <w:szCs w:val="20"/>
        </w:rPr>
        <w:t xml:space="preserve"> (COMPROMISO POR GARANTÍA) </w:t>
      </w:r>
      <w:r w:rsidRPr="00E65472">
        <w:rPr>
          <w:rFonts w:ascii="Tahoma" w:hAnsi="Tahoma" w:cs="Tahoma"/>
          <w:sz w:val="20"/>
          <w:szCs w:val="20"/>
        </w:rPr>
        <w:t xml:space="preserve">A la suscripción del contrato, el </w:t>
      </w:r>
      <w:r w:rsidRPr="00E65472">
        <w:rPr>
          <w:rFonts w:ascii="Tahoma" w:hAnsi="Tahoma" w:cs="Tahoma"/>
          <w:b/>
          <w:sz w:val="20"/>
          <w:szCs w:val="20"/>
        </w:rPr>
        <w:t>CONSULTOR</w:t>
      </w:r>
      <w:r w:rsidRPr="00E65472">
        <w:rPr>
          <w:rFonts w:ascii="Tahoma" w:hAnsi="Tahoma" w:cs="Tahoma"/>
          <w:sz w:val="20"/>
          <w:szCs w:val="20"/>
        </w:rPr>
        <w:t xml:space="preserve"> se compromete al fiel cumplimiento del mismo en todas sus partes. </w:t>
      </w:r>
    </w:p>
    <w:p w14:paraId="7B3E0DD1" w14:textId="77777777" w:rsidR="00B00AC2" w:rsidRPr="00E65472" w:rsidRDefault="00B00AC2" w:rsidP="00B00AC2">
      <w:pPr>
        <w:autoSpaceDE w:val="0"/>
        <w:autoSpaceDN w:val="0"/>
        <w:adjustRightInd w:val="0"/>
        <w:rPr>
          <w:rFonts w:ascii="Tahoma" w:hAnsi="Tahoma" w:cs="Tahoma"/>
          <w:sz w:val="20"/>
          <w:szCs w:val="20"/>
        </w:rPr>
      </w:pPr>
    </w:p>
    <w:p w14:paraId="16A51146" w14:textId="77777777" w:rsidR="00B00AC2" w:rsidRPr="00E65472" w:rsidRDefault="00B00AC2" w:rsidP="00B00AC2">
      <w:pPr>
        <w:autoSpaceDE w:val="0"/>
        <w:autoSpaceDN w:val="0"/>
        <w:adjustRightInd w:val="0"/>
        <w:rPr>
          <w:rFonts w:ascii="Tahoma" w:hAnsi="Tahoma" w:cs="Tahoma"/>
          <w:b/>
          <w:sz w:val="20"/>
          <w:szCs w:val="20"/>
        </w:rPr>
      </w:pPr>
      <w:r w:rsidRPr="00E65472">
        <w:rPr>
          <w:rFonts w:ascii="Tahoma" w:hAnsi="Tahoma" w:cs="Tahoma"/>
          <w:sz w:val="20"/>
          <w:szCs w:val="20"/>
        </w:rPr>
        <w:t xml:space="preserve">El </w:t>
      </w:r>
      <w:r w:rsidRPr="00E65472">
        <w:rPr>
          <w:rFonts w:ascii="Tahoma" w:hAnsi="Tahoma" w:cs="Tahoma"/>
          <w:b/>
          <w:sz w:val="20"/>
          <w:szCs w:val="20"/>
        </w:rPr>
        <w:t>CONSULTOR</w:t>
      </w:r>
      <w:r w:rsidRPr="00E65472">
        <w:rPr>
          <w:rFonts w:ascii="Tahoma" w:hAnsi="Tahoma" w:cs="Tahoma"/>
          <w:sz w:val="20"/>
          <w:szCs w:val="20"/>
        </w:rPr>
        <w:t xml:space="preserve"> no está obligado a presentar una Garantía de Cumplimiento de Contrato, ni la Entidad a realizar la retención de los pagos parciales por concepto de Garantía de Cumplimiento de Contrato; sin embargo, en caso de que el </w:t>
      </w:r>
      <w:r w:rsidRPr="00E65472">
        <w:rPr>
          <w:rFonts w:ascii="Tahoma" w:hAnsi="Tahoma" w:cs="Tahoma"/>
          <w:b/>
          <w:sz w:val="20"/>
          <w:szCs w:val="20"/>
        </w:rPr>
        <w:t>CONSULTOR,</w:t>
      </w:r>
      <w:r w:rsidRPr="00E65472">
        <w:rPr>
          <w:rFonts w:ascii="Tahoma" w:hAnsi="Tahoma" w:cs="Tahoma"/>
          <w:sz w:val="20"/>
          <w:szCs w:val="20"/>
        </w:rPr>
        <w:t xml:space="preserve"> incurriere en algún tipo de incumplimiento contractual, se tendrá al mismo como impedido de participar en los procesos de contrataciones del Estado, en el marco del artículo 43 del Decreto Supremo </w:t>
      </w:r>
      <w:proofErr w:type="spellStart"/>
      <w:r w:rsidRPr="00E65472">
        <w:rPr>
          <w:rFonts w:ascii="Tahoma" w:hAnsi="Tahoma" w:cs="Tahoma"/>
          <w:sz w:val="20"/>
          <w:szCs w:val="20"/>
        </w:rPr>
        <w:t>Nº</w:t>
      </w:r>
      <w:proofErr w:type="spellEnd"/>
      <w:r w:rsidRPr="00E65472">
        <w:rPr>
          <w:rFonts w:ascii="Tahoma" w:hAnsi="Tahoma" w:cs="Tahoma"/>
          <w:sz w:val="20"/>
          <w:szCs w:val="20"/>
        </w:rPr>
        <w:t xml:space="preserve"> 0181, por lo que para el efecto se procesará la Resolución de Contrato por causas atribuibles al </w:t>
      </w:r>
      <w:r w:rsidRPr="00E65472">
        <w:rPr>
          <w:rFonts w:ascii="Tahoma" w:hAnsi="Tahoma" w:cs="Tahoma"/>
          <w:b/>
          <w:sz w:val="20"/>
          <w:szCs w:val="20"/>
        </w:rPr>
        <w:t>CONSULTOR.</w:t>
      </w:r>
    </w:p>
    <w:p w14:paraId="55947821" w14:textId="77777777" w:rsidR="00B00AC2" w:rsidRPr="00E65472" w:rsidRDefault="00B00AC2" w:rsidP="00B00AC2">
      <w:pPr>
        <w:rPr>
          <w:rFonts w:ascii="Tahoma" w:hAnsi="Tahoma" w:cs="Tahoma"/>
          <w:b/>
          <w:i/>
          <w:iCs/>
          <w:sz w:val="20"/>
          <w:szCs w:val="20"/>
        </w:rPr>
      </w:pPr>
    </w:p>
    <w:p w14:paraId="3BD171B1" w14:textId="77777777" w:rsidR="00B00AC2" w:rsidRPr="00E65472" w:rsidRDefault="00B00AC2" w:rsidP="00B00AC2">
      <w:pPr>
        <w:widowControl w:val="0"/>
        <w:autoSpaceDE w:val="0"/>
        <w:autoSpaceDN w:val="0"/>
        <w:adjustRightInd w:val="0"/>
        <w:rPr>
          <w:rFonts w:ascii="Tahoma" w:hAnsi="Tahoma" w:cs="Tahoma"/>
          <w:sz w:val="20"/>
          <w:szCs w:val="20"/>
        </w:rPr>
      </w:pPr>
      <w:proofErr w:type="gramStart"/>
      <w:r w:rsidRPr="00E65472">
        <w:rPr>
          <w:rFonts w:ascii="Tahoma" w:hAnsi="Tahoma" w:cs="Tahoma"/>
          <w:b/>
          <w:sz w:val="20"/>
          <w:szCs w:val="20"/>
        </w:rPr>
        <w:lastRenderedPageBreak/>
        <w:t>OCTAVA.-</w:t>
      </w:r>
      <w:proofErr w:type="gramEnd"/>
      <w:r w:rsidRPr="00E65472">
        <w:rPr>
          <w:rFonts w:ascii="Tahoma" w:hAnsi="Tahoma" w:cs="Tahoma"/>
          <w:b/>
          <w:sz w:val="20"/>
          <w:szCs w:val="20"/>
        </w:rPr>
        <w:t xml:space="preserve"> (ANTICIPO) </w:t>
      </w:r>
      <w:r w:rsidRPr="00E65472">
        <w:rPr>
          <w:rFonts w:ascii="Tahoma" w:hAnsi="Tahoma" w:cs="Tahoma"/>
          <w:i/>
          <w:iCs/>
          <w:sz w:val="20"/>
          <w:szCs w:val="20"/>
        </w:rPr>
        <w:t>En el presente contrato no se otorgará anticipo.</w:t>
      </w:r>
    </w:p>
    <w:p w14:paraId="6D0355C2" w14:textId="77777777" w:rsidR="00B00AC2" w:rsidRPr="00E65472" w:rsidRDefault="00B00AC2" w:rsidP="00B00AC2">
      <w:pPr>
        <w:widowControl w:val="0"/>
        <w:autoSpaceDE w:val="0"/>
        <w:autoSpaceDN w:val="0"/>
        <w:adjustRightInd w:val="0"/>
        <w:rPr>
          <w:rFonts w:ascii="Tahoma" w:hAnsi="Tahoma" w:cs="Tahoma"/>
          <w:sz w:val="20"/>
          <w:szCs w:val="20"/>
        </w:rPr>
      </w:pPr>
    </w:p>
    <w:p w14:paraId="33FDF81A" w14:textId="77777777" w:rsidR="00B00AC2" w:rsidRPr="00E65472" w:rsidRDefault="00B00AC2" w:rsidP="00B00AC2">
      <w:pPr>
        <w:rPr>
          <w:rFonts w:ascii="Tahoma" w:hAnsi="Tahoma" w:cs="Tahoma"/>
          <w:sz w:val="20"/>
          <w:szCs w:val="20"/>
        </w:rPr>
      </w:pPr>
      <w:proofErr w:type="gramStart"/>
      <w:r w:rsidRPr="00E65472">
        <w:rPr>
          <w:rFonts w:ascii="Tahoma" w:hAnsi="Tahoma" w:cs="Tahoma"/>
          <w:b/>
          <w:sz w:val="20"/>
          <w:szCs w:val="20"/>
        </w:rPr>
        <w:t>NOVENA.-</w:t>
      </w:r>
      <w:proofErr w:type="gramEnd"/>
      <w:r w:rsidRPr="00E65472">
        <w:rPr>
          <w:rFonts w:ascii="Tahoma" w:hAnsi="Tahoma" w:cs="Tahoma"/>
          <w:b/>
          <w:sz w:val="20"/>
          <w:szCs w:val="20"/>
        </w:rPr>
        <w:t xml:space="preserve"> (PLAZO DE PRESTACIÓN DE LA CONSULTORÍA) </w:t>
      </w:r>
      <w:r w:rsidRPr="00E65472">
        <w:rPr>
          <w:rFonts w:ascii="Tahoma" w:hAnsi="Tahoma" w:cs="Tahoma"/>
          <w:sz w:val="20"/>
          <w:szCs w:val="20"/>
        </w:rPr>
        <w:t xml:space="preserve">El </w:t>
      </w:r>
      <w:r w:rsidRPr="00E65472">
        <w:rPr>
          <w:rFonts w:ascii="Tahoma" w:hAnsi="Tahoma" w:cs="Tahoma"/>
          <w:b/>
          <w:sz w:val="20"/>
          <w:szCs w:val="20"/>
        </w:rPr>
        <w:t xml:space="preserve">CONSULTOR </w:t>
      </w:r>
      <w:r w:rsidRPr="00E65472">
        <w:rPr>
          <w:rFonts w:ascii="Tahoma" w:hAnsi="Tahoma" w:cs="Tahoma"/>
          <w:sz w:val="20"/>
          <w:szCs w:val="20"/>
        </w:rPr>
        <w:t xml:space="preserve">desarrollará sus actividades de forma satisfactoria, en estricto acuerdo con el alcance del servicio, la propuesta adjudicada, los Términos de Referencia, </w:t>
      </w:r>
      <w:r>
        <w:rPr>
          <w:rFonts w:ascii="Tahoma" w:hAnsi="Tahoma" w:cs="Tahoma"/>
          <w:sz w:val="20"/>
          <w:szCs w:val="20"/>
        </w:rPr>
        <w:t xml:space="preserve">a partir de la firma de contrato hasta </w:t>
      </w:r>
      <w:r w:rsidRPr="006A3516">
        <w:rPr>
          <w:rFonts w:ascii="Tahoma" w:hAnsi="Tahoma" w:cs="Tahoma"/>
          <w:b/>
          <w:sz w:val="20"/>
          <w:szCs w:val="20"/>
        </w:rPr>
        <w:t xml:space="preserve">el </w:t>
      </w:r>
      <w:proofErr w:type="spellStart"/>
      <w:r>
        <w:rPr>
          <w:rFonts w:ascii="Tahoma" w:hAnsi="Tahoma" w:cs="Tahoma"/>
          <w:b/>
          <w:sz w:val="20"/>
          <w:szCs w:val="20"/>
        </w:rPr>
        <w:t>xx</w:t>
      </w:r>
      <w:proofErr w:type="spellEnd"/>
      <w:r w:rsidRPr="006A3516">
        <w:rPr>
          <w:rFonts w:ascii="Tahoma" w:hAnsi="Tahoma" w:cs="Tahoma"/>
          <w:b/>
          <w:sz w:val="20"/>
          <w:szCs w:val="20"/>
        </w:rPr>
        <w:t xml:space="preserve"> de </w:t>
      </w:r>
      <w:proofErr w:type="spellStart"/>
      <w:r>
        <w:rPr>
          <w:rFonts w:ascii="Tahoma" w:hAnsi="Tahoma" w:cs="Tahoma"/>
          <w:b/>
          <w:sz w:val="20"/>
          <w:szCs w:val="20"/>
        </w:rPr>
        <w:t>xxx</w:t>
      </w:r>
      <w:proofErr w:type="spellEnd"/>
      <w:r w:rsidRPr="006A3516">
        <w:rPr>
          <w:rFonts w:ascii="Tahoma" w:hAnsi="Tahoma" w:cs="Tahoma"/>
          <w:b/>
          <w:sz w:val="20"/>
          <w:szCs w:val="20"/>
        </w:rPr>
        <w:t xml:space="preserve"> de 202</w:t>
      </w:r>
      <w:r>
        <w:rPr>
          <w:rFonts w:ascii="Tahoma" w:hAnsi="Tahoma" w:cs="Tahoma"/>
          <w:b/>
          <w:sz w:val="20"/>
          <w:szCs w:val="20"/>
        </w:rPr>
        <w:t>5</w:t>
      </w:r>
      <w:r w:rsidRPr="00E65472">
        <w:rPr>
          <w:rFonts w:ascii="Tahoma" w:hAnsi="Tahoma" w:cs="Tahoma"/>
          <w:sz w:val="20"/>
          <w:szCs w:val="20"/>
        </w:rPr>
        <w:t>.</w:t>
      </w:r>
    </w:p>
    <w:p w14:paraId="3123C467" w14:textId="77777777" w:rsidR="00B00AC2" w:rsidRPr="00E65472" w:rsidRDefault="00B00AC2" w:rsidP="00B00AC2">
      <w:pPr>
        <w:rPr>
          <w:rFonts w:ascii="Tahoma" w:hAnsi="Tahoma" w:cs="Tahoma"/>
          <w:b/>
          <w:i/>
          <w:sz w:val="20"/>
          <w:szCs w:val="20"/>
        </w:rPr>
      </w:pPr>
    </w:p>
    <w:p w14:paraId="44327DC8" w14:textId="77777777" w:rsidR="00B00AC2" w:rsidRPr="00E65472" w:rsidRDefault="00B00AC2" w:rsidP="00B00AC2">
      <w:pPr>
        <w:rPr>
          <w:rFonts w:ascii="Tahoma" w:hAnsi="Tahoma" w:cs="Tahoma"/>
          <w:b/>
          <w:sz w:val="20"/>
          <w:szCs w:val="20"/>
        </w:rPr>
      </w:pPr>
      <w:proofErr w:type="gramStart"/>
      <w:r w:rsidRPr="00E65472">
        <w:rPr>
          <w:rFonts w:ascii="Tahoma" w:hAnsi="Tahoma" w:cs="Tahoma"/>
          <w:b/>
          <w:sz w:val="20"/>
          <w:szCs w:val="20"/>
        </w:rPr>
        <w:t>DÉCIMA.-</w:t>
      </w:r>
      <w:proofErr w:type="gramEnd"/>
      <w:r w:rsidRPr="00E65472">
        <w:rPr>
          <w:rFonts w:ascii="Tahoma" w:hAnsi="Tahoma" w:cs="Tahoma"/>
          <w:b/>
          <w:sz w:val="20"/>
          <w:szCs w:val="20"/>
        </w:rPr>
        <w:t xml:space="preserve"> (LUGAR DE PRESTACIÓN DE SERVICIOS) </w:t>
      </w:r>
      <w:r w:rsidRPr="00E65472">
        <w:rPr>
          <w:rFonts w:ascii="Tahoma" w:hAnsi="Tahoma" w:cs="Tahoma"/>
          <w:sz w:val="20"/>
          <w:szCs w:val="20"/>
        </w:rPr>
        <w:t xml:space="preserve">El </w:t>
      </w:r>
      <w:r w:rsidRPr="00E65472">
        <w:rPr>
          <w:rFonts w:ascii="Tahoma" w:hAnsi="Tahoma" w:cs="Tahoma"/>
          <w:b/>
          <w:sz w:val="20"/>
          <w:szCs w:val="20"/>
        </w:rPr>
        <w:t>CONSULTOR</w:t>
      </w:r>
      <w:r w:rsidRPr="00E65472">
        <w:rPr>
          <w:rFonts w:ascii="Tahoma" w:hAnsi="Tahoma" w:cs="Tahoma"/>
          <w:sz w:val="20"/>
          <w:szCs w:val="20"/>
        </w:rPr>
        <w:t xml:space="preserve"> realizará la </w:t>
      </w:r>
      <w:r w:rsidRPr="00E65472">
        <w:rPr>
          <w:rFonts w:ascii="Tahoma" w:hAnsi="Tahoma" w:cs="Tahoma"/>
          <w:b/>
          <w:sz w:val="20"/>
          <w:szCs w:val="20"/>
        </w:rPr>
        <w:t>CONSULTORÍA</w:t>
      </w:r>
      <w:r w:rsidRPr="00E65472">
        <w:rPr>
          <w:rFonts w:ascii="Tahoma" w:hAnsi="Tahoma" w:cs="Tahoma"/>
          <w:sz w:val="20"/>
          <w:szCs w:val="20"/>
        </w:rPr>
        <w:t xml:space="preserve">, objeto del presente contrato en la </w:t>
      </w:r>
      <w:r w:rsidRPr="00CA5FD5">
        <w:rPr>
          <w:rFonts w:ascii="Tahoma" w:hAnsi="Tahoma" w:cs="Tahoma"/>
          <w:sz w:val="20"/>
          <w:szCs w:val="20"/>
        </w:rPr>
        <w:t>ciudad de Cochabamba</w:t>
      </w:r>
      <w:r w:rsidRPr="00E65472">
        <w:rPr>
          <w:rFonts w:ascii="Tahoma" w:hAnsi="Tahoma" w:cs="Tahoma"/>
          <w:sz w:val="20"/>
          <w:szCs w:val="20"/>
        </w:rPr>
        <w:t>.</w:t>
      </w:r>
      <w:r w:rsidRPr="00E65472">
        <w:rPr>
          <w:rFonts w:ascii="Tahoma" w:eastAsia="Tahoma" w:hAnsi="Tahoma" w:cs="Tahoma"/>
          <w:sz w:val="20"/>
          <w:szCs w:val="20"/>
        </w:rPr>
        <w:t xml:space="preserve"> El</w:t>
      </w:r>
      <w:r w:rsidRPr="00E65472">
        <w:rPr>
          <w:rFonts w:ascii="Tahoma" w:eastAsia="Tahoma" w:hAnsi="Tahoma" w:cs="Tahoma"/>
          <w:b/>
          <w:sz w:val="20"/>
          <w:szCs w:val="20"/>
        </w:rPr>
        <w:t xml:space="preserve"> CONSULTOR </w:t>
      </w:r>
      <w:r w:rsidRPr="00CA5FD5">
        <w:rPr>
          <w:rFonts w:ascii="Tahoma" w:eastAsia="Tahoma" w:hAnsi="Tahoma" w:cs="Tahoma"/>
          <w:sz w:val="20"/>
          <w:szCs w:val="20"/>
        </w:rPr>
        <w:t xml:space="preserve">en caso </w:t>
      </w:r>
      <w:r>
        <w:rPr>
          <w:rFonts w:ascii="Tahoma" w:eastAsia="Tahoma" w:hAnsi="Tahoma" w:cs="Tahoma"/>
          <w:sz w:val="20"/>
          <w:szCs w:val="20"/>
        </w:rPr>
        <w:t xml:space="preserve">de </w:t>
      </w:r>
      <w:r w:rsidRPr="00CA5FD5">
        <w:rPr>
          <w:rFonts w:ascii="Tahoma" w:eastAsia="Tahoma" w:hAnsi="Tahoma" w:cs="Tahoma"/>
          <w:sz w:val="20"/>
          <w:szCs w:val="20"/>
        </w:rPr>
        <w:t xml:space="preserve">realizar viajes, </w:t>
      </w:r>
      <w:r>
        <w:rPr>
          <w:rFonts w:ascii="Tahoma" w:eastAsia="Tahoma" w:hAnsi="Tahoma" w:cs="Tahoma"/>
          <w:sz w:val="20"/>
          <w:szCs w:val="20"/>
        </w:rPr>
        <w:t xml:space="preserve">se aplicará lo establecido según </w:t>
      </w:r>
      <w:r w:rsidRPr="00CA5FD5">
        <w:rPr>
          <w:rFonts w:ascii="Tahoma" w:eastAsia="Tahoma" w:hAnsi="Tahoma" w:cs="Tahoma"/>
          <w:sz w:val="20"/>
          <w:szCs w:val="20"/>
        </w:rPr>
        <w:t xml:space="preserve">normativa legal e institucional vigente en </w:t>
      </w:r>
      <w:r w:rsidRPr="00CA5FD5">
        <w:rPr>
          <w:rFonts w:ascii="Tahoma" w:eastAsia="Tahoma" w:hAnsi="Tahoma" w:cs="Tahoma"/>
          <w:b/>
          <w:sz w:val="20"/>
          <w:szCs w:val="20"/>
        </w:rPr>
        <w:t>E</w:t>
      </w:r>
      <w:r w:rsidRPr="00E65472">
        <w:rPr>
          <w:rFonts w:ascii="Tahoma" w:eastAsia="Tahoma" w:hAnsi="Tahoma" w:cs="Tahoma"/>
          <w:b/>
          <w:sz w:val="20"/>
          <w:szCs w:val="20"/>
        </w:rPr>
        <w:t>NDE</w:t>
      </w:r>
      <w:r w:rsidRPr="00E65472">
        <w:rPr>
          <w:rFonts w:ascii="Tahoma" w:eastAsia="Tahoma" w:hAnsi="Tahoma" w:cs="Tahoma"/>
          <w:sz w:val="20"/>
          <w:szCs w:val="20"/>
        </w:rPr>
        <w:t>.</w:t>
      </w:r>
      <w:r w:rsidRPr="00E65472">
        <w:rPr>
          <w:rFonts w:ascii="Tahoma" w:hAnsi="Tahoma" w:cs="Tahoma"/>
          <w:sz w:val="20"/>
          <w:szCs w:val="20"/>
        </w:rPr>
        <w:t xml:space="preserve">   </w:t>
      </w:r>
    </w:p>
    <w:p w14:paraId="60103DBE" w14:textId="77777777" w:rsidR="00B00AC2" w:rsidRPr="00E65472" w:rsidRDefault="00B00AC2" w:rsidP="00B00AC2">
      <w:pPr>
        <w:widowControl w:val="0"/>
        <w:autoSpaceDE w:val="0"/>
        <w:autoSpaceDN w:val="0"/>
        <w:adjustRightInd w:val="0"/>
        <w:rPr>
          <w:rFonts w:ascii="Tahoma" w:hAnsi="Tahoma" w:cs="Tahoma"/>
          <w:b/>
          <w:sz w:val="20"/>
          <w:szCs w:val="20"/>
        </w:rPr>
      </w:pPr>
    </w:p>
    <w:p w14:paraId="6A1D84ED" w14:textId="77777777" w:rsidR="00B00AC2" w:rsidRPr="00E65472" w:rsidRDefault="00B00AC2" w:rsidP="00B00AC2">
      <w:pPr>
        <w:rPr>
          <w:rFonts w:ascii="Tahoma" w:hAnsi="Tahoma" w:cs="Tahoma"/>
          <w:b/>
          <w:sz w:val="20"/>
          <w:szCs w:val="20"/>
        </w:rPr>
      </w:pPr>
      <w:r w:rsidRPr="00E65472">
        <w:rPr>
          <w:rFonts w:ascii="Tahoma" w:hAnsi="Tahoma" w:cs="Tahoma"/>
          <w:b/>
          <w:sz w:val="20"/>
          <w:szCs w:val="20"/>
        </w:rPr>
        <w:t xml:space="preserve">DÉCIMA </w:t>
      </w:r>
      <w:proofErr w:type="gramStart"/>
      <w:r w:rsidRPr="00E65472">
        <w:rPr>
          <w:rFonts w:ascii="Tahoma" w:hAnsi="Tahoma" w:cs="Tahoma"/>
          <w:b/>
          <w:sz w:val="20"/>
          <w:szCs w:val="20"/>
        </w:rPr>
        <w:t>PRIMERA.-</w:t>
      </w:r>
      <w:proofErr w:type="gramEnd"/>
      <w:r w:rsidRPr="00E65472">
        <w:rPr>
          <w:rFonts w:ascii="Tahoma" w:hAnsi="Tahoma" w:cs="Tahoma"/>
          <w:b/>
          <w:sz w:val="20"/>
          <w:szCs w:val="20"/>
        </w:rPr>
        <w:t xml:space="preserve"> (MONTO Y FORMA DE PAGO)</w:t>
      </w:r>
    </w:p>
    <w:p w14:paraId="09816F50" w14:textId="77777777" w:rsidR="00B00AC2" w:rsidRPr="00E65472" w:rsidRDefault="00B00AC2" w:rsidP="00B00AC2">
      <w:pPr>
        <w:rPr>
          <w:rFonts w:ascii="Tahoma" w:hAnsi="Tahoma" w:cs="Tahoma"/>
          <w:b/>
          <w:i/>
          <w:sz w:val="20"/>
          <w:szCs w:val="20"/>
        </w:rPr>
      </w:pPr>
    </w:p>
    <w:p w14:paraId="4598032A" w14:textId="77777777" w:rsidR="00B00AC2" w:rsidRPr="00CA5FD5" w:rsidRDefault="00B00AC2" w:rsidP="00B00AC2">
      <w:pPr>
        <w:numPr>
          <w:ilvl w:val="0"/>
          <w:numId w:val="38"/>
        </w:numPr>
        <w:ind w:left="709" w:hanging="709"/>
        <w:rPr>
          <w:rFonts w:ascii="Tahoma" w:hAnsi="Tahoma" w:cs="Tahoma"/>
          <w:sz w:val="20"/>
          <w:szCs w:val="20"/>
        </w:rPr>
      </w:pPr>
      <w:proofErr w:type="gramStart"/>
      <w:r w:rsidRPr="00E65472">
        <w:rPr>
          <w:rFonts w:ascii="Tahoma" w:hAnsi="Tahoma" w:cs="Tahoma"/>
          <w:b/>
          <w:sz w:val="20"/>
          <w:szCs w:val="20"/>
        </w:rPr>
        <w:t>MONTO.-</w:t>
      </w:r>
      <w:proofErr w:type="gramEnd"/>
      <w:r w:rsidRPr="00E65472">
        <w:rPr>
          <w:rFonts w:ascii="Tahoma" w:hAnsi="Tahoma" w:cs="Tahoma"/>
          <w:sz w:val="20"/>
          <w:szCs w:val="20"/>
        </w:rPr>
        <w:t xml:space="preserve"> El monto total para la ejecución de la </w:t>
      </w:r>
      <w:r w:rsidRPr="00E65472">
        <w:rPr>
          <w:rFonts w:ascii="Tahoma" w:hAnsi="Tahoma" w:cs="Tahoma"/>
          <w:b/>
          <w:sz w:val="20"/>
          <w:szCs w:val="20"/>
        </w:rPr>
        <w:t>CONSULTORÍA</w:t>
      </w:r>
      <w:r w:rsidRPr="00E65472">
        <w:rPr>
          <w:rFonts w:ascii="Tahoma" w:hAnsi="Tahoma" w:cs="Tahoma"/>
          <w:sz w:val="20"/>
          <w:szCs w:val="20"/>
        </w:rPr>
        <w:t xml:space="preserve"> es de </w:t>
      </w:r>
      <w:r w:rsidRPr="00CA5FD5">
        <w:rPr>
          <w:rFonts w:ascii="Tahoma" w:hAnsi="Tahoma" w:cs="Tahoma"/>
          <w:b/>
          <w:sz w:val="20"/>
          <w:szCs w:val="20"/>
        </w:rPr>
        <w:t>Bs</w:t>
      </w:r>
      <w:r>
        <w:rPr>
          <w:rFonts w:ascii="Tahoma" w:hAnsi="Tahoma" w:cs="Tahoma"/>
          <w:b/>
          <w:sz w:val="20"/>
          <w:szCs w:val="20"/>
        </w:rPr>
        <w:t>XX.XXX,0X</w:t>
      </w:r>
      <w:r w:rsidRPr="00CA5FD5">
        <w:rPr>
          <w:rFonts w:ascii="Tahoma" w:hAnsi="Tahoma" w:cs="Tahoma"/>
          <w:b/>
          <w:sz w:val="20"/>
          <w:szCs w:val="20"/>
        </w:rPr>
        <w:t xml:space="preserve"> (</w:t>
      </w:r>
      <w:r>
        <w:rPr>
          <w:rFonts w:ascii="Tahoma" w:hAnsi="Tahoma" w:cs="Tahoma"/>
          <w:b/>
          <w:sz w:val="20"/>
          <w:szCs w:val="20"/>
        </w:rPr>
        <w:t>XXXX 07</w:t>
      </w:r>
      <w:r w:rsidRPr="00CA5FD5">
        <w:rPr>
          <w:rFonts w:ascii="Tahoma" w:hAnsi="Tahoma" w:cs="Tahoma"/>
          <w:b/>
          <w:sz w:val="20"/>
          <w:szCs w:val="20"/>
        </w:rPr>
        <w:t>/100 Bolivianos)</w:t>
      </w:r>
      <w:r w:rsidRPr="00CA5FD5">
        <w:rPr>
          <w:rFonts w:ascii="Tahoma" w:hAnsi="Tahoma" w:cs="Tahoma"/>
          <w:b/>
          <w:i/>
          <w:sz w:val="20"/>
          <w:szCs w:val="20"/>
        </w:rPr>
        <w:t>.</w:t>
      </w:r>
    </w:p>
    <w:p w14:paraId="73BE3773" w14:textId="77777777" w:rsidR="00B00AC2" w:rsidRPr="00E65472" w:rsidRDefault="00B00AC2" w:rsidP="00B00AC2">
      <w:pPr>
        <w:ind w:left="709"/>
        <w:rPr>
          <w:rFonts w:ascii="Tahoma" w:hAnsi="Tahoma" w:cs="Tahoma"/>
          <w:sz w:val="20"/>
          <w:szCs w:val="20"/>
        </w:rPr>
      </w:pPr>
    </w:p>
    <w:p w14:paraId="636224C5" w14:textId="77777777" w:rsidR="00B00AC2" w:rsidRDefault="00B00AC2" w:rsidP="00B00AC2">
      <w:pPr>
        <w:ind w:left="709"/>
        <w:rPr>
          <w:rFonts w:ascii="Tahoma" w:hAnsi="Tahoma" w:cs="Tahoma"/>
          <w:sz w:val="20"/>
          <w:szCs w:val="20"/>
        </w:rPr>
      </w:pPr>
      <w:r w:rsidRPr="00E65472">
        <w:rPr>
          <w:rFonts w:ascii="Tahoma" w:hAnsi="Tahoma" w:cs="Tahoma"/>
          <w:sz w:val="20"/>
          <w:szCs w:val="20"/>
        </w:rPr>
        <w:t xml:space="preserve">Queda establecido que el monto consignado en el presente contrato incluye todos los elementos sin excepción alguna, que sean necesarios para la realización y cumplimiento de </w:t>
      </w:r>
      <w:r w:rsidRPr="005563CF">
        <w:rPr>
          <w:rFonts w:ascii="Tahoma" w:hAnsi="Tahoma" w:cs="Tahoma"/>
          <w:sz w:val="20"/>
          <w:szCs w:val="20"/>
        </w:rPr>
        <w:t xml:space="preserve">la </w:t>
      </w:r>
      <w:r w:rsidRPr="005563CF">
        <w:rPr>
          <w:rFonts w:ascii="Tahoma" w:hAnsi="Tahoma" w:cs="Tahoma"/>
          <w:b/>
          <w:bCs/>
          <w:sz w:val="20"/>
          <w:szCs w:val="20"/>
        </w:rPr>
        <w:t xml:space="preserve">CONSULTORÍA </w:t>
      </w:r>
      <w:r w:rsidRPr="005563CF">
        <w:rPr>
          <w:rFonts w:ascii="Tahoma" w:hAnsi="Tahoma" w:cs="Tahoma"/>
          <w:sz w:val="20"/>
          <w:szCs w:val="20"/>
        </w:rPr>
        <w:t>y no se reconocerán ni procederán pagos por servicios que excedan dicho monto.</w:t>
      </w:r>
    </w:p>
    <w:p w14:paraId="47298C48" w14:textId="77777777" w:rsidR="00B00AC2" w:rsidRPr="005563CF" w:rsidRDefault="00B00AC2" w:rsidP="00B00AC2">
      <w:pPr>
        <w:ind w:left="709"/>
        <w:rPr>
          <w:rFonts w:ascii="Tahoma" w:hAnsi="Tahoma" w:cs="Tahoma"/>
          <w:sz w:val="20"/>
          <w:szCs w:val="20"/>
        </w:rPr>
      </w:pPr>
    </w:p>
    <w:p w14:paraId="1FF78385" w14:textId="77777777" w:rsidR="00B00AC2" w:rsidRPr="005563CF" w:rsidRDefault="00B00AC2" w:rsidP="00B00AC2">
      <w:pPr>
        <w:pStyle w:val="Prrafodelista"/>
        <w:numPr>
          <w:ilvl w:val="1"/>
          <w:numId w:val="80"/>
        </w:numPr>
        <w:ind w:left="709" w:hanging="567"/>
        <w:contextualSpacing/>
        <w:rPr>
          <w:rFonts w:ascii="Tahoma" w:hAnsi="Tahoma" w:cs="Tahoma"/>
          <w:lang w:eastAsia="es-ES"/>
        </w:rPr>
      </w:pPr>
      <w:r w:rsidRPr="005563CF">
        <w:rPr>
          <w:rFonts w:ascii="Tahoma" w:hAnsi="Tahoma" w:cs="Tahoma"/>
          <w:b/>
          <w:lang w:eastAsia="es-ES"/>
        </w:rPr>
        <w:t xml:space="preserve">FORMA DE PAGO.- </w:t>
      </w:r>
      <w:r w:rsidRPr="005563CF">
        <w:rPr>
          <w:rFonts w:ascii="Tahoma" w:eastAsia="Tahoma" w:hAnsi="Tahoma" w:cs="Tahoma"/>
          <w:lang w:eastAsia="es-BO"/>
        </w:rPr>
        <w:t xml:space="preserve">El monto total para el presente Contrato es de </w:t>
      </w:r>
      <w:r w:rsidRPr="005563CF">
        <w:rPr>
          <w:rFonts w:ascii="Tahoma" w:hAnsi="Tahoma" w:cs="Tahoma"/>
          <w:b/>
          <w:lang w:eastAsia="es-ES"/>
        </w:rPr>
        <w:t>Bs XX.XX,X (XXX XX/100 Bolivianos) el</w:t>
      </w:r>
      <w:r w:rsidRPr="005563CF">
        <w:rPr>
          <w:rFonts w:ascii="Tahoma" w:eastAsia="Tahoma" w:hAnsi="Tahoma" w:cs="Tahoma"/>
          <w:lang w:eastAsia="es-BO"/>
        </w:rPr>
        <w:t xml:space="preserve"> mismo que será pagado en cuotas mensuales de </w:t>
      </w:r>
      <w:r w:rsidRPr="005563CF">
        <w:rPr>
          <w:rFonts w:ascii="Tahoma" w:hAnsi="Tahoma" w:cs="Tahoma"/>
          <w:b/>
          <w:lang w:eastAsia="es-ES"/>
        </w:rPr>
        <w:t>BsX.XX,00 (Ocho XXXXX 00/100 Bolivianos</w:t>
      </w:r>
      <w:r w:rsidRPr="005563CF">
        <w:rPr>
          <w:rFonts w:ascii="Tahoma" w:hAnsi="Tahoma" w:cs="Tahoma"/>
          <w:b/>
          <w:bCs/>
          <w:lang w:eastAsia="es-ES"/>
        </w:rPr>
        <w:t>)</w:t>
      </w:r>
      <w:r w:rsidRPr="005563CF">
        <w:rPr>
          <w:rFonts w:ascii="Tahoma" w:eastAsia="Tahoma" w:hAnsi="Tahoma" w:cs="Tahoma"/>
          <w:bCs/>
          <w:lang w:eastAsia="es-BO"/>
        </w:rPr>
        <w:t>,</w:t>
      </w:r>
      <w:r w:rsidRPr="005563CF">
        <w:rPr>
          <w:rFonts w:ascii="Tahoma" w:eastAsia="Tahoma" w:hAnsi="Tahoma" w:cs="Tahoma"/>
          <w:b/>
          <w:lang w:eastAsia="es-BO"/>
        </w:rPr>
        <w:t xml:space="preserve"> </w:t>
      </w:r>
      <w:r w:rsidRPr="005563CF">
        <w:rPr>
          <w:rFonts w:ascii="Tahoma" w:eastAsia="Tahoma" w:hAnsi="Tahoma" w:cs="Tahoma"/>
          <w:lang w:eastAsia="es-BO"/>
        </w:rPr>
        <w:t>y</w:t>
      </w:r>
      <w:r w:rsidRPr="005563CF">
        <w:rPr>
          <w:rFonts w:ascii="Tahoma" w:eastAsia="Tahoma" w:hAnsi="Tahoma" w:cs="Tahoma"/>
          <w:b/>
          <w:lang w:eastAsia="es-BO"/>
        </w:rPr>
        <w:t xml:space="preserve"> </w:t>
      </w:r>
      <w:r w:rsidRPr="005563CF">
        <w:rPr>
          <w:rFonts w:ascii="Tahoma" w:eastAsia="Tahoma" w:hAnsi="Tahoma" w:cs="Tahoma"/>
          <w:lang w:eastAsia="es-BO"/>
        </w:rPr>
        <w:t>prorrateado si corresponde</w:t>
      </w:r>
      <w:r w:rsidRPr="005563CF">
        <w:rPr>
          <w:rFonts w:ascii="Tahoma" w:eastAsia="Tahoma" w:hAnsi="Tahoma" w:cs="Tahoma"/>
          <w:bCs/>
          <w:lang w:eastAsia="es-BO"/>
        </w:rPr>
        <w:t>,</w:t>
      </w:r>
      <w:r w:rsidRPr="005563CF">
        <w:rPr>
          <w:rFonts w:ascii="Tahoma" w:eastAsia="Tahoma" w:hAnsi="Tahoma" w:cs="Tahoma"/>
          <w:b/>
          <w:lang w:eastAsia="es-BO"/>
        </w:rPr>
        <w:t xml:space="preserve"> </w:t>
      </w:r>
      <w:r w:rsidRPr="005563CF">
        <w:rPr>
          <w:rFonts w:ascii="Tahoma" w:eastAsia="Tahoma" w:hAnsi="Tahoma" w:cs="Tahoma"/>
          <w:lang w:eastAsia="es-BO"/>
        </w:rPr>
        <w:t xml:space="preserve">pagadero en moneda nacional, mediante cuotas mensuales, contra presentación y aprobación de informes parciales, el Formulario que certifique el pago de contribuciones al Seguro Integral de Pensiones (SIP), de acuerdo a lo establecido en el Reglamento de Desarrollo Parcial de la Ley </w:t>
      </w:r>
      <w:proofErr w:type="spellStart"/>
      <w:r w:rsidRPr="005563CF">
        <w:rPr>
          <w:rFonts w:ascii="Tahoma" w:eastAsia="Tahoma" w:hAnsi="Tahoma" w:cs="Tahoma"/>
          <w:lang w:eastAsia="es-BO"/>
        </w:rPr>
        <w:t>Nº</w:t>
      </w:r>
      <w:proofErr w:type="spellEnd"/>
      <w:r w:rsidRPr="005563CF">
        <w:rPr>
          <w:rFonts w:ascii="Tahoma" w:eastAsia="Tahoma" w:hAnsi="Tahoma" w:cs="Tahoma"/>
          <w:lang w:eastAsia="es-BO"/>
        </w:rPr>
        <w:t xml:space="preserve"> 065 de 26 de enero de 2011, y Ley Complementaria promulgada en 2024 y la presentación del Formulario 610, caso contrario </w:t>
      </w:r>
      <w:r w:rsidRPr="005563CF">
        <w:rPr>
          <w:rFonts w:ascii="Tahoma" w:eastAsia="Tahoma" w:hAnsi="Tahoma" w:cs="Tahoma"/>
          <w:b/>
          <w:lang w:eastAsia="es-BO"/>
        </w:rPr>
        <w:t>ENDE</w:t>
      </w:r>
      <w:r w:rsidRPr="005563CF">
        <w:rPr>
          <w:rFonts w:ascii="Tahoma" w:eastAsia="Tahoma" w:hAnsi="Tahoma" w:cs="Tahoma"/>
          <w:lang w:eastAsia="es-BO"/>
        </w:rPr>
        <w:t xml:space="preserve"> retendrá el monto correspondiente a los impuestos de Ley.</w:t>
      </w:r>
    </w:p>
    <w:p w14:paraId="757D453A" w14:textId="77777777" w:rsidR="00B00AC2" w:rsidRPr="00CA7C5A" w:rsidRDefault="00B00AC2" w:rsidP="00B00AC2">
      <w:pPr>
        <w:ind w:left="709"/>
        <w:rPr>
          <w:rFonts w:ascii="Tahoma" w:eastAsia="Tahoma" w:hAnsi="Tahoma" w:cs="Tahoma"/>
          <w:b/>
          <w:sz w:val="20"/>
          <w:szCs w:val="20"/>
          <w:lang w:eastAsia="es-BO"/>
        </w:rPr>
      </w:pPr>
    </w:p>
    <w:p w14:paraId="61D5BFF3" w14:textId="77777777" w:rsidR="00B00AC2" w:rsidRPr="00E65472" w:rsidRDefault="00B00AC2" w:rsidP="00B00AC2">
      <w:pPr>
        <w:ind w:left="708"/>
        <w:rPr>
          <w:rFonts w:ascii="Tahoma" w:eastAsia="Tahoma" w:hAnsi="Tahoma" w:cs="Tahoma"/>
          <w:sz w:val="20"/>
          <w:szCs w:val="20"/>
          <w:lang w:eastAsia="es-BO"/>
        </w:rPr>
      </w:pPr>
      <w:r w:rsidRPr="00E65472">
        <w:rPr>
          <w:rFonts w:ascii="Tahoma" w:eastAsia="Tahoma" w:hAnsi="Tahoma" w:cs="Tahoma"/>
          <w:sz w:val="20"/>
          <w:szCs w:val="20"/>
          <w:lang w:eastAsia="es-BO"/>
        </w:rPr>
        <w:t>Los gastos de pasaje, alimentación, alojamiento, transporte</w:t>
      </w:r>
      <w:r>
        <w:rPr>
          <w:rFonts w:ascii="Tahoma" w:eastAsia="Tahoma" w:hAnsi="Tahoma" w:cs="Tahoma"/>
          <w:sz w:val="20"/>
          <w:szCs w:val="20"/>
          <w:lang w:eastAsia="es-BO"/>
        </w:rPr>
        <w:t>,</w:t>
      </w:r>
      <w:r w:rsidRPr="00E65472">
        <w:rPr>
          <w:rFonts w:ascii="Tahoma" w:eastAsia="Tahoma" w:hAnsi="Tahoma" w:cs="Tahoma"/>
          <w:sz w:val="20"/>
          <w:szCs w:val="20"/>
          <w:lang w:eastAsia="es-BO"/>
        </w:rPr>
        <w:t xml:space="preserve"> ropa de trabajo (si corresponde) y otros productos por viajes motivados por el presente servicio, serán reconocidos y </w:t>
      </w:r>
      <w:proofErr w:type="gramStart"/>
      <w:r w:rsidRPr="00E65472">
        <w:rPr>
          <w:rFonts w:ascii="Tahoma" w:eastAsia="Tahoma" w:hAnsi="Tahoma" w:cs="Tahoma"/>
          <w:sz w:val="20"/>
          <w:szCs w:val="20"/>
          <w:lang w:eastAsia="es-BO"/>
        </w:rPr>
        <w:t>pagados</w:t>
      </w:r>
      <w:proofErr w:type="gramEnd"/>
      <w:r w:rsidRPr="00E65472">
        <w:rPr>
          <w:rFonts w:ascii="Tahoma" w:eastAsia="Tahoma" w:hAnsi="Tahoma" w:cs="Tahoma"/>
          <w:sz w:val="20"/>
          <w:szCs w:val="20"/>
          <w:lang w:eastAsia="es-BO"/>
        </w:rPr>
        <w:t xml:space="preserve"> por </w:t>
      </w:r>
      <w:r w:rsidRPr="00E65472">
        <w:rPr>
          <w:rFonts w:ascii="Tahoma" w:eastAsia="Tahoma" w:hAnsi="Tahoma" w:cs="Tahoma"/>
          <w:b/>
          <w:sz w:val="20"/>
          <w:szCs w:val="20"/>
          <w:lang w:eastAsia="es-BO"/>
        </w:rPr>
        <w:t>ENDE</w:t>
      </w:r>
      <w:r w:rsidRPr="00E65472">
        <w:rPr>
          <w:rFonts w:ascii="Tahoma" w:eastAsia="Tahoma" w:hAnsi="Tahoma" w:cs="Tahoma"/>
          <w:sz w:val="20"/>
          <w:szCs w:val="20"/>
          <w:lang w:eastAsia="es-BO"/>
        </w:rPr>
        <w:t xml:space="preserve">, según la escala vigente. Los impuestos que correspondan según el régimen impositivo en Bolivia, serán obligatoriamente pagados por el </w:t>
      </w:r>
      <w:r w:rsidRPr="00E65472">
        <w:rPr>
          <w:rFonts w:ascii="Tahoma" w:eastAsia="Tahoma" w:hAnsi="Tahoma" w:cs="Tahoma"/>
          <w:b/>
          <w:sz w:val="20"/>
          <w:szCs w:val="20"/>
          <w:lang w:eastAsia="es-BO"/>
        </w:rPr>
        <w:t>CONSULTOR</w:t>
      </w:r>
      <w:r w:rsidRPr="00E65472">
        <w:rPr>
          <w:rFonts w:ascii="Tahoma" w:eastAsia="Tahoma" w:hAnsi="Tahoma" w:cs="Tahoma"/>
          <w:sz w:val="20"/>
          <w:szCs w:val="20"/>
          <w:lang w:eastAsia="es-BO"/>
        </w:rPr>
        <w:t xml:space="preserve">, así como los aportes </w:t>
      </w:r>
      <w:r w:rsidRPr="001C35D4">
        <w:rPr>
          <w:rFonts w:ascii="Tahoma" w:eastAsia="Tahoma" w:hAnsi="Tahoma" w:cs="Tahoma"/>
          <w:sz w:val="20"/>
          <w:szCs w:val="20"/>
          <w:lang w:eastAsia="es-BO"/>
        </w:rPr>
        <w:t>correspondientes de acuerdo a la Ley de Pensiones.</w:t>
      </w:r>
    </w:p>
    <w:p w14:paraId="6031AD1C" w14:textId="77777777" w:rsidR="00B00AC2" w:rsidRPr="00E65472" w:rsidRDefault="00B00AC2" w:rsidP="00B00AC2">
      <w:pPr>
        <w:rPr>
          <w:rFonts w:ascii="Tahoma" w:eastAsia="Tahoma" w:hAnsi="Tahoma" w:cs="Tahoma"/>
          <w:sz w:val="20"/>
          <w:szCs w:val="20"/>
          <w:lang w:eastAsia="es-BO"/>
        </w:rPr>
      </w:pPr>
    </w:p>
    <w:p w14:paraId="6CCAF139" w14:textId="77777777" w:rsidR="00B00AC2" w:rsidRPr="00E65472" w:rsidRDefault="00B00AC2" w:rsidP="00B00AC2">
      <w:pPr>
        <w:ind w:left="708"/>
        <w:rPr>
          <w:rFonts w:ascii="Tahoma" w:eastAsia="Tahoma" w:hAnsi="Tahoma" w:cs="Tahoma"/>
          <w:sz w:val="20"/>
          <w:szCs w:val="20"/>
          <w:lang w:eastAsia="es-BO"/>
        </w:rPr>
      </w:pPr>
      <w:r w:rsidRPr="00E65472">
        <w:rPr>
          <w:rFonts w:ascii="Tahoma" w:eastAsia="Tahoma" w:hAnsi="Tahoma" w:cs="Tahoma"/>
          <w:sz w:val="20"/>
          <w:szCs w:val="20"/>
          <w:lang w:eastAsia="es-BO"/>
        </w:rPr>
        <w:t xml:space="preserve">El </w:t>
      </w:r>
      <w:r w:rsidRPr="00E65472">
        <w:rPr>
          <w:rFonts w:ascii="Tahoma" w:eastAsia="Tahoma" w:hAnsi="Tahoma" w:cs="Tahoma"/>
          <w:b/>
          <w:sz w:val="20"/>
          <w:szCs w:val="20"/>
          <w:lang w:eastAsia="es-BO"/>
        </w:rPr>
        <w:t>CONSULTOR</w:t>
      </w:r>
      <w:r w:rsidRPr="00E65472">
        <w:rPr>
          <w:rFonts w:ascii="Tahoma" w:eastAsia="Tahoma" w:hAnsi="Tahoma" w:cs="Tahoma"/>
          <w:sz w:val="20"/>
          <w:szCs w:val="20"/>
          <w:lang w:eastAsia="es-BO"/>
        </w:rPr>
        <w:t xml:space="preserve"> se hace responsable de la custodia, guarda y conservación de los equipos y materiales que </w:t>
      </w:r>
      <w:r w:rsidRPr="00E65472">
        <w:rPr>
          <w:rFonts w:ascii="Tahoma" w:eastAsia="Tahoma" w:hAnsi="Tahoma" w:cs="Tahoma"/>
          <w:b/>
          <w:sz w:val="20"/>
          <w:szCs w:val="20"/>
          <w:lang w:eastAsia="es-BO"/>
        </w:rPr>
        <w:t>ENDE</w:t>
      </w:r>
      <w:r w:rsidRPr="00E65472">
        <w:rPr>
          <w:rFonts w:ascii="Tahoma" w:eastAsia="Tahoma" w:hAnsi="Tahoma" w:cs="Tahoma"/>
          <w:sz w:val="20"/>
          <w:szCs w:val="20"/>
          <w:lang w:eastAsia="es-BO"/>
        </w:rPr>
        <w:t xml:space="preserve"> le entregará bajo inventario, para la prestación de la </w:t>
      </w:r>
      <w:r w:rsidRPr="00E65472">
        <w:rPr>
          <w:rFonts w:ascii="Tahoma" w:eastAsia="Tahoma" w:hAnsi="Tahoma" w:cs="Tahoma"/>
          <w:b/>
          <w:sz w:val="20"/>
          <w:szCs w:val="20"/>
          <w:lang w:eastAsia="es-BO"/>
        </w:rPr>
        <w:t>CONSULTORÍA</w:t>
      </w:r>
      <w:r w:rsidRPr="00E65472">
        <w:rPr>
          <w:rFonts w:ascii="Tahoma" w:eastAsia="Tahoma" w:hAnsi="Tahoma" w:cs="Tahoma"/>
          <w:sz w:val="20"/>
          <w:szCs w:val="20"/>
          <w:lang w:eastAsia="es-BO"/>
        </w:rPr>
        <w:t>, los mismos que serán devueltos a la finalización del servicio, en las mismas condiciones de su entrega y recepción, salvo desgaste natural.</w:t>
      </w:r>
    </w:p>
    <w:p w14:paraId="409500AF" w14:textId="77777777" w:rsidR="00B00AC2" w:rsidRPr="00E65472" w:rsidRDefault="00B00AC2" w:rsidP="00B00AC2">
      <w:pPr>
        <w:rPr>
          <w:rFonts w:ascii="Tahoma" w:eastAsia="Tahoma" w:hAnsi="Tahoma" w:cs="Tahoma"/>
          <w:sz w:val="20"/>
          <w:szCs w:val="20"/>
          <w:lang w:eastAsia="es-BO"/>
        </w:rPr>
      </w:pPr>
    </w:p>
    <w:p w14:paraId="2F47FF7C" w14:textId="77777777" w:rsidR="00B00AC2" w:rsidRPr="00E65472" w:rsidRDefault="00B00AC2" w:rsidP="00B00AC2">
      <w:pPr>
        <w:ind w:left="708"/>
        <w:rPr>
          <w:rFonts w:ascii="Tahoma" w:eastAsia="Tahoma" w:hAnsi="Tahoma" w:cs="Tahoma"/>
          <w:sz w:val="20"/>
          <w:szCs w:val="20"/>
          <w:lang w:eastAsia="es-BO"/>
        </w:rPr>
      </w:pPr>
      <w:r w:rsidRPr="00E65472">
        <w:rPr>
          <w:rFonts w:ascii="Tahoma" w:eastAsia="Tahoma" w:hAnsi="Tahoma" w:cs="Tahoma"/>
          <w:b/>
          <w:sz w:val="20"/>
          <w:szCs w:val="20"/>
          <w:lang w:eastAsia="es-BO"/>
        </w:rPr>
        <w:t>ENDE</w:t>
      </w:r>
      <w:r w:rsidRPr="00E65472">
        <w:rPr>
          <w:rFonts w:ascii="Tahoma" w:eastAsia="Tahoma" w:hAnsi="Tahoma" w:cs="Tahoma"/>
          <w:sz w:val="20"/>
          <w:szCs w:val="20"/>
          <w:lang w:eastAsia="es-BO"/>
        </w:rPr>
        <w:t xml:space="preserve"> exigirá el uso de materiales provistos en trabajos de campo y cuando así lo disponga la normativa de seguridad correspondiente, se proporcionará equipamiento adicional de seguridad, cuando </w:t>
      </w:r>
      <w:r>
        <w:rPr>
          <w:rFonts w:ascii="Tahoma" w:eastAsia="Tahoma" w:hAnsi="Tahoma" w:cs="Tahoma"/>
          <w:sz w:val="20"/>
          <w:szCs w:val="20"/>
          <w:lang w:eastAsia="es-BO"/>
        </w:rPr>
        <w:t xml:space="preserve">el </w:t>
      </w:r>
      <w:proofErr w:type="gramStart"/>
      <w:r>
        <w:rPr>
          <w:rFonts w:ascii="Tahoma" w:eastAsia="Tahoma" w:hAnsi="Tahoma" w:cs="Tahoma"/>
          <w:sz w:val="20"/>
          <w:szCs w:val="20"/>
          <w:lang w:eastAsia="es-BO"/>
        </w:rPr>
        <w:t>Jefe</w:t>
      </w:r>
      <w:proofErr w:type="gramEnd"/>
      <w:r>
        <w:rPr>
          <w:rFonts w:ascii="Tahoma" w:eastAsia="Tahoma" w:hAnsi="Tahoma" w:cs="Tahoma"/>
          <w:sz w:val="20"/>
          <w:szCs w:val="20"/>
          <w:lang w:eastAsia="es-BO"/>
        </w:rPr>
        <w:t xml:space="preserve"> de </w:t>
      </w:r>
      <w:r w:rsidRPr="00E65472">
        <w:rPr>
          <w:rFonts w:ascii="Tahoma" w:eastAsia="Tahoma" w:hAnsi="Tahoma" w:cs="Tahoma"/>
          <w:sz w:val="20"/>
          <w:szCs w:val="20"/>
          <w:lang w:eastAsia="es-BO"/>
        </w:rPr>
        <w:t xml:space="preserve">Unidad de Medio Ambiente y Seguridad Industrial de </w:t>
      </w:r>
      <w:r w:rsidRPr="00E65472">
        <w:rPr>
          <w:rFonts w:ascii="Tahoma" w:eastAsia="Tahoma" w:hAnsi="Tahoma" w:cs="Tahoma"/>
          <w:b/>
          <w:sz w:val="20"/>
          <w:szCs w:val="20"/>
          <w:lang w:eastAsia="es-BO"/>
        </w:rPr>
        <w:t xml:space="preserve">ENDE </w:t>
      </w:r>
      <w:r w:rsidRPr="00E65472">
        <w:rPr>
          <w:rFonts w:ascii="Tahoma" w:eastAsia="Tahoma" w:hAnsi="Tahoma" w:cs="Tahoma"/>
          <w:sz w:val="20"/>
          <w:szCs w:val="20"/>
          <w:lang w:eastAsia="es-BO"/>
        </w:rPr>
        <w:t>lo considere necesario, en virtud a lo establecido en la Identificación de Peligros y Evaluación de Riesgos (IPER).</w:t>
      </w:r>
    </w:p>
    <w:p w14:paraId="7820FD94" w14:textId="77777777" w:rsidR="00B00AC2" w:rsidRPr="00E65472" w:rsidRDefault="00B00AC2" w:rsidP="00B00AC2">
      <w:pPr>
        <w:rPr>
          <w:rFonts w:ascii="Tahoma" w:eastAsia="Tahoma" w:hAnsi="Tahoma" w:cs="Tahoma"/>
          <w:sz w:val="20"/>
          <w:szCs w:val="20"/>
          <w:lang w:eastAsia="es-BO"/>
        </w:rPr>
      </w:pPr>
    </w:p>
    <w:p w14:paraId="24AD0630" w14:textId="77777777" w:rsidR="00B00AC2" w:rsidRPr="00E65472" w:rsidRDefault="00B00AC2" w:rsidP="00B00AC2">
      <w:pPr>
        <w:ind w:left="708"/>
        <w:rPr>
          <w:rFonts w:ascii="Tahoma" w:eastAsia="Tahoma" w:hAnsi="Tahoma" w:cs="Tahoma"/>
          <w:sz w:val="20"/>
          <w:szCs w:val="20"/>
          <w:lang w:eastAsia="es-BO"/>
        </w:rPr>
      </w:pPr>
      <w:r w:rsidRPr="00E65472">
        <w:rPr>
          <w:rFonts w:ascii="Tahoma" w:eastAsia="Tahoma" w:hAnsi="Tahoma" w:cs="Tahoma"/>
          <w:sz w:val="20"/>
          <w:szCs w:val="20"/>
          <w:lang w:eastAsia="es-BO"/>
        </w:rPr>
        <w:t xml:space="preserve">En el marco del Artículo 5º de la Ley </w:t>
      </w:r>
      <w:proofErr w:type="spellStart"/>
      <w:r w:rsidRPr="00E65472">
        <w:rPr>
          <w:rFonts w:ascii="Tahoma" w:eastAsia="Tahoma" w:hAnsi="Tahoma" w:cs="Tahoma"/>
          <w:sz w:val="20"/>
          <w:szCs w:val="20"/>
          <w:lang w:eastAsia="es-BO"/>
        </w:rPr>
        <w:t>Nº</w:t>
      </w:r>
      <w:proofErr w:type="spellEnd"/>
      <w:r w:rsidRPr="00E65472">
        <w:rPr>
          <w:rFonts w:ascii="Tahoma" w:eastAsia="Tahoma" w:hAnsi="Tahoma" w:cs="Tahoma"/>
          <w:sz w:val="20"/>
          <w:szCs w:val="20"/>
          <w:lang w:eastAsia="es-BO"/>
        </w:rPr>
        <w:t xml:space="preserve"> 396, con referencia a la asignación de refrigerios y/o pago de viáticos de consultores, a efectos de la aplicación del Artículo 9º del Decreto Supremo </w:t>
      </w:r>
      <w:proofErr w:type="spellStart"/>
      <w:r w:rsidRPr="00E65472">
        <w:rPr>
          <w:rFonts w:ascii="Tahoma" w:eastAsia="Tahoma" w:hAnsi="Tahoma" w:cs="Tahoma"/>
          <w:sz w:val="20"/>
          <w:szCs w:val="20"/>
          <w:lang w:eastAsia="es-BO"/>
        </w:rPr>
        <w:t>Nº</w:t>
      </w:r>
      <w:proofErr w:type="spellEnd"/>
      <w:r w:rsidRPr="00E65472">
        <w:rPr>
          <w:rFonts w:ascii="Tahoma" w:eastAsia="Tahoma" w:hAnsi="Tahoma" w:cs="Tahoma"/>
          <w:sz w:val="20"/>
          <w:szCs w:val="20"/>
          <w:lang w:eastAsia="es-BO"/>
        </w:rPr>
        <w:t xml:space="preserve"> 21531 Reglamento del Régimen Complementario al Impuesto al Valor </w:t>
      </w:r>
      <w:r w:rsidRPr="00E65472">
        <w:rPr>
          <w:rFonts w:ascii="Tahoma" w:eastAsia="Tahoma" w:hAnsi="Tahoma" w:cs="Tahoma"/>
          <w:sz w:val="20"/>
          <w:szCs w:val="20"/>
          <w:lang w:eastAsia="es-BO"/>
        </w:rPr>
        <w:lastRenderedPageBreak/>
        <w:t xml:space="preserve">Agregado (RC-IVA), modificado por el Artículo único del Decreto Supremo </w:t>
      </w:r>
      <w:proofErr w:type="spellStart"/>
      <w:r w:rsidRPr="00E65472">
        <w:rPr>
          <w:rFonts w:ascii="Tahoma" w:eastAsia="Tahoma" w:hAnsi="Tahoma" w:cs="Tahoma"/>
          <w:sz w:val="20"/>
          <w:szCs w:val="20"/>
          <w:lang w:eastAsia="es-BO"/>
        </w:rPr>
        <w:t>Nº</w:t>
      </w:r>
      <w:proofErr w:type="spellEnd"/>
      <w:r w:rsidRPr="00E65472">
        <w:rPr>
          <w:rFonts w:ascii="Tahoma" w:eastAsia="Tahoma" w:hAnsi="Tahoma" w:cs="Tahoma"/>
          <w:sz w:val="20"/>
          <w:szCs w:val="20"/>
          <w:lang w:eastAsia="es-BO"/>
        </w:rPr>
        <w:t xml:space="preserve"> 2029, se establece que:</w:t>
      </w:r>
    </w:p>
    <w:p w14:paraId="1CD316D0" w14:textId="77777777" w:rsidR="00B00AC2" w:rsidRPr="00E65472" w:rsidRDefault="00B00AC2" w:rsidP="00B00AC2">
      <w:pPr>
        <w:ind w:left="708"/>
        <w:rPr>
          <w:rFonts w:ascii="Tahoma" w:eastAsia="Tahoma" w:hAnsi="Tahoma" w:cs="Tahoma"/>
          <w:sz w:val="20"/>
          <w:szCs w:val="20"/>
          <w:lang w:eastAsia="es-BO"/>
        </w:rPr>
      </w:pPr>
    </w:p>
    <w:p w14:paraId="691EE5F4" w14:textId="77777777" w:rsidR="00B00AC2" w:rsidRPr="00E65472" w:rsidRDefault="00B00AC2" w:rsidP="00B00AC2">
      <w:pPr>
        <w:pStyle w:val="Prrafodelista"/>
        <w:numPr>
          <w:ilvl w:val="0"/>
          <w:numId w:val="79"/>
        </w:numPr>
        <w:contextualSpacing/>
        <w:rPr>
          <w:rFonts w:ascii="Tahoma" w:eastAsia="Tahoma" w:hAnsi="Tahoma" w:cs="Tahoma"/>
          <w:lang w:eastAsia="es-BO"/>
        </w:rPr>
      </w:pPr>
      <w:r w:rsidRPr="00E65472">
        <w:rPr>
          <w:rFonts w:ascii="Tahoma" w:eastAsia="Tahoma" w:hAnsi="Tahoma" w:cs="Tahoma"/>
          <w:lang w:eastAsia="es-BO"/>
        </w:rPr>
        <w:t xml:space="preserve">Los </w:t>
      </w:r>
      <w:r w:rsidRPr="00E65472">
        <w:rPr>
          <w:rFonts w:ascii="Tahoma" w:eastAsia="Tahoma" w:hAnsi="Tahoma" w:cs="Tahoma"/>
          <w:b/>
          <w:lang w:eastAsia="es-BO"/>
        </w:rPr>
        <w:t>CONSULTORES</w:t>
      </w:r>
      <w:r w:rsidRPr="00E65472">
        <w:rPr>
          <w:rFonts w:ascii="Tahoma" w:eastAsia="Tahoma" w:hAnsi="Tahoma" w:cs="Tahoma"/>
          <w:lang w:eastAsia="es-BO"/>
        </w:rPr>
        <w:t xml:space="preserve"> deben estar inscritos en el Padrón Nacional de Contribuyentes en la actividad 749000 Consultores, Servicios profesionales y Técnicos.</w:t>
      </w:r>
    </w:p>
    <w:p w14:paraId="6168AAEA" w14:textId="77777777" w:rsidR="00B00AC2" w:rsidRPr="00E65472" w:rsidRDefault="00B00AC2" w:rsidP="00B00AC2">
      <w:pPr>
        <w:pStyle w:val="Prrafodelista"/>
        <w:ind w:left="1428"/>
        <w:rPr>
          <w:rFonts w:ascii="Tahoma" w:eastAsia="Tahoma" w:hAnsi="Tahoma" w:cs="Tahoma"/>
          <w:lang w:eastAsia="es-BO"/>
        </w:rPr>
      </w:pPr>
    </w:p>
    <w:p w14:paraId="0771B4B8" w14:textId="77777777" w:rsidR="00B00AC2" w:rsidRPr="00E65472" w:rsidRDefault="00B00AC2" w:rsidP="00B00AC2">
      <w:pPr>
        <w:pStyle w:val="Prrafodelista"/>
        <w:numPr>
          <w:ilvl w:val="0"/>
          <w:numId w:val="79"/>
        </w:numPr>
        <w:contextualSpacing/>
        <w:rPr>
          <w:rFonts w:ascii="Tahoma" w:eastAsia="Tahoma" w:hAnsi="Tahoma" w:cs="Tahoma"/>
          <w:lang w:eastAsia="es-BO"/>
        </w:rPr>
      </w:pPr>
      <w:r w:rsidRPr="00E65472">
        <w:rPr>
          <w:rFonts w:ascii="Tahoma" w:eastAsia="Tahoma" w:hAnsi="Tahoma" w:cs="Tahoma"/>
          <w:lang w:eastAsia="es-BO"/>
        </w:rPr>
        <w:t xml:space="preserve">Contra el impuesto determinado por ingresos correspondientes a Refrigerios el </w:t>
      </w:r>
      <w:r w:rsidRPr="00E65472">
        <w:rPr>
          <w:rFonts w:ascii="Tahoma" w:eastAsia="Tahoma" w:hAnsi="Tahoma" w:cs="Tahoma"/>
          <w:b/>
          <w:lang w:eastAsia="es-BO"/>
        </w:rPr>
        <w:t>CONSULTOR</w:t>
      </w:r>
      <w:r w:rsidRPr="00E65472">
        <w:rPr>
          <w:rFonts w:ascii="Tahoma" w:eastAsia="Tahoma" w:hAnsi="Tahoma" w:cs="Tahoma"/>
          <w:lang w:eastAsia="es-BO"/>
        </w:rPr>
        <w:t xml:space="preserve"> podrá imputar como pago a cuenta la alícuota del Impuesto al Valor agregado (IVA) contenido en facturas, notas fiscales o documentos equivalentes originales que consignen su Número de Identificación Tributaria (NIT) y Apellido, con las excepciones que permite la normativa vigente, y tengan una fecha de emisión no mayor a ciento veinte (120) días calendario al día de su presentación de la rendición de los mismo a </w:t>
      </w:r>
      <w:r w:rsidRPr="00E65472">
        <w:rPr>
          <w:rFonts w:ascii="Tahoma" w:eastAsia="Tahoma" w:hAnsi="Tahoma" w:cs="Tahoma"/>
          <w:b/>
          <w:lang w:eastAsia="es-BO"/>
        </w:rPr>
        <w:t>ENDE</w:t>
      </w:r>
      <w:r w:rsidRPr="00E65472">
        <w:rPr>
          <w:rFonts w:ascii="Tahoma" w:eastAsia="Tahoma" w:hAnsi="Tahoma" w:cs="Tahoma"/>
          <w:bCs/>
          <w:lang w:eastAsia="es-BO"/>
        </w:rPr>
        <w:t>.</w:t>
      </w:r>
    </w:p>
    <w:p w14:paraId="302EA4ED" w14:textId="77777777" w:rsidR="00B00AC2" w:rsidRPr="00E65472" w:rsidRDefault="00B00AC2" w:rsidP="00B00AC2">
      <w:pPr>
        <w:rPr>
          <w:rFonts w:ascii="Tahoma" w:eastAsia="Tahoma" w:hAnsi="Tahoma" w:cs="Tahoma"/>
          <w:sz w:val="20"/>
          <w:szCs w:val="20"/>
          <w:lang w:eastAsia="es-BO"/>
        </w:rPr>
      </w:pPr>
    </w:p>
    <w:p w14:paraId="0879E6C7" w14:textId="77777777" w:rsidR="00B00AC2" w:rsidRPr="00E65472" w:rsidRDefault="00B00AC2" w:rsidP="00B00AC2">
      <w:pPr>
        <w:pStyle w:val="Prrafodelista"/>
        <w:numPr>
          <w:ilvl w:val="0"/>
          <w:numId w:val="79"/>
        </w:numPr>
        <w:contextualSpacing/>
        <w:rPr>
          <w:rFonts w:ascii="Tahoma" w:eastAsia="Tahoma" w:hAnsi="Tahoma" w:cs="Tahoma"/>
          <w:lang w:eastAsia="es-BO"/>
        </w:rPr>
      </w:pPr>
      <w:r w:rsidRPr="00E65472">
        <w:rPr>
          <w:rFonts w:ascii="Tahoma" w:eastAsia="Tahoma" w:hAnsi="Tahoma" w:cs="Tahoma"/>
          <w:lang w:eastAsia="es-BO"/>
        </w:rPr>
        <w:t xml:space="preserve">Contra el impuesto determinado por ingresos correspondientes a Viáticos, el </w:t>
      </w:r>
      <w:r w:rsidRPr="00E65472">
        <w:rPr>
          <w:rFonts w:ascii="Tahoma" w:eastAsia="Tahoma" w:hAnsi="Tahoma" w:cs="Tahoma"/>
          <w:b/>
          <w:lang w:eastAsia="es-BO"/>
        </w:rPr>
        <w:t>CONSULTOR</w:t>
      </w:r>
      <w:r w:rsidRPr="00E65472">
        <w:rPr>
          <w:rFonts w:ascii="Tahoma" w:eastAsia="Tahoma" w:hAnsi="Tahoma" w:cs="Tahoma"/>
          <w:lang w:eastAsia="es-BO"/>
        </w:rPr>
        <w:t xml:space="preserve"> podrá imputar como pago a cuenta la alícuota del Impuesto al Valor Agregado (IVA) contenido en facturas, notas fiscales o documentos equivalentes originales que consignen su Número de Identificación Tributaria (NIT) y Apellido, con las excepciones que permite la normativa vigente, y tengan una fecha de emisión del periodo correspondiente de ciento veinte (120) días calendario hasta la fecha de retorno del viaje, para su correspondiente presentación y rendición de los mismo</w:t>
      </w:r>
      <w:r>
        <w:rPr>
          <w:rFonts w:ascii="Tahoma" w:eastAsia="Tahoma" w:hAnsi="Tahoma" w:cs="Tahoma"/>
          <w:lang w:eastAsia="es-BO"/>
        </w:rPr>
        <w:t>s</w:t>
      </w:r>
      <w:r w:rsidRPr="00E65472">
        <w:rPr>
          <w:rFonts w:ascii="Tahoma" w:eastAsia="Tahoma" w:hAnsi="Tahoma" w:cs="Tahoma"/>
          <w:lang w:eastAsia="es-BO"/>
        </w:rPr>
        <w:t xml:space="preserve"> a </w:t>
      </w:r>
      <w:r w:rsidRPr="00E65472">
        <w:rPr>
          <w:rFonts w:ascii="Tahoma" w:eastAsia="Tahoma" w:hAnsi="Tahoma" w:cs="Tahoma"/>
          <w:b/>
          <w:lang w:eastAsia="es-BO"/>
        </w:rPr>
        <w:t>ENDE</w:t>
      </w:r>
      <w:r w:rsidRPr="00E65472">
        <w:rPr>
          <w:rFonts w:ascii="Tahoma" w:eastAsia="Tahoma" w:hAnsi="Tahoma" w:cs="Tahoma"/>
          <w:lang w:eastAsia="es-BO"/>
        </w:rPr>
        <w:t>.</w:t>
      </w:r>
    </w:p>
    <w:p w14:paraId="47970921" w14:textId="77777777" w:rsidR="00B00AC2" w:rsidRPr="00E65472" w:rsidRDefault="00B00AC2" w:rsidP="00B00AC2">
      <w:pPr>
        <w:rPr>
          <w:rFonts w:ascii="Tahoma" w:eastAsia="Tahoma" w:hAnsi="Tahoma" w:cs="Tahoma"/>
          <w:sz w:val="20"/>
          <w:szCs w:val="20"/>
          <w:lang w:eastAsia="es-BO"/>
        </w:rPr>
      </w:pPr>
    </w:p>
    <w:p w14:paraId="0846109B" w14:textId="77777777" w:rsidR="00B00AC2" w:rsidRPr="00E65472" w:rsidRDefault="00B00AC2" w:rsidP="00B00AC2">
      <w:pPr>
        <w:pStyle w:val="Prrafodelista"/>
        <w:numPr>
          <w:ilvl w:val="0"/>
          <w:numId w:val="79"/>
        </w:numPr>
        <w:contextualSpacing/>
        <w:rPr>
          <w:rFonts w:ascii="Tahoma" w:eastAsia="Tahoma" w:hAnsi="Tahoma" w:cs="Tahoma"/>
          <w:lang w:eastAsia="es-BO"/>
        </w:rPr>
      </w:pPr>
      <w:r w:rsidRPr="00E65472">
        <w:rPr>
          <w:rFonts w:ascii="Tahoma" w:eastAsia="Tahoma" w:hAnsi="Tahoma" w:cs="Tahoma"/>
          <w:lang w:eastAsia="es-BO"/>
        </w:rPr>
        <w:t xml:space="preserve">La presentación de facturas será mediante el Formulario correspondiente con el NIT y apellido del </w:t>
      </w:r>
      <w:r w:rsidRPr="00E65472">
        <w:rPr>
          <w:rFonts w:ascii="Tahoma" w:eastAsia="Tahoma" w:hAnsi="Tahoma" w:cs="Tahoma"/>
          <w:b/>
          <w:lang w:eastAsia="es-BO"/>
        </w:rPr>
        <w:t>CONSULTOR.</w:t>
      </w:r>
    </w:p>
    <w:p w14:paraId="02F7C714" w14:textId="77777777" w:rsidR="00B00AC2" w:rsidRPr="00E65472" w:rsidRDefault="00B00AC2" w:rsidP="00B00AC2">
      <w:pPr>
        <w:rPr>
          <w:rFonts w:ascii="Tahoma" w:eastAsia="Tahoma" w:hAnsi="Tahoma" w:cs="Tahoma"/>
          <w:sz w:val="20"/>
          <w:szCs w:val="20"/>
          <w:lang w:eastAsia="es-BO"/>
        </w:rPr>
      </w:pPr>
    </w:p>
    <w:p w14:paraId="769D09A7" w14:textId="77777777" w:rsidR="00B00AC2" w:rsidRPr="00BC7102" w:rsidRDefault="00B00AC2" w:rsidP="00B00AC2">
      <w:pPr>
        <w:pStyle w:val="Prrafodelista"/>
        <w:numPr>
          <w:ilvl w:val="0"/>
          <w:numId w:val="79"/>
        </w:numPr>
        <w:contextualSpacing/>
        <w:rPr>
          <w:rFonts w:ascii="Tahoma" w:eastAsia="Tahoma" w:hAnsi="Tahoma" w:cs="Tahoma"/>
          <w:lang w:eastAsia="es-BO"/>
        </w:rPr>
      </w:pPr>
      <w:r w:rsidRPr="00BC7102">
        <w:rPr>
          <w:rFonts w:ascii="Tahoma" w:eastAsia="Tahoma" w:hAnsi="Tahoma" w:cs="Tahoma"/>
          <w:lang w:eastAsia="es-BO"/>
        </w:rPr>
        <w:t xml:space="preserve">En el caso de refrigerios, la presentación del Formulario correspondiente a </w:t>
      </w:r>
      <w:r w:rsidRPr="00BC7102">
        <w:rPr>
          <w:rFonts w:ascii="Tahoma" w:eastAsia="Tahoma" w:hAnsi="Tahoma" w:cs="Tahoma"/>
          <w:b/>
          <w:lang w:eastAsia="es-BO"/>
        </w:rPr>
        <w:t>ENDE</w:t>
      </w:r>
      <w:r w:rsidRPr="00BC7102">
        <w:rPr>
          <w:rFonts w:ascii="Tahoma" w:eastAsia="Tahoma" w:hAnsi="Tahoma" w:cs="Tahoma"/>
          <w:lang w:eastAsia="es-BO"/>
        </w:rPr>
        <w:t xml:space="preserve"> se realizará de forma mensual según el cronograma fijado por el Departamento de Economía Empresarial de</w:t>
      </w:r>
      <w:r w:rsidRPr="00BC7102">
        <w:rPr>
          <w:rFonts w:ascii="Tahoma" w:eastAsia="Tahoma" w:hAnsi="Tahoma" w:cs="Tahoma"/>
          <w:b/>
          <w:lang w:eastAsia="es-BO"/>
        </w:rPr>
        <w:t xml:space="preserve"> ENDE</w:t>
      </w:r>
      <w:r w:rsidRPr="00BC7102">
        <w:rPr>
          <w:rFonts w:ascii="Tahoma" w:eastAsia="Tahoma" w:hAnsi="Tahoma" w:cs="Tahoma"/>
          <w:lang w:eastAsia="es-BO"/>
        </w:rPr>
        <w:t xml:space="preserve"> y en el caso de viáticos, se debe considerar el plazo establecido (Presentación de descargos y rendiciones) en el Reglamento de Viaje en Comisión (vigente).</w:t>
      </w:r>
    </w:p>
    <w:p w14:paraId="01883F24" w14:textId="77777777" w:rsidR="00B00AC2" w:rsidRPr="00BC7102" w:rsidRDefault="00B00AC2" w:rsidP="00B00AC2">
      <w:pPr>
        <w:pStyle w:val="Prrafodelista"/>
        <w:ind w:left="1428"/>
        <w:rPr>
          <w:rFonts w:ascii="Tahoma" w:eastAsia="Tahoma" w:hAnsi="Tahoma" w:cs="Tahoma"/>
          <w:lang w:eastAsia="es-BO"/>
        </w:rPr>
      </w:pPr>
    </w:p>
    <w:p w14:paraId="62EAE8AC" w14:textId="77777777" w:rsidR="00B00AC2" w:rsidRPr="00E65472" w:rsidRDefault="00B00AC2" w:rsidP="00B00AC2">
      <w:pPr>
        <w:pStyle w:val="Prrafodelista"/>
        <w:numPr>
          <w:ilvl w:val="0"/>
          <w:numId w:val="79"/>
        </w:numPr>
        <w:contextualSpacing/>
        <w:rPr>
          <w:rFonts w:ascii="Tahoma" w:eastAsia="Tahoma" w:hAnsi="Tahoma" w:cs="Tahoma"/>
          <w:lang w:eastAsia="es-BO"/>
        </w:rPr>
      </w:pPr>
      <w:r w:rsidRPr="00E65472">
        <w:rPr>
          <w:rFonts w:ascii="Tahoma" w:eastAsia="Tahoma" w:hAnsi="Tahoma" w:cs="Tahoma"/>
          <w:lang w:eastAsia="es-BO"/>
        </w:rPr>
        <w:t xml:space="preserve">Los importes retenidos consolidados por </w:t>
      </w:r>
      <w:r w:rsidRPr="00E65472">
        <w:rPr>
          <w:rFonts w:ascii="Tahoma" w:eastAsia="Tahoma" w:hAnsi="Tahoma" w:cs="Tahoma"/>
          <w:b/>
          <w:lang w:eastAsia="es-BO"/>
        </w:rPr>
        <w:t>ENDE</w:t>
      </w:r>
      <w:r w:rsidRPr="00E65472">
        <w:rPr>
          <w:rFonts w:ascii="Tahoma" w:eastAsia="Tahoma" w:hAnsi="Tahoma" w:cs="Tahoma"/>
          <w:lang w:eastAsia="es-BO"/>
        </w:rPr>
        <w:t xml:space="preserve"> deben ser declarados y pagados en el Formulario correspondiente, Régimen Complementario del IVA-Agentes de Retención, con el NIT de </w:t>
      </w:r>
      <w:r w:rsidRPr="00E65472">
        <w:rPr>
          <w:rFonts w:ascii="Tahoma" w:eastAsia="Tahoma" w:hAnsi="Tahoma" w:cs="Tahoma"/>
          <w:b/>
          <w:lang w:eastAsia="es-BO"/>
        </w:rPr>
        <w:t>ENDE</w:t>
      </w:r>
      <w:r w:rsidRPr="00E65472">
        <w:rPr>
          <w:rFonts w:ascii="Tahoma" w:eastAsia="Tahoma" w:hAnsi="Tahoma" w:cs="Tahoma"/>
          <w:lang w:eastAsia="es-BO"/>
        </w:rPr>
        <w:t>.</w:t>
      </w:r>
    </w:p>
    <w:p w14:paraId="68ECE8D9" w14:textId="77777777" w:rsidR="00B00AC2" w:rsidRPr="00E65472" w:rsidRDefault="00B00AC2" w:rsidP="00B00AC2">
      <w:pPr>
        <w:rPr>
          <w:rFonts w:ascii="Tahoma" w:hAnsi="Tahoma" w:cs="Tahoma"/>
          <w:sz w:val="20"/>
          <w:szCs w:val="20"/>
        </w:rPr>
      </w:pPr>
    </w:p>
    <w:p w14:paraId="63ADB462" w14:textId="77777777" w:rsidR="00B00AC2" w:rsidRPr="00E65472" w:rsidRDefault="00B00AC2" w:rsidP="00B00AC2">
      <w:pPr>
        <w:autoSpaceDE w:val="0"/>
        <w:autoSpaceDN w:val="0"/>
        <w:adjustRightInd w:val="0"/>
        <w:rPr>
          <w:rFonts w:ascii="Tahoma" w:hAnsi="Tahoma" w:cs="Tahoma"/>
          <w:b/>
          <w:bCs/>
          <w:sz w:val="20"/>
          <w:szCs w:val="20"/>
        </w:rPr>
      </w:pPr>
      <w:r w:rsidRPr="00E65472">
        <w:rPr>
          <w:rFonts w:ascii="Tahoma" w:hAnsi="Tahoma" w:cs="Tahoma"/>
          <w:b/>
          <w:bCs/>
          <w:sz w:val="20"/>
          <w:szCs w:val="20"/>
        </w:rPr>
        <w:t xml:space="preserve">DÉCIMA </w:t>
      </w:r>
      <w:proofErr w:type="gramStart"/>
      <w:r w:rsidRPr="00E65472">
        <w:rPr>
          <w:rFonts w:ascii="Tahoma" w:hAnsi="Tahoma" w:cs="Tahoma"/>
          <w:b/>
          <w:bCs/>
          <w:sz w:val="20"/>
          <w:szCs w:val="20"/>
        </w:rPr>
        <w:t>SEGUNDA.-</w:t>
      </w:r>
      <w:proofErr w:type="gramEnd"/>
      <w:r w:rsidRPr="00E65472">
        <w:rPr>
          <w:rFonts w:ascii="Tahoma" w:hAnsi="Tahoma" w:cs="Tahoma"/>
          <w:b/>
          <w:bCs/>
          <w:sz w:val="20"/>
          <w:szCs w:val="20"/>
        </w:rPr>
        <w:t xml:space="preserve"> (ESTIPULACIÓN SOBRE IMPUESTOS) </w:t>
      </w:r>
      <w:r w:rsidRPr="00E65472">
        <w:rPr>
          <w:rFonts w:ascii="Tahoma" w:hAnsi="Tahoma" w:cs="Tahoma"/>
          <w:bCs/>
          <w:sz w:val="20"/>
          <w:szCs w:val="20"/>
        </w:rPr>
        <w:t>Correrá por cuenta del</w:t>
      </w:r>
      <w:r w:rsidRPr="00E65472">
        <w:rPr>
          <w:rFonts w:ascii="Tahoma" w:hAnsi="Tahoma" w:cs="Tahoma"/>
          <w:b/>
          <w:bCs/>
          <w:sz w:val="20"/>
          <w:szCs w:val="20"/>
        </w:rPr>
        <w:t xml:space="preserve"> CONSULTOR</w:t>
      </w:r>
      <w:r w:rsidRPr="00E65472">
        <w:rPr>
          <w:rFonts w:ascii="Tahoma" w:hAnsi="Tahoma" w:cs="Tahoma"/>
          <w:sz w:val="20"/>
          <w:szCs w:val="20"/>
        </w:rPr>
        <w:t>,</w:t>
      </w:r>
      <w:r w:rsidRPr="00E65472">
        <w:rPr>
          <w:rFonts w:ascii="Tahoma" w:hAnsi="Tahoma" w:cs="Tahoma"/>
          <w:bCs/>
          <w:sz w:val="20"/>
          <w:szCs w:val="20"/>
        </w:rPr>
        <w:t xml:space="preserve"> en el marco de la relación contractual, el pago de todos los impuestos vigentes en el país a la fecha de suscripción del presente contrato.</w:t>
      </w:r>
    </w:p>
    <w:p w14:paraId="19EDEE7E" w14:textId="77777777" w:rsidR="00B00AC2" w:rsidRPr="00E65472" w:rsidRDefault="00B00AC2" w:rsidP="00B00AC2">
      <w:pPr>
        <w:autoSpaceDE w:val="0"/>
        <w:autoSpaceDN w:val="0"/>
        <w:adjustRightInd w:val="0"/>
        <w:rPr>
          <w:rFonts w:ascii="Tahoma" w:hAnsi="Tahoma" w:cs="Tahoma"/>
          <w:bCs/>
          <w:sz w:val="20"/>
          <w:szCs w:val="20"/>
        </w:rPr>
      </w:pPr>
    </w:p>
    <w:p w14:paraId="57E317E9" w14:textId="77777777" w:rsidR="00B00AC2" w:rsidRPr="00E65472" w:rsidRDefault="00B00AC2" w:rsidP="00B00AC2">
      <w:pPr>
        <w:autoSpaceDE w:val="0"/>
        <w:autoSpaceDN w:val="0"/>
        <w:adjustRightInd w:val="0"/>
        <w:rPr>
          <w:rFonts w:ascii="Tahoma" w:hAnsi="Tahoma" w:cs="Tahoma"/>
          <w:bCs/>
          <w:sz w:val="20"/>
          <w:szCs w:val="20"/>
        </w:rPr>
      </w:pPr>
      <w:r w:rsidRPr="00E65472">
        <w:rPr>
          <w:rFonts w:ascii="Tahoma" w:hAnsi="Tahoma" w:cs="Tahoma"/>
          <w:bCs/>
          <w:sz w:val="20"/>
          <w:szCs w:val="20"/>
        </w:rPr>
        <w:t xml:space="preserve">En caso de que posteriormente, el Estado Plurinacional de Bolivia, implantara impuestos adicionales, disminuyera o incrementara los vigentes, mediante disposición legal expresa, el </w:t>
      </w:r>
      <w:r w:rsidRPr="00E65472">
        <w:rPr>
          <w:rFonts w:ascii="Tahoma" w:hAnsi="Tahoma" w:cs="Tahoma"/>
          <w:b/>
          <w:bCs/>
          <w:sz w:val="20"/>
          <w:szCs w:val="20"/>
        </w:rPr>
        <w:t xml:space="preserve">CONSULTOR </w:t>
      </w:r>
      <w:r w:rsidRPr="00E65472">
        <w:rPr>
          <w:rFonts w:ascii="Tahoma" w:hAnsi="Tahoma" w:cs="Tahoma"/>
          <w:bCs/>
          <w:sz w:val="20"/>
          <w:szCs w:val="20"/>
        </w:rPr>
        <w:t>deberá acogerse a su cumplimiento desde la fecha de vigencia de dicha normativa.</w:t>
      </w:r>
    </w:p>
    <w:p w14:paraId="3E193211" w14:textId="77777777" w:rsidR="00B00AC2" w:rsidRPr="00E65472" w:rsidRDefault="00B00AC2" w:rsidP="00B00AC2">
      <w:pPr>
        <w:widowControl w:val="0"/>
        <w:autoSpaceDE w:val="0"/>
        <w:autoSpaceDN w:val="0"/>
        <w:adjustRightInd w:val="0"/>
        <w:rPr>
          <w:rFonts w:ascii="Tahoma" w:hAnsi="Tahoma" w:cs="Tahoma"/>
          <w:b/>
          <w:sz w:val="20"/>
          <w:szCs w:val="20"/>
        </w:rPr>
      </w:pPr>
    </w:p>
    <w:p w14:paraId="67A289A5" w14:textId="77777777" w:rsidR="00B00AC2" w:rsidRPr="00E65472" w:rsidRDefault="00B00AC2" w:rsidP="00B00AC2">
      <w:pPr>
        <w:rPr>
          <w:rFonts w:ascii="Tahoma" w:eastAsia="Tahoma" w:hAnsi="Tahoma" w:cs="Tahoma"/>
          <w:sz w:val="20"/>
          <w:szCs w:val="20"/>
          <w:lang w:eastAsia="es-BO"/>
        </w:rPr>
      </w:pPr>
      <w:r w:rsidRPr="00E65472">
        <w:rPr>
          <w:rFonts w:ascii="Tahoma" w:hAnsi="Tahoma" w:cs="Tahoma"/>
          <w:b/>
          <w:sz w:val="20"/>
          <w:szCs w:val="20"/>
        </w:rPr>
        <w:t xml:space="preserve">DECIMA </w:t>
      </w:r>
      <w:proofErr w:type="gramStart"/>
      <w:r w:rsidRPr="00E65472">
        <w:rPr>
          <w:rFonts w:ascii="Tahoma" w:hAnsi="Tahoma" w:cs="Tahoma"/>
          <w:b/>
          <w:sz w:val="20"/>
          <w:szCs w:val="20"/>
        </w:rPr>
        <w:t>TERCERA.-</w:t>
      </w:r>
      <w:proofErr w:type="gramEnd"/>
      <w:r w:rsidRPr="00E65472">
        <w:rPr>
          <w:rFonts w:ascii="Tahoma" w:eastAsia="Tahoma" w:hAnsi="Tahoma" w:cs="Tahoma"/>
          <w:b/>
          <w:sz w:val="20"/>
          <w:szCs w:val="20"/>
          <w:lang w:eastAsia="es-BO"/>
        </w:rPr>
        <w:t xml:space="preserve"> (DEL HORARIO Y LA PRESTACIÓN DEL SERVICIO).- </w:t>
      </w:r>
      <w:r w:rsidRPr="000C134E">
        <w:rPr>
          <w:rFonts w:ascii="Tahoma" w:eastAsia="Tahoma" w:hAnsi="Tahoma" w:cs="Tahoma"/>
          <w:sz w:val="20"/>
          <w:szCs w:val="20"/>
          <w:lang w:eastAsia="es-BO"/>
        </w:rPr>
        <w:t xml:space="preserve">El </w:t>
      </w:r>
      <w:r w:rsidRPr="000C134E">
        <w:rPr>
          <w:rFonts w:ascii="Tahoma" w:eastAsia="Tahoma" w:hAnsi="Tahoma" w:cs="Tahoma"/>
          <w:b/>
          <w:bCs/>
          <w:sz w:val="20"/>
          <w:szCs w:val="20"/>
          <w:lang w:eastAsia="es-BO"/>
        </w:rPr>
        <w:t xml:space="preserve">CONSULTOR </w:t>
      </w:r>
      <w:r w:rsidRPr="000C134E">
        <w:rPr>
          <w:rFonts w:ascii="Tahoma" w:eastAsia="Tahoma" w:hAnsi="Tahoma" w:cs="Tahoma"/>
          <w:sz w:val="20"/>
          <w:szCs w:val="20"/>
          <w:lang w:eastAsia="es-BO"/>
        </w:rPr>
        <w:t xml:space="preserve">desempeñará sus actividades con dedicación exclusiva en los horarios establecidos por </w:t>
      </w:r>
      <w:r w:rsidRPr="000C134E">
        <w:rPr>
          <w:rFonts w:ascii="Tahoma" w:eastAsia="Tahoma" w:hAnsi="Tahoma" w:cs="Tahoma"/>
          <w:b/>
          <w:bCs/>
          <w:sz w:val="20"/>
          <w:szCs w:val="20"/>
          <w:lang w:eastAsia="es-BO"/>
        </w:rPr>
        <w:t>ENDE</w:t>
      </w:r>
      <w:r w:rsidRPr="000C134E">
        <w:rPr>
          <w:rFonts w:ascii="Tahoma" w:eastAsia="Tahoma" w:hAnsi="Tahoma" w:cs="Tahoma"/>
          <w:sz w:val="20"/>
          <w:szCs w:val="20"/>
          <w:lang w:eastAsia="es-BO"/>
        </w:rPr>
        <w:t>, cumpliendo las actividades estipuladas en los Términos de Referencia y el presente contrato suscrito</w:t>
      </w:r>
      <w:r w:rsidRPr="00E65472">
        <w:rPr>
          <w:rFonts w:ascii="Tahoma" w:eastAsia="Tahoma" w:hAnsi="Tahoma" w:cs="Tahoma"/>
          <w:sz w:val="20"/>
          <w:szCs w:val="20"/>
          <w:lang w:eastAsia="es-BO"/>
        </w:rPr>
        <w:t>.</w:t>
      </w:r>
    </w:p>
    <w:p w14:paraId="6187661E" w14:textId="77777777" w:rsidR="00B00AC2" w:rsidRPr="00E65472" w:rsidRDefault="00B00AC2" w:rsidP="00B00AC2">
      <w:pPr>
        <w:rPr>
          <w:rFonts w:ascii="Tahoma" w:eastAsia="Tahoma" w:hAnsi="Tahoma" w:cs="Tahoma"/>
          <w:sz w:val="20"/>
          <w:szCs w:val="20"/>
          <w:lang w:eastAsia="es-BO"/>
        </w:rPr>
      </w:pPr>
    </w:p>
    <w:p w14:paraId="22656B4F" w14:textId="77777777" w:rsidR="00B00AC2" w:rsidRPr="00E65472" w:rsidRDefault="00B00AC2" w:rsidP="00B00AC2">
      <w:pPr>
        <w:rPr>
          <w:rFonts w:ascii="Tahoma" w:eastAsia="Tahoma" w:hAnsi="Tahoma" w:cs="Tahoma"/>
          <w:sz w:val="20"/>
          <w:szCs w:val="20"/>
          <w:lang w:eastAsia="es-BO"/>
        </w:rPr>
      </w:pPr>
      <w:r w:rsidRPr="00E65472">
        <w:rPr>
          <w:rFonts w:ascii="Tahoma" w:eastAsia="Tahoma" w:hAnsi="Tahoma" w:cs="Tahoma"/>
          <w:sz w:val="20"/>
          <w:szCs w:val="20"/>
          <w:lang w:eastAsia="es-BO"/>
        </w:rPr>
        <w:t xml:space="preserve">En caso de que el </w:t>
      </w:r>
      <w:r w:rsidRPr="00E65472">
        <w:rPr>
          <w:rFonts w:ascii="Tahoma" w:eastAsia="Tahoma" w:hAnsi="Tahoma" w:cs="Tahoma"/>
          <w:b/>
          <w:sz w:val="20"/>
          <w:szCs w:val="20"/>
          <w:lang w:eastAsia="es-BO"/>
        </w:rPr>
        <w:t>CONSULTOR</w:t>
      </w:r>
      <w:r w:rsidRPr="00E65472">
        <w:rPr>
          <w:rFonts w:ascii="Tahoma" w:eastAsia="Tahoma" w:hAnsi="Tahoma" w:cs="Tahoma"/>
          <w:sz w:val="20"/>
          <w:szCs w:val="20"/>
          <w:lang w:eastAsia="es-BO"/>
        </w:rPr>
        <w:t xml:space="preserve"> no cumpla con el h</w:t>
      </w:r>
      <w:r>
        <w:rPr>
          <w:rFonts w:ascii="Tahoma" w:eastAsia="Tahoma" w:hAnsi="Tahoma" w:cs="Tahoma"/>
          <w:sz w:val="20"/>
          <w:szCs w:val="20"/>
          <w:lang w:eastAsia="es-BO"/>
        </w:rPr>
        <w:t xml:space="preserve">orario del servicio </w:t>
      </w:r>
      <w:proofErr w:type="gramStart"/>
      <w:r>
        <w:rPr>
          <w:rFonts w:ascii="Tahoma" w:eastAsia="Tahoma" w:hAnsi="Tahoma" w:cs="Tahoma"/>
          <w:sz w:val="20"/>
          <w:szCs w:val="20"/>
          <w:lang w:eastAsia="es-BO"/>
        </w:rPr>
        <w:t>establecido</w:t>
      </w:r>
      <w:proofErr w:type="gramEnd"/>
      <w:r w:rsidRPr="00E65472">
        <w:rPr>
          <w:rFonts w:ascii="Tahoma" w:eastAsia="Tahoma" w:hAnsi="Tahoma" w:cs="Tahoma"/>
          <w:sz w:val="20"/>
          <w:szCs w:val="20"/>
          <w:lang w:eastAsia="es-BO"/>
        </w:rPr>
        <w:t xml:space="preserve"> por </w:t>
      </w:r>
      <w:r w:rsidRPr="00E65472">
        <w:rPr>
          <w:rFonts w:ascii="Tahoma" w:eastAsia="Tahoma" w:hAnsi="Tahoma" w:cs="Tahoma"/>
          <w:b/>
          <w:sz w:val="20"/>
          <w:szCs w:val="20"/>
          <w:lang w:eastAsia="es-BO"/>
        </w:rPr>
        <w:t>ENDE</w:t>
      </w:r>
      <w:r w:rsidRPr="00E65472">
        <w:rPr>
          <w:rFonts w:ascii="Tahoma" w:eastAsia="Tahoma" w:hAnsi="Tahoma" w:cs="Tahoma"/>
          <w:sz w:val="20"/>
          <w:szCs w:val="20"/>
          <w:lang w:eastAsia="es-BO"/>
        </w:rPr>
        <w:t xml:space="preserve">, se le aplicará las sanciones establecidas por la normativa interna vigente emitida por </w:t>
      </w:r>
      <w:r w:rsidRPr="00E65472">
        <w:rPr>
          <w:rFonts w:ascii="Tahoma" w:eastAsia="Tahoma" w:hAnsi="Tahoma" w:cs="Tahoma"/>
          <w:b/>
          <w:sz w:val="20"/>
          <w:szCs w:val="20"/>
          <w:lang w:eastAsia="es-BO"/>
        </w:rPr>
        <w:t>ENDE</w:t>
      </w:r>
      <w:r w:rsidRPr="00E65472">
        <w:rPr>
          <w:rFonts w:ascii="Tahoma" w:eastAsia="Tahoma" w:hAnsi="Tahoma" w:cs="Tahoma"/>
          <w:sz w:val="20"/>
          <w:szCs w:val="20"/>
          <w:lang w:eastAsia="es-BO"/>
        </w:rPr>
        <w:t>.</w:t>
      </w:r>
    </w:p>
    <w:p w14:paraId="27D28A72" w14:textId="77777777" w:rsidR="00B00AC2" w:rsidRPr="00E65472" w:rsidRDefault="00B00AC2" w:rsidP="00B00AC2">
      <w:pPr>
        <w:rPr>
          <w:rFonts w:ascii="Tahoma" w:eastAsia="Tahoma" w:hAnsi="Tahoma" w:cs="Tahoma"/>
          <w:b/>
          <w:sz w:val="20"/>
          <w:szCs w:val="20"/>
          <w:lang w:eastAsia="es-BO"/>
        </w:rPr>
      </w:pPr>
    </w:p>
    <w:p w14:paraId="5315FB99" w14:textId="77777777" w:rsidR="00B00AC2" w:rsidRPr="00CA7C5A" w:rsidRDefault="00B00AC2" w:rsidP="00B00AC2">
      <w:pPr>
        <w:rPr>
          <w:rFonts w:ascii="Tahoma" w:eastAsia="Tahoma" w:hAnsi="Tahoma" w:cs="Tahoma"/>
          <w:sz w:val="20"/>
          <w:szCs w:val="20"/>
          <w:lang w:eastAsia="es-BO"/>
        </w:rPr>
      </w:pPr>
      <w:r w:rsidRPr="00E65472">
        <w:rPr>
          <w:rFonts w:ascii="Tahoma" w:eastAsia="Tahoma" w:hAnsi="Tahoma" w:cs="Tahoma"/>
          <w:sz w:val="20"/>
          <w:szCs w:val="20"/>
          <w:lang w:eastAsia="es-BO"/>
        </w:rPr>
        <w:lastRenderedPageBreak/>
        <w:t xml:space="preserve">En caso de ausencia injustificada y/o falta de registro en el sistema biométrico, </w:t>
      </w:r>
      <w:r w:rsidRPr="003E7C08">
        <w:rPr>
          <w:rFonts w:ascii="Tahoma" w:eastAsia="Tahoma" w:hAnsi="Tahoma" w:cs="Tahoma"/>
          <w:sz w:val="20"/>
          <w:szCs w:val="20"/>
          <w:lang w:eastAsia="es-BO"/>
        </w:rPr>
        <w:t xml:space="preserve">se procederá de acuerdo a la normativa interna legal vigente en </w:t>
      </w:r>
      <w:r w:rsidRPr="003E7C08">
        <w:rPr>
          <w:rFonts w:ascii="Tahoma" w:eastAsia="Tahoma" w:hAnsi="Tahoma" w:cs="Tahoma"/>
          <w:b/>
          <w:sz w:val="20"/>
          <w:szCs w:val="20"/>
          <w:lang w:eastAsia="es-BO"/>
        </w:rPr>
        <w:t>ENDE</w:t>
      </w:r>
      <w:r>
        <w:rPr>
          <w:rFonts w:ascii="Tahoma" w:eastAsia="Tahoma" w:hAnsi="Tahoma" w:cs="Tahoma"/>
          <w:sz w:val="20"/>
          <w:szCs w:val="20"/>
          <w:lang w:eastAsia="es-BO"/>
        </w:rPr>
        <w:t xml:space="preserve"> aplicable por analogía a los Consultores.</w:t>
      </w:r>
    </w:p>
    <w:p w14:paraId="0D6201AA" w14:textId="77777777" w:rsidR="00B00AC2" w:rsidRPr="00E65472" w:rsidRDefault="00B00AC2" w:rsidP="00B00AC2">
      <w:pPr>
        <w:rPr>
          <w:rFonts w:ascii="Tahoma" w:eastAsia="Tahoma" w:hAnsi="Tahoma" w:cs="Tahoma"/>
          <w:b/>
          <w:sz w:val="20"/>
          <w:szCs w:val="20"/>
          <w:lang w:eastAsia="es-BO"/>
        </w:rPr>
      </w:pPr>
    </w:p>
    <w:p w14:paraId="03E68B83" w14:textId="77777777" w:rsidR="00B00AC2" w:rsidRPr="00E65472" w:rsidRDefault="00B00AC2" w:rsidP="00B00AC2">
      <w:pPr>
        <w:rPr>
          <w:rFonts w:ascii="Tahoma" w:eastAsia="Tahoma" w:hAnsi="Tahoma" w:cs="Tahoma"/>
          <w:b/>
          <w:sz w:val="20"/>
          <w:szCs w:val="20"/>
          <w:lang w:eastAsia="es-BO"/>
        </w:rPr>
      </w:pPr>
      <w:r w:rsidRPr="00E65472">
        <w:rPr>
          <w:rFonts w:ascii="Tahoma" w:eastAsia="Tahoma" w:hAnsi="Tahoma" w:cs="Tahoma"/>
          <w:sz w:val="20"/>
          <w:szCs w:val="20"/>
          <w:lang w:eastAsia="es-BO"/>
        </w:rPr>
        <w:t>El control del cumplimiento del horario del servicio de consultoría, será realizado por la Unidad de Recursos Humanos y Desarrollo Organizacional, a través del Sistema Biométrico</w:t>
      </w:r>
      <w:r w:rsidRPr="00E65472">
        <w:rPr>
          <w:rFonts w:ascii="Tahoma" w:eastAsia="Tahoma" w:hAnsi="Tahoma" w:cs="Tahoma"/>
          <w:b/>
          <w:sz w:val="20"/>
          <w:szCs w:val="20"/>
          <w:lang w:eastAsia="es-BO"/>
        </w:rPr>
        <w:t>.</w:t>
      </w:r>
    </w:p>
    <w:p w14:paraId="3E82CF45" w14:textId="77777777" w:rsidR="00B00AC2" w:rsidRPr="00E65472" w:rsidRDefault="00B00AC2" w:rsidP="00B00AC2">
      <w:pPr>
        <w:rPr>
          <w:rFonts w:ascii="Tahoma" w:eastAsia="Tahoma" w:hAnsi="Tahoma" w:cs="Tahoma"/>
          <w:b/>
          <w:sz w:val="20"/>
          <w:szCs w:val="20"/>
          <w:lang w:eastAsia="es-BO"/>
        </w:rPr>
      </w:pPr>
    </w:p>
    <w:p w14:paraId="3B566A20" w14:textId="77777777" w:rsidR="00B00AC2" w:rsidRPr="00E65472" w:rsidRDefault="00B00AC2" w:rsidP="00B00AC2">
      <w:pPr>
        <w:rPr>
          <w:rFonts w:ascii="Tahoma" w:hAnsi="Tahoma" w:cs="Tahoma"/>
          <w:b/>
          <w:color w:val="000000" w:themeColor="text1"/>
          <w:sz w:val="20"/>
          <w:szCs w:val="20"/>
        </w:rPr>
      </w:pPr>
      <w:r w:rsidRPr="00E65472">
        <w:rPr>
          <w:rFonts w:ascii="Tahoma" w:hAnsi="Tahoma" w:cs="Tahoma"/>
          <w:sz w:val="20"/>
          <w:szCs w:val="20"/>
        </w:rPr>
        <w:t xml:space="preserve">El </w:t>
      </w:r>
      <w:r w:rsidRPr="00E65472">
        <w:rPr>
          <w:rFonts w:ascii="Tahoma" w:hAnsi="Tahoma" w:cs="Tahoma"/>
          <w:b/>
          <w:sz w:val="20"/>
          <w:szCs w:val="20"/>
        </w:rPr>
        <w:t>CONSULTOR</w:t>
      </w:r>
      <w:r w:rsidRPr="00E65472">
        <w:rPr>
          <w:rFonts w:ascii="Tahoma" w:hAnsi="Tahoma" w:cs="Tahoma"/>
          <w:sz w:val="20"/>
          <w:szCs w:val="20"/>
        </w:rPr>
        <w:t xml:space="preserve"> desarrollará sus actividades con dedicación exclusiva en </w:t>
      </w:r>
      <w:r w:rsidRPr="00E65472">
        <w:rPr>
          <w:rFonts w:ascii="Tahoma" w:eastAsia="Tahoma" w:hAnsi="Tahoma" w:cs="Tahoma"/>
          <w:b/>
          <w:sz w:val="20"/>
          <w:szCs w:val="20"/>
          <w:lang w:eastAsia="es-BO"/>
        </w:rPr>
        <w:t>ENDE</w:t>
      </w:r>
      <w:r w:rsidRPr="00E65472">
        <w:rPr>
          <w:rFonts w:ascii="Tahoma" w:hAnsi="Tahoma" w:cs="Tahoma"/>
          <w:sz w:val="20"/>
          <w:szCs w:val="20"/>
        </w:rPr>
        <w:t>, de acuerdo con los Términos de Referencia y el contrato suscrito.</w:t>
      </w:r>
    </w:p>
    <w:p w14:paraId="7D322237" w14:textId="77777777" w:rsidR="00B00AC2" w:rsidRPr="00E65472" w:rsidRDefault="00B00AC2" w:rsidP="00B00AC2">
      <w:pPr>
        <w:pStyle w:val="Prrafodelista"/>
        <w:ind w:left="1276"/>
        <w:rPr>
          <w:rFonts w:ascii="Tahoma" w:hAnsi="Tahoma" w:cs="Tahoma"/>
          <w:b/>
          <w:color w:val="000000" w:themeColor="text1"/>
        </w:rPr>
      </w:pPr>
    </w:p>
    <w:p w14:paraId="07579AF5" w14:textId="77777777" w:rsidR="00B00AC2" w:rsidRPr="00E65472" w:rsidRDefault="00B00AC2" w:rsidP="00B00AC2">
      <w:pPr>
        <w:rPr>
          <w:rFonts w:ascii="Tahoma" w:hAnsi="Tahoma" w:cs="Tahoma"/>
          <w:b/>
          <w:color w:val="000000" w:themeColor="text1"/>
          <w:sz w:val="20"/>
          <w:szCs w:val="20"/>
        </w:rPr>
      </w:pPr>
      <w:r w:rsidRPr="00E65472">
        <w:rPr>
          <w:rFonts w:ascii="Tahoma" w:hAnsi="Tahoma" w:cs="Tahoma"/>
          <w:sz w:val="20"/>
          <w:szCs w:val="20"/>
        </w:rPr>
        <w:t xml:space="preserve">El </w:t>
      </w:r>
      <w:r w:rsidRPr="00E65472">
        <w:rPr>
          <w:rFonts w:ascii="Tahoma" w:hAnsi="Tahoma" w:cs="Tahoma"/>
          <w:b/>
          <w:sz w:val="20"/>
          <w:szCs w:val="20"/>
        </w:rPr>
        <w:t>CONSULTOR</w:t>
      </w:r>
      <w:r w:rsidRPr="00E65472">
        <w:rPr>
          <w:rFonts w:ascii="Tahoma" w:hAnsi="Tahoma" w:cs="Tahoma"/>
          <w:sz w:val="20"/>
          <w:szCs w:val="20"/>
        </w:rPr>
        <w:t xml:space="preserve"> no podrá prestar servicios de consultoría individual de línea o por producto, ni ejercer funciones como servidor público en forma paralela en otras entidades del sector público o en la propia entidad donde presta sus servicios.</w:t>
      </w:r>
    </w:p>
    <w:p w14:paraId="46E06FF6" w14:textId="77777777" w:rsidR="00B00AC2" w:rsidRPr="00E65472" w:rsidRDefault="00B00AC2" w:rsidP="00B00AC2">
      <w:pPr>
        <w:pStyle w:val="Prrafodelista"/>
        <w:ind w:left="1276"/>
        <w:rPr>
          <w:rFonts w:ascii="Tahoma" w:hAnsi="Tahoma" w:cs="Tahoma"/>
          <w:b/>
          <w:color w:val="000000" w:themeColor="text1"/>
        </w:rPr>
      </w:pPr>
      <w:r w:rsidRPr="00E65472">
        <w:rPr>
          <w:rFonts w:ascii="Tahoma" w:hAnsi="Tahoma" w:cs="Tahoma"/>
        </w:rPr>
        <w:t xml:space="preserve"> </w:t>
      </w:r>
    </w:p>
    <w:p w14:paraId="2B340ABB" w14:textId="77777777" w:rsidR="00B00AC2" w:rsidRPr="00E65472" w:rsidRDefault="00B00AC2" w:rsidP="00B00AC2">
      <w:pPr>
        <w:rPr>
          <w:rFonts w:ascii="Tahoma" w:eastAsia="Tahoma" w:hAnsi="Tahoma" w:cs="Tahoma"/>
          <w:sz w:val="20"/>
          <w:szCs w:val="20"/>
        </w:rPr>
      </w:pPr>
      <w:r w:rsidRPr="00E65472">
        <w:rPr>
          <w:rFonts w:ascii="Tahoma" w:hAnsi="Tahoma" w:cs="Tahoma"/>
          <w:b/>
          <w:sz w:val="20"/>
          <w:szCs w:val="20"/>
        </w:rPr>
        <w:t xml:space="preserve">DÉCIMA </w:t>
      </w:r>
      <w:proofErr w:type="gramStart"/>
      <w:r w:rsidRPr="00E65472">
        <w:rPr>
          <w:rFonts w:ascii="Tahoma" w:hAnsi="Tahoma" w:cs="Tahoma"/>
          <w:b/>
          <w:sz w:val="20"/>
          <w:szCs w:val="20"/>
        </w:rPr>
        <w:t>CUARTA.-</w:t>
      </w:r>
      <w:proofErr w:type="gramEnd"/>
      <w:r w:rsidRPr="00E65472">
        <w:rPr>
          <w:rFonts w:ascii="Tahoma" w:hAnsi="Tahoma" w:cs="Tahoma"/>
          <w:b/>
          <w:sz w:val="20"/>
          <w:szCs w:val="20"/>
        </w:rPr>
        <w:t xml:space="preserve"> </w:t>
      </w:r>
      <w:r w:rsidRPr="00E65472">
        <w:rPr>
          <w:rFonts w:ascii="Tahoma" w:eastAsia="Tahoma" w:hAnsi="Tahoma" w:cs="Tahoma"/>
          <w:b/>
          <w:sz w:val="20"/>
          <w:szCs w:val="20"/>
        </w:rPr>
        <w:t xml:space="preserve">(DE LA TRIBUTACIÓN) </w:t>
      </w:r>
      <w:r w:rsidRPr="00E65472">
        <w:rPr>
          <w:rFonts w:ascii="Tahoma" w:eastAsia="Tahoma" w:hAnsi="Tahoma" w:cs="Tahoma"/>
          <w:sz w:val="20"/>
          <w:szCs w:val="20"/>
        </w:rPr>
        <w:t xml:space="preserve">Para que se efectúe el pago, el </w:t>
      </w:r>
      <w:r w:rsidRPr="00E65472">
        <w:rPr>
          <w:rFonts w:ascii="Tahoma" w:eastAsia="Tahoma" w:hAnsi="Tahoma" w:cs="Tahoma"/>
          <w:b/>
          <w:sz w:val="20"/>
          <w:szCs w:val="20"/>
        </w:rPr>
        <w:t>CONSULTOR</w:t>
      </w:r>
      <w:r w:rsidRPr="00E65472">
        <w:rPr>
          <w:rFonts w:ascii="Tahoma" w:eastAsia="Tahoma" w:hAnsi="Tahoma" w:cs="Tahoma"/>
          <w:sz w:val="20"/>
          <w:szCs w:val="20"/>
        </w:rPr>
        <w:t xml:space="preserve"> deberá presentar los descargos impositivos correspondientes, </w:t>
      </w:r>
      <w:r w:rsidRPr="003E7C08">
        <w:rPr>
          <w:rFonts w:ascii="Tahoma" w:eastAsia="Tahoma" w:hAnsi="Tahoma" w:cs="Tahoma"/>
          <w:sz w:val="20"/>
          <w:szCs w:val="20"/>
        </w:rPr>
        <w:t xml:space="preserve">caso contrario </w:t>
      </w:r>
      <w:r w:rsidRPr="003E7C08">
        <w:rPr>
          <w:rFonts w:ascii="Tahoma" w:eastAsia="Tahoma" w:hAnsi="Tahoma" w:cs="Tahoma"/>
          <w:b/>
          <w:sz w:val="20"/>
          <w:szCs w:val="20"/>
          <w:lang w:eastAsia="es-BO"/>
        </w:rPr>
        <w:t>ENDE</w:t>
      </w:r>
      <w:r w:rsidRPr="003E7C08">
        <w:rPr>
          <w:rFonts w:ascii="Tahoma" w:eastAsia="Tahoma" w:hAnsi="Tahoma" w:cs="Tahoma"/>
          <w:sz w:val="20"/>
          <w:szCs w:val="20"/>
        </w:rPr>
        <w:t xml:space="preserve"> deberá retener los montos de obligaciones tributarias pendientes, para su posterior pago al Servicio de Impuestos Nacionales.</w:t>
      </w:r>
    </w:p>
    <w:p w14:paraId="068C8406" w14:textId="77777777" w:rsidR="00B00AC2" w:rsidRPr="00E65472" w:rsidRDefault="00B00AC2" w:rsidP="00B00AC2">
      <w:pPr>
        <w:autoSpaceDE w:val="0"/>
        <w:autoSpaceDN w:val="0"/>
        <w:adjustRightInd w:val="0"/>
        <w:rPr>
          <w:rFonts w:ascii="Tahoma" w:hAnsi="Tahoma" w:cs="Tahoma"/>
          <w:b/>
          <w:sz w:val="20"/>
          <w:szCs w:val="20"/>
        </w:rPr>
      </w:pPr>
    </w:p>
    <w:p w14:paraId="57B196B8" w14:textId="77777777" w:rsidR="00B00AC2" w:rsidRPr="00E65472" w:rsidRDefault="00B00AC2" w:rsidP="00B00AC2">
      <w:pPr>
        <w:rPr>
          <w:rFonts w:ascii="Tahoma" w:hAnsi="Tahoma" w:cs="Tahoma"/>
          <w:b/>
          <w:sz w:val="20"/>
          <w:szCs w:val="20"/>
        </w:rPr>
      </w:pPr>
      <w:r w:rsidRPr="00E65472">
        <w:rPr>
          <w:rFonts w:ascii="Tahoma" w:hAnsi="Tahoma" w:cs="Tahoma"/>
          <w:b/>
          <w:sz w:val="20"/>
          <w:szCs w:val="20"/>
        </w:rPr>
        <w:t xml:space="preserve">DÉCIMA </w:t>
      </w:r>
      <w:proofErr w:type="gramStart"/>
      <w:r w:rsidRPr="00E65472">
        <w:rPr>
          <w:rFonts w:ascii="Tahoma" w:hAnsi="Tahoma" w:cs="Tahoma"/>
          <w:b/>
          <w:sz w:val="20"/>
          <w:szCs w:val="20"/>
        </w:rPr>
        <w:t>QUINTA.-</w:t>
      </w:r>
      <w:proofErr w:type="gramEnd"/>
      <w:r w:rsidRPr="00E65472">
        <w:rPr>
          <w:rFonts w:ascii="Tahoma" w:hAnsi="Tahoma" w:cs="Tahoma"/>
          <w:b/>
          <w:sz w:val="20"/>
          <w:szCs w:val="20"/>
        </w:rPr>
        <w:t xml:space="preserve"> (MODIFICACIONES AL CONTRATO) </w:t>
      </w:r>
      <w:r w:rsidRPr="00E65472">
        <w:rPr>
          <w:rFonts w:ascii="Tahoma" w:hAnsi="Tahoma" w:cs="Tahoma"/>
          <w:sz w:val="20"/>
          <w:szCs w:val="20"/>
        </w:rPr>
        <w:t xml:space="preserve">La modificación al contrato podrá realizarse hasta un máximo de dos (2) veces, no debiendo exceder el plazo de cada modificación al establecido en el presente contrato, de acuerdo </w:t>
      </w:r>
      <w:r w:rsidRPr="00E85A4B">
        <w:rPr>
          <w:rFonts w:ascii="Tahoma" w:hAnsi="Tahoma" w:cs="Tahoma"/>
          <w:sz w:val="20"/>
          <w:szCs w:val="20"/>
        </w:rPr>
        <w:t>con lo señalado en el inciso b) del</w:t>
      </w:r>
      <w:r>
        <w:rPr>
          <w:rFonts w:ascii="Tahoma" w:hAnsi="Tahoma" w:cs="Tahoma"/>
          <w:sz w:val="20"/>
          <w:szCs w:val="20"/>
        </w:rPr>
        <w:t xml:space="preserve"> </w:t>
      </w:r>
      <w:r w:rsidRPr="00E65472">
        <w:rPr>
          <w:rFonts w:ascii="Tahoma" w:hAnsi="Tahoma" w:cs="Tahoma"/>
          <w:sz w:val="20"/>
          <w:szCs w:val="20"/>
        </w:rPr>
        <w:t>Artículo</w:t>
      </w:r>
      <w:r>
        <w:rPr>
          <w:rFonts w:ascii="Tahoma" w:hAnsi="Tahoma" w:cs="Tahoma"/>
          <w:sz w:val="20"/>
          <w:szCs w:val="20"/>
        </w:rPr>
        <w:t xml:space="preserve"> 89 del Decreto Supremo </w:t>
      </w:r>
      <w:proofErr w:type="spellStart"/>
      <w:r>
        <w:rPr>
          <w:rFonts w:ascii="Tahoma" w:hAnsi="Tahoma" w:cs="Tahoma"/>
          <w:sz w:val="20"/>
          <w:szCs w:val="20"/>
        </w:rPr>
        <w:t>N°</w:t>
      </w:r>
      <w:proofErr w:type="spellEnd"/>
      <w:r>
        <w:rPr>
          <w:rFonts w:ascii="Tahoma" w:hAnsi="Tahoma" w:cs="Tahoma"/>
          <w:sz w:val="20"/>
          <w:szCs w:val="20"/>
        </w:rPr>
        <w:t xml:space="preserve"> 0181.</w:t>
      </w:r>
    </w:p>
    <w:p w14:paraId="52F0080E" w14:textId="77777777" w:rsidR="00B00AC2" w:rsidRPr="00E65472" w:rsidRDefault="00B00AC2" w:rsidP="00B00AC2">
      <w:pPr>
        <w:rPr>
          <w:rFonts w:ascii="Tahoma" w:hAnsi="Tahoma" w:cs="Tahoma"/>
          <w:sz w:val="20"/>
          <w:szCs w:val="20"/>
        </w:rPr>
      </w:pPr>
    </w:p>
    <w:p w14:paraId="5D71DA8D" w14:textId="77777777" w:rsidR="00B00AC2" w:rsidRPr="00E65472" w:rsidRDefault="00B00AC2" w:rsidP="00B00AC2">
      <w:pPr>
        <w:rPr>
          <w:rFonts w:ascii="Tahoma" w:hAnsi="Tahoma" w:cs="Tahoma"/>
          <w:b/>
          <w:sz w:val="20"/>
          <w:szCs w:val="20"/>
        </w:rPr>
      </w:pPr>
      <w:r w:rsidRPr="00E65472">
        <w:rPr>
          <w:rFonts w:ascii="Tahoma" w:hAnsi="Tahoma" w:cs="Tahoma"/>
          <w:b/>
          <w:sz w:val="20"/>
          <w:szCs w:val="20"/>
        </w:rPr>
        <w:t xml:space="preserve">DÉCIMA </w:t>
      </w:r>
      <w:proofErr w:type="gramStart"/>
      <w:r w:rsidRPr="00E65472">
        <w:rPr>
          <w:rFonts w:ascii="Tahoma" w:hAnsi="Tahoma" w:cs="Tahoma"/>
          <w:b/>
          <w:sz w:val="20"/>
          <w:szCs w:val="20"/>
        </w:rPr>
        <w:t>SEXTA.-</w:t>
      </w:r>
      <w:proofErr w:type="gramEnd"/>
      <w:r w:rsidRPr="00E65472">
        <w:rPr>
          <w:rFonts w:ascii="Tahoma" w:hAnsi="Tahoma" w:cs="Tahoma"/>
          <w:b/>
          <w:sz w:val="20"/>
          <w:szCs w:val="20"/>
        </w:rPr>
        <w:t xml:space="preserve"> (CESIÓN)</w:t>
      </w:r>
      <w:r w:rsidRPr="00E65472">
        <w:rPr>
          <w:rFonts w:ascii="Tahoma" w:hAnsi="Tahoma" w:cs="Tahoma"/>
          <w:sz w:val="20"/>
          <w:szCs w:val="20"/>
        </w:rPr>
        <w:t xml:space="preserve"> El</w:t>
      </w:r>
      <w:r w:rsidRPr="00E65472">
        <w:rPr>
          <w:rFonts w:ascii="Tahoma" w:hAnsi="Tahoma" w:cs="Tahoma"/>
          <w:b/>
          <w:sz w:val="20"/>
          <w:szCs w:val="20"/>
        </w:rPr>
        <w:t xml:space="preserve"> CONSULTOR</w:t>
      </w:r>
      <w:r w:rsidRPr="00E65472">
        <w:rPr>
          <w:rFonts w:ascii="Tahoma" w:hAnsi="Tahoma" w:cs="Tahoma"/>
          <w:sz w:val="20"/>
          <w:szCs w:val="20"/>
        </w:rPr>
        <w:t xml:space="preserve"> no podrá transferir parcial ni totalmente las obligaciones contraídas en el presente Contrato, siendo de su entera responsabilidad la ejecución y cumplimiento de las obligaciones establecidas en el mismo</w:t>
      </w:r>
    </w:p>
    <w:p w14:paraId="73DA286A" w14:textId="77777777" w:rsidR="00B00AC2" w:rsidRPr="00E65472" w:rsidRDefault="00B00AC2" w:rsidP="00B00AC2">
      <w:pPr>
        <w:rPr>
          <w:rFonts w:ascii="Tahoma" w:eastAsia="Tahoma" w:hAnsi="Tahoma" w:cs="Tahoma"/>
          <w:sz w:val="20"/>
          <w:szCs w:val="20"/>
          <w:lang w:eastAsia="es-BO"/>
        </w:rPr>
      </w:pPr>
      <w:r w:rsidRPr="00E65472">
        <w:rPr>
          <w:rFonts w:ascii="Tahoma" w:hAnsi="Tahoma" w:cs="Tahoma"/>
          <w:b/>
          <w:sz w:val="20"/>
          <w:szCs w:val="20"/>
        </w:rPr>
        <w:t xml:space="preserve">DÉCIMA </w:t>
      </w:r>
      <w:proofErr w:type="gramStart"/>
      <w:r w:rsidRPr="00E65472">
        <w:rPr>
          <w:rFonts w:ascii="Tahoma" w:hAnsi="Tahoma" w:cs="Tahoma"/>
          <w:b/>
          <w:sz w:val="20"/>
          <w:szCs w:val="20"/>
        </w:rPr>
        <w:t>SÉPTIMA.-</w:t>
      </w:r>
      <w:proofErr w:type="gramEnd"/>
      <w:r w:rsidRPr="00E65472">
        <w:rPr>
          <w:rFonts w:ascii="Tahoma" w:hAnsi="Tahoma" w:cs="Tahoma"/>
          <w:b/>
          <w:sz w:val="20"/>
          <w:szCs w:val="20"/>
        </w:rPr>
        <w:t xml:space="preserve"> </w:t>
      </w:r>
      <w:r w:rsidRPr="00E65472">
        <w:rPr>
          <w:rFonts w:ascii="Tahoma" w:eastAsia="Tahoma" w:hAnsi="Tahoma" w:cs="Tahoma"/>
          <w:b/>
          <w:sz w:val="20"/>
          <w:szCs w:val="20"/>
          <w:lang w:eastAsia="es-BO"/>
        </w:rPr>
        <w:t xml:space="preserve">(CAPACITACIONES).- </w:t>
      </w:r>
      <w:r w:rsidRPr="003E7C08">
        <w:rPr>
          <w:rFonts w:ascii="Tahoma" w:eastAsia="Tahoma" w:hAnsi="Tahoma" w:cs="Tahoma"/>
          <w:sz w:val="20"/>
          <w:szCs w:val="20"/>
          <w:lang w:eastAsia="es-BO"/>
        </w:rPr>
        <w:t xml:space="preserve">La capacitación del </w:t>
      </w:r>
      <w:r w:rsidRPr="003E7C08">
        <w:rPr>
          <w:rFonts w:ascii="Tahoma" w:eastAsia="Tahoma" w:hAnsi="Tahoma" w:cs="Tahoma"/>
          <w:b/>
          <w:sz w:val="20"/>
          <w:szCs w:val="20"/>
          <w:lang w:eastAsia="es-BO"/>
        </w:rPr>
        <w:t>CONSULTOR</w:t>
      </w:r>
      <w:r w:rsidRPr="003E7C08">
        <w:rPr>
          <w:rFonts w:ascii="Tahoma" w:eastAsia="Tahoma" w:hAnsi="Tahoma" w:cs="Tahoma"/>
          <w:strike/>
          <w:sz w:val="20"/>
          <w:szCs w:val="20"/>
          <w:lang w:eastAsia="es-BO"/>
        </w:rPr>
        <w:t xml:space="preserve"> </w:t>
      </w:r>
      <w:r w:rsidRPr="003E7C08">
        <w:rPr>
          <w:rFonts w:ascii="Tahoma" w:eastAsia="Tahoma" w:hAnsi="Tahoma" w:cs="Tahoma"/>
          <w:sz w:val="20"/>
          <w:szCs w:val="20"/>
          <w:lang w:eastAsia="es-BO"/>
        </w:rPr>
        <w:t xml:space="preserve">deberá realizarse de acuerdo a procedimiento de la empresa  siempre y cuando la relación contractual sea mayor a 3 (tres) meses de prestación de servicio y el contenido del programa de capacitación esté de acuerdo a los servicios que presta </w:t>
      </w:r>
      <w:r w:rsidRPr="003E7C08">
        <w:rPr>
          <w:rFonts w:ascii="Tahoma" w:eastAsia="Tahoma" w:hAnsi="Tahoma" w:cs="Tahoma"/>
          <w:b/>
          <w:sz w:val="20"/>
          <w:szCs w:val="20"/>
          <w:lang w:eastAsia="es-BO"/>
        </w:rPr>
        <w:t>ENDE.</w:t>
      </w:r>
      <w:r w:rsidRPr="003E7C08">
        <w:rPr>
          <w:rFonts w:ascii="Tahoma" w:eastAsia="Tahoma" w:hAnsi="Tahoma" w:cs="Tahoma"/>
          <w:sz w:val="20"/>
          <w:szCs w:val="20"/>
          <w:lang w:eastAsia="es-BO"/>
        </w:rPr>
        <w:t xml:space="preserve"> La capacitación no incluirá la formación académica de pre y post</w:t>
      </w:r>
      <w:r w:rsidRPr="00E65472">
        <w:rPr>
          <w:rFonts w:ascii="Tahoma" w:eastAsia="Tahoma" w:hAnsi="Tahoma" w:cs="Tahoma"/>
          <w:sz w:val="20"/>
          <w:szCs w:val="20"/>
          <w:lang w:eastAsia="es-BO"/>
        </w:rPr>
        <w:t xml:space="preserve"> grado. El </w:t>
      </w:r>
      <w:proofErr w:type="gramStart"/>
      <w:r w:rsidRPr="00E65472">
        <w:rPr>
          <w:rFonts w:ascii="Tahoma" w:eastAsia="Tahoma" w:hAnsi="Tahoma" w:cs="Tahoma"/>
          <w:sz w:val="20"/>
          <w:szCs w:val="20"/>
          <w:lang w:eastAsia="es-BO"/>
        </w:rPr>
        <w:t>Jefe</w:t>
      </w:r>
      <w:proofErr w:type="gramEnd"/>
      <w:r w:rsidRPr="00E65472">
        <w:rPr>
          <w:rFonts w:ascii="Tahoma" w:eastAsia="Tahoma" w:hAnsi="Tahoma" w:cs="Tahoma"/>
          <w:sz w:val="20"/>
          <w:szCs w:val="20"/>
          <w:lang w:eastAsia="es-BO"/>
        </w:rPr>
        <w:t xml:space="preserve"> inmediato superior deberá elaborar la solicitud de capacitación justificando la necesidad de la misma.</w:t>
      </w:r>
    </w:p>
    <w:p w14:paraId="134D5881" w14:textId="77777777" w:rsidR="00B00AC2" w:rsidRPr="00E65472" w:rsidRDefault="00B00AC2" w:rsidP="00B00AC2">
      <w:pPr>
        <w:rPr>
          <w:rFonts w:ascii="Tahoma" w:eastAsia="Tahoma" w:hAnsi="Tahoma" w:cs="Tahoma"/>
          <w:sz w:val="20"/>
          <w:szCs w:val="20"/>
          <w:lang w:eastAsia="es-BO"/>
        </w:rPr>
      </w:pPr>
      <w:r w:rsidRPr="00E65472">
        <w:rPr>
          <w:rFonts w:ascii="Tahoma" w:eastAsia="Tahoma" w:hAnsi="Tahoma" w:cs="Tahoma"/>
          <w:sz w:val="20"/>
          <w:szCs w:val="20"/>
          <w:lang w:eastAsia="es-BO"/>
        </w:rPr>
        <w:t xml:space="preserve">El costo de la capacitación deberá ser asumido por el </w:t>
      </w:r>
      <w:r w:rsidRPr="00E65472">
        <w:rPr>
          <w:rFonts w:ascii="Tahoma" w:eastAsia="Tahoma" w:hAnsi="Tahoma" w:cs="Tahoma"/>
          <w:b/>
          <w:sz w:val="20"/>
          <w:szCs w:val="20"/>
          <w:lang w:eastAsia="es-BO"/>
        </w:rPr>
        <w:t>CONSULTOR</w:t>
      </w:r>
      <w:r w:rsidRPr="00E65472">
        <w:rPr>
          <w:rFonts w:ascii="Tahoma" w:eastAsia="Tahoma" w:hAnsi="Tahoma" w:cs="Tahoma"/>
          <w:sz w:val="20"/>
          <w:szCs w:val="20"/>
          <w:lang w:eastAsia="es-BO"/>
        </w:rPr>
        <w:t xml:space="preserve"> en un 40% que podrá ser prorrateado durante la vigencia del presente Contrato y </w:t>
      </w:r>
      <w:r w:rsidRPr="00E65472">
        <w:rPr>
          <w:rFonts w:ascii="Tahoma" w:eastAsia="Tahoma" w:hAnsi="Tahoma" w:cs="Tahoma"/>
          <w:b/>
          <w:sz w:val="20"/>
          <w:szCs w:val="20"/>
          <w:lang w:eastAsia="es-BO"/>
        </w:rPr>
        <w:t>ENDE</w:t>
      </w:r>
      <w:r w:rsidRPr="00E65472">
        <w:rPr>
          <w:rFonts w:ascii="Tahoma" w:eastAsia="Tahoma" w:hAnsi="Tahoma" w:cs="Tahoma"/>
          <w:sz w:val="20"/>
          <w:szCs w:val="20"/>
          <w:lang w:eastAsia="es-BO"/>
        </w:rPr>
        <w:t xml:space="preserve"> asumirá el restante 60%, de acuerdo al costo.</w:t>
      </w:r>
    </w:p>
    <w:p w14:paraId="19491938" w14:textId="77777777" w:rsidR="00B00AC2" w:rsidRPr="00E65472" w:rsidRDefault="00B00AC2" w:rsidP="00B00AC2">
      <w:pPr>
        <w:rPr>
          <w:rFonts w:ascii="Tahoma" w:eastAsia="Tahoma" w:hAnsi="Tahoma" w:cs="Tahoma"/>
          <w:sz w:val="20"/>
          <w:szCs w:val="20"/>
          <w:lang w:eastAsia="es-BO"/>
        </w:rPr>
      </w:pPr>
    </w:p>
    <w:p w14:paraId="24593058" w14:textId="77777777" w:rsidR="00B00AC2" w:rsidRPr="00E65472" w:rsidRDefault="00B00AC2" w:rsidP="00B00AC2">
      <w:pPr>
        <w:rPr>
          <w:rFonts w:ascii="Tahoma" w:eastAsia="Tahoma" w:hAnsi="Tahoma" w:cs="Tahoma"/>
          <w:sz w:val="20"/>
          <w:szCs w:val="20"/>
          <w:lang w:eastAsia="es-BO"/>
        </w:rPr>
      </w:pPr>
      <w:r w:rsidRPr="00E65472">
        <w:rPr>
          <w:rFonts w:ascii="Tahoma" w:eastAsia="Tahoma" w:hAnsi="Tahoma" w:cs="Tahoma"/>
          <w:sz w:val="20"/>
          <w:szCs w:val="20"/>
          <w:lang w:eastAsia="es-BO"/>
        </w:rPr>
        <w:t xml:space="preserve">El </w:t>
      </w:r>
      <w:r w:rsidRPr="00E65472">
        <w:rPr>
          <w:rFonts w:ascii="Tahoma" w:eastAsia="Tahoma" w:hAnsi="Tahoma" w:cs="Tahoma"/>
          <w:b/>
          <w:sz w:val="20"/>
          <w:szCs w:val="20"/>
          <w:lang w:eastAsia="es-BO"/>
        </w:rPr>
        <w:t>CONSULTOR</w:t>
      </w:r>
      <w:r w:rsidRPr="00E65472">
        <w:rPr>
          <w:rFonts w:ascii="Tahoma" w:eastAsia="Tahoma" w:hAnsi="Tahoma" w:cs="Tahoma"/>
          <w:sz w:val="20"/>
          <w:szCs w:val="20"/>
          <w:lang w:eastAsia="es-BO"/>
        </w:rPr>
        <w:t xml:space="preserve"> que participe de actividades de capacitación sujetos a evaluación y repruebe de la misma, deberá asumir el 100% del costo, dicha capacitación solamente será vigente para cada gestión fiscal aprobada por la norma legal correspondiente que autorice su pago.</w:t>
      </w:r>
    </w:p>
    <w:p w14:paraId="0CA05FE3" w14:textId="77777777" w:rsidR="00B00AC2" w:rsidRPr="00E65472" w:rsidRDefault="00B00AC2" w:rsidP="00B00AC2">
      <w:pPr>
        <w:rPr>
          <w:rFonts w:ascii="Tahoma" w:eastAsia="Tahoma" w:hAnsi="Tahoma" w:cs="Tahoma"/>
          <w:sz w:val="20"/>
          <w:szCs w:val="20"/>
          <w:lang w:eastAsia="es-BO"/>
        </w:rPr>
      </w:pPr>
    </w:p>
    <w:p w14:paraId="7F8B389D" w14:textId="77777777" w:rsidR="00B00AC2" w:rsidRPr="00E65472" w:rsidRDefault="00B00AC2" w:rsidP="00B00AC2">
      <w:pPr>
        <w:rPr>
          <w:rFonts w:ascii="Tahoma" w:eastAsia="Tahoma" w:hAnsi="Tahoma" w:cs="Tahoma"/>
          <w:sz w:val="20"/>
          <w:szCs w:val="20"/>
          <w:lang w:eastAsia="es-BO"/>
        </w:rPr>
      </w:pPr>
      <w:r w:rsidRPr="00E65472">
        <w:rPr>
          <w:rFonts w:ascii="Tahoma" w:eastAsia="Tahoma" w:hAnsi="Tahoma" w:cs="Tahoma"/>
          <w:sz w:val="20"/>
          <w:szCs w:val="20"/>
          <w:lang w:eastAsia="es-BO"/>
        </w:rPr>
        <w:t>El monto anual por concepto de capacitación no deberá exceder a tres salarios mínimos nacionales.</w:t>
      </w:r>
    </w:p>
    <w:p w14:paraId="1B07E53C" w14:textId="77777777" w:rsidR="00B00AC2" w:rsidRPr="00E65472" w:rsidRDefault="00B00AC2" w:rsidP="00B00AC2">
      <w:pPr>
        <w:rPr>
          <w:rFonts w:ascii="Tahoma" w:eastAsia="Tahoma" w:hAnsi="Tahoma" w:cs="Tahoma"/>
          <w:sz w:val="20"/>
          <w:szCs w:val="20"/>
          <w:lang w:eastAsia="es-BO"/>
        </w:rPr>
      </w:pPr>
    </w:p>
    <w:p w14:paraId="18F1EE90" w14:textId="77777777" w:rsidR="00B00AC2" w:rsidRPr="00E65472" w:rsidRDefault="00B00AC2" w:rsidP="00B00AC2">
      <w:pPr>
        <w:rPr>
          <w:rFonts w:ascii="Tahoma" w:eastAsia="Tahoma" w:hAnsi="Tahoma" w:cs="Tahoma"/>
          <w:sz w:val="20"/>
          <w:szCs w:val="20"/>
          <w:lang w:eastAsia="es-BO"/>
        </w:rPr>
      </w:pPr>
      <w:r w:rsidRPr="00E65472">
        <w:rPr>
          <w:rFonts w:ascii="Tahoma" w:eastAsia="Tahoma" w:hAnsi="Tahoma" w:cs="Tahoma"/>
          <w:sz w:val="20"/>
          <w:szCs w:val="20"/>
          <w:lang w:eastAsia="es-BO"/>
        </w:rPr>
        <w:t xml:space="preserve">En caso de que la capacitación se realizara en horario de prestación del servicio de la </w:t>
      </w:r>
      <w:r w:rsidRPr="00E65472">
        <w:rPr>
          <w:rFonts w:ascii="Tahoma" w:eastAsia="Tahoma" w:hAnsi="Tahoma" w:cs="Tahoma"/>
          <w:b/>
          <w:sz w:val="20"/>
          <w:szCs w:val="20"/>
          <w:lang w:eastAsia="es-BO"/>
        </w:rPr>
        <w:t>CONSULTORÍA</w:t>
      </w:r>
      <w:r w:rsidRPr="00E65472">
        <w:rPr>
          <w:rFonts w:ascii="Tahoma" w:eastAsia="Tahoma" w:hAnsi="Tahoma" w:cs="Tahoma"/>
          <w:sz w:val="20"/>
          <w:szCs w:val="20"/>
          <w:lang w:eastAsia="es-BO"/>
        </w:rPr>
        <w:t>, se procederá a la suspensión de la asignación del refrigerio.</w:t>
      </w:r>
    </w:p>
    <w:p w14:paraId="1459D3E5" w14:textId="77777777" w:rsidR="00B00AC2" w:rsidRPr="00E65472" w:rsidRDefault="00B00AC2" w:rsidP="00B00AC2">
      <w:pPr>
        <w:rPr>
          <w:rFonts w:ascii="Tahoma" w:eastAsia="Tahoma" w:hAnsi="Tahoma" w:cs="Tahoma"/>
          <w:sz w:val="20"/>
          <w:szCs w:val="20"/>
          <w:lang w:eastAsia="es-BO"/>
        </w:rPr>
      </w:pPr>
    </w:p>
    <w:p w14:paraId="5522B9E7" w14:textId="77777777" w:rsidR="00B00AC2" w:rsidRPr="00E65472" w:rsidRDefault="00B00AC2" w:rsidP="00B00AC2">
      <w:pPr>
        <w:rPr>
          <w:rFonts w:ascii="Tahoma" w:eastAsia="Tahoma" w:hAnsi="Tahoma" w:cs="Tahoma"/>
          <w:sz w:val="20"/>
          <w:szCs w:val="20"/>
          <w:lang w:eastAsia="es-BO"/>
        </w:rPr>
      </w:pPr>
      <w:r w:rsidRPr="003E7C08">
        <w:rPr>
          <w:rFonts w:ascii="Tahoma" w:eastAsia="Tahoma" w:hAnsi="Tahoma" w:cs="Tahoma"/>
          <w:b/>
          <w:sz w:val="20"/>
          <w:szCs w:val="20"/>
          <w:lang w:eastAsia="es-BO"/>
        </w:rPr>
        <w:t>DECIMA OCTAVA:</w:t>
      </w:r>
      <w:r w:rsidRPr="003E7C08">
        <w:rPr>
          <w:rFonts w:ascii="Tahoma" w:eastAsia="Tahoma" w:hAnsi="Tahoma" w:cs="Tahoma"/>
          <w:sz w:val="20"/>
          <w:szCs w:val="20"/>
          <w:lang w:eastAsia="es-BO"/>
        </w:rPr>
        <w:t xml:space="preserve"> </w:t>
      </w:r>
      <w:r w:rsidRPr="003E7C08">
        <w:rPr>
          <w:rFonts w:ascii="Tahoma" w:eastAsia="Tahoma" w:hAnsi="Tahoma" w:cs="Tahoma"/>
          <w:b/>
          <w:sz w:val="20"/>
          <w:szCs w:val="20"/>
          <w:lang w:eastAsia="es-BO"/>
        </w:rPr>
        <w:t>(SUSPENSIÓN DEL SERVICIO - REPOSICIÓN</w:t>
      </w:r>
      <w:proofErr w:type="gramStart"/>
      <w:r w:rsidRPr="003E7C08">
        <w:rPr>
          <w:rFonts w:ascii="Tahoma" w:eastAsia="Tahoma" w:hAnsi="Tahoma" w:cs="Tahoma"/>
          <w:b/>
          <w:sz w:val="20"/>
          <w:szCs w:val="20"/>
          <w:lang w:eastAsia="es-BO"/>
        </w:rPr>
        <w:t>).-</w:t>
      </w:r>
      <w:proofErr w:type="gramEnd"/>
      <w:r w:rsidRPr="003E7C08">
        <w:rPr>
          <w:rFonts w:ascii="Tahoma" w:eastAsia="Tahoma" w:hAnsi="Tahoma" w:cs="Tahoma"/>
          <w:b/>
          <w:sz w:val="20"/>
          <w:szCs w:val="20"/>
          <w:lang w:eastAsia="es-BO"/>
        </w:rPr>
        <w:t xml:space="preserve"> ENDE</w:t>
      </w:r>
      <w:r w:rsidRPr="003E7C08">
        <w:rPr>
          <w:rFonts w:ascii="Tahoma" w:eastAsia="Tahoma" w:hAnsi="Tahoma" w:cs="Tahoma"/>
          <w:sz w:val="20"/>
          <w:szCs w:val="20"/>
          <w:lang w:eastAsia="es-BO"/>
        </w:rPr>
        <w:t xml:space="preserve"> y el </w:t>
      </w:r>
      <w:r w:rsidRPr="003E7C08">
        <w:rPr>
          <w:rFonts w:ascii="Tahoma" w:eastAsia="Tahoma" w:hAnsi="Tahoma" w:cs="Tahoma"/>
          <w:b/>
          <w:sz w:val="20"/>
          <w:szCs w:val="20"/>
          <w:lang w:eastAsia="es-BO"/>
        </w:rPr>
        <w:t xml:space="preserve">CONSULTOR </w:t>
      </w:r>
      <w:r w:rsidRPr="003E7C08">
        <w:rPr>
          <w:rFonts w:ascii="Tahoma" w:eastAsia="Tahoma" w:hAnsi="Tahoma" w:cs="Tahoma"/>
          <w:sz w:val="20"/>
          <w:szCs w:val="20"/>
          <w:lang w:eastAsia="es-BO"/>
        </w:rPr>
        <w:t xml:space="preserve">están facultados para suspender temporalmente el servicio en cualquier momento durante la vigencia del presente Contrato; para lo cual </w:t>
      </w:r>
      <w:r w:rsidRPr="003E7C08">
        <w:rPr>
          <w:rFonts w:ascii="Tahoma" w:eastAsia="Tahoma" w:hAnsi="Tahoma" w:cs="Tahoma"/>
          <w:b/>
          <w:sz w:val="20"/>
          <w:szCs w:val="20"/>
          <w:lang w:eastAsia="es-BO"/>
        </w:rPr>
        <w:t>ENDE</w:t>
      </w:r>
      <w:r w:rsidRPr="003E7C08">
        <w:rPr>
          <w:rFonts w:ascii="Tahoma" w:eastAsia="Tahoma" w:hAnsi="Tahoma" w:cs="Tahoma"/>
          <w:sz w:val="20"/>
          <w:szCs w:val="20"/>
          <w:lang w:eastAsia="es-BO"/>
        </w:rPr>
        <w:t xml:space="preserve"> y el </w:t>
      </w:r>
      <w:r w:rsidRPr="003E7C08">
        <w:rPr>
          <w:rFonts w:ascii="Tahoma" w:eastAsia="Tahoma" w:hAnsi="Tahoma" w:cs="Tahoma"/>
          <w:b/>
          <w:sz w:val="20"/>
          <w:szCs w:val="20"/>
          <w:lang w:eastAsia="es-BO"/>
        </w:rPr>
        <w:t>CONSULTOR</w:t>
      </w:r>
      <w:r w:rsidRPr="003E7C08">
        <w:rPr>
          <w:rFonts w:ascii="Tahoma" w:eastAsia="Tahoma" w:hAnsi="Tahoma" w:cs="Tahoma"/>
          <w:sz w:val="20"/>
          <w:szCs w:val="20"/>
          <w:lang w:eastAsia="es-BO"/>
        </w:rPr>
        <w:t xml:space="preserve"> notificarán a la otra parte por escrito, con una anticipación de dos (2) días hábiles, excepto en los casos de emergencia. Esta suspensión parcial no podrá ser menor a un (1) día hábil del servicio, período que deberá reponerse hasta el cierre del mes en el que se ha solicitado. En caso que la solicitud sea mayor, ésta no deberá exceder de 3 (tres) días calendario dentro de un mes y la misma</w:t>
      </w:r>
      <w:r w:rsidRPr="00E65472">
        <w:rPr>
          <w:rFonts w:ascii="Tahoma" w:eastAsia="Tahoma" w:hAnsi="Tahoma" w:cs="Tahoma"/>
          <w:sz w:val="20"/>
          <w:szCs w:val="20"/>
          <w:lang w:eastAsia="es-BO"/>
        </w:rPr>
        <w:t xml:space="preserve"> deberá ser repuesta dentro del mes requerido o máximo hasta el mes siguiente de su solicitud de forma </w:t>
      </w:r>
      <w:r w:rsidRPr="00E65472">
        <w:rPr>
          <w:rFonts w:ascii="Tahoma" w:eastAsia="Tahoma" w:hAnsi="Tahoma" w:cs="Tahoma"/>
          <w:sz w:val="20"/>
          <w:szCs w:val="20"/>
          <w:lang w:eastAsia="es-BO"/>
        </w:rPr>
        <w:lastRenderedPageBreak/>
        <w:t>obligatoria. En caso de que no se haya procedido a su reposición en dicho plazo se procederá al descuento correspondiente.</w:t>
      </w:r>
    </w:p>
    <w:p w14:paraId="3042B839" w14:textId="77777777" w:rsidR="00B00AC2" w:rsidRPr="00E65472" w:rsidRDefault="00B00AC2" w:rsidP="00B00AC2">
      <w:pPr>
        <w:rPr>
          <w:rFonts w:ascii="Tahoma" w:eastAsia="Tahoma" w:hAnsi="Tahoma" w:cs="Tahoma"/>
          <w:sz w:val="20"/>
          <w:szCs w:val="20"/>
          <w:lang w:eastAsia="es-BO"/>
        </w:rPr>
      </w:pPr>
    </w:p>
    <w:p w14:paraId="0AA22C5D" w14:textId="77777777" w:rsidR="00B00AC2" w:rsidRPr="00E65472" w:rsidRDefault="00B00AC2" w:rsidP="00B00AC2">
      <w:pPr>
        <w:rPr>
          <w:rFonts w:ascii="Tahoma" w:eastAsia="Tahoma" w:hAnsi="Tahoma" w:cs="Tahoma"/>
          <w:sz w:val="20"/>
          <w:szCs w:val="20"/>
          <w:lang w:eastAsia="es-BO"/>
        </w:rPr>
      </w:pPr>
      <w:r w:rsidRPr="00E65472">
        <w:rPr>
          <w:rFonts w:ascii="Tahoma" w:eastAsia="Tahoma" w:hAnsi="Tahoma" w:cs="Tahoma"/>
          <w:sz w:val="20"/>
          <w:szCs w:val="20"/>
          <w:lang w:eastAsia="es-BO"/>
        </w:rPr>
        <w:t xml:space="preserve">La suma de solicitudes de suspensión solicitados por el </w:t>
      </w:r>
      <w:r w:rsidRPr="00E65472">
        <w:rPr>
          <w:rFonts w:ascii="Tahoma" w:eastAsia="Tahoma" w:hAnsi="Tahoma" w:cs="Tahoma"/>
          <w:b/>
          <w:sz w:val="20"/>
          <w:szCs w:val="20"/>
          <w:lang w:eastAsia="es-BO"/>
        </w:rPr>
        <w:t xml:space="preserve">CONSULTOR </w:t>
      </w:r>
      <w:r w:rsidRPr="00E65472">
        <w:rPr>
          <w:rFonts w:ascii="Tahoma" w:eastAsia="Tahoma" w:hAnsi="Tahoma" w:cs="Tahoma"/>
          <w:sz w:val="20"/>
          <w:szCs w:val="20"/>
          <w:lang w:eastAsia="es-BO"/>
        </w:rPr>
        <w:t xml:space="preserve">no podrá exceder de </w:t>
      </w:r>
      <w:proofErr w:type="gramStart"/>
      <w:r w:rsidRPr="00E65472">
        <w:rPr>
          <w:rFonts w:ascii="Tahoma" w:eastAsia="Tahoma" w:hAnsi="Tahoma" w:cs="Tahoma"/>
          <w:sz w:val="20"/>
          <w:szCs w:val="20"/>
          <w:lang w:eastAsia="es-BO"/>
        </w:rPr>
        <w:t>diez  (</w:t>
      </w:r>
      <w:proofErr w:type="gramEnd"/>
      <w:r w:rsidRPr="00E65472">
        <w:rPr>
          <w:rFonts w:ascii="Tahoma" w:eastAsia="Tahoma" w:hAnsi="Tahoma" w:cs="Tahoma"/>
          <w:sz w:val="20"/>
          <w:szCs w:val="20"/>
          <w:lang w:eastAsia="es-BO"/>
        </w:rPr>
        <w:t xml:space="preserve">10) días calendario, a excepción de causas de fuerza mayor, caso fortuito, por motivos de salud debidamente documentada o por medidas establecidas en la normativa legal vigente durante la ejecución del contrato, previa aprobación de la Presidencia, Vicepresidencia o Gerencia a cargo según corresponda. </w:t>
      </w:r>
    </w:p>
    <w:p w14:paraId="0A8CB478" w14:textId="77777777" w:rsidR="00B00AC2" w:rsidRPr="00E65472" w:rsidRDefault="00B00AC2" w:rsidP="00B00AC2">
      <w:pPr>
        <w:rPr>
          <w:rFonts w:ascii="Tahoma" w:eastAsia="Tahoma" w:hAnsi="Tahoma" w:cs="Tahoma"/>
          <w:sz w:val="20"/>
          <w:szCs w:val="20"/>
          <w:lang w:eastAsia="es-BO"/>
        </w:rPr>
      </w:pPr>
    </w:p>
    <w:p w14:paraId="52F41A69" w14:textId="77777777" w:rsidR="00B00AC2" w:rsidRPr="00E65472" w:rsidRDefault="00B00AC2" w:rsidP="00B00AC2">
      <w:pPr>
        <w:rPr>
          <w:rFonts w:ascii="Tahoma" w:eastAsia="Tahoma" w:hAnsi="Tahoma" w:cs="Tahoma"/>
          <w:sz w:val="20"/>
          <w:szCs w:val="20"/>
          <w:lang w:eastAsia="es-BO"/>
        </w:rPr>
      </w:pPr>
      <w:r w:rsidRPr="00E65472">
        <w:rPr>
          <w:rFonts w:ascii="Tahoma" w:eastAsia="Tahoma" w:hAnsi="Tahoma" w:cs="Tahoma"/>
          <w:sz w:val="20"/>
          <w:szCs w:val="20"/>
          <w:lang w:eastAsia="es-BO"/>
        </w:rPr>
        <w:t xml:space="preserve">En casos que se requiera un plazo mayor ésta deberá ser debidamente justificada y aprobada por la Presidencia, Vicepresidencia o Gerencia a cargo según corresponda, cuando no se haya justificado el plazo mayor autorizado, se aplicará la resolución del Contrato tal cual establece el </w:t>
      </w:r>
      <w:r w:rsidRPr="004B4293">
        <w:rPr>
          <w:rFonts w:ascii="Tahoma" w:eastAsia="Tahoma" w:hAnsi="Tahoma" w:cs="Tahoma"/>
          <w:sz w:val="20"/>
          <w:szCs w:val="20"/>
          <w:lang w:eastAsia="es-BO"/>
        </w:rPr>
        <w:t>inc. b) del numeral 22.2.1 de la Cláusula Vigésima Segunda del presente Contrato, a excepción de</w:t>
      </w:r>
      <w:r w:rsidRPr="00E65472">
        <w:rPr>
          <w:rFonts w:ascii="Tahoma" w:eastAsia="Tahoma" w:hAnsi="Tahoma" w:cs="Tahoma"/>
          <w:sz w:val="20"/>
          <w:szCs w:val="20"/>
          <w:lang w:eastAsia="es-BO"/>
        </w:rPr>
        <w:t xml:space="preserve"> casos de maternidad que se podrá suspender el Contrato hasta un máximo de cuarenta y cinco (45) días calendario entre las etapas de preparto y postparto, debiendo el </w:t>
      </w:r>
      <w:r w:rsidRPr="00E65472">
        <w:rPr>
          <w:rFonts w:ascii="Tahoma" w:eastAsia="Tahoma" w:hAnsi="Tahoma" w:cs="Tahoma"/>
          <w:b/>
          <w:sz w:val="20"/>
          <w:szCs w:val="20"/>
          <w:lang w:eastAsia="es-BO"/>
        </w:rPr>
        <w:t>CONSULTOR</w:t>
      </w:r>
      <w:r w:rsidRPr="00E65472">
        <w:rPr>
          <w:rFonts w:ascii="Tahoma" w:eastAsia="Tahoma" w:hAnsi="Tahoma" w:cs="Tahoma"/>
          <w:sz w:val="20"/>
          <w:szCs w:val="20"/>
          <w:lang w:eastAsia="es-BO"/>
        </w:rPr>
        <w:t xml:space="preserve"> tomar las previsiones correspondientes velando la vida y seguridad de la madre y el hijo (a), liberando a </w:t>
      </w:r>
      <w:r w:rsidRPr="00E65472">
        <w:rPr>
          <w:rFonts w:ascii="Tahoma" w:eastAsia="Tahoma" w:hAnsi="Tahoma" w:cs="Tahoma"/>
          <w:b/>
          <w:sz w:val="20"/>
          <w:szCs w:val="20"/>
          <w:lang w:eastAsia="es-BO"/>
        </w:rPr>
        <w:t>ENDE</w:t>
      </w:r>
      <w:r w:rsidRPr="00E65472">
        <w:rPr>
          <w:rFonts w:ascii="Tahoma" w:eastAsia="Tahoma" w:hAnsi="Tahoma" w:cs="Tahoma"/>
          <w:sz w:val="20"/>
          <w:szCs w:val="20"/>
          <w:lang w:eastAsia="es-BO"/>
        </w:rPr>
        <w:t xml:space="preserve"> de cualquier responsabilidad.</w:t>
      </w:r>
    </w:p>
    <w:p w14:paraId="79A61E89" w14:textId="77777777" w:rsidR="00B00AC2" w:rsidRPr="00E65472" w:rsidRDefault="00B00AC2" w:rsidP="00B00AC2">
      <w:pPr>
        <w:rPr>
          <w:rFonts w:ascii="Tahoma" w:eastAsia="Tahoma" w:hAnsi="Tahoma" w:cs="Tahoma"/>
          <w:sz w:val="20"/>
          <w:szCs w:val="20"/>
          <w:lang w:eastAsia="es-BO"/>
        </w:rPr>
      </w:pPr>
    </w:p>
    <w:p w14:paraId="74EE594A" w14:textId="77777777" w:rsidR="00B00AC2" w:rsidRPr="00E65472" w:rsidRDefault="00B00AC2" w:rsidP="00B00AC2">
      <w:pPr>
        <w:rPr>
          <w:rFonts w:ascii="Tahoma" w:eastAsia="Tahoma" w:hAnsi="Tahoma" w:cs="Tahoma"/>
          <w:b/>
          <w:sz w:val="20"/>
          <w:szCs w:val="20"/>
          <w:lang w:eastAsia="es-BO"/>
        </w:rPr>
      </w:pPr>
      <w:r w:rsidRPr="00E65472">
        <w:rPr>
          <w:rFonts w:ascii="Tahoma" w:eastAsia="Tahoma" w:hAnsi="Tahoma" w:cs="Tahoma"/>
          <w:sz w:val="20"/>
          <w:szCs w:val="20"/>
          <w:lang w:eastAsia="es-BO"/>
        </w:rPr>
        <w:t xml:space="preserve">Las solicitudes de suspensión y el cronograma de reposición deberán ser aprobados de forma previa a la suspensión por la de la Presidencia, Vicepresidencia o Gerencia a cargo según corresponda y remitirse la misma a la Unidad de Recursos Humanos y Desarrollo Organizacional de </w:t>
      </w:r>
      <w:r w:rsidRPr="00E65472">
        <w:rPr>
          <w:rFonts w:ascii="Tahoma" w:eastAsia="Tahoma" w:hAnsi="Tahoma" w:cs="Tahoma"/>
          <w:b/>
          <w:sz w:val="20"/>
          <w:szCs w:val="20"/>
          <w:lang w:eastAsia="es-BO"/>
        </w:rPr>
        <w:t>ENDE</w:t>
      </w:r>
      <w:r w:rsidRPr="00E65472">
        <w:rPr>
          <w:rFonts w:ascii="Tahoma" w:eastAsia="Tahoma" w:hAnsi="Tahoma" w:cs="Tahoma"/>
          <w:sz w:val="20"/>
          <w:szCs w:val="20"/>
          <w:lang w:eastAsia="es-BO"/>
        </w:rPr>
        <w:t xml:space="preserve"> para su conocimiento.</w:t>
      </w:r>
      <w:r w:rsidRPr="00E65472">
        <w:rPr>
          <w:rFonts w:ascii="Tahoma" w:eastAsia="Tahoma" w:hAnsi="Tahoma" w:cs="Tahoma"/>
          <w:b/>
          <w:sz w:val="20"/>
          <w:szCs w:val="20"/>
          <w:lang w:eastAsia="es-BO"/>
        </w:rPr>
        <w:t xml:space="preserve">  </w:t>
      </w:r>
    </w:p>
    <w:p w14:paraId="76E45EE5" w14:textId="77777777" w:rsidR="00B00AC2" w:rsidRPr="00E65472" w:rsidRDefault="00B00AC2" w:rsidP="00B00AC2">
      <w:pPr>
        <w:rPr>
          <w:rFonts w:ascii="Tahoma" w:eastAsia="Tahoma" w:hAnsi="Tahoma" w:cs="Tahoma"/>
          <w:b/>
          <w:sz w:val="20"/>
          <w:szCs w:val="20"/>
          <w:lang w:eastAsia="es-BO"/>
        </w:rPr>
      </w:pPr>
    </w:p>
    <w:p w14:paraId="32197080" w14:textId="77777777" w:rsidR="00B00AC2" w:rsidRPr="00E65472" w:rsidRDefault="00B00AC2" w:rsidP="00B00AC2">
      <w:pPr>
        <w:rPr>
          <w:rFonts w:ascii="Tahoma" w:eastAsia="Tahoma" w:hAnsi="Tahoma" w:cs="Tahoma"/>
          <w:sz w:val="20"/>
          <w:szCs w:val="20"/>
          <w:lang w:eastAsia="es-BO"/>
        </w:rPr>
      </w:pPr>
      <w:r w:rsidRPr="00E65472">
        <w:rPr>
          <w:rFonts w:ascii="Tahoma" w:eastAsia="Tahoma" w:hAnsi="Tahoma" w:cs="Tahoma"/>
          <w:sz w:val="20"/>
          <w:szCs w:val="20"/>
          <w:lang w:eastAsia="es-BO"/>
        </w:rPr>
        <w:t xml:space="preserve">En el último periodo de la gestión fiscal todas las solitudes realizadas dentro la primera quincena de dicho mes no serán pasibles de reposición, debiendo procederse a su descuento correspondiente. </w:t>
      </w:r>
      <w:proofErr w:type="gramStart"/>
      <w:r w:rsidRPr="00E65472">
        <w:rPr>
          <w:rFonts w:ascii="Tahoma" w:eastAsia="Tahoma" w:hAnsi="Tahoma" w:cs="Tahoma"/>
          <w:sz w:val="20"/>
          <w:szCs w:val="20"/>
          <w:lang w:eastAsia="es-BO"/>
        </w:rPr>
        <w:t>Asimismo</w:t>
      </w:r>
      <w:proofErr w:type="gramEnd"/>
      <w:r w:rsidRPr="00E65472">
        <w:rPr>
          <w:rFonts w:ascii="Tahoma" w:eastAsia="Tahoma" w:hAnsi="Tahoma" w:cs="Tahoma"/>
          <w:sz w:val="20"/>
          <w:szCs w:val="20"/>
          <w:lang w:eastAsia="es-BO"/>
        </w:rPr>
        <w:t xml:space="preserve"> No se aprobarán solicitudes de suspensión ni reposición en la segunda quincena del cierre de cada gestión fiscal, el control deberá ser realizado por la Presidencia, Vicepresidencia o Gerencia a cargo según corresponda y remitirse la misma a la Unidad de Recursos Humanos de </w:t>
      </w:r>
      <w:r w:rsidRPr="00E65472">
        <w:rPr>
          <w:rFonts w:ascii="Tahoma" w:eastAsia="Tahoma" w:hAnsi="Tahoma" w:cs="Tahoma"/>
          <w:b/>
          <w:sz w:val="20"/>
          <w:szCs w:val="20"/>
          <w:lang w:eastAsia="es-BO"/>
        </w:rPr>
        <w:t>ENDE</w:t>
      </w:r>
      <w:r w:rsidRPr="00E65472">
        <w:rPr>
          <w:rFonts w:ascii="Tahoma" w:eastAsia="Tahoma" w:hAnsi="Tahoma" w:cs="Tahoma"/>
          <w:sz w:val="20"/>
          <w:szCs w:val="20"/>
          <w:lang w:eastAsia="es-BO"/>
        </w:rPr>
        <w:t xml:space="preserve"> para su conocimiento.</w:t>
      </w:r>
    </w:p>
    <w:p w14:paraId="14FDBB57" w14:textId="77777777" w:rsidR="00B00AC2" w:rsidRPr="00E65472" w:rsidRDefault="00B00AC2" w:rsidP="00B00AC2">
      <w:pPr>
        <w:rPr>
          <w:rFonts w:ascii="Tahoma" w:eastAsia="Tahoma" w:hAnsi="Tahoma" w:cs="Tahoma"/>
          <w:b/>
          <w:sz w:val="20"/>
          <w:szCs w:val="20"/>
          <w:lang w:eastAsia="es-BO"/>
        </w:rPr>
      </w:pPr>
    </w:p>
    <w:p w14:paraId="6508AE1A" w14:textId="77777777" w:rsidR="00B00AC2" w:rsidRPr="00E65472" w:rsidRDefault="00B00AC2" w:rsidP="00B00AC2">
      <w:pPr>
        <w:rPr>
          <w:rFonts w:ascii="Tahoma" w:eastAsia="Tahoma" w:hAnsi="Tahoma" w:cs="Tahoma"/>
          <w:sz w:val="20"/>
          <w:szCs w:val="20"/>
          <w:lang w:eastAsia="es-BO"/>
        </w:rPr>
      </w:pPr>
      <w:r w:rsidRPr="00E65472">
        <w:rPr>
          <w:rFonts w:ascii="Tahoma" w:eastAsia="Tahoma" w:hAnsi="Tahoma" w:cs="Tahoma"/>
          <w:sz w:val="20"/>
          <w:szCs w:val="20"/>
          <w:lang w:eastAsia="es-BO"/>
        </w:rPr>
        <w:t xml:space="preserve">Las reposiciones podrán efectuarse en días </w:t>
      </w:r>
      <w:r w:rsidRPr="001C35D4">
        <w:rPr>
          <w:rFonts w:ascii="Tahoma" w:eastAsia="Tahoma" w:hAnsi="Tahoma" w:cs="Tahoma"/>
          <w:sz w:val="20"/>
          <w:szCs w:val="20"/>
          <w:lang w:eastAsia="es-BO"/>
        </w:rPr>
        <w:t>hábiles y sábado en la mañana</w:t>
      </w:r>
      <w:r w:rsidRPr="00E65472">
        <w:rPr>
          <w:rFonts w:ascii="Tahoma" w:eastAsia="Tahoma" w:hAnsi="Tahoma" w:cs="Tahoma"/>
          <w:sz w:val="20"/>
          <w:szCs w:val="20"/>
          <w:lang w:eastAsia="es-BO"/>
        </w:rPr>
        <w:t xml:space="preserve">, en períodos no menores a 4 horas y deberán ser posteriores al horario de salida. La Unidad de Recursos Humanos y Desarrollo Organizacional será la encargada del control y supervisión de estos tiempos, a través del sistema biométrico y documentos de suspensión debidamente firmados y autorizados.  </w:t>
      </w:r>
    </w:p>
    <w:p w14:paraId="190C0FD0" w14:textId="77777777" w:rsidR="00B00AC2" w:rsidRPr="00E65472" w:rsidRDefault="00B00AC2" w:rsidP="00B00AC2">
      <w:pPr>
        <w:rPr>
          <w:rFonts w:ascii="Tahoma" w:eastAsia="Tahoma" w:hAnsi="Tahoma" w:cs="Tahoma"/>
          <w:sz w:val="20"/>
          <w:szCs w:val="20"/>
          <w:lang w:eastAsia="es-BO"/>
        </w:rPr>
      </w:pPr>
    </w:p>
    <w:p w14:paraId="7EC75568" w14:textId="77777777" w:rsidR="00B00AC2" w:rsidRPr="00E65472" w:rsidRDefault="00B00AC2" w:rsidP="00B00AC2">
      <w:pPr>
        <w:rPr>
          <w:rFonts w:ascii="Tahoma" w:eastAsia="Tahoma" w:hAnsi="Tahoma" w:cs="Tahoma"/>
          <w:sz w:val="20"/>
          <w:szCs w:val="20"/>
          <w:lang w:eastAsia="es-BO"/>
        </w:rPr>
      </w:pPr>
      <w:r w:rsidRPr="00E65472">
        <w:rPr>
          <w:rFonts w:ascii="Tahoma" w:eastAsia="Tahoma" w:hAnsi="Tahoma" w:cs="Tahoma"/>
          <w:b/>
          <w:sz w:val="20"/>
          <w:szCs w:val="20"/>
          <w:lang w:eastAsia="es-BO"/>
        </w:rPr>
        <w:t>ENDE</w:t>
      </w:r>
      <w:r w:rsidRPr="00E65472">
        <w:rPr>
          <w:rFonts w:ascii="Tahoma" w:eastAsia="Tahoma" w:hAnsi="Tahoma" w:cs="Tahoma"/>
          <w:sz w:val="20"/>
          <w:szCs w:val="20"/>
          <w:lang w:eastAsia="es-BO"/>
        </w:rPr>
        <w:t xml:space="preserve"> no pagará por los tiempos que no hayan sido repuestos por el </w:t>
      </w:r>
      <w:r w:rsidRPr="00E65472">
        <w:rPr>
          <w:rFonts w:ascii="Tahoma" w:eastAsia="Tahoma" w:hAnsi="Tahoma" w:cs="Tahoma"/>
          <w:b/>
          <w:sz w:val="20"/>
          <w:szCs w:val="20"/>
          <w:lang w:eastAsia="es-BO"/>
        </w:rPr>
        <w:t>CONSULTOR</w:t>
      </w:r>
      <w:r w:rsidRPr="00E65472">
        <w:rPr>
          <w:rFonts w:ascii="Tahoma" w:eastAsia="Tahoma" w:hAnsi="Tahoma" w:cs="Tahoma"/>
          <w:sz w:val="20"/>
          <w:szCs w:val="20"/>
          <w:lang w:eastAsia="es-BO"/>
        </w:rPr>
        <w:t xml:space="preserve">, pudiendo acogerse el mismo a la solicitud de descuento por el tiempo no repuesto. </w:t>
      </w:r>
    </w:p>
    <w:p w14:paraId="4024757C" w14:textId="77777777" w:rsidR="00B00AC2" w:rsidRPr="00E65472" w:rsidRDefault="00B00AC2" w:rsidP="00B00AC2">
      <w:pPr>
        <w:rPr>
          <w:rFonts w:ascii="Tahoma" w:eastAsia="Tahoma" w:hAnsi="Tahoma" w:cs="Tahoma"/>
          <w:sz w:val="20"/>
          <w:szCs w:val="20"/>
          <w:lang w:eastAsia="es-BO"/>
        </w:rPr>
      </w:pPr>
    </w:p>
    <w:p w14:paraId="51BBF5E1" w14:textId="77777777" w:rsidR="00B00AC2" w:rsidRPr="00E65472" w:rsidRDefault="00B00AC2" w:rsidP="00B00AC2">
      <w:pPr>
        <w:rPr>
          <w:rFonts w:ascii="Tahoma" w:eastAsia="Tahoma" w:hAnsi="Tahoma" w:cs="Tahoma"/>
          <w:sz w:val="20"/>
          <w:szCs w:val="20"/>
          <w:lang w:eastAsia="es-BO"/>
        </w:rPr>
      </w:pPr>
      <w:r w:rsidRPr="00E65472">
        <w:rPr>
          <w:rFonts w:ascii="Tahoma" w:eastAsia="Tahoma" w:hAnsi="Tahoma" w:cs="Tahoma"/>
          <w:b/>
          <w:sz w:val="20"/>
          <w:szCs w:val="20"/>
          <w:lang w:eastAsia="es-BO"/>
        </w:rPr>
        <w:t>DECIMA NOVENA: (PERMISOS Y SALIDAS</w:t>
      </w:r>
      <w:proofErr w:type="gramStart"/>
      <w:r w:rsidRPr="00E65472">
        <w:rPr>
          <w:rFonts w:ascii="Tahoma" w:eastAsia="Tahoma" w:hAnsi="Tahoma" w:cs="Tahoma"/>
          <w:b/>
          <w:sz w:val="20"/>
          <w:szCs w:val="20"/>
          <w:lang w:eastAsia="es-BO"/>
        </w:rPr>
        <w:t>).-</w:t>
      </w:r>
      <w:proofErr w:type="gramEnd"/>
      <w:r w:rsidRPr="00E65472">
        <w:rPr>
          <w:rFonts w:ascii="Tahoma" w:eastAsia="Tahoma" w:hAnsi="Tahoma" w:cs="Tahoma"/>
          <w:b/>
          <w:sz w:val="20"/>
          <w:szCs w:val="20"/>
          <w:lang w:eastAsia="es-BO"/>
        </w:rPr>
        <w:t xml:space="preserve"> </w:t>
      </w:r>
      <w:r w:rsidRPr="00E65472">
        <w:rPr>
          <w:rFonts w:ascii="Tahoma" w:eastAsia="Tahoma" w:hAnsi="Tahoma" w:cs="Tahoma"/>
          <w:sz w:val="20"/>
          <w:szCs w:val="20"/>
          <w:lang w:eastAsia="es-BO"/>
        </w:rPr>
        <w:t xml:space="preserve">Se establece que todas las salidas del lugar de prestación de servicio requeridas por el </w:t>
      </w:r>
      <w:r w:rsidRPr="00E65472">
        <w:rPr>
          <w:rFonts w:ascii="Tahoma" w:eastAsia="Tahoma" w:hAnsi="Tahoma" w:cs="Tahoma"/>
          <w:b/>
          <w:sz w:val="20"/>
          <w:szCs w:val="20"/>
          <w:lang w:eastAsia="es-BO"/>
        </w:rPr>
        <w:t>CONSULTOR</w:t>
      </w:r>
      <w:r w:rsidRPr="00E65472">
        <w:rPr>
          <w:rFonts w:ascii="Tahoma" w:eastAsia="Tahoma" w:hAnsi="Tahoma" w:cs="Tahoma"/>
          <w:sz w:val="20"/>
          <w:szCs w:val="20"/>
          <w:lang w:eastAsia="es-BO"/>
        </w:rPr>
        <w:t xml:space="preserve"> se realizarán mediante el Formulario de Permiso de Salida, autorizada por el Jefe Inmediato Superior, hasta un máximo </w:t>
      </w:r>
      <w:r w:rsidRPr="00E85A4B">
        <w:rPr>
          <w:rFonts w:ascii="Tahoma" w:eastAsia="Tahoma" w:hAnsi="Tahoma" w:cs="Tahoma"/>
          <w:sz w:val="20"/>
          <w:szCs w:val="20"/>
          <w:lang w:eastAsia="es-BO"/>
        </w:rPr>
        <w:t xml:space="preserve">de una hora y media </w:t>
      </w:r>
      <w:r w:rsidRPr="001C35D4">
        <w:rPr>
          <w:rFonts w:ascii="Tahoma" w:eastAsia="Tahoma" w:hAnsi="Tahoma" w:cs="Tahoma"/>
          <w:sz w:val="20"/>
          <w:szCs w:val="20"/>
          <w:lang w:eastAsia="es-BO"/>
        </w:rPr>
        <w:t>diaria a partir del ingreso a la empresa,</w:t>
      </w:r>
      <w:r w:rsidRPr="00E85A4B">
        <w:rPr>
          <w:rFonts w:ascii="Tahoma" w:eastAsia="Tahoma" w:hAnsi="Tahoma" w:cs="Tahoma"/>
          <w:sz w:val="20"/>
          <w:szCs w:val="20"/>
          <w:lang w:eastAsia="es-BO"/>
        </w:rPr>
        <w:t xml:space="preserve"> el cual deberá ser compensado impostergablem</w:t>
      </w:r>
      <w:r w:rsidRPr="00E65472">
        <w:rPr>
          <w:rFonts w:ascii="Tahoma" w:eastAsia="Tahoma" w:hAnsi="Tahoma" w:cs="Tahoma"/>
          <w:sz w:val="20"/>
          <w:szCs w:val="20"/>
          <w:lang w:eastAsia="es-BO"/>
        </w:rPr>
        <w:t xml:space="preserve">ente dentro de las 48 horas posteriores a dicha solicitud. Dichas compensaciones se realizarán al finalizar el periodo de servicio de la tarde del día requerido, no se permitirán compensaciones al inicio del periodo en la mañana o durante el tiempo de descanso. </w:t>
      </w:r>
    </w:p>
    <w:p w14:paraId="32D49ECB" w14:textId="77777777" w:rsidR="00B00AC2" w:rsidRPr="00E65472" w:rsidRDefault="00B00AC2" w:rsidP="00B00AC2">
      <w:pPr>
        <w:rPr>
          <w:rFonts w:ascii="Tahoma" w:eastAsia="Tahoma" w:hAnsi="Tahoma" w:cs="Tahoma"/>
          <w:sz w:val="20"/>
          <w:szCs w:val="20"/>
          <w:lang w:eastAsia="es-BO"/>
        </w:rPr>
      </w:pPr>
    </w:p>
    <w:p w14:paraId="21DC945C" w14:textId="77777777" w:rsidR="00B00AC2" w:rsidRPr="00E65472" w:rsidRDefault="00B00AC2" w:rsidP="00B00AC2">
      <w:pPr>
        <w:rPr>
          <w:rFonts w:ascii="Tahoma" w:eastAsia="Tahoma" w:hAnsi="Tahoma" w:cs="Tahoma"/>
          <w:sz w:val="20"/>
          <w:szCs w:val="20"/>
          <w:lang w:eastAsia="es-BO"/>
        </w:rPr>
      </w:pPr>
      <w:r w:rsidRPr="00E65472">
        <w:rPr>
          <w:rFonts w:ascii="Tahoma" w:eastAsia="Tahoma" w:hAnsi="Tahoma" w:cs="Tahoma"/>
          <w:sz w:val="20"/>
          <w:szCs w:val="20"/>
          <w:lang w:eastAsia="es-BO"/>
        </w:rPr>
        <w:t xml:space="preserve">Según lo establecido en la Cláusula Décima Tercera (Del Horario de prestación del servicio), el </w:t>
      </w:r>
      <w:r w:rsidRPr="00E65472">
        <w:rPr>
          <w:rFonts w:ascii="Tahoma" w:eastAsia="Tahoma" w:hAnsi="Tahoma" w:cs="Tahoma"/>
          <w:b/>
          <w:sz w:val="20"/>
          <w:szCs w:val="20"/>
          <w:lang w:eastAsia="es-BO"/>
        </w:rPr>
        <w:t>CONSULTOR</w:t>
      </w:r>
      <w:r w:rsidRPr="00E65472">
        <w:rPr>
          <w:rFonts w:ascii="Tahoma" w:eastAsia="Tahoma" w:hAnsi="Tahoma" w:cs="Tahoma"/>
          <w:sz w:val="20"/>
          <w:szCs w:val="20"/>
          <w:lang w:eastAsia="es-BO"/>
        </w:rPr>
        <w:t xml:space="preserve"> desempeñará sus actividades con exclusividad a </w:t>
      </w:r>
      <w:r w:rsidRPr="00E65472">
        <w:rPr>
          <w:rFonts w:ascii="Tahoma" w:eastAsia="Tahoma" w:hAnsi="Tahoma" w:cs="Tahoma"/>
          <w:b/>
          <w:sz w:val="20"/>
          <w:szCs w:val="20"/>
          <w:lang w:eastAsia="es-BO"/>
        </w:rPr>
        <w:t>ENDE</w:t>
      </w:r>
      <w:r w:rsidRPr="00E65472">
        <w:rPr>
          <w:rFonts w:ascii="Tahoma" w:eastAsia="Tahoma" w:hAnsi="Tahoma" w:cs="Tahoma"/>
          <w:sz w:val="20"/>
          <w:szCs w:val="20"/>
          <w:lang w:eastAsia="es-BO"/>
        </w:rPr>
        <w:t xml:space="preserve"> teniendo la obligación de registrar su asistencia a través del Sistema Biométrico, tanto al inicio como al término del día de servicio, incluyendo el descanso de medio día como constancia del día de servicio efectivamente prestado, la ausencia de algún registro diario se considerará abandono a las actividades de consultoría y será sancionado con medio día o un día de la remuneración mensual según sea el caso</w:t>
      </w:r>
      <w:r w:rsidRPr="00E85A4B">
        <w:rPr>
          <w:rFonts w:ascii="Tahoma" w:eastAsia="Tahoma" w:hAnsi="Tahoma" w:cs="Tahoma"/>
          <w:sz w:val="20"/>
          <w:szCs w:val="20"/>
          <w:lang w:eastAsia="es-BO"/>
        </w:rPr>
        <w:t xml:space="preserve">, de acuerdo a normativa interna de </w:t>
      </w:r>
      <w:r w:rsidRPr="00E85A4B">
        <w:rPr>
          <w:rFonts w:ascii="Tahoma" w:eastAsia="Tahoma" w:hAnsi="Tahoma" w:cs="Tahoma"/>
          <w:b/>
          <w:sz w:val="20"/>
          <w:szCs w:val="20"/>
          <w:lang w:eastAsia="es-BO"/>
        </w:rPr>
        <w:t>ENDE</w:t>
      </w:r>
      <w:r w:rsidRPr="00E85A4B">
        <w:rPr>
          <w:rFonts w:ascii="Tahoma" w:eastAsia="Tahoma" w:hAnsi="Tahoma" w:cs="Tahoma"/>
          <w:sz w:val="20"/>
          <w:szCs w:val="20"/>
          <w:lang w:eastAsia="es-BO"/>
        </w:rPr>
        <w:t>.</w:t>
      </w:r>
    </w:p>
    <w:p w14:paraId="26345342" w14:textId="77777777" w:rsidR="00B00AC2" w:rsidRPr="00E65472" w:rsidRDefault="00B00AC2" w:rsidP="00B00AC2">
      <w:pPr>
        <w:rPr>
          <w:rFonts w:ascii="Tahoma" w:eastAsia="Tahoma" w:hAnsi="Tahoma" w:cs="Tahoma"/>
          <w:sz w:val="20"/>
          <w:szCs w:val="20"/>
          <w:lang w:eastAsia="es-BO"/>
        </w:rPr>
      </w:pPr>
    </w:p>
    <w:p w14:paraId="406AC98B" w14:textId="77777777" w:rsidR="00B00AC2" w:rsidRPr="00E65472" w:rsidRDefault="00B00AC2" w:rsidP="00B00AC2">
      <w:pPr>
        <w:rPr>
          <w:rFonts w:ascii="Tahoma" w:eastAsia="Tahoma" w:hAnsi="Tahoma" w:cs="Tahoma"/>
          <w:sz w:val="20"/>
          <w:szCs w:val="20"/>
          <w:lang w:eastAsia="es-BO"/>
        </w:rPr>
      </w:pPr>
      <w:r w:rsidRPr="00E65472">
        <w:rPr>
          <w:rFonts w:ascii="Tahoma" w:eastAsia="Tahoma" w:hAnsi="Tahoma" w:cs="Tahoma"/>
          <w:b/>
          <w:sz w:val="20"/>
          <w:szCs w:val="20"/>
          <w:lang w:eastAsia="es-BO"/>
        </w:rPr>
        <w:t>VIGÉSIMA: (BENEFICIOS</w:t>
      </w:r>
      <w:proofErr w:type="gramStart"/>
      <w:r w:rsidRPr="00E65472">
        <w:rPr>
          <w:rFonts w:ascii="Tahoma" w:eastAsia="Tahoma" w:hAnsi="Tahoma" w:cs="Tahoma"/>
          <w:b/>
          <w:sz w:val="20"/>
          <w:szCs w:val="20"/>
          <w:lang w:eastAsia="es-BO"/>
        </w:rPr>
        <w:t>).-</w:t>
      </w:r>
      <w:proofErr w:type="gramEnd"/>
      <w:r w:rsidRPr="00E65472">
        <w:rPr>
          <w:rFonts w:ascii="Tahoma" w:eastAsia="Tahoma" w:hAnsi="Tahoma" w:cs="Tahoma"/>
          <w:b/>
          <w:sz w:val="20"/>
          <w:szCs w:val="20"/>
          <w:lang w:eastAsia="es-BO"/>
        </w:rPr>
        <w:t xml:space="preserve"> </w:t>
      </w:r>
      <w:r w:rsidRPr="00E65472">
        <w:rPr>
          <w:rFonts w:ascii="Tahoma" w:eastAsia="Tahoma" w:hAnsi="Tahoma" w:cs="Tahoma"/>
          <w:sz w:val="20"/>
          <w:szCs w:val="20"/>
          <w:lang w:eastAsia="es-BO"/>
        </w:rPr>
        <w:t xml:space="preserve">El </w:t>
      </w:r>
      <w:r w:rsidRPr="00E65472">
        <w:rPr>
          <w:rFonts w:ascii="Tahoma" w:eastAsia="Tahoma" w:hAnsi="Tahoma" w:cs="Tahoma"/>
          <w:b/>
          <w:sz w:val="20"/>
          <w:szCs w:val="20"/>
          <w:lang w:eastAsia="es-BO"/>
        </w:rPr>
        <w:t>CONSULTOR</w:t>
      </w:r>
      <w:r w:rsidRPr="00E65472">
        <w:rPr>
          <w:rFonts w:ascii="Tahoma" w:eastAsia="Tahoma" w:hAnsi="Tahoma" w:cs="Tahoma"/>
          <w:bCs/>
          <w:sz w:val="20"/>
          <w:szCs w:val="20"/>
          <w:lang w:eastAsia="es-BO"/>
        </w:rPr>
        <w:t>,</w:t>
      </w:r>
      <w:r w:rsidRPr="00E65472">
        <w:rPr>
          <w:rFonts w:ascii="Tahoma" w:eastAsia="Tahoma" w:hAnsi="Tahoma" w:cs="Tahoma"/>
          <w:b/>
          <w:sz w:val="20"/>
          <w:szCs w:val="20"/>
          <w:lang w:eastAsia="es-BO"/>
        </w:rPr>
        <w:t xml:space="preserve"> </w:t>
      </w:r>
      <w:r w:rsidRPr="00E65472">
        <w:rPr>
          <w:rFonts w:ascii="Tahoma" w:eastAsia="Tahoma" w:hAnsi="Tahoma" w:cs="Tahoma"/>
          <w:sz w:val="20"/>
          <w:szCs w:val="20"/>
          <w:lang w:eastAsia="es-BO"/>
        </w:rPr>
        <w:t xml:space="preserve">debido a la naturaleza de la relación contractual que se genera, no podrá percibir más beneficios de los ya establecidos en el presente Contrato, salvo Disposición Legal contraria que otorgue otros beneficios o los suprima.  </w:t>
      </w:r>
    </w:p>
    <w:p w14:paraId="5BC2A6AC" w14:textId="77777777" w:rsidR="00B00AC2" w:rsidRPr="00E65472" w:rsidRDefault="00B00AC2" w:rsidP="00B00AC2">
      <w:pPr>
        <w:rPr>
          <w:rFonts w:ascii="Tahoma" w:hAnsi="Tahoma" w:cs="Tahoma"/>
          <w:sz w:val="20"/>
          <w:szCs w:val="20"/>
        </w:rPr>
      </w:pPr>
    </w:p>
    <w:p w14:paraId="5580F1C5" w14:textId="77777777" w:rsidR="00B00AC2" w:rsidRPr="00E65472" w:rsidRDefault="00B00AC2" w:rsidP="00B00AC2">
      <w:pPr>
        <w:rPr>
          <w:rFonts w:ascii="Tahoma" w:hAnsi="Tahoma" w:cs="Tahoma"/>
          <w:b/>
          <w:sz w:val="20"/>
          <w:szCs w:val="20"/>
        </w:rPr>
      </w:pPr>
      <w:r w:rsidRPr="00E65472">
        <w:rPr>
          <w:rFonts w:ascii="Tahoma" w:hAnsi="Tahoma" w:cs="Tahoma"/>
          <w:b/>
          <w:bCs/>
          <w:sz w:val="20"/>
          <w:szCs w:val="20"/>
        </w:rPr>
        <w:t xml:space="preserve">VIGÉSIMA </w:t>
      </w:r>
      <w:proofErr w:type="gramStart"/>
      <w:r w:rsidRPr="00E65472">
        <w:rPr>
          <w:rFonts w:ascii="Tahoma" w:hAnsi="Tahoma" w:cs="Tahoma"/>
          <w:b/>
          <w:bCs/>
          <w:sz w:val="20"/>
          <w:szCs w:val="20"/>
        </w:rPr>
        <w:t>PRIMERA</w:t>
      </w:r>
      <w:r w:rsidRPr="00E65472">
        <w:rPr>
          <w:rFonts w:ascii="Tahoma" w:hAnsi="Tahoma" w:cs="Tahoma"/>
          <w:b/>
          <w:sz w:val="20"/>
          <w:szCs w:val="20"/>
        </w:rPr>
        <w:t>.-</w:t>
      </w:r>
      <w:proofErr w:type="gramEnd"/>
      <w:r w:rsidRPr="00E65472">
        <w:rPr>
          <w:rFonts w:ascii="Tahoma" w:hAnsi="Tahoma" w:cs="Tahoma"/>
          <w:b/>
          <w:sz w:val="20"/>
          <w:szCs w:val="20"/>
        </w:rPr>
        <w:t xml:space="preserve"> (EXONERACIÓN A EN</w:t>
      </w:r>
      <w:r>
        <w:rPr>
          <w:rFonts w:ascii="Tahoma" w:hAnsi="Tahoma" w:cs="Tahoma"/>
          <w:b/>
          <w:sz w:val="20"/>
          <w:szCs w:val="20"/>
        </w:rPr>
        <w:t>DE</w:t>
      </w:r>
      <w:r w:rsidRPr="00E65472">
        <w:rPr>
          <w:rFonts w:ascii="Tahoma" w:hAnsi="Tahoma" w:cs="Tahoma"/>
          <w:b/>
          <w:sz w:val="20"/>
          <w:szCs w:val="20"/>
        </w:rPr>
        <w:t xml:space="preserve"> DE RESPONSABILIDADES POR DAÑO A TERCEROS) </w:t>
      </w:r>
      <w:r w:rsidRPr="00E65472">
        <w:rPr>
          <w:rFonts w:ascii="Tahoma" w:hAnsi="Tahoma" w:cs="Tahoma"/>
          <w:sz w:val="20"/>
          <w:szCs w:val="20"/>
        </w:rPr>
        <w:t xml:space="preserve">El </w:t>
      </w:r>
      <w:r w:rsidRPr="00E65472">
        <w:rPr>
          <w:rFonts w:ascii="Tahoma" w:hAnsi="Tahoma" w:cs="Tahoma"/>
          <w:b/>
          <w:sz w:val="20"/>
          <w:szCs w:val="20"/>
        </w:rPr>
        <w:t>CONSULTOR</w:t>
      </w:r>
      <w:r w:rsidRPr="00E65472">
        <w:rPr>
          <w:rFonts w:ascii="Tahoma" w:hAnsi="Tahoma" w:cs="Tahoma"/>
          <w:sz w:val="20"/>
          <w:szCs w:val="20"/>
        </w:rPr>
        <w:t xml:space="preserve"> se obliga a tomar todas las previsiones que pudiesen surgir por daño a terceros, exonerando de estas obligaciones a </w:t>
      </w:r>
      <w:r w:rsidRPr="00E65472">
        <w:rPr>
          <w:rFonts w:ascii="Tahoma" w:eastAsia="Tahoma" w:hAnsi="Tahoma" w:cs="Tahoma"/>
          <w:b/>
          <w:sz w:val="20"/>
          <w:szCs w:val="20"/>
          <w:lang w:eastAsia="es-BO"/>
        </w:rPr>
        <w:t>ENDE</w:t>
      </w:r>
      <w:r w:rsidRPr="00E65472">
        <w:rPr>
          <w:rFonts w:ascii="Tahoma" w:hAnsi="Tahoma" w:cs="Tahoma"/>
          <w:b/>
          <w:sz w:val="20"/>
          <w:szCs w:val="20"/>
        </w:rPr>
        <w:t>.</w:t>
      </w:r>
    </w:p>
    <w:p w14:paraId="4EC7F1E0" w14:textId="77777777" w:rsidR="00B00AC2" w:rsidRPr="00E65472" w:rsidRDefault="00B00AC2" w:rsidP="00B00AC2">
      <w:pPr>
        <w:autoSpaceDE w:val="0"/>
        <w:autoSpaceDN w:val="0"/>
        <w:adjustRightInd w:val="0"/>
        <w:rPr>
          <w:rFonts w:ascii="Tahoma" w:hAnsi="Tahoma" w:cs="Tahoma"/>
          <w:b/>
          <w:sz w:val="20"/>
          <w:szCs w:val="20"/>
        </w:rPr>
      </w:pPr>
    </w:p>
    <w:p w14:paraId="6796FA03" w14:textId="77777777" w:rsidR="00B00AC2" w:rsidRPr="00E65472" w:rsidRDefault="00B00AC2" w:rsidP="00B00AC2">
      <w:pPr>
        <w:rPr>
          <w:rFonts w:ascii="Tahoma" w:hAnsi="Tahoma" w:cs="Tahoma"/>
          <w:b/>
          <w:sz w:val="20"/>
          <w:szCs w:val="20"/>
        </w:rPr>
      </w:pPr>
      <w:r w:rsidRPr="00E65472">
        <w:rPr>
          <w:rFonts w:ascii="Tahoma" w:hAnsi="Tahoma" w:cs="Tahoma"/>
          <w:b/>
          <w:sz w:val="20"/>
          <w:szCs w:val="20"/>
        </w:rPr>
        <w:t xml:space="preserve">VIGÉSIMA </w:t>
      </w:r>
      <w:proofErr w:type="gramStart"/>
      <w:r w:rsidRPr="00E65472">
        <w:rPr>
          <w:rFonts w:ascii="Tahoma" w:hAnsi="Tahoma" w:cs="Tahoma"/>
          <w:b/>
          <w:sz w:val="20"/>
          <w:szCs w:val="20"/>
        </w:rPr>
        <w:t>SEGUNDA.-</w:t>
      </w:r>
      <w:proofErr w:type="gramEnd"/>
      <w:r w:rsidRPr="00E65472">
        <w:rPr>
          <w:rFonts w:ascii="Tahoma" w:hAnsi="Tahoma" w:cs="Tahoma"/>
          <w:b/>
          <w:sz w:val="20"/>
          <w:szCs w:val="20"/>
        </w:rPr>
        <w:t xml:space="preserve"> </w:t>
      </w:r>
      <w:r w:rsidRPr="00E65472">
        <w:rPr>
          <w:rFonts w:ascii="Tahoma" w:hAnsi="Tahoma" w:cs="Tahoma"/>
          <w:b/>
          <w:bCs/>
          <w:sz w:val="20"/>
          <w:szCs w:val="20"/>
        </w:rPr>
        <w:t xml:space="preserve">(TERMINACIÓN DEL CONTRATO) </w:t>
      </w:r>
      <w:r w:rsidRPr="00E65472">
        <w:rPr>
          <w:rFonts w:ascii="Tahoma" w:hAnsi="Tahoma" w:cs="Tahoma"/>
          <w:sz w:val="20"/>
          <w:szCs w:val="20"/>
        </w:rPr>
        <w:t xml:space="preserve">El presente contrato concluirá por una de las siguientes causas: </w:t>
      </w:r>
    </w:p>
    <w:p w14:paraId="2602248D" w14:textId="77777777" w:rsidR="00B00AC2" w:rsidRPr="00E65472" w:rsidRDefault="00B00AC2" w:rsidP="00B00AC2">
      <w:pPr>
        <w:autoSpaceDE w:val="0"/>
        <w:autoSpaceDN w:val="0"/>
        <w:adjustRightInd w:val="0"/>
        <w:rPr>
          <w:rFonts w:ascii="Tahoma" w:hAnsi="Tahoma" w:cs="Tahoma"/>
          <w:sz w:val="20"/>
          <w:szCs w:val="20"/>
        </w:rPr>
      </w:pPr>
    </w:p>
    <w:p w14:paraId="3B40F86F" w14:textId="77777777" w:rsidR="00B00AC2" w:rsidRPr="00E85A4B" w:rsidRDefault="00B00AC2" w:rsidP="00B00AC2">
      <w:pPr>
        <w:numPr>
          <w:ilvl w:val="1"/>
          <w:numId w:val="40"/>
        </w:numPr>
        <w:rPr>
          <w:rFonts w:ascii="Tahoma" w:hAnsi="Tahoma" w:cs="Tahoma"/>
          <w:b/>
          <w:sz w:val="20"/>
          <w:szCs w:val="20"/>
        </w:rPr>
      </w:pPr>
      <w:r w:rsidRPr="00E85A4B">
        <w:rPr>
          <w:rFonts w:ascii="Tahoma" w:hAnsi="Tahoma" w:cs="Tahoma"/>
          <w:b/>
          <w:bCs/>
          <w:sz w:val="20"/>
          <w:szCs w:val="20"/>
        </w:rPr>
        <w:t xml:space="preserve">Por Cumplimiento del objeto de Contrato: </w:t>
      </w:r>
      <w:r w:rsidRPr="00E85A4B">
        <w:rPr>
          <w:rFonts w:ascii="Tahoma" w:hAnsi="Tahoma" w:cs="Tahoma"/>
          <w:sz w:val="20"/>
          <w:szCs w:val="20"/>
        </w:rPr>
        <w:t xml:space="preserve">Forma ordinaria de cumplimiento, donde </w:t>
      </w:r>
      <w:r w:rsidRPr="00E85A4B">
        <w:rPr>
          <w:rFonts w:ascii="Tahoma" w:eastAsia="Tahoma" w:hAnsi="Tahoma" w:cs="Tahoma"/>
          <w:b/>
          <w:sz w:val="20"/>
          <w:szCs w:val="20"/>
          <w:lang w:eastAsia="es-BO"/>
        </w:rPr>
        <w:t>ENDE</w:t>
      </w:r>
      <w:r w:rsidRPr="00E85A4B">
        <w:rPr>
          <w:rFonts w:ascii="Tahoma" w:hAnsi="Tahoma" w:cs="Tahoma"/>
          <w:sz w:val="20"/>
          <w:szCs w:val="20"/>
        </w:rPr>
        <w:t xml:space="preserve"> como el </w:t>
      </w:r>
      <w:r w:rsidRPr="00E85A4B">
        <w:rPr>
          <w:rFonts w:ascii="Tahoma" w:hAnsi="Tahoma" w:cs="Tahoma"/>
          <w:b/>
          <w:sz w:val="20"/>
          <w:szCs w:val="20"/>
        </w:rPr>
        <w:t>CONSULTOR</w:t>
      </w:r>
      <w:r w:rsidRPr="00E85A4B">
        <w:rPr>
          <w:rFonts w:ascii="Tahoma" w:hAnsi="Tahoma" w:cs="Tahoma"/>
          <w:sz w:val="20"/>
          <w:szCs w:val="20"/>
        </w:rPr>
        <w:t xml:space="preserve"> dan por terminado el presente Contrato, una vez que ambas partes hayan dado cumplimiento a todas las condiciones y estipulaciones contenidas en el mismo, lo cual se hará constar en el Certificado, </w:t>
      </w:r>
      <w:proofErr w:type="gramStart"/>
      <w:r w:rsidRPr="00E85A4B">
        <w:rPr>
          <w:rFonts w:ascii="Tahoma" w:hAnsi="Tahoma" w:cs="Tahoma"/>
          <w:sz w:val="20"/>
          <w:szCs w:val="20"/>
        </w:rPr>
        <w:t>emitido</w:t>
      </w:r>
      <w:proofErr w:type="gramEnd"/>
      <w:r w:rsidRPr="00E85A4B">
        <w:rPr>
          <w:rFonts w:ascii="Tahoma" w:hAnsi="Tahoma" w:cs="Tahoma"/>
          <w:sz w:val="20"/>
          <w:szCs w:val="20"/>
        </w:rPr>
        <w:t xml:space="preserve"> por </w:t>
      </w:r>
      <w:r w:rsidRPr="00E85A4B">
        <w:rPr>
          <w:rFonts w:ascii="Tahoma" w:eastAsia="Tahoma" w:hAnsi="Tahoma" w:cs="Tahoma"/>
          <w:b/>
          <w:sz w:val="20"/>
          <w:szCs w:val="20"/>
          <w:lang w:eastAsia="es-BO"/>
        </w:rPr>
        <w:t>ENDE</w:t>
      </w:r>
      <w:r w:rsidRPr="00E85A4B">
        <w:rPr>
          <w:rFonts w:ascii="Tahoma" w:hAnsi="Tahoma" w:cs="Tahoma"/>
          <w:b/>
          <w:sz w:val="20"/>
          <w:szCs w:val="20"/>
        </w:rPr>
        <w:t>.</w:t>
      </w:r>
    </w:p>
    <w:p w14:paraId="4687918A" w14:textId="77777777" w:rsidR="00B00AC2" w:rsidRPr="00E65472" w:rsidRDefault="00B00AC2" w:rsidP="00B00AC2">
      <w:pPr>
        <w:autoSpaceDE w:val="0"/>
        <w:autoSpaceDN w:val="0"/>
        <w:adjustRightInd w:val="0"/>
        <w:ind w:left="360"/>
        <w:rPr>
          <w:rFonts w:ascii="Tahoma" w:hAnsi="Tahoma" w:cs="Tahoma"/>
          <w:b/>
          <w:bCs/>
          <w:sz w:val="20"/>
          <w:szCs w:val="20"/>
        </w:rPr>
      </w:pPr>
    </w:p>
    <w:p w14:paraId="59E74574" w14:textId="77777777" w:rsidR="00B00AC2" w:rsidRPr="00E65472" w:rsidRDefault="00B00AC2" w:rsidP="00B00AC2">
      <w:pPr>
        <w:numPr>
          <w:ilvl w:val="1"/>
          <w:numId w:val="40"/>
        </w:numPr>
        <w:rPr>
          <w:rFonts w:ascii="Tahoma" w:hAnsi="Tahoma" w:cs="Tahoma"/>
          <w:sz w:val="20"/>
          <w:szCs w:val="20"/>
        </w:rPr>
      </w:pPr>
      <w:r w:rsidRPr="00E65472">
        <w:rPr>
          <w:rFonts w:ascii="Tahoma" w:hAnsi="Tahoma" w:cs="Tahoma"/>
          <w:b/>
          <w:bCs/>
          <w:sz w:val="20"/>
          <w:szCs w:val="20"/>
        </w:rPr>
        <w:t xml:space="preserve">Por Resolución del contrato: </w:t>
      </w:r>
      <w:r w:rsidRPr="00E65472">
        <w:rPr>
          <w:rFonts w:ascii="Tahoma" w:hAnsi="Tahoma" w:cs="Tahoma"/>
          <w:sz w:val="20"/>
          <w:szCs w:val="20"/>
        </w:rPr>
        <w:t>Es la forma extraordinaria de terminación del contrato que procederá únicamente por las siguientes causales:</w:t>
      </w:r>
    </w:p>
    <w:p w14:paraId="186069AE" w14:textId="77777777" w:rsidR="00B00AC2" w:rsidRPr="00E65472" w:rsidRDefault="00B00AC2" w:rsidP="00B00AC2">
      <w:pPr>
        <w:autoSpaceDE w:val="0"/>
        <w:autoSpaceDN w:val="0"/>
        <w:adjustRightInd w:val="0"/>
        <w:ind w:left="360"/>
        <w:rPr>
          <w:rFonts w:ascii="Tahoma" w:hAnsi="Tahoma" w:cs="Tahoma"/>
          <w:b/>
          <w:bCs/>
          <w:sz w:val="20"/>
          <w:szCs w:val="20"/>
        </w:rPr>
      </w:pPr>
    </w:p>
    <w:p w14:paraId="45C2F953" w14:textId="77777777" w:rsidR="00B00AC2" w:rsidRPr="00E65472" w:rsidRDefault="00B00AC2" w:rsidP="00B00AC2">
      <w:pPr>
        <w:numPr>
          <w:ilvl w:val="2"/>
          <w:numId w:val="40"/>
        </w:numPr>
        <w:rPr>
          <w:rFonts w:ascii="Tahoma" w:hAnsi="Tahoma" w:cs="Tahoma"/>
          <w:b/>
          <w:bCs/>
          <w:sz w:val="20"/>
          <w:szCs w:val="20"/>
        </w:rPr>
      </w:pPr>
      <w:r w:rsidRPr="00E65472">
        <w:rPr>
          <w:rFonts w:ascii="Tahoma" w:hAnsi="Tahoma" w:cs="Tahoma"/>
          <w:b/>
          <w:bCs/>
          <w:sz w:val="20"/>
          <w:szCs w:val="20"/>
        </w:rPr>
        <w:t xml:space="preserve"> A requerimiento de </w:t>
      </w:r>
      <w:r w:rsidRPr="00E65472">
        <w:rPr>
          <w:rFonts w:ascii="Tahoma" w:eastAsia="Tahoma" w:hAnsi="Tahoma" w:cs="Tahoma"/>
          <w:b/>
          <w:sz w:val="20"/>
          <w:szCs w:val="20"/>
          <w:lang w:eastAsia="es-BO"/>
        </w:rPr>
        <w:t>ENDE</w:t>
      </w:r>
      <w:r w:rsidRPr="00E65472">
        <w:rPr>
          <w:rFonts w:ascii="Tahoma" w:hAnsi="Tahoma" w:cs="Tahoma"/>
          <w:b/>
          <w:bCs/>
          <w:sz w:val="20"/>
          <w:szCs w:val="20"/>
        </w:rPr>
        <w:t>, por causa atribuible al CONSULTOR:</w:t>
      </w:r>
    </w:p>
    <w:p w14:paraId="63E3B912" w14:textId="77777777" w:rsidR="00B00AC2" w:rsidRPr="00E65472" w:rsidRDefault="00B00AC2" w:rsidP="00B00AC2">
      <w:pPr>
        <w:autoSpaceDE w:val="0"/>
        <w:autoSpaceDN w:val="0"/>
        <w:adjustRightInd w:val="0"/>
        <w:ind w:left="900"/>
        <w:rPr>
          <w:rFonts w:ascii="Tahoma" w:hAnsi="Tahoma" w:cs="Tahoma"/>
          <w:b/>
          <w:bCs/>
          <w:sz w:val="20"/>
          <w:szCs w:val="20"/>
        </w:rPr>
      </w:pPr>
    </w:p>
    <w:p w14:paraId="323FD22A" w14:textId="77777777" w:rsidR="00B00AC2" w:rsidRPr="00E65472" w:rsidRDefault="00B00AC2" w:rsidP="00B00AC2">
      <w:pPr>
        <w:numPr>
          <w:ilvl w:val="0"/>
          <w:numId w:val="31"/>
        </w:numPr>
        <w:autoSpaceDE w:val="0"/>
        <w:autoSpaceDN w:val="0"/>
        <w:adjustRightInd w:val="0"/>
        <w:rPr>
          <w:rFonts w:ascii="Tahoma" w:hAnsi="Tahoma" w:cs="Tahoma"/>
          <w:sz w:val="20"/>
          <w:szCs w:val="20"/>
        </w:rPr>
      </w:pPr>
      <w:r w:rsidRPr="00E65472">
        <w:rPr>
          <w:rFonts w:ascii="Tahoma" w:hAnsi="Tahoma" w:cs="Tahoma"/>
          <w:sz w:val="20"/>
          <w:szCs w:val="20"/>
        </w:rPr>
        <w:t xml:space="preserve">Por incumplimiento en la realización de la </w:t>
      </w:r>
      <w:r w:rsidRPr="00E65472">
        <w:rPr>
          <w:rFonts w:ascii="Tahoma" w:hAnsi="Tahoma" w:cs="Tahoma"/>
          <w:b/>
          <w:sz w:val="20"/>
          <w:szCs w:val="20"/>
        </w:rPr>
        <w:t>CONSULTORÍA</w:t>
      </w:r>
      <w:r w:rsidRPr="00E65472">
        <w:rPr>
          <w:rFonts w:ascii="Tahoma" w:hAnsi="Tahoma" w:cs="Tahoma"/>
          <w:sz w:val="20"/>
          <w:szCs w:val="20"/>
        </w:rPr>
        <w:t xml:space="preserve"> en el plazo establecido.</w:t>
      </w:r>
    </w:p>
    <w:p w14:paraId="556E5AF1" w14:textId="77777777" w:rsidR="00B00AC2" w:rsidRPr="00E65472" w:rsidRDefault="00B00AC2" w:rsidP="00B00AC2">
      <w:pPr>
        <w:numPr>
          <w:ilvl w:val="0"/>
          <w:numId w:val="31"/>
        </w:numPr>
        <w:autoSpaceDE w:val="0"/>
        <w:autoSpaceDN w:val="0"/>
        <w:adjustRightInd w:val="0"/>
        <w:rPr>
          <w:rFonts w:ascii="Tahoma" w:hAnsi="Tahoma" w:cs="Tahoma"/>
          <w:sz w:val="20"/>
          <w:szCs w:val="20"/>
        </w:rPr>
      </w:pPr>
      <w:r w:rsidRPr="00E65472">
        <w:rPr>
          <w:rFonts w:ascii="Tahoma" w:hAnsi="Tahoma" w:cs="Tahoma"/>
          <w:sz w:val="20"/>
          <w:szCs w:val="20"/>
        </w:rPr>
        <w:t xml:space="preserve">Por suspensión en la prestación del servicio de la </w:t>
      </w:r>
      <w:r w:rsidRPr="00E65472">
        <w:rPr>
          <w:rFonts w:ascii="Tahoma" w:hAnsi="Tahoma" w:cs="Tahoma"/>
          <w:b/>
          <w:sz w:val="20"/>
          <w:szCs w:val="20"/>
        </w:rPr>
        <w:t>CONSULTORÍA</w:t>
      </w:r>
      <w:r w:rsidRPr="00E65472">
        <w:rPr>
          <w:rFonts w:ascii="Tahoma" w:hAnsi="Tahoma" w:cs="Tahoma"/>
          <w:sz w:val="20"/>
          <w:szCs w:val="20"/>
        </w:rPr>
        <w:t xml:space="preserve"> sin justificación por más de seis (6) días hábiles.</w:t>
      </w:r>
    </w:p>
    <w:p w14:paraId="05A3A68C" w14:textId="77777777" w:rsidR="00B00AC2" w:rsidRPr="00E65472" w:rsidRDefault="00B00AC2" w:rsidP="00B00AC2">
      <w:pPr>
        <w:numPr>
          <w:ilvl w:val="0"/>
          <w:numId w:val="31"/>
        </w:numPr>
        <w:autoSpaceDE w:val="0"/>
        <w:autoSpaceDN w:val="0"/>
        <w:adjustRightInd w:val="0"/>
        <w:rPr>
          <w:rFonts w:ascii="Tahoma" w:hAnsi="Tahoma" w:cs="Tahoma"/>
          <w:sz w:val="20"/>
          <w:szCs w:val="20"/>
        </w:rPr>
      </w:pPr>
      <w:r w:rsidRPr="00E65472">
        <w:rPr>
          <w:rFonts w:ascii="Tahoma" w:hAnsi="Tahoma" w:cs="Tahoma"/>
          <w:sz w:val="20"/>
          <w:szCs w:val="20"/>
        </w:rPr>
        <w:t>Por incumplimiento injustificado del programa de prestación de servicios sin que el</w:t>
      </w:r>
      <w:r w:rsidRPr="00E65472">
        <w:rPr>
          <w:rFonts w:ascii="Tahoma" w:hAnsi="Tahoma" w:cs="Tahoma"/>
          <w:b/>
          <w:sz w:val="20"/>
          <w:szCs w:val="20"/>
        </w:rPr>
        <w:t xml:space="preserve"> CONSULTOR</w:t>
      </w:r>
      <w:r w:rsidRPr="00E65472">
        <w:rPr>
          <w:rFonts w:ascii="Tahoma" w:hAnsi="Tahoma" w:cs="Tahoma"/>
          <w:sz w:val="20"/>
          <w:szCs w:val="20"/>
        </w:rPr>
        <w:t xml:space="preserve"> adopte medidas necesarias y oportunas para recuperar su demora y asegurar la conclusión del servicio dentro del plazo vigente.</w:t>
      </w:r>
    </w:p>
    <w:p w14:paraId="7238F7E9" w14:textId="77777777" w:rsidR="00B00AC2" w:rsidRPr="00E65472" w:rsidRDefault="00B00AC2" w:rsidP="00B00AC2">
      <w:pPr>
        <w:numPr>
          <w:ilvl w:val="0"/>
          <w:numId w:val="31"/>
        </w:numPr>
        <w:rPr>
          <w:rFonts w:ascii="Tahoma" w:eastAsia="Tahoma" w:hAnsi="Tahoma" w:cs="Tahoma"/>
          <w:sz w:val="20"/>
          <w:szCs w:val="20"/>
          <w:lang w:eastAsia="es-BO"/>
        </w:rPr>
      </w:pPr>
      <w:r w:rsidRPr="00E65472">
        <w:rPr>
          <w:rFonts w:ascii="Tahoma" w:eastAsia="Tahoma" w:hAnsi="Tahoma" w:cs="Tahoma"/>
          <w:sz w:val="20"/>
          <w:szCs w:val="20"/>
          <w:lang w:eastAsia="es-BO"/>
        </w:rPr>
        <w:t xml:space="preserve">Si incurriera en las causales establecidas en las Cláusulas Vigésima Quinta (Anticorrupción) y Vigésima Sexta (Antinarcotráfico) del presente Contrato, el mismo se resolverá de forma </w:t>
      </w:r>
      <w:r w:rsidRPr="00A54885">
        <w:rPr>
          <w:rFonts w:ascii="Tahoma" w:eastAsia="Tahoma" w:hAnsi="Tahoma" w:cs="Tahoma"/>
          <w:sz w:val="20"/>
          <w:szCs w:val="20"/>
          <w:lang w:eastAsia="es-BO"/>
        </w:rPr>
        <w:t>inmediata y se reporta a</w:t>
      </w:r>
      <w:r w:rsidRPr="00E65472">
        <w:rPr>
          <w:rFonts w:ascii="Tahoma" w:eastAsia="Tahoma" w:hAnsi="Tahoma" w:cs="Tahoma"/>
          <w:sz w:val="20"/>
          <w:szCs w:val="20"/>
          <w:lang w:eastAsia="es-BO"/>
        </w:rPr>
        <w:t xml:space="preserve"> las autoridades correspondientes para fines consiguientes de Ley. </w:t>
      </w:r>
    </w:p>
    <w:p w14:paraId="0E8BA88C" w14:textId="77777777" w:rsidR="00B00AC2" w:rsidRPr="00E65472" w:rsidRDefault="00B00AC2" w:rsidP="00B00AC2">
      <w:pPr>
        <w:numPr>
          <w:ilvl w:val="0"/>
          <w:numId w:val="31"/>
        </w:numPr>
        <w:rPr>
          <w:rFonts w:ascii="Tahoma" w:eastAsia="Tahoma" w:hAnsi="Tahoma" w:cs="Tahoma"/>
          <w:sz w:val="20"/>
          <w:szCs w:val="20"/>
          <w:lang w:eastAsia="es-BO"/>
        </w:rPr>
      </w:pPr>
      <w:r w:rsidRPr="00E65472">
        <w:rPr>
          <w:rFonts w:ascii="Tahoma" w:eastAsia="Tahoma" w:hAnsi="Tahoma" w:cs="Tahoma"/>
          <w:sz w:val="20"/>
          <w:szCs w:val="20"/>
          <w:lang w:eastAsia="es-BO"/>
        </w:rPr>
        <w:t xml:space="preserve">Si se procediera a la emisión de tres llamadas de atención por el </w:t>
      </w:r>
      <w:proofErr w:type="gramStart"/>
      <w:r w:rsidRPr="00E65472">
        <w:rPr>
          <w:rFonts w:ascii="Tahoma" w:eastAsia="Tahoma" w:hAnsi="Tahoma" w:cs="Tahoma"/>
          <w:sz w:val="20"/>
          <w:szCs w:val="20"/>
          <w:lang w:eastAsia="es-BO"/>
        </w:rPr>
        <w:t>Jefe</w:t>
      </w:r>
      <w:proofErr w:type="gramEnd"/>
      <w:r w:rsidRPr="00E65472">
        <w:rPr>
          <w:rFonts w:ascii="Tahoma" w:eastAsia="Tahoma" w:hAnsi="Tahoma" w:cs="Tahoma"/>
          <w:sz w:val="20"/>
          <w:szCs w:val="20"/>
          <w:lang w:eastAsia="es-BO"/>
        </w:rPr>
        <w:t xml:space="preserve"> Inmediato o Superior debidamente notificadas, que señale los incumplimientos incurridos.</w:t>
      </w:r>
    </w:p>
    <w:p w14:paraId="1ECDC2ED" w14:textId="77777777" w:rsidR="00B00AC2" w:rsidRPr="00E65472" w:rsidRDefault="00B00AC2" w:rsidP="00B00AC2">
      <w:pPr>
        <w:autoSpaceDE w:val="0"/>
        <w:autoSpaceDN w:val="0"/>
        <w:adjustRightInd w:val="0"/>
        <w:ind w:left="1260"/>
        <w:rPr>
          <w:rFonts w:ascii="Tahoma" w:hAnsi="Tahoma" w:cs="Tahoma"/>
          <w:sz w:val="20"/>
          <w:szCs w:val="20"/>
        </w:rPr>
      </w:pPr>
    </w:p>
    <w:p w14:paraId="56BBBD30" w14:textId="77777777" w:rsidR="00B00AC2" w:rsidRPr="00E65472" w:rsidRDefault="00B00AC2" w:rsidP="00B00AC2">
      <w:pPr>
        <w:numPr>
          <w:ilvl w:val="2"/>
          <w:numId w:val="40"/>
        </w:numPr>
        <w:rPr>
          <w:rFonts w:ascii="Tahoma" w:hAnsi="Tahoma" w:cs="Tahoma"/>
          <w:b/>
          <w:bCs/>
          <w:sz w:val="20"/>
          <w:szCs w:val="20"/>
        </w:rPr>
      </w:pPr>
      <w:r w:rsidRPr="00E65472">
        <w:rPr>
          <w:rFonts w:ascii="Tahoma" w:hAnsi="Tahoma" w:cs="Tahoma"/>
          <w:b/>
          <w:bCs/>
          <w:sz w:val="20"/>
          <w:szCs w:val="20"/>
        </w:rPr>
        <w:t xml:space="preserve"> A requerimiento del CONSULTOR, por causales atribuibles a ENDE:</w:t>
      </w:r>
    </w:p>
    <w:p w14:paraId="7B55B206" w14:textId="77777777" w:rsidR="00B00AC2" w:rsidRPr="00E65472" w:rsidRDefault="00B00AC2" w:rsidP="00B00AC2">
      <w:pPr>
        <w:autoSpaceDE w:val="0"/>
        <w:autoSpaceDN w:val="0"/>
        <w:adjustRightInd w:val="0"/>
        <w:ind w:left="900"/>
        <w:rPr>
          <w:rFonts w:ascii="Tahoma" w:hAnsi="Tahoma" w:cs="Tahoma"/>
          <w:b/>
          <w:bCs/>
          <w:sz w:val="20"/>
          <w:szCs w:val="20"/>
        </w:rPr>
      </w:pPr>
    </w:p>
    <w:p w14:paraId="219B9D59" w14:textId="77777777" w:rsidR="00B00AC2" w:rsidRPr="00E65472" w:rsidRDefault="00B00AC2" w:rsidP="00B00AC2">
      <w:pPr>
        <w:numPr>
          <w:ilvl w:val="0"/>
          <w:numId w:val="32"/>
        </w:numPr>
        <w:autoSpaceDE w:val="0"/>
        <w:autoSpaceDN w:val="0"/>
        <w:adjustRightInd w:val="0"/>
        <w:rPr>
          <w:rFonts w:ascii="Tahoma" w:hAnsi="Tahoma" w:cs="Tahoma"/>
          <w:sz w:val="20"/>
          <w:szCs w:val="20"/>
        </w:rPr>
      </w:pPr>
      <w:r w:rsidRPr="00E65472">
        <w:rPr>
          <w:rFonts w:ascii="Tahoma" w:hAnsi="Tahoma" w:cs="Tahoma"/>
          <w:sz w:val="20"/>
          <w:szCs w:val="20"/>
        </w:rPr>
        <w:t xml:space="preserve">Si apartándose del objeto del Contrato, </w:t>
      </w:r>
      <w:r w:rsidRPr="00E65472">
        <w:rPr>
          <w:rFonts w:ascii="Tahoma" w:eastAsia="Tahoma" w:hAnsi="Tahoma" w:cs="Tahoma"/>
          <w:b/>
          <w:sz w:val="20"/>
          <w:szCs w:val="20"/>
          <w:lang w:eastAsia="es-BO"/>
        </w:rPr>
        <w:t>ENDE</w:t>
      </w:r>
      <w:r w:rsidRPr="00E65472">
        <w:rPr>
          <w:rFonts w:ascii="Tahoma" w:hAnsi="Tahoma" w:cs="Tahoma"/>
          <w:sz w:val="20"/>
          <w:szCs w:val="20"/>
        </w:rPr>
        <w:t xml:space="preserve"> pretende efectuar modificaciones en relación a la prestación de los servicios objeto del presente contrato.</w:t>
      </w:r>
    </w:p>
    <w:p w14:paraId="69F01AE6" w14:textId="77777777" w:rsidR="00B00AC2" w:rsidRPr="00E65472" w:rsidRDefault="00B00AC2" w:rsidP="00B00AC2">
      <w:pPr>
        <w:numPr>
          <w:ilvl w:val="0"/>
          <w:numId w:val="32"/>
        </w:numPr>
        <w:autoSpaceDE w:val="0"/>
        <w:autoSpaceDN w:val="0"/>
        <w:adjustRightInd w:val="0"/>
        <w:rPr>
          <w:rFonts w:ascii="Tahoma" w:hAnsi="Tahoma" w:cs="Tahoma"/>
          <w:sz w:val="20"/>
          <w:szCs w:val="20"/>
        </w:rPr>
      </w:pPr>
      <w:r w:rsidRPr="00E65472">
        <w:rPr>
          <w:rFonts w:ascii="Tahoma" w:hAnsi="Tahoma" w:cs="Tahoma"/>
          <w:sz w:val="20"/>
          <w:szCs w:val="20"/>
        </w:rPr>
        <w:t>Por incumplimiento en los pagos por más de sesenta (60) días calendario computados a partir de la fecha en la que debía efectivizarse el pago.</w:t>
      </w:r>
    </w:p>
    <w:p w14:paraId="3B44D2E8" w14:textId="77777777" w:rsidR="00B00AC2" w:rsidRPr="00E65472" w:rsidRDefault="00B00AC2" w:rsidP="00B00AC2">
      <w:pPr>
        <w:numPr>
          <w:ilvl w:val="0"/>
          <w:numId w:val="32"/>
        </w:numPr>
        <w:autoSpaceDE w:val="0"/>
        <w:autoSpaceDN w:val="0"/>
        <w:adjustRightInd w:val="0"/>
        <w:rPr>
          <w:rFonts w:ascii="Tahoma" w:hAnsi="Tahoma" w:cs="Tahoma"/>
          <w:sz w:val="20"/>
          <w:szCs w:val="20"/>
        </w:rPr>
      </w:pPr>
      <w:r w:rsidRPr="00E65472">
        <w:rPr>
          <w:rFonts w:ascii="Tahoma" w:hAnsi="Tahoma" w:cs="Tahoma"/>
          <w:sz w:val="20"/>
          <w:szCs w:val="20"/>
        </w:rPr>
        <w:t xml:space="preserve">Por instrucciones injustificadas emanadas por </w:t>
      </w:r>
      <w:r w:rsidRPr="00E65472">
        <w:rPr>
          <w:rFonts w:ascii="Tahoma" w:eastAsia="Tahoma" w:hAnsi="Tahoma" w:cs="Tahoma"/>
          <w:b/>
          <w:sz w:val="20"/>
          <w:szCs w:val="20"/>
          <w:lang w:eastAsia="es-BO"/>
        </w:rPr>
        <w:t>ENDE</w:t>
      </w:r>
      <w:r w:rsidRPr="00E65472">
        <w:rPr>
          <w:rFonts w:ascii="Tahoma" w:hAnsi="Tahoma" w:cs="Tahoma"/>
          <w:sz w:val="20"/>
          <w:szCs w:val="20"/>
        </w:rPr>
        <w:t xml:space="preserve"> para la suspensión del servicio por más de treinta (30) días calendario.</w:t>
      </w:r>
    </w:p>
    <w:p w14:paraId="5A5BD097" w14:textId="77777777" w:rsidR="00B00AC2" w:rsidRPr="00E65472" w:rsidRDefault="00B00AC2" w:rsidP="00B00AC2">
      <w:pPr>
        <w:ind w:left="720"/>
        <w:rPr>
          <w:rFonts w:ascii="Tahoma" w:hAnsi="Tahoma" w:cs="Tahoma"/>
          <w:b/>
          <w:bCs/>
          <w:sz w:val="20"/>
          <w:szCs w:val="20"/>
        </w:rPr>
      </w:pPr>
    </w:p>
    <w:p w14:paraId="0F5E278C" w14:textId="77777777" w:rsidR="00B00AC2" w:rsidRPr="00E65472" w:rsidRDefault="00B00AC2" w:rsidP="00B00AC2">
      <w:pPr>
        <w:numPr>
          <w:ilvl w:val="2"/>
          <w:numId w:val="40"/>
        </w:numPr>
        <w:rPr>
          <w:rFonts w:ascii="Tahoma" w:hAnsi="Tahoma" w:cs="Tahoma"/>
          <w:b/>
          <w:bCs/>
          <w:sz w:val="20"/>
          <w:szCs w:val="20"/>
        </w:rPr>
      </w:pPr>
      <w:r w:rsidRPr="00E65472">
        <w:rPr>
          <w:rFonts w:ascii="Tahoma" w:hAnsi="Tahoma" w:cs="Tahoma"/>
          <w:b/>
          <w:bCs/>
          <w:sz w:val="20"/>
          <w:szCs w:val="20"/>
        </w:rPr>
        <w:t xml:space="preserve">Procedimiento de Resolución por causas atribuibles a las partes. </w:t>
      </w:r>
      <w:r w:rsidRPr="00E65472">
        <w:rPr>
          <w:rFonts w:ascii="Tahoma" w:hAnsi="Tahoma" w:cs="Tahoma"/>
          <w:sz w:val="20"/>
          <w:szCs w:val="20"/>
        </w:rPr>
        <w:t>De acuerdo a las causales de Resolución de Contrato señaladas precedentemente, y Considerando la naturaleza de las prestaciones del contrato que implica la realización de prestaciones continuas, periódicas o sujetas a cronograma, su terminación solo afectará a las prestaciones futuras, debiendo considerarse cumplidas las prestaciones ya realizadas por ambas partes.</w:t>
      </w:r>
    </w:p>
    <w:p w14:paraId="2A1FCE8C" w14:textId="77777777" w:rsidR="00B00AC2" w:rsidRPr="00E65472" w:rsidRDefault="00B00AC2" w:rsidP="00B00AC2">
      <w:pPr>
        <w:ind w:left="720"/>
        <w:rPr>
          <w:rFonts w:ascii="Tahoma" w:hAnsi="Tahoma" w:cs="Tahoma"/>
          <w:b/>
          <w:bCs/>
          <w:sz w:val="20"/>
          <w:szCs w:val="20"/>
        </w:rPr>
      </w:pPr>
    </w:p>
    <w:p w14:paraId="21439C8A" w14:textId="77777777" w:rsidR="00B00AC2" w:rsidRPr="00E65472" w:rsidRDefault="00B00AC2" w:rsidP="00B00AC2">
      <w:pPr>
        <w:ind w:left="720"/>
        <w:rPr>
          <w:rFonts w:ascii="Tahoma" w:hAnsi="Tahoma" w:cs="Tahoma"/>
          <w:b/>
          <w:bCs/>
          <w:sz w:val="20"/>
          <w:szCs w:val="20"/>
        </w:rPr>
      </w:pPr>
      <w:r w:rsidRPr="00E65472">
        <w:rPr>
          <w:rFonts w:ascii="Tahoma" w:hAnsi="Tahoma" w:cs="Tahoma"/>
          <w:sz w:val="20"/>
          <w:szCs w:val="20"/>
        </w:rPr>
        <w:lastRenderedPageBreak/>
        <w:t xml:space="preserve">Para procesar la Resolución del Contrato por cualquiera de las causales señaladas, </w:t>
      </w:r>
      <w:r w:rsidRPr="00E65472">
        <w:rPr>
          <w:rFonts w:ascii="Tahoma" w:eastAsia="Tahoma" w:hAnsi="Tahoma" w:cs="Tahoma"/>
          <w:b/>
          <w:sz w:val="20"/>
          <w:szCs w:val="20"/>
          <w:lang w:eastAsia="es-BO"/>
        </w:rPr>
        <w:t>ENDE</w:t>
      </w:r>
      <w:r w:rsidRPr="00E65472">
        <w:rPr>
          <w:rFonts w:ascii="Tahoma" w:hAnsi="Tahoma" w:cs="Tahoma"/>
          <w:sz w:val="20"/>
          <w:szCs w:val="20"/>
        </w:rPr>
        <w:t xml:space="preserve"> o el </w:t>
      </w:r>
      <w:r w:rsidRPr="00E65472">
        <w:rPr>
          <w:rFonts w:ascii="Tahoma" w:hAnsi="Tahoma" w:cs="Tahoma"/>
          <w:b/>
          <w:sz w:val="20"/>
          <w:szCs w:val="20"/>
        </w:rPr>
        <w:t xml:space="preserve">CONSULTOR, </w:t>
      </w:r>
      <w:r w:rsidRPr="00E65472">
        <w:rPr>
          <w:rFonts w:ascii="Tahoma" w:hAnsi="Tahoma" w:cs="Tahoma"/>
          <w:sz w:val="20"/>
          <w:szCs w:val="20"/>
        </w:rPr>
        <w:t>según corresponda, da</w:t>
      </w:r>
      <w:r>
        <w:rPr>
          <w:rFonts w:ascii="Tahoma" w:hAnsi="Tahoma" w:cs="Tahoma"/>
          <w:sz w:val="20"/>
          <w:szCs w:val="20"/>
        </w:rPr>
        <w:t>rá aviso escrito mediante carta</w:t>
      </w:r>
      <w:r w:rsidRPr="00E65472">
        <w:rPr>
          <w:rFonts w:ascii="Tahoma" w:hAnsi="Tahoma" w:cs="Tahoma"/>
          <w:sz w:val="20"/>
          <w:szCs w:val="20"/>
        </w:rPr>
        <w:t>, a la otra parte, de su intención de resolver el Contrato, estableciendo claramente la causal que se aduce.</w:t>
      </w:r>
    </w:p>
    <w:p w14:paraId="39D91F24" w14:textId="77777777" w:rsidR="00B00AC2" w:rsidRPr="00E65472" w:rsidRDefault="00B00AC2" w:rsidP="00B00AC2">
      <w:pPr>
        <w:ind w:left="720"/>
        <w:rPr>
          <w:rFonts w:ascii="Tahoma" w:hAnsi="Tahoma" w:cs="Tahoma"/>
          <w:b/>
          <w:bCs/>
          <w:sz w:val="20"/>
          <w:szCs w:val="20"/>
        </w:rPr>
      </w:pPr>
    </w:p>
    <w:p w14:paraId="598C8D15" w14:textId="77777777" w:rsidR="00B00AC2" w:rsidRPr="00E65472" w:rsidRDefault="00B00AC2" w:rsidP="00B00AC2">
      <w:pPr>
        <w:ind w:left="720"/>
        <w:rPr>
          <w:rFonts w:ascii="Tahoma" w:hAnsi="Tahoma" w:cs="Tahoma"/>
          <w:sz w:val="20"/>
          <w:szCs w:val="20"/>
        </w:rPr>
      </w:pPr>
      <w:r w:rsidRPr="00E65472">
        <w:rPr>
          <w:rFonts w:ascii="Tahoma" w:hAnsi="Tahoma" w:cs="Tahoma"/>
          <w:sz w:val="20"/>
          <w:szCs w:val="20"/>
        </w:rPr>
        <w:t xml:space="preserve">Si dentro de los diez (10) días hábiles siguientes de la fecha de notificación, se enmendaran las fallas, se normalizará el desarrollo de las prestaciones del servicio, se </w:t>
      </w:r>
      <w:proofErr w:type="gramStart"/>
      <w:r w:rsidRPr="00E65472">
        <w:rPr>
          <w:rFonts w:ascii="Tahoma" w:hAnsi="Tahoma" w:cs="Tahoma"/>
          <w:sz w:val="20"/>
          <w:szCs w:val="20"/>
        </w:rPr>
        <w:t>tomaran</w:t>
      </w:r>
      <w:proofErr w:type="gramEnd"/>
      <w:r w:rsidRPr="00E65472">
        <w:rPr>
          <w:rFonts w:ascii="Tahoma" w:hAnsi="Tahoma" w:cs="Tahoma"/>
          <w:sz w:val="20"/>
          <w:szCs w:val="20"/>
        </w:rPr>
        <w:t xml:space="preserve"> las medidas necesarias para continuar normalmente con las estipulaciones del Contrato y el requirente de la resolución expresará por escrito su conformidad a la solución, el aviso de intensión de resolución será retirado.</w:t>
      </w:r>
    </w:p>
    <w:p w14:paraId="000D32C7" w14:textId="77777777" w:rsidR="00B00AC2" w:rsidRPr="00E65472" w:rsidRDefault="00B00AC2" w:rsidP="00B00AC2">
      <w:pPr>
        <w:ind w:left="720"/>
        <w:rPr>
          <w:rFonts w:ascii="Tahoma" w:hAnsi="Tahoma" w:cs="Tahoma"/>
          <w:b/>
          <w:bCs/>
          <w:sz w:val="20"/>
          <w:szCs w:val="20"/>
        </w:rPr>
      </w:pPr>
    </w:p>
    <w:p w14:paraId="1561AF19" w14:textId="77777777" w:rsidR="00B00AC2" w:rsidRPr="00E65472" w:rsidRDefault="00B00AC2" w:rsidP="00B00AC2">
      <w:pPr>
        <w:ind w:left="720"/>
        <w:rPr>
          <w:rFonts w:ascii="Tahoma" w:hAnsi="Tahoma" w:cs="Tahoma"/>
          <w:b/>
          <w:bCs/>
          <w:sz w:val="20"/>
          <w:szCs w:val="20"/>
        </w:rPr>
      </w:pPr>
      <w:r w:rsidRPr="00E65472">
        <w:rPr>
          <w:rFonts w:ascii="Tahoma" w:hAnsi="Tahoma" w:cs="Tahoma"/>
          <w:sz w:val="20"/>
          <w:szCs w:val="20"/>
        </w:rPr>
        <w:t xml:space="preserve">Caso contrario, si al vencimiento del término de los diez (10) días hábiles no existiese ninguna respuesta, el proceso de resolución continuará, a cuyo fin </w:t>
      </w:r>
      <w:r w:rsidRPr="00E65472">
        <w:rPr>
          <w:rFonts w:ascii="Tahoma" w:eastAsia="Tahoma" w:hAnsi="Tahoma" w:cs="Tahoma"/>
          <w:b/>
          <w:sz w:val="20"/>
          <w:szCs w:val="20"/>
          <w:lang w:eastAsia="es-BO"/>
        </w:rPr>
        <w:t>ENDE</w:t>
      </w:r>
      <w:r w:rsidRPr="00E65472">
        <w:rPr>
          <w:rFonts w:ascii="Tahoma" w:hAnsi="Tahoma" w:cs="Tahoma"/>
          <w:sz w:val="20"/>
          <w:szCs w:val="20"/>
        </w:rPr>
        <w:t xml:space="preserve"> o el </w:t>
      </w:r>
      <w:r w:rsidRPr="00E65472">
        <w:rPr>
          <w:rFonts w:ascii="Tahoma" w:hAnsi="Tahoma" w:cs="Tahoma"/>
          <w:b/>
          <w:sz w:val="20"/>
          <w:szCs w:val="20"/>
        </w:rPr>
        <w:t>CONSULTOR</w:t>
      </w:r>
      <w:r w:rsidRPr="00E65472">
        <w:rPr>
          <w:rFonts w:ascii="Tahoma" w:hAnsi="Tahoma" w:cs="Tahoma"/>
          <w:sz w:val="20"/>
          <w:szCs w:val="20"/>
        </w:rPr>
        <w:t>, según quien haya requerido la resolución del contrato, notificará mediante carta notariada a la otra parte, que la resolución del contrato se ha hecho efectiva.</w:t>
      </w:r>
    </w:p>
    <w:p w14:paraId="5F870B67" w14:textId="77777777" w:rsidR="00B00AC2" w:rsidRPr="00E65472" w:rsidRDefault="00B00AC2" w:rsidP="00B00AC2">
      <w:pPr>
        <w:autoSpaceDE w:val="0"/>
        <w:autoSpaceDN w:val="0"/>
        <w:adjustRightInd w:val="0"/>
        <w:rPr>
          <w:rFonts w:ascii="Tahoma" w:hAnsi="Tahoma" w:cs="Tahoma"/>
          <w:sz w:val="20"/>
          <w:szCs w:val="20"/>
        </w:rPr>
      </w:pPr>
    </w:p>
    <w:p w14:paraId="5ACD5430" w14:textId="77777777" w:rsidR="00B00AC2" w:rsidRPr="00E65472" w:rsidRDefault="00B00AC2" w:rsidP="00B00AC2">
      <w:pPr>
        <w:numPr>
          <w:ilvl w:val="1"/>
          <w:numId w:val="40"/>
        </w:numPr>
        <w:rPr>
          <w:rFonts w:ascii="Tahoma" w:hAnsi="Tahoma" w:cs="Tahoma"/>
          <w:b/>
          <w:bCs/>
          <w:sz w:val="20"/>
          <w:szCs w:val="20"/>
        </w:rPr>
      </w:pPr>
      <w:r w:rsidRPr="00E65472">
        <w:rPr>
          <w:rFonts w:ascii="Tahoma" w:hAnsi="Tahoma" w:cs="Tahoma"/>
          <w:b/>
          <w:bCs/>
          <w:sz w:val="20"/>
          <w:szCs w:val="20"/>
        </w:rPr>
        <w:t xml:space="preserve">Por acuerdo entre partes: </w:t>
      </w:r>
      <w:r w:rsidRPr="00E65472">
        <w:rPr>
          <w:rFonts w:ascii="Tahoma" w:hAnsi="Tahoma" w:cs="Tahoma"/>
          <w:bCs/>
          <w:sz w:val="20"/>
          <w:szCs w:val="20"/>
        </w:rPr>
        <w:t>Precederá cuando ambas partes otorguen su consentimiento con el objetivo de terminar con la Relación contractual, bajo las siguientes condiciones:</w:t>
      </w:r>
    </w:p>
    <w:p w14:paraId="1223A10A" w14:textId="77777777" w:rsidR="00B00AC2" w:rsidRPr="00E65472" w:rsidRDefault="00B00AC2" w:rsidP="00B00AC2">
      <w:pPr>
        <w:autoSpaceDE w:val="0"/>
        <w:autoSpaceDN w:val="0"/>
        <w:adjustRightInd w:val="0"/>
        <w:ind w:left="900"/>
        <w:rPr>
          <w:rFonts w:ascii="Tahoma" w:hAnsi="Tahoma" w:cs="Tahoma"/>
          <w:bCs/>
          <w:sz w:val="20"/>
          <w:szCs w:val="20"/>
        </w:rPr>
      </w:pPr>
    </w:p>
    <w:p w14:paraId="7BE5A9D0" w14:textId="77777777" w:rsidR="00B00AC2" w:rsidRPr="00E85A4B" w:rsidRDefault="00B00AC2" w:rsidP="00B00AC2">
      <w:pPr>
        <w:numPr>
          <w:ilvl w:val="1"/>
          <w:numId w:val="34"/>
        </w:numPr>
        <w:autoSpaceDE w:val="0"/>
        <w:autoSpaceDN w:val="0"/>
        <w:adjustRightInd w:val="0"/>
        <w:rPr>
          <w:rFonts w:ascii="Tahoma" w:hAnsi="Tahoma" w:cs="Tahoma"/>
          <w:bCs/>
          <w:sz w:val="20"/>
          <w:szCs w:val="20"/>
        </w:rPr>
      </w:pPr>
      <w:r w:rsidRPr="00E65472">
        <w:rPr>
          <w:rFonts w:ascii="Tahoma" w:hAnsi="Tahoma" w:cs="Tahoma"/>
          <w:bCs/>
          <w:sz w:val="20"/>
          <w:szCs w:val="20"/>
        </w:rPr>
        <w:t xml:space="preserve">Que las partes manifiesten de manera expresa su voluntad de dar por terminada la relación </w:t>
      </w:r>
      <w:r w:rsidRPr="00E85A4B">
        <w:rPr>
          <w:rFonts w:ascii="Tahoma" w:hAnsi="Tahoma" w:cs="Tahoma"/>
          <w:bCs/>
          <w:sz w:val="20"/>
          <w:szCs w:val="20"/>
        </w:rPr>
        <w:t xml:space="preserve">contractual por acuerdo entre partes; </w:t>
      </w:r>
    </w:p>
    <w:p w14:paraId="34B07EB5" w14:textId="77777777" w:rsidR="00B00AC2" w:rsidRPr="00E85A4B" w:rsidRDefault="00B00AC2" w:rsidP="00B00AC2">
      <w:pPr>
        <w:numPr>
          <w:ilvl w:val="1"/>
          <w:numId w:val="34"/>
        </w:numPr>
        <w:autoSpaceDE w:val="0"/>
        <w:autoSpaceDN w:val="0"/>
        <w:adjustRightInd w:val="0"/>
        <w:rPr>
          <w:rFonts w:ascii="Tahoma" w:hAnsi="Tahoma" w:cs="Tahoma"/>
          <w:bCs/>
          <w:sz w:val="20"/>
          <w:szCs w:val="20"/>
        </w:rPr>
      </w:pPr>
      <w:r w:rsidRPr="00E85A4B">
        <w:rPr>
          <w:rFonts w:ascii="Tahoma" w:hAnsi="Tahoma" w:cs="Tahoma"/>
          <w:bCs/>
          <w:sz w:val="20"/>
          <w:szCs w:val="20"/>
        </w:rPr>
        <w:t xml:space="preserve">Que no exista causa de resolución imputable a </w:t>
      </w:r>
      <w:r w:rsidRPr="00E85A4B">
        <w:rPr>
          <w:rFonts w:ascii="Tahoma" w:hAnsi="Tahoma" w:cs="Tahoma"/>
          <w:b/>
          <w:bCs/>
          <w:sz w:val="20"/>
          <w:szCs w:val="20"/>
        </w:rPr>
        <w:t>ENDE</w:t>
      </w:r>
      <w:r w:rsidRPr="00E85A4B">
        <w:rPr>
          <w:rFonts w:ascii="Tahoma" w:hAnsi="Tahoma" w:cs="Tahoma"/>
          <w:bCs/>
          <w:sz w:val="20"/>
          <w:szCs w:val="20"/>
        </w:rPr>
        <w:t>;</w:t>
      </w:r>
    </w:p>
    <w:p w14:paraId="71F9C031" w14:textId="77777777" w:rsidR="00B00AC2" w:rsidRPr="00E65472" w:rsidRDefault="00B00AC2" w:rsidP="00B00AC2">
      <w:pPr>
        <w:numPr>
          <w:ilvl w:val="1"/>
          <w:numId w:val="34"/>
        </w:numPr>
        <w:autoSpaceDE w:val="0"/>
        <w:autoSpaceDN w:val="0"/>
        <w:adjustRightInd w:val="0"/>
        <w:rPr>
          <w:rFonts w:ascii="Tahoma" w:hAnsi="Tahoma" w:cs="Tahoma"/>
          <w:bCs/>
          <w:sz w:val="20"/>
          <w:szCs w:val="20"/>
        </w:rPr>
      </w:pPr>
      <w:r w:rsidRPr="00E65472">
        <w:rPr>
          <w:rFonts w:ascii="Tahoma" w:hAnsi="Tahoma" w:cs="Tahoma"/>
          <w:bCs/>
          <w:sz w:val="20"/>
          <w:szCs w:val="20"/>
        </w:rPr>
        <w:t>Que la terminación de la relación contractual no afecte el interés público o que la continuidad de la misma sea innecesaria o inconveniente.</w:t>
      </w:r>
    </w:p>
    <w:p w14:paraId="154EFADC" w14:textId="77777777" w:rsidR="00B00AC2" w:rsidRPr="00E65472" w:rsidRDefault="00B00AC2" w:rsidP="00B00AC2">
      <w:pPr>
        <w:autoSpaceDE w:val="0"/>
        <w:autoSpaceDN w:val="0"/>
        <w:adjustRightInd w:val="0"/>
        <w:ind w:left="900"/>
        <w:rPr>
          <w:rFonts w:ascii="Tahoma" w:hAnsi="Tahoma" w:cs="Tahoma"/>
          <w:b/>
          <w:bCs/>
          <w:sz w:val="20"/>
          <w:szCs w:val="20"/>
        </w:rPr>
      </w:pPr>
    </w:p>
    <w:p w14:paraId="11FA827F" w14:textId="77777777" w:rsidR="00B00AC2" w:rsidRPr="00E65472" w:rsidRDefault="00B00AC2" w:rsidP="00B00AC2">
      <w:pPr>
        <w:numPr>
          <w:ilvl w:val="2"/>
          <w:numId w:val="40"/>
        </w:numPr>
        <w:rPr>
          <w:rFonts w:ascii="Tahoma" w:hAnsi="Tahoma" w:cs="Tahoma"/>
          <w:b/>
          <w:bCs/>
          <w:sz w:val="20"/>
          <w:szCs w:val="20"/>
        </w:rPr>
      </w:pPr>
      <w:r w:rsidRPr="00E85A4B">
        <w:rPr>
          <w:rFonts w:ascii="Tahoma" w:hAnsi="Tahoma" w:cs="Tahoma"/>
          <w:b/>
          <w:bCs/>
          <w:sz w:val="20"/>
          <w:szCs w:val="20"/>
        </w:rPr>
        <w:t>Procedimiento de Resolución por acuerdo</w:t>
      </w:r>
      <w:r>
        <w:rPr>
          <w:rFonts w:ascii="Tahoma" w:hAnsi="Tahoma" w:cs="Tahoma"/>
          <w:b/>
          <w:bCs/>
          <w:sz w:val="20"/>
          <w:szCs w:val="20"/>
        </w:rPr>
        <w:t xml:space="preserve"> de partes</w:t>
      </w:r>
      <w:r w:rsidRPr="00E85A4B">
        <w:rPr>
          <w:rFonts w:ascii="Tahoma" w:hAnsi="Tahoma" w:cs="Tahoma"/>
          <w:b/>
          <w:bCs/>
          <w:sz w:val="20"/>
          <w:szCs w:val="20"/>
        </w:rPr>
        <w:t xml:space="preserve"> </w:t>
      </w:r>
      <w:r w:rsidRPr="00E85A4B">
        <w:rPr>
          <w:rFonts w:ascii="Tahoma" w:hAnsi="Tahoma" w:cs="Tahoma"/>
          <w:sz w:val="20"/>
          <w:szCs w:val="20"/>
        </w:rPr>
        <w:t>Considerando la naturaleza de las prestaciones del contrato que implica la realización de prestaciones continuas, periódicas o sujetas a cronograma, su terminación sólo afectará a las prestaciones</w:t>
      </w:r>
      <w:r w:rsidRPr="00E65472">
        <w:rPr>
          <w:rFonts w:ascii="Tahoma" w:hAnsi="Tahoma" w:cs="Tahoma"/>
          <w:sz w:val="20"/>
          <w:szCs w:val="20"/>
        </w:rPr>
        <w:t xml:space="preserve"> futuras, debiendo considerarse cumplidas las prestaciones ya realizadas por ambas partes.</w:t>
      </w:r>
    </w:p>
    <w:p w14:paraId="526CFAEE" w14:textId="77777777" w:rsidR="00B00AC2" w:rsidRPr="00E65472" w:rsidRDefault="00B00AC2" w:rsidP="00B00AC2">
      <w:pPr>
        <w:ind w:left="720"/>
        <w:rPr>
          <w:rFonts w:ascii="Tahoma" w:hAnsi="Tahoma" w:cs="Tahoma"/>
          <w:b/>
          <w:bCs/>
          <w:sz w:val="20"/>
          <w:szCs w:val="20"/>
        </w:rPr>
      </w:pPr>
      <w:r w:rsidRPr="00E65472">
        <w:rPr>
          <w:rFonts w:ascii="Tahoma" w:hAnsi="Tahoma" w:cs="Tahoma"/>
          <w:b/>
          <w:bCs/>
          <w:sz w:val="20"/>
          <w:szCs w:val="20"/>
        </w:rPr>
        <w:t xml:space="preserve"> </w:t>
      </w:r>
    </w:p>
    <w:p w14:paraId="39E37087" w14:textId="77777777" w:rsidR="00B00AC2" w:rsidRPr="00E65472" w:rsidRDefault="00B00AC2" w:rsidP="00B00AC2">
      <w:pPr>
        <w:ind w:left="720"/>
        <w:rPr>
          <w:rFonts w:ascii="Tahoma" w:hAnsi="Tahoma" w:cs="Tahoma"/>
          <w:b/>
          <w:bCs/>
          <w:sz w:val="20"/>
          <w:szCs w:val="20"/>
        </w:rPr>
      </w:pPr>
      <w:r w:rsidRPr="00E65472">
        <w:rPr>
          <w:rFonts w:ascii="Tahoma" w:hAnsi="Tahoma" w:cs="Tahoma"/>
          <w:sz w:val="20"/>
          <w:szCs w:val="20"/>
        </w:rPr>
        <w:t xml:space="preserve">Cuando se efectúe la resolución por mutuo acuerdo, </w:t>
      </w:r>
      <w:r w:rsidRPr="00E65472">
        <w:rPr>
          <w:rFonts w:ascii="Tahoma" w:hAnsi="Tahoma" w:cs="Tahoma"/>
          <w:bCs/>
          <w:sz w:val="20"/>
          <w:szCs w:val="20"/>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6560AC61" w14:textId="77777777" w:rsidR="00B00AC2" w:rsidRPr="00E65472" w:rsidRDefault="00B00AC2" w:rsidP="00B00AC2">
      <w:pPr>
        <w:ind w:left="720"/>
        <w:rPr>
          <w:rFonts w:ascii="Tahoma" w:hAnsi="Tahoma" w:cs="Tahoma"/>
          <w:b/>
          <w:bCs/>
          <w:sz w:val="20"/>
          <w:szCs w:val="20"/>
        </w:rPr>
      </w:pPr>
    </w:p>
    <w:p w14:paraId="48C1EE10" w14:textId="77777777" w:rsidR="00B00AC2" w:rsidRPr="00E65472" w:rsidRDefault="00B00AC2" w:rsidP="00B00AC2">
      <w:pPr>
        <w:ind w:left="720"/>
        <w:rPr>
          <w:rFonts w:ascii="Tahoma" w:hAnsi="Tahoma" w:cs="Tahoma"/>
          <w:sz w:val="20"/>
          <w:szCs w:val="20"/>
        </w:rPr>
      </w:pPr>
      <w:r w:rsidRPr="00E65472">
        <w:rPr>
          <w:rFonts w:ascii="Tahoma" w:hAnsi="Tahoma" w:cs="Tahoma"/>
          <w:sz w:val="20"/>
          <w:szCs w:val="20"/>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E65472">
        <w:rPr>
          <w:rFonts w:ascii="Tahoma" w:hAnsi="Tahoma" w:cs="Tahoma"/>
          <w:b/>
          <w:sz w:val="20"/>
          <w:szCs w:val="20"/>
        </w:rPr>
        <w:t>CONSULTOR</w:t>
      </w:r>
      <w:r w:rsidRPr="00E65472">
        <w:rPr>
          <w:rFonts w:ascii="Tahoma" w:hAnsi="Tahoma" w:cs="Tahoma"/>
          <w:sz w:val="20"/>
          <w:szCs w:val="20"/>
        </w:rPr>
        <w:t xml:space="preserve"> en el SICOES como impedido de participar en procesos de contratación.</w:t>
      </w:r>
    </w:p>
    <w:p w14:paraId="52D6BA12" w14:textId="77777777" w:rsidR="00B00AC2" w:rsidRPr="00E65472" w:rsidRDefault="00B00AC2" w:rsidP="00B00AC2">
      <w:pPr>
        <w:ind w:left="720"/>
        <w:rPr>
          <w:rFonts w:ascii="Tahoma" w:hAnsi="Tahoma" w:cs="Tahoma"/>
          <w:b/>
          <w:bCs/>
          <w:sz w:val="20"/>
          <w:szCs w:val="20"/>
        </w:rPr>
      </w:pPr>
    </w:p>
    <w:p w14:paraId="12AD31B6" w14:textId="77777777" w:rsidR="00B00AC2" w:rsidRPr="00E65472" w:rsidRDefault="00B00AC2" w:rsidP="00B00AC2">
      <w:pPr>
        <w:numPr>
          <w:ilvl w:val="1"/>
          <w:numId w:val="40"/>
        </w:numPr>
        <w:rPr>
          <w:rFonts w:ascii="Tahoma" w:hAnsi="Tahoma" w:cs="Tahoma"/>
          <w:sz w:val="20"/>
          <w:szCs w:val="20"/>
        </w:rPr>
      </w:pPr>
      <w:r w:rsidRPr="00E65472">
        <w:rPr>
          <w:rFonts w:ascii="Tahoma" w:hAnsi="Tahoma" w:cs="Tahoma"/>
          <w:b/>
          <w:sz w:val="20"/>
          <w:szCs w:val="20"/>
        </w:rPr>
        <w:t>Resolución por causas de fuerza mayor o caso fortuito o en resguardo de los intereses del Estado y/o ENDE:</w:t>
      </w:r>
      <w:r w:rsidRPr="00E65472">
        <w:rPr>
          <w:rFonts w:ascii="Tahoma" w:hAnsi="Tahoma" w:cs="Tahoma"/>
          <w:sz w:val="20"/>
          <w:szCs w:val="20"/>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1958DF8C" w14:textId="77777777" w:rsidR="00B00AC2" w:rsidRPr="00E65472" w:rsidRDefault="00B00AC2" w:rsidP="00B00AC2">
      <w:pPr>
        <w:ind w:left="720"/>
        <w:rPr>
          <w:rFonts w:ascii="Tahoma" w:hAnsi="Tahoma" w:cs="Tahoma"/>
          <w:b/>
          <w:sz w:val="20"/>
          <w:szCs w:val="20"/>
        </w:rPr>
      </w:pPr>
    </w:p>
    <w:p w14:paraId="0184BBD4" w14:textId="77777777" w:rsidR="00B00AC2" w:rsidRPr="00E65472" w:rsidRDefault="00B00AC2" w:rsidP="00B00AC2">
      <w:pPr>
        <w:ind w:left="720"/>
        <w:rPr>
          <w:rFonts w:ascii="Tahoma" w:hAnsi="Tahoma" w:cs="Tahoma"/>
          <w:sz w:val="20"/>
          <w:szCs w:val="20"/>
        </w:rPr>
      </w:pPr>
      <w:r w:rsidRPr="00E65472">
        <w:rPr>
          <w:rFonts w:ascii="Tahoma" w:hAnsi="Tahoma" w:cs="Tahoma"/>
          <w:sz w:val="20"/>
          <w:szCs w:val="20"/>
        </w:rPr>
        <w:t>Si en cualquier momento, antes de la terminación de la prestación del servicio objeto del Contrato, el</w:t>
      </w:r>
      <w:r w:rsidRPr="00E65472">
        <w:rPr>
          <w:rFonts w:ascii="Tahoma" w:hAnsi="Tahoma" w:cs="Tahoma"/>
          <w:b/>
          <w:sz w:val="20"/>
          <w:szCs w:val="20"/>
        </w:rPr>
        <w:t xml:space="preserve"> CONSULTOR</w:t>
      </w:r>
      <w:r w:rsidRPr="00E65472">
        <w:rPr>
          <w:rFonts w:ascii="Tahoma" w:hAnsi="Tahoma" w:cs="Tahoma"/>
          <w:sz w:val="20"/>
          <w:szCs w:val="20"/>
        </w:rPr>
        <w:t>,</w:t>
      </w:r>
      <w:r w:rsidRPr="00E65472">
        <w:rPr>
          <w:rFonts w:ascii="Tahoma" w:hAnsi="Tahoma" w:cs="Tahoma"/>
          <w:b/>
          <w:sz w:val="20"/>
          <w:szCs w:val="20"/>
        </w:rPr>
        <w:t xml:space="preserve"> </w:t>
      </w:r>
      <w:r w:rsidRPr="00E65472">
        <w:rPr>
          <w:rFonts w:ascii="Tahoma" w:hAnsi="Tahoma" w:cs="Tahoma"/>
          <w:sz w:val="20"/>
          <w:szCs w:val="20"/>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C266FCF" w14:textId="77777777" w:rsidR="00B00AC2" w:rsidRPr="00E65472" w:rsidRDefault="00B00AC2" w:rsidP="00B00AC2">
      <w:pPr>
        <w:ind w:left="1380"/>
        <w:rPr>
          <w:rFonts w:ascii="Tahoma" w:hAnsi="Tahoma" w:cs="Tahoma"/>
          <w:sz w:val="20"/>
          <w:szCs w:val="20"/>
        </w:rPr>
      </w:pPr>
    </w:p>
    <w:p w14:paraId="499C3017" w14:textId="77777777" w:rsidR="00B00AC2" w:rsidRPr="00E65472" w:rsidRDefault="00B00AC2" w:rsidP="00B00AC2">
      <w:pPr>
        <w:ind w:left="720"/>
        <w:rPr>
          <w:rFonts w:ascii="Tahoma" w:hAnsi="Tahoma" w:cs="Tahoma"/>
          <w:sz w:val="20"/>
          <w:szCs w:val="20"/>
        </w:rPr>
      </w:pPr>
      <w:r w:rsidRPr="00E65472">
        <w:rPr>
          <w:rFonts w:ascii="Tahoma" w:eastAsia="Tahoma" w:hAnsi="Tahoma" w:cs="Tahoma"/>
          <w:b/>
          <w:sz w:val="20"/>
          <w:szCs w:val="20"/>
          <w:lang w:eastAsia="es-BO"/>
        </w:rPr>
        <w:t>ENDE</w:t>
      </w:r>
      <w:r w:rsidRPr="00E65472">
        <w:rPr>
          <w:rFonts w:ascii="Tahoma" w:hAnsi="Tahoma" w:cs="Tahoma"/>
          <w:sz w:val="20"/>
          <w:szCs w:val="20"/>
        </w:rPr>
        <w:t xml:space="preserve">, previa evaluación y aceptación de la solicitud, mediante carta dirigida al </w:t>
      </w:r>
      <w:r w:rsidRPr="00E65472">
        <w:rPr>
          <w:rFonts w:ascii="Tahoma" w:hAnsi="Tahoma" w:cs="Tahoma"/>
          <w:b/>
          <w:sz w:val="20"/>
          <w:szCs w:val="20"/>
        </w:rPr>
        <w:t>CONSULTOR</w:t>
      </w:r>
      <w:r w:rsidRPr="00E65472">
        <w:rPr>
          <w:rFonts w:ascii="Tahoma" w:hAnsi="Tahoma" w:cs="Tahoma"/>
          <w:sz w:val="20"/>
          <w:szCs w:val="20"/>
        </w:rPr>
        <w:t xml:space="preserve">, suspenderá la ejecución del servicio y resolverá el Contrato. A la entrega de dicha comunicación oficial de resolución, el </w:t>
      </w:r>
      <w:r w:rsidRPr="00E65472">
        <w:rPr>
          <w:rFonts w:ascii="Tahoma" w:hAnsi="Tahoma" w:cs="Tahoma"/>
          <w:b/>
          <w:sz w:val="20"/>
          <w:szCs w:val="20"/>
        </w:rPr>
        <w:t xml:space="preserve">CONSULTOR </w:t>
      </w:r>
      <w:r w:rsidRPr="00E65472">
        <w:rPr>
          <w:rFonts w:ascii="Tahoma" w:hAnsi="Tahoma" w:cs="Tahoma"/>
          <w:sz w:val="20"/>
          <w:szCs w:val="20"/>
        </w:rPr>
        <w:t xml:space="preserve">suspenderá la ejecución del servicio de acuerdo a las instrucciones escritas que al efecto emita </w:t>
      </w:r>
      <w:r w:rsidRPr="00E65472">
        <w:rPr>
          <w:rFonts w:ascii="Tahoma" w:eastAsia="Tahoma" w:hAnsi="Tahoma" w:cs="Tahoma"/>
          <w:b/>
          <w:sz w:val="20"/>
          <w:szCs w:val="20"/>
          <w:lang w:eastAsia="es-BO"/>
        </w:rPr>
        <w:t>ENDE</w:t>
      </w:r>
      <w:r w:rsidRPr="00E65472">
        <w:rPr>
          <w:rFonts w:ascii="Tahoma" w:hAnsi="Tahoma" w:cs="Tahoma"/>
          <w:sz w:val="20"/>
          <w:szCs w:val="20"/>
        </w:rPr>
        <w:t>.</w:t>
      </w:r>
    </w:p>
    <w:p w14:paraId="07EDCA23" w14:textId="77777777" w:rsidR="00B00AC2" w:rsidRPr="00E65472" w:rsidRDefault="00B00AC2" w:rsidP="00B00AC2">
      <w:pPr>
        <w:ind w:left="1380"/>
        <w:rPr>
          <w:rFonts w:ascii="Tahoma" w:hAnsi="Tahoma" w:cs="Tahoma"/>
          <w:sz w:val="20"/>
          <w:szCs w:val="20"/>
        </w:rPr>
      </w:pPr>
    </w:p>
    <w:p w14:paraId="487043C8" w14:textId="77777777" w:rsidR="00B00AC2" w:rsidRPr="00E65472" w:rsidRDefault="00B00AC2" w:rsidP="00B00AC2">
      <w:pPr>
        <w:ind w:left="720"/>
        <w:rPr>
          <w:rFonts w:ascii="Tahoma" w:hAnsi="Tahoma" w:cs="Tahoma"/>
          <w:sz w:val="20"/>
          <w:szCs w:val="20"/>
        </w:rPr>
      </w:pPr>
      <w:r w:rsidRPr="00E65472">
        <w:rPr>
          <w:rFonts w:ascii="Tahoma" w:hAnsi="Tahoma" w:cs="Tahoma"/>
          <w:sz w:val="20"/>
          <w:szCs w:val="20"/>
        </w:rPr>
        <w:t xml:space="preserve">Asimismo, si </w:t>
      </w:r>
      <w:r w:rsidRPr="00E65472">
        <w:rPr>
          <w:rFonts w:ascii="Tahoma" w:eastAsia="Tahoma" w:hAnsi="Tahoma" w:cs="Tahoma"/>
          <w:b/>
          <w:sz w:val="20"/>
          <w:szCs w:val="20"/>
          <w:lang w:eastAsia="es-BO"/>
        </w:rPr>
        <w:t>ENDE</w:t>
      </w:r>
      <w:r w:rsidRPr="00E65472">
        <w:rPr>
          <w:rFonts w:ascii="Tahoma" w:hAnsi="Tahoma" w:cs="Tahoma"/>
          <w:sz w:val="20"/>
          <w:szCs w:val="20"/>
        </w:rPr>
        <w:t xml:space="preserve"> se encontrase con situaciones no atribuibles a su voluntad, por causas de fuerza mayor, caso fortuito o considera que la continuidad de la relación contractual va en contra </w:t>
      </w:r>
      <w:r w:rsidRPr="00E85A4B">
        <w:rPr>
          <w:rFonts w:ascii="Tahoma" w:hAnsi="Tahoma" w:cs="Tahoma"/>
          <w:sz w:val="20"/>
          <w:szCs w:val="20"/>
        </w:rPr>
        <w:t xml:space="preserve">de sus </w:t>
      </w:r>
      <w:r w:rsidRPr="00A11CCE">
        <w:rPr>
          <w:rFonts w:ascii="Tahoma" w:hAnsi="Tahoma" w:cs="Tahoma"/>
          <w:sz w:val="20"/>
          <w:szCs w:val="20"/>
        </w:rPr>
        <w:t xml:space="preserve">intereses o que el desempeño del </w:t>
      </w:r>
      <w:r w:rsidRPr="00A11CCE">
        <w:rPr>
          <w:rFonts w:ascii="Tahoma" w:hAnsi="Tahoma" w:cs="Tahoma"/>
          <w:b/>
          <w:sz w:val="20"/>
          <w:szCs w:val="20"/>
        </w:rPr>
        <w:t>CONSULTOR</w:t>
      </w:r>
      <w:r w:rsidRPr="00A11CCE">
        <w:rPr>
          <w:rFonts w:ascii="Tahoma" w:hAnsi="Tahoma" w:cs="Tahoma"/>
          <w:sz w:val="20"/>
          <w:szCs w:val="20"/>
        </w:rPr>
        <w:t xml:space="preserve"> no es el adecuado,</w:t>
      </w:r>
      <w:r w:rsidRPr="00E85A4B">
        <w:rPr>
          <w:rFonts w:ascii="Tahoma" w:hAnsi="Tahoma" w:cs="Tahoma"/>
          <w:sz w:val="20"/>
          <w:szCs w:val="20"/>
        </w:rPr>
        <w:t xml:space="preserve"> comunicará por escrito la suspensión de la ejecución del servicio</w:t>
      </w:r>
      <w:r w:rsidRPr="00E85A4B">
        <w:rPr>
          <w:rFonts w:ascii="Tahoma" w:hAnsi="Tahoma" w:cs="Tahoma"/>
          <w:b/>
          <w:sz w:val="20"/>
          <w:szCs w:val="20"/>
        </w:rPr>
        <w:t xml:space="preserve"> </w:t>
      </w:r>
      <w:r w:rsidRPr="00E85A4B">
        <w:rPr>
          <w:rFonts w:ascii="Tahoma" w:hAnsi="Tahoma" w:cs="Tahoma"/>
          <w:sz w:val="20"/>
          <w:szCs w:val="20"/>
        </w:rPr>
        <w:t xml:space="preserve">y resolverá el </w:t>
      </w:r>
      <w:r w:rsidRPr="00E85A4B">
        <w:rPr>
          <w:rFonts w:ascii="Tahoma" w:hAnsi="Tahoma" w:cs="Tahoma"/>
          <w:b/>
          <w:sz w:val="20"/>
          <w:szCs w:val="20"/>
        </w:rPr>
        <w:t xml:space="preserve">CONTRATO, </w:t>
      </w:r>
      <w:r w:rsidRPr="00D924C9">
        <w:rPr>
          <w:rFonts w:ascii="Tahoma" w:hAnsi="Tahoma" w:cs="Tahoma"/>
          <w:bCs/>
          <w:sz w:val="20"/>
          <w:szCs w:val="20"/>
        </w:rPr>
        <w:t>sin ninguna responsabilidad</w:t>
      </w:r>
      <w:r>
        <w:rPr>
          <w:rFonts w:ascii="Tahoma" w:hAnsi="Tahoma" w:cs="Tahoma"/>
          <w:b/>
          <w:sz w:val="20"/>
          <w:szCs w:val="20"/>
        </w:rPr>
        <w:t xml:space="preserve"> </w:t>
      </w:r>
      <w:r w:rsidRPr="00E85A4B">
        <w:rPr>
          <w:rFonts w:ascii="Tahoma" w:hAnsi="Tahoma" w:cs="Tahoma"/>
          <w:sz w:val="20"/>
          <w:szCs w:val="20"/>
        </w:rPr>
        <w:t>mediante comunicación escrita con siete (7) días de anticipación.</w:t>
      </w:r>
    </w:p>
    <w:p w14:paraId="15E529CC" w14:textId="77777777" w:rsidR="00B00AC2" w:rsidRPr="00E65472" w:rsidRDefault="00B00AC2" w:rsidP="00B00AC2">
      <w:pPr>
        <w:ind w:left="720"/>
        <w:rPr>
          <w:rFonts w:ascii="Tahoma" w:hAnsi="Tahoma" w:cs="Tahoma"/>
          <w:sz w:val="20"/>
          <w:szCs w:val="20"/>
        </w:rPr>
      </w:pPr>
    </w:p>
    <w:p w14:paraId="13813E4B" w14:textId="77777777" w:rsidR="00B00AC2" w:rsidRPr="00E65472" w:rsidRDefault="00B00AC2" w:rsidP="00B00AC2">
      <w:pPr>
        <w:ind w:left="720"/>
        <w:rPr>
          <w:rFonts w:ascii="Tahoma" w:hAnsi="Tahoma" w:cs="Tahoma"/>
          <w:sz w:val="20"/>
          <w:szCs w:val="20"/>
        </w:rPr>
      </w:pPr>
      <w:r w:rsidRPr="00E65472">
        <w:rPr>
          <w:rFonts w:ascii="Tahoma" w:hAnsi="Tahoma" w:cs="Tahoma"/>
          <w:sz w:val="20"/>
          <w:szCs w:val="20"/>
        </w:rPr>
        <w:t>Una vez efectivizada la Resolución del contrato, las partes procederán a realizar la liquidación del contrato donde establecerán los saldos en favor o en contra para su respectivo pago y/o cobro, según corresponda.</w:t>
      </w:r>
    </w:p>
    <w:p w14:paraId="603F8C26" w14:textId="77777777" w:rsidR="00B00AC2" w:rsidRPr="00E65472" w:rsidRDefault="00B00AC2" w:rsidP="00B00AC2">
      <w:pPr>
        <w:autoSpaceDE w:val="0"/>
        <w:autoSpaceDN w:val="0"/>
        <w:adjustRightInd w:val="0"/>
        <w:rPr>
          <w:rFonts w:ascii="Tahoma" w:hAnsi="Tahoma" w:cs="Tahoma"/>
          <w:bCs/>
          <w:sz w:val="20"/>
          <w:szCs w:val="20"/>
        </w:rPr>
      </w:pPr>
    </w:p>
    <w:p w14:paraId="00F083E5" w14:textId="77777777" w:rsidR="00B00AC2" w:rsidRPr="00E65472" w:rsidRDefault="00B00AC2" w:rsidP="00B00AC2">
      <w:pPr>
        <w:autoSpaceDE w:val="0"/>
        <w:autoSpaceDN w:val="0"/>
        <w:adjustRightInd w:val="0"/>
        <w:rPr>
          <w:rFonts w:ascii="Tahoma" w:hAnsi="Tahoma" w:cs="Tahoma"/>
          <w:bCs/>
          <w:sz w:val="20"/>
          <w:szCs w:val="20"/>
        </w:rPr>
      </w:pPr>
      <w:r w:rsidRPr="00E65472">
        <w:rPr>
          <w:rFonts w:ascii="Tahoma" w:hAnsi="Tahoma" w:cs="Tahoma"/>
          <w:b/>
          <w:bCs/>
          <w:sz w:val="20"/>
          <w:szCs w:val="20"/>
        </w:rPr>
        <w:t xml:space="preserve">VIGÉSIMA </w:t>
      </w:r>
      <w:proofErr w:type="gramStart"/>
      <w:r w:rsidRPr="00E65472">
        <w:rPr>
          <w:rFonts w:ascii="Tahoma" w:hAnsi="Tahoma" w:cs="Tahoma"/>
          <w:b/>
          <w:bCs/>
          <w:sz w:val="20"/>
          <w:szCs w:val="20"/>
        </w:rPr>
        <w:t>TERCERA.-</w:t>
      </w:r>
      <w:proofErr w:type="gramEnd"/>
      <w:r w:rsidRPr="00E65472">
        <w:rPr>
          <w:rFonts w:ascii="Tahoma" w:hAnsi="Tahoma" w:cs="Tahoma"/>
          <w:b/>
          <w:bCs/>
          <w:sz w:val="20"/>
          <w:szCs w:val="20"/>
        </w:rPr>
        <w:t xml:space="preserve"> (SOLUCIÓN DE CONTROVERSIAS) </w:t>
      </w:r>
      <w:r w:rsidRPr="00E65472">
        <w:rPr>
          <w:rFonts w:ascii="Tahoma" w:hAnsi="Tahoma" w:cs="Tahoma"/>
          <w:bCs/>
          <w:sz w:val="20"/>
          <w:szCs w:val="20"/>
        </w:rPr>
        <w:t>En caso de surgir controversias sobre los derechos y obligaciones u otros aspectos propios de la ejecución del presente contrato, las partes acudirán a la jurisdicción prevista en el ordenamiento jurídico para los contratos administrativos.</w:t>
      </w:r>
    </w:p>
    <w:p w14:paraId="2600A5DC" w14:textId="77777777" w:rsidR="00B00AC2" w:rsidRPr="00E65472" w:rsidRDefault="00B00AC2" w:rsidP="00B00AC2">
      <w:pPr>
        <w:autoSpaceDE w:val="0"/>
        <w:autoSpaceDN w:val="0"/>
        <w:adjustRightInd w:val="0"/>
        <w:rPr>
          <w:rFonts w:ascii="Tahoma" w:hAnsi="Tahoma" w:cs="Tahoma"/>
          <w:b/>
          <w:sz w:val="20"/>
          <w:szCs w:val="20"/>
        </w:rPr>
      </w:pPr>
    </w:p>
    <w:p w14:paraId="01E7AF36" w14:textId="77777777" w:rsidR="00B00AC2" w:rsidRPr="00E65472" w:rsidRDefault="00B00AC2" w:rsidP="00B00AC2">
      <w:pPr>
        <w:rPr>
          <w:rFonts w:ascii="Tahoma" w:hAnsi="Tahoma" w:cs="Tahoma"/>
          <w:b/>
          <w:sz w:val="20"/>
          <w:szCs w:val="20"/>
        </w:rPr>
      </w:pPr>
      <w:r w:rsidRPr="00E65472">
        <w:rPr>
          <w:rFonts w:ascii="Tahoma" w:hAnsi="Tahoma" w:cs="Tahoma"/>
          <w:b/>
          <w:sz w:val="20"/>
          <w:szCs w:val="20"/>
        </w:rPr>
        <w:t xml:space="preserve">VIGÉSIMA </w:t>
      </w:r>
      <w:proofErr w:type="gramStart"/>
      <w:r w:rsidRPr="00E65472">
        <w:rPr>
          <w:rFonts w:ascii="Tahoma" w:hAnsi="Tahoma" w:cs="Tahoma"/>
          <w:b/>
          <w:sz w:val="20"/>
          <w:szCs w:val="20"/>
        </w:rPr>
        <w:t>CUARTA.-</w:t>
      </w:r>
      <w:proofErr w:type="gramEnd"/>
      <w:r w:rsidRPr="00E65472">
        <w:rPr>
          <w:rFonts w:ascii="Tahoma" w:hAnsi="Tahoma" w:cs="Tahoma"/>
          <w:b/>
          <w:sz w:val="20"/>
          <w:szCs w:val="20"/>
        </w:rPr>
        <w:t xml:space="preserve"> (LIQUIDACIÓN DEL CONTRATO) </w:t>
      </w:r>
      <w:r w:rsidRPr="00E65472">
        <w:rPr>
          <w:rFonts w:ascii="Tahoma" w:hAnsi="Tahoma" w:cs="Tahoma"/>
          <w:sz w:val="20"/>
          <w:szCs w:val="20"/>
        </w:rPr>
        <w:t>En la liquidación del contrato se establecerán los saldos a favor o en contra y todo otro aspecto que implique la liquidación de deudas y acrecencias entre las partes por terminación del contrato por cumplimiento o resolución del mismo.</w:t>
      </w:r>
    </w:p>
    <w:p w14:paraId="303951C5" w14:textId="77777777" w:rsidR="00B00AC2" w:rsidRPr="00E65472" w:rsidRDefault="00B00AC2" w:rsidP="00B00AC2">
      <w:pPr>
        <w:rPr>
          <w:rFonts w:ascii="Tahoma" w:hAnsi="Tahoma" w:cs="Tahoma"/>
          <w:sz w:val="20"/>
          <w:szCs w:val="20"/>
        </w:rPr>
      </w:pPr>
    </w:p>
    <w:p w14:paraId="2202B5AB" w14:textId="77777777" w:rsidR="00B00AC2" w:rsidRPr="00E65472" w:rsidRDefault="00B00AC2" w:rsidP="00B00AC2">
      <w:pPr>
        <w:rPr>
          <w:rFonts w:ascii="Tahoma" w:hAnsi="Tahoma" w:cs="Tahoma"/>
          <w:sz w:val="20"/>
          <w:szCs w:val="20"/>
        </w:rPr>
      </w:pPr>
      <w:r w:rsidRPr="00E65472">
        <w:rPr>
          <w:rFonts w:ascii="Tahoma" w:hAnsi="Tahoma" w:cs="Tahoma"/>
          <w:sz w:val="20"/>
          <w:szCs w:val="20"/>
        </w:rPr>
        <w:t xml:space="preserve">Asimismo, el </w:t>
      </w:r>
      <w:r w:rsidRPr="00E65472">
        <w:rPr>
          <w:rFonts w:ascii="Tahoma" w:hAnsi="Tahoma" w:cs="Tahoma"/>
          <w:b/>
          <w:sz w:val="20"/>
          <w:szCs w:val="20"/>
        </w:rPr>
        <w:t>CONSULTOR</w:t>
      </w:r>
      <w:r w:rsidRPr="00E65472">
        <w:rPr>
          <w:rFonts w:ascii="Tahoma" w:hAnsi="Tahoma" w:cs="Tahoma"/>
          <w:sz w:val="20"/>
          <w:szCs w:val="20"/>
        </w:rPr>
        <w:t xml:space="preserve"> podrá establecer el importe de los pagos a los cuales considere tener derecho</w:t>
      </w:r>
      <w:r w:rsidRPr="00E65472">
        <w:rPr>
          <w:rFonts w:ascii="Tahoma" w:hAnsi="Tahoma" w:cs="Tahoma"/>
          <w:bCs/>
          <w:sz w:val="20"/>
          <w:szCs w:val="20"/>
        </w:rPr>
        <w:t>.</w:t>
      </w:r>
    </w:p>
    <w:p w14:paraId="5D0031B4" w14:textId="77777777" w:rsidR="00B00AC2" w:rsidRPr="00E65472" w:rsidRDefault="00B00AC2" w:rsidP="00B00AC2">
      <w:pPr>
        <w:rPr>
          <w:rFonts w:ascii="Tahoma" w:hAnsi="Tahoma" w:cs="Tahoma"/>
          <w:sz w:val="20"/>
          <w:szCs w:val="20"/>
        </w:rPr>
      </w:pPr>
    </w:p>
    <w:p w14:paraId="6B7FC102" w14:textId="77777777" w:rsidR="00B00AC2" w:rsidRPr="00E65472" w:rsidRDefault="00B00AC2" w:rsidP="00B00AC2">
      <w:pPr>
        <w:rPr>
          <w:rFonts w:ascii="Tahoma" w:hAnsi="Tahoma" w:cs="Tahoma"/>
          <w:sz w:val="20"/>
          <w:szCs w:val="20"/>
        </w:rPr>
      </w:pPr>
      <w:r w:rsidRPr="00E65472">
        <w:rPr>
          <w:rFonts w:ascii="Tahoma" w:hAnsi="Tahoma" w:cs="Tahoma"/>
          <w:sz w:val="20"/>
          <w:szCs w:val="20"/>
        </w:rPr>
        <w:t xml:space="preserve">Preparado así el Informe Final y debidamente aprobado por </w:t>
      </w:r>
      <w:r w:rsidRPr="00E65472">
        <w:rPr>
          <w:rFonts w:ascii="Tahoma" w:eastAsia="Tahoma" w:hAnsi="Tahoma" w:cs="Tahoma"/>
          <w:b/>
          <w:sz w:val="20"/>
          <w:szCs w:val="20"/>
          <w:lang w:eastAsia="es-BO"/>
        </w:rPr>
        <w:t>ENDE</w:t>
      </w:r>
      <w:r w:rsidRPr="00E65472">
        <w:rPr>
          <w:rFonts w:ascii="Tahoma" w:hAnsi="Tahoma" w:cs="Tahoma"/>
          <w:sz w:val="20"/>
          <w:szCs w:val="20"/>
        </w:rPr>
        <w:t xml:space="preserve"> que realiza el seguimiento del servicio, para su conocimiento, quien en su caso requerirá las aclaraciones que considere pertinentes; de no existir observación alguna para el procesamiento del pago, autorizará el mismo.</w:t>
      </w:r>
    </w:p>
    <w:p w14:paraId="1F1C6091" w14:textId="77777777" w:rsidR="00B00AC2" w:rsidRPr="00E65472" w:rsidRDefault="00B00AC2" w:rsidP="00B00AC2">
      <w:pPr>
        <w:rPr>
          <w:rFonts w:ascii="Tahoma" w:hAnsi="Tahoma" w:cs="Tahoma"/>
          <w:sz w:val="20"/>
          <w:szCs w:val="20"/>
        </w:rPr>
      </w:pPr>
    </w:p>
    <w:p w14:paraId="1EB15173" w14:textId="77777777" w:rsidR="00B00AC2" w:rsidRPr="00E65472" w:rsidRDefault="00B00AC2" w:rsidP="00B00AC2">
      <w:pPr>
        <w:rPr>
          <w:rFonts w:ascii="Tahoma" w:eastAsia="Tahoma" w:hAnsi="Tahoma" w:cs="Tahoma"/>
          <w:sz w:val="20"/>
          <w:szCs w:val="20"/>
          <w:lang w:eastAsia="es-BO"/>
        </w:rPr>
      </w:pPr>
      <w:r w:rsidRPr="00E65472">
        <w:rPr>
          <w:rFonts w:ascii="Tahoma" w:eastAsia="Tahoma" w:hAnsi="Tahoma" w:cs="Tahoma"/>
          <w:b/>
          <w:sz w:val="20"/>
          <w:szCs w:val="20"/>
          <w:lang w:eastAsia="es-BO"/>
        </w:rPr>
        <w:t xml:space="preserve">VIGÉSIMA QUINTA.- (ANTICORRUPCIÓN) </w:t>
      </w:r>
      <w:r w:rsidRPr="00E65472">
        <w:rPr>
          <w:rFonts w:ascii="Tahoma" w:eastAsia="Tahoma" w:hAnsi="Tahoma" w:cs="Tahoma"/>
          <w:sz w:val="20"/>
          <w:szCs w:val="20"/>
          <w:lang w:eastAsia="es-BO"/>
        </w:rPr>
        <w:t xml:space="preserve">Cada una de las partes acuerda y declara que ni ella, ni sus representantes o afiliados, en conexión con este Contrato o el cumplimiento de las obligaciones de dichas partes bajo este Contrato, ha efectuado o efectuará, ha prometido o prometerá efectuar o ha autorizado que se efectúe cualquier pago, regalo, dádiva o transferencia de cualquier cosa de valor, ventaja indebida, directa o indirectamente, a un funcionario o servidor público o agente del gobierno corporativo, la realización de dicho pago o regalo por cualquiera de las partes constituirá una infracción a la Ley </w:t>
      </w:r>
      <w:proofErr w:type="spellStart"/>
      <w:r w:rsidRPr="00E65472">
        <w:rPr>
          <w:rFonts w:ascii="Tahoma" w:eastAsia="Tahoma" w:hAnsi="Tahoma" w:cs="Tahoma"/>
          <w:sz w:val="20"/>
          <w:szCs w:val="20"/>
          <w:lang w:eastAsia="es-BO"/>
        </w:rPr>
        <w:t>Nº</w:t>
      </w:r>
      <w:proofErr w:type="spellEnd"/>
      <w:r w:rsidRPr="00E65472">
        <w:rPr>
          <w:rFonts w:ascii="Tahoma" w:eastAsia="Tahoma" w:hAnsi="Tahoma" w:cs="Tahoma"/>
          <w:sz w:val="20"/>
          <w:szCs w:val="20"/>
          <w:lang w:eastAsia="es-BO"/>
        </w:rPr>
        <w:t xml:space="preserve"> 004 de 31 de marzo de 2010 (Ley de Lucha Contra la Corrupción, Enriquecimiento, Ilícito e Investigación de Fortunas ”Marcelo Quiroga Santa Cruz</w:t>
      </w:r>
      <w:r w:rsidRPr="00E85A4B">
        <w:rPr>
          <w:rFonts w:ascii="Tahoma" w:eastAsia="Tahoma" w:hAnsi="Tahoma" w:cs="Tahoma"/>
          <w:sz w:val="20"/>
          <w:szCs w:val="20"/>
          <w:lang w:eastAsia="es-BO"/>
        </w:rPr>
        <w:t xml:space="preserve">”), Ley </w:t>
      </w:r>
      <w:proofErr w:type="spellStart"/>
      <w:r w:rsidRPr="00E85A4B">
        <w:rPr>
          <w:rFonts w:ascii="Tahoma" w:eastAsia="Tahoma" w:hAnsi="Tahoma" w:cs="Tahoma"/>
          <w:sz w:val="20"/>
          <w:szCs w:val="20"/>
          <w:lang w:eastAsia="es-BO"/>
        </w:rPr>
        <w:t>N°</w:t>
      </w:r>
      <w:proofErr w:type="spellEnd"/>
      <w:r w:rsidRPr="00E85A4B">
        <w:rPr>
          <w:rFonts w:ascii="Tahoma" w:eastAsia="Tahoma" w:hAnsi="Tahoma" w:cs="Tahoma"/>
          <w:sz w:val="20"/>
          <w:szCs w:val="20"/>
          <w:lang w:eastAsia="es-BO"/>
        </w:rPr>
        <w:t xml:space="preserve"> 1390 y/</w:t>
      </w:r>
      <w:r w:rsidRPr="00E65472">
        <w:rPr>
          <w:rFonts w:ascii="Tahoma" w:eastAsia="Tahoma" w:hAnsi="Tahoma" w:cs="Tahoma"/>
          <w:sz w:val="20"/>
          <w:szCs w:val="20"/>
          <w:lang w:eastAsia="es-BO"/>
        </w:rPr>
        <w:t>o Convención de Lucha Contra la Corrupción de las Naciones Unidas, y/o Convención Interamericana Contra la Corrupción.</w:t>
      </w:r>
    </w:p>
    <w:p w14:paraId="138E7A27" w14:textId="77777777" w:rsidR="00B00AC2" w:rsidRPr="00E65472" w:rsidRDefault="00B00AC2" w:rsidP="00B00AC2">
      <w:pPr>
        <w:rPr>
          <w:rFonts w:ascii="Tahoma" w:eastAsia="Tahoma" w:hAnsi="Tahoma" w:cs="Tahoma"/>
          <w:sz w:val="20"/>
          <w:szCs w:val="20"/>
          <w:lang w:eastAsia="es-BO"/>
        </w:rPr>
      </w:pPr>
    </w:p>
    <w:p w14:paraId="5BF0E7AF" w14:textId="77777777" w:rsidR="00B00AC2" w:rsidRPr="00E65472" w:rsidRDefault="00B00AC2" w:rsidP="00B00AC2">
      <w:pPr>
        <w:rPr>
          <w:rFonts w:ascii="Tahoma" w:eastAsia="Tahoma" w:hAnsi="Tahoma" w:cs="Tahoma"/>
          <w:sz w:val="20"/>
          <w:szCs w:val="20"/>
          <w:lang w:eastAsia="es-BO"/>
        </w:rPr>
      </w:pPr>
      <w:r w:rsidRPr="00E65472">
        <w:rPr>
          <w:rFonts w:ascii="Tahoma" w:eastAsia="Tahoma" w:hAnsi="Tahoma" w:cs="Tahoma"/>
          <w:b/>
          <w:sz w:val="20"/>
          <w:szCs w:val="20"/>
          <w:lang w:eastAsia="es-BO"/>
        </w:rPr>
        <w:t xml:space="preserve">VIGÉSIMA </w:t>
      </w:r>
      <w:proofErr w:type="gramStart"/>
      <w:r w:rsidRPr="00E65472">
        <w:rPr>
          <w:rFonts w:ascii="Tahoma" w:eastAsia="Tahoma" w:hAnsi="Tahoma" w:cs="Tahoma"/>
          <w:b/>
          <w:sz w:val="20"/>
          <w:szCs w:val="20"/>
          <w:lang w:eastAsia="es-BO"/>
        </w:rPr>
        <w:t>SEXTA.-</w:t>
      </w:r>
      <w:proofErr w:type="gramEnd"/>
      <w:r w:rsidRPr="00E65472">
        <w:rPr>
          <w:rFonts w:ascii="Tahoma" w:eastAsia="Tahoma" w:hAnsi="Tahoma" w:cs="Tahoma"/>
          <w:b/>
          <w:sz w:val="20"/>
          <w:szCs w:val="20"/>
          <w:lang w:eastAsia="es-BO"/>
        </w:rPr>
        <w:t xml:space="preserve"> (ANTINARCOTRÁFICO) </w:t>
      </w:r>
      <w:r w:rsidRPr="00E65472">
        <w:rPr>
          <w:rFonts w:ascii="Tahoma" w:eastAsia="Tahoma" w:hAnsi="Tahoma" w:cs="Tahoma"/>
          <w:sz w:val="20"/>
          <w:szCs w:val="20"/>
          <w:lang w:eastAsia="es-BO"/>
        </w:rPr>
        <w:t>Las partes acuerdan que en el marco del cumplimiento del presente Contrato, ni ellas, ni sus representantes en relación a la ejecución del objeto del presente Contrato han incurrido o incurrirá en acciones u omisiones establecidas como delitos de conformidad a las disposiciones establecidas en la Ley 1008 – Ley del Régimen de la Coca y Sustancias Controladas.</w:t>
      </w:r>
    </w:p>
    <w:p w14:paraId="43F50349" w14:textId="77777777" w:rsidR="00B00AC2" w:rsidRPr="00E65472" w:rsidRDefault="00B00AC2" w:rsidP="00B00AC2">
      <w:pPr>
        <w:rPr>
          <w:rFonts w:ascii="Tahoma" w:eastAsia="Tahoma" w:hAnsi="Tahoma" w:cs="Tahoma"/>
          <w:sz w:val="20"/>
          <w:szCs w:val="20"/>
          <w:lang w:eastAsia="es-BO"/>
        </w:rPr>
      </w:pPr>
    </w:p>
    <w:p w14:paraId="298BD1C6" w14:textId="77777777" w:rsidR="00B00AC2" w:rsidRPr="00E65472" w:rsidRDefault="00B00AC2" w:rsidP="00B00AC2">
      <w:pPr>
        <w:rPr>
          <w:rFonts w:ascii="Tahoma" w:eastAsia="Tahoma" w:hAnsi="Tahoma" w:cs="Tahoma"/>
          <w:sz w:val="20"/>
          <w:szCs w:val="20"/>
          <w:lang w:eastAsia="es-BO"/>
        </w:rPr>
      </w:pPr>
      <w:r w:rsidRPr="00E65472">
        <w:rPr>
          <w:rFonts w:ascii="Tahoma" w:eastAsia="Tahoma" w:hAnsi="Tahoma" w:cs="Tahoma"/>
          <w:b/>
          <w:sz w:val="20"/>
          <w:szCs w:val="20"/>
          <w:lang w:eastAsia="es-BO"/>
        </w:rPr>
        <w:t xml:space="preserve">VIGÉSIMA </w:t>
      </w:r>
      <w:proofErr w:type="gramStart"/>
      <w:r w:rsidRPr="00E65472">
        <w:rPr>
          <w:rFonts w:ascii="Tahoma" w:hAnsi="Tahoma" w:cs="Tahoma"/>
          <w:b/>
          <w:bCs/>
          <w:sz w:val="20"/>
          <w:szCs w:val="20"/>
        </w:rPr>
        <w:t>SÉPTIMA.-</w:t>
      </w:r>
      <w:proofErr w:type="gramEnd"/>
      <w:r w:rsidRPr="00E65472">
        <w:rPr>
          <w:rFonts w:ascii="Tahoma" w:hAnsi="Tahoma" w:cs="Tahoma"/>
          <w:b/>
          <w:sz w:val="20"/>
          <w:szCs w:val="20"/>
        </w:rPr>
        <w:t xml:space="preserve"> (CONFIDENCIALIDAD) </w:t>
      </w:r>
      <w:r w:rsidRPr="00E65472">
        <w:rPr>
          <w:rFonts w:ascii="Tahoma" w:hAnsi="Tahoma" w:cs="Tahoma"/>
          <w:sz w:val="20"/>
          <w:szCs w:val="20"/>
        </w:rPr>
        <w:t xml:space="preserve">Los materiales, informes y otros producidos por el </w:t>
      </w:r>
      <w:r w:rsidRPr="00E65472">
        <w:rPr>
          <w:rFonts w:ascii="Tahoma" w:hAnsi="Tahoma" w:cs="Tahoma"/>
          <w:b/>
          <w:sz w:val="20"/>
          <w:szCs w:val="20"/>
        </w:rPr>
        <w:t>CONSULTOR,</w:t>
      </w:r>
      <w:r w:rsidRPr="00E65472">
        <w:rPr>
          <w:rFonts w:ascii="Tahoma" w:hAnsi="Tahoma" w:cs="Tahoma"/>
          <w:sz w:val="20"/>
          <w:szCs w:val="20"/>
        </w:rPr>
        <w:t xml:space="preserve"> así como la información a la que este tuviere acceso, durante o después de la </w:t>
      </w:r>
      <w:r w:rsidRPr="00E65472">
        <w:rPr>
          <w:rFonts w:ascii="Tahoma" w:hAnsi="Tahoma" w:cs="Tahoma"/>
          <w:sz w:val="20"/>
          <w:szCs w:val="20"/>
        </w:rPr>
        <w:lastRenderedPageBreak/>
        <w:t xml:space="preserve">ejecución presente contrato, tendrá carácter confidencial, quedando expresamente prohibida su divulgación a terceros, exceptuando los casos en que </w:t>
      </w:r>
      <w:r w:rsidRPr="00E65472">
        <w:rPr>
          <w:rFonts w:ascii="Tahoma" w:eastAsia="Tahoma" w:hAnsi="Tahoma" w:cs="Tahoma"/>
          <w:b/>
          <w:sz w:val="20"/>
          <w:szCs w:val="20"/>
          <w:lang w:eastAsia="es-BO"/>
        </w:rPr>
        <w:t>ENDE</w:t>
      </w:r>
      <w:r w:rsidRPr="00E65472">
        <w:rPr>
          <w:rFonts w:ascii="Tahoma" w:hAnsi="Tahoma" w:cs="Tahoma"/>
          <w:sz w:val="20"/>
          <w:szCs w:val="20"/>
        </w:rPr>
        <w:t xml:space="preserve"> emita un pronunciamiento escrito estableciendo lo contrario.</w:t>
      </w:r>
    </w:p>
    <w:p w14:paraId="73FB72FE" w14:textId="77777777" w:rsidR="00B00AC2" w:rsidRDefault="00B00AC2" w:rsidP="00B00AC2">
      <w:pPr>
        <w:rPr>
          <w:rFonts w:ascii="Tahoma" w:hAnsi="Tahoma" w:cs="Tahoma"/>
          <w:sz w:val="20"/>
          <w:szCs w:val="20"/>
        </w:rPr>
      </w:pPr>
    </w:p>
    <w:p w14:paraId="107760DA" w14:textId="77777777" w:rsidR="00B00AC2" w:rsidRPr="00E65472" w:rsidRDefault="00B00AC2" w:rsidP="00B00AC2">
      <w:pPr>
        <w:rPr>
          <w:rFonts w:ascii="Tahoma" w:hAnsi="Tahoma" w:cs="Tahoma"/>
          <w:sz w:val="20"/>
          <w:szCs w:val="20"/>
        </w:rPr>
      </w:pPr>
      <w:r w:rsidRPr="00E65472">
        <w:rPr>
          <w:rFonts w:ascii="Tahoma" w:hAnsi="Tahoma" w:cs="Tahoma"/>
          <w:sz w:val="20"/>
          <w:szCs w:val="20"/>
        </w:rPr>
        <w:t xml:space="preserve">Asimismo, el </w:t>
      </w:r>
      <w:r w:rsidRPr="00E65472">
        <w:rPr>
          <w:rFonts w:ascii="Tahoma" w:hAnsi="Tahoma" w:cs="Tahoma"/>
          <w:b/>
          <w:sz w:val="20"/>
          <w:szCs w:val="20"/>
        </w:rPr>
        <w:t xml:space="preserve">CONSULTOR </w:t>
      </w:r>
      <w:r w:rsidRPr="00E65472">
        <w:rPr>
          <w:rFonts w:ascii="Tahoma" w:hAnsi="Tahoma" w:cs="Tahoma"/>
          <w:sz w:val="20"/>
          <w:szCs w:val="20"/>
        </w:rPr>
        <w:t xml:space="preserve">reconoce que </w:t>
      </w:r>
      <w:r w:rsidRPr="00E65472">
        <w:rPr>
          <w:rFonts w:ascii="Tahoma" w:eastAsia="Tahoma" w:hAnsi="Tahoma" w:cs="Tahoma"/>
          <w:b/>
          <w:sz w:val="20"/>
          <w:szCs w:val="20"/>
          <w:lang w:eastAsia="es-BO"/>
        </w:rPr>
        <w:t>ENDE</w:t>
      </w:r>
      <w:r w:rsidRPr="00E65472">
        <w:rPr>
          <w:rFonts w:ascii="Tahoma" w:hAnsi="Tahoma" w:cs="Tahoma"/>
          <w:sz w:val="20"/>
          <w:szCs w:val="20"/>
        </w:rPr>
        <w:t xml:space="preserve"> es el único propietario de los productos y documentos producidos en la </w:t>
      </w:r>
      <w:r w:rsidRPr="00E65472">
        <w:rPr>
          <w:rFonts w:ascii="Tahoma" w:hAnsi="Tahoma" w:cs="Tahoma"/>
          <w:b/>
          <w:sz w:val="20"/>
          <w:szCs w:val="20"/>
        </w:rPr>
        <w:t>CONSULTORÍA</w:t>
      </w:r>
      <w:r w:rsidRPr="00E65472">
        <w:rPr>
          <w:rFonts w:ascii="Tahoma" w:hAnsi="Tahoma" w:cs="Tahoma"/>
          <w:sz w:val="20"/>
          <w:szCs w:val="20"/>
        </w:rPr>
        <w:t>.</w:t>
      </w:r>
    </w:p>
    <w:p w14:paraId="4ECB584C" w14:textId="77777777" w:rsidR="00B00AC2" w:rsidRPr="00E65472" w:rsidRDefault="00B00AC2" w:rsidP="00B00AC2">
      <w:pPr>
        <w:rPr>
          <w:rFonts w:ascii="Tahoma" w:eastAsia="Tahoma" w:hAnsi="Tahoma" w:cs="Tahoma"/>
          <w:sz w:val="20"/>
          <w:szCs w:val="20"/>
          <w:lang w:eastAsia="es-BO"/>
        </w:rPr>
      </w:pPr>
    </w:p>
    <w:p w14:paraId="6A0731ED" w14:textId="77777777" w:rsidR="00B00AC2" w:rsidRPr="00E65472" w:rsidRDefault="00B00AC2" w:rsidP="00B00AC2">
      <w:pPr>
        <w:rPr>
          <w:rFonts w:ascii="Tahoma" w:hAnsi="Tahoma" w:cs="Tahoma"/>
          <w:b/>
          <w:sz w:val="20"/>
          <w:szCs w:val="20"/>
        </w:rPr>
      </w:pPr>
      <w:r w:rsidRPr="00E65472">
        <w:rPr>
          <w:rFonts w:ascii="Tahoma" w:hAnsi="Tahoma" w:cs="Tahoma"/>
          <w:b/>
          <w:bCs/>
          <w:sz w:val="20"/>
          <w:szCs w:val="20"/>
        </w:rPr>
        <w:t xml:space="preserve">VIGÉSIMA </w:t>
      </w:r>
      <w:proofErr w:type="gramStart"/>
      <w:r w:rsidRPr="00E65472">
        <w:rPr>
          <w:rFonts w:ascii="Tahoma" w:hAnsi="Tahoma" w:cs="Tahoma"/>
          <w:b/>
          <w:bCs/>
          <w:sz w:val="20"/>
          <w:szCs w:val="20"/>
        </w:rPr>
        <w:t>OCTAVA.-</w:t>
      </w:r>
      <w:proofErr w:type="gramEnd"/>
      <w:r w:rsidRPr="00E65472">
        <w:rPr>
          <w:rFonts w:ascii="Tahoma" w:hAnsi="Tahoma" w:cs="Tahoma"/>
          <w:b/>
          <w:sz w:val="20"/>
          <w:szCs w:val="20"/>
        </w:rPr>
        <w:t xml:space="preserve"> </w:t>
      </w:r>
      <w:r w:rsidRPr="00E65472">
        <w:rPr>
          <w:rFonts w:ascii="Tahoma" w:hAnsi="Tahoma" w:cs="Tahoma"/>
          <w:b/>
          <w:bCs/>
          <w:sz w:val="20"/>
          <w:szCs w:val="20"/>
        </w:rPr>
        <w:t>(MULTAS)</w:t>
      </w:r>
      <w:r w:rsidRPr="00E65472">
        <w:rPr>
          <w:rFonts w:ascii="Tahoma" w:hAnsi="Tahoma" w:cs="Tahoma"/>
          <w:b/>
          <w:i/>
          <w:sz w:val="20"/>
          <w:szCs w:val="20"/>
        </w:rPr>
        <w:t xml:space="preserve"> “no aplica multas al presente contrato”</w:t>
      </w:r>
    </w:p>
    <w:p w14:paraId="31133487" w14:textId="77777777" w:rsidR="00B00AC2" w:rsidRPr="00E65472" w:rsidRDefault="00B00AC2" w:rsidP="00B00AC2">
      <w:pPr>
        <w:rPr>
          <w:rFonts w:ascii="Tahoma" w:hAnsi="Tahoma" w:cs="Tahoma"/>
          <w:sz w:val="20"/>
          <w:szCs w:val="20"/>
        </w:rPr>
      </w:pPr>
    </w:p>
    <w:p w14:paraId="48D2FA4E" w14:textId="1A8AAD07" w:rsidR="00B00AC2" w:rsidRPr="00E162AB" w:rsidRDefault="00B00AC2" w:rsidP="00B00AC2">
      <w:pPr>
        <w:rPr>
          <w:rFonts w:ascii="Tahoma" w:hAnsi="Tahoma" w:cs="Tahoma"/>
          <w:b/>
          <w:i/>
          <w:sz w:val="20"/>
          <w:szCs w:val="20"/>
        </w:rPr>
      </w:pPr>
      <w:r w:rsidRPr="00E65472">
        <w:rPr>
          <w:rFonts w:ascii="Tahoma" w:hAnsi="Tahoma" w:cs="Tahoma"/>
          <w:b/>
          <w:sz w:val="20"/>
          <w:szCs w:val="20"/>
        </w:rPr>
        <w:t xml:space="preserve">VIGÉSIMA </w:t>
      </w:r>
      <w:proofErr w:type="gramStart"/>
      <w:r w:rsidRPr="00E65472">
        <w:rPr>
          <w:rFonts w:ascii="Tahoma" w:hAnsi="Tahoma" w:cs="Tahoma"/>
          <w:b/>
          <w:sz w:val="20"/>
          <w:szCs w:val="20"/>
        </w:rPr>
        <w:t>NOVENA</w:t>
      </w:r>
      <w:r w:rsidRPr="00E65472">
        <w:rPr>
          <w:rFonts w:ascii="Tahoma" w:hAnsi="Tahoma" w:cs="Tahoma"/>
          <w:b/>
          <w:bCs/>
          <w:sz w:val="20"/>
          <w:szCs w:val="20"/>
        </w:rPr>
        <w:t>.-</w:t>
      </w:r>
      <w:proofErr w:type="gramEnd"/>
      <w:r w:rsidRPr="00E65472">
        <w:rPr>
          <w:rFonts w:ascii="Tahoma" w:hAnsi="Tahoma" w:cs="Tahoma"/>
          <w:b/>
          <w:bCs/>
          <w:sz w:val="20"/>
          <w:szCs w:val="20"/>
        </w:rPr>
        <w:t xml:space="preserve"> </w:t>
      </w:r>
      <w:r w:rsidRPr="00E65472">
        <w:rPr>
          <w:rFonts w:ascii="Tahoma" w:hAnsi="Tahoma" w:cs="Tahoma"/>
          <w:b/>
          <w:sz w:val="20"/>
          <w:szCs w:val="20"/>
        </w:rPr>
        <w:t xml:space="preserve">(CONSENTIMIENTO) </w:t>
      </w:r>
      <w:r w:rsidRPr="00E65472">
        <w:rPr>
          <w:rFonts w:ascii="Tahoma" w:hAnsi="Tahoma" w:cs="Tahoma"/>
          <w:sz w:val="20"/>
          <w:szCs w:val="20"/>
        </w:rPr>
        <w:t>En señal de conformidad y para su fiel y estricto cumplimiento, firmamos el presente Contrato en dos ejemplares de un mismo tenor y validez el</w:t>
      </w:r>
      <w:r w:rsidRPr="00E65472">
        <w:rPr>
          <w:rFonts w:ascii="Tahoma" w:hAnsi="Tahoma" w:cs="Tahoma"/>
          <w:color w:val="000000"/>
          <w:sz w:val="20"/>
          <w:szCs w:val="20"/>
        </w:rPr>
        <w:t xml:space="preserve"> </w:t>
      </w:r>
      <w:r w:rsidR="001D5C19">
        <w:rPr>
          <w:rFonts w:ascii="Tahoma" w:hAnsi="Tahoma" w:cs="Tahoma"/>
          <w:b/>
          <w:bCs/>
          <w:color w:val="000000"/>
          <w:sz w:val="20"/>
          <w:szCs w:val="20"/>
        </w:rPr>
        <w:t>XXXX</w:t>
      </w:r>
      <w:r w:rsidRPr="00E85A4B">
        <w:rPr>
          <w:rFonts w:ascii="Tahoma" w:hAnsi="Tahoma" w:cs="Tahoma"/>
          <w:b/>
          <w:i/>
          <w:sz w:val="20"/>
          <w:szCs w:val="20"/>
        </w:rPr>
        <w:t xml:space="preserve">, </w:t>
      </w:r>
      <w:r w:rsidRPr="00E65472">
        <w:rPr>
          <w:rFonts w:ascii="Tahoma" w:hAnsi="Tahoma" w:cs="Tahoma"/>
          <w:sz w:val="20"/>
          <w:szCs w:val="20"/>
        </w:rPr>
        <w:t xml:space="preserve">en representación legal de </w:t>
      </w:r>
      <w:r w:rsidRPr="00E65472">
        <w:rPr>
          <w:rFonts w:ascii="Tahoma" w:hAnsi="Tahoma" w:cs="Tahoma"/>
          <w:b/>
          <w:sz w:val="20"/>
          <w:szCs w:val="20"/>
        </w:rPr>
        <w:t>ENDE</w:t>
      </w:r>
      <w:r w:rsidRPr="00E65472">
        <w:rPr>
          <w:rFonts w:ascii="Tahoma" w:hAnsi="Tahoma" w:cs="Tahoma"/>
          <w:sz w:val="20"/>
          <w:szCs w:val="20"/>
        </w:rPr>
        <w:t xml:space="preserve"> y</w:t>
      </w:r>
      <w:r>
        <w:rPr>
          <w:rFonts w:ascii="Tahoma" w:hAnsi="Tahoma" w:cs="Tahoma"/>
          <w:sz w:val="20"/>
          <w:szCs w:val="20"/>
        </w:rPr>
        <w:t xml:space="preserve"> </w:t>
      </w:r>
      <w:r>
        <w:rPr>
          <w:rFonts w:ascii="Tahoma" w:hAnsi="Tahoma" w:cs="Tahoma"/>
          <w:b/>
          <w:sz w:val="20"/>
          <w:szCs w:val="20"/>
          <w:lang w:eastAsia="es-MX"/>
        </w:rPr>
        <w:t>XXXXXXX</w:t>
      </w:r>
      <w:r w:rsidRPr="00E65472">
        <w:rPr>
          <w:rFonts w:ascii="Tahoma" w:hAnsi="Tahoma" w:cs="Tahoma"/>
          <w:b/>
          <w:sz w:val="20"/>
          <w:szCs w:val="20"/>
        </w:rPr>
        <w:t xml:space="preserve">, </w:t>
      </w:r>
      <w:r w:rsidRPr="00E65472">
        <w:rPr>
          <w:rFonts w:ascii="Tahoma" w:hAnsi="Tahoma" w:cs="Tahoma"/>
          <w:sz w:val="20"/>
          <w:szCs w:val="20"/>
        </w:rPr>
        <w:t>como el</w:t>
      </w:r>
      <w:r w:rsidRPr="00E65472">
        <w:rPr>
          <w:rFonts w:ascii="Tahoma" w:hAnsi="Tahoma" w:cs="Tahoma"/>
          <w:b/>
          <w:sz w:val="20"/>
          <w:szCs w:val="20"/>
        </w:rPr>
        <w:t xml:space="preserve"> CONSULTOR</w:t>
      </w:r>
      <w:r w:rsidRPr="00E65472">
        <w:rPr>
          <w:rFonts w:ascii="Tahoma" w:hAnsi="Tahoma" w:cs="Tahoma"/>
          <w:sz w:val="20"/>
          <w:szCs w:val="20"/>
        </w:rPr>
        <w:t>.</w:t>
      </w:r>
    </w:p>
    <w:p w14:paraId="60D96551" w14:textId="77777777" w:rsidR="00B00AC2" w:rsidRPr="00E65472" w:rsidRDefault="00B00AC2" w:rsidP="00B00AC2">
      <w:pPr>
        <w:rPr>
          <w:rFonts w:ascii="Tahoma" w:hAnsi="Tahoma" w:cs="Tahoma"/>
          <w:sz w:val="20"/>
          <w:szCs w:val="20"/>
        </w:rPr>
      </w:pPr>
    </w:p>
    <w:p w14:paraId="0F10AC3F" w14:textId="77777777" w:rsidR="00B00AC2" w:rsidRPr="00E65472" w:rsidRDefault="00B00AC2" w:rsidP="00B00AC2">
      <w:pPr>
        <w:rPr>
          <w:rFonts w:ascii="Tahoma" w:hAnsi="Tahoma" w:cs="Tahoma"/>
          <w:sz w:val="20"/>
          <w:szCs w:val="20"/>
        </w:rPr>
      </w:pPr>
      <w:r w:rsidRPr="00E65472">
        <w:rPr>
          <w:rFonts w:ascii="Tahoma" w:hAnsi="Tahoma" w:cs="Tahoma"/>
          <w:sz w:val="20"/>
          <w:szCs w:val="20"/>
        </w:rPr>
        <w:t>Este documento, conforme a disposiciones legales de control fiscal vigentes, será registrado ante la Contraloría General del Estado en idioma español.</w:t>
      </w:r>
    </w:p>
    <w:p w14:paraId="0DAC9BDF" w14:textId="77777777" w:rsidR="00B00AC2" w:rsidRPr="00E65472" w:rsidRDefault="00B00AC2" w:rsidP="00B00AC2">
      <w:pPr>
        <w:rPr>
          <w:rFonts w:ascii="Tahoma" w:hAnsi="Tahoma" w:cs="Tahoma"/>
          <w:sz w:val="20"/>
          <w:szCs w:val="20"/>
        </w:rPr>
      </w:pPr>
    </w:p>
    <w:p w14:paraId="31E46938" w14:textId="77777777" w:rsidR="00B00AC2" w:rsidRPr="00E65472" w:rsidRDefault="00B00AC2" w:rsidP="00B00AC2">
      <w:pPr>
        <w:autoSpaceDE w:val="0"/>
        <w:autoSpaceDN w:val="0"/>
        <w:adjustRightInd w:val="0"/>
        <w:jc w:val="center"/>
        <w:rPr>
          <w:rFonts w:ascii="Tahoma" w:hAnsi="Tahoma" w:cs="Tahoma"/>
          <w:b/>
          <w:bCs/>
          <w:iCs/>
          <w:sz w:val="20"/>
          <w:szCs w:val="20"/>
        </w:rPr>
      </w:pPr>
      <w:r w:rsidRPr="00E85A4B">
        <w:rPr>
          <w:rFonts w:ascii="Tahoma" w:hAnsi="Tahoma" w:cs="Tahoma"/>
          <w:bCs/>
          <w:iCs/>
          <w:sz w:val="20"/>
          <w:szCs w:val="20"/>
        </w:rPr>
        <w:t xml:space="preserve">Cochabamba, </w:t>
      </w:r>
      <w:r>
        <w:rPr>
          <w:rFonts w:ascii="Tahoma" w:hAnsi="Tahoma" w:cs="Tahoma"/>
          <w:bCs/>
          <w:iCs/>
          <w:sz w:val="20"/>
          <w:szCs w:val="20"/>
        </w:rPr>
        <w:t>XXX</w:t>
      </w:r>
      <w:r w:rsidRPr="00E85A4B">
        <w:rPr>
          <w:rFonts w:ascii="Tahoma" w:hAnsi="Tahoma" w:cs="Tahoma"/>
          <w:b/>
          <w:bCs/>
          <w:iCs/>
          <w:sz w:val="20"/>
          <w:szCs w:val="20"/>
        </w:rPr>
        <w:t>.</w:t>
      </w:r>
    </w:p>
    <w:p w14:paraId="22A54D75" w14:textId="77777777" w:rsidR="00B00AC2" w:rsidRPr="00E65472" w:rsidRDefault="00B00AC2" w:rsidP="00B00AC2">
      <w:pPr>
        <w:autoSpaceDE w:val="0"/>
        <w:autoSpaceDN w:val="0"/>
        <w:adjustRightInd w:val="0"/>
        <w:rPr>
          <w:rFonts w:ascii="Tahoma" w:hAnsi="Tahoma" w:cs="Tahoma"/>
          <w:b/>
          <w:bCs/>
          <w:i/>
          <w:iCs/>
          <w:sz w:val="20"/>
          <w:szCs w:val="20"/>
        </w:rPr>
      </w:pPr>
    </w:p>
    <w:p w14:paraId="3A993940" w14:textId="77777777" w:rsidR="00B00AC2" w:rsidRPr="00E65472" w:rsidRDefault="00B00AC2" w:rsidP="00B00AC2">
      <w:pPr>
        <w:autoSpaceDE w:val="0"/>
        <w:autoSpaceDN w:val="0"/>
        <w:adjustRightInd w:val="0"/>
        <w:rPr>
          <w:rFonts w:ascii="Tahoma" w:hAnsi="Tahoma" w:cs="Tahoma"/>
          <w:b/>
          <w:bCs/>
          <w:i/>
          <w:iCs/>
          <w:sz w:val="20"/>
          <w:szCs w:val="20"/>
        </w:rPr>
      </w:pPr>
    </w:p>
    <w:p w14:paraId="23362B7C" w14:textId="77777777" w:rsidR="00B00AC2" w:rsidRPr="00E65472" w:rsidRDefault="00B00AC2" w:rsidP="00B00AC2">
      <w:pPr>
        <w:autoSpaceDE w:val="0"/>
        <w:autoSpaceDN w:val="0"/>
        <w:adjustRightInd w:val="0"/>
        <w:rPr>
          <w:rFonts w:ascii="Tahoma" w:hAnsi="Tahoma" w:cs="Tahoma"/>
          <w:b/>
          <w:bCs/>
          <w:i/>
          <w:iCs/>
          <w:sz w:val="20"/>
          <w:szCs w:val="20"/>
        </w:rPr>
      </w:pPr>
    </w:p>
    <w:p w14:paraId="702F08B7" w14:textId="77777777" w:rsidR="00B00AC2" w:rsidRPr="00E65472" w:rsidRDefault="00B00AC2" w:rsidP="00B00AC2">
      <w:pPr>
        <w:autoSpaceDE w:val="0"/>
        <w:autoSpaceDN w:val="0"/>
        <w:adjustRightInd w:val="0"/>
        <w:rPr>
          <w:rFonts w:ascii="Tahoma" w:hAnsi="Tahoma" w:cs="Tahoma"/>
          <w:b/>
          <w:bCs/>
          <w:i/>
          <w:iCs/>
          <w:sz w:val="20"/>
          <w:szCs w:val="20"/>
        </w:rPr>
      </w:pPr>
    </w:p>
    <w:tbl>
      <w:tblPr>
        <w:tblW w:w="0" w:type="auto"/>
        <w:jc w:val="center"/>
        <w:tblLook w:val="04A0" w:firstRow="1" w:lastRow="0" w:firstColumn="1" w:lastColumn="0" w:noHBand="0" w:noVBand="1"/>
      </w:tblPr>
      <w:tblGrid>
        <w:gridCol w:w="4957"/>
        <w:gridCol w:w="3312"/>
      </w:tblGrid>
      <w:tr w:rsidR="00B00AC2" w:rsidRPr="00E65472" w14:paraId="6D9C287E" w14:textId="77777777" w:rsidTr="00B00AC2">
        <w:trPr>
          <w:jc w:val="center"/>
        </w:trPr>
        <w:tc>
          <w:tcPr>
            <w:tcW w:w="4957" w:type="dxa"/>
          </w:tcPr>
          <w:p w14:paraId="576E380F" w14:textId="2A46DFC0" w:rsidR="00B00AC2" w:rsidRPr="00E65472" w:rsidRDefault="00B00AC2" w:rsidP="00B00AC2">
            <w:pPr>
              <w:autoSpaceDE w:val="0"/>
              <w:autoSpaceDN w:val="0"/>
              <w:adjustRightInd w:val="0"/>
              <w:jc w:val="center"/>
              <w:rPr>
                <w:rFonts w:ascii="Tahoma" w:hAnsi="Tahoma" w:cs="Tahoma"/>
                <w:sz w:val="20"/>
                <w:szCs w:val="20"/>
              </w:rPr>
            </w:pPr>
            <w:proofErr w:type="spellStart"/>
            <w:r>
              <w:rPr>
                <w:rFonts w:ascii="Tahoma" w:hAnsi="Tahoma" w:cs="Tahoma"/>
                <w:sz w:val="20"/>
                <w:szCs w:val="20"/>
              </w:rPr>
              <w:t>xxxxxxxxxxxxxxxxxxxxxxxxxxxxxx</w:t>
            </w:r>
            <w:proofErr w:type="spellEnd"/>
          </w:p>
          <w:p w14:paraId="5A24CBE4" w14:textId="7724390C" w:rsidR="00B00AC2" w:rsidRPr="00E65472" w:rsidRDefault="00B00AC2" w:rsidP="00B00AC2">
            <w:pPr>
              <w:autoSpaceDE w:val="0"/>
              <w:autoSpaceDN w:val="0"/>
              <w:adjustRightInd w:val="0"/>
              <w:jc w:val="center"/>
              <w:rPr>
                <w:rFonts w:ascii="Tahoma" w:hAnsi="Tahoma" w:cs="Tahoma"/>
                <w:sz w:val="20"/>
                <w:szCs w:val="20"/>
              </w:rPr>
            </w:pPr>
            <w:r w:rsidRPr="00E65472">
              <w:rPr>
                <w:rFonts w:ascii="Tahoma" w:hAnsi="Tahoma" w:cs="Tahoma"/>
                <w:b/>
                <w:bCs/>
                <w:color w:val="000000"/>
                <w:sz w:val="20"/>
                <w:szCs w:val="20"/>
              </w:rPr>
              <w:t>EMPRESA NACIONAL DE ELECTRICIDAD</w:t>
            </w:r>
            <w:r>
              <w:rPr>
                <w:rFonts w:ascii="Tahoma" w:hAnsi="Tahoma" w:cs="Tahoma"/>
                <w:b/>
                <w:bCs/>
                <w:color w:val="000000"/>
                <w:sz w:val="20"/>
                <w:szCs w:val="20"/>
              </w:rPr>
              <w:t xml:space="preserve"> </w:t>
            </w:r>
            <w:r w:rsidRPr="00E65472">
              <w:rPr>
                <w:rFonts w:ascii="Tahoma" w:hAnsi="Tahoma" w:cs="Tahoma"/>
                <w:b/>
                <w:bCs/>
                <w:color w:val="000000"/>
                <w:sz w:val="20"/>
                <w:szCs w:val="20"/>
              </w:rPr>
              <w:t>ENDE</w:t>
            </w:r>
          </w:p>
        </w:tc>
        <w:tc>
          <w:tcPr>
            <w:tcW w:w="3312" w:type="dxa"/>
          </w:tcPr>
          <w:p w14:paraId="6AFBE7A3" w14:textId="25D268A0" w:rsidR="00B00AC2" w:rsidRPr="00B00AC2" w:rsidRDefault="00B00AC2" w:rsidP="00B00AC2">
            <w:pPr>
              <w:autoSpaceDE w:val="0"/>
              <w:autoSpaceDN w:val="0"/>
              <w:adjustRightInd w:val="0"/>
              <w:jc w:val="center"/>
              <w:rPr>
                <w:rFonts w:ascii="Tahoma" w:hAnsi="Tahoma" w:cs="Tahoma"/>
                <w:color w:val="000000"/>
                <w:sz w:val="20"/>
                <w:szCs w:val="20"/>
              </w:rPr>
            </w:pPr>
            <w:proofErr w:type="spellStart"/>
            <w:r w:rsidRPr="00B00AC2">
              <w:rPr>
                <w:rFonts w:ascii="Tahoma" w:hAnsi="Tahoma" w:cs="Tahoma"/>
                <w:color w:val="000000"/>
                <w:sz w:val="20"/>
                <w:szCs w:val="20"/>
              </w:rPr>
              <w:t>xxxxxxxxxx</w:t>
            </w:r>
            <w:proofErr w:type="spellEnd"/>
          </w:p>
          <w:p w14:paraId="5B086F21" w14:textId="43AD848F" w:rsidR="00B00AC2" w:rsidRPr="00E65472" w:rsidRDefault="00B00AC2" w:rsidP="00B00AC2">
            <w:pPr>
              <w:autoSpaceDE w:val="0"/>
              <w:autoSpaceDN w:val="0"/>
              <w:adjustRightInd w:val="0"/>
              <w:jc w:val="center"/>
              <w:rPr>
                <w:rFonts w:ascii="Tahoma" w:hAnsi="Tahoma" w:cs="Tahoma"/>
                <w:sz w:val="20"/>
                <w:szCs w:val="20"/>
              </w:rPr>
            </w:pPr>
            <w:r w:rsidRPr="00E65472">
              <w:rPr>
                <w:rFonts w:ascii="Tahoma" w:hAnsi="Tahoma" w:cs="Tahoma"/>
                <w:b/>
                <w:bCs/>
                <w:color w:val="000000"/>
                <w:sz w:val="20"/>
                <w:szCs w:val="20"/>
              </w:rPr>
              <w:t>CONSULTOR</w:t>
            </w:r>
          </w:p>
        </w:tc>
      </w:tr>
    </w:tbl>
    <w:p w14:paraId="1ACA4C02" w14:textId="5CF24A67" w:rsidR="00B00AC2" w:rsidRPr="002B6175" w:rsidRDefault="00B00AC2" w:rsidP="00B00AC2">
      <w:pPr>
        <w:autoSpaceDE w:val="0"/>
        <w:autoSpaceDN w:val="0"/>
        <w:adjustRightInd w:val="0"/>
        <w:rPr>
          <w:rFonts w:ascii="Tahoma" w:hAnsi="Tahoma" w:cs="Tahoma"/>
          <w:bCs/>
          <w:color w:val="000000"/>
          <w:sz w:val="20"/>
          <w:szCs w:val="20"/>
        </w:rPr>
      </w:pPr>
      <w:r w:rsidRPr="00BC7102">
        <w:rPr>
          <w:rFonts w:ascii="Tahoma" w:hAnsi="Tahoma" w:cs="Tahoma"/>
          <w:color w:val="000000" w:themeColor="text1"/>
          <w:sz w:val="20"/>
          <w:szCs w:val="20"/>
          <w:lang w:eastAsia="es-MX"/>
        </w:rPr>
        <w:t xml:space="preserve">       </w:t>
      </w:r>
      <w:r>
        <w:rPr>
          <w:rFonts w:ascii="Tahoma" w:hAnsi="Tahoma" w:cs="Tahoma"/>
          <w:color w:val="000000" w:themeColor="text1"/>
          <w:sz w:val="20"/>
          <w:szCs w:val="20"/>
          <w:lang w:eastAsia="es-MX"/>
        </w:rPr>
        <w:t xml:space="preserve">           </w:t>
      </w:r>
      <w:r w:rsidRPr="00BC7102">
        <w:rPr>
          <w:rFonts w:ascii="Tahoma" w:hAnsi="Tahoma" w:cs="Tahoma"/>
          <w:color w:val="000000" w:themeColor="text1"/>
          <w:sz w:val="20"/>
          <w:szCs w:val="20"/>
          <w:lang w:eastAsia="es-MX"/>
        </w:rPr>
        <w:t xml:space="preserve">   </w:t>
      </w:r>
    </w:p>
    <w:p w14:paraId="5703B644" w14:textId="77777777" w:rsidR="00B00AC2" w:rsidRPr="00E65472" w:rsidRDefault="00B00AC2" w:rsidP="00B00AC2">
      <w:pPr>
        <w:rPr>
          <w:rFonts w:ascii="Tahoma" w:hAnsi="Tahoma" w:cs="Tahoma"/>
          <w:sz w:val="20"/>
          <w:szCs w:val="20"/>
        </w:rPr>
      </w:pPr>
    </w:p>
    <w:p w14:paraId="34D3249B" w14:textId="77777777" w:rsidR="00B00AC2" w:rsidRPr="00D011A8" w:rsidRDefault="00B00AC2" w:rsidP="00B47D4D">
      <w:pPr>
        <w:autoSpaceDE w:val="0"/>
        <w:autoSpaceDN w:val="0"/>
        <w:adjustRightInd w:val="0"/>
        <w:rPr>
          <w:rFonts w:cs="Tahoma"/>
          <w:b/>
          <w:bCs/>
          <w:i/>
          <w:iCs/>
          <w:sz w:val="17"/>
          <w:szCs w:val="17"/>
          <w:lang w:val="es-BO"/>
        </w:rPr>
      </w:pPr>
    </w:p>
    <w:sectPr w:rsidR="00B00AC2" w:rsidRPr="00D011A8" w:rsidSect="00B574B9">
      <w:headerReference w:type="default" r:id="rId11"/>
      <w:footerReference w:type="even" r:id="rId12"/>
      <w:footerReference w:type="default" r:id="rId13"/>
      <w:footerReference w:type="first" r:id="rId14"/>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C3DF4" w14:textId="77777777" w:rsidR="00672E79" w:rsidRDefault="00672E79">
      <w:r>
        <w:separator/>
      </w:r>
    </w:p>
  </w:endnote>
  <w:endnote w:type="continuationSeparator" w:id="0">
    <w:p w14:paraId="042709C3" w14:textId="77777777" w:rsidR="00672E79" w:rsidRDefault="0067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E8E4" w14:textId="77777777" w:rsidR="00E34EBC" w:rsidRDefault="00E34EBC"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E34EBC" w:rsidRDefault="00E34EBC"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03187" w14:textId="58347ACE" w:rsidR="00E34EBC" w:rsidRDefault="00E34EBC"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07989">
      <w:rPr>
        <w:rStyle w:val="Nmerodepgina"/>
        <w:noProof/>
      </w:rPr>
      <w:t>24</w:t>
    </w:r>
    <w:r>
      <w:rPr>
        <w:rStyle w:val="Nmerodepgina"/>
      </w:rPr>
      <w:fldChar w:fldCharType="end"/>
    </w:r>
  </w:p>
  <w:p w14:paraId="13E8EEFF" w14:textId="77777777" w:rsidR="00E34EBC" w:rsidRDefault="00E34EBC"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2126B" w14:textId="56970AD0" w:rsidR="00E34EBC" w:rsidRDefault="00E34EBC" w:rsidP="00811FDB">
    <w:pPr>
      <w:pStyle w:val="Piedepgina"/>
      <w:jc w:val="right"/>
      <w:rPr>
        <w:rStyle w:val="Nmerodepgina"/>
      </w:rPr>
    </w:pPr>
  </w:p>
  <w:p w14:paraId="4C79885C" w14:textId="77777777" w:rsidR="00E34EBC" w:rsidRDefault="00E34E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1D470" w14:textId="77777777" w:rsidR="00672E79" w:rsidRDefault="00672E79">
      <w:r>
        <w:separator/>
      </w:r>
    </w:p>
  </w:footnote>
  <w:footnote w:type="continuationSeparator" w:id="0">
    <w:p w14:paraId="68BB3EB9" w14:textId="77777777" w:rsidR="00672E79" w:rsidRDefault="00672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3B51A" w14:textId="4FE05161" w:rsidR="00E34EBC" w:rsidRPr="00364BEB" w:rsidRDefault="00E34EBC" w:rsidP="00C41605">
    <w:pPr>
      <w:pStyle w:val="Encabezado"/>
      <w:rPr>
        <w:i/>
        <w:sz w:val="14"/>
        <w:szCs w:val="14"/>
      </w:rPr>
    </w:pPr>
    <w:r w:rsidRPr="009217B3">
      <w:rPr>
        <w:i/>
        <w:sz w:val="14"/>
        <w:szCs w:val="14"/>
      </w:rPr>
      <w:t xml:space="preserve">Documento </w:t>
    </w:r>
    <w:r w:rsidR="008C753B">
      <w:rPr>
        <w:i/>
        <w:sz w:val="14"/>
        <w:szCs w:val="14"/>
      </w:rPr>
      <w:t>de Requerimiento de Propuestas</w:t>
    </w:r>
    <w:r w:rsidRPr="009217B3">
      <w:rPr>
        <w:i/>
        <w:sz w:val="14"/>
        <w:szCs w:val="14"/>
      </w:rPr>
      <w:t xml:space="preserve"> </w:t>
    </w:r>
    <w:r>
      <w:rPr>
        <w:i/>
        <w:sz w:val="14"/>
        <w:szCs w:val="14"/>
      </w:rPr>
      <w:t xml:space="preserve">de </w:t>
    </w:r>
    <w:r w:rsidRPr="009217B3">
      <w:rPr>
        <w:i/>
        <w:sz w:val="14"/>
        <w:szCs w:val="14"/>
      </w:rPr>
      <w:t xml:space="preserve">Servicios de Consultoría </w:t>
    </w:r>
    <w:r>
      <w:rPr>
        <w:i/>
        <w:sz w:val="14"/>
        <w:szCs w:val="14"/>
      </w:rPr>
      <w:t xml:space="preserve">Individual </w:t>
    </w:r>
    <w:r w:rsidR="008C753B">
      <w:rPr>
        <w:i/>
        <w:sz w:val="14"/>
        <w:szCs w:val="14"/>
      </w:rPr>
      <w:t>-</w:t>
    </w:r>
    <w:r w:rsidRPr="009217B3">
      <w:rPr>
        <w:i/>
        <w:sz w:val="14"/>
        <w:szCs w:val="14"/>
      </w:rPr>
      <w:t xml:space="preserve"> Modalidad </w:t>
    </w:r>
    <w:r w:rsidR="008C753B">
      <w:rPr>
        <w:i/>
        <w:sz w:val="14"/>
        <w:szCs w:val="14"/>
      </w:rPr>
      <w:t>de Contratación Directa Regular</w:t>
    </w:r>
    <w:r>
      <w:rPr>
        <w:i/>
        <w:sz w:val="14"/>
        <w:szCs w:val="14"/>
      </w:rPr>
      <w:t>.</w:t>
    </w:r>
  </w:p>
  <w:p w14:paraId="32477845" w14:textId="77777777" w:rsidR="00E34EBC" w:rsidRDefault="00E34EBC"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557A7A90"/>
    <w:lvl w:ilvl="0">
      <w:start w:val="1"/>
      <w:numFmt w:val="decimal"/>
      <w:lvlText w:val="%1"/>
      <w:lvlJc w:val="left"/>
      <w:pPr>
        <w:ind w:left="432" w:hanging="432"/>
      </w:pPr>
      <w:rPr>
        <w:b/>
        <w:bCs w:val="0"/>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264429"/>
    <w:multiLevelType w:val="multilevel"/>
    <w:tmpl w:val="BEF2D24A"/>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b/>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 w15:restartNumberingAfterBreak="0">
    <w:nsid w:val="059D10CF"/>
    <w:multiLevelType w:val="hybridMultilevel"/>
    <w:tmpl w:val="0BFE5D22"/>
    <w:lvl w:ilvl="0" w:tplc="FFFFFFFF">
      <w:start w:val="1"/>
      <w:numFmt w:val="lowerLetter"/>
      <w:lvlText w:val="%1)"/>
      <w:lvlJc w:val="left"/>
      <w:pPr>
        <w:ind w:left="2484" w:hanging="360"/>
      </w:pPr>
      <w:rPr>
        <w:rFonts w:hint="default"/>
        <w:b w:val="0"/>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4" w15:restartNumberingAfterBreak="0">
    <w:nsid w:val="064D5BCE"/>
    <w:multiLevelType w:val="multilevel"/>
    <w:tmpl w:val="7352980A"/>
    <w:lvl w:ilvl="0">
      <w:start w:val="1"/>
      <w:numFmt w:val="decimal"/>
      <w:lvlText w:val="%1."/>
      <w:lvlJc w:val="left"/>
      <w:pPr>
        <w:ind w:left="1287" w:hanging="360"/>
      </w:pPr>
    </w:lvl>
    <w:lvl w:ilvl="1">
      <w:start w:val="1"/>
      <w:numFmt w:val="decimal"/>
      <w:isLgl/>
      <w:lvlText w:val="%1.%2."/>
      <w:lvlJc w:val="left"/>
      <w:pPr>
        <w:ind w:left="1647" w:hanging="720"/>
      </w:pPr>
      <w:rPr>
        <w:rFonts w:ascii="Verdana" w:hAnsi="Verdana" w:hint="default"/>
        <w:b/>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5"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D8F689F"/>
    <w:multiLevelType w:val="hybridMultilevel"/>
    <w:tmpl w:val="BB903AEC"/>
    <w:lvl w:ilvl="0" w:tplc="D7903F28">
      <w:start w:val="1"/>
      <w:numFmt w:val="decimal"/>
      <w:lvlText w:val="%1."/>
      <w:lvlJc w:val="left"/>
      <w:pPr>
        <w:tabs>
          <w:tab w:val="num" w:pos="1065"/>
        </w:tabs>
        <w:ind w:left="1065" w:hanging="360"/>
      </w:pPr>
      <w:rPr>
        <w:b/>
        <w:bCs/>
      </w:r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1" w15:restartNumberingAfterBreak="0">
    <w:nsid w:val="116E5FCA"/>
    <w:multiLevelType w:val="hybridMultilevel"/>
    <w:tmpl w:val="F2A4214E"/>
    <w:lvl w:ilvl="0" w:tplc="39F86B8A">
      <w:start w:val="1"/>
      <w:numFmt w:val="lowerLetter"/>
      <w:lvlText w:val="%1)"/>
      <w:lvlJc w:val="left"/>
      <w:pPr>
        <w:tabs>
          <w:tab w:val="num" w:pos="360"/>
        </w:tabs>
        <w:ind w:left="360" w:hanging="360"/>
      </w:pPr>
      <w:rPr>
        <w:rFonts w:hint="default"/>
        <w:b w:val="0"/>
        <w:bCs/>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D33C8C"/>
    <w:multiLevelType w:val="hybridMultilevel"/>
    <w:tmpl w:val="54C22B5A"/>
    <w:lvl w:ilvl="0" w:tplc="2B2C85B0">
      <w:start w:val="1"/>
      <w:numFmt w:val="bullet"/>
      <w:lvlText w:val="-"/>
      <w:lvlJc w:val="left"/>
      <w:pPr>
        <w:ind w:left="1493" w:hanging="360"/>
      </w:pPr>
      <w:rPr>
        <w:rFonts w:ascii="Verdana" w:eastAsia="Times New Roman" w:hAnsi="Verdana" w:cs="Tahoma" w:hint="default"/>
      </w:rPr>
    </w:lvl>
    <w:lvl w:ilvl="1" w:tplc="0C0A0003" w:tentative="1">
      <w:start w:val="1"/>
      <w:numFmt w:val="bullet"/>
      <w:lvlText w:val="o"/>
      <w:lvlJc w:val="left"/>
      <w:pPr>
        <w:ind w:left="2213" w:hanging="360"/>
      </w:pPr>
      <w:rPr>
        <w:rFonts w:ascii="Courier New" w:hAnsi="Courier New" w:cs="Courier New" w:hint="default"/>
      </w:rPr>
    </w:lvl>
    <w:lvl w:ilvl="2" w:tplc="0C0A0005" w:tentative="1">
      <w:start w:val="1"/>
      <w:numFmt w:val="bullet"/>
      <w:lvlText w:val=""/>
      <w:lvlJc w:val="left"/>
      <w:pPr>
        <w:ind w:left="2933" w:hanging="360"/>
      </w:pPr>
      <w:rPr>
        <w:rFonts w:ascii="Wingdings" w:hAnsi="Wingdings" w:hint="default"/>
      </w:rPr>
    </w:lvl>
    <w:lvl w:ilvl="3" w:tplc="0C0A0001" w:tentative="1">
      <w:start w:val="1"/>
      <w:numFmt w:val="bullet"/>
      <w:lvlText w:val=""/>
      <w:lvlJc w:val="left"/>
      <w:pPr>
        <w:ind w:left="3653" w:hanging="360"/>
      </w:pPr>
      <w:rPr>
        <w:rFonts w:ascii="Symbol" w:hAnsi="Symbol" w:hint="default"/>
      </w:rPr>
    </w:lvl>
    <w:lvl w:ilvl="4" w:tplc="0C0A0003" w:tentative="1">
      <w:start w:val="1"/>
      <w:numFmt w:val="bullet"/>
      <w:lvlText w:val="o"/>
      <w:lvlJc w:val="left"/>
      <w:pPr>
        <w:ind w:left="4373" w:hanging="360"/>
      </w:pPr>
      <w:rPr>
        <w:rFonts w:ascii="Courier New" w:hAnsi="Courier New" w:cs="Courier New" w:hint="default"/>
      </w:rPr>
    </w:lvl>
    <w:lvl w:ilvl="5" w:tplc="0C0A0005" w:tentative="1">
      <w:start w:val="1"/>
      <w:numFmt w:val="bullet"/>
      <w:lvlText w:val=""/>
      <w:lvlJc w:val="left"/>
      <w:pPr>
        <w:ind w:left="5093" w:hanging="360"/>
      </w:pPr>
      <w:rPr>
        <w:rFonts w:ascii="Wingdings" w:hAnsi="Wingdings" w:hint="default"/>
      </w:rPr>
    </w:lvl>
    <w:lvl w:ilvl="6" w:tplc="0C0A0001" w:tentative="1">
      <w:start w:val="1"/>
      <w:numFmt w:val="bullet"/>
      <w:lvlText w:val=""/>
      <w:lvlJc w:val="left"/>
      <w:pPr>
        <w:ind w:left="5813" w:hanging="360"/>
      </w:pPr>
      <w:rPr>
        <w:rFonts w:ascii="Symbol" w:hAnsi="Symbol" w:hint="default"/>
      </w:rPr>
    </w:lvl>
    <w:lvl w:ilvl="7" w:tplc="0C0A0003" w:tentative="1">
      <w:start w:val="1"/>
      <w:numFmt w:val="bullet"/>
      <w:lvlText w:val="o"/>
      <w:lvlJc w:val="left"/>
      <w:pPr>
        <w:ind w:left="6533" w:hanging="360"/>
      </w:pPr>
      <w:rPr>
        <w:rFonts w:ascii="Courier New" w:hAnsi="Courier New" w:cs="Courier New" w:hint="default"/>
      </w:rPr>
    </w:lvl>
    <w:lvl w:ilvl="8" w:tplc="0C0A0005" w:tentative="1">
      <w:start w:val="1"/>
      <w:numFmt w:val="bullet"/>
      <w:lvlText w:val=""/>
      <w:lvlJc w:val="left"/>
      <w:pPr>
        <w:ind w:left="7253" w:hanging="360"/>
      </w:pPr>
      <w:rPr>
        <w:rFonts w:ascii="Wingdings" w:hAnsi="Wingdings" w:hint="default"/>
      </w:rPr>
    </w:lvl>
  </w:abstractNum>
  <w:abstractNum w:abstractNumId="15" w15:restartNumberingAfterBreak="0">
    <w:nsid w:val="14CF04F5"/>
    <w:multiLevelType w:val="hybridMultilevel"/>
    <w:tmpl w:val="0BFE5D22"/>
    <w:lvl w:ilvl="0" w:tplc="FFFFFFFF">
      <w:start w:val="1"/>
      <w:numFmt w:val="lowerLetter"/>
      <w:lvlText w:val="%1)"/>
      <w:lvlJc w:val="left"/>
      <w:pPr>
        <w:ind w:left="2484" w:hanging="360"/>
      </w:pPr>
      <w:rPr>
        <w:rFonts w:hint="default"/>
        <w:b w:val="0"/>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16"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8" w15:restartNumberingAfterBreak="0">
    <w:nsid w:val="1A6D6F9B"/>
    <w:multiLevelType w:val="multilevel"/>
    <w:tmpl w:val="EBB2D3E8"/>
    <w:lvl w:ilvl="0">
      <w:start w:val="6"/>
      <w:numFmt w:val="decimal"/>
      <w:lvlText w:val="%1"/>
      <w:lvlJc w:val="left"/>
      <w:pPr>
        <w:ind w:left="360" w:hanging="360"/>
      </w:pPr>
      <w:rPr>
        <w:rFonts w:hint="default"/>
        <w:b/>
        <w:bCs w:val="0"/>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20"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22"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6"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3260459D"/>
    <w:multiLevelType w:val="hybridMultilevel"/>
    <w:tmpl w:val="1660D6E2"/>
    <w:lvl w:ilvl="0" w:tplc="98C44264">
      <w:start w:val="1"/>
      <w:numFmt w:val="lowerLetter"/>
      <w:lvlText w:val="%1)"/>
      <w:lvlJc w:val="left"/>
      <w:pPr>
        <w:ind w:left="2844" w:hanging="720"/>
      </w:pPr>
      <w:rPr>
        <w:rFonts w:hint="default"/>
      </w:rPr>
    </w:lvl>
    <w:lvl w:ilvl="1" w:tplc="41744DA0" w:tentative="1">
      <w:start w:val="1"/>
      <w:numFmt w:val="lowerLetter"/>
      <w:lvlText w:val="%2."/>
      <w:lvlJc w:val="left"/>
      <w:pPr>
        <w:ind w:left="3204" w:hanging="360"/>
      </w:pPr>
    </w:lvl>
    <w:lvl w:ilvl="2" w:tplc="78B2B3D2" w:tentative="1">
      <w:start w:val="1"/>
      <w:numFmt w:val="lowerRoman"/>
      <w:lvlText w:val="%3."/>
      <w:lvlJc w:val="right"/>
      <w:pPr>
        <w:ind w:left="3924" w:hanging="180"/>
      </w:pPr>
    </w:lvl>
    <w:lvl w:ilvl="3" w:tplc="F8E4F78C" w:tentative="1">
      <w:start w:val="1"/>
      <w:numFmt w:val="decimal"/>
      <w:lvlText w:val="%4."/>
      <w:lvlJc w:val="left"/>
      <w:pPr>
        <w:ind w:left="4644" w:hanging="360"/>
      </w:pPr>
    </w:lvl>
    <w:lvl w:ilvl="4" w:tplc="4EEC0AE4" w:tentative="1">
      <w:start w:val="1"/>
      <w:numFmt w:val="lowerLetter"/>
      <w:lvlText w:val="%5."/>
      <w:lvlJc w:val="left"/>
      <w:pPr>
        <w:ind w:left="5364" w:hanging="360"/>
      </w:pPr>
    </w:lvl>
    <w:lvl w:ilvl="5" w:tplc="24727FF0" w:tentative="1">
      <w:start w:val="1"/>
      <w:numFmt w:val="lowerRoman"/>
      <w:lvlText w:val="%6."/>
      <w:lvlJc w:val="right"/>
      <w:pPr>
        <w:ind w:left="6084" w:hanging="180"/>
      </w:pPr>
    </w:lvl>
    <w:lvl w:ilvl="6" w:tplc="AF4CA712" w:tentative="1">
      <w:start w:val="1"/>
      <w:numFmt w:val="decimal"/>
      <w:lvlText w:val="%7."/>
      <w:lvlJc w:val="left"/>
      <w:pPr>
        <w:ind w:left="6804" w:hanging="360"/>
      </w:pPr>
    </w:lvl>
    <w:lvl w:ilvl="7" w:tplc="C5FABFB4" w:tentative="1">
      <w:start w:val="1"/>
      <w:numFmt w:val="lowerLetter"/>
      <w:lvlText w:val="%8."/>
      <w:lvlJc w:val="left"/>
      <w:pPr>
        <w:ind w:left="7524" w:hanging="360"/>
      </w:pPr>
    </w:lvl>
    <w:lvl w:ilvl="8" w:tplc="04127578" w:tentative="1">
      <w:start w:val="1"/>
      <w:numFmt w:val="lowerRoman"/>
      <w:lvlText w:val="%9."/>
      <w:lvlJc w:val="right"/>
      <w:pPr>
        <w:ind w:left="8244" w:hanging="180"/>
      </w:pPr>
    </w:lvl>
  </w:abstractNum>
  <w:abstractNum w:abstractNumId="29"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0"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1"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35B40472"/>
    <w:multiLevelType w:val="multilevel"/>
    <w:tmpl w:val="3DAE9C80"/>
    <w:lvl w:ilvl="0">
      <w:start w:val="8"/>
      <w:numFmt w:val="decimal"/>
      <w:lvlText w:val="%1."/>
      <w:lvlJc w:val="left"/>
      <w:pPr>
        <w:ind w:left="390" w:hanging="39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34"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5" w15:restartNumberingAfterBreak="0">
    <w:nsid w:val="394715C7"/>
    <w:multiLevelType w:val="hybridMultilevel"/>
    <w:tmpl w:val="E5FE059A"/>
    <w:lvl w:ilvl="0" w:tplc="574C959A">
      <w:start w:val="1"/>
      <w:numFmt w:val="lowerLetter"/>
      <w:lvlText w:val="%1)"/>
      <w:lvlJc w:val="left"/>
      <w:pPr>
        <w:ind w:left="2138" w:hanging="360"/>
      </w:pPr>
      <w:rPr>
        <w:b/>
        <w:bCs/>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6" w15:restartNumberingAfterBreak="0">
    <w:nsid w:val="3BEE59DC"/>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3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8"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0" w15:restartNumberingAfterBreak="0">
    <w:nsid w:val="42EC1329"/>
    <w:multiLevelType w:val="hybridMultilevel"/>
    <w:tmpl w:val="7E76FE96"/>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1" w15:restartNumberingAfterBreak="0">
    <w:nsid w:val="44F354A5"/>
    <w:multiLevelType w:val="hybridMultilevel"/>
    <w:tmpl w:val="68D2DC2A"/>
    <w:lvl w:ilvl="0" w:tplc="A62EA78E">
      <w:numFmt w:val="bullet"/>
      <w:lvlText w:val="-"/>
      <w:lvlJc w:val="left"/>
      <w:pPr>
        <w:ind w:left="1493" w:hanging="360"/>
      </w:pPr>
      <w:rPr>
        <w:rFonts w:ascii="Verdana" w:eastAsia="Times New Roman" w:hAnsi="Verdana" w:cs="Tahoma" w:hint="default"/>
        <w:b/>
      </w:rPr>
    </w:lvl>
    <w:lvl w:ilvl="1" w:tplc="0C0A0003" w:tentative="1">
      <w:start w:val="1"/>
      <w:numFmt w:val="bullet"/>
      <w:lvlText w:val="o"/>
      <w:lvlJc w:val="left"/>
      <w:pPr>
        <w:ind w:left="2213" w:hanging="360"/>
      </w:pPr>
      <w:rPr>
        <w:rFonts w:ascii="Courier New" w:hAnsi="Courier New" w:cs="Courier New" w:hint="default"/>
      </w:rPr>
    </w:lvl>
    <w:lvl w:ilvl="2" w:tplc="0C0A0005" w:tentative="1">
      <w:start w:val="1"/>
      <w:numFmt w:val="bullet"/>
      <w:lvlText w:val=""/>
      <w:lvlJc w:val="left"/>
      <w:pPr>
        <w:ind w:left="2933" w:hanging="360"/>
      </w:pPr>
      <w:rPr>
        <w:rFonts w:ascii="Wingdings" w:hAnsi="Wingdings" w:hint="default"/>
      </w:rPr>
    </w:lvl>
    <w:lvl w:ilvl="3" w:tplc="0C0A0001" w:tentative="1">
      <w:start w:val="1"/>
      <w:numFmt w:val="bullet"/>
      <w:lvlText w:val=""/>
      <w:lvlJc w:val="left"/>
      <w:pPr>
        <w:ind w:left="3653" w:hanging="360"/>
      </w:pPr>
      <w:rPr>
        <w:rFonts w:ascii="Symbol" w:hAnsi="Symbol" w:hint="default"/>
      </w:rPr>
    </w:lvl>
    <w:lvl w:ilvl="4" w:tplc="0C0A0003" w:tentative="1">
      <w:start w:val="1"/>
      <w:numFmt w:val="bullet"/>
      <w:lvlText w:val="o"/>
      <w:lvlJc w:val="left"/>
      <w:pPr>
        <w:ind w:left="4373" w:hanging="360"/>
      </w:pPr>
      <w:rPr>
        <w:rFonts w:ascii="Courier New" w:hAnsi="Courier New" w:cs="Courier New" w:hint="default"/>
      </w:rPr>
    </w:lvl>
    <w:lvl w:ilvl="5" w:tplc="0C0A0005" w:tentative="1">
      <w:start w:val="1"/>
      <w:numFmt w:val="bullet"/>
      <w:lvlText w:val=""/>
      <w:lvlJc w:val="left"/>
      <w:pPr>
        <w:ind w:left="5093" w:hanging="360"/>
      </w:pPr>
      <w:rPr>
        <w:rFonts w:ascii="Wingdings" w:hAnsi="Wingdings" w:hint="default"/>
      </w:rPr>
    </w:lvl>
    <w:lvl w:ilvl="6" w:tplc="0C0A0001" w:tentative="1">
      <w:start w:val="1"/>
      <w:numFmt w:val="bullet"/>
      <w:lvlText w:val=""/>
      <w:lvlJc w:val="left"/>
      <w:pPr>
        <w:ind w:left="5813" w:hanging="360"/>
      </w:pPr>
      <w:rPr>
        <w:rFonts w:ascii="Symbol" w:hAnsi="Symbol" w:hint="default"/>
      </w:rPr>
    </w:lvl>
    <w:lvl w:ilvl="7" w:tplc="0C0A0003" w:tentative="1">
      <w:start w:val="1"/>
      <w:numFmt w:val="bullet"/>
      <w:lvlText w:val="o"/>
      <w:lvlJc w:val="left"/>
      <w:pPr>
        <w:ind w:left="6533" w:hanging="360"/>
      </w:pPr>
      <w:rPr>
        <w:rFonts w:ascii="Courier New" w:hAnsi="Courier New" w:cs="Courier New" w:hint="default"/>
      </w:rPr>
    </w:lvl>
    <w:lvl w:ilvl="8" w:tplc="0C0A0005" w:tentative="1">
      <w:start w:val="1"/>
      <w:numFmt w:val="bullet"/>
      <w:lvlText w:val=""/>
      <w:lvlJc w:val="left"/>
      <w:pPr>
        <w:ind w:left="7253" w:hanging="360"/>
      </w:pPr>
      <w:rPr>
        <w:rFonts w:ascii="Wingdings" w:hAnsi="Wingdings" w:hint="default"/>
      </w:rPr>
    </w:lvl>
  </w:abstractNum>
  <w:abstractNum w:abstractNumId="42"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43"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44"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45" w15:restartNumberingAfterBreak="0">
    <w:nsid w:val="54E400BB"/>
    <w:multiLevelType w:val="hybridMultilevel"/>
    <w:tmpl w:val="2A8A4B0E"/>
    <w:lvl w:ilvl="0" w:tplc="D4C4F23A">
      <w:start w:val="1"/>
      <w:numFmt w:val="lowerLetter"/>
      <w:lvlText w:val="%1)"/>
      <w:lvlJc w:val="left"/>
      <w:pPr>
        <w:ind w:left="1778" w:hanging="360"/>
      </w:pPr>
      <w:rPr>
        <w:rFonts w:hint="default"/>
        <w:b w:val="0"/>
        <w:i w:val="0"/>
        <w:sz w:val="18"/>
        <w:szCs w:val="18"/>
      </w:rPr>
    </w:lvl>
    <w:lvl w:ilvl="1" w:tplc="0C0A0019" w:tentative="1">
      <w:start w:val="1"/>
      <w:numFmt w:val="lowerLetter"/>
      <w:lvlText w:val="%2."/>
      <w:lvlJc w:val="left"/>
      <w:pPr>
        <w:ind w:left="2495" w:hanging="360"/>
      </w:pPr>
    </w:lvl>
    <w:lvl w:ilvl="2" w:tplc="0C0A001B" w:tentative="1">
      <w:start w:val="1"/>
      <w:numFmt w:val="lowerRoman"/>
      <w:lvlText w:val="%3."/>
      <w:lvlJc w:val="right"/>
      <w:pPr>
        <w:ind w:left="3215" w:hanging="180"/>
      </w:pPr>
    </w:lvl>
    <w:lvl w:ilvl="3" w:tplc="0C0A000F" w:tentative="1">
      <w:start w:val="1"/>
      <w:numFmt w:val="decimal"/>
      <w:lvlText w:val="%4."/>
      <w:lvlJc w:val="left"/>
      <w:pPr>
        <w:ind w:left="3935" w:hanging="360"/>
      </w:pPr>
    </w:lvl>
    <w:lvl w:ilvl="4" w:tplc="0C0A0019" w:tentative="1">
      <w:start w:val="1"/>
      <w:numFmt w:val="lowerLetter"/>
      <w:lvlText w:val="%5."/>
      <w:lvlJc w:val="left"/>
      <w:pPr>
        <w:ind w:left="4655" w:hanging="360"/>
      </w:pPr>
    </w:lvl>
    <w:lvl w:ilvl="5" w:tplc="0C0A001B" w:tentative="1">
      <w:start w:val="1"/>
      <w:numFmt w:val="lowerRoman"/>
      <w:lvlText w:val="%6."/>
      <w:lvlJc w:val="right"/>
      <w:pPr>
        <w:ind w:left="5375" w:hanging="180"/>
      </w:pPr>
    </w:lvl>
    <w:lvl w:ilvl="6" w:tplc="0C0A000F" w:tentative="1">
      <w:start w:val="1"/>
      <w:numFmt w:val="decimal"/>
      <w:lvlText w:val="%7."/>
      <w:lvlJc w:val="left"/>
      <w:pPr>
        <w:ind w:left="6095" w:hanging="360"/>
      </w:pPr>
    </w:lvl>
    <w:lvl w:ilvl="7" w:tplc="0C0A0019" w:tentative="1">
      <w:start w:val="1"/>
      <w:numFmt w:val="lowerLetter"/>
      <w:lvlText w:val="%8."/>
      <w:lvlJc w:val="left"/>
      <w:pPr>
        <w:ind w:left="6815" w:hanging="360"/>
      </w:pPr>
    </w:lvl>
    <w:lvl w:ilvl="8" w:tplc="0C0A001B" w:tentative="1">
      <w:start w:val="1"/>
      <w:numFmt w:val="lowerRoman"/>
      <w:lvlText w:val="%9."/>
      <w:lvlJc w:val="right"/>
      <w:pPr>
        <w:ind w:left="7535" w:hanging="180"/>
      </w:pPr>
    </w:lvl>
  </w:abstractNum>
  <w:abstractNum w:abstractNumId="46" w15:restartNumberingAfterBreak="0">
    <w:nsid w:val="55321C55"/>
    <w:multiLevelType w:val="multilevel"/>
    <w:tmpl w:val="60D67D70"/>
    <w:lvl w:ilvl="0">
      <w:start w:val="1"/>
      <w:numFmt w:val="decimal"/>
      <w:lvlText w:val="%1."/>
      <w:lvlJc w:val="left"/>
      <w:pPr>
        <w:ind w:left="360" w:hanging="360"/>
      </w:pPr>
      <w:rPr>
        <w:b/>
        <w:sz w:val="18"/>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5C955CA"/>
    <w:multiLevelType w:val="hybridMultilevel"/>
    <w:tmpl w:val="05C24716"/>
    <w:lvl w:ilvl="0" w:tplc="400A001B">
      <w:start w:val="1"/>
      <w:numFmt w:val="lowerRoman"/>
      <w:lvlText w:val="%1."/>
      <w:lvlJc w:val="right"/>
      <w:pPr>
        <w:ind w:left="1428" w:hanging="360"/>
      </w:pPr>
      <w:rPr>
        <w:rFonts w:hint="default"/>
      </w:r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8" w15:restartNumberingAfterBreak="0">
    <w:nsid w:val="567216BC"/>
    <w:multiLevelType w:val="hybridMultilevel"/>
    <w:tmpl w:val="B1A47C66"/>
    <w:lvl w:ilvl="0" w:tplc="0C0A0017">
      <w:start w:val="1"/>
      <w:numFmt w:val="lowerLetter"/>
      <w:lvlText w:val="%1)"/>
      <w:lvlJc w:val="left"/>
      <w:pPr>
        <w:ind w:left="2856"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51"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52" w15:restartNumberingAfterBreak="0">
    <w:nsid w:val="5BAF10EB"/>
    <w:multiLevelType w:val="hybridMultilevel"/>
    <w:tmpl w:val="587ACD24"/>
    <w:lvl w:ilvl="0" w:tplc="56B269B2">
      <w:start w:val="1"/>
      <w:numFmt w:val="bullet"/>
      <w:lvlText w:val="•"/>
      <w:lvlJc w:val="left"/>
      <w:pPr>
        <w:ind w:left="1429" w:hanging="360"/>
      </w:pPr>
      <w:rPr>
        <w:rFonts w:ascii="Courier New" w:hAnsi="Courier New"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53"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5" w15:restartNumberingAfterBreak="0">
    <w:nsid w:val="5E006024"/>
    <w:multiLevelType w:val="hybridMultilevel"/>
    <w:tmpl w:val="E012D5DE"/>
    <w:lvl w:ilvl="0" w:tplc="400A0001">
      <w:start w:val="1"/>
      <w:numFmt w:val="bullet"/>
      <w:lvlText w:val=""/>
      <w:lvlJc w:val="left"/>
      <w:pPr>
        <w:ind w:left="1853" w:hanging="360"/>
      </w:pPr>
      <w:rPr>
        <w:rFonts w:ascii="Symbol" w:hAnsi="Symbol" w:hint="default"/>
      </w:rPr>
    </w:lvl>
    <w:lvl w:ilvl="1" w:tplc="400A0003" w:tentative="1">
      <w:start w:val="1"/>
      <w:numFmt w:val="bullet"/>
      <w:lvlText w:val="o"/>
      <w:lvlJc w:val="left"/>
      <w:pPr>
        <w:ind w:left="2573" w:hanging="360"/>
      </w:pPr>
      <w:rPr>
        <w:rFonts w:ascii="Courier New" w:hAnsi="Courier New" w:cs="Courier New" w:hint="default"/>
      </w:rPr>
    </w:lvl>
    <w:lvl w:ilvl="2" w:tplc="400A0005" w:tentative="1">
      <w:start w:val="1"/>
      <w:numFmt w:val="bullet"/>
      <w:lvlText w:val=""/>
      <w:lvlJc w:val="left"/>
      <w:pPr>
        <w:ind w:left="3293" w:hanging="360"/>
      </w:pPr>
      <w:rPr>
        <w:rFonts w:ascii="Wingdings" w:hAnsi="Wingdings" w:hint="default"/>
      </w:rPr>
    </w:lvl>
    <w:lvl w:ilvl="3" w:tplc="400A0001" w:tentative="1">
      <w:start w:val="1"/>
      <w:numFmt w:val="bullet"/>
      <w:lvlText w:val=""/>
      <w:lvlJc w:val="left"/>
      <w:pPr>
        <w:ind w:left="4013" w:hanging="360"/>
      </w:pPr>
      <w:rPr>
        <w:rFonts w:ascii="Symbol" w:hAnsi="Symbol" w:hint="default"/>
      </w:rPr>
    </w:lvl>
    <w:lvl w:ilvl="4" w:tplc="400A0003" w:tentative="1">
      <w:start w:val="1"/>
      <w:numFmt w:val="bullet"/>
      <w:lvlText w:val="o"/>
      <w:lvlJc w:val="left"/>
      <w:pPr>
        <w:ind w:left="4733" w:hanging="360"/>
      </w:pPr>
      <w:rPr>
        <w:rFonts w:ascii="Courier New" w:hAnsi="Courier New" w:cs="Courier New" w:hint="default"/>
      </w:rPr>
    </w:lvl>
    <w:lvl w:ilvl="5" w:tplc="400A0005" w:tentative="1">
      <w:start w:val="1"/>
      <w:numFmt w:val="bullet"/>
      <w:lvlText w:val=""/>
      <w:lvlJc w:val="left"/>
      <w:pPr>
        <w:ind w:left="5453" w:hanging="360"/>
      </w:pPr>
      <w:rPr>
        <w:rFonts w:ascii="Wingdings" w:hAnsi="Wingdings" w:hint="default"/>
      </w:rPr>
    </w:lvl>
    <w:lvl w:ilvl="6" w:tplc="400A0001" w:tentative="1">
      <w:start w:val="1"/>
      <w:numFmt w:val="bullet"/>
      <w:lvlText w:val=""/>
      <w:lvlJc w:val="left"/>
      <w:pPr>
        <w:ind w:left="6173" w:hanging="360"/>
      </w:pPr>
      <w:rPr>
        <w:rFonts w:ascii="Symbol" w:hAnsi="Symbol" w:hint="default"/>
      </w:rPr>
    </w:lvl>
    <w:lvl w:ilvl="7" w:tplc="400A0003" w:tentative="1">
      <w:start w:val="1"/>
      <w:numFmt w:val="bullet"/>
      <w:lvlText w:val="o"/>
      <w:lvlJc w:val="left"/>
      <w:pPr>
        <w:ind w:left="6893" w:hanging="360"/>
      </w:pPr>
      <w:rPr>
        <w:rFonts w:ascii="Courier New" w:hAnsi="Courier New" w:cs="Courier New" w:hint="default"/>
      </w:rPr>
    </w:lvl>
    <w:lvl w:ilvl="8" w:tplc="400A0005" w:tentative="1">
      <w:start w:val="1"/>
      <w:numFmt w:val="bullet"/>
      <w:lvlText w:val=""/>
      <w:lvlJc w:val="left"/>
      <w:pPr>
        <w:ind w:left="7613" w:hanging="360"/>
      </w:pPr>
      <w:rPr>
        <w:rFonts w:ascii="Wingdings" w:hAnsi="Wingdings" w:hint="default"/>
      </w:rPr>
    </w:lvl>
  </w:abstractNum>
  <w:abstractNum w:abstractNumId="56" w15:restartNumberingAfterBreak="0">
    <w:nsid w:val="5F783816"/>
    <w:multiLevelType w:val="hybridMultilevel"/>
    <w:tmpl w:val="45E25560"/>
    <w:lvl w:ilvl="0" w:tplc="A9DE302C">
      <w:start w:val="1"/>
      <w:numFmt w:val="lowerLetter"/>
      <w:lvlText w:val="%1)"/>
      <w:lvlJc w:val="left"/>
      <w:pPr>
        <w:ind w:left="1495" w:hanging="360"/>
      </w:pPr>
      <w:rPr>
        <w:rFonts w:hint="default"/>
        <w:color w:val="auto"/>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57"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58"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097503E"/>
    <w:multiLevelType w:val="hybridMultilevel"/>
    <w:tmpl w:val="5600968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1"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6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64" w15:restartNumberingAfterBreak="0">
    <w:nsid w:val="6EC8477D"/>
    <w:multiLevelType w:val="multilevel"/>
    <w:tmpl w:val="CF2EB4CC"/>
    <w:lvl w:ilvl="0">
      <w:start w:val="11"/>
      <w:numFmt w:val="decimal"/>
      <w:lvlText w:val="%1"/>
      <w:lvlJc w:val="left"/>
      <w:pPr>
        <w:ind w:left="375" w:hanging="375"/>
      </w:pPr>
      <w:rPr>
        <w:rFonts w:hint="default"/>
      </w:rPr>
    </w:lvl>
    <w:lvl w:ilvl="1">
      <w:start w:val="2"/>
      <w:numFmt w:val="decimal"/>
      <w:lvlText w:val="%1.%2"/>
      <w:lvlJc w:val="left"/>
      <w:pPr>
        <w:ind w:left="1144" w:hanging="375"/>
      </w:pPr>
      <w:rPr>
        <w:rFonts w:hint="default"/>
        <w:b/>
        <w:bCs/>
      </w:rPr>
    </w:lvl>
    <w:lvl w:ilvl="2">
      <w:start w:val="1"/>
      <w:numFmt w:val="decimal"/>
      <w:lvlText w:val="%1.%2.%3"/>
      <w:lvlJc w:val="left"/>
      <w:pPr>
        <w:ind w:left="2258" w:hanging="720"/>
      </w:pPr>
      <w:rPr>
        <w:rFonts w:hint="default"/>
      </w:rPr>
    </w:lvl>
    <w:lvl w:ilvl="3">
      <w:start w:val="1"/>
      <w:numFmt w:val="decimal"/>
      <w:lvlText w:val="%1.%2.%3.%4"/>
      <w:lvlJc w:val="left"/>
      <w:pPr>
        <w:ind w:left="3387" w:hanging="108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7952" w:hanging="1800"/>
      </w:pPr>
      <w:rPr>
        <w:rFonts w:hint="default"/>
      </w:rPr>
    </w:lvl>
  </w:abstractNum>
  <w:abstractNum w:abstractNumId="65"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66" w15:restartNumberingAfterBreak="0">
    <w:nsid w:val="6F6F5014"/>
    <w:multiLevelType w:val="hybridMultilevel"/>
    <w:tmpl w:val="CF604472"/>
    <w:lvl w:ilvl="0" w:tplc="400A0017">
      <w:start w:val="1"/>
      <w:numFmt w:val="lowerLetter"/>
      <w:lvlText w:val="%1)"/>
      <w:lvlJc w:val="left"/>
      <w:pPr>
        <w:ind w:left="750" w:hanging="360"/>
      </w:pPr>
    </w:lvl>
    <w:lvl w:ilvl="1" w:tplc="400A0019" w:tentative="1">
      <w:start w:val="1"/>
      <w:numFmt w:val="lowerLetter"/>
      <w:lvlText w:val="%2."/>
      <w:lvlJc w:val="left"/>
      <w:pPr>
        <w:ind w:left="1470" w:hanging="360"/>
      </w:pPr>
    </w:lvl>
    <w:lvl w:ilvl="2" w:tplc="400A001B" w:tentative="1">
      <w:start w:val="1"/>
      <w:numFmt w:val="lowerRoman"/>
      <w:lvlText w:val="%3."/>
      <w:lvlJc w:val="right"/>
      <w:pPr>
        <w:ind w:left="2190" w:hanging="180"/>
      </w:pPr>
    </w:lvl>
    <w:lvl w:ilvl="3" w:tplc="400A000F" w:tentative="1">
      <w:start w:val="1"/>
      <w:numFmt w:val="decimal"/>
      <w:lvlText w:val="%4."/>
      <w:lvlJc w:val="left"/>
      <w:pPr>
        <w:ind w:left="2910" w:hanging="360"/>
      </w:pPr>
    </w:lvl>
    <w:lvl w:ilvl="4" w:tplc="400A0019" w:tentative="1">
      <w:start w:val="1"/>
      <w:numFmt w:val="lowerLetter"/>
      <w:lvlText w:val="%5."/>
      <w:lvlJc w:val="left"/>
      <w:pPr>
        <w:ind w:left="3630" w:hanging="360"/>
      </w:pPr>
    </w:lvl>
    <w:lvl w:ilvl="5" w:tplc="400A001B" w:tentative="1">
      <w:start w:val="1"/>
      <w:numFmt w:val="lowerRoman"/>
      <w:lvlText w:val="%6."/>
      <w:lvlJc w:val="right"/>
      <w:pPr>
        <w:ind w:left="4350" w:hanging="180"/>
      </w:pPr>
    </w:lvl>
    <w:lvl w:ilvl="6" w:tplc="400A000F" w:tentative="1">
      <w:start w:val="1"/>
      <w:numFmt w:val="decimal"/>
      <w:lvlText w:val="%7."/>
      <w:lvlJc w:val="left"/>
      <w:pPr>
        <w:ind w:left="5070" w:hanging="360"/>
      </w:pPr>
    </w:lvl>
    <w:lvl w:ilvl="7" w:tplc="400A0019" w:tentative="1">
      <w:start w:val="1"/>
      <w:numFmt w:val="lowerLetter"/>
      <w:lvlText w:val="%8."/>
      <w:lvlJc w:val="left"/>
      <w:pPr>
        <w:ind w:left="5790" w:hanging="360"/>
      </w:pPr>
    </w:lvl>
    <w:lvl w:ilvl="8" w:tplc="400A001B" w:tentative="1">
      <w:start w:val="1"/>
      <w:numFmt w:val="lowerRoman"/>
      <w:lvlText w:val="%9."/>
      <w:lvlJc w:val="right"/>
      <w:pPr>
        <w:ind w:left="6510" w:hanging="180"/>
      </w:pPr>
    </w:lvl>
  </w:abstractNum>
  <w:abstractNum w:abstractNumId="67" w15:restartNumberingAfterBreak="0">
    <w:nsid w:val="715F0A0F"/>
    <w:multiLevelType w:val="multilevel"/>
    <w:tmpl w:val="C602BD4C"/>
    <w:lvl w:ilvl="0">
      <w:start w:val="9"/>
      <w:numFmt w:val="decimal"/>
      <w:lvlText w:val="%1."/>
      <w:lvlJc w:val="left"/>
      <w:pPr>
        <w:ind w:left="390" w:hanging="390"/>
      </w:pPr>
      <w:rPr>
        <w:rFonts w:hint="default"/>
        <w:b/>
        <w:bCs w:val="0"/>
        <w:sz w:val="18"/>
        <w:szCs w:val="18"/>
      </w:rPr>
    </w:lvl>
    <w:lvl w:ilvl="1">
      <w:start w:val="1"/>
      <w:numFmt w:val="decimal"/>
      <w:lvlText w:val="%1.%2."/>
      <w:lvlJc w:val="left"/>
      <w:pPr>
        <w:ind w:left="1287" w:hanging="720"/>
      </w:pPr>
      <w:rPr>
        <w:rFonts w:hint="default"/>
        <w:b/>
        <w:bCs/>
        <w:sz w:val="18"/>
        <w:szCs w:val="18"/>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8" w15:restartNumberingAfterBreak="0">
    <w:nsid w:val="72D36799"/>
    <w:multiLevelType w:val="hybridMultilevel"/>
    <w:tmpl w:val="C8840BD4"/>
    <w:lvl w:ilvl="0" w:tplc="DC5A0B1E">
      <w:start w:val="1"/>
      <w:numFmt w:val="lowerRoman"/>
      <w:lvlText w:val="%1)"/>
      <w:lvlJc w:val="left"/>
      <w:pPr>
        <w:tabs>
          <w:tab w:val="num" w:pos="1080"/>
        </w:tabs>
        <w:ind w:left="1080" w:hanging="720"/>
      </w:pPr>
      <w:rPr>
        <w:rFonts w:hint="default"/>
      </w:rPr>
    </w:lvl>
    <w:lvl w:ilvl="1" w:tplc="400A0003" w:tentative="1">
      <w:start w:val="1"/>
      <w:numFmt w:val="lowerLetter"/>
      <w:lvlText w:val="%2."/>
      <w:lvlJc w:val="left"/>
      <w:pPr>
        <w:tabs>
          <w:tab w:val="num" w:pos="1440"/>
        </w:tabs>
        <w:ind w:left="1440" w:hanging="360"/>
      </w:pPr>
    </w:lvl>
    <w:lvl w:ilvl="2" w:tplc="400A0005" w:tentative="1">
      <w:start w:val="1"/>
      <w:numFmt w:val="lowerRoman"/>
      <w:lvlText w:val="%3."/>
      <w:lvlJc w:val="right"/>
      <w:pPr>
        <w:tabs>
          <w:tab w:val="num" w:pos="2160"/>
        </w:tabs>
        <w:ind w:left="2160" w:hanging="180"/>
      </w:pPr>
    </w:lvl>
    <w:lvl w:ilvl="3" w:tplc="400A0001" w:tentative="1">
      <w:start w:val="1"/>
      <w:numFmt w:val="decimal"/>
      <w:lvlText w:val="%4."/>
      <w:lvlJc w:val="left"/>
      <w:pPr>
        <w:tabs>
          <w:tab w:val="num" w:pos="2880"/>
        </w:tabs>
        <w:ind w:left="2880" w:hanging="360"/>
      </w:pPr>
    </w:lvl>
    <w:lvl w:ilvl="4" w:tplc="400A0003" w:tentative="1">
      <w:start w:val="1"/>
      <w:numFmt w:val="lowerLetter"/>
      <w:lvlText w:val="%5."/>
      <w:lvlJc w:val="left"/>
      <w:pPr>
        <w:tabs>
          <w:tab w:val="num" w:pos="3600"/>
        </w:tabs>
        <w:ind w:left="3600" w:hanging="360"/>
      </w:pPr>
    </w:lvl>
    <w:lvl w:ilvl="5" w:tplc="400A0005" w:tentative="1">
      <w:start w:val="1"/>
      <w:numFmt w:val="lowerRoman"/>
      <w:lvlText w:val="%6."/>
      <w:lvlJc w:val="right"/>
      <w:pPr>
        <w:tabs>
          <w:tab w:val="num" w:pos="4320"/>
        </w:tabs>
        <w:ind w:left="4320" w:hanging="180"/>
      </w:pPr>
    </w:lvl>
    <w:lvl w:ilvl="6" w:tplc="400A0001" w:tentative="1">
      <w:start w:val="1"/>
      <w:numFmt w:val="decimal"/>
      <w:lvlText w:val="%7."/>
      <w:lvlJc w:val="left"/>
      <w:pPr>
        <w:tabs>
          <w:tab w:val="num" w:pos="5040"/>
        </w:tabs>
        <w:ind w:left="5040" w:hanging="360"/>
      </w:pPr>
    </w:lvl>
    <w:lvl w:ilvl="7" w:tplc="400A0003" w:tentative="1">
      <w:start w:val="1"/>
      <w:numFmt w:val="lowerLetter"/>
      <w:lvlText w:val="%8."/>
      <w:lvlJc w:val="left"/>
      <w:pPr>
        <w:tabs>
          <w:tab w:val="num" w:pos="5760"/>
        </w:tabs>
        <w:ind w:left="5760" w:hanging="360"/>
      </w:pPr>
    </w:lvl>
    <w:lvl w:ilvl="8" w:tplc="400A0005" w:tentative="1">
      <w:start w:val="1"/>
      <w:numFmt w:val="lowerRoman"/>
      <w:lvlText w:val="%9."/>
      <w:lvlJc w:val="right"/>
      <w:pPr>
        <w:tabs>
          <w:tab w:val="num" w:pos="6480"/>
        </w:tabs>
        <w:ind w:left="6480" w:hanging="180"/>
      </w:pPr>
    </w:lvl>
  </w:abstractNum>
  <w:abstractNum w:abstractNumId="69" w15:restartNumberingAfterBreak="0">
    <w:nsid w:val="756F66D7"/>
    <w:multiLevelType w:val="hybridMultilevel"/>
    <w:tmpl w:val="1C60F51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0" w15:restartNumberingAfterBreak="0">
    <w:nsid w:val="75A05250"/>
    <w:multiLevelType w:val="multilevel"/>
    <w:tmpl w:val="6958DC7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1"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2" w15:restartNumberingAfterBreak="0">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3" w15:restartNumberingAfterBreak="0">
    <w:nsid w:val="781767A1"/>
    <w:multiLevelType w:val="hybridMultilevel"/>
    <w:tmpl w:val="AD588408"/>
    <w:lvl w:ilvl="0" w:tplc="400A0005">
      <w:start w:val="1"/>
      <w:numFmt w:val="lowerLetter"/>
      <w:lvlText w:val="%1)"/>
      <w:lvlJc w:val="left"/>
      <w:pPr>
        <w:ind w:left="1429" w:hanging="360"/>
      </w:pPr>
    </w:lvl>
    <w:lvl w:ilvl="1" w:tplc="400A0003" w:tentative="1">
      <w:start w:val="1"/>
      <w:numFmt w:val="lowerLetter"/>
      <w:lvlText w:val="%2."/>
      <w:lvlJc w:val="left"/>
      <w:pPr>
        <w:ind w:left="2149" w:hanging="360"/>
      </w:pPr>
    </w:lvl>
    <w:lvl w:ilvl="2" w:tplc="400A0005" w:tentative="1">
      <w:start w:val="1"/>
      <w:numFmt w:val="lowerRoman"/>
      <w:lvlText w:val="%3."/>
      <w:lvlJc w:val="right"/>
      <w:pPr>
        <w:ind w:left="2869" w:hanging="180"/>
      </w:pPr>
    </w:lvl>
    <w:lvl w:ilvl="3" w:tplc="400A0001" w:tentative="1">
      <w:start w:val="1"/>
      <w:numFmt w:val="decimal"/>
      <w:lvlText w:val="%4."/>
      <w:lvlJc w:val="left"/>
      <w:pPr>
        <w:ind w:left="3589" w:hanging="360"/>
      </w:pPr>
    </w:lvl>
    <w:lvl w:ilvl="4" w:tplc="400A0003" w:tentative="1">
      <w:start w:val="1"/>
      <w:numFmt w:val="lowerLetter"/>
      <w:lvlText w:val="%5."/>
      <w:lvlJc w:val="left"/>
      <w:pPr>
        <w:ind w:left="4309" w:hanging="360"/>
      </w:pPr>
    </w:lvl>
    <w:lvl w:ilvl="5" w:tplc="400A0005" w:tentative="1">
      <w:start w:val="1"/>
      <w:numFmt w:val="lowerRoman"/>
      <w:lvlText w:val="%6."/>
      <w:lvlJc w:val="right"/>
      <w:pPr>
        <w:ind w:left="5029" w:hanging="180"/>
      </w:pPr>
    </w:lvl>
    <w:lvl w:ilvl="6" w:tplc="400A0001" w:tentative="1">
      <w:start w:val="1"/>
      <w:numFmt w:val="decimal"/>
      <w:lvlText w:val="%7."/>
      <w:lvlJc w:val="left"/>
      <w:pPr>
        <w:ind w:left="5749" w:hanging="360"/>
      </w:pPr>
    </w:lvl>
    <w:lvl w:ilvl="7" w:tplc="400A0003" w:tentative="1">
      <w:start w:val="1"/>
      <w:numFmt w:val="lowerLetter"/>
      <w:lvlText w:val="%8."/>
      <w:lvlJc w:val="left"/>
      <w:pPr>
        <w:ind w:left="6469" w:hanging="360"/>
      </w:pPr>
    </w:lvl>
    <w:lvl w:ilvl="8" w:tplc="400A0005" w:tentative="1">
      <w:start w:val="1"/>
      <w:numFmt w:val="lowerRoman"/>
      <w:lvlText w:val="%9."/>
      <w:lvlJc w:val="right"/>
      <w:pPr>
        <w:ind w:left="7189" w:hanging="180"/>
      </w:pPr>
    </w:lvl>
  </w:abstractNum>
  <w:num w:numId="1" w16cid:durableId="253172787">
    <w:abstractNumId w:val="13"/>
  </w:num>
  <w:num w:numId="2" w16cid:durableId="795685191">
    <w:abstractNumId w:val="33"/>
  </w:num>
  <w:num w:numId="3" w16cid:durableId="834877887">
    <w:abstractNumId w:val="54"/>
  </w:num>
  <w:num w:numId="4" w16cid:durableId="109135273">
    <w:abstractNumId w:val="49"/>
  </w:num>
  <w:num w:numId="5" w16cid:durableId="147862832">
    <w:abstractNumId w:val="12"/>
  </w:num>
  <w:num w:numId="6" w16cid:durableId="986671562">
    <w:abstractNumId w:val="68"/>
  </w:num>
  <w:num w:numId="7" w16cid:durableId="1852642051">
    <w:abstractNumId w:val="44"/>
  </w:num>
  <w:num w:numId="8" w16cid:durableId="1598127116">
    <w:abstractNumId w:val="43"/>
  </w:num>
  <w:num w:numId="9" w16cid:durableId="1855459216">
    <w:abstractNumId w:val="0"/>
  </w:num>
  <w:num w:numId="10" w16cid:durableId="1025978114">
    <w:abstractNumId w:val="61"/>
  </w:num>
  <w:num w:numId="11" w16cid:durableId="1968003781">
    <w:abstractNumId w:val="34"/>
  </w:num>
  <w:num w:numId="12" w16cid:durableId="1860895851">
    <w:abstractNumId w:val="38"/>
  </w:num>
  <w:num w:numId="13" w16cid:durableId="1184175812">
    <w:abstractNumId w:val="5"/>
  </w:num>
  <w:num w:numId="14" w16cid:durableId="997270511">
    <w:abstractNumId w:val="27"/>
  </w:num>
  <w:num w:numId="15" w16cid:durableId="1567914049">
    <w:abstractNumId w:val="65"/>
  </w:num>
  <w:num w:numId="16" w16cid:durableId="581450651">
    <w:abstractNumId w:val="26"/>
  </w:num>
  <w:num w:numId="17" w16cid:durableId="1139305171">
    <w:abstractNumId w:val="17"/>
  </w:num>
  <w:num w:numId="18" w16cid:durableId="1882132970">
    <w:abstractNumId w:val="6"/>
  </w:num>
  <w:num w:numId="19" w16cid:durableId="387609670">
    <w:abstractNumId w:val="28"/>
  </w:num>
  <w:num w:numId="20" w16cid:durableId="1057435763">
    <w:abstractNumId w:val="73"/>
  </w:num>
  <w:num w:numId="21" w16cid:durableId="1749619890">
    <w:abstractNumId w:val="11"/>
  </w:num>
  <w:num w:numId="22" w16cid:durableId="1318148595">
    <w:abstractNumId w:val="22"/>
  </w:num>
  <w:num w:numId="23" w16cid:durableId="1225794231">
    <w:abstractNumId w:val="1"/>
  </w:num>
  <w:num w:numId="24" w16cid:durableId="546189446">
    <w:abstractNumId w:val="4"/>
  </w:num>
  <w:num w:numId="25" w16cid:durableId="122502958">
    <w:abstractNumId w:val="7"/>
  </w:num>
  <w:num w:numId="26" w16cid:durableId="1661690810">
    <w:abstractNumId w:val="16"/>
  </w:num>
  <w:num w:numId="27" w16cid:durableId="206258753">
    <w:abstractNumId w:val="9"/>
  </w:num>
  <w:num w:numId="28" w16cid:durableId="251623261">
    <w:abstractNumId w:val="23"/>
  </w:num>
  <w:num w:numId="29" w16cid:durableId="1484658654">
    <w:abstractNumId w:val="53"/>
  </w:num>
  <w:num w:numId="30" w16cid:durableId="1212382187">
    <w:abstractNumId w:val="62"/>
  </w:num>
  <w:num w:numId="31" w16cid:durableId="1524201893">
    <w:abstractNumId w:val="42"/>
  </w:num>
  <w:num w:numId="32" w16cid:durableId="2124037174">
    <w:abstractNumId w:val="63"/>
  </w:num>
  <w:num w:numId="33" w16cid:durableId="711879328">
    <w:abstractNumId w:val="50"/>
  </w:num>
  <w:num w:numId="34" w16cid:durableId="1999533788">
    <w:abstractNumId w:val="24"/>
  </w:num>
  <w:num w:numId="35" w16cid:durableId="483593904">
    <w:abstractNumId w:val="58"/>
  </w:num>
  <w:num w:numId="36" w16cid:durableId="1833176699">
    <w:abstractNumId w:val="71"/>
  </w:num>
  <w:num w:numId="37" w16cid:durableId="265037173">
    <w:abstractNumId w:val="31"/>
  </w:num>
  <w:num w:numId="38" w16cid:durableId="19191683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78903040">
    <w:abstractNumId w:val="39"/>
  </w:num>
  <w:num w:numId="40" w16cid:durableId="934510433">
    <w:abstractNumId w:val="19"/>
  </w:num>
  <w:num w:numId="41" w16cid:durableId="585967077">
    <w:abstractNumId w:val="29"/>
  </w:num>
  <w:num w:numId="42" w16cid:durableId="640039938">
    <w:abstractNumId w:val="57"/>
  </w:num>
  <w:num w:numId="43" w16cid:durableId="561210626">
    <w:abstractNumId w:val="66"/>
  </w:num>
  <w:num w:numId="44" w16cid:durableId="131598816">
    <w:abstractNumId w:val="51"/>
  </w:num>
  <w:num w:numId="45" w16cid:durableId="1663312298">
    <w:abstractNumId w:val="21"/>
  </w:num>
  <w:num w:numId="46" w16cid:durableId="1844009146">
    <w:abstractNumId w:val="37"/>
  </w:num>
  <w:num w:numId="47" w16cid:durableId="1234698540">
    <w:abstractNumId w:val="8"/>
  </w:num>
  <w:num w:numId="48" w16cid:durableId="262228285">
    <w:abstractNumId w:val="60"/>
  </w:num>
  <w:num w:numId="49" w16cid:durableId="1341003178">
    <w:abstractNumId w:val="72"/>
  </w:num>
  <w:num w:numId="50" w16cid:durableId="1859419705">
    <w:abstractNumId w:val="20"/>
  </w:num>
  <w:num w:numId="51" w16cid:durableId="1905799722">
    <w:abstractNumId w:val="16"/>
  </w:num>
  <w:num w:numId="52" w16cid:durableId="1702629740">
    <w:abstractNumId w:val="16"/>
  </w:num>
  <w:num w:numId="53" w16cid:durableId="1774400998">
    <w:abstractNumId w:val="16"/>
  </w:num>
  <w:num w:numId="54" w16cid:durableId="1373186689">
    <w:abstractNumId w:val="70"/>
  </w:num>
  <w:num w:numId="55" w16cid:durableId="2110198778">
    <w:abstractNumId w:val="2"/>
  </w:num>
  <w:num w:numId="56" w16cid:durableId="154029606">
    <w:abstractNumId w:val="46"/>
  </w:num>
  <w:num w:numId="57" w16cid:durableId="475143435">
    <w:abstractNumId w:val="18"/>
  </w:num>
  <w:num w:numId="58" w16cid:durableId="637422501">
    <w:abstractNumId w:val="30"/>
  </w:num>
  <w:num w:numId="59" w16cid:durableId="1870605351">
    <w:abstractNumId w:val="35"/>
  </w:num>
  <w:num w:numId="60" w16cid:durableId="849291435">
    <w:abstractNumId w:val="40"/>
  </w:num>
  <w:num w:numId="61" w16cid:durableId="716007039">
    <w:abstractNumId w:val="48"/>
  </w:num>
  <w:num w:numId="62" w16cid:durableId="269357294">
    <w:abstractNumId w:val="3"/>
  </w:num>
  <w:num w:numId="63" w16cid:durableId="1267928029">
    <w:abstractNumId w:val="15"/>
  </w:num>
  <w:num w:numId="64" w16cid:durableId="695883801">
    <w:abstractNumId w:val="67"/>
  </w:num>
  <w:num w:numId="65" w16cid:durableId="1753040574">
    <w:abstractNumId w:val="32"/>
  </w:num>
  <w:num w:numId="66" w16cid:durableId="75054299">
    <w:abstractNumId w:val="56"/>
  </w:num>
  <w:num w:numId="67" w16cid:durableId="1184442140">
    <w:abstractNumId w:val="45"/>
  </w:num>
  <w:num w:numId="68" w16cid:durableId="1632519625">
    <w:abstractNumId w:val="16"/>
  </w:num>
  <w:num w:numId="69" w16cid:durableId="205878660">
    <w:abstractNumId w:val="16"/>
  </w:num>
  <w:num w:numId="70" w16cid:durableId="486018921">
    <w:abstractNumId w:val="16"/>
  </w:num>
  <w:num w:numId="71" w16cid:durableId="297229069">
    <w:abstractNumId w:val="10"/>
  </w:num>
  <w:num w:numId="72" w16cid:durableId="1271863488">
    <w:abstractNumId w:val="59"/>
  </w:num>
  <w:num w:numId="73" w16cid:durableId="1261836090">
    <w:abstractNumId w:val="69"/>
  </w:num>
  <w:num w:numId="74" w16cid:durableId="16135934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52419858">
    <w:abstractNumId w:val="52"/>
  </w:num>
  <w:num w:numId="76" w16cid:durableId="1304189121">
    <w:abstractNumId w:val="14"/>
  </w:num>
  <w:num w:numId="77" w16cid:durableId="513959286">
    <w:abstractNumId w:val="41"/>
  </w:num>
  <w:num w:numId="78" w16cid:durableId="1252818661">
    <w:abstractNumId w:val="55"/>
  </w:num>
  <w:num w:numId="79" w16cid:durableId="641544366">
    <w:abstractNumId w:val="47"/>
  </w:num>
  <w:num w:numId="80" w16cid:durableId="1011491920">
    <w:abstractNumId w:val="6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9F5"/>
    <w:rsid w:val="00002B6B"/>
    <w:rsid w:val="00002D2C"/>
    <w:rsid w:val="000043B6"/>
    <w:rsid w:val="00007591"/>
    <w:rsid w:val="0001079D"/>
    <w:rsid w:val="00010EAD"/>
    <w:rsid w:val="00011A9B"/>
    <w:rsid w:val="000126AC"/>
    <w:rsid w:val="00013743"/>
    <w:rsid w:val="00013EB3"/>
    <w:rsid w:val="000157D7"/>
    <w:rsid w:val="000162CE"/>
    <w:rsid w:val="0002008F"/>
    <w:rsid w:val="000204EF"/>
    <w:rsid w:val="0002129B"/>
    <w:rsid w:val="000236F6"/>
    <w:rsid w:val="00024D1D"/>
    <w:rsid w:val="00025D3A"/>
    <w:rsid w:val="000266A5"/>
    <w:rsid w:val="00032408"/>
    <w:rsid w:val="00032B3E"/>
    <w:rsid w:val="00033AC4"/>
    <w:rsid w:val="00037D76"/>
    <w:rsid w:val="00045BBC"/>
    <w:rsid w:val="000460EF"/>
    <w:rsid w:val="0005091A"/>
    <w:rsid w:val="00050970"/>
    <w:rsid w:val="00051C4E"/>
    <w:rsid w:val="0005447C"/>
    <w:rsid w:val="000558EA"/>
    <w:rsid w:val="0005679E"/>
    <w:rsid w:val="0006110C"/>
    <w:rsid w:val="00061A5F"/>
    <w:rsid w:val="000632D5"/>
    <w:rsid w:val="000652D5"/>
    <w:rsid w:val="00066098"/>
    <w:rsid w:val="000660E7"/>
    <w:rsid w:val="00066198"/>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6C2E"/>
    <w:rsid w:val="000879E4"/>
    <w:rsid w:val="00087E17"/>
    <w:rsid w:val="00092821"/>
    <w:rsid w:val="000930C7"/>
    <w:rsid w:val="00095885"/>
    <w:rsid w:val="000963C3"/>
    <w:rsid w:val="000A1416"/>
    <w:rsid w:val="000A2951"/>
    <w:rsid w:val="000A53B4"/>
    <w:rsid w:val="000A7AA7"/>
    <w:rsid w:val="000B1F82"/>
    <w:rsid w:val="000B2A65"/>
    <w:rsid w:val="000B5ECA"/>
    <w:rsid w:val="000B6253"/>
    <w:rsid w:val="000B7A98"/>
    <w:rsid w:val="000B7B69"/>
    <w:rsid w:val="000C00BC"/>
    <w:rsid w:val="000C04C3"/>
    <w:rsid w:val="000C2172"/>
    <w:rsid w:val="000C366A"/>
    <w:rsid w:val="000C45DE"/>
    <w:rsid w:val="000C570A"/>
    <w:rsid w:val="000C6424"/>
    <w:rsid w:val="000D1536"/>
    <w:rsid w:val="000D4E35"/>
    <w:rsid w:val="000D622A"/>
    <w:rsid w:val="000D6B15"/>
    <w:rsid w:val="000E341F"/>
    <w:rsid w:val="000E3F42"/>
    <w:rsid w:val="000E6A4F"/>
    <w:rsid w:val="000E6F2E"/>
    <w:rsid w:val="000E7937"/>
    <w:rsid w:val="000E7E60"/>
    <w:rsid w:val="000F0FB6"/>
    <w:rsid w:val="000F2F5F"/>
    <w:rsid w:val="000F551C"/>
    <w:rsid w:val="000F6A30"/>
    <w:rsid w:val="001002E2"/>
    <w:rsid w:val="001017EB"/>
    <w:rsid w:val="001020C0"/>
    <w:rsid w:val="0010538B"/>
    <w:rsid w:val="00105C95"/>
    <w:rsid w:val="00106F2E"/>
    <w:rsid w:val="00110498"/>
    <w:rsid w:val="00110DD5"/>
    <w:rsid w:val="00112807"/>
    <w:rsid w:val="001148B1"/>
    <w:rsid w:val="001148D1"/>
    <w:rsid w:val="00114FB0"/>
    <w:rsid w:val="00116565"/>
    <w:rsid w:val="001173EC"/>
    <w:rsid w:val="00117BB1"/>
    <w:rsid w:val="00117D5A"/>
    <w:rsid w:val="00117D6B"/>
    <w:rsid w:val="00120392"/>
    <w:rsid w:val="001203B2"/>
    <w:rsid w:val="0012198B"/>
    <w:rsid w:val="00121B60"/>
    <w:rsid w:val="00122383"/>
    <w:rsid w:val="00122DC8"/>
    <w:rsid w:val="0012331E"/>
    <w:rsid w:val="00124EB8"/>
    <w:rsid w:val="001302F7"/>
    <w:rsid w:val="0013473E"/>
    <w:rsid w:val="00134AB7"/>
    <w:rsid w:val="001377B2"/>
    <w:rsid w:val="001400B7"/>
    <w:rsid w:val="00140F60"/>
    <w:rsid w:val="00141FB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2E5F"/>
    <w:rsid w:val="001543C2"/>
    <w:rsid w:val="00155C5B"/>
    <w:rsid w:val="00156B73"/>
    <w:rsid w:val="00157951"/>
    <w:rsid w:val="00161AA7"/>
    <w:rsid w:val="0016265F"/>
    <w:rsid w:val="00162B30"/>
    <w:rsid w:val="00163D07"/>
    <w:rsid w:val="00164509"/>
    <w:rsid w:val="0016532F"/>
    <w:rsid w:val="0016534F"/>
    <w:rsid w:val="00165666"/>
    <w:rsid w:val="001717D5"/>
    <w:rsid w:val="0017205D"/>
    <w:rsid w:val="001771BD"/>
    <w:rsid w:val="00180304"/>
    <w:rsid w:val="00182465"/>
    <w:rsid w:val="00182CE8"/>
    <w:rsid w:val="00183D36"/>
    <w:rsid w:val="00185174"/>
    <w:rsid w:val="00186F2B"/>
    <w:rsid w:val="0018765F"/>
    <w:rsid w:val="00191314"/>
    <w:rsid w:val="00193FA7"/>
    <w:rsid w:val="00196935"/>
    <w:rsid w:val="001A07A5"/>
    <w:rsid w:val="001A3160"/>
    <w:rsid w:val="001A6E1E"/>
    <w:rsid w:val="001A734C"/>
    <w:rsid w:val="001A754B"/>
    <w:rsid w:val="001B0D0E"/>
    <w:rsid w:val="001B1A5C"/>
    <w:rsid w:val="001B21F7"/>
    <w:rsid w:val="001B2591"/>
    <w:rsid w:val="001B5697"/>
    <w:rsid w:val="001B6147"/>
    <w:rsid w:val="001B705A"/>
    <w:rsid w:val="001C14F7"/>
    <w:rsid w:val="001C2375"/>
    <w:rsid w:val="001C3BA7"/>
    <w:rsid w:val="001C7A15"/>
    <w:rsid w:val="001D0C17"/>
    <w:rsid w:val="001D0EE2"/>
    <w:rsid w:val="001D12AF"/>
    <w:rsid w:val="001D275B"/>
    <w:rsid w:val="001D3717"/>
    <w:rsid w:val="001D3BE2"/>
    <w:rsid w:val="001D5895"/>
    <w:rsid w:val="001D5B7A"/>
    <w:rsid w:val="001D5C19"/>
    <w:rsid w:val="001D5E97"/>
    <w:rsid w:val="001D7E17"/>
    <w:rsid w:val="001E147E"/>
    <w:rsid w:val="001E2FC3"/>
    <w:rsid w:val="001E308F"/>
    <w:rsid w:val="001E3496"/>
    <w:rsid w:val="001E4E79"/>
    <w:rsid w:val="001E5D52"/>
    <w:rsid w:val="001E6980"/>
    <w:rsid w:val="001E7AA8"/>
    <w:rsid w:val="001F0C15"/>
    <w:rsid w:val="001F0FFB"/>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26D"/>
    <w:rsid w:val="00224726"/>
    <w:rsid w:val="00231C20"/>
    <w:rsid w:val="00233836"/>
    <w:rsid w:val="00234E75"/>
    <w:rsid w:val="00235334"/>
    <w:rsid w:val="00235AEB"/>
    <w:rsid w:val="00240047"/>
    <w:rsid w:val="00241011"/>
    <w:rsid w:val="00241B48"/>
    <w:rsid w:val="00241C8A"/>
    <w:rsid w:val="00241DD0"/>
    <w:rsid w:val="002423ED"/>
    <w:rsid w:val="002452CB"/>
    <w:rsid w:val="002475BC"/>
    <w:rsid w:val="00247E51"/>
    <w:rsid w:val="00250671"/>
    <w:rsid w:val="00250BED"/>
    <w:rsid w:val="00250F17"/>
    <w:rsid w:val="002537CE"/>
    <w:rsid w:val="00254CC6"/>
    <w:rsid w:val="00255322"/>
    <w:rsid w:val="00255D94"/>
    <w:rsid w:val="00257BC5"/>
    <w:rsid w:val="00260215"/>
    <w:rsid w:val="00260D8B"/>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5D81"/>
    <w:rsid w:val="00286098"/>
    <w:rsid w:val="00286AC7"/>
    <w:rsid w:val="0028705A"/>
    <w:rsid w:val="00287BD7"/>
    <w:rsid w:val="002918CB"/>
    <w:rsid w:val="00291BC9"/>
    <w:rsid w:val="00291DA3"/>
    <w:rsid w:val="00292221"/>
    <w:rsid w:val="00294CB8"/>
    <w:rsid w:val="002953B8"/>
    <w:rsid w:val="0029674A"/>
    <w:rsid w:val="002A1643"/>
    <w:rsid w:val="002A29F3"/>
    <w:rsid w:val="002A3F0E"/>
    <w:rsid w:val="002A4C1D"/>
    <w:rsid w:val="002A509F"/>
    <w:rsid w:val="002A53FA"/>
    <w:rsid w:val="002A61E9"/>
    <w:rsid w:val="002A66CA"/>
    <w:rsid w:val="002A67E0"/>
    <w:rsid w:val="002A79F7"/>
    <w:rsid w:val="002B192F"/>
    <w:rsid w:val="002B21EE"/>
    <w:rsid w:val="002B408F"/>
    <w:rsid w:val="002B48BB"/>
    <w:rsid w:val="002B51D8"/>
    <w:rsid w:val="002B5CF9"/>
    <w:rsid w:val="002B671D"/>
    <w:rsid w:val="002B7748"/>
    <w:rsid w:val="002B7B5F"/>
    <w:rsid w:val="002C22F6"/>
    <w:rsid w:val="002C34DC"/>
    <w:rsid w:val="002D0632"/>
    <w:rsid w:val="002D07D2"/>
    <w:rsid w:val="002D209A"/>
    <w:rsid w:val="002D3130"/>
    <w:rsid w:val="002D65E5"/>
    <w:rsid w:val="002E1102"/>
    <w:rsid w:val="002E37A2"/>
    <w:rsid w:val="002E5AD4"/>
    <w:rsid w:val="002E64EB"/>
    <w:rsid w:val="002E767D"/>
    <w:rsid w:val="002F1204"/>
    <w:rsid w:val="002F1A6E"/>
    <w:rsid w:val="002F26E0"/>
    <w:rsid w:val="002F57A7"/>
    <w:rsid w:val="002F586C"/>
    <w:rsid w:val="002F615F"/>
    <w:rsid w:val="002F74EC"/>
    <w:rsid w:val="00300646"/>
    <w:rsid w:val="0030075D"/>
    <w:rsid w:val="00300A0F"/>
    <w:rsid w:val="00301A61"/>
    <w:rsid w:val="00302C8B"/>
    <w:rsid w:val="003035BA"/>
    <w:rsid w:val="00303C57"/>
    <w:rsid w:val="00304803"/>
    <w:rsid w:val="00307FBD"/>
    <w:rsid w:val="00310CEA"/>
    <w:rsid w:val="00310FF4"/>
    <w:rsid w:val="003112B7"/>
    <w:rsid w:val="00311923"/>
    <w:rsid w:val="00311A7A"/>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4842"/>
    <w:rsid w:val="00335FD5"/>
    <w:rsid w:val="00337B32"/>
    <w:rsid w:val="00340E7C"/>
    <w:rsid w:val="00340F0F"/>
    <w:rsid w:val="00341B57"/>
    <w:rsid w:val="003427D3"/>
    <w:rsid w:val="003437F2"/>
    <w:rsid w:val="003439C3"/>
    <w:rsid w:val="003475EB"/>
    <w:rsid w:val="00353AD0"/>
    <w:rsid w:val="0035574D"/>
    <w:rsid w:val="0036127F"/>
    <w:rsid w:val="0036335E"/>
    <w:rsid w:val="00365C5A"/>
    <w:rsid w:val="00365F20"/>
    <w:rsid w:val="00366F72"/>
    <w:rsid w:val="003676B6"/>
    <w:rsid w:val="003679BA"/>
    <w:rsid w:val="003708E4"/>
    <w:rsid w:val="00371297"/>
    <w:rsid w:val="00373C83"/>
    <w:rsid w:val="00375741"/>
    <w:rsid w:val="00375ACF"/>
    <w:rsid w:val="003762C7"/>
    <w:rsid w:val="00382D2E"/>
    <w:rsid w:val="00383484"/>
    <w:rsid w:val="00383799"/>
    <w:rsid w:val="0038442E"/>
    <w:rsid w:val="00384FFD"/>
    <w:rsid w:val="003867A0"/>
    <w:rsid w:val="00386CC3"/>
    <w:rsid w:val="00386D84"/>
    <w:rsid w:val="003900D7"/>
    <w:rsid w:val="003917F5"/>
    <w:rsid w:val="003918C3"/>
    <w:rsid w:val="003924F2"/>
    <w:rsid w:val="0039375C"/>
    <w:rsid w:val="00394D09"/>
    <w:rsid w:val="00396F32"/>
    <w:rsid w:val="00397BB3"/>
    <w:rsid w:val="00397D21"/>
    <w:rsid w:val="003A05A6"/>
    <w:rsid w:val="003A2804"/>
    <w:rsid w:val="003A4775"/>
    <w:rsid w:val="003A4C13"/>
    <w:rsid w:val="003A5874"/>
    <w:rsid w:val="003A58FE"/>
    <w:rsid w:val="003A625B"/>
    <w:rsid w:val="003A7243"/>
    <w:rsid w:val="003B0865"/>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7F79"/>
    <w:rsid w:val="003E0846"/>
    <w:rsid w:val="003E0A9E"/>
    <w:rsid w:val="003E50DD"/>
    <w:rsid w:val="003E60D3"/>
    <w:rsid w:val="003E6F9B"/>
    <w:rsid w:val="003F119C"/>
    <w:rsid w:val="003F2502"/>
    <w:rsid w:val="003F2EF4"/>
    <w:rsid w:val="003F2FBD"/>
    <w:rsid w:val="003F399F"/>
    <w:rsid w:val="003F3FD8"/>
    <w:rsid w:val="003F548B"/>
    <w:rsid w:val="003F5EFA"/>
    <w:rsid w:val="003F5F0D"/>
    <w:rsid w:val="003F61FF"/>
    <w:rsid w:val="003F79DE"/>
    <w:rsid w:val="003F7E9B"/>
    <w:rsid w:val="004038CA"/>
    <w:rsid w:val="00403A8C"/>
    <w:rsid w:val="00403F4B"/>
    <w:rsid w:val="0040603A"/>
    <w:rsid w:val="004063EC"/>
    <w:rsid w:val="0040683A"/>
    <w:rsid w:val="00407BEE"/>
    <w:rsid w:val="00411D6C"/>
    <w:rsid w:val="004120BA"/>
    <w:rsid w:val="004152B0"/>
    <w:rsid w:val="004152EC"/>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6D0A"/>
    <w:rsid w:val="00437B49"/>
    <w:rsid w:val="00437F01"/>
    <w:rsid w:val="00441BD6"/>
    <w:rsid w:val="004445CA"/>
    <w:rsid w:val="004460C6"/>
    <w:rsid w:val="00446CFE"/>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3929"/>
    <w:rsid w:val="004844EB"/>
    <w:rsid w:val="004867BC"/>
    <w:rsid w:val="004928DB"/>
    <w:rsid w:val="004933D3"/>
    <w:rsid w:val="00493E6D"/>
    <w:rsid w:val="00494F16"/>
    <w:rsid w:val="00496144"/>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975"/>
    <w:rsid w:val="004B1B2F"/>
    <w:rsid w:val="004B22C1"/>
    <w:rsid w:val="004B2377"/>
    <w:rsid w:val="004B5906"/>
    <w:rsid w:val="004B6D65"/>
    <w:rsid w:val="004C0520"/>
    <w:rsid w:val="004C0C43"/>
    <w:rsid w:val="004C1E6A"/>
    <w:rsid w:val="004C21B2"/>
    <w:rsid w:val="004C2816"/>
    <w:rsid w:val="004C3008"/>
    <w:rsid w:val="004C4476"/>
    <w:rsid w:val="004C5DE2"/>
    <w:rsid w:val="004C6956"/>
    <w:rsid w:val="004C76D8"/>
    <w:rsid w:val="004C7DDE"/>
    <w:rsid w:val="004D14F2"/>
    <w:rsid w:val="004D1B63"/>
    <w:rsid w:val="004D5E74"/>
    <w:rsid w:val="004D62E5"/>
    <w:rsid w:val="004D691D"/>
    <w:rsid w:val="004D7357"/>
    <w:rsid w:val="004E0E0E"/>
    <w:rsid w:val="004E1B22"/>
    <w:rsid w:val="004E34F4"/>
    <w:rsid w:val="004E439D"/>
    <w:rsid w:val="004E57EF"/>
    <w:rsid w:val="004F0EA2"/>
    <w:rsid w:val="004F424B"/>
    <w:rsid w:val="004F477A"/>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2850"/>
    <w:rsid w:val="0052366E"/>
    <w:rsid w:val="00523A63"/>
    <w:rsid w:val="00524514"/>
    <w:rsid w:val="00524A15"/>
    <w:rsid w:val="00526018"/>
    <w:rsid w:val="00526814"/>
    <w:rsid w:val="00527E54"/>
    <w:rsid w:val="00530DFC"/>
    <w:rsid w:val="005323BB"/>
    <w:rsid w:val="00534001"/>
    <w:rsid w:val="00534224"/>
    <w:rsid w:val="0053434D"/>
    <w:rsid w:val="00534C6E"/>
    <w:rsid w:val="005413C0"/>
    <w:rsid w:val="00542073"/>
    <w:rsid w:val="00542711"/>
    <w:rsid w:val="00544571"/>
    <w:rsid w:val="00544883"/>
    <w:rsid w:val="00545C94"/>
    <w:rsid w:val="00546691"/>
    <w:rsid w:val="00555AB6"/>
    <w:rsid w:val="005562AE"/>
    <w:rsid w:val="0055684E"/>
    <w:rsid w:val="00561143"/>
    <w:rsid w:val="00561829"/>
    <w:rsid w:val="00561B9C"/>
    <w:rsid w:val="00561C6A"/>
    <w:rsid w:val="00563D54"/>
    <w:rsid w:val="005652BB"/>
    <w:rsid w:val="00565AA1"/>
    <w:rsid w:val="005711BD"/>
    <w:rsid w:val="005735A5"/>
    <w:rsid w:val="00573EC5"/>
    <w:rsid w:val="005753AC"/>
    <w:rsid w:val="00576FEF"/>
    <w:rsid w:val="0057729B"/>
    <w:rsid w:val="005822A1"/>
    <w:rsid w:val="005846EE"/>
    <w:rsid w:val="00584A77"/>
    <w:rsid w:val="0058503A"/>
    <w:rsid w:val="00586244"/>
    <w:rsid w:val="005873D4"/>
    <w:rsid w:val="00590B0F"/>
    <w:rsid w:val="00591092"/>
    <w:rsid w:val="00592B5F"/>
    <w:rsid w:val="00593DAC"/>
    <w:rsid w:val="005945E2"/>
    <w:rsid w:val="005946E1"/>
    <w:rsid w:val="00594EA4"/>
    <w:rsid w:val="00596BD9"/>
    <w:rsid w:val="005A0A31"/>
    <w:rsid w:val="005A345E"/>
    <w:rsid w:val="005A4959"/>
    <w:rsid w:val="005A49AF"/>
    <w:rsid w:val="005A5BB6"/>
    <w:rsid w:val="005A63D4"/>
    <w:rsid w:val="005A664F"/>
    <w:rsid w:val="005A66AB"/>
    <w:rsid w:val="005A705F"/>
    <w:rsid w:val="005B0640"/>
    <w:rsid w:val="005B0A4A"/>
    <w:rsid w:val="005B0B85"/>
    <w:rsid w:val="005B18B5"/>
    <w:rsid w:val="005B28BD"/>
    <w:rsid w:val="005B4B68"/>
    <w:rsid w:val="005B5091"/>
    <w:rsid w:val="005B5116"/>
    <w:rsid w:val="005B5817"/>
    <w:rsid w:val="005B615C"/>
    <w:rsid w:val="005B6346"/>
    <w:rsid w:val="005B6C31"/>
    <w:rsid w:val="005B748E"/>
    <w:rsid w:val="005C02AD"/>
    <w:rsid w:val="005C03F3"/>
    <w:rsid w:val="005C1576"/>
    <w:rsid w:val="005C224F"/>
    <w:rsid w:val="005C26D3"/>
    <w:rsid w:val="005C2EAB"/>
    <w:rsid w:val="005C3EBC"/>
    <w:rsid w:val="005C668A"/>
    <w:rsid w:val="005C66BF"/>
    <w:rsid w:val="005C7089"/>
    <w:rsid w:val="005C7206"/>
    <w:rsid w:val="005D0F2B"/>
    <w:rsid w:val="005D10DF"/>
    <w:rsid w:val="005D11DA"/>
    <w:rsid w:val="005D14D6"/>
    <w:rsid w:val="005D1C5E"/>
    <w:rsid w:val="005D33A9"/>
    <w:rsid w:val="005D342C"/>
    <w:rsid w:val="005D443A"/>
    <w:rsid w:val="005D4A55"/>
    <w:rsid w:val="005D6CD8"/>
    <w:rsid w:val="005E2357"/>
    <w:rsid w:val="005E2CCA"/>
    <w:rsid w:val="005E3073"/>
    <w:rsid w:val="005E4DD1"/>
    <w:rsid w:val="005E5759"/>
    <w:rsid w:val="005E6044"/>
    <w:rsid w:val="005E62F8"/>
    <w:rsid w:val="005E6D5A"/>
    <w:rsid w:val="005F3973"/>
    <w:rsid w:val="005F4A0A"/>
    <w:rsid w:val="005F62D7"/>
    <w:rsid w:val="005F67FC"/>
    <w:rsid w:val="0060300D"/>
    <w:rsid w:val="00603E22"/>
    <w:rsid w:val="00604550"/>
    <w:rsid w:val="00607337"/>
    <w:rsid w:val="00610353"/>
    <w:rsid w:val="006121B7"/>
    <w:rsid w:val="00612614"/>
    <w:rsid w:val="0061507A"/>
    <w:rsid w:val="00615DE6"/>
    <w:rsid w:val="00616EEA"/>
    <w:rsid w:val="006172C8"/>
    <w:rsid w:val="00620E20"/>
    <w:rsid w:val="00621016"/>
    <w:rsid w:val="00623C0F"/>
    <w:rsid w:val="006253D6"/>
    <w:rsid w:val="00627478"/>
    <w:rsid w:val="00630560"/>
    <w:rsid w:val="00631F3B"/>
    <w:rsid w:val="0063228F"/>
    <w:rsid w:val="0063309E"/>
    <w:rsid w:val="006346CE"/>
    <w:rsid w:val="00634F10"/>
    <w:rsid w:val="006376FE"/>
    <w:rsid w:val="0064150D"/>
    <w:rsid w:val="006416FE"/>
    <w:rsid w:val="0064241A"/>
    <w:rsid w:val="00643C2D"/>
    <w:rsid w:val="006451B2"/>
    <w:rsid w:val="00646D94"/>
    <w:rsid w:val="006513C8"/>
    <w:rsid w:val="00654E08"/>
    <w:rsid w:val="006556CC"/>
    <w:rsid w:val="00655E30"/>
    <w:rsid w:val="00655EA2"/>
    <w:rsid w:val="00657051"/>
    <w:rsid w:val="00661BE3"/>
    <w:rsid w:val="006673ED"/>
    <w:rsid w:val="00670C09"/>
    <w:rsid w:val="00671198"/>
    <w:rsid w:val="00671AA7"/>
    <w:rsid w:val="00672E79"/>
    <w:rsid w:val="00674AB2"/>
    <w:rsid w:val="006768BD"/>
    <w:rsid w:val="006770EE"/>
    <w:rsid w:val="00680750"/>
    <w:rsid w:val="0068254B"/>
    <w:rsid w:val="00682B30"/>
    <w:rsid w:val="00684477"/>
    <w:rsid w:val="00687623"/>
    <w:rsid w:val="00690232"/>
    <w:rsid w:val="006909B2"/>
    <w:rsid w:val="0069190C"/>
    <w:rsid w:val="006931C2"/>
    <w:rsid w:val="006948A6"/>
    <w:rsid w:val="00695FCA"/>
    <w:rsid w:val="00696302"/>
    <w:rsid w:val="00696417"/>
    <w:rsid w:val="0069719F"/>
    <w:rsid w:val="006A3787"/>
    <w:rsid w:val="006A46CD"/>
    <w:rsid w:val="006A7BAB"/>
    <w:rsid w:val="006B061B"/>
    <w:rsid w:val="006B0646"/>
    <w:rsid w:val="006B085E"/>
    <w:rsid w:val="006B15C2"/>
    <w:rsid w:val="006B56E4"/>
    <w:rsid w:val="006C01AE"/>
    <w:rsid w:val="006C3D8F"/>
    <w:rsid w:val="006C3FC5"/>
    <w:rsid w:val="006C5B50"/>
    <w:rsid w:val="006C5E4E"/>
    <w:rsid w:val="006C70E4"/>
    <w:rsid w:val="006C7328"/>
    <w:rsid w:val="006D3BE3"/>
    <w:rsid w:val="006D3C67"/>
    <w:rsid w:val="006D3F03"/>
    <w:rsid w:val="006D47C5"/>
    <w:rsid w:val="006D5C8B"/>
    <w:rsid w:val="006E03E7"/>
    <w:rsid w:val="006E19A7"/>
    <w:rsid w:val="006E274D"/>
    <w:rsid w:val="006E381A"/>
    <w:rsid w:val="006E3DD6"/>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11445"/>
    <w:rsid w:val="0071160A"/>
    <w:rsid w:val="0071271A"/>
    <w:rsid w:val="00714278"/>
    <w:rsid w:val="007144E2"/>
    <w:rsid w:val="00714C5C"/>
    <w:rsid w:val="00714DF3"/>
    <w:rsid w:val="00715B40"/>
    <w:rsid w:val="00716AAB"/>
    <w:rsid w:val="0072024F"/>
    <w:rsid w:val="0072669B"/>
    <w:rsid w:val="00727FD9"/>
    <w:rsid w:val="0073095F"/>
    <w:rsid w:val="00732DAD"/>
    <w:rsid w:val="0073478C"/>
    <w:rsid w:val="00736A22"/>
    <w:rsid w:val="00737842"/>
    <w:rsid w:val="00737E7B"/>
    <w:rsid w:val="00743975"/>
    <w:rsid w:val="007461CD"/>
    <w:rsid w:val="007464B7"/>
    <w:rsid w:val="007465C5"/>
    <w:rsid w:val="007466F5"/>
    <w:rsid w:val="00746EC3"/>
    <w:rsid w:val="007479C5"/>
    <w:rsid w:val="00751330"/>
    <w:rsid w:val="00752C87"/>
    <w:rsid w:val="007530EC"/>
    <w:rsid w:val="00753655"/>
    <w:rsid w:val="00756E74"/>
    <w:rsid w:val="007578AA"/>
    <w:rsid w:val="007612D2"/>
    <w:rsid w:val="007626BB"/>
    <w:rsid w:val="00762C81"/>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90D76"/>
    <w:rsid w:val="00792D54"/>
    <w:rsid w:val="0079481D"/>
    <w:rsid w:val="007955A4"/>
    <w:rsid w:val="007959A3"/>
    <w:rsid w:val="00796399"/>
    <w:rsid w:val="007978DB"/>
    <w:rsid w:val="007A078A"/>
    <w:rsid w:val="007A2DD1"/>
    <w:rsid w:val="007A3629"/>
    <w:rsid w:val="007A3E4E"/>
    <w:rsid w:val="007A59AF"/>
    <w:rsid w:val="007A64F2"/>
    <w:rsid w:val="007B011B"/>
    <w:rsid w:val="007B0C6B"/>
    <w:rsid w:val="007B12DC"/>
    <w:rsid w:val="007B1B54"/>
    <w:rsid w:val="007B4279"/>
    <w:rsid w:val="007B454D"/>
    <w:rsid w:val="007B4566"/>
    <w:rsid w:val="007C046F"/>
    <w:rsid w:val="007C1A0C"/>
    <w:rsid w:val="007C31D1"/>
    <w:rsid w:val="007C3B98"/>
    <w:rsid w:val="007C459A"/>
    <w:rsid w:val="007C4641"/>
    <w:rsid w:val="007C6256"/>
    <w:rsid w:val="007C6A91"/>
    <w:rsid w:val="007C7F31"/>
    <w:rsid w:val="007D0C18"/>
    <w:rsid w:val="007D107C"/>
    <w:rsid w:val="007D2926"/>
    <w:rsid w:val="007D328D"/>
    <w:rsid w:val="007D4102"/>
    <w:rsid w:val="007D41CE"/>
    <w:rsid w:val="007D679E"/>
    <w:rsid w:val="007D6F5F"/>
    <w:rsid w:val="007D746E"/>
    <w:rsid w:val="007E1AAC"/>
    <w:rsid w:val="007E2602"/>
    <w:rsid w:val="007E459D"/>
    <w:rsid w:val="007E66E2"/>
    <w:rsid w:val="007E70DA"/>
    <w:rsid w:val="007F2527"/>
    <w:rsid w:val="007F30B7"/>
    <w:rsid w:val="007F43E5"/>
    <w:rsid w:val="007F449E"/>
    <w:rsid w:val="007F535F"/>
    <w:rsid w:val="007F5503"/>
    <w:rsid w:val="007F5848"/>
    <w:rsid w:val="007F5CC0"/>
    <w:rsid w:val="007F721C"/>
    <w:rsid w:val="0080081F"/>
    <w:rsid w:val="00801B09"/>
    <w:rsid w:val="00801CFD"/>
    <w:rsid w:val="008026A5"/>
    <w:rsid w:val="00802E75"/>
    <w:rsid w:val="00803E75"/>
    <w:rsid w:val="00807F82"/>
    <w:rsid w:val="00810C2D"/>
    <w:rsid w:val="00811E6C"/>
    <w:rsid w:val="00811FDB"/>
    <w:rsid w:val="008123B8"/>
    <w:rsid w:val="0081384E"/>
    <w:rsid w:val="008138C0"/>
    <w:rsid w:val="00814526"/>
    <w:rsid w:val="008151EB"/>
    <w:rsid w:val="00815886"/>
    <w:rsid w:val="0081632A"/>
    <w:rsid w:val="0081779D"/>
    <w:rsid w:val="00817E7F"/>
    <w:rsid w:val="00820B3E"/>
    <w:rsid w:val="008227DF"/>
    <w:rsid w:val="00823693"/>
    <w:rsid w:val="00823798"/>
    <w:rsid w:val="008239B8"/>
    <w:rsid w:val="00823AF0"/>
    <w:rsid w:val="00825C7C"/>
    <w:rsid w:val="00826FEA"/>
    <w:rsid w:val="00827AF2"/>
    <w:rsid w:val="00830F32"/>
    <w:rsid w:val="00831EF4"/>
    <w:rsid w:val="00832A80"/>
    <w:rsid w:val="00833AD9"/>
    <w:rsid w:val="0083451C"/>
    <w:rsid w:val="0083607E"/>
    <w:rsid w:val="00837EF9"/>
    <w:rsid w:val="008426D5"/>
    <w:rsid w:val="00844625"/>
    <w:rsid w:val="008460BD"/>
    <w:rsid w:val="008463D3"/>
    <w:rsid w:val="00846A8A"/>
    <w:rsid w:val="00846BD7"/>
    <w:rsid w:val="00851C89"/>
    <w:rsid w:val="00852641"/>
    <w:rsid w:val="008530A2"/>
    <w:rsid w:val="00853686"/>
    <w:rsid w:val="00856C30"/>
    <w:rsid w:val="00857D29"/>
    <w:rsid w:val="008601E4"/>
    <w:rsid w:val="008604CF"/>
    <w:rsid w:val="00860B6F"/>
    <w:rsid w:val="00861C6B"/>
    <w:rsid w:val="00863A57"/>
    <w:rsid w:val="00863E68"/>
    <w:rsid w:val="00864063"/>
    <w:rsid w:val="00865CF7"/>
    <w:rsid w:val="0086628B"/>
    <w:rsid w:val="00872824"/>
    <w:rsid w:val="00874FF4"/>
    <w:rsid w:val="00876BCE"/>
    <w:rsid w:val="00877D12"/>
    <w:rsid w:val="00882DBA"/>
    <w:rsid w:val="00883B36"/>
    <w:rsid w:val="00883D05"/>
    <w:rsid w:val="00884EC4"/>
    <w:rsid w:val="00885057"/>
    <w:rsid w:val="00885BD3"/>
    <w:rsid w:val="00885DFC"/>
    <w:rsid w:val="00886877"/>
    <w:rsid w:val="008924D7"/>
    <w:rsid w:val="008936A7"/>
    <w:rsid w:val="008937BC"/>
    <w:rsid w:val="00893F06"/>
    <w:rsid w:val="0089731D"/>
    <w:rsid w:val="008A065D"/>
    <w:rsid w:val="008A3A17"/>
    <w:rsid w:val="008B2333"/>
    <w:rsid w:val="008B423A"/>
    <w:rsid w:val="008B4CA2"/>
    <w:rsid w:val="008B757C"/>
    <w:rsid w:val="008C0AC9"/>
    <w:rsid w:val="008C0C5C"/>
    <w:rsid w:val="008C0ECA"/>
    <w:rsid w:val="008C1F08"/>
    <w:rsid w:val="008C3BFE"/>
    <w:rsid w:val="008C4734"/>
    <w:rsid w:val="008C644E"/>
    <w:rsid w:val="008C753B"/>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7C65"/>
    <w:rsid w:val="00900239"/>
    <w:rsid w:val="009004E0"/>
    <w:rsid w:val="009006D5"/>
    <w:rsid w:val="009033BA"/>
    <w:rsid w:val="00904089"/>
    <w:rsid w:val="0090416A"/>
    <w:rsid w:val="00907044"/>
    <w:rsid w:val="00910401"/>
    <w:rsid w:val="00912C8C"/>
    <w:rsid w:val="00913030"/>
    <w:rsid w:val="0091371D"/>
    <w:rsid w:val="00914043"/>
    <w:rsid w:val="00915B46"/>
    <w:rsid w:val="00915F2A"/>
    <w:rsid w:val="0091654D"/>
    <w:rsid w:val="0091709B"/>
    <w:rsid w:val="00917872"/>
    <w:rsid w:val="0092009B"/>
    <w:rsid w:val="009217B3"/>
    <w:rsid w:val="0092294C"/>
    <w:rsid w:val="00927106"/>
    <w:rsid w:val="00931DB8"/>
    <w:rsid w:val="009325F8"/>
    <w:rsid w:val="009326B1"/>
    <w:rsid w:val="00937ADB"/>
    <w:rsid w:val="009401F0"/>
    <w:rsid w:val="00943D5F"/>
    <w:rsid w:val="00944F79"/>
    <w:rsid w:val="00945D7E"/>
    <w:rsid w:val="00945DAE"/>
    <w:rsid w:val="0095034B"/>
    <w:rsid w:val="0095277B"/>
    <w:rsid w:val="00952F68"/>
    <w:rsid w:val="00953755"/>
    <w:rsid w:val="00954686"/>
    <w:rsid w:val="00954907"/>
    <w:rsid w:val="009551D2"/>
    <w:rsid w:val="00955465"/>
    <w:rsid w:val="00955BCA"/>
    <w:rsid w:val="00956781"/>
    <w:rsid w:val="0095763D"/>
    <w:rsid w:val="00962307"/>
    <w:rsid w:val="00962EF0"/>
    <w:rsid w:val="00964D89"/>
    <w:rsid w:val="00965CD6"/>
    <w:rsid w:val="009670BC"/>
    <w:rsid w:val="00970B48"/>
    <w:rsid w:val="00971C50"/>
    <w:rsid w:val="00973F2B"/>
    <w:rsid w:val="00976367"/>
    <w:rsid w:val="009766F7"/>
    <w:rsid w:val="00985276"/>
    <w:rsid w:val="009865D5"/>
    <w:rsid w:val="009877B9"/>
    <w:rsid w:val="00987F7F"/>
    <w:rsid w:val="009913BD"/>
    <w:rsid w:val="00992227"/>
    <w:rsid w:val="00992E3F"/>
    <w:rsid w:val="00993BFC"/>
    <w:rsid w:val="009A00DE"/>
    <w:rsid w:val="009A06AB"/>
    <w:rsid w:val="009A0F9C"/>
    <w:rsid w:val="009A4FB1"/>
    <w:rsid w:val="009A6E4F"/>
    <w:rsid w:val="009A74F8"/>
    <w:rsid w:val="009A7A2A"/>
    <w:rsid w:val="009B0729"/>
    <w:rsid w:val="009B1A74"/>
    <w:rsid w:val="009B4CEB"/>
    <w:rsid w:val="009B5A63"/>
    <w:rsid w:val="009B63EE"/>
    <w:rsid w:val="009B7BCA"/>
    <w:rsid w:val="009C22CE"/>
    <w:rsid w:val="009C40C6"/>
    <w:rsid w:val="009C5453"/>
    <w:rsid w:val="009C6CF6"/>
    <w:rsid w:val="009D153F"/>
    <w:rsid w:val="009D254A"/>
    <w:rsid w:val="009D4CB6"/>
    <w:rsid w:val="009D5307"/>
    <w:rsid w:val="009D53A0"/>
    <w:rsid w:val="009D6600"/>
    <w:rsid w:val="009D6EDD"/>
    <w:rsid w:val="009D7B82"/>
    <w:rsid w:val="009D7E1D"/>
    <w:rsid w:val="009E0229"/>
    <w:rsid w:val="009E36EF"/>
    <w:rsid w:val="009E474B"/>
    <w:rsid w:val="009E7E5F"/>
    <w:rsid w:val="009F0AA3"/>
    <w:rsid w:val="009F6FF2"/>
    <w:rsid w:val="009F70B3"/>
    <w:rsid w:val="009F76A5"/>
    <w:rsid w:val="00A001CE"/>
    <w:rsid w:val="00A007A7"/>
    <w:rsid w:val="00A017C1"/>
    <w:rsid w:val="00A01BF9"/>
    <w:rsid w:val="00A04422"/>
    <w:rsid w:val="00A059AF"/>
    <w:rsid w:val="00A05FA0"/>
    <w:rsid w:val="00A06545"/>
    <w:rsid w:val="00A075AB"/>
    <w:rsid w:val="00A07935"/>
    <w:rsid w:val="00A1067B"/>
    <w:rsid w:val="00A12EA7"/>
    <w:rsid w:val="00A136B0"/>
    <w:rsid w:val="00A15504"/>
    <w:rsid w:val="00A167F4"/>
    <w:rsid w:val="00A16EE5"/>
    <w:rsid w:val="00A20023"/>
    <w:rsid w:val="00A234B0"/>
    <w:rsid w:val="00A252E0"/>
    <w:rsid w:val="00A260AB"/>
    <w:rsid w:val="00A42F93"/>
    <w:rsid w:val="00A43338"/>
    <w:rsid w:val="00A438D9"/>
    <w:rsid w:val="00A43ACD"/>
    <w:rsid w:val="00A45194"/>
    <w:rsid w:val="00A471F4"/>
    <w:rsid w:val="00A47543"/>
    <w:rsid w:val="00A479D7"/>
    <w:rsid w:val="00A50F84"/>
    <w:rsid w:val="00A51F3C"/>
    <w:rsid w:val="00A55ACD"/>
    <w:rsid w:val="00A56419"/>
    <w:rsid w:val="00A567C9"/>
    <w:rsid w:val="00A613F9"/>
    <w:rsid w:val="00A623EB"/>
    <w:rsid w:val="00A65DD3"/>
    <w:rsid w:val="00A66E14"/>
    <w:rsid w:val="00A676B4"/>
    <w:rsid w:val="00A67EE5"/>
    <w:rsid w:val="00A707F5"/>
    <w:rsid w:val="00A70B3D"/>
    <w:rsid w:val="00A7151C"/>
    <w:rsid w:val="00A721D2"/>
    <w:rsid w:val="00A723D8"/>
    <w:rsid w:val="00A72FB0"/>
    <w:rsid w:val="00A735D0"/>
    <w:rsid w:val="00A76AD0"/>
    <w:rsid w:val="00A821D9"/>
    <w:rsid w:val="00A82580"/>
    <w:rsid w:val="00A83D93"/>
    <w:rsid w:val="00A840AC"/>
    <w:rsid w:val="00A85BD8"/>
    <w:rsid w:val="00A929A2"/>
    <w:rsid w:val="00A9307B"/>
    <w:rsid w:val="00A931F8"/>
    <w:rsid w:val="00A9370D"/>
    <w:rsid w:val="00A96229"/>
    <w:rsid w:val="00AA1C8C"/>
    <w:rsid w:val="00AA1DE7"/>
    <w:rsid w:val="00AA1E41"/>
    <w:rsid w:val="00AA22FE"/>
    <w:rsid w:val="00AA61BC"/>
    <w:rsid w:val="00AA6562"/>
    <w:rsid w:val="00AA7A6C"/>
    <w:rsid w:val="00AA7BCE"/>
    <w:rsid w:val="00AB133C"/>
    <w:rsid w:val="00AB596C"/>
    <w:rsid w:val="00AB60E6"/>
    <w:rsid w:val="00AC2CE8"/>
    <w:rsid w:val="00AC37C3"/>
    <w:rsid w:val="00AC3A31"/>
    <w:rsid w:val="00AC3C54"/>
    <w:rsid w:val="00AC4669"/>
    <w:rsid w:val="00AD0A58"/>
    <w:rsid w:val="00AD0ED2"/>
    <w:rsid w:val="00AD11EE"/>
    <w:rsid w:val="00AD42E7"/>
    <w:rsid w:val="00AD4AF1"/>
    <w:rsid w:val="00AD5634"/>
    <w:rsid w:val="00AD7CAD"/>
    <w:rsid w:val="00AE16EC"/>
    <w:rsid w:val="00AE2B18"/>
    <w:rsid w:val="00AE3CCE"/>
    <w:rsid w:val="00AE4D98"/>
    <w:rsid w:val="00AE4F0F"/>
    <w:rsid w:val="00AE608F"/>
    <w:rsid w:val="00AF201F"/>
    <w:rsid w:val="00AF4DEB"/>
    <w:rsid w:val="00AF4FE3"/>
    <w:rsid w:val="00AF5D48"/>
    <w:rsid w:val="00AF7921"/>
    <w:rsid w:val="00AF7CF9"/>
    <w:rsid w:val="00AF7D27"/>
    <w:rsid w:val="00B00AC2"/>
    <w:rsid w:val="00B01A87"/>
    <w:rsid w:val="00B02568"/>
    <w:rsid w:val="00B05BB8"/>
    <w:rsid w:val="00B064E7"/>
    <w:rsid w:val="00B07E1F"/>
    <w:rsid w:val="00B129CD"/>
    <w:rsid w:val="00B12D19"/>
    <w:rsid w:val="00B15B9B"/>
    <w:rsid w:val="00B1614B"/>
    <w:rsid w:val="00B2191B"/>
    <w:rsid w:val="00B23F96"/>
    <w:rsid w:val="00B30616"/>
    <w:rsid w:val="00B320BB"/>
    <w:rsid w:val="00B32313"/>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4B9"/>
    <w:rsid w:val="00B623F9"/>
    <w:rsid w:val="00B63EB8"/>
    <w:rsid w:val="00B64271"/>
    <w:rsid w:val="00B64FB7"/>
    <w:rsid w:val="00B6725A"/>
    <w:rsid w:val="00B70BF7"/>
    <w:rsid w:val="00B715FC"/>
    <w:rsid w:val="00B71D8D"/>
    <w:rsid w:val="00B727D3"/>
    <w:rsid w:val="00B72E12"/>
    <w:rsid w:val="00B736B0"/>
    <w:rsid w:val="00B7583D"/>
    <w:rsid w:val="00B77C10"/>
    <w:rsid w:val="00B81215"/>
    <w:rsid w:val="00B847F4"/>
    <w:rsid w:val="00B8610E"/>
    <w:rsid w:val="00B87C22"/>
    <w:rsid w:val="00B90E02"/>
    <w:rsid w:val="00B92337"/>
    <w:rsid w:val="00B926F1"/>
    <w:rsid w:val="00B93D49"/>
    <w:rsid w:val="00B93D79"/>
    <w:rsid w:val="00B9545C"/>
    <w:rsid w:val="00B956A9"/>
    <w:rsid w:val="00B96137"/>
    <w:rsid w:val="00BA0F16"/>
    <w:rsid w:val="00BA29B7"/>
    <w:rsid w:val="00BA351B"/>
    <w:rsid w:val="00BA3F34"/>
    <w:rsid w:val="00BA4347"/>
    <w:rsid w:val="00BA5611"/>
    <w:rsid w:val="00BA615B"/>
    <w:rsid w:val="00BA6BAB"/>
    <w:rsid w:val="00BB3CD0"/>
    <w:rsid w:val="00BB4CC0"/>
    <w:rsid w:val="00BB4D46"/>
    <w:rsid w:val="00BB55EB"/>
    <w:rsid w:val="00BC0F98"/>
    <w:rsid w:val="00BC5C4E"/>
    <w:rsid w:val="00BC62E8"/>
    <w:rsid w:val="00BD00BF"/>
    <w:rsid w:val="00BD0DBE"/>
    <w:rsid w:val="00BD1667"/>
    <w:rsid w:val="00BD21FF"/>
    <w:rsid w:val="00BD32B1"/>
    <w:rsid w:val="00BD4197"/>
    <w:rsid w:val="00BD499F"/>
    <w:rsid w:val="00BD5151"/>
    <w:rsid w:val="00BD6D9B"/>
    <w:rsid w:val="00BD6F5A"/>
    <w:rsid w:val="00BE0054"/>
    <w:rsid w:val="00BE014F"/>
    <w:rsid w:val="00BE2741"/>
    <w:rsid w:val="00BE52F3"/>
    <w:rsid w:val="00BF1037"/>
    <w:rsid w:val="00BF2D81"/>
    <w:rsid w:val="00BF3095"/>
    <w:rsid w:val="00BF42FD"/>
    <w:rsid w:val="00BF5F1F"/>
    <w:rsid w:val="00BF660A"/>
    <w:rsid w:val="00BF6E51"/>
    <w:rsid w:val="00C0019B"/>
    <w:rsid w:val="00C00F3A"/>
    <w:rsid w:val="00C017AA"/>
    <w:rsid w:val="00C01932"/>
    <w:rsid w:val="00C024B5"/>
    <w:rsid w:val="00C04BB4"/>
    <w:rsid w:val="00C04CFF"/>
    <w:rsid w:val="00C0714E"/>
    <w:rsid w:val="00C07657"/>
    <w:rsid w:val="00C10CAE"/>
    <w:rsid w:val="00C17F0C"/>
    <w:rsid w:val="00C21788"/>
    <w:rsid w:val="00C22343"/>
    <w:rsid w:val="00C224B1"/>
    <w:rsid w:val="00C2303B"/>
    <w:rsid w:val="00C24053"/>
    <w:rsid w:val="00C250F9"/>
    <w:rsid w:val="00C25D2C"/>
    <w:rsid w:val="00C26BD4"/>
    <w:rsid w:val="00C26D5F"/>
    <w:rsid w:val="00C30867"/>
    <w:rsid w:val="00C320A7"/>
    <w:rsid w:val="00C33917"/>
    <w:rsid w:val="00C34E45"/>
    <w:rsid w:val="00C3624B"/>
    <w:rsid w:val="00C36492"/>
    <w:rsid w:val="00C3666D"/>
    <w:rsid w:val="00C373E5"/>
    <w:rsid w:val="00C374D2"/>
    <w:rsid w:val="00C41605"/>
    <w:rsid w:val="00C43B28"/>
    <w:rsid w:val="00C44EA0"/>
    <w:rsid w:val="00C44F89"/>
    <w:rsid w:val="00C45DDC"/>
    <w:rsid w:val="00C46159"/>
    <w:rsid w:val="00C47556"/>
    <w:rsid w:val="00C526A2"/>
    <w:rsid w:val="00C528A6"/>
    <w:rsid w:val="00C52D1D"/>
    <w:rsid w:val="00C565D6"/>
    <w:rsid w:val="00C577AF"/>
    <w:rsid w:val="00C60109"/>
    <w:rsid w:val="00C603D3"/>
    <w:rsid w:val="00C60866"/>
    <w:rsid w:val="00C633D7"/>
    <w:rsid w:val="00C639D6"/>
    <w:rsid w:val="00C63DCB"/>
    <w:rsid w:val="00C64637"/>
    <w:rsid w:val="00C712C0"/>
    <w:rsid w:val="00C713DA"/>
    <w:rsid w:val="00C72820"/>
    <w:rsid w:val="00C73F0A"/>
    <w:rsid w:val="00C7427C"/>
    <w:rsid w:val="00C80985"/>
    <w:rsid w:val="00C80D11"/>
    <w:rsid w:val="00C81C78"/>
    <w:rsid w:val="00C823DD"/>
    <w:rsid w:val="00C84E81"/>
    <w:rsid w:val="00C8522A"/>
    <w:rsid w:val="00C86E3B"/>
    <w:rsid w:val="00C90F0F"/>
    <w:rsid w:val="00C9245D"/>
    <w:rsid w:val="00C92665"/>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1151"/>
    <w:rsid w:val="00CD33F5"/>
    <w:rsid w:val="00CD34F4"/>
    <w:rsid w:val="00CD444B"/>
    <w:rsid w:val="00CD7164"/>
    <w:rsid w:val="00CE034E"/>
    <w:rsid w:val="00CE38B9"/>
    <w:rsid w:val="00CE423C"/>
    <w:rsid w:val="00CE6330"/>
    <w:rsid w:val="00CE6909"/>
    <w:rsid w:val="00CE6B7C"/>
    <w:rsid w:val="00CE7339"/>
    <w:rsid w:val="00CF063A"/>
    <w:rsid w:val="00CF5788"/>
    <w:rsid w:val="00CF5F40"/>
    <w:rsid w:val="00CF7949"/>
    <w:rsid w:val="00D01031"/>
    <w:rsid w:val="00D011A8"/>
    <w:rsid w:val="00D01F6D"/>
    <w:rsid w:val="00D033F4"/>
    <w:rsid w:val="00D0402B"/>
    <w:rsid w:val="00D04815"/>
    <w:rsid w:val="00D05AEF"/>
    <w:rsid w:val="00D07989"/>
    <w:rsid w:val="00D11DE2"/>
    <w:rsid w:val="00D11E2D"/>
    <w:rsid w:val="00D154A8"/>
    <w:rsid w:val="00D16074"/>
    <w:rsid w:val="00D166E1"/>
    <w:rsid w:val="00D22837"/>
    <w:rsid w:val="00D228C1"/>
    <w:rsid w:val="00D230DC"/>
    <w:rsid w:val="00D23A96"/>
    <w:rsid w:val="00D24266"/>
    <w:rsid w:val="00D25541"/>
    <w:rsid w:val="00D27797"/>
    <w:rsid w:val="00D313E4"/>
    <w:rsid w:val="00D317B1"/>
    <w:rsid w:val="00D31A9E"/>
    <w:rsid w:val="00D31C6D"/>
    <w:rsid w:val="00D33ECA"/>
    <w:rsid w:val="00D3412B"/>
    <w:rsid w:val="00D34409"/>
    <w:rsid w:val="00D344E7"/>
    <w:rsid w:val="00D43EB4"/>
    <w:rsid w:val="00D440D8"/>
    <w:rsid w:val="00D449C1"/>
    <w:rsid w:val="00D47263"/>
    <w:rsid w:val="00D475B1"/>
    <w:rsid w:val="00D50898"/>
    <w:rsid w:val="00D51DE9"/>
    <w:rsid w:val="00D52185"/>
    <w:rsid w:val="00D52962"/>
    <w:rsid w:val="00D5594F"/>
    <w:rsid w:val="00D56E16"/>
    <w:rsid w:val="00D5724A"/>
    <w:rsid w:val="00D603AC"/>
    <w:rsid w:val="00D60538"/>
    <w:rsid w:val="00D621C1"/>
    <w:rsid w:val="00D62F77"/>
    <w:rsid w:val="00D65170"/>
    <w:rsid w:val="00D654D5"/>
    <w:rsid w:val="00D678D0"/>
    <w:rsid w:val="00D71A12"/>
    <w:rsid w:val="00D71C49"/>
    <w:rsid w:val="00D7214A"/>
    <w:rsid w:val="00D72A43"/>
    <w:rsid w:val="00D73CE0"/>
    <w:rsid w:val="00D73E40"/>
    <w:rsid w:val="00D74801"/>
    <w:rsid w:val="00D75BB5"/>
    <w:rsid w:val="00D762A6"/>
    <w:rsid w:val="00D80746"/>
    <w:rsid w:val="00D83B3C"/>
    <w:rsid w:val="00D83B44"/>
    <w:rsid w:val="00D865EE"/>
    <w:rsid w:val="00D86B27"/>
    <w:rsid w:val="00D922B4"/>
    <w:rsid w:val="00D9341D"/>
    <w:rsid w:val="00D9420C"/>
    <w:rsid w:val="00D944A7"/>
    <w:rsid w:val="00D952E1"/>
    <w:rsid w:val="00D97158"/>
    <w:rsid w:val="00DA0420"/>
    <w:rsid w:val="00DA0AC0"/>
    <w:rsid w:val="00DA1E4A"/>
    <w:rsid w:val="00DA3A21"/>
    <w:rsid w:val="00DA3B2B"/>
    <w:rsid w:val="00DA50A6"/>
    <w:rsid w:val="00DA5151"/>
    <w:rsid w:val="00DA51AD"/>
    <w:rsid w:val="00DA54FA"/>
    <w:rsid w:val="00DA58E7"/>
    <w:rsid w:val="00DA6284"/>
    <w:rsid w:val="00DA648E"/>
    <w:rsid w:val="00DA7BE3"/>
    <w:rsid w:val="00DB118D"/>
    <w:rsid w:val="00DB1329"/>
    <w:rsid w:val="00DB2DBE"/>
    <w:rsid w:val="00DB2FB9"/>
    <w:rsid w:val="00DB3549"/>
    <w:rsid w:val="00DB3E77"/>
    <w:rsid w:val="00DB4302"/>
    <w:rsid w:val="00DB50C0"/>
    <w:rsid w:val="00DB6451"/>
    <w:rsid w:val="00DB64B4"/>
    <w:rsid w:val="00DB76A9"/>
    <w:rsid w:val="00DB7796"/>
    <w:rsid w:val="00DB79CB"/>
    <w:rsid w:val="00DC0B06"/>
    <w:rsid w:val="00DC2C59"/>
    <w:rsid w:val="00DC6039"/>
    <w:rsid w:val="00DC7048"/>
    <w:rsid w:val="00DC7FA4"/>
    <w:rsid w:val="00DD1470"/>
    <w:rsid w:val="00DD25EF"/>
    <w:rsid w:val="00DD2E7C"/>
    <w:rsid w:val="00DD3382"/>
    <w:rsid w:val="00DD39B3"/>
    <w:rsid w:val="00DD4B1F"/>
    <w:rsid w:val="00DD4BE6"/>
    <w:rsid w:val="00DD5113"/>
    <w:rsid w:val="00DD5EBF"/>
    <w:rsid w:val="00DD60C1"/>
    <w:rsid w:val="00DD7BF8"/>
    <w:rsid w:val="00DE04E4"/>
    <w:rsid w:val="00DE0A7B"/>
    <w:rsid w:val="00DE315B"/>
    <w:rsid w:val="00DE3B39"/>
    <w:rsid w:val="00DE3F16"/>
    <w:rsid w:val="00DE4475"/>
    <w:rsid w:val="00DE516E"/>
    <w:rsid w:val="00DE672E"/>
    <w:rsid w:val="00DE7CCE"/>
    <w:rsid w:val="00DF270B"/>
    <w:rsid w:val="00DF40BC"/>
    <w:rsid w:val="00DF5BDC"/>
    <w:rsid w:val="00DF6673"/>
    <w:rsid w:val="00DF6BEB"/>
    <w:rsid w:val="00DF6F3D"/>
    <w:rsid w:val="00DF7AC4"/>
    <w:rsid w:val="00DF7BF4"/>
    <w:rsid w:val="00E00423"/>
    <w:rsid w:val="00E0080A"/>
    <w:rsid w:val="00E03FA5"/>
    <w:rsid w:val="00E0616E"/>
    <w:rsid w:val="00E066B9"/>
    <w:rsid w:val="00E06F89"/>
    <w:rsid w:val="00E10599"/>
    <w:rsid w:val="00E1059E"/>
    <w:rsid w:val="00E11147"/>
    <w:rsid w:val="00E11B69"/>
    <w:rsid w:val="00E12296"/>
    <w:rsid w:val="00E13080"/>
    <w:rsid w:val="00E137A6"/>
    <w:rsid w:val="00E140E2"/>
    <w:rsid w:val="00E16576"/>
    <w:rsid w:val="00E20F98"/>
    <w:rsid w:val="00E22E80"/>
    <w:rsid w:val="00E23AD3"/>
    <w:rsid w:val="00E25093"/>
    <w:rsid w:val="00E26538"/>
    <w:rsid w:val="00E2654A"/>
    <w:rsid w:val="00E27210"/>
    <w:rsid w:val="00E33064"/>
    <w:rsid w:val="00E33F30"/>
    <w:rsid w:val="00E34038"/>
    <w:rsid w:val="00E34EBC"/>
    <w:rsid w:val="00E3511B"/>
    <w:rsid w:val="00E37F0C"/>
    <w:rsid w:val="00E40740"/>
    <w:rsid w:val="00E40F58"/>
    <w:rsid w:val="00E410C9"/>
    <w:rsid w:val="00E41363"/>
    <w:rsid w:val="00E413C1"/>
    <w:rsid w:val="00E4234F"/>
    <w:rsid w:val="00E438C4"/>
    <w:rsid w:val="00E440C5"/>
    <w:rsid w:val="00E44A79"/>
    <w:rsid w:val="00E4561E"/>
    <w:rsid w:val="00E46FB0"/>
    <w:rsid w:val="00E4704B"/>
    <w:rsid w:val="00E471B3"/>
    <w:rsid w:val="00E50ECC"/>
    <w:rsid w:val="00E51A65"/>
    <w:rsid w:val="00E51D39"/>
    <w:rsid w:val="00E53F37"/>
    <w:rsid w:val="00E5505B"/>
    <w:rsid w:val="00E55452"/>
    <w:rsid w:val="00E564FE"/>
    <w:rsid w:val="00E57042"/>
    <w:rsid w:val="00E575CE"/>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4473"/>
    <w:rsid w:val="00E85CBC"/>
    <w:rsid w:val="00E85D11"/>
    <w:rsid w:val="00E86114"/>
    <w:rsid w:val="00E8614F"/>
    <w:rsid w:val="00E8684D"/>
    <w:rsid w:val="00E86B79"/>
    <w:rsid w:val="00E9035F"/>
    <w:rsid w:val="00E91AFB"/>
    <w:rsid w:val="00E93472"/>
    <w:rsid w:val="00E93CD8"/>
    <w:rsid w:val="00E93E2B"/>
    <w:rsid w:val="00E94C50"/>
    <w:rsid w:val="00E96334"/>
    <w:rsid w:val="00E96F81"/>
    <w:rsid w:val="00E97A46"/>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2DCC"/>
    <w:rsid w:val="00ED3B20"/>
    <w:rsid w:val="00ED462E"/>
    <w:rsid w:val="00ED6123"/>
    <w:rsid w:val="00ED6982"/>
    <w:rsid w:val="00ED74DF"/>
    <w:rsid w:val="00EE0509"/>
    <w:rsid w:val="00EE1FC8"/>
    <w:rsid w:val="00EE2BF2"/>
    <w:rsid w:val="00EE3D71"/>
    <w:rsid w:val="00EE467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106FE"/>
    <w:rsid w:val="00F110FC"/>
    <w:rsid w:val="00F11AF6"/>
    <w:rsid w:val="00F15D58"/>
    <w:rsid w:val="00F20BB8"/>
    <w:rsid w:val="00F2143E"/>
    <w:rsid w:val="00F219F8"/>
    <w:rsid w:val="00F21E65"/>
    <w:rsid w:val="00F2250F"/>
    <w:rsid w:val="00F25EE8"/>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68"/>
    <w:rsid w:val="00F44566"/>
    <w:rsid w:val="00F45A76"/>
    <w:rsid w:val="00F4626C"/>
    <w:rsid w:val="00F46BEF"/>
    <w:rsid w:val="00F46D74"/>
    <w:rsid w:val="00F47429"/>
    <w:rsid w:val="00F55CF9"/>
    <w:rsid w:val="00F61E05"/>
    <w:rsid w:val="00F62D01"/>
    <w:rsid w:val="00F64B1D"/>
    <w:rsid w:val="00F654E5"/>
    <w:rsid w:val="00F65A1A"/>
    <w:rsid w:val="00F672E9"/>
    <w:rsid w:val="00F7192B"/>
    <w:rsid w:val="00F71FB8"/>
    <w:rsid w:val="00F735A7"/>
    <w:rsid w:val="00F74943"/>
    <w:rsid w:val="00F776B2"/>
    <w:rsid w:val="00F77FE3"/>
    <w:rsid w:val="00F81A2A"/>
    <w:rsid w:val="00F82E3C"/>
    <w:rsid w:val="00F84614"/>
    <w:rsid w:val="00F863A2"/>
    <w:rsid w:val="00F86A53"/>
    <w:rsid w:val="00F875EF"/>
    <w:rsid w:val="00F87B8E"/>
    <w:rsid w:val="00F902F5"/>
    <w:rsid w:val="00F90AB4"/>
    <w:rsid w:val="00F90B28"/>
    <w:rsid w:val="00F90B8B"/>
    <w:rsid w:val="00F90E09"/>
    <w:rsid w:val="00F91374"/>
    <w:rsid w:val="00F92569"/>
    <w:rsid w:val="00F93CB9"/>
    <w:rsid w:val="00F959DD"/>
    <w:rsid w:val="00F95B86"/>
    <w:rsid w:val="00F96198"/>
    <w:rsid w:val="00F96F95"/>
    <w:rsid w:val="00F97B11"/>
    <w:rsid w:val="00FA2857"/>
    <w:rsid w:val="00FA2F27"/>
    <w:rsid w:val="00FA3BF8"/>
    <w:rsid w:val="00FA4147"/>
    <w:rsid w:val="00FA452D"/>
    <w:rsid w:val="00FA5A4E"/>
    <w:rsid w:val="00FA64DC"/>
    <w:rsid w:val="00FA6AFD"/>
    <w:rsid w:val="00FA737B"/>
    <w:rsid w:val="00FB02FF"/>
    <w:rsid w:val="00FB1ADB"/>
    <w:rsid w:val="00FB1F4A"/>
    <w:rsid w:val="00FB3257"/>
    <w:rsid w:val="00FB3A99"/>
    <w:rsid w:val="00FB4796"/>
    <w:rsid w:val="00FB4DAC"/>
    <w:rsid w:val="00FC1618"/>
    <w:rsid w:val="00FC228B"/>
    <w:rsid w:val="00FC33C2"/>
    <w:rsid w:val="00FC3899"/>
    <w:rsid w:val="00FD0489"/>
    <w:rsid w:val="00FD42FE"/>
    <w:rsid w:val="00FD5223"/>
    <w:rsid w:val="00FD6212"/>
    <w:rsid w:val="00FE01F8"/>
    <w:rsid w:val="00FE0A19"/>
    <w:rsid w:val="00FE0A38"/>
    <w:rsid w:val="00FE1577"/>
    <w:rsid w:val="00FE26EF"/>
    <w:rsid w:val="00FE541E"/>
    <w:rsid w:val="00FE77D1"/>
    <w:rsid w:val="00FF0027"/>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Number Bullets,viñeta,fuente,Capítulo,Párrafo N 1,titulo 5,Viñeta 1,본문1,inciso_hortalizas,Párrafo,List Paragraph 1,List-Bulleted,BULLET Liste,List (a),List Paragraph,Indice 1,PARRAFO,Párrafo de titulo 3,Segundo,Bullets,centrado 10,Fase"/>
    <w:basedOn w:val="Normal"/>
    <w:link w:val="PrrafodelistaCar"/>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iPriority w:val="99"/>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aliases w:val="Título 10,DBC_Título10"/>
    <w:basedOn w:val="Normal"/>
    <w:link w:val="TtuloCar"/>
    <w:uiPriority w:val="10"/>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aliases w:val="Título 10 Car1,DBC_Título10 Car1"/>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List (a) Car,List Paragraph Car"/>
    <w:link w:val="Prrafodelista"/>
    <w:qFormat/>
    <w:locked/>
    <w:rsid w:val="00C63DCB"/>
    <w:rPr>
      <w:lang w:val="es-ES" w:eastAsia="en-US"/>
    </w:rPr>
  </w:style>
  <w:style w:type="paragraph" w:customStyle="1" w:styleId="SAUL">
    <w:name w:val="SAUL"/>
    <w:basedOn w:val="Normal"/>
    <w:qFormat/>
    <w:rsid w:val="006C70E4"/>
    <w:pPr>
      <w:numPr>
        <w:numId w:val="26"/>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aliases w:val="Título 10 Car,DBC_Título10 Car"/>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11175339">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876961590">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nde.bo/nacional-internacional/vigent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A3DAB-1EAB-4763-AACE-83A986296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42</Pages>
  <Words>14872</Words>
  <Characters>81798</Characters>
  <Application>Microsoft Office Word</Application>
  <DocSecurity>0</DocSecurity>
  <Lines>681</Lines>
  <Paragraphs>192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96478</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Leonarda Mairana Perez</cp:lastModifiedBy>
  <cp:revision>24</cp:revision>
  <cp:lastPrinted>2021-08-26T22:25:00Z</cp:lastPrinted>
  <dcterms:created xsi:type="dcterms:W3CDTF">2025-01-09T14:40:00Z</dcterms:created>
  <dcterms:modified xsi:type="dcterms:W3CDTF">2025-01-13T18:36:00Z</dcterms:modified>
</cp:coreProperties>
</file>