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proofErr w:type="spellStart"/>
                            <w:r>
                              <w:rPr>
                                <w:rFonts w:ascii="Arial" w:hAnsi="Arial" w:cs="Arial"/>
                                <w:b/>
                                <w:i/>
                                <w:color w:val="222A35"/>
                                <w:sz w:val="32"/>
                                <w:szCs w:val="32"/>
                                <w:lang w:val="es-MX"/>
                              </w:rPr>
                              <w:t>CDG</w:t>
                            </w:r>
                            <w:r w:rsidRPr="002A4CA1">
                              <w:rPr>
                                <w:rFonts w:ascii="Arial" w:hAnsi="Arial" w:cs="Arial"/>
                                <w:b/>
                                <w:i/>
                                <w:color w:val="222A35"/>
                                <w:sz w:val="32"/>
                                <w:szCs w:val="32"/>
                                <w:lang w:val="es-MX"/>
                              </w:rPr>
                              <w:t>E</w:t>
                            </w:r>
                            <w:proofErr w:type="spellEnd"/>
                            <w:r w:rsidRPr="002A4CA1">
                              <w:rPr>
                                <w:rFonts w:ascii="Arial" w:hAnsi="Arial" w:cs="Arial"/>
                                <w:b/>
                                <w:i/>
                                <w:color w:val="222A35"/>
                                <w:sz w:val="32"/>
                                <w:szCs w:val="32"/>
                                <w:lang w:val="es-MX"/>
                              </w:rPr>
                              <w:t>)</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DA4DCE" w:rsidRDefault="00DA4DC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DA4DCE" w:rsidRPr="002A4CA1" w:rsidRDefault="00DA4DC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DA4DCE" w:rsidRDefault="00DA4DCE" w:rsidP="006820F2">
                      <w:pPr>
                        <w:jc w:val="center"/>
                        <w:rPr>
                          <w:rFonts w:ascii="Arial" w:hAnsi="Arial" w:cs="Arial"/>
                          <w:b/>
                          <w:i/>
                          <w:color w:val="222A35"/>
                          <w:sz w:val="32"/>
                          <w:szCs w:val="32"/>
                          <w:lang w:val="es-MX"/>
                        </w:rPr>
                      </w:pPr>
                    </w:p>
                    <w:p w14:paraId="5499F851" w14:textId="76A9AB8A" w:rsidR="00DA4DCE"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DA4DCE" w:rsidRPr="002A4CA1" w:rsidRDefault="00DA4DC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DA4DCE" w:rsidRDefault="00DA4DCE" w:rsidP="006820F2">
                      <w:pPr>
                        <w:ind w:right="13"/>
                        <w:jc w:val="center"/>
                        <w:rPr>
                          <w:rFonts w:ascii="Century Gothic" w:hAnsi="Century Gothic"/>
                          <w:b/>
                          <w:color w:val="244061"/>
                          <w:sz w:val="24"/>
                          <w:szCs w:val="24"/>
                        </w:rPr>
                      </w:pPr>
                    </w:p>
                    <w:p w14:paraId="2E597E80" w14:textId="77777777" w:rsidR="00DA4DCE" w:rsidRDefault="00DA4DCE" w:rsidP="006820F2">
                      <w:pPr>
                        <w:ind w:right="931"/>
                        <w:jc w:val="center"/>
                        <w:rPr>
                          <w:rFonts w:ascii="Century Gothic" w:hAnsi="Century Gothic"/>
                          <w:sz w:val="16"/>
                          <w:szCs w:val="18"/>
                        </w:rPr>
                      </w:pPr>
                    </w:p>
                    <w:p w14:paraId="3A56CCC4" w14:textId="77777777" w:rsidR="00DA4DCE" w:rsidRDefault="00DA4DC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5D0BCB3E"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4A60F0">
        <w:rPr>
          <w:rFonts w:cs="Arial"/>
          <w:b/>
          <w:bCs/>
          <w:sz w:val="24"/>
          <w:szCs w:val="24"/>
          <w:lang w:val="pt-BR"/>
        </w:rPr>
        <w:t>3</w:t>
      </w:r>
      <w:r w:rsidR="006820F2" w:rsidRPr="002B1B72">
        <w:rPr>
          <w:rFonts w:cs="Arial"/>
          <w:b/>
          <w:bCs/>
          <w:sz w:val="24"/>
          <w:szCs w:val="24"/>
          <w:lang w:val="pt-BR"/>
        </w:rPr>
        <w:t>-</w:t>
      </w:r>
      <w:r w:rsidR="002B1B72" w:rsidRPr="002B1B72">
        <w:rPr>
          <w:rFonts w:cs="Arial"/>
          <w:b/>
          <w:bCs/>
          <w:sz w:val="24"/>
          <w:szCs w:val="24"/>
          <w:lang w:val="pt-BR"/>
        </w:rPr>
        <w:t>0</w:t>
      </w:r>
      <w:r w:rsidR="004A60F0">
        <w:rPr>
          <w:rFonts w:cs="Arial"/>
          <w:b/>
          <w:bCs/>
          <w:sz w:val="24"/>
          <w:szCs w:val="24"/>
          <w:lang w:val="pt-BR"/>
        </w:rPr>
        <w:t>0</w:t>
      </w:r>
      <w:r w:rsidR="009955DC">
        <w:rPr>
          <w:rFonts w:cs="Arial"/>
          <w:b/>
          <w:bCs/>
          <w:sz w:val="24"/>
          <w:szCs w:val="24"/>
          <w:lang w:val="pt-BR"/>
        </w:rPr>
        <w:t>4</w:t>
      </w:r>
    </w:p>
    <w:p w14:paraId="72C18111" w14:textId="1D937203" w:rsidR="00EF4AE4" w:rsidRPr="002B1B72" w:rsidRDefault="001B1873" w:rsidP="001B1873">
      <w:pPr>
        <w:jc w:val="center"/>
        <w:rPr>
          <w:rFonts w:cs="Arial"/>
          <w:b/>
          <w:bCs/>
          <w:sz w:val="24"/>
          <w:szCs w:val="24"/>
          <w:lang w:val="pt-BR"/>
        </w:rPr>
      </w:pPr>
      <w:r>
        <w:rPr>
          <w:rFonts w:cs="Arial"/>
          <w:b/>
          <w:bCs/>
          <w:sz w:val="24"/>
          <w:szCs w:val="24"/>
          <w:lang w:val="pt-BR"/>
        </w:rPr>
        <w:t xml:space="preserve">                        </w:t>
      </w:r>
      <w:proofErr w:type="spellStart"/>
      <w:r w:rsidR="004A60F0">
        <w:rPr>
          <w:rFonts w:cs="Arial"/>
          <w:b/>
          <w:bCs/>
          <w:sz w:val="24"/>
          <w:szCs w:val="24"/>
          <w:lang w:val="pt-BR"/>
        </w:rPr>
        <w:t>PRIMERA</w:t>
      </w:r>
      <w:proofErr w:type="spellEnd"/>
      <w:r>
        <w:rPr>
          <w:rFonts w:cs="Arial"/>
          <w:b/>
          <w:bCs/>
          <w:sz w:val="24"/>
          <w:szCs w:val="24"/>
          <w:lang w:val="pt-BR"/>
        </w:rPr>
        <w:t xml:space="preserve"> </w:t>
      </w:r>
      <w:proofErr w:type="spellStart"/>
      <w:r>
        <w:rPr>
          <w:rFonts w:cs="Arial"/>
          <w:b/>
          <w:bCs/>
          <w:sz w:val="24"/>
          <w:szCs w:val="24"/>
          <w:lang w:val="pt-BR"/>
        </w:rPr>
        <w:t>CONVOCATORIA</w:t>
      </w:r>
      <w:proofErr w:type="spellEnd"/>
    </w:p>
    <w:p w14:paraId="7252EFD1" w14:textId="58FF41EF" w:rsidR="00EF4AE4" w:rsidRPr="002B1B72" w:rsidRDefault="00EF4AE4" w:rsidP="006820F2">
      <w:pPr>
        <w:jc w:val="center"/>
        <w:rPr>
          <w:rFonts w:cs="Arial"/>
          <w:b/>
          <w:bCs/>
          <w:sz w:val="24"/>
          <w:szCs w:val="24"/>
          <w:lang w:val="pt-BR"/>
        </w:rPr>
      </w:pPr>
    </w:p>
    <w:p w14:paraId="585089B4" w14:textId="675AD7D7" w:rsidR="00EF4AE4" w:rsidRPr="002B1B72" w:rsidRDefault="00EF4AE4" w:rsidP="006820F2">
      <w:pPr>
        <w:jc w:val="center"/>
        <w:rPr>
          <w:rFonts w:cs="Arial"/>
          <w:b/>
          <w:bCs/>
          <w:sz w:val="24"/>
          <w:szCs w:val="24"/>
          <w:lang w:val="pt-BR"/>
        </w:rPr>
      </w:pPr>
    </w:p>
    <w:p w14:paraId="66E94DF7" w14:textId="3FBD6541" w:rsidR="00EF4AE4" w:rsidRPr="002B1B72" w:rsidRDefault="00EF4AE4" w:rsidP="006820F2">
      <w:pPr>
        <w:jc w:val="center"/>
        <w:rPr>
          <w:rFonts w:cs="Arial"/>
          <w:b/>
          <w:bCs/>
          <w:sz w:val="24"/>
          <w:szCs w:val="24"/>
          <w:lang w:val="pt-BR"/>
        </w:rPr>
      </w:pPr>
    </w:p>
    <w:p w14:paraId="6198AAC3" w14:textId="5628B93E" w:rsidR="00EF4AE4" w:rsidRPr="002B1B72" w:rsidRDefault="00EF4AE4" w:rsidP="006820F2">
      <w:pPr>
        <w:jc w:val="center"/>
        <w:rPr>
          <w:rFonts w:cs="Arial"/>
          <w:b/>
          <w:bCs/>
          <w:sz w:val="24"/>
          <w:szCs w:val="24"/>
          <w:lang w:val="pt-BR"/>
        </w:rPr>
      </w:pPr>
    </w:p>
    <w:p w14:paraId="64BFE5C7" w14:textId="23173AE2" w:rsidR="00EF4AE4" w:rsidRPr="002B1B72" w:rsidRDefault="00936A71"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581E3698">
                <wp:simplePos x="0" y="0"/>
                <wp:positionH relativeFrom="margin">
                  <wp:posOffset>1281481</wp:posOffset>
                </wp:positionH>
                <wp:positionV relativeFrom="paragraph">
                  <wp:posOffset>58962</wp:posOffset>
                </wp:positionV>
                <wp:extent cx="4721860" cy="1013705"/>
                <wp:effectExtent l="95250" t="19050" r="40640" b="11049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370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DA4DCE" w:rsidRDefault="00DA4DCE" w:rsidP="006820F2">
                            <w:pPr>
                              <w:jc w:val="center"/>
                              <w:rPr>
                                <w:rFonts w:ascii="Arial" w:hAnsi="Arial" w:cs="Arial"/>
                                <w:b/>
                                <w:sz w:val="36"/>
                                <w:szCs w:val="36"/>
                              </w:rPr>
                            </w:pPr>
                          </w:p>
                          <w:p w14:paraId="54751A7A" w14:textId="6F09228E" w:rsidR="00DA4DCE" w:rsidRDefault="009955DC" w:rsidP="009955DC">
                            <w:pPr>
                              <w:jc w:val="center"/>
                              <w:rPr>
                                <w:rFonts w:ascii="Arial" w:hAnsi="Arial" w:cs="Arial"/>
                                <w:b/>
                                <w:sz w:val="36"/>
                                <w:szCs w:val="36"/>
                                <w:lang w:val="es-ES_tradnl"/>
                              </w:rPr>
                            </w:pPr>
                            <w:r w:rsidRPr="009955DC">
                              <w:rPr>
                                <w:rFonts w:ascii="Arial" w:hAnsi="Arial" w:cs="Arial"/>
                                <w:b/>
                                <w:sz w:val="36"/>
                                <w:szCs w:val="36"/>
                              </w:rPr>
                              <w:t>PROFESIONAL NIVEL IV - DEPG PMIG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pt;margin-top:4.65pt;width:371.8pt;height:7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" strokecolor="#b4c6e7" strokeweight="5pt">
                <v:stroke linestyle="thickThin"/>
                <v:shadow on="t" color="#868686" opacity=".5" offset="-6pt,6pt"/>
                <v:textbox>
                  <w:txbxContent>
                    <w:p w14:paraId="14676A37" w14:textId="77777777" w:rsidR="00DA4DCE" w:rsidRDefault="00DA4DCE" w:rsidP="006820F2">
                      <w:pPr>
                        <w:jc w:val="center"/>
                        <w:rPr>
                          <w:rFonts w:ascii="Arial" w:hAnsi="Arial" w:cs="Arial"/>
                          <w:b/>
                          <w:sz w:val="36"/>
                          <w:szCs w:val="36"/>
                        </w:rPr>
                      </w:pPr>
                    </w:p>
                    <w:p w14:paraId="54751A7A" w14:textId="6F09228E" w:rsidR="00DA4DCE" w:rsidRDefault="009955DC" w:rsidP="009955DC">
                      <w:pPr>
                        <w:jc w:val="center"/>
                        <w:rPr>
                          <w:rFonts w:ascii="Arial" w:hAnsi="Arial" w:cs="Arial"/>
                          <w:b/>
                          <w:sz w:val="36"/>
                          <w:szCs w:val="36"/>
                          <w:lang w:val="es-ES_tradnl"/>
                        </w:rPr>
                      </w:pPr>
                      <w:r w:rsidRPr="009955DC">
                        <w:rPr>
                          <w:rFonts w:ascii="Arial" w:hAnsi="Arial" w:cs="Arial"/>
                          <w:b/>
                          <w:sz w:val="36"/>
                          <w:szCs w:val="36"/>
                        </w:rPr>
                        <w:t>PROFESIONAL NIVEL IV - DEPG PMIG 4</w:t>
                      </w:r>
                    </w:p>
                  </w:txbxContent>
                </v:textbox>
                <w10:wrap anchorx="margin"/>
              </v:shape>
            </w:pict>
          </mc:Fallback>
        </mc:AlternateContent>
      </w: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27CB9495"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A60F0">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w:t>
                            </w:r>
                            <w:r w:rsidR="00FD7B59">
                              <w:rPr>
                                <w:rFonts w:ascii="Tahoma" w:hAnsi="Tahoma" w:cs="Tahoma"/>
                                <w:color w:val="000000"/>
                                <w:sz w:val="32"/>
                                <w:szCs w:val="36"/>
                                <w:lang w:val="pt-BR"/>
                              </w:rPr>
                              <w:t>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27CB9495" w:rsidR="00DA4DCE" w:rsidRPr="00D46844" w:rsidRDefault="00DA4DC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A60F0">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w:t>
                      </w:r>
                      <w:r w:rsidR="00FD7B59">
                        <w:rPr>
                          <w:rFonts w:ascii="Tahoma" w:hAnsi="Tahoma" w:cs="Tahoma"/>
                          <w:color w:val="000000"/>
                          <w:sz w:val="32"/>
                          <w:szCs w:val="36"/>
                          <w:lang w:val="pt-BR"/>
                        </w:rPr>
                        <w:t>23</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 xml:space="preserve">La Enmienda será aprobada y visada por el </w:t>
      </w:r>
      <w:proofErr w:type="spellStart"/>
      <w:r w:rsidRPr="002B1B72">
        <w:rPr>
          <w:rFonts w:ascii="Verdana" w:hAnsi="Verdana"/>
          <w:b w:val="0"/>
          <w:sz w:val="18"/>
          <w:szCs w:val="18"/>
          <w:lang w:val="es-BO"/>
        </w:rPr>
        <w:t>RPCD</w:t>
      </w:r>
      <w:proofErr w:type="spellEnd"/>
      <w:r w:rsidRPr="002B1B72">
        <w:rPr>
          <w:rFonts w:ascii="Verdana" w:hAnsi="Verdana"/>
          <w:b w:val="0"/>
          <w:sz w:val="18"/>
          <w:szCs w:val="18"/>
          <w:lang w:val="es-BO"/>
        </w:rPr>
        <w:t>,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 xml:space="preserve">El </w:t>
      </w:r>
      <w:proofErr w:type="spellStart"/>
      <w:r w:rsidRPr="002B1B72">
        <w:rPr>
          <w:rFonts w:ascii="Verdana" w:hAnsi="Verdana" w:cs="Arial"/>
          <w:szCs w:val="18"/>
        </w:rPr>
        <w:t>RPCD</w:t>
      </w:r>
      <w:proofErr w:type="spellEnd"/>
      <w:r w:rsidRPr="002B1B72">
        <w:rPr>
          <w:rFonts w:ascii="Verdana" w:hAnsi="Verdana" w:cs="Arial"/>
          <w:szCs w:val="18"/>
        </w:rPr>
        <w:t xml:space="preserve">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proofErr w:type="spellStart"/>
      <w:r w:rsidRPr="002B1B72">
        <w:rPr>
          <w:rFonts w:ascii="Verdana" w:hAnsi="Verdana" w:cs="Arial"/>
          <w:sz w:val="18"/>
          <w:szCs w:val="18"/>
        </w:rPr>
        <w:t>SUSTANCIABILIDAD</w:t>
      </w:r>
      <w:proofErr w:type="spellEnd"/>
      <w:r w:rsidRPr="002B1B72">
        <w:rPr>
          <w:rFonts w:ascii="Verdana" w:hAnsi="Verdana" w:cs="Arial"/>
          <w:sz w:val="18"/>
          <w:szCs w:val="18"/>
        </w:rPr>
        <w:t xml:space="preserve">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557696F2"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w:t>
      </w:r>
      <w:r w:rsidR="00DA4DCE">
        <w:rPr>
          <w:rFonts w:eastAsia="Calibri" w:cs="Tahoma"/>
          <w:b w:val="0"/>
          <w:sz w:val="18"/>
          <w:szCs w:val="18"/>
        </w:rPr>
        <w:t>parado. Para fines de la presente convocatoria,</w:t>
      </w:r>
      <w:r w:rsidRPr="002B1B72">
        <w:rPr>
          <w:rFonts w:eastAsia="Calibri" w:cs="Tahoma"/>
          <w:b w:val="0"/>
          <w:sz w:val="18"/>
          <w:szCs w:val="18"/>
        </w:rPr>
        <w:t xml:space="preserve">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 xml:space="preserve">Cuando se reciban formularios sin firma, a excepción del formulario de presentación de propuesta, se solicitará al proponente envíe el formulario firmado sin alterar lo declarado inicialmente; en el plazo que establezca el </w:t>
      </w:r>
      <w:proofErr w:type="spellStart"/>
      <w:r w:rsidRPr="002B1B72">
        <w:rPr>
          <w:rFonts w:ascii="Verdana" w:hAnsi="Verdana" w:cs="Tahoma"/>
          <w:sz w:val="18"/>
          <w:szCs w:val="18"/>
          <w:lang w:eastAsia="es-BO"/>
        </w:rPr>
        <w:t>RPCD</w:t>
      </w:r>
      <w:proofErr w:type="spellEnd"/>
      <w:r w:rsidRPr="002B1B72">
        <w:rPr>
          <w:rFonts w:ascii="Verdana" w:hAnsi="Verdana" w:cs="Tahoma"/>
          <w:sz w:val="18"/>
          <w:szCs w:val="18"/>
          <w:lang w:eastAsia="es-BO"/>
        </w:rPr>
        <w:t>.</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 xml:space="preserve">Cuando la garantía de seriedad de propuesta presente errores en monto (solo cuando es menor), plazo y objeto de contrato y la misma sea reemplazada en un plazo que determine el </w:t>
      </w:r>
      <w:proofErr w:type="spellStart"/>
      <w:r w:rsidRPr="002B1B72">
        <w:rPr>
          <w:rFonts w:ascii="Verdana" w:hAnsi="Verdana" w:cs="Tahoma"/>
          <w:sz w:val="18"/>
          <w:szCs w:val="18"/>
        </w:rPr>
        <w:t>RPCD</w:t>
      </w:r>
      <w:proofErr w:type="spellEnd"/>
      <w:r w:rsidRPr="002B1B72">
        <w:rPr>
          <w:rFonts w:ascii="Verdana" w:hAnsi="Verdana" w:cs="Tahoma"/>
          <w:sz w:val="18"/>
          <w:szCs w:val="18"/>
        </w:rPr>
        <w:t>,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la experiencia del personal técnico o propuesta técnica de la empresa en la fase de evaluación no sea clara y sustentable. El proponente deberá aclarar o sustentar la información sin modificar los datos declarados en el formulario en el plazo que determine el </w:t>
      </w:r>
      <w:proofErr w:type="spellStart"/>
      <w:r w:rsidRPr="002B1B72">
        <w:rPr>
          <w:rFonts w:ascii="Verdana" w:hAnsi="Verdana" w:cs="Tahoma"/>
          <w:sz w:val="18"/>
          <w:szCs w:val="18"/>
          <w:lang w:val="es-MX" w:eastAsia="es-ES"/>
        </w:rPr>
        <w:t>RPCD</w:t>
      </w:r>
      <w:proofErr w:type="spellEnd"/>
      <w:r w:rsidRPr="002B1B72">
        <w:rPr>
          <w:rFonts w:ascii="Verdana" w:hAnsi="Verdana" w:cs="Tahoma"/>
          <w:sz w:val="18"/>
          <w:szCs w:val="18"/>
          <w:lang w:val="es-MX" w:eastAsia="es-ES"/>
        </w:rPr>
        <w:t>.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Si el resultado de la multiplicación del precio unitario por la cantidad, es incorrecto, prevalecerá el precio unitario para obtener el monto total revisado. Cuando la diferencia entre el monto total propuesto y el monto total revisado sea menor o </w:t>
      </w:r>
      <w:r w:rsidRPr="002B1B72">
        <w:rPr>
          <w:rFonts w:ascii="Verdana" w:hAnsi="Verdana" w:cs="Tahoma"/>
          <w:sz w:val="18"/>
          <w:szCs w:val="18"/>
          <w:lang w:val="es-MX" w:eastAsia="es-ES"/>
        </w:rPr>
        <w:lastRenderedPageBreak/>
        <w:t>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2B1B72">
        <w:rPr>
          <w:rFonts w:cs="Arial"/>
          <w:szCs w:val="18"/>
        </w:rPr>
        <w:t>Responsable</w:t>
      </w:r>
      <w:proofErr w:type="gramEnd"/>
      <w:r w:rsidRPr="002B1B72">
        <w:rPr>
          <w:rFonts w:cs="Arial"/>
          <w:szCs w:val="18"/>
        </w:rPr>
        <w:t xml:space="preserve"> del Proceso de Contratación Directa (</w:t>
      </w:r>
      <w:proofErr w:type="spellStart"/>
      <w:r w:rsidRPr="002B1B72">
        <w:rPr>
          <w:rFonts w:cs="Arial"/>
          <w:szCs w:val="18"/>
        </w:rPr>
        <w:t>RPCD</w:t>
      </w:r>
      <w:proofErr w:type="spellEnd"/>
      <w:r w:rsidRPr="002B1B72">
        <w:rPr>
          <w:rFonts w:cs="Arial"/>
          <w:szCs w:val="18"/>
        </w:rPr>
        <w:t>)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proofErr w:type="gramStart"/>
      <w:r w:rsidRPr="002B1B72">
        <w:rPr>
          <w:rFonts w:ascii="Verdana" w:hAnsi="Verdana" w:cs="Arial"/>
          <w:b/>
          <w:bCs/>
          <w:kern w:val="28"/>
          <w:sz w:val="18"/>
          <w:szCs w:val="32"/>
          <w:lang w:eastAsia="es-ES"/>
        </w:rPr>
        <w:t>9.3  Proponente</w:t>
      </w:r>
      <w:proofErr w:type="gramEnd"/>
      <w:r w:rsidRPr="002B1B72">
        <w:rPr>
          <w:rFonts w:ascii="Verdana" w:hAnsi="Verdana" w:cs="Arial"/>
          <w:b/>
          <w:bCs/>
          <w:kern w:val="28"/>
          <w:sz w:val="18"/>
          <w:szCs w:val="32"/>
          <w:lang w:eastAsia="es-ES"/>
        </w:rPr>
        <w:t xml:space="preserv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 xml:space="preserve">En caso de existir observaciones en los documentos solicitados para elaboración del contrato, el </w:t>
      </w:r>
      <w:proofErr w:type="spellStart"/>
      <w:r w:rsidRPr="002B1B72">
        <w:rPr>
          <w:rFonts w:ascii="Verdana" w:hAnsi="Verdana" w:cs="Arial"/>
          <w:bCs/>
          <w:kern w:val="28"/>
          <w:sz w:val="18"/>
          <w:szCs w:val="32"/>
          <w:lang w:val="es-BO" w:eastAsia="es-ES"/>
        </w:rPr>
        <w:t>RPCD</w:t>
      </w:r>
      <w:proofErr w:type="spellEnd"/>
      <w:r w:rsidRPr="002B1B72">
        <w:rPr>
          <w:rFonts w:ascii="Verdana" w:hAnsi="Verdana" w:cs="Arial"/>
          <w:bCs/>
          <w:kern w:val="28"/>
          <w:sz w:val="18"/>
          <w:szCs w:val="32"/>
          <w:lang w:val="es-BO" w:eastAsia="es-ES"/>
        </w:rPr>
        <w:t xml:space="preserve">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 xml:space="preserve">El </w:t>
      </w:r>
      <w:proofErr w:type="spellStart"/>
      <w:r w:rsidRPr="002B1B72">
        <w:rPr>
          <w:rFonts w:cs="Tahoma"/>
          <w:szCs w:val="18"/>
        </w:rPr>
        <w:t>RPCD</w:t>
      </w:r>
      <w:proofErr w:type="spellEnd"/>
      <w:r w:rsidRPr="002B1B72">
        <w:rPr>
          <w:rFonts w:cs="Tahoma"/>
          <w:szCs w:val="18"/>
        </w:rPr>
        <w:t xml:space="preserve">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lastRenderedPageBreak/>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 xml:space="preserve">El proceso de Requerimiento de Propuestas podrá ser cancelado, suspendido o </w:t>
      </w:r>
      <w:proofErr w:type="gramStart"/>
      <w:r w:rsidRPr="002B1B72">
        <w:rPr>
          <w:rFonts w:cs="Arial"/>
          <w:szCs w:val="18"/>
        </w:rPr>
        <w:t>anulado</w:t>
      </w:r>
      <w:proofErr w:type="gramEnd"/>
      <w:r w:rsidRPr="002B1B72">
        <w:rPr>
          <w:rFonts w:cs="Arial"/>
          <w:szCs w:val="18"/>
        </w:rPr>
        <w:t xml:space="preserve">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proofErr w:type="spellStart"/>
      <w:r w:rsidRPr="002B1B72">
        <w:rPr>
          <w:rFonts w:ascii="Verdana" w:hAnsi="Verdana"/>
          <w:sz w:val="18"/>
          <w:szCs w:val="28"/>
        </w:rPr>
        <w:t>PRESENTACION</w:t>
      </w:r>
      <w:proofErr w:type="spellEnd"/>
      <w:r w:rsidRPr="002B1B72">
        <w:rPr>
          <w:rFonts w:ascii="Verdana" w:hAnsi="Verdana"/>
          <w:sz w:val="18"/>
          <w:szCs w:val="28"/>
        </w:rPr>
        <w:t xml:space="preserve">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lastRenderedPageBreak/>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 xml:space="preserve">El acto se efectuará así se hubiese recibido una sola propuesta. En caso de no existir propuestas, la Comisión de Calificación, suspenderá el acto de apertura y recomendará al </w:t>
      </w:r>
      <w:proofErr w:type="spellStart"/>
      <w:r w:rsidRPr="002B1B72">
        <w:t>RPCD</w:t>
      </w:r>
      <w:proofErr w:type="spellEnd"/>
      <w:r w:rsidRPr="002B1B72">
        <w:t>,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7F547DEA"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FD7B59">
        <w:rPr>
          <w:rFonts w:ascii="Verdana" w:hAnsi="Verdana"/>
          <w:b w:val="0"/>
          <w:sz w:val="18"/>
          <w:szCs w:val="18"/>
          <w:lang w:val="es-BO"/>
        </w:rPr>
        <w:t xml:space="preserve">el total </w:t>
      </w:r>
    </w:p>
    <w:p w14:paraId="4C2EFB30" w14:textId="77777777" w:rsidR="00DF3462" w:rsidRPr="002B1B72" w:rsidRDefault="00DF3462"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416733D5" w14:textId="77777777" w:rsidR="00DF3462" w:rsidRDefault="00DF3462" w:rsidP="00A2360C">
      <w:pPr>
        <w:ind w:left="426"/>
        <w:rPr>
          <w:rFonts w:cs="Tahoma"/>
          <w:szCs w:val="18"/>
        </w:rPr>
      </w:pPr>
    </w:p>
    <w:p w14:paraId="75AF878F" w14:textId="77777777" w:rsidR="00A2360C" w:rsidRPr="002B1B72" w:rsidRDefault="00A2360C" w:rsidP="00A2360C">
      <w:pPr>
        <w:ind w:left="426"/>
        <w:rPr>
          <w:rFonts w:cs="Tahoma"/>
          <w:szCs w:val="18"/>
        </w:rPr>
      </w:pPr>
      <w:r w:rsidRPr="002B1B72">
        <w:rPr>
          <w:rFonts w:cs="Tahoma"/>
          <w:szCs w:val="18"/>
        </w:rPr>
        <w:t xml:space="preserve">Concluido el acto de apertura, en sesión reservada la Comisión de Calificación determinará si las propuestas recibidas continúan o se descalifican, verificando el cumplimiento sustancial y </w:t>
      </w:r>
      <w:r w:rsidRPr="002B1B72">
        <w:rPr>
          <w:rFonts w:cs="Tahoma"/>
          <w:szCs w:val="18"/>
        </w:rPr>
        <w:lastRenderedPageBreak/>
        <w:t>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Default="00515E38" w:rsidP="00515E38">
      <w:pPr>
        <w:pStyle w:val="Prrafodelista"/>
        <w:ind w:left="993"/>
        <w:rPr>
          <w:rFonts w:ascii="Verdana" w:hAnsi="Verdana" w:cs="Arial"/>
          <w:sz w:val="18"/>
          <w:szCs w:val="18"/>
          <w:lang w:val="es-BO"/>
        </w:rPr>
      </w:pPr>
    </w:p>
    <w:p w14:paraId="60EC708B" w14:textId="77777777" w:rsidR="00936A71" w:rsidRDefault="00936A71" w:rsidP="00936A71">
      <w:pPr>
        <w:pStyle w:val="Ttulo"/>
        <w:spacing w:before="0" w:after="0"/>
        <w:ind w:left="432"/>
        <w:jc w:val="both"/>
        <w:rPr>
          <w:rFonts w:ascii="Verdana" w:hAnsi="Verdana"/>
          <w:sz w:val="18"/>
          <w:szCs w:val="18"/>
          <w:lang w:val="es-BO"/>
        </w:rPr>
      </w:pPr>
    </w:p>
    <w:p w14:paraId="0083CF37" w14:textId="4D3AB988"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APROBACIÓN DEL INFORME DE LA COMISIÓN DE </w:t>
      </w:r>
      <w:proofErr w:type="spellStart"/>
      <w:r w:rsidRPr="002B1B72">
        <w:rPr>
          <w:rFonts w:ascii="Verdana" w:hAnsi="Verdana" w:cs="Arial"/>
          <w:bCs w:val="0"/>
          <w:sz w:val="18"/>
          <w:lang w:val="es-BO"/>
        </w:rPr>
        <w:t>CALIFICACION</w:t>
      </w:r>
      <w:proofErr w:type="spellEnd"/>
      <w:r w:rsidRPr="002B1B72">
        <w:rPr>
          <w:rFonts w:ascii="Verdana" w:hAnsi="Verdana" w:cs="Arial"/>
          <w:bCs w:val="0"/>
          <w:sz w:val="18"/>
          <w:lang w:val="es-BO"/>
        </w:rPr>
        <w:t xml:space="preserve"> DEL DOCUMENTO DE REQUERIMIENTO DE PROPUESTAS Y </w:t>
      </w:r>
      <w:proofErr w:type="spellStart"/>
      <w:r w:rsidRPr="002B1B72">
        <w:rPr>
          <w:rFonts w:ascii="Verdana" w:hAnsi="Verdana" w:cs="Arial"/>
          <w:bCs w:val="0"/>
          <w:sz w:val="18"/>
          <w:lang w:val="es-BO"/>
        </w:rPr>
        <w:t>ADJUDICACION</w:t>
      </w:r>
      <w:proofErr w:type="spellEnd"/>
      <w:r w:rsidRPr="002B1B72">
        <w:rPr>
          <w:rFonts w:ascii="Verdana" w:hAnsi="Verdana" w:cs="Arial"/>
          <w:bCs w:val="0"/>
          <w:sz w:val="18"/>
          <w:lang w:val="es-BO"/>
        </w:rPr>
        <w:t xml:space="preserve">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lastRenderedPageBreak/>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xml:space="preserve">,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proofErr w:type="spellStart"/>
      <w:r w:rsidRPr="002B1B72">
        <w:rPr>
          <w:rFonts w:ascii="Verdana" w:hAnsi="Verdana"/>
          <w:sz w:val="18"/>
          <w:szCs w:val="18"/>
          <w:lang w:val="es-BO"/>
        </w:rPr>
        <w:t>ADJUDICACION</w:t>
      </w:r>
      <w:proofErr w:type="spellEnd"/>
      <w:r w:rsidRPr="002B1B72">
        <w:rPr>
          <w:rFonts w:ascii="Verdana" w:hAnsi="Verdana"/>
          <w:sz w:val="18"/>
          <w:szCs w:val="18"/>
          <w:lang w:val="es-BO"/>
        </w:rPr>
        <w:t xml:space="preserve"> Y </w:t>
      </w:r>
      <w:proofErr w:type="spellStart"/>
      <w:r w:rsidRPr="002B1B72">
        <w:rPr>
          <w:rFonts w:ascii="Verdana" w:hAnsi="Verdana"/>
          <w:sz w:val="18"/>
          <w:szCs w:val="18"/>
          <w:lang w:val="es-BO"/>
        </w:rPr>
        <w:t>FORMALIZACION</w:t>
      </w:r>
      <w:proofErr w:type="spellEnd"/>
      <w:r w:rsidRPr="002B1B72">
        <w:rPr>
          <w:rFonts w:ascii="Verdana" w:hAnsi="Verdana"/>
          <w:sz w:val="18"/>
          <w:szCs w:val="18"/>
          <w:lang w:val="es-BO"/>
        </w:rPr>
        <w:t xml:space="preserve"> DE LA </w:t>
      </w:r>
      <w:proofErr w:type="spellStart"/>
      <w:r w:rsidRPr="002B1B72">
        <w:rPr>
          <w:rFonts w:ascii="Verdana" w:hAnsi="Verdana"/>
          <w:sz w:val="18"/>
          <w:szCs w:val="18"/>
          <w:lang w:val="es-BO"/>
        </w:rPr>
        <w:t>CONTRATACION</w:t>
      </w:r>
      <w:proofErr w:type="spellEnd"/>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w:t>
      </w:r>
      <w:proofErr w:type="spellStart"/>
      <w:r w:rsidRPr="002B1B72">
        <w:rPr>
          <w:rFonts w:ascii="Verdana" w:hAnsi="Verdana"/>
          <w:b w:val="0"/>
          <w:sz w:val="18"/>
          <w:szCs w:val="18"/>
        </w:rPr>
        <w:t>RPCD</w:t>
      </w:r>
      <w:proofErr w:type="spellEnd"/>
      <w:r w:rsidRPr="002B1B72">
        <w:rPr>
          <w:rFonts w:ascii="Verdana" w:hAnsi="Verdana"/>
          <w:b w:val="0"/>
          <w:sz w:val="18"/>
          <w:szCs w:val="18"/>
        </w:rPr>
        <w:t>,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w:t>
      </w:r>
      <w:proofErr w:type="gramStart"/>
      <w:r w:rsidRPr="002B1B72">
        <w:rPr>
          <w:rFonts w:ascii="Verdana" w:hAnsi="Verdana"/>
          <w:b w:val="0"/>
          <w:sz w:val="18"/>
          <w:szCs w:val="18"/>
          <w:lang w:val="es-BO"/>
        </w:rPr>
        <w:t>aceptadas</w:t>
      </w:r>
      <w:proofErr w:type="gramEnd"/>
      <w:r w:rsidRPr="002B1B72">
        <w:rPr>
          <w:rFonts w:ascii="Verdana" w:hAnsi="Verdana"/>
          <w:b w:val="0"/>
          <w:sz w:val="18"/>
          <w:szCs w:val="18"/>
          <w:lang w:val="es-BO"/>
        </w:rPr>
        <w:t xml:space="preserve">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271"/>
        <w:gridCol w:w="270"/>
        <w:gridCol w:w="273"/>
        <w:gridCol w:w="55"/>
        <w:gridCol w:w="215"/>
        <w:gridCol w:w="276"/>
        <w:gridCol w:w="266"/>
        <w:gridCol w:w="7"/>
        <w:gridCol w:w="336"/>
        <w:gridCol w:w="11"/>
        <w:gridCol w:w="269"/>
        <w:gridCol w:w="9"/>
        <w:gridCol w:w="270"/>
        <w:gridCol w:w="10"/>
        <w:gridCol w:w="259"/>
        <w:gridCol w:w="11"/>
        <w:gridCol w:w="262"/>
        <w:gridCol w:w="12"/>
        <w:gridCol w:w="260"/>
        <w:gridCol w:w="13"/>
        <w:gridCol w:w="264"/>
        <w:gridCol w:w="14"/>
        <w:gridCol w:w="259"/>
        <w:gridCol w:w="15"/>
        <w:gridCol w:w="237"/>
        <w:gridCol w:w="38"/>
        <w:gridCol w:w="276"/>
        <w:gridCol w:w="271"/>
        <w:gridCol w:w="271"/>
        <w:gridCol w:w="270"/>
        <w:gridCol w:w="271"/>
        <w:gridCol w:w="271"/>
        <w:gridCol w:w="271"/>
        <w:gridCol w:w="276"/>
        <w:gridCol w:w="124"/>
        <w:gridCol w:w="155"/>
        <w:gridCol w:w="260"/>
        <w:gridCol w:w="18"/>
        <w:gridCol w:w="251"/>
        <w:gridCol w:w="37"/>
        <w:gridCol w:w="275"/>
        <w:gridCol w:w="271"/>
        <w:gridCol w:w="270"/>
        <w:gridCol w:w="270"/>
        <w:gridCol w:w="128"/>
        <w:gridCol w:w="142"/>
        <w:gridCol w:w="270"/>
        <w:gridCol w:w="270"/>
        <w:gridCol w:w="270"/>
        <w:gridCol w:w="234"/>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DF3462">
        <w:trPr>
          <w:trHeight w:val="195"/>
        </w:trPr>
        <w:tc>
          <w:tcPr>
            <w:tcW w:w="1974"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4"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DF3462">
        <w:tc>
          <w:tcPr>
            <w:tcW w:w="1974"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7"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1" w:type="dxa"/>
            <w:shd w:val="clear" w:color="auto" w:fill="auto"/>
          </w:tcPr>
          <w:p w14:paraId="084FE105" w14:textId="77777777" w:rsidR="00395BDA" w:rsidRPr="002B1B72" w:rsidRDefault="00395BDA" w:rsidP="00395BDA">
            <w:pPr>
              <w:jc w:val="left"/>
              <w:rPr>
                <w:rFonts w:cs="Arial"/>
                <w:sz w:val="16"/>
                <w:lang w:val="es-BO" w:eastAsia="en-US"/>
              </w:rPr>
            </w:pPr>
          </w:p>
        </w:tc>
        <w:tc>
          <w:tcPr>
            <w:tcW w:w="271" w:type="dxa"/>
            <w:shd w:val="clear" w:color="auto" w:fill="auto"/>
          </w:tcPr>
          <w:p w14:paraId="7B7842CC" w14:textId="77777777" w:rsidR="00395BDA" w:rsidRPr="002B1B72" w:rsidRDefault="00395BDA" w:rsidP="00395BDA">
            <w:pPr>
              <w:jc w:val="left"/>
              <w:rPr>
                <w:rFonts w:cs="Arial"/>
                <w:sz w:val="16"/>
                <w:lang w:val="es-BO" w:eastAsia="en-US"/>
              </w:rPr>
            </w:pPr>
          </w:p>
        </w:tc>
        <w:tc>
          <w:tcPr>
            <w:tcW w:w="270" w:type="dxa"/>
            <w:shd w:val="clear" w:color="auto" w:fill="auto"/>
          </w:tcPr>
          <w:p w14:paraId="4FA77EF9" w14:textId="77777777" w:rsidR="00395BDA" w:rsidRPr="002B1B72" w:rsidRDefault="00395BDA" w:rsidP="00395BDA">
            <w:pPr>
              <w:jc w:val="left"/>
              <w:rPr>
                <w:rFonts w:cs="Arial"/>
                <w:sz w:val="16"/>
                <w:lang w:val="es-BO" w:eastAsia="en-US"/>
              </w:rPr>
            </w:pPr>
          </w:p>
        </w:tc>
        <w:tc>
          <w:tcPr>
            <w:tcW w:w="271" w:type="dxa"/>
            <w:shd w:val="clear" w:color="auto" w:fill="auto"/>
          </w:tcPr>
          <w:p w14:paraId="67BF01D4" w14:textId="77777777" w:rsidR="00395BDA" w:rsidRPr="002B1B72" w:rsidRDefault="00395BDA" w:rsidP="00395BDA">
            <w:pPr>
              <w:jc w:val="left"/>
              <w:rPr>
                <w:rFonts w:cs="Arial"/>
                <w:sz w:val="16"/>
                <w:lang w:val="es-BO" w:eastAsia="en-US"/>
              </w:rPr>
            </w:pPr>
          </w:p>
        </w:tc>
        <w:tc>
          <w:tcPr>
            <w:tcW w:w="271" w:type="dxa"/>
            <w:shd w:val="clear" w:color="auto" w:fill="auto"/>
          </w:tcPr>
          <w:p w14:paraId="25B60705" w14:textId="77777777" w:rsidR="00395BDA" w:rsidRPr="002B1B72" w:rsidRDefault="00395BDA" w:rsidP="00395BDA">
            <w:pPr>
              <w:jc w:val="left"/>
              <w:rPr>
                <w:rFonts w:cs="Arial"/>
                <w:sz w:val="16"/>
                <w:lang w:val="es-BO" w:eastAsia="en-US"/>
              </w:rPr>
            </w:pPr>
          </w:p>
        </w:tc>
        <w:tc>
          <w:tcPr>
            <w:tcW w:w="271" w:type="dxa"/>
            <w:shd w:val="clear" w:color="auto" w:fill="auto"/>
          </w:tcPr>
          <w:p w14:paraId="53381EF6" w14:textId="77777777" w:rsidR="00395BDA" w:rsidRPr="002B1B72" w:rsidRDefault="00395BDA" w:rsidP="00395BDA">
            <w:pPr>
              <w:jc w:val="left"/>
              <w:rPr>
                <w:rFonts w:cs="Arial"/>
                <w:sz w:val="16"/>
                <w:lang w:val="es-BO" w:eastAsia="en-US"/>
              </w:rPr>
            </w:pPr>
          </w:p>
        </w:tc>
        <w:tc>
          <w:tcPr>
            <w:tcW w:w="276" w:type="dxa"/>
            <w:shd w:val="clear" w:color="auto" w:fill="auto"/>
          </w:tcPr>
          <w:p w14:paraId="2B089C89"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51" w:type="dxa"/>
            <w:shd w:val="clear" w:color="auto" w:fill="auto"/>
          </w:tcPr>
          <w:p w14:paraId="5929E3CF" w14:textId="77777777" w:rsidR="00395BDA" w:rsidRPr="002B1B72" w:rsidRDefault="00395BDA" w:rsidP="00395BDA">
            <w:pPr>
              <w:jc w:val="left"/>
              <w:rPr>
                <w:rFonts w:cs="Arial"/>
                <w:sz w:val="16"/>
                <w:lang w:val="es-BO" w:eastAsia="en-US"/>
              </w:rPr>
            </w:pPr>
          </w:p>
        </w:tc>
        <w:tc>
          <w:tcPr>
            <w:tcW w:w="312"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0"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0"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DF3462">
        <w:trPr>
          <w:trHeight w:val="45"/>
        </w:trPr>
        <w:tc>
          <w:tcPr>
            <w:tcW w:w="1974"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32"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39460BA9" w:rsidR="00395BDA" w:rsidRPr="002B1B72" w:rsidRDefault="00FD7B59" w:rsidP="00395BDA">
            <w:pPr>
              <w:jc w:val="center"/>
              <w:rPr>
                <w:rFonts w:cs="Arial"/>
                <w:sz w:val="16"/>
                <w:lang w:val="es-BO" w:eastAsia="en-US"/>
              </w:rPr>
            </w:pPr>
            <w:r w:rsidRPr="002B1B72">
              <w:rPr>
                <w:rFonts w:cs="Arial"/>
                <w:sz w:val="16"/>
                <w:lang w:val="es-BO" w:eastAsia="en-US"/>
              </w:rPr>
              <w:t>CONTRATACIÓN</w:t>
            </w:r>
            <w:r w:rsidR="00395BDA" w:rsidRPr="002B1B72">
              <w:rPr>
                <w:rFonts w:cs="Arial"/>
                <w:sz w:val="16"/>
                <w:lang w:val="es-BO" w:eastAsia="en-US"/>
              </w:rPr>
              <w:t xml:space="preserve"> DIRECTA REGULAR</w:t>
            </w:r>
          </w:p>
        </w:tc>
        <w:tc>
          <w:tcPr>
            <w:tcW w:w="2440"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72"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583D8AD1" w:rsidR="00395BDA" w:rsidRPr="002B1B72" w:rsidRDefault="00395BDA" w:rsidP="00DF3462">
            <w:pPr>
              <w:jc w:val="left"/>
              <w:rPr>
                <w:rFonts w:cs="Arial"/>
                <w:sz w:val="16"/>
                <w:lang w:val="es-BO" w:eastAsia="en-US"/>
              </w:rPr>
            </w:pPr>
            <w:r w:rsidRPr="002B1B72">
              <w:rPr>
                <w:rFonts w:cs="Arial"/>
                <w:sz w:val="16"/>
                <w:lang w:val="es-BO" w:eastAsia="en-US"/>
              </w:rPr>
              <w:t>ENDE-CDGE-R-202</w:t>
            </w:r>
            <w:r w:rsidR="00936A71">
              <w:rPr>
                <w:rFonts w:cs="Arial"/>
                <w:sz w:val="16"/>
                <w:lang w:val="es-BO" w:eastAsia="en-US"/>
              </w:rPr>
              <w:t>3-00</w:t>
            </w:r>
            <w:r w:rsidR="009955DC">
              <w:rPr>
                <w:rFonts w:cs="Arial"/>
                <w:sz w:val="16"/>
                <w:lang w:val="es-BO" w:eastAsia="en-US"/>
              </w:rPr>
              <w:t>4</w:t>
            </w:r>
          </w:p>
        </w:tc>
        <w:tc>
          <w:tcPr>
            <w:tcW w:w="234"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DF3462">
        <w:trPr>
          <w:trHeight w:val="206"/>
        </w:trPr>
        <w:tc>
          <w:tcPr>
            <w:tcW w:w="1974"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32"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40"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72"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DF3462">
        <w:tc>
          <w:tcPr>
            <w:tcW w:w="1974"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1" w:type="dxa"/>
            <w:shd w:val="clear" w:color="auto" w:fill="auto"/>
          </w:tcPr>
          <w:p w14:paraId="78CFEEC1" w14:textId="77777777" w:rsidR="00395BDA" w:rsidRPr="002B1B72" w:rsidRDefault="00395BDA" w:rsidP="00395BDA">
            <w:pPr>
              <w:jc w:val="left"/>
              <w:rPr>
                <w:rFonts w:cs="Arial"/>
                <w:sz w:val="16"/>
                <w:lang w:val="es-BO" w:eastAsia="en-US"/>
              </w:rPr>
            </w:pPr>
          </w:p>
        </w:tc>
        <w:tc>
          <w:tcPr>
            <w:tcW w:w="271" w:type="dxa"/>
            <w:shd w:val="clear" w:color="auto" w:fill="auto"/>
          </w:tcPr>
          <w:p w14:paraId="5C075B45" w14:textId="77777777" w:rsidR="00395BDA" w:rsidRPr="002B1B72" w:rsidRDefault="00395BDA" w:rsidP="00395BDA">
            <w:pPr>
              <w:jc w:val="left"/>
              <w:rPr>
                <w:rFonts w:cs="Arial"/>
                <w:sz w:val="16"/>
                <w:lang w:val="es-BO" w:eastAsia="en-US"/>
              </w:rPr>
            </w:pPr>
          </w:p>
        </w:tc>
        <w:tc>
          <w:tcPr>
            <w:tcW w:w="270" w:type="dxa"/>
            <w:shd w:val="clear" w:color="auto" w:fill="auto"/>
          </w:tcPr>
          <w:p w14:paraId="21455B55" w14:textId="77777777" w:rsidR="00395BDA" w:rsidRPr="002B1B72" w:rsidRDefault="00395BDA" w:rsidP="00395BDA">
            <w:pPr>
              <w:jc w:val="left"/>
              <w:rPr>
                <w:rFonts w:cs="Arial"/>
                <w:sz w:val="16"/>
                <w:lang w:val="es-BO" w:eastAsia="en-US"/>
              </w:rPr>
            </w:pPr>
          </w:p>
        </w:tc>
        <w:tc>
          <w:tcPr>
            <w:tcW w:w="271" w:type="dxa"/>
            <w:shd w:val="clear" w:color="auto" w:fill="auto"/>
          </w:tcPr>
          <w:p w14:paraId="7CCD899E" w14:textId="77777777" w:rsidR="00395BDA" w:rsidRPr="002B1B72" w:rsidRDefault="00395BDA" w:rsidP="00395BDA">
            <w:pPr>
              <w:jc w:val="left"/>
              <w:rPr>
                <w:rFonts w:cs="Arial"/>
                <w:sz w:val="16"/>
                <w:lang w:val="es-BO" w:eastAsia="en-US"/>
              </w:rPr>
            </w:pPr>
          </w:p>
        </w:tc>
        <w:tc>
          <w:tcPr>
            <w:tcW w:w="271" w:type="dxa"/>
            <w:shd w:val="clear" w:color="auto" w:fill="auto"/>
          </w:tcPr>
          <w:p w14:paraId="74256603" w14:textId="77777777" w:rsidR="00395BDA" w:rsidRPr="002B1B72" w:rsidRDefault="00395BDA" w:rsidP="00395BDA">
            <w:pPr>
              <w:jc w:val="left"/>
              <w:rPr>
                <w:rFonts w:cs="Arial"/>
                <w:sz w:val="16"/>
                <w:lang w:val="es-BO" w:eastAsia="en-US"/>
              </w:rPr>
            </w:pPr>
          </w:p>
        </w:tc>
        <w:tc>
          <w:tcPr>
            <w:tcW w:w="271" w:type="dxa"/>
            <w:shd w:val="clear" w:color="auto" w:fill="auto"/>
          </w:tcPr>
          <w:p w14:paraId="59C7656B" w14:textId="77777777" w:rsidR="00395BDA" w:rsidRPr="002B1B72" w:rsidRDefault="00395BDA" w:rsidP="00395BDA">
            <w:pPr>
              <w:jc w:val="left"/>
              <w:rPr>
                <w:rFonts w:cs="Arial"/>
                <w:sz w:val="16"/>
                <w:lang w:val="es-BO" w:eastAsia="en-US"/>
              </w:rPr>
            </w:pPr>
          </w:p>
        </w:tc>
        <w:tc>
          <w:tcPr>
            <w:tcW w:w="276" w:type="dxa"/>
            <w:shd w:val="clear" w:color="auto" w:fill="auto"/>
          </w:tcPr>
          <w:p w14:paraId="518A9C1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51" w:type="dxa"/>
            <w:shd w:val="clear" w:color="auto" w:fill="auto"/>
          </w:tcPr>
          <w:p w14:paraId="69AD64DD" w14:textId="77777777" w:rsidR="00395BDA" w:rsidRPr="002B1B72" w:rsidRDefault="00395BDA" w:rsidP="00395BDA">
            <w:pPr>
              <w:jc w:val="left"/>
              <w:rPr>
                <w:rFonts w:cs="Arial"/>
                <w:sz w:val="16"/>
                <w:lang w:val="es-BO" w:eastAsia="en-US"/>
              </w:rPr>
            </w:pPr>
          </w:p>
        </w:tc>
        <w:tc>
          <w:tcPr>
            <w:tcW w:w="312"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1"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0"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0"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DF3462">
        <w:trPr>
          <w:trHeight w:val="435"/>
        </w:trPr>
        <w:tc>
          <w:tcPr>
            <w:tcW w:w="1974"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44"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0F04BDA6" w:rsidR="00395BDA" w:rsidRPr="002B1B72" w:rsidRDefault="009955DC" w:rsidP="00DF3462">
            <w:pPr>
              <w:tabs>
                <w:tab w:val="left" w:pos="1634"/>
              </w:tabs>
              <w:rPr>
                <w:rFonts w:cs="Arial"/>
                <w:sz w:val="16"/>
                <w:lang w:val="es-BO" w:eastAsia="en-US"/>
              </w:rPr>
            </w:pPr>
            <w:r w:rsidRPr="009955DC">
              <w:rPr>
                <w:rFonts w:cs="Arial"/>
                <w:b/>
                <w:bCs/>
                <w:sz w:val="16"/>
                <w:lang w:val="es-BO"/>
              </w:rPr>
              <w:t>PROFESIONAL NIVEL IV - DEPG PMIG 4</w:t>
            </w:r>
          </w:p>
        </w:tc>
        <w:tc>
          <w:tcPr>
            <w:tcW w:w="234"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DF3462">
        <w:tc>
          <w:tcPr>
            <w:tcW w:w="1974"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69"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7"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4"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5" w:type="dxa"/>
            <w:shd w:val="clear" w:color="auto" w:fill="auto"/>
          </w:tcPr>
          <w:p w14:paraId="4B08B956" w14:textId="77777777" w:rsidR="00395BDA" w:rsidRPr="002B1B72" w:rsidRDefault="00395BDA" w:rsidP="00395BDA">
            <w:pPr>
              <w:jc w:val="left"/>
              <w:rPr>
                <w:rFonts w:cs="Arial"/>
                <w:sz w:val="16"/>
                <w:lang w:val="es-BO" w:eastAsia="en-US"/>
              </w:rPr>
            </w:pPr>
          </w:p>
        </w:tc>
        <w:tc>
          <w:tcPr>
            <w:tcW w:w="271" w:type="dxa"/>
            <w:shd w:val="clear" w:color="auto" w:fill="auto"/>
          </w:tcPr>
          <w:p w14:paraId="28BAEBB7"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DF3462">
        <w:tc>
          <w:tcPr>
            <w:tcW w:w="1974"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5"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1" w:type="dxa"/>
          </w:tcPr>
          <w:p w14:paraId="65536ED0" w14:textId="77777777" w:rsidR="00395BDA" w:rsidRPr="002B1B72" w:rsidRDefault="00395BDA" w:rsidP="00395BDA">
            <w:pPr>
              <w:jc w:val="left"/>
              <w:rPr>
                <w:rFonts w:cs="Arial"/>
                <w:sz w:val="16"/>
                <w:lang w:val="es-BO" w:eastAsia="en-US"/>
              </w:rPr>
            </w:pPr>
          </w:p>
        </w:tc>
        <w:tc>
          <w:tcPr>
            <w:tcW w:w="270" w:type="dxa"/>
          </w:tcPr>
          <w:p w14:paraId="4CCF1C85" w14:textId="77777777" w:rsidR="00395BDA" w:rsidRPr="002B1B72" w:rsidRDefault="00395BDA" w:rsidP="00395BDA">
            <w:pPr>
              <w:jc w:val="left"/>
              <w:rPr>
                <w:rFonts w:cs="Arial"/>
                <w:sz w:val="16"/>
                <w:lang w:val="es-BO" w:eastAsia="en-US"/>
              </w:rPr>
            </w:pPr>
          </w:p>
        </w:tc>
        <w:tc>
          <w:tcPr>
            <w:tcW w:w="270" w:type="dxa"/>
          </w:tcPr>
          <w:p w14:paraId="4085F6EE" w14:textId="77777777" w:rsidR="00395BDA" w:rsidRPr="002B1B72" w:rsidRDefault="00395BDA" w:rsidP="00395BDA">
            <w:pPr>
              <w:jc w:val="left"/>
              <w:rPr>
                <w:rFonts w:cs="Arial"/>
                <w:sz w:val="16"/>
                <w:lang w:val="es-BO" w:eastAsia="en-US"/>
              </w:rPr>
            </w:pPr>
          </w:p>
        </w:tc>
        <w:tc>
          <w:tcPr>
            <w:tcW w:w="270" w:type="dxa"/>
            <w:gridSpan w:val="2"/>
          </w:tcPr>
          <w:p w14:paraId="6E5ECF6A" w14:textId="77777777" w:rsidR="00395BDA" w:rsidRPr="002B1B72" w:rsidRDefault="00395BDA" w:rsidP="00395BDA">
            <w:pPr>
              <w:jc w:val="left"/>
              <w:rPr>
                <w:rFonts w:cs="Arial"/>
                <w:sz w:val="16"/>
                <w:lang w:val="es-BO" w:eastAsia="en-US"/>
              </w:rPr>
            </w:pPr>
          </w:p>
        </w:tc>
        <w:tc>
          <w:tcPr>
            <w:tcW w:w="270" w:type="dxa"/>
          </w:tcPr>
          <w:p w14:paraId="4648163C" w14:textId="77777777" w:rsidR="00395BDA" w:rsidRPr="002B1B72" w:rsidRDefault="00395BDA" w:rsidP="00395BDA">
            <w:pPr>
              <w:jc w:val="left"/>
              <w:rPr>
                <w:rFonts w:cs="Arial"/>
                <w:sz w:val="16"/>
                <w:lang w:val="es-BO" w:eastAsia="en-US"/>
              </w:rPr>
            </w:pPr>
          </w:p>
        </w:tc>
        <w:tc>
          <w:tcPr>
            <w:tcW w:w="270" w:type="dxa"/>
          </w:tcPr>
          <w:p w14:paraId="5689D808" w14:textId="77777777" w:rsidR="00395BDA" w:rsidRPr="002B1B72" w:rsidRDefault="00395BDA" w:rsidP="00395BDA">
            <w:pPr>
              <w:jc w:val="left"/>
              <w:rPr>
                <w:rFonts w:cs="Arial"/>
                <w:sz w:val="16"/>
                <w:lang w:val="es-BO" w:eastAsia="en-US"/>
              </w:rPr>
            </w:pPr>
          </w:p>
        </w:tc>
        <w:tc>
          <w:tcPr>
            <w:tcW w:w="270" w:type="dxa"/>
          </w:tcPr>
          <w:p w14:paraId="01319BC1"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DF3462">
        <w:tc>
          <w:tcPr>
            <w:tcW w:w="1974"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69"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7"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4"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5" w:type="dxa"/>
          </w:tcPr>
          <w:p w14:paraId="6A5C67F4" w14:textId="77777777" w:rsidR="00395BDA" w:rsidRPr="002B1B72" w:rsidRDefault="00395BDA" w:rsidP="00395BDA">
            <w:pPr>
              <w:jc w:val="left"/>
              <w:rPr>
                <w:rFonts w:cs="Arial"/>
                <w:sz w:val="16"/>
                <w:lang w:val="es-BO" w:eastAsia="en-US"/>
              </w:rPr>
            </w:pPr>
          </w:p>
        </w:tc>
        <w:tc>
          <w:tcPr>
            <w:tcW w:w="271" w:type="dxa"/>
          </w:tcPr>
          <w:p w14:paraId="760CE12A" w14:textId="77777777" w:rsidR="00395BDA" w:rsidRPr="002B1B72" w:rsidRDefault="00395BDA" w:rsidP="00395BDA">
            <w:pPr>
              <w:jc w:val="left"/>
              <w:rPr>
                <w:rFonts w:cs="Arial"/>
                <w:sz w:val="16"/>
                <w:lang w:val="es-BO" w:eastAsia="en-US"/>
              </w:rPr>
            </w:pPr>
          </w:p>
        </w:tc>
        <w:tc>
          <w:tcPr>
            <w:tcW w:w="270" w:type="dxa"/>
          </w:tcPr>
          <w:p w14:paraId="67270D2E" w14:textId="77777777" w:rsidR="00395BDA" w:rsidRPr="002B1B72" w:rsidRDefault="00395BDA" w:rsidP="00395BDA">
            <w:pPr>
              <w:jc w:val="left"/>
              <w:rPr>
                <w:rFonts w:cs="Arial"/>
                <w:sz w:val="16"/>
                <w:lang w:val="es-BO" w:eastAsia="en-US"/>
              </w:rPr>
            </w:pPr>
          </w:p>
        </w:tc>
        <w:tc>
          <w:tcPr>
            <w:tcW w:w="270" w:type="dxa"/>
          </w:tcPr>
          <w:p w14:paraId="6031808A" w14:textId="77777777" w:rsidR="00395BDA" w:rsidRPr="002B1B72" w:rsidRDefault="00395BDA" w:rsidP="00395BDA">
            <w:pPr>
              <w:jc w:val="left"/>
              <w:rPr>
                <w:rFonts w:cs="Arial"/>
                <w:sz w:val="16"/>
                <w:lang w:val="es-BO" w:eastAsia="en-US"/>
              </w:rPr>
            </w:pPr>
          </w:p>
        </w:tc>
        <w:tc>
          <w:tcPr>
            <w:tcW w:w="270" w:type="dxa"/>
            <w:gridSpan w:val="2"/>
          </w:tcPr>
          <w:p w14:paraId="661D1E60" w14:textId="77777777" w:rsidR="00395BDA" w:rsidRPr="002B1B72" w:rsidRDefault="00395BDA" w:rsidP="00395BDA">
            <w:pPr>
              <w:jc w:val="left"/>
              <w:rPr>
                <w:rFonts w:cs="Arial"/>
                <w:sz w:val="16"/>
                <w:lang w:val="es-BO" w:eastAsia="en-US"/>
              </w:rPr>
            </w:pPr>
          </w:p>
        </w:tc>
        <w:tc>
          <w:tcPr>
            <w:tcW w:w="270" w:type="dxa"/>
          </w:tcPr>
          <w:p w14:paraId="06232677" w14:textId="77777777" w:rsidR="00395BDA" w:rsidRPr="002B1B72" w:rsidRDefault="00395BDA" w:rsidP="00395BDA">
            <w:pPr>
              <w:jc w:val="left"/>
              <w:rPr>
                <w:rFonts w:cs="Arial"/>
                <w:sz w:val="16"/>
                <w:lang w:val="es-BO" w:eastAsia="en-US"/>
              </w:rPr>
            </w:pPr>
          </w:p>
        </w:tc>
        <w:tc>
          <w:tcPr>
            <w:tcW w:w="270" w:type="dxa"/>
          </w:tcPr>
          <w:p w14:paraId="0D8751B0" w14:textId="77777777" w:rsidR="00395BDA" w:rsidRPr="002B1B72" w:rsidRDefault="00395BDA" w:rsidP="00395BDA">
            <w:pPr>
              <w:jc w:val="left"/>
              <w:rPr>
                <w:rFonts w:cs="Arial"/>
                <w:sz w:val="16"/>
                <w:lang w:val="es-BO" w:eastAsia="en-US"/>
              </w:rPr>
            </w:pPr>
          </w:p>
        </w:tc>
        <w:tc>
          <w:tcPr>
            <w:tcW w:w="270" w:type="dxa"/>
          </w:tcPr>
          <w:p w14:paraId="1B559818"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DF3462">
        <w:trPr>
          <w:trHeight w:val="260"/>
        </w:trPr>
        <w:tc>
          <w:tcPr>
            <w:tcW w:w="1974"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78"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12E26C8C" w:rsidR="00395BDA" w:rsidRPr="002B1B72" w:rsidRDefault="00395BDA" w:rsidP="009D5D31">
            <w:pPr>
              <w:jc w:val="left"/>
              <w:rPr>
                <w:rFonts w:cs="Arial"/>
                <w:sz w:val="16"/>
                <w:lang w:val="es-BO" w:eastAsia="en-US"/>
              </w:rPr>
            </w:pPr>
            <w:r w:rsidRPr="002B1B72">
              <w:rPr>
                <w:rFonts w:cs="Arial"/>
                <w:sz w:val="16"/>
                <w:lang w:val="es-BO" w:eastAsia="en-US"/>
              </w:rPr>
              <w:t>Po</w:t>
            </w:r>
            <w:r w:rsidR="00936A71">
              <w:rPr>
                <w:rFonts w:cs="Arial"/>
                <w:sz w:val="16"/>
                <w:lang w:val="es-BO" w:eastAsia="en-US"/>
              </w:rPr>
              <w:t>r el total</w:t>
            </w:r>
          </w:p>
        </w:tc>
        <w:tc>
          <w:tcPr>
            <w:tcW w:w="275"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1"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0" w:type="dxa"/>
          </w:tcPr>
          <w:p w14:paraId="50EDDFCD" w14:textId="77777777" w:rsidR="00395BDA" w:rsidRPr="002B1B72" w:rsidRDefault="00395BDA" w:rsidP="00395BDA">
            <w:pPr>
              <w:jc w:val="left"/>
              <w:rPr>
                <w:rFonts w:cs="Arial"/>
                <w:sz w:val="16"/>
                <w:lang w:val="es-BO" w:eastAsia="en-US"/>
              </w:rPr>
            </w:pPr>
          </w:p>
        </w:tc>
        <w:tc>
          <w:tcPr>
            <w:tcW w:w="270" w:type="dxa"/>
            <w:tcBorders>
              <w:left w:val="nil"/>
            </w:tcBorders>
          </w:tcPr>
          <w:p w14:paraId="50AF9F34" w14:textId="77777777" w:rsidR="00395BDA" w:rsidRPr="002B1B72" w:rsidRDefault="00395BDA" w:rsidP="00395BDA">
            <w:pPr>
              <w:jc w:val="left"/>
              <w:rPr>
                <w:rFonts w:cs="Arial"/>
                <w:sz w:val="16"/>
                <w:lang w:val="es-BO" w:eastAsia="en-US"/>
              </w:rPr>
            </w:pPr>
          </w:p>
        </w:tc>
        <w:tc>
          <w:tcPr>
            <w:tcW w:w="270" w:type="dxa"/>
            <w:gridSpan w:val="2"/>
          </w:tcPr>
          <w:p w14:paraId="7C7B5EA9" w14:textId="77777777" w:rsidR="00395BDA" w:rsidRPr="002B1B72" w:rsidRDefault="00395BDA" w:rsidP="00395BDA">
            <w:pPr>
              <w:jc w:val="left"/>
              <w:rPr>
                <w:rFonts w:cs="Arial"/>
                <w:sz w:val="16"/>
                <w:lang w:val="es-BO" w:eastAsia="en-US"/>
              </w:rPr>
            </w:pPr>
          </w:p>
        </w:tc>
        <w:tc>
          <w:tcPr>
            <w:tcW w:w="270" w:type="dxa"/>
          </w:tcPr>
          <w:p w14:paraId="23EB7242" w14:textId="77777777" w:rsidR="00395BDA" w:rsidRPr="002B1B72" w:rsidRDefault="00395BDA" w:rsidP="00395BDA">
            <w:pPr>
              <w:jc w:val="left"/>
              <w:rPr>
                <w:rFonts w:cs="Arial"/>
                <w:sz w:val="16"/>
                <w:lang w:val="es-BO" w:eastAsia="en-US"/>
              </w:rPr>
            </w:pPr>
          </w:p>
        </w:tc>
        <w:tc>
          <w:tcPr>
            <w:tcW w:w="270" w:type="dxa"/>
          </w:tcPr>
          <w:p w14:paraId="1A8B0101" w14:textId="77777777" w:rsidR="00395BDA" w:rsidRPr="002B1B72" w:rsidRDefault="00395BDA" w:rsidP="00395BDA">
            <w:pPr>
              <w:jc w:val="left"/>
              <w:rPr>
                <w:rFonts w:cs="Arial"/>
                <w:sz w:val="16"/>
                <w:lang w:val="es-BO" w:eastAsia="en-US"/>
              </w:rPr>
            </w:pPr>
          </w:p>
        </w:tc>
        <w:tc>
          <w:tcPr>
            <w:tcW w:w="270" w:type="dxa"/>
          </w:tcPr>
          <w:p w14:paraId="61B2519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DF3462">
        <w:tc>
          <w:tcPr>
            <w:tcW w:w="1974"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1" w:type="dxa"/>
            <w:shd w:val="clear" w:color="auto" w:fill="auto"/>
          </w:tcPr>
          <w:p w14:paraId="17A528E9" w14:textId="77777777" w:rsidR="00395BDA" w:rsidRPr="002B1B72" w:rsidRDefault="00395BDA" w:rsidP="00395BDA">
            <w:pPr>
              <w:jc w:val="left"/>
              <w:rPr>
                <w:rFonts w:cs="Arial"/>
                <w:sz w:val="16"/>
                <w:lang w:val="es-BO" w:eastAsia="en-US"/>
              </w:rPr>
            </w:pPr>
          </w:p>
        </w:tc>
        <w:tc>
          <w:tcPr>
            <w:tcW w:w="271" w:type="dxa"/>
            <w:shd w:val="clear" w:color="auto" w:fill="auto"/>
          </w:tcPr>
          <w:p w14:paraId="361F2539" w14:textId="77777777" w:rsidR="00395BDA" w:rsidRPr="002B1B72" w:rsidRDefault="00395BDA" w:rsidP="00395BDA">
            <w:pPr>
              <w:jc w:val="left"/>
              <w:rPr>
                <w:rFonts w:cs="Arial"/>
                <w:sz w:val="16"/>
                <w:lang w:val="es-BO" w:eastAsia="en-US"/>
              </w:rPr>
            </w:pPr>
          </w:p>
        </w:tc>
        <w:tc>
          <w:tcPr>
            <w:tcW w:w="270" w:type="dxa"/>
            <w:shd w:val="clear" w:color="auto" w:fill="auto"/>
          </w:tcPr>
          <w:p w14:paraId="63E3C67C" w14:textId="77777777" w:rsidR="00395BDA" w:rsidRPr="002B1B72" w:rsidRDefault="00395BDA" w:rsidP="00395BDA">
            <w:pPr>
              <w:jc w:val="left"/>
              <w:rPr>
                <w:rFonts w:cs="Arial"/>
                <w:sz w:val="16"/>
                <w:lang w:val="es-BO" w:eastAsia="en-US"/>
              </w:rPr>
            </w:pPr>
          </w:p>
        </w:tc>
        <w:tc>
          <w:tcPr>
            <w:tcW w:w="271" w:type="dxa"/>
            <w:shd w:val="clear" w:color="auto" w:fill="auto"/>
          </w:tcPr>
          <w:p w14:paraId="34426787" w14:textId="77777777" w:rsidR="00395BDA" w:rsidRPr="002B1B72" w:rsidRDefault="00395BDA" w:rsidP="00395BDA">
            <w:pPr>
              <w:jc w:val="left"/>
              <w:rPr>
                <w:rFonts w:cs="Arial"/>
                <w:sz w:val="16"/>
                <w:lang w:val="es-BO" w:eastAsia="en-US"/>
              </w:rPr>
            </w:pPr>
          </w:p>
        </w:tc>
        <w:tc>
          <w:tcPr>
            <w:tcW w:w="271" w:type="dxa"/>
            <w:shd w:val="clear" w:color="auto" w:fill="auto"/>
          </w:tcPr>
          <w:p w14:paraId="728A6FC5" w14:textId="77777777" w:rsidR="00395BDA" w:rsidRPr="002B1B72" w:rsidRDefault="00395BDA" w:rsidP="00395BDA">
            <w:pPr>
              <w:jc w:val="left"/>
              <w:rPr>
                <w:rFonts w:cs="Arial"/>
                <w:sz w:val="16"/>
                <w:lang w:val="es-BO" w:eastAsia="en-US"/>
              </w:rPr>
            </w:pPr>
          </w:p>
        </w:tc>
        <w:tc>
          <w:tcPr>
            <w:tcW w:w="271" w:type="dxa"/>
            <w:shd w:val="clear" w:color="auto" w:fill="auto"/>
          </w:tcPr>
          <w:p w14:paraId="43EECE94" w14:textId="77777777" w:rsidR="00395BDA" w:rsidRPr="002B1B72" w:rsidRDefault="00395BDA" w:rsidP="00395BDA">
            <w:pPr>
              <w:jc w:val="left"/>
              <w:rPr>
                <w:rFonts w:cs="Arial"/>
                <w:sz w:val="16"/>
                <w:lang w:val="es-BO" w:eastAsia="en-US"/>
              </w:rPr>
            </w:pPr>
          </w:p>
        </w:tc>
        <w:tc>
          <w:tcPr>
            <w:tcW w:w="276" w:type="dxa"/>
            <w:shd w:val="clear" w:color="auto" w:fill="auto"/>
          </w:tcPr>
          <w:p w14:paraId="3B77E0E7"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5" w:type="dxa"/>
            <w:shd w:val="clear" w:color="auto" w:fill="auto"/>
          </w:tcPr>
          <w:p w14:paraId="13DEA6F2" w14:textId="77777777" w:rsidR="00395BDA" w:rsidRPr="002B1B72" w:rsidRDefault="00395BDA" w:rsidP="00395BDA">
            <w:pPr>
              <w:jc w:val="left"/>
              <w:rPr>
                <w:rFonts w:cs="Arial"/>
                <w:sz w:val="16"/>
                <w:lang w:val="es-BO" w:eastAsia="en-US"/>
              </w:rPr>
            </w:pPr>
          </w:p>
        </w:tc>
        <w:tc>
          <w:tcPr>
            <w:tcW w:w="271" w:type="dxa"/>
            <w:shd w:val="clear" w:color="auto" w:fill="auto"/>
          </w:tcPr>
          <w:p w14:paraId="5FB73D98"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DF3462">
        <w:tc>
          <w:tcPr>
            <w:tcW w:w="1974"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654" w:type="dxa"/>
              <w:tblLook w:val="04A0" w:firstRow="1" w:lastRow="0" w:firstColumn="1" w:lastColumn="0" w:noHBand="0" w:noVBand="1"/>
            </w:tblPr>
            <w:tblGrid>
              <w:gridCol w:w="1016"/>
              <w:gridCol w:w="3512"/>
              <w:gridCol w:w="2126"/>
            </w:tblGrid>
            <w:tr w:rsidR="00DF3462" w:rsidRPr="002B1B72" w14:paraId="327DDF29" w14:textId="77777777" w:rsidTr="00DF3462">
              <w:tc>
                <w:tcPr>
                  <w:tcW w:w="1016" w:type="dxa"/>
                  <w:shd w:val="clear" w:color="auto" w:fill="B8CCE4" w:themeFill="accent1" w:themeFillTint="66"/>
                  <w:vAlign w:val="center"/>
                </w:tcPr>
                <w:p w14:paraId="0B889499" w14:textId="4F3A20EB" w:rsidR="00DF3462" w:rsidRPr="002B1B72" w:rsidRDefault="00DF3462" w:rsidP="008052CC">
                  <w:pPr>
                    <w:jc w:val="center"/>
                    <w:rPr>
                      <w:rFonts w:eastAsia="MS Mincho" w:cs="Arial"/>
                      <w:sz w:val="16"/>
                      <w:lang w:val="es-BO" w:eastAsia="en-US"/>
                    </w:rPr>
                  </w:pPr>
                  <w:r>
                    <w:rPr>
                      <w:rFonts w:cs="Arial"/>
                      <w:b/>
                      <w:sz w:val="16"/>
                      <w:lang w:val="es-BO"/>
                    </w:rPr>
                    <w:t>Nº</w:t>
                  </w:r>
                </w:p>
              </w:tc>
              <w:tc>
                <w:tcPr>
                  <w:tcW w:w="3512" w:type="dxa"/>
                  <w:shd w:val="clear" w:color="auto" w:fill="B8CCE4" w:themeFill="accent1" w:themeFillTint="66"/>
                  <w:vAlign w:val="center"/>
                </w:tcPr>
                <w:p w14:paraId="11B971B9" w14:textId="3B07EFF7" w:rsidR="00DF3462" w:rsidRPr="002B1B72" w:rsidRDefault="00DF3462" w:rsidP="008052CC">
                  <w:pPr>
                    <w:jc w:val="center"/>
                    <w:rPr>
                      <w:rFonts w:eastAsia="MS Mincho" w:cs="Arial"/>
                      <w:sz w:val="16"/>
                      <w:lang w:val="es-BO" w:eastAsia="en-US"/>
                    </w:rPr>
                  </w:pPr>
                  <w:r w:rsidRPr="002B1B72">
                    <w:rPr>
                      <w:rFonts w:cs="Arial"/>
                      <w:b/>
                      <w:sz w:val="16"/>
                      <w:lang w:val="es-BO"/>
                    </w:rPr>
                    <w:t>CARGO</w:t>
                  </w:r>
                </w:p>
              </w:tc>
              <w:tc>
                <w:tcPr>
                  <w:tcW w:w="2126" w:type="dxa"/>
                  <w:shd w:val="clear" w:color="auto" w:fill="B8CCE4" w:themeFill="accent1" w:themeFillTint="66"/>
                  <w:vAlign w:val="center"/>
                </w:tcPr>
                <w:p w14:paraId="124C8C45" w14:textId="189B6F54" w:rsidR="00DF3462" w:rsidRPr="002B1B72" w:rsidRDefault="00DF3462" w:rsidP="00901E9A">
                  <w:pPr>
                    <w:jc w:val="center"/>
                    <w:rPr>
                      <w:rFonts w:eastAsia="MS Mincho" w:cs="Arial"/>
                      <w:sz w:val="16"/>
                      <w:lang w:val="es-BO" w:eastAsia="en-US"/>
                    </w:rPr>
                  </w:pPr>
                  <w:r w:rsidRPr="002B1B72">
                    <w:rPr>
                      <w:rFonts w:cs="Arial"/>
                      <w:b/>
                      <w:sz w:val="14"/>
                      <w:szCs w:val="14"/>
                      <w:lang w:val="es-BO"/>
                    </w:rPr>
                    <w:t>PRECIO MENSUAL (BS)</w:t>
                  </w:r>
                </w:p>
              </w:tc>
            </w:tr>
            <w:tr w:rsidR="00DF3462" w:rsidRPr="002B1B72" w14:paraId="0972AEB2" w14:textId="77777777" w:rsidTr="00DF3462">
              <w:tc>
                <w:tcPr>
                  <w:tcW w:w="1016" w:type="dxa"/>
                  <w:vAlign w:val="center"/>
                </w:tcPr>
                <w:p w14:paraId="21E7064E" w14:textId="06708525" w:rsidR="00DF3462" w:rsidRPr="002B1B72" w:rsidRDefault="00936A71" w:rsidP="00DF3462">
                  <w:pPr>
                    <w:jc w:val="center"/>
                    <w:rPr>
                      <w:rFonts w:eastAsia="MS Mincho" w:cs="Arial"/>
                      <w:sz w:val="16"/>
                      <w:lang w:val="es-BO" w:eastAsia="en-US"/>
                    </w:rPr>
                  </w:pPr>
                  <w:r>
                    <w:rPr>
                      <w:rFonts w:cs="Arial"/>
                      <w:sz w:val="16"/>
                      <w:lang w:val="es-BO"/>
                    </w:rPr>
                    <w:t>1</w:t>
                  </w:r>
                </w:p>
              </w:tc>
              <w:tc>
                <w:tcPr>
                  <w:tcW w:w="3512" w:type="dxa"/>
                  <w:vAlign w:val="center"/>
                </w:tcPr>
                <w:p w14:paraId="36E9B315" w14:textId="072981AF" w:rsidR="00DF3462" w:rsidRPr="002B1B72" w:rsidRDefault="00936A71" w:rsidP="00DF3462">
                  <w:pPr>
                    <w:rPr>
                      <w:rFonts w:eastAsia="MS Mincho" w:cs="Arial"/>
                      <w:sz w:val="16"/>
                      <w:lang w:val="es-BO" w:eastAsia="en-US"/>
                    </w:rPr>
                  </w:pPr>
                  <w:r w:rsidRPr="00936A71">
                    <w:rPr>
                      <w:rFonts w:cs="Arial"/>
                      <w:sz w:val="16"/>
                      <w:lang w:val="es-BO"/>
                    </w:rPr>
                    <w:t xml:space="preserve">PROFESIONAL NIVEL </w:t>
                  </w:r>
                  <w:r w:rsidR="00FD7B59">
                    <w:rPr>
                      <w:rFonts w:cs="Arial"/>
                      <w:sz w:val="16"/>
                      <w:lang w:val="es-BO"/>
                    </w:rPr>
                    <w:t>I</w:t>
                  </w:r>
                  <w:r w:rsidRPr="00936A71">
                    <w:rPr>
                      <w:rFonts w:cs="Arial"/>
                      <w:sz w:val="16"/>
                      <w:lang w:val="es-BO"/>
                    </w:rPr>
                    <w:t xml:space="preserve">V - DEPG PMIG </w:t>
                  </w:r>
                  <w:r w:rsidR="00FD7B59">
                    <w:rPr>
                      <w:rFonts w:cs="Arial"/>
                      <w:sz w:val="16"/>
                      <w:lang w:val="es-BO"/>
                    </w:rPr>
                    <w:t>4</w:t>
                  </w:r>
                </w:p>
              </w:tc>
              <w:tc>
                <w:tcPr>
                  <w:tcW w:w="2126" w:type="dxa"/>
                  <w:vAlign w:val="center"/>
                </w:tcPr>
                <w:p w14:paraId="3E87F0D0" w14:textId="243C1198" w:rsidR="00DF3462" w:rsidRPr="002B1B72" w:rsidRDefault="009955DC" w:rsidP="00DF3462">
                  <w:pPr>
                    <w:jc w:val="center"/>
                    <w:rPr>
                      <w:rFonts w:eastAsia="MS Mincho" w:cs="Arial"/>
                      <w:sz w:val="16"/>
                      <w:lang w:val="es-BO" w:eastAsia="en-US"/>
                    </w:rPr>
                  </w:pPr>
                  <w:r>
                    <w:rPr>
                      <w:rFonts w:cs="Arial"/>
                      <w:sz w:val="16"/>
                      <w:lang w:val="es-BO"/>
                    </w:rPr>
                    <w:t>11.564</w:t>
                  </w:r>
                  <w:r w:rsidR="00DF3462"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4"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DF3462">
        <w:trPr>
          <w:trHeight w:val="47"/>
        </w:trPr>
        <w:tc>
          <w:tcPr>
            <w:tcW w:w="1974"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DF3462">
        <w:tc>
          <w:tcPr>
            <w:tcW w:w="1974"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1" w:type="dxa"/>
            <w:shd w:val="clear" w:color="auto" w:fill="auto"/>
          </w:tcPr>
          <w:p w14:paraId="7AAD2159" w14:textId="77777777" w:rsidR="00395BDA" w:rsidRPr="002B1B72" w:rsidRDefault="00395BDA" w:rsidP="00395BDA">
            <w:pPr>
              <w:jc w:val="left"/>
              <w:rPr>
                <w:rFonts w:cs="Arial"/>
                <w:sz w:val="16"/>
                <w:lang w:val="es-BO" w:eastAsia="en-US"/>
              </w:rPr>
            </w:pPr>
          </w:p>
        </w:tc>
        <w:tc>
          <w:tcPr>
            <w:tcW w:w="271" w:type="dxa"/>
            <w:shd w:val="clear" w:color="auto" w:fill="auto"/>
          </w:tcPr>
          <w:p w14:paraId="5EE54599" w14:textId="77777777" w:rsidR="00395BDA" w:rsidRPr="002B1B72" w:rsidRDefault="00395BDA" w:rsidP="00395BDA">
            <w:pPr>
              <w:jc w:val="left"/>
              <w:rPr>
                <w:rFonts w:cs="Arial"/>
                <w:sz w:val="16"/>
                <w:lang w:val="es-BO" w:eastAsia="en-US"/>
              </w:rPr>
            </w:pPr>
          </w:p>
        </w:tc>
        <w:tc>
          <w:tcPr>
            <w:tcW w:w="270" w:type="dxa"/>
            <w:shd w:val="clear" w:color="auto" w:fill="auto"/>
          </w:tcPr>
          <w:p w14:paraId="1CABD893" w14:textId="77777777" w:rsidR="00395BDA" w:rsidRPr="002B1B72" w:rsidRDefault="00395BDA" w:rsidP="00395BDA">
            <w:pPr>
              <w:jc w:val="left"/>
              <w:rPr>
                <w:rFonts w:cs="Arial"/>
                <w:sz w:val="16"/>
                <w:lang w:val="es-BO" w:eastAsia="en-US"/>
              </w:rPr>
            </w:pPr>
          </w:p>
        </w:tc>
        <w:tc>
          <w:tcPr>
            <w:tcW w:w="271" w:type="dxa"/>
            <w:shd w:val="clear" w:color="auto" w:fill="auto"/>
          </w:tcPr>
          <w:p w14:paraId="07A038A7" w14:textId="77777777" w:rsidR="00395BDA" w:rsidRPr="002B1B72" w:rsidRDefault="00395BDA" w:rsidP="00395BDA">
            <w:pPr>
              <w:jc w:val="left"/>
              <w:rPr>
                <w:rFonts w:cs="Arial"/>
                <w:sz w:val="16"/>
                <w:lang w:val="es-BO" w:eastAsia="en-US"/>
              </w:rPr>
            </w:pPr>
          </w:p>
        </w:tc>
        <w:tc>
          <w:tcPr>
            <w:tcW w:w="271" w:type="dxa"/>
            <w:shd w:val="clear" w:color="auto" w:fill="auto"/>
          </w:tcPr>
          <w:p w14:paraId="28AA0974" w14:textId="77777777" w:rsidR="00395BDA" w:rsidRPr="002B1B72" w:rsidRDefault="00395BDA" w:rsidP="00395BDA">
            <w:pPr>
              <w:jc w:val="left"/>
              <w:rPr>
                <w:rFonts w:cs="Arial"/>
                <w:sz w:val="16"/>
                <w:lang w:val="es-BO" w:eastAsia="en-US"/>
              </w:rPr>
            </w:pPr>
          </w:p>
        </w:tc>
        <w:tc>
          <w:tcPr>
            <w:tcW w:w="271" w:type="dxa"/>
            <w:shd w:val="clear" w:color="auto" w:fill="auto"/>
          </w:tcPr>
          <w:p w14:paraId="1E39761E" w14:textId="77777777" w:rsidR="00395BDA" w:rsidRPr="002B1B72" w:rsidRDefault="00395BDA" w:rsidP="00395BDA">
            <w:pPr>
              <w:jc w:val="left"/>
              <w:rPr>
                <w:rFonts w:cs="Arial"/>
                <w:sz w:val="16"/>
                <w:lang w:val="es-BO" w:eastAsia="en-US"/>
              </w:rPr>
            </w:pPr>
          </w:p>
        </w:tc>
        <w:tc>
          <w:tcPr>
            <w:tcW w:w="276" w:type="dxa"/>
            <w:shd w:val="clear" w:color="auto" w:fill="auto"/>
          </w:tcPr>
          <w:p w14:paraId="1D75219C"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5" w:type="dxa"/>
            <w:shd w:val="clear" w:color="auto" w:fill="auto"/>
          </w:tcPr>
          <w:p w14:paraId="76FECBF0" w14:textId="77777777" w:rsidR="00395BDA" w:rsidRPr="002B1B72" w:rsidRDefault="00395BDA" w:rsidP="00395BDA">
            <w:pPr>
              <w:jc w:val="left"/>
              <w:rPr>
                <w:rFonts w:cs="Arial"/>
                <w:sz w:val="16"/>
                <w:lang w:val="es-BO" w:eastAsia="en-US"/>
              </w:rPr>
            </w:pPr>
          </w:p>
        </w:tc>
        <w:tc>
          <w:tcPr>
            <w:tcW w:w="271" w:type="dxa"/>
            <w:shd w:val="clear" w:color="auto" w:fill="auto"/>
          </w:tcPr>
          <w:p w14:paraId="27E2BA5D"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DF3462">
        <w:trPr>
          <w:trHeight w:val="240"/>
        </w:trPr>
        <w:tc>
          <w:tcPr>
            <w:tcW w:w="1974"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16"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408"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0" w:type="dxa"/>
          </w:tcPr>
          <w:p w14:paraId="5D836C99" w14:textId="77777777" w:rsidR="00395BDA" w:rsidRPr="002B1B72" w:rsidRDefault="00395BDA" w:rsidP="00395BDA">
            <w:pPr>
              <w:jc w:val="left"/>
              <w:rPr>
                <w:rFonts w:cs="Arial"/>
                <w:sz w:val="16"/>
                <w:lang w:val="es-BO" w:eastAsia="en-US"/>
              </w:rPr>
            </w:pPr>
          </w:p>
        </w:tc>
        <w:tc>
          <w:tcPr>
            <w:tcW w:w="270" w:type="dxa"/>
          </w:tcPr>
          <w:p w14:paraId="15EA18B4" w14:textId="77777777" w:rsidR="00395BDA" w:rsidRPr="002B1B72" w:rsidRDefault="00395BDA" w:rsidP="00395BDA">
            <w:pPr>
              <w:jc w:val="left"/>
              <w:rPr>
                <w:rFonts w:cs="Arial"/>
                <w:sz w:val="16"/>
                <w:lang w:val="es-BO" w:eastAsia="en-US"/>
              </w:rPr>
            </w:pPr>
          </w:p>
        </w:tc>
        <w:tc>
          <w:tcPr>
            <w:tcW w:w="270" w:type="dxa"/>
            <w:gridSpan w:val="2"/>
          </w:tcPr>
          <w:p w14:paraId="50C2732D" w14:textId="77777777" w:rsidR="00395BDA" w:rsidRPr="002B1B72" w:rsidRDefault="00395BDA" w:rsidP="00395BDA">
            <w:pPr>
              <w:jc w:val="left"/>
              <w:rPr>
                <w:rFonts w:cs="Arial"/>
                <w:sz w:val="16"/>
                <w:lang w:val="es-BO" w:eastAsia="en-US"/>
              </w:rPr>
            </w:pPr>
          </w:p>
        </w:tc>
        <w:tc>
          <w:tcPr>
            <w:tcW w:w="270" w:type="dxa"/>
          </w:tcPr>
          <w:p w14:paraId="4EC9719E" w14:textId="77777777" w:rsidR="00395BDA" w:rsidRPr="002B1B72" w:rsidRDefault="00395BDA" w:rsidP="00395BDA">
            <w:pPr>
              <w:jc w:val="left"/>
              <w:rPr>
                <w:rFonts w:cs="Arial"/>
                <w:sz w:val="16"/>
                <w:lang w:val="es-BO" w:eastAsia="en-US"/>
              </w:rPr>
            </w:pPr>
          </w:p>
        </w:tc>
        <w:tc>
          <w:tcPr>
            <w:tcW w:w="270" w:type="dxa"/>
          </w:tcPr>
          <w:p w14:paraId="2118A64C" w14:textId="77777777" w:rsidR="00395BDA" w:rsidRPr="002B1B72" w:rsidRDefault="00395BDA" w:rsidP="00395BDA">
            <w:pPr>
              <w:jc w:val="left"/>
              <w:rPr>
                <w:rFonts w:cs="Arial"/>
                <w:sz w:val="16"/>
                <w:lang w:val="es-BO" w:eastAsia="en-US"/>
              </w:rPr>
            </w:pPr>
          </w:p>
        </w:tc>
        <w:tc>
          <w:tcPr>
            <w:tcW w:w="270" w:type="dxa"/>
          </w:tcPr>
          <w:p w14:paraId="49B07AAA"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DF3462">
        <w:tc>
          <w:tcPr>
            <w:tcW w:w="1974"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1" w:type="dxa"/>
            <w:shd w:val="clear" w:color="auto" w:fill="auto"/>
          </w:tcPr>
          <w:p w14:paraId="5CD06EC4" w14:textId="77777777" w:rsidR="00395BDA" w:rsidRPr="002B1B72" w:rsidRDefault="00395BDA" w:rsidP="00395BDA">
            <w:pPr>
              <w:jc w:val="left"/>
              <w:rPr>
                <w:rFonts w:cs="Arial"/>
                <w:sz w:val="16"/>
                <w:lang w:val="es-BO" w:eastAsia="en-US"/>
              </w:rPr>
            </w:pPr>
          </w:p>
        </w:tc>
        <w:tc>
          <w:tcPr>
            <w:tcW w:w="271" w:type="dxa"/>
            <w:shd w:val="clear" w:color="auto" w:fill="auto"/>
          </w:tcPr>
          <w:p w14:paraId="43362A9F" w14:textId="77777777" w:rsidR="00395BDA" w:rsidRPr="002B1B72" w:rsidRDefault="00395BDA" w:rsidP="00395BDA">
            <w:pPr>
              <w:jc w:val="left"/>
              <w:rPr>
                <w:rFonts w:cs="Arial"/>
                <w:sz w:val="16"/>
                <w:lang w:val="es-BO" w:eastAsia="en-US"/>
              </w:rPr>
            </w:pPr>
          </w:p>
        </w:tc>
        <w:tc>
          <w:tcPr>
            <w:tcW w:w="270" w:type="dxa"/>
            <w:shd w:val="clear" w:color="auto" w:fill="auto"/>
          </w:tcPr>
          <w:p w14:paraId="100DF24D" w14:textId="77777777" w:rsidR="00395BDA" w:rsidRPr="002B1B72" w:rsidRDefault="00395BDA" w:rsidP="00395BDA">
            <w:pPr>
              <w:jc w:val="left"/>
              <w:rPr>
                <w:rFonts w:cs="Arial"/>
                <w:sz w:val="16"/>
                <w:lang w:val="es-BO" w:eastAsia="en-US"/>
              </w:rPr>
            </w:pPr>
          </w:p>
        </w:tc>
        <w:tc>
          <w:tcPr>
            <w:tcW w:w="271" w:type="dxa"/>
            <w:shd w:val="clear" w:color="auto" w:fill="auto"/>
          </w:tcPr>
          <w:p w14:paraId="021533F7" w14:textId="77777777" w:rsidR="00395BDA" w:rsidRPr="002B1B72" w:rsidRDefault="00395BDA" w:rsidP="00395BDA">
            <w:pPr>
              <w:jc w:val="left"/>
              <w:rPr>
                <w:rFonts w:cs="Arial"/>
                <w:sz w:val="16"/>
                <w:lang w:val="es-BO" w:eastAsia="en-US"/>
              </w:rPr>
            </w:pPr>
          </w:p>
        </w:tc>
        <w:tc>
          <w:tcPr>
            <w:tcW w:w="271" w:type="dxa"/>
            <w:shd w:val="clear" w:color="auto" w:fill="auto"/>
          </w:tcPr>
          <w:p w14:paraId="027742DB" w14:textId="77777777" w:rsidR="00395BDA" w:rsidRPr="002B1B72" w:rsidRDefault="00395BDA" w:rsidP="00395BDA">
            <w:pPr>
              <w:jc w:val="left"/>
              <w:rPr>
                <w:rFonts w:cs="Arial"/>
                <w:sz w:val="16"/>
                <w:lang w:val="es-BO" w:eastAsia="en-US"/>
              </w:rPr>
            </w:pPr>
          </w:p>
        </w:tc>
        <w:tc>
          <w:tcPr>
            <w:tcW w:w="271" w:type="dxa"/>
            <w:shd w:val="clear" w:color="auto" w:fill="auto"/>
          </w:tcPr>
          <w:p w14:paraId="344C80E9" w14:textId="77777777" w:rsidR="00395BDA" w:rsidRPr="002B1B72" w:rsidRDefault="00395BDA" w:rsidP="00395BDA">
            <w:pPr>
              <w:jc w:val="left"/>
              <w:rPr>
                <w:rFonts w:cs="Arial"/>
                <w:sz w:val="16"/>
                <w:lang w:val="es-BO" w:eastAsia="en-US"/>
              </w:rPr>
            </w:pPr>
          </w:p>
        </w:tc>
        <w:tc>
          <w:tcPr>
            <w:tcW w:w="276" w:type="dxa"/>
            <w:shd w:val="clear" w:color="auto" w:fill="auto"/>
          </w:tcPr>
          <w:p w14:paraId="75FA41B4"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5" w:type="dxa"/>
            <w:shd w:val="clear" w:color="auto" w:fill="auto"/>
          </w:tcPr>
          <w:p w14:paraId="20B308AC" w14:textId="77777777" w:rsidR="00395BDA" w:rsidRPr="002B1B72" w:rsidRDefault="00395BDA" w:rsidP="00395BDA">
            <w:pPr>
              <w:jc w:val="left"/>
              <w:rPr>
                <w:rFonts w:cs="Arial"/>
                <w:sz w:val="16"/>
                <w:lang w:val="es-BO" w:eastAsia="en-US"/>
              </w:rPr>
            </w:pPr>
          </w:p>
        </w:tc>
        <w:tc>
          <w:tcPr>
            <w:tcW w:w="271" w:type="dxa"/>
            <w:shd w:val="clear" w:color="auto" w:fill="auto"/>
          </w:tcPr>
          <w:p w14:paraId="0F6083F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DF3462">
        <w:tc>
          <w:tcPr>
            <w:tcW w:w="1974"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30B7F230" w:rsidR="00395BDA" w:rsidRPr="002B1B72" w:rsidRDefault="00DF3462" w:rsidP="008052CC">
            <w:pPr>
              <w:jc w:val="left"/>
              <w:rPr>
                <w:rFonts w:cs="Arial"/>
                <w:sz w:val="16"/>
                <w:lang w:val="es-BO" w:eastAsia="en-US"/>
              </w:rPr>
            </w:pPr>
            <w:r>
              <w:rPr>
                <w:rFonts w:cs="Arial"/>
                <w:sz w:val="16"/>
                <w:lang w:val="es-BO"/>
              </w:rPr>
              <w:t>Hasta el 31/12/20</w:t>
            </w:r>
            <w:r w:rsidR="00FD7B59">
              <w:rPr>
                <w:rFonts w:cs="Arial"/>
                <w:sz w:val="16"/>
                <w:lang w:val="es-BO"/>
              </w:rPr>
              <w:t>23</w:t>
            </w:r>
            <w:r>
              <w:rPr>
                <w:rFonts w:cs="Arial"/>
                <w:sz w:val="16"/>
                <w:lang w:val="es-BO"/>
              </w:rPr>
              <w:t xml:space="preserve"> a</w:t>
            </w:r>
            <w:r w:rsidR="00BC4649" w:rsidRPr="002B1B72">
              <w:rPr>
                <w:rFonts w:cs="Arial"/>
                <w:sz w:val="16"/>
                <w:lang w:val="es-BO"/>
              </w:rPr>
              <w:t xml:space="preserve"> partir de la suscripción del Contrato</w:t>
            </w:r>
          </w:p>
        </w:tc>
        <w:tc>
          <w:tcPr>
            <w:tcW w:w="234"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DF3462">
        <w:trPr>
          <w:trHeight w:val="61"/>
        </w:trPr>
        <w:tc>
          <w:tcPr>
            <w:tcW w:w="1974"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DF3462">
        <w:tc>
          <w:tcPr>
            <w:tcW w:w="1974"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1" w:type="dxa"/>
            <w:shd w:val="clear" w:color="auto" w:fill="auto"/>
          </w:tcPr>
          <w:p w14:paraId="1126ADAD" w14:textId="77777777" w:rsidR="00395BDA" w:rsidRPr="002B1B72" w:rsidRDefault="00395BDA" w:rsidP="00395BDA">
            <w:pPr>
              <w:jc w:val="left"/>
              <w:rPr>
                <w:rFonts w:cs="Arial"/>
                <w:sz w:val="16"/>
                <w:lang w:val="es-BO" w:eastAsia="en-US"/>
              </w:rPr>
            </w:pPr>
          </w:p>
        </w:tc>
        <w:tc>
          <w:tcPr>
            <w:tcW w:w="271" w:type="dxa"/>
            <w:shd w:val="clear" w:color="auto" w:fill="auto"/>
          </w:tcPr>
          <w:p w14:paraId="13E17967" w14:textId="77777777" w:rsidR="00395BDA" w:rsidRPr="002B1B72" w:rsidRDefault="00395BDA" w:rsidP="00395BDA">
            <w:pPr>
              <w:jc w:val="left"/>
              <w:rPr>
                <w:rFonts w:cs="Arial"/>
                <w:sz w:val="16"/>
                <w:lang w:val="es-BO" w:eastAsia="en-US"/>
              </w:rPr>
            </w:pPr>
          </w:p>
        </w:tc>
        <w:tc>
          <w:tcPr>
            <w:tcW w:w="270" w:type="dxa"/>
            <w:shd w:val="clear" w:color="auto" w:fill="auto"/>
          </w:tcPr>
          <w:p w14:paraId="4BFB16B2" w14:textId="77777777" w:rsidR="00395BDA" w:rsidRPr="002B1B72" w:rsidRDefault="00395BDA" w:rsidP="00395BDA">
            <w:pPr>
              <w:jc w:val="left"/>
              <w:rPr>
                <w:rFonts w:cs="Arial"/>
                <w:sz w:val="16"/>
                <w:lang w:val="es-BO" w:eastAsia="en-US"/>
              </w:rPr>
            </w:pPr>
          </w:p>
        </w:tc>
        <w:tc>
          <w:tcPr>
            <w:tcW w:w="271" w:type="dxa"/>
            <w:shd w:val="clear" w:color="auto" w:fill="auto"/>
          </w:tcPr>
          <w:p w14:paraId="7AA27FEE" w14:textId="77777777" w:rsidR="00395BDA" w:rsidRPr="002B1B72" w:rsidRDefault="00395BDA" w:rsidP="00395BDA">
            <w:pPr>
              <w:jc w:val="left"/>
              <w:rPr>
                <w:rFonts w:cs="Arial"/>
                <w:sz w:val="16"/>
                <w:lang w:val="es-BO" w:eastAsia="en-US"/>
              </w:rPr>
            </w:pPr>
          </w:p>
        </w:tc>
        <w:tc>
          <w:tcPr>
            <w:tcW w:w="271" w:type="dxa"/>
            <w:shd w:val="clear" w:color="auto" w:fill="auto"/>
          </w:tcPr>
          <w:p w14:paraId="4712C26D" w14:textId="77777777" w:rsidR="00395BDA" w:rsidRPr="002B1B72" w:rsidRDefault="00395BDA" w:rsidP="00395BDA">
            <w:pPr>
              <w:jc w:val="left"/>
              <w:rPr>
                <w:rFonts w:cs="Arial"/>
                <w:sz w:val="16"/>
                <w:lang w:val="es-BO" w:eastAsia="en-US"/>
              </w:rPr>
            </w:pPr>
          </w:p>
        </w:tc>
        <w:tc>
          <w:tcPr>
            <w:tcW w:w="271" w:type="dxa"/>
            <w:shd w:val="clear" w:color="auto" w:fill="auto"/>
          </w:tcPr>
          <w:p w14:paraId="35B997E8" w14:textId="77777777" w:rsidR="00395BDA" w:rsidRPr="002B1B72" w:rsidRDefault="00395BDA" w:rsidP="00395BDA">
            <w:pPr>
              <w:jc w:val="left"/>
              <w:rPr>
                <w:rFonts w:cs="Arial"/>
                <w:sz w:val="16"/>
                <w:lang w:val="es-BO" w:eastAsia="en-US"/>
              </w:rPr>
            </w:pPr>
          </w:p>
        </w:tc>
        <w:tc>
          <w:tcPr>
            <w:tcW w:w="276" w:type="dxa"/>
            <w:shd w:val="clear" w:color="auto" w:fill="auto"/>
          </w:tcPr>
          <w:p w14:paraId="2C055DA0"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5" w:type="dxa"/>
            <w:shd w:val="clear" w:color="auto" w:fill="auto"/>
          </w:tcPr>
          <w:p w14:paraId="5F52E995" w14:textId="77777777" w:rsidR="00395BDA" w:rsidRPr="002B1B72" w:rsidRDefault="00395BDA" w:rsidP="00395BDA">
            <w:pPr>
              <w:jc w:val="left"/>
              <w:rPr>
                <w:rFonts w:cs="Arial"/>
                <w:sz w:val="16"/>
                <w:lang w:val="es-BO" w:eastAsia="en-US"/>
              </w:rPr>
            </w:pPr>
          </w:p>
        </w:tc>
        <w:tc>
          <w:tcPr>
            <w:tcW w:w="271" w:type="dxa"/>
            <w:shd w:val="clear" w:color="auto" w:fill="auto"/>
          </w:tcPr>
          <w:p w14:paraId="0AD7F00B"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DF3462">
        <w:tc>
          <w:tcPr>
            <w:tcW w:w="1974"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4"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DF3462">
        <w:tc>
          <w:tcPr>
            <w:tcW w:w="1974"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DF3462">
        <w:tc>
          <w:tcPr>
            <w:tcW w:w="1974"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69"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7"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4"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1" w:type="dxa"/>
            <w:shd w:val="clear" w:color="auto" w:fill="auto"/>
          </w:tcPr>
          <w:p w14:paraId="2B30205A" w14:textId="77777777" w:rsidR="00395BDA" w:rsidRPr="002B1B72" w:rsidRDefault="00395BDA" w:rsidP="00395BDA">
            <w:pPr>
              <w:jc w:val="left"/>
              <w:rPr>
                <w:rFonts w:cs="Arial"/>
                <w:sz w:val="16"/>
                <w:lang w:val="es-BO" w:eastAsia="en-US"/>
              </w:rPr>
            </w:pPr>
          </w:p>
        </w:tc>
        <w:tc>
          <w:tcPr>
            <w:tcW w:w="271" w:type="dxa"/>
            <w:shd w:val="clear" w:color="auto" w:fill="auto"/>
          </w:tcPr>
          <w:p w14:paraId="7055E898" w14:textId="77777777" w:rsidR="00395BDA" w:rsidRPr="002B1B72" w:rsidRDefault="00395BDA" w:rsidP="00395BDA">
            <w:pPr>
              <w:jc w:val="left"/>
              <w:rPr>
                <w:rFonts w:cs="Arial"/>
                <w:sz w:val="16"/>
                <w:lang w:val="es-BO" w:eastAsia="en-US"/>
              </w:rPr>
            </w:pPr>
          </w:p>
        </w:tc>
        <w:tc>
          <w:tcPr>
            <w:tcW w:w="270" w:type="dxa"/>
            <w:shd w:val="clear" w:color="auto" w:fill="auto"/>
          </w:tcPr>
          <w:p w14:paraId="2AC90F7F" w14:textId="77777777" w:rsidR="00395BDA" w:rsidRPr="002B1B72" w:rsidRDefault="00395BDA" w:rsidP="00395BDA">
            <w:pPr>
              <w:jc w:val="left"/>
              <w:rPr>
                <w:rFonts w:cs="Arial"/>
                <w:sz w:val="16"/>
                <w:lang w:val="es-BO" w:eastAsia="en-US"/>
              </w:rPr>
            </w:pPr>
          </w:p>
        </w:tc>
        <w:tc>
          <w:tcPr>
            <w:tcW w:w="271" w:type="dxa"/>
            <w:shd w:val="clear" w:color="auto" w:fill="auto"/>
          </w:tcPr>
          <w:p w14:paraId="7E6453C6" w14:textId="77777777" w:rsidR="00395BDA" w:rsidRPr="002B1B72" w:rsidRDefault="00395BDA" w:rsidP="00395BDA">
            <w:pPr>
              <w:jc w:val="left"/>
              <w:rPr>
                <w:rFonts w:cs="Arial"/>
                <w:sz w:val="16"/>
                <w:lang w:val="es-BO" w:eastAsia="en-US"/>
              </w:rPr>
            </w:pPr>
          </w:p>
        </w:tc>
        <w:tc>
          <w:tcPr>
            <w:tcW w:w="271" w:type="dxa"/>
            <w:shd w:val="clear" w:color="auto" w:fill="auto"/>
          </w:tcPr>
          <w:p w14:paraId="69EECE8F" w14:textId="77777777" w:rsidR="00395BDA" w:rsidRPr="002B1B72" w:rsidRDefault="00395BDA" w:rsidP="00395BDA">
            <w:pPr>
              <w:jc w:val="left"/>
              <w:rPr>
                <w:rFonts w:cs="Arial"/>
                <w:sz w:val="16"/>
                <w:lang w:val="es-BO" w:eastAsia="en-US"/>
              </w:rPr>
            </w:pPr>
          </w:p>
        </w:tc>
        <w:tc>
          <w:tcPr>
            <w:tcW w:w="271" w:type="dxa"/>
            <w:shd w:val="clear" w:color="auto" w:fill="auto"/>
          </w:tcPr>
          <w:p w14:paraId="09773911" w14:textId="77777777" w:rsidR="00395BDA" w:rsidRPr="002B1B72" w:rsidRDefault="00395BDA" w:rsidP="00395BDA">
            <w:pPr>
              <w:jc w:val="left"/>
              <w:rPr>
                <w:rFonts w:cs="Arial"/>
                <w:sz w:val="16"/>
                <w:lang w:val="es-BO" w:eastAsia="en-US"/>
              </w:rPr>
            </w:pPr>
          </w:p>
        </w:tc>
        <w:tc>
          <w:tcPr>
            <w:tcW w:w="276" w:type="dxa"/>
            <w:shd w:val="clear" w:color="auto" w:fill="auto"/>
          </w:tcPr>
          <w:p w14:paraId="3DD4F0F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5" w:type="dxa"/>
            <w:shd w:val="clear" w:color="auto" w:fill="auto"/>
          </w:tcPr>
          <w:p w14:paraId="153602F6" w14:textId="77777777" w:rsidR="00395BDA" w:rsidRPr="002B1B72" w:rsidRDefault="00395BDA" w:rsidP="00395BDA">
            <w:pPr>
              <w:jc w:val="left"/>
              <w:rPr>
                <w:rFonts w:cs="Arial"/>
                <w:sz w:val="16"/>
                <w:lang w:val="es-BO" w:eastAsia="en-US"/>
              </w:rPr>
            </w:pPr>
          </w:p>
        </w:tc>
        <w:tc>
          <w:tcPr>
            <w:tcW w:w="271" w:type="dxa"/>
            <w:shd w:val="clear" w:color="auto" w:fill="auto"/>
          </w:tcPr>
          <w:p w14:paraId="541C4932" w14:textId="77777777" w:rsidR="00395BDA" w:rsidRPr="002B1B72" w:rsidRDefault="00395BDA" w:rsidP="00395BDA">
            <w:pPr>
              <w:jc w:val="left"/>
              <w:rPr>
                <w:rFonts w:cs="Arial"/>
                <w:sz w:val="16"/>
                <w:lang w:val="es-BO" w:eastAsia="en-US"/>
              </w:rPr>
            </w:pPr>
          </w:p>
        </w:tc>
        <w:tc>
          <w:tcPr>
            <w:tcW w:w="810"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0"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4"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DF3462">
        <w:tc>
          <w:tcPr>
            <w:tcW w:w="1974"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44"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4"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DF3462">
        <w:tc>
          <w:tcPr>
            <w:tcW w:w="1974"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DF3462">
        <w:trPr>
          <w:trHeight w:val="224"/>
        </w:trPr>
        <w:tc>
          <w:tcPr>
            <w:tcW w:w="1974"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44"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4"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DF3462">
        <w:tc>
          <w:tcPr>
            <w:tcW w:w="1981"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24"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5" w:type="dxa"/>
            <w:vMerge w:val="restart"/>
          </w:tcPr>
          <w:p w14:paraId="4BCE6BB1" w14:textId="77777777" w:rsidR="00395BDA" w:rsidRPr="002B1B72" w:rsidRDefault="00395BDA" w:rsidP="00395BDA">
            <w:pPr>
              <w:jc w:val="center"/>
              <w:rPr>
                <w:rFonts w:cs="Arial"/>
                <w:sz w:val="16"/>
                <w:lang w:val="es-BO" w:eastAsia="en-US"/>
              </w:rPr>
            </w:pPr>
          </w:p>
        </w:tc>
        <w:tc>
          <w:tcPr>
            <w:tcW w:w="1891"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4"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DF3462">
        <w:trPr>
          <w:trHeight w:val="60"/>
        </w:trPr>
        <w:tc>
          <w:tcPr>
            <w:tcW w:w="1981"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24" w:type="dxa"/>
            <w:gridSpan w:val="30"/>
            <w:vMerge/>
          </w:tcPr>
          <w:p w14:paraId="319F2A04" w14:textId="77777777" w:rsidR="00395BDA" w:rsidRPr="002B1B72" w:rsidRDefault="00395BDA" w:rsidP="00395BDA">
            <w:pPr>
              <w:jc w:val="center"/>
              <w:rPr>
                <w:rFonts w:cs="Arial"/>
                <w:sz w:val="16"/>
                <w:lang w:val="es-BO" w:eastAsia="en-US"/>
              </w:rPr>
            </w:pPr>
          </w:p>
        </w:tc>
        <w:tc>
          <w:tcPr>
            <w:tcW w:w="275" w:type="dxa"/>
            <w:vMerge/>
          </w:tcPr>
          <w:p w14:paraId="421B9FDD" w14:textId="77777777" w:rsidR="00395BDA" w:rsidRPr="002B1B72" w:rsidRDefault="00395BDA" w:rsidP="00395BDA">
            <w:pPr>
              <w:jc w:val="center"/>
              <w:rPr>
                <w:rFonts w:cs="Arial"/>
                <w:sz w:val="16"/>
                <w:lang w:val="es-BO" w:eastAsia="en-US"/>
              </w:rPr>
            </w:pPr>
          </w:p>
        </w:tc>
        <w:tc>
          <w:tcPr>
            <w:tcW w:w="1891"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4"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DF3462">
        <w:tc>
          <w:tcPr>
            <w:tcW w:w="1981"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24"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52E98ECC" w:rsidR="00395BDA" w:rsidRPr="002B1B72" w:rsidRDefault="00936A71" w:rsidP="00936A71">
            <w:pPr>
              <w:rPr>
                <w:rFonts w:cs="Arial"/>
                <w:sz w:val="16"/>
                <w:lang w:val="es-BO" w:eastAsia="en-US"/>
              </w:rPr>
            </w:pPr>
            <w:r>
              <w:rPr>
                <w:rFonts w:cs="Arial"/>
                <w:sz w:val="16"/>
                <w:lang w:val="es-BO" w:eastAsia="en-US"/>
              </w:rPr>
              <w:t>Banco Central de Bolivia</w:t>
            </w:r>
          </w:p>
        </w:tc>
        <w:tc>
          <w:tcPr>
            <w:tcW w:w="275"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4"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DF3462">
        <w:tc>
          <w:tcPr>
            <w:tcW w:w="1981"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6"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88"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5" w:type="dxa"/>
          </w:tcPr>
          <w:p w14:paraId="48B108D1"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0"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DF3462">
        <w:tc>
          <w:tcPr>
            <w:tcW w:w="1981"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6" w:type="dxa"/>
            <w:shd w:val="clear" w:color="auto" w:fill="auto"/>
          </w:tcPr>
          <w:p w14:paraId="2036E8A0" w14:textId="77777777" w:rsidR="00395BDA" w:rsidRPr="002B1B72" w:rsidRDefault="00395BDA" w:rsidP="00395BDA">
            <w:pPr>
              <w:jc w:val="left"/>
              <w:rPr>
                <w:rFonts w:cs="Arial"/>
                <w:sz w:val="16"/>
                <w:lang w:val="es-BO" w:eastAsia="en-US"/>
              </w:rPr>
            </w:pPr>
          </w:p>
        </w:tc>
        <w:tc>
          <w:tcPr>
            <w:tcW w:w="271" w:type="dxa"/>
            <w:shd w:val="clear" w:color="auto" w:fill="auto"/>
          </w:tcPr>
          <w:p w14:paraId="7586FE70" w14:textId="77777777" w:rsidR="00395BDA" w:rsidRPr="002B1B72" w:rsidRDefault="00395BDA" w:rsidP="00395BDA">
            <w:pPr>
              <w:jc w:val="left"/>
              <w:rPr>
                <w:rFonts w:cs="Arial"/>
                <w:sz w:val="16"/>
                <w:lang w:val="es-BO" w:eastAsia="en-US"/>
              </w:rPr>
            </w:pPr>
          </w:p>
        </w:tc>
        <w:tc>
          <w:tcPr>
            <w:tcW w:w="271" w:type="dxa"/>
            <w:shd w:val="clear" w:color="auto" w:fill="auto"/>
          </w:tcPr>
          <w:p w14:paraId="56DC175B" w14:textId="77777777" w:rsidR="00395BDA" w:rsidRPr="002B1B72" w:rsidRDefault="00395BDA" w:rsidP="00395BDA">
            <w:pPr>
              <w:jc w:val="left"/>
              <w:rPr>
                <w:rFonts w:cs="Arial"/>
                <w:sz w:val="16"/>
                <w:lang w:val="es-BO" w:eastAsia="en-US"/>
              </w:rPr>
            </w:pPr>
          </w:p>
        </w:tc>
        <w:tc>
          <w:tcPr>
            <w:tcW w:w="270" w:type="dxa"/>
            <w:shd w:val="clear" w:color="auto" w:fill="auto"/>
          </w:tcPr>
          <w:p w14:paraId="5478E3E3" w14:textId="77777777" w:rsidR="00395BDA" w:rsidRPr="002B1B72" w:rsidRDefault="00395BDA" w:rsidP="00395BDA">
            <w:pPr>
              <w:jc w:val="left"/>
              <w:rPr>
                <w:rFonts w:cs="Arial"/>
                <w:sz w:val="16"/>
                <w:lang w:val="es-BO" w:eastAsia="en-US"/>
              </w:rPr>
            </w:pPr>
          </w:p>
        </w:tc>
        <w:tc>
          <w:tcPr>
            <w:tcW w:w="271" w:type="dxa"/>
            <w:shd w:val="clear" w:color="auto" w:fill="auto"/>
          </w:tcPr>
          <w:p w14:paraId="3CCB4F89" w14:textId="77777777" w:rsidR="00395BDA" w:rsidRPr="002B1B72" w:rsidRDefault="00395BDA" w:rsidP="00395BDA">
            <w:pPr>
              <w:jc w:val="left"/>
              <w:rPr>
                <w:rFonts w:cs="Arial"/>
                <w:sz w:val="16"/>
                <w:lang w:val="es-BO" w:eastAsia="en-US"/>
              </w:rPr>
            </w:pPr>
          </w:p>
        </w:tc>
        <w:tc>
          <w:tcPr>
            <w:tcW w:w="271" w:type="dxa"/>
            <w:shd w:val="clear" w:color="auto" w:fill="auto"/>
          </w:tcPr>
          <w:p w14:paraId="5EB70CF7" w14:textId="77777777" w:rsidR="00395BDA" w:rsidRPr="002B1B72" w:rsidRDefault="00395BDA" w:rsidP="00395BDA">
            <w:pPr>
              <w:jc w:val="left"/>
              <w:rPr>
                <w:rFonts w:cs="Arial"/>
                <w:sz w:val="16"/>
                <w:lang w:val="es-BO" w:eastAsia="en-US"/>
              </w:rPr>
            </w:pPr>
          </w:p>
        </w:tc>
        <w:tc>
          <w:tcPr>
            <w:tcW w:w="271" w:type="dxa"/>
            <w:shd w:val="clear" w:color="auto" w:fill="auto"/>
          </w:tcPr>
          <w:p w14:paraId="2F794389" w14:textId="77777777" w:rsidR="00395BDA" w:rsidRPr="002B1B72" w:rsidRDefault="00395BDA" w:rsidP="00395BDA">
            <w:pPr>
              <w:jc w:val="left"/>
              <w:rPr>
                <w:rFonts w:cs="Arial"/>
                <w:sz w:val="16"/>
                <w:lang w:val="es-BO" w:eastAsia="en-US"/>
              </w:rPr>
            </w:pPr>
          </w:p>
        </w:tc>
        <w:tc>
          <w:tcPr>
            <w:tcW w:w="276" w:type="dxa"/>
            <w:shd w:val="clear" w:color="auto" w:fill="auto"/>
          </w:tcPr>
          <w:p w14:paraId="5A20B682"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5" w:type="dxa"/>
            <w:shd w:val="clear" w:color="auto" w:fill="auto"/>
          </w:tcPr>
          <w:p w14:paraId="273A3BBA" w14:textId="77777777" w:rsidR="00395BDA" w:rsidRPr="002B1B72" w:rsidRDefault="00395BDA" w:rsidP="00395BDA">
            <w:pPr>
              <w:jc w:val="left"/>
              <w:rPr>
                <w:rFonts w:cs="Arial"/>
                <w:sz w:val="16"/>
                <w:lang w:val="es-BO" w:eastAsia="en-US"/>
              </w:rPr>
            </w:pPr>
          </w:p>
        </w:tc>
        <w:tc>
          <w:tcPr>
            <w:tcW w:w="271" w:type="dxa"/>
            <w:shd w:val="clear" w:color="auto" w:fill="auto"/>
          </w:tcPr>
          <w:p w14:paraId="00121C0D" w14:textId="77777777" w:rsidR="00395BDA" w:rsidRPr="002B1B72" w:rsidRDefault="00395BDA" w:rsidP="00395BDA">
            <w:pPr>
              <w:jc w:val="left"/>
              <w:rPr>
                <w:rFonts w:cs="Arial"/>
                <w:sz w:val="16"/>
                <w:lang w:val="es-BO" w:eastAsia="en-US"/>
              </w:rPr>
            </w:pPr>
          </w:p>
        </w:tc>
        <w:tc>
          <w:tcPr>
            <w:tcW w:w="270" w:type="dxa"/>
            <w:shd w:val="clear" w:color="auto" w:fill="auto"/>
          </w:tcPr>
          <w:p w14:paraId="51CACB28" w14:textId="77777777" w:rsidR="00395BDA" w:rsidRPr="002B1B72" w:rsidRDefault="00395BDA" w:rsidP="00395BDA">
            <w:pPr>
              <w:jc w:val="left"/>
              <w:rPr>
                <w:rFonts w:cs="Arial"/>
                <w:sz w:val="16"/>
                <w:lang w:val="es-BO" w:eastAsia="en-US"/>
              </w:rPr>
            </w:pPr>
          </w:p>
        </w:tc>
        <w:tc>
          <w:tcPr>
            <w:tcW w:w="270" w:type="dxa"/>
            <w:shd w:val="clear" w:color="auto" w:fill="auto"/>
          </w:tcPr>
          <w:p w14:paraId="6BE08C5B"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0" w:type="dxa"/>
            <w:shd w:val="clear" w:color="auto" w:fill="auto"/>
          </w:tcPr>
          <w:p w14:paraId="5369E413" w14:textId="77777777" w:rsidR="00395BDA" w:rsidRPr="002B1B72" w:rsidRDefault="00395BDA" w:rsidP="00395BDA">
            <w:pPr>
              <w:jc w:val="left"/>
              <w:rPr>
                <w:rFonts w:cs="Arial"/>
                <w:sz w:val="16"/>
                <w:lang w:val="es-BO" w:eastAsia="en-US"/>
              </w:rPr>
            </w:pPr>
          </w:p>
        </w:tc>
        <w:tc>
          <w:tcPr>
            <w:tcW w:w="270" w:type="dxa"/>
            <w:shd w:val="clear" w:color="auto" w:fill="auto"/>
          </w:tcPr>
          <w:p w14:paraId="205F829F" w14:textId="77777777" w:rsidR="00395BDA" w:rsidRPr="002B1B72" w:rsidRDefault="00395BDA" w:rsidP="00395BDA">
            <w:pPr>
              <w:jc w:val="left"/>
              <w:rPr>
                <w:rFonts w:cs="Arial"/>
                <w:sz w:val="16"/>
                <w:lang w:val="es-BO" w:eastAsia="en-US"/>
              </w:rPr>
            </w:pPr>
          </w:p>
        </w:tc>
        <w:tc>
          <w:tcPr>
            <w:tcW w:w="270" w:type="dxa"/>
            <w:shd w:val="clear" w:color="auto" w:fill="auto"/>
          </w:tcPr>
          <w:p w14:paraId="0B22DFD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DF3462">
        <w:trPr>
          <w:trHeight w:val="283"/>
        </w:trPr>
        <w:tc>
          <w:tcPr>
            <w:tcW w:w="1981"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0"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35"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2"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4"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DF3462">
        <w:tc>
          <w:tcPr>
            <w:tcW w:w="1981"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8" w:type="dxa"/>
            <w:gridSpan w:val="2"/>
          </w:tcPr>
          <w:p w14:paraId="32C089E9" w14:textId="77777777" w:rsidR="00395BDA" w:rsidRPr="002B1B72" w:rsidRDefault="00395BDA" w:rsidP="00395BDA">
            <w:pPr>
              <w:jc w:val="left"/>
              <w:rPr>
                <w:rFonts w:cs="Arial"/>
                <w:sz w:val="16"/>
                <w:lang w:val="es-BO" w:eastAsia="en-US"/>
              </w:rPr>
            </w:pPr>
          </w:p>
        </w:tc>
        <w:tc>
          <w:tcPr>
            <w:tcW w:w="280" w:type="dxa"/>
            <w:gridSpan w:val="2"/>
          </w:tcPr>
          <w:p w14:paraId="1F77836B" w14:textId="77777777" w:rsidR="00395BDA" w:rsidRPr="002B1B72" w:rsidRDefault="00395BDA" w:rsidP="00395BDA">
            <w:pPr>
              <w:jc w:val="left"/>
              <w:rPr>
                <w:rFonts w:cs="Arial"/>
                <w:sz w:val="16"/>
                <w:lang w:val="es-BO" w:eastAsia="en-US"/>
              </w:rPr>
            </w:pPr>
          </w:p>
        </w:tc>
        <w:tc>
          <w:tcPr>
            <w:tcW w:w="270" w:type="dxa"/>
            <w:gridSpan w:val="2"/>
          </w:tcPr>
          <w:p w14:paraId="46F95632" w14:textId="77777777" w:rsidR="00395BDA" w:rsidRPr="002B1B72" w:rsidRDefault="00395BDA" w:rsidP="00395BDA">
            <w:pPr>
              <w:jc w:val="left"/>
              <w:rPr>
                <w:rFonts w:cs="Arial"/>
                <w:sz w:val="16"/>
                <w:lang w:val="es-BO" w:eastAsia="en-US"/>
              </w:rPr>
            </w:pPr>
          </w:p>
        </w:tc>
        <w:tc>
          <w:tcPr>
            <w:tcW w:w="3004"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1" w:type="dxa"/>
          </w:tcPr>
          <w:p w14:paraId="5DD84C0B" w14:textId="77777777" w:rsidR="00395BDA" w:rsidRPr="002B1B72" w:rsidRDefault="00395BDA" w:rsidP="00395BDA">
            <w:pPr>
              <w:jc w:val="center"/>
              <w:rPr>
                <w:rFonts w:cs="Arial"/>
                <w:sz w:val="16"/>
                <w:lang w:val="es-BO" w:eastAsia="en-US"/>
              </w:rPr>
            </w:pPr>
          </w:p>
        </w:tc>
        <w:tc>
          <w:tcPr>
            <w:tcW w:w="1396"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1" w:type="dxa"/>
          </w:tcPr>
          <w:p w14:paraId="08C2D597" w14:textId="77777777" w:rsidR="00395BDA" w:rsidRPr="002B1B72" w:rsidRDefault="00395BDA" w:rsidP="00395BDA">
            <w:pPr>
              <w:jc w:val="center"/>
              <w:rPr>
                <w:rFonts w:cs="Arial"/>
                <w:sz w:val="16"/>
                <w:lang w:val="es-BO" w:eastAsia="en-US"/>
              </w:rPr>
            </w:pPr>
          </w:p>
        </w:tc>
        <w:tc>
          <w:tcPr>
            <w:tcW w:w="1620"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4"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DF3462">
        <w:tc>
          <w:tcPr>
            <w:tcW w:w="3156"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04"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576B246B" w:rsidR="00395BDA" w:rsidRPr="002B1B72" w:rsidRDefault="00DF3462" w:rsidP="008052CC">
            <w:pPr>
              <w:rPr>
                <w:rFonts w:cs="Arial"/>
                <w:sz w:val="16"/>
                <w:lang w:val="es-BO" w:eastAsia="en-US"/>
              </w:rPr>
            </w:pPr>
            <w:r w:rsidRPr="00DF3462">
              <w:rPr>
                <w:rFonts w:cs="Arial"/>
                <w:sz w:val="16"/>
                <w:lang w:val="es-BO" w:eastAsia="en-US"/>
              </w:rPr>
              <w:t xml:space="preserve">Lic. </w:t>
            </w:r>
            <w:r w:rsidR="00936A71">
              <w:rPr>
                <w:rFonts w:cs="Arial"/>
                <w:sz w:val="16"/>
                <w:lang w:val="es-BO" w:eastAsia="en-US"/>
              </w:rPr>
              <w:t>Angélica Maria Albarracin Pendola</w:t>
            </w:r>
          </w:p>
        </w:tc>
        <w:tc>
          <w:tcPr>
            <w:tcW w:w="271"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96"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35C8DA2D" w:rsidR="00395BDA" w:rsidRPr="002B1B72" w:rsidRDefault="00936A71" w:rsidP="009676C6">
            <w:pPr>
              <w:jc w:val="center"/>
              <w:rPr>
                <w:rFonts w:cs="Arial"/>
                <w:sz w:val="16"/>
                <w:lang w:val="es-BO" w:eastAsia="en-US"/>
              </w:rPr>
            </w:pPr>
            <w:r>
              <w:rPr>
                <w:rFonts w:cs="Arial"/>
                <w:sz w:val="16"/>
                <w:lang w:val="es-BO" w:eastAsia="en-US"/>
              </w:rPr>
              <w:t>PROFESIONAL NIVEL IV – DEPG PMIG 2</w:t>
            </w:r>
          </w:p>
        </w:tc>
        <w:tc>
          <w:tcPr>
            <w:tcW w:w="271"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171AC223" w:rsidR="00395BDA" w:rsidRPr="002B1B72" w:rsidRDefault="00936A71" w:rsidP="00395BDA">
            <w:pPr>
              <w:jc w:val="center"/>
              <w:rPr>
                <w:rFonts w:cs="Arial"/>
                <w:sz w:val="16"/>
                <w:lang w:val="es-BO" w:eastAsia="en-US"/>
              </w:rPr>
            </w:pPr>
            <w:r>
              <w:rPr>
                <w:rFonts w:cs="Arial"/>
                <w:sz w:val="16"/>
                <w:lang w:val="es-BO" w:eastAsia="en-US"/>
              </w:rPr>
              <w:t>UADM</w:t>
            </w:r>
          </w:p>
        </w:tc>
        <w:tc>
          <w:tcPr>
            <w:tcW w:w="234"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DF3462">
        <w:tc>
          <w:tcPr>
            <w:tcW w:w="1981"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6" w:type="dxa"/>
            <w:shd w:val="clear" w:color="auto" w:fill="auto"/>
          </w:tcPr>
          <w:p w14:paraId="2BD7D299" w14:textId="77777777" w:rsidR="00395BDA" w:rsidRPr="002B1B72" w:rsidRDefault="00395BDA" w:rsidP="00395BDA">
            <w:pPr>
              <w:jc w:val="left"/>
              <w:rPr>
                <w:rFonts w:cs="Arial"/>
                <w:sz w:val="16"/>
                <w:lang w:val="es-BO" w:eastAsia="en-US"/>
              </w:rPr>
            </w:pPr>
          </w:p>
        </w:tc>
        <w:tc>
          <w:tcPr>
            <w:tcW w:w="271" w:type="dxa"/>
            <w:shd w:val="clear" w:color="auto" w:fill="auto"/>
          </w:tcPr>
          <w:p w14:paraId="11B6F015" w14:textId="77777777" w:rsidR="00395BDA" w:rsidRPr="002B1B72" w:rsidRDefault="00395BDA" w:rsidP="00395BDA">
            <w:pPr>
              <w:jc w:val="left"/>
              <w:rPr>
                <w:rFonts w:cs="Arial"/>
                <w:sz w:val="16"/>
                <w:lang w:val="es-BO" w:eastAsia="en-US"/>
              </w:rPr>
            </w:pPr>
          </w:p>
        </w:tc>
        <w:tc>
          <w:tcPr>
            <w:tcW w:w="271" w:type="dxa"/>
            <w:shd w:val="clear" w:color="auto" w:fill="auto"/>
          </w:tcPr>
          <w:p w14:paraId="32250775" w14:textId="77777777" w:rsidR="00395BDA" w:rsidRPr="002B1B72" w:rsidRDefault="00395BDA" w:rsidP="00395BDA">
            <w:pPr>
              <w:jc w:val="left"/>
              <w:rPr>
                <w:rFonts w:cs="Arial"/>
                <w:sz w:val="16"/>
                <w:lang w:val="es-BO" w:eastAsia="en-US"/>
              </w:rPr>
            </w:pPr>
          </w:p>
        </w:tc>
        <w:tc>
          <w:tcPr>
            <w:tcW w:w="270" w:type="dxa"/>
            <w:shd w:val="clear" w:color="auto" w:fill="auto"/>
          </w:tcPr>
          <w:p w14:paraId="519BE553" w14:textId="77777777" w:rsidR="00395BDA" w:rsidRPr="002B1B72" w:rsidRDefault="00395BDA" w:rsidP="00395BDA">
            <w:pPr>
              <w:jc w:val="left"/>
              <w:rPr>
                <w:rFonts w:cs="Arial"/>
                <w:sz w:val="16"/>
                <w:lang w:val="es-BO" w:eastAsia="en-US"/>
              </w:rPr>
            </w:pPr>
          </w:p>
        </w:tc>
        <w:tc>
          <w:tcPr>
            <w:tcW w:w="271" w:type="dxa"/>
            <w:shd w:val="clear" w:color="auto" w:fill="auto"/>
          </w:tcPr>
          <w:p w14:paraId="64B9887A" w14:textId="77777777" w:rsidR="00395BDA" w:rsidRPr="002B1B72" w:rsidRDefault="00395BDA" w:rsidP="00395BDA">
            <w:pPr>
              <w:jc w:val="left"/>
              <w:rPr>
                <w:rFonts w:cs="Arial"/>
                <w:sz w:val="16"/>
                <w:lang w:val="es-BO" w:eastAsia="en-US"/>
              </w:rPr>
            </w:pPr>
          </w:p>
        </w:tc>
        <w:tc>
          <w:tcPr>
            <w:tcW w:w="271" w:type="dxa"/>
            <w:shd w:val="clear" w:color="auto" w:fill="auto"/>
          </w:tcPr>
          <w:p w14:paraId="3CB59CAB" w14:textId="77777777" w:rsidR="00395BDA" w:rsidRPr="002B1B72" w:rsidRDefault="00395BDA" w:rsidP="00395BDA">
            <w:pPr>
              <w:jc w:val="left"/>
              <w:rPr>
                <w:rFonts w:cs="Arial"/>
                <w:sz w:val="16"/>
                <w:lang w:val="es-BO" w:eastAsia="en-US"/>
              </w:rPr>
            </w:pPr>
          </w:p>
        </w:tc>
        <w:tc>
          <w:tcPr>
            <w:tcW w:w="271" w:type="dxa"/>
            <w:shd w:val="clear" w:color="auto" w:fill="auto"/>
          </w:tcPr>
          <w:p w14:paraId="1E4818A0" w14:textId="77777777" w:rsidR="00395BDA" w:rsidRPr="002B1B72" w:rsidRDefault="00395BDA" w:rsidP="00395BDA">
            <w:pPr>
              <w:jc w:val="left"/>
              <w:rPr>
                <w:rFonts w:cs="Arial"/>
                <w:sz w:val="16"/>
                <w:lang w:val="es-BO" w:eastAsia="en-US"/>
              </w:rPr>
            </w:pPr>
          </w:p>
        </w:tc>
        <w:tc>
          <w:tcPr>
            <w:tcW w:w="276" w:type="dxa"/>
            <w:shd w:val="clear" w:color="auto" w:fill="auto"/>
          </w:tcPr>
          <w:p w14:paraId="4EE5770F"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88"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5" w:type="dxa"/>
            <w:shd w:val="clear" w:color="auto" w:fill="auto"/>
          </w:tcPr>
          <w:p w14:paraId="4E213C66" w14:textId="77777777" w:rsidR="00395BDA" w:rsidRPr="002B1B72" w:rsidRDefault="00395BDA" w:rsidP="00395BDA">
            <w:pPr>
              <w:jc w:val="left"/>
              <w:rPr>
                <w:rFonts w:cs="Arial"/>
                <w:sz w:val="16"/>
                <w:lang w:val="es-BO" w:eastAsia="en-US"/>
              </w:rPr>
            </w:pPr>
          </w:p>
        </w:tc>
        <w:tc>
          <w:tcPr>
            <w:tcW w:w="271" w:type="dxa"/>
            <w:shd w:val="clear" w:color="auto" w:fill="auto"/>
          </w:tcPr>
          <w:p w14:paraId="6C1701C6" w14:textId="77777777" w:rsidR="00395BDA" w:rsidRPr="002B1B72" w:rsidRDefault="00395BDA" w:rsidP="00395BDA">
            <w:pPr>
              <w:jc w:val="left"/>
              <w:rPr>
                <w:rFonts w:cs="Arial"/>
                <w:sz w:val="16"/>
                <w:lang w:val="es-BO" w:eastAsia="en-US"/>
              </w:rPr>
            </w:pPr>
          </w:p>
        </w:tc>
        <w:tc>
          <w:tcPr>
            <w:tcW w:w="270" w:type="dxa"/>
            <w:shd w:val="clear" w:color="auto" w:fill="auto"/>
          </w:tcPr>
          <w:p w14:paraId="49ABF846" w14:textId="77777777" w:rsidR="00395BDA" w:rsidRPr="002B1B72" w:rsidRDefault="00395BDA" w:rsidP="00395BDA">
            <w:pPr>
              <w:jc w:val="left"/>
              <w:rPr>
                <w:rFonts w:cs="Arial"/>
                <w:sz w:val="16"/>
                <w:lang w:val="es-BO" w:eastAsia="en-US"/>
              </w:rPr>
            </w:pPr>
          </w:p>
        </w:tc>
        <w:tc>
          <w:tcPr>
            <w:tcW w:w="270" w:type="dxa"/>
            <w:shd w:val="clear" w:color="auto" w:fill="auto"/>
          </w:tcPr>
          <w:p w14:paraId="65606C45"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0" w:type="dxa"/>
            <w:shd w:val="clear" w:color="auto" w:fill="auto"/>
          </w:tcPr>
          <w:p w14:paraId="432C4F6C" w14:textId="77777777" w:rsidR="00395BDA" w:rsidRPr="002B1B72" w:rsidRDefault="00395BDA" w:rsidP="00395BDA">
            <w:pPr>
              <w:jc w:val="left"/>
              <w:rPr>
                <w:rFonts w:cs="Arial"/>
                <w:sz w:val="16"/>
                <w:lang w:val="es-BO" w:eastAsia="en-US"/>
              </w:rPr>
            </w:pPr>
          </w:p>
        </w:tc>
        <w:tc>
          <w:tcPr>
            <w:tcW w:w="270" w:type="dxa"/>
            <w:shd w:val="clear" w:color="auto" w:fill="auto"/>
          </w:tcPr>
          <w:p w14:paraId="15EFC7D7" w14:textId="77777777" w:rsidR="00395BDA" w:rsidRPr="002B1B72" w:rsidRDefault="00395BDA" w:rsidP="00395BDA">
            <w:pPr>
              <w:jc w:val="left"/>
              <w:rPr>
                <w:rFonts w:cs="Arial"/>
                <w:sz w:val="16"/>
                <w:lang w:val="es-BO" w:eastAsia="en-US"/>
              </w:rPr>
            </w:pPr>
          </w:p>
        </w:tc>
        <w:tc>
          <w:tcPr>
            <w:tcW w:w="270" w:type="dxa"/>
            <w:shd w:val="clear" w:color="auto" w:fill="auto"/>
          </w:tcPr>
          <w:p w14:paraId="2AD24246"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DF3462">
        <w:tc>
          <w:tcPr>
            <w:tcW w:w="1217"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1"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0F1E6536" w14:textId="77777777" w:rsidR="00DF3462" w:rsidRDefault="00395BDA" w:rsidP="00395BDA">
            <w:pPr>
              <w:jc w:val="center"/>
              <w:rPr>
                <w:rFonts w:cs="Arial"/>
                <w:sz w:val="16"/>
                <w:lang w:val="es-BO" w:eastAsia="en-US"/>
              </w:rPr>
            </w:pPr>
            <w:r w:rsidRPr="002B1B72">
              <w:rPr>
                <w:rFonts w:cs="Arial"/>
                <w:sz w:val="16"/>
                <w:lang w:val="es-BO" w:eastAsia="en-US"/>
              </w:rPr>
              <w:t>4520317</w:t>
            </w:r>
          </w:p>
          <w:p w14:paraId="490C0EE8" w14:textId="2B50AA5A" w:rsidR="00395BDA" w:rsidRPr="002B1B72" w:rsidRDefault="00DF3462" w:rsidP="00395BDA">
            <w:pPr>
              <w:jc w:val="center"/>
              <w:rPr>
                <w:rFonts w:cs="Arial"/>
                <w:sz w:val="16"/>
                <w:lang w:val="es-BO" w:eastAsia="en-US"/>
              </w:rPr>
            </w:pPr>
            <w:proofErr w:type="spellStart"/>
            <w:r>
              <w:rPr>
                <w:rFonts w:cs="Arial"/>
                <w:sz w:val="16"/>
                <w:lang w:val="es-BO" w:eastAsia="en-US"/>
              </w:rPr>
              <w:t>Int</w:t>
            </w:r>
            <w:proofErr w:type="spellEnd"/>
            <w:r>
              <w:rPr>
                <w:rFonts w:cs="Arial"/>
                <w:sz w:val="16"/>
                <w:lang w:val="es-BO" w:eastAsia="en-US"/>
              </w:rPr>
              <w:t>. 4531</w:t>
            </w:r>
            <w:r w:rsidR="00395BDA" w:rsidRPr="002B1B72">
              <w:rPr>
                <w:rFonts w:cs="Arial"/>
                <w:sz w:val="16"/>
                <w:lang w:val="es-BO" w:eastAsia="en-US"/>
              </w:rPr>
              <w:t xml:space="preserve"> </w:t>
            </w:r>
          </w:p>
        </w:tc>
        <w:tc>
          <w:tcPr>
            <w:tcW w:w="278"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0"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09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5"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0"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8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02F7EC2D" w:rsidR="00395BDA" w:rsidRPr="002B1B72" w:rsidRDefault="00936A71" w:rsidP="00395BDA">
            <w:pPr>
              <w:jc w:val="center"/>
              <w:rPr>
                <w:rFonts w:cs="Arial"/>
                <w:sz w:val="16"/>
                <w:lang w:val="es-BO" w:eastAsia="en-US"/>
              </w:rPr>
            </w:pPr>
            <w:r>
              <w:rPr>
                <w:rFonts w:cs="Arial"/>
                <w:sz w:val="16"/>
                <w:lang w:val="es-BO"/>
              </w:rPr>
              <w:t>angelica.albarracin</w:t>
            </w:r>
            <w:r w:rsidR="00BC4649" w:rsidRPr="002B1B72">
              <w:rPr>
                <w:rFonts w:cs="Arial"/>
                <w:sz w:val="16"/>
                <w:lang w:val="es-BO"/>
              </w:rPr>
              <w:t>@ende.bo</w:t>
            </w:r>
          </w:p>
        </w:tc>
        <w:tc>
          <w:tcPr>
            <w:tcW w:w="270"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4"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DF3462">
        <w:trPr>
          <w:trHeight w:val="361"/>
        </w:trPr>
        <w:tc>
          <w:tcPr>
            <w:tcW w:w="348"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1"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0"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0"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3"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6"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88"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5"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0"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4"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72B9417F" w14:textId="77777777" w:rsidR="00DF3462" w:rsidRDefault="00DF3462" w:rsidP="00395BDA">
      <w:pPr>
        <w:keepNext/>
        <w:keepLines/>
        <w:spacing w:line="276" w:lineRule="auto"/>
        <w:outlineLvl w:val="0"/>
        <w:rPr>
          <w:rFonts w:eastAsia="MS Mincho"/>
          <w:b/>
          <w:bCs/>
          <w:kern w:val="28"/>
          <w:sz w:val="20"/>
          <w:szCs w:val="20"/>
          <w:lang w:val="es-BO" w:eastAsia="x-none"/>
        </w:rPr>
      </w:pPr>
    </w:p>
    <w:p w14:paraId="2D48961E" w14:textId="18B19EDF" w:rsidR="00DF3462" w:rsidRDefault="00DF3462">
      <w:pPr>
        <w:jc w:val="left"/>
        <w:rPr>
          <w:rFonts w:eastAsia="MS Mincho"/>
          <w:b/>
          <w:bCs/>
          <w:kern w:val="28"/>
          <w:sz w:val="20"/>
          <w:szCs w:val="20"/>
          <w:lang w:val="es-BO" w:eastAsia="x-none"/>
        </w:rPr>
      </w:pPr>
      <w:r>
        <w:rPr>
          <w:rFonts w:eastAsia="MS Mincho"/>
          <w:b/>
          <w:bCs/>
          <w:kern w:val="28"/>
          <w:sz w:val="20"/>
          <w:szCs w:val="20"/>
          <w:lang w:val="es-BO" w:eastAsia="x-none"/>
        </w:rPr>
        <w:br w:type="page"/>
      </w: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DF3462" w:rsidRPr="002B1B72" w14:paraId="55AAC7B4" w14:textId="77777777" w:rsidTr="00DF3462">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37FBE5C7" w14:textId="77777777" w:rsidR="00DF3462" w:rsidRPr="002B1B72" w:rsidRDefault="00DF3462" w:rsidP="00DF3462">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DF3462" w:rsidRPr="002B1B72" w14:paraId="31F1F9D7" w14:textId="77777777" w:rsidTr="00DF3462">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13BC1803" w14:textId="77777777" w:rsidR="00DF3462" w:rsidRPr="002B1B72" w:rsidRDefault="00DF3462" w:rsidP="00DF3462">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DF3462" w:rsidRPr="002B1B72" w14:paraId="42AE9F3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2B0A8346" w14:textId="77777777" w:rsidR="00DF3462" w:rsidRPr="002B1B72" w:rsidRDefault="00DF3462" w:rsidP="00DF3462">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4D5AE9EC"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33CCE63D" w14:textId="77777777" w:rsidR="00DF3462" w:rsidRPr="002B1B72" w:rsidRDefault="00DF3462" w:rsidP="00DF3462">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56A99464" w14:textId="77777777" w:rsidR="00DF3462" w:rsidRPr="002B1B72" w:rsidRDefault="00DF3462" w:rsidP="00DF3462">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DF3462" w:rsidRPr="002B1B72" w14:paraId="295095F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01DCCA1"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2400E4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71D406"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6FDFD68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7935C5B1"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1EEE109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2E000D8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313101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5D105C"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16495046"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5993F6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22588A"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47AB85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A227C14"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7FED0B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459A31A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476FDBD0"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B0A562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13966261"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B48CC74"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02D82DE0"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64928A" w14:textId="6F1D901D"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18</w:t>
            </w:r>
          </w:p>
        </w:tc>
        <w:tc>
          <w:tcPr>
            <w:tcW w:w="134" w:type="dxa"/>
            <w:tcBorders>
              <w:top w:val="nil"/>
              <w:left w:val="single" w:sz="4" w:space="0" w:color="auto"/>
              <w:bottom w:val="nil"/>
              <w:right w:val="single" w:sz="4" w:space="0" w:color="auto"/>
            </w:tcBorders>
            <w:shd w:val="clear" w:color="auto" w:fill="auto"/>
            <w:vAlign w:val="center"/>
          </w:tcPr>
          <w:p w14:paraId="3F567966"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37C108C" w14:textId="10F0FBF3"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993CA89"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5CDD764" w14:textId="45A61DC0"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4CCE747"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33D1615D"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02910D12" w14:textId="1C2F3060" w:rsidR="00DF3462" w:rsidRPr="00936A71" w:rsidRDefault="00936A71" w:rsidP="00DF3462">
            <w:pPr>
              <w:adjustRightInd w:val="0"/>
              <w:snapToGrid w:val="0"/>
              <w:jc w:val="center"/>
              <w:rPr>
                <w:rFonts w:eastAsia="MS Mincho" w:cs="Arial"/>
                <w:sz w:val="16"/>
                <w:lang w:val="es-BO" w:eastAsia="en-US"/>
              </w:rPr>
            </w:pPr>
            <w:r w:rsidRPr="00936A71">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11AF2EAE" w14:textId="77777777" w:rsidR="00DF3462" w:rsidRPr="00936A71"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89E731A" w14:textId="45358861" w:rsidR="00DF3462" w:rsidRPr="00936A71" w:rsidRDefault="00936A71" w:rsidP="00DF3462">
            <w:pPr>
              <w:adjustRightInd w:val="0"/>
              <w:snapToGrid w:val="0"/>
              <w:jc w:val="center"/>
              <w:rPr>
                <w:rFonts w:eastAsia="MS Mincho" w:cs="Arial"/>
                <w:sz w:val="16"/>
                <w:lang w:val="es-BO" w:eastAsia="en-US"/>
              </w:rPr>
            </w:pPr>
            <w:r w:rsidRPr="00936A71">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1B2652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73DFE95A"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0080D8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FFB6979"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0C1C064F"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697A7C8"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30C4B26"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09AB99B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734E211"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2D175D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A1A0BE"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BA051A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69F340"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BA5A7D5"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3D24581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36544FA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5B80D00C"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BA4B66"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40EB8F9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7F0D10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C90ABD9"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1D92A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A8FDCF2"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BA1781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2A2AC8BC"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663AB70"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B4CB0A"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ADE394A"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A48B30F"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0A24D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A34E0A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9BC44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C6C96B"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7029C29E"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1C22C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0B7018F9"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7ABDA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DCAAE86"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3396120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F3DD3E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1F83F4F"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2A0D9FD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C89D624"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EE8E23F"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73C431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DE65F50" w14:textId="4435C931"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2</w:t>
            </w:r>
            <w:r w:rsidR="000938A1">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59E33C0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D81D830" w14:textId="324E679C"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94FA3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F4E745B" w14:textId="0F072C3A"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7FD2B8DF"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520B3FEB"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49FEC6C" w14:textId="046F351E" w:rsidR="00DF3462" w:rsidRPr="002B1B72" w:rsidRDefault="00DF3462" w:rsidP="00DF3462">
            <w:pPr>
              <w:adjustRightInd w:val="0"/>
              <w:snapToGrid w:val="0"/>
              <w:jc w:val="center"/>
              <w:rPr>
                <w:rFonts w:eastAsia="MS Mincho" w:cs="Arial"/>
                <w:sz w:val="16"/>
                <w:lang w:val="es-BO" w:eastAsia="en-US"/>
              </w:rPr>
            </w:pPr>
            <w:r>
              <w:rPr>
                <w:rFonts w:eastAsia="MS Mincho" w:cs="Arial"/>
                <w:sz w:val="16"/>
                <w:lang w:val="es-BO" w:eastAsia="en-US"/>
              </w:rPr>
              <w:t>1</w:t>
            </w:r>
            <w:r w:rsidR="00FD7B59">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563D9ABD"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46624A5" w14:textId="5DD1A131"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0</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2D989B92"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5294EA68"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5F184BA" w14:textId="77777777" w:rsidR="00DF3462" w:rsidRPr="002B1B72" w:rsidRDefault="00DF3462" w:rsidP="00DF3462">
            <w:pPr>
              <w:adjustRightInd w:val="0"/>
              <w:snapToGrid w:val="0"/>
              <w:rPr>
                <w:rFonts w:eastAsia="MS Mincho" w:cs="Arial"/>
                <w:sz w:val="16"/>
                <w:lang w:val="es-BO" w:eastAsia="en-US"/>
              </w:rPr>
            </w:pPr>
            <w:proofErr w:type="spellStart"/>
            <w:r w:rsidRPr="002B1B72">
              <w:rPr>
                <w:rFonts w:eastAsia="MS Mincho" w:cs="Arial"/>
                <w:sz w:val="16"/>
                <w:lang w:val="es-BO" w:eastAsia="en-US"/>
              </w:rPr>
              <w:t>Of</w:t>
            </w:r>
            <w:proofErr w:type="spellEnd"/>
            <w:r w:rsidRPr="002B1B72">
              <w:rPr>
                <w:rFonts w:eastAsia="MS Mincho" w:cs="Arial"/>
                <w:sz w:val="16"/>
                <w:lang w:val="es-BO" w:eastAsia="en-US"/>
              </w:rPr>
              <w:t>.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0D7DB175"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4E1AA40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7B98F69"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4BF9199"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4418E5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1FEB8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53EBCFD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89147F2"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1881C46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58E482"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E432C6F"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20C9D0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8F0F560"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024A0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5DDD1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9CBF2C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02D892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DF41E8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6944B839"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5C5AF8"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77E97C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F136267"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5B2FCA8"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E93A0F5"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92AE60"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6384468"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A5381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3865192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981D3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4A9AD1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1C61083F"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1860CA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EA09CF1"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2B19276"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14C623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A612F1A"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D58BE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099CDF3"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08A814E"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E9279F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45E3D62"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E659464"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9FABE96" w14:textId="4A57A485"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2</w:t>
            </w:r>
            <w:r w:rsidR="000938A1">
              <w:rPr>
                <w:rFonts w:eastAsia="MS Mincho" w:cs="Arial"/>
                <w:sz w:val="16"/>
                <w:lang w:val="es-BO" w:eastAsia="en-US"/>
              </w:rPr>
              <w:t>6</w:t>
            </w:r>
          </w:p>
        </w:tc>
        <w:tc>
          <w:tcPr>
            <w:tcW w:w="134" w:type="dxa"/>
            <w:tcBorders>
              <w:top w:val="nil"/>
              <w:left w:val="single" w:sz="4" w:space="0" w:color="auto"/>
              <w:bottom w:val="nil"/>
              <w:right w:val="single" w:sz="4" w:space="0" w:color="auto"/>
            </w:tcBorders>
            <w:shd w:val="clear" w:color="auto" w:fill="auto"/>
            <w:vAlign w:val="center"/>
          </w:tcPr>
          <w:p w14:paraId="436E3684"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62E3E5E" w14:textId="7E62B52D" w:rsidR="00DF3462" w:rsidRPr="002B1B72" w:rsidRDefault="00DF3462" w:rsidP="008B50D1">
            <w:pPr>
              <w:adjustRightInd w:val="0"/>
              <w:snapToGrid w:val="0"/>
              <w:jc w:val="center"/>
              <w:rPr>
                <w:rFonts w:eastAsia="MS Mincho" w:cs="Arial"/>
                <w:sz w:val="16"/>
                <w:lang w:val="es-BO" w:eastAsia="en-US"/>
              </w:rPr>
            </w:pPr>
            <w:r>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671B82E0"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78A66A" w14:textId="115820E1"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2094FE96" w14:textId="77777777" w:rsidR="00DF3462" w:rsidRPr="002B1B72" w:rsidRDefault="00DF3462" w:rsidP="00DF3462">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EF77E50" w14:textId="77777777" w:rsidR="00DF3462" w:rsidRPr="002B1B72" w:rsidRDefault="00DF3462" w:rsidP="00DF3462">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47B570EB" w14:textId="20CA3DEF"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1</w:t>
            </w:r>
            <w:r w:rsidR="00FD7B59">
              <w:rPr>
                <w:rFonts w:eastAsia="MS Mincho" w:cs="Arial"/>
                <w:sz w:val="16"/>
                <w:lang w:val="es-BO" w:eastAsia="en-US"/>
              </w:rPr>
              <w:t>5</w:t>
            </w:r>
          </w:p>
        </w:tc>
        <w:tc>
          <w:tcPr>
            <w:tcW w:w="252" w:type="dxa"/>
            <w:tcBorders>
              <w:top w:val="nil"/>
              <w:left w:val="single" w:sz="4" w:space="0" w:color="auto"/>
              <w:bottom w:val="nil"/>
              <w:right w:val="single" w:sz="4" w:space="0" w:color="auto"/>
            </w:tcBorders>
            <w:shd w:val="clear" w:color="auto" w:fill="auto"/>
            <w:vAlign w:val="center"/>
          </w:tcPr>
          <w:p w14:paraId="16B9C782" w14:textId="77777777" w:rsidR="00DF3462" w:rsidRPr="002B1B72" w:rsidRDefault="00DF3462" w:rsidP="00DF3462">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0277B6C" w14:textId="058B57D8" w:rsidR="00DF3462" w:rsidRPr="002B1B72" w:rsidRDefault="00936A71" w:rsidP="00DF3462">
            <w:pPr>
              <w:adjustRightInd w:val="0"/>
              <w:snapToGrid w:val="0"/>
              <w:jc w:val="center"/>
              <w:rPr>
                <w:rFonts w:eastAsia="MS Mincho" w:cs="Arial"/>
                <w:sz w:val="16"/>
                <w:lang w:val="es-BO" w:eastAsia="en-US"/>
              </w:rPr>
            </w:pPr>
            <w:r>
              <w:rPr>
                <w:rFonts w:eastAsia="MS Mincho" w:cs="Arial"/>
                <w:sz w:val="16"/>
                <w:lang w:val="es-BO" w:eastAsia="en-US"/>
              </w:rPr>
              <w:t>3</w:t>
            </w:r>
            <w:r w:rsidR="00DF3462" w:rsidRPr="002B1B72">
              <w:rPr>
                <w:rFonts w:eastAsia="MS Mincho" w:cs="Arial"/>
                <w:sz w:val="16"/>
                <w:lang w:val="es-BO" w:eastAsia="en-US"/>
              </w:rPr>
              <w:t>0</w:t>
            </w:r>
          </w:p>
        </w:tc>
        <w:tc>
          <w:tcPr>
            <w:tcW w:w="134" w:type="dxa"/>
            <w:tcBorders>
              <w:top w:val="nil"/>
              <w:left w:val="single" w:sz="4" w:space="0" w:color="auto"/>
              <w:bottom w:val="nil"/>
              <w:right w:val="single" w:sz="4" w:space="0" w:color="auto"/>
            </w:tcBorders>
            <w:shd w:val="clear" w:color="auto" w:fill="auto"/>
            <w:vAlign w:val="center"/>
          </w:tcPr>
          <w:p w14:paraId="35B6DD17" w14:textId="77777777" w:rsidR="00DF3462" w:rsidRPr="002B1B72" w:rsidRDefault="00DF3462" w:rsidP="00DF3462">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34C82C3" w14:textId="77777777" w:rsidR="00DF3462" w:rsidRPr="002B1B72" w:rsidRDefault="00DF3462" w:rsidP="00DF3462">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94150A6"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09BFDA08"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201C23B3" w14:textId="77777777" w:rsidR="00DF3462" w:rsidRPr="002B1B72" w:rsidRDefault="00DF3462" w:rsidP="00DF3462">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729245BE"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6A61283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C8F9423"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B32AD7F"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 xml:space="preserve">Presentación del Informe de Evaluación y Recomendación al </w:t>
            </w:r>
            <w:proofErr w:type="spellStart"/>
            <w:r w:rsidRPr="002B1B72">
              <w:rPr>
                <w:rFonts w:eastAsia="MS Mincho" w:cs="Arial"/>
                <w:sz w:val="16"/>
                <w:lang w:val="es-BO" w:eastAsia="en-US"/>
              </w:rPr>
              <w:t>RPCD</w:t>
            </w:r>
            <w:proofErr w:type="spellEnd"/>
            <w:r w:rsidRPr="002B1B72">
              <w:rPr>
                <w:rFonts w:eastAsia="MS Mincho" w:cs="Arial"/>
                <w:sz w:val="16"/>
                <w:lang w:val="es-BO" w:eastAsia="en-US"/>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6236D679"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CCECB2D"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4557AC7"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5400D4"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7B0AB5F"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AB13C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122C94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E919385"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1D53B85"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2C592DD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4415B3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A5618D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403B651"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D75FC7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636686"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672EDAC7"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C5020BE"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04E84D"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C508C3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91F12CF" w14:textId="013C0190" w:rsidR="00DF3462" w:rsidRPr="002B1B72" w:rsidRDefault="000938A1" w:rsidP="008B50D1">
            <w:pPr>
              <w:adjustRightInd w:val="0"/>
              <w:snapToGrid w:val="0"/>
              <w:jc w:val="center"/>
              <w:rPr>
                <w:rFonts w:eastAsia="MS Mincho" w:cs="Arial"/>
                <w:sz w:val="16"/>
                <w:lang w:val="es-BO" w:eastAsia="en-US"/>
              </w:rPr>
            </w:pPr>
            <w:r>
              <w:rPr>
                <w:rFonts w:eastAsia="MS Mincho" w:cs="Arial"/>
                <w:sz w:val="16"/>
                <w:lang w:val="es-BO" w:eastAsia="en-US"/>
              </w:rPr>
              <w:t>3</w:t>
            </w:r>
            <w:r w:rsidR="00A36024">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68217553"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9EE118" w14:textId="0B89AA18"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782E3DCB"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1057A0D" w14:textId="6375DF1C"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6A280E60"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DBC67EC"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FEB838D"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6922A89D"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71AB7A8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A898C8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69E0E31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7374F791"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94A6C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730FD836"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BF92F"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13E34157"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04E621A"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A163B77"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1F40AA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A49EBB4"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0E4515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210BD96"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45F490"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1C4322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EC49C9E"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37B937D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79EEBF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6CE846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BB9FC98"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691C2E41"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927680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7CF9EE6"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0D0FD8C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676CB"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168283B"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53DC3B25" w14:textId="77777777" w:rsidR="00DF3462" w:rsidRPr="002B1B72" w:rsidRDefault="00DF3462" w:rsidP="00DF3462">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42D5E0DE"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2208A1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555EDF0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339F4312"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7FDCEB7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594243F1"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5E355D60" w14:textId="77777777" w:rsidR="00DF3462" w:rsidRPr="002B1B72" w:rsidRDefault="00DF3462" w:rsidP="00DF3462">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404C0A23" w14:textId="77777777" w:rsidR="00DF3462" w:rsidRPr="002B1B72" w:rsidRDefault="00DF3462" w:rsidP="00DF3462">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402DA786" w14:textId="77777777" w:rsidR="00DF3462" w:rsidRPr="002B1B72" w:rsidRDefault="00DF3462" w:rsidP="00DF3462">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32808C1C"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88BCC24"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76233CDE" w14:textId="77777777" w:rsidR="00DF3462" w:rsidRPr="002B1B72" w:rsidRDefault="00DF3462" w:rsidP="00DF3462">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40E30EE7" w14:textId="77777777" w:rsidR="00DF3462" w:rsidRPr="002B1B72" w:rsidRDefault="00DF3462" w:rsidP="00DF3462">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1BF904E" w14:textId="77777777" w:rsidR="00DF3462" w:rsidRPr="002B1B72" w:rsidRDefault="00DF3462" w:rsidP="00DF3462">
            <w:pPr>
              <w:adjustRightInd w:val="0"/>
              <w:snapToGrid w:val="0"/>
              <w:jc w:val="center"/>
              <w:rPr>
                <w:rFonts w:eastAsia="MS Mincho" w:cs="Arial"/>
                <w:sz w:val="14"/>
                <w:szCs w:val="14"/>
                <w:lang w:val="es-BO" w:eastAsia="en-US"/>
              </w:rPr>
            </w:pPr>
          </w:p>
        </w:tc>
      </w:tr>
      <w:tr w:rsidR="00DF3462" w:rsidRPr="002B1B72" w14:paraId="76037D3B"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FB247A" w14:textId="77777777" w:rsidR="00DF3462" w:rsidRPr="002B1B72" w:rsidRDefault="00DF3462" w:rsidP="00DF3462">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33749"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A5CB2A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13D8C6D" w14:textId="03AC8806" w:rsidR="00DF3462" w:rsidRPr="002B1B72" w:rsidRDefault="000938A1" w:rsidP="008B50D1">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71410571"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67AA3B4" w14:textId="2D60CA94"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0938A1">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9E720B6"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DEA450" w14:textId="4712532E"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2523B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7BD8396"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6DDF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E26A1DA"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B1C22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16F0C6C"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C3C8D29"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A003689"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38FB0B"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57F5BA39"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EE82F06"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C60FD48"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FE16FA0"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6841702"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4735EF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90E6519"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8493B3C"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C724DC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081DC09B"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872A577"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142B80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79B7AE7"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2C6C1E5"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E0916B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DB9C1AD"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A47EE1A"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48636A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EAC0DD"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44CB2F6C"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8F5F1AE"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E4552F0"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48B99E8"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A9C0F2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FFE3C02"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75107B3"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4AA111F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03A92C3"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21D0382"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E1C3C5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C438C3C"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16678DE0"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DBA8712"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17DC75F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7FA62F9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7C89CD"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5BF3E23"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BF9531"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7C3A6E53"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E72C09"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C911B07"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C6B98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C75B28"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20110CE"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EE91AB"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4571701"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C1A389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4F9A750"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8947337"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214E5F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16C603AE"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587D55F"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071168F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F4A233"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0FF4987"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B4B96D"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37A2B35D"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8A75D49" w14:textId="77777777" w:rsidR="00DF3462" w:rsidRPr="002B1B72" w:rsidRDefault="00DF3462" w:rsidP="00DF3462">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7B2B287"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D77CC4C"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E53EC7" w14:textId="2A66AF3E" w:rsidR="00DF3462" w:rsidRPr="002B1B72" w:rsidRDefault="000938A1" w:rsidP="008B50D1">
            <w:pPr>
              <w:adjustRightInd w:val="0"/>
              <w:snapToGrid w:val="0"/>
              <w:jc w:val="center"/>
              <w:rPr>
                <w:rFonts w:eastAsia="MS Mincho" w:cs="Arial"/>
                <w:sz w:val="16"/>
                <w:lang w:val="es-BO" w:eastAsia="en-US"/>
              </w:rPr>
            </w:pPr>
            <w:r>
              <w:rPr>
                <w:rFonts w:eastAsia="MS Mincho" w:cs="Arial"/>
                <w:sz w:val="16"/>
                <w:lang w:val="es-BO" w:eastAsia="en-US"/>
              </w:rPr>
              <w:t>10</w:t>
            </w:r>
          </w:p>
        </w:tc>
        <w:tc>
          <w:tcPr>
            <w:tcW w:w="134" w:type="dxa"/>
            <w:tcBorders>
              <w:top w:val="nil"/>
              <w:left w:val="single" w:sz="4" w:space="0" w:color="auto"/>
              <w:bottom w:val="nil"/>
              <w:right w:val="single" w:sz="4" w:space="0" w:color="auto"/>
            </w:tcBorders>
            <w:shd w:val="clear" w:color="auto" w:fill="auto"/>
            <w:vAlign w:val="center"/>
          </w:tcPr>
          <w:p w14:paraId="50A6107D"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DD36E18" w14:textId="25668746"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3334AAA"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1C41B38" w14:textId="2E84C6D2"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3B552DC8"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4DCA147E"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C810083"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BFD7A27"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6441ED5"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E5FA41A"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627414D"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3B01083B"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1A5906F"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37AE54A5"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7C7C3BC" w14:textId="77777777" w:rsidR="00DF3462" w:rsidRPr="002B1B72" w:rsidRDefault="00DF3462" w:rsidP="00DF3462">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5ACF20A" w14:textId="77777777" w:rsidR="00DF3462" w:rsidRPr="002B1B72" w:rsidRDefault="00DF3462" w:rsidP="00DF3462">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CE5575" w14:textId="77777777" w:rsidR="00DF3462" w:rsidRPr="002B1B72" w:rsidRDefault="00DF3462" w:rsidP="00DF3462">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04B12B98"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1BE221A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D3145A0"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648FC0A"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8FA0191"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A1B1448"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BE5EA9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E668EC9"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807143"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5D85F2AD"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6BBC0CB"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BE025C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11725A2"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00B6A80"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01A89E" w14:textId="77777777" w:rsidR="00DF3462" w:rsidRPr="002B1B72" w:rsidRDefault="00DF3462" w:rsidP="00DF3462">
            <w:pPr>
              <w:adjustRightInd w:val="0"/>
              <w:snapToGrid w:val="0"/>
              <w:jc w:val="center"/>
              <w:rPr>
                <w:rFonts w:eastAsia="MS Mincho" w:cs="Arial"/>
                <w:sz w:val="4"/>
                <w:szCs w:val="4"/>
                <w:lang w:val="es-BO" w:eastAsia="en-US"/>
              </w:rPr>
            </w:pPr>
          </w:p>
        </w:tc>
      </w:tr>
      <w:tr w:rsidR="00DF3462" w:rsidRPr="002B1B72" w14:paraId="211A4390"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5F20DF8" w14:textId="77777777" w:rsidR="00DF3462" w:rsidRPr="002B1B72" w:rsidRDefault="00DF3462" w:rsidP="00DF3462">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20EA1BC" w14:textId="77777777" w:rsidR="00DF3462" w:rsidRPr="002B1B72" w:rsidRDefault="00DF3462" w:rsidP="00DF3462">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65F7D71"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5C3137"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3D8EAAA" w14:textId="77777777" w:rsidR="00DF3462" w:rsidRPr="002B1B72" w:rsidRDefault="00DF3462" w:rsidP="00DF3462">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AF53DF"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831833B" w14:textId="77777777" w:rsidR="00DF3462" w:rsidRPr="002B1B72" w:rsidRDefault="00DF3462" w:rsidP="00DF3462">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E843399" w14:textId="77777777" w:rsidR="00DF3462" w:rsidRPr="002B1B72" w:rsidRDefault="00DF3462" w:rsidP="00DF3462">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0BC1ACD"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B5CD003" w14:textId="77777777" w:rsidR="00DF3462" w:rsidRPr="002B1B72" w:rsidRDefault="00DF3462" w:rsidP="00DF3462">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42A4DD01" w14:textId="77777777" w:rsidR="00DF3462" w:rsidRPr="002B1B72" w:rsidRDefault="00DF3462" w:rsidP="00DF3462">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9BF5378" w14:textId="77777777" w:rsidR="00DF3462" w:rsidRPr="002B1B72" w:rsidRDefault="00DF3462" w:rsidP="00DF3462">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BF1EFD8"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B8B15BA"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1CD3565" w14:textId="77777777" w:rsidR="00DF3462" w:rsidRPr="002B1B72" w:rsidRDefault="00DF3462" w:rsidP="00DF3462">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8863FB3" w14:textId="77777777" w:rsidR="00DF3462" w:rsidRPr="002B1B72" w:rsidRDefault="00DF3462" w:rsidP="00DF3462">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46B854" w14:textId="77777777" w:rsidR="00DF3462" w:rsidRPr="002B1B72" w:rsidRDefault="00DF3462" w:rsidP="00DF3462">
            <w:pPr>
              <w:adjustRightInd w:val="0"/>
              <w:snapToGrid w:val="0"/>
              <w:jc w:val="center"/>
              <w:rPr>
                <w:rFonts w:eastAsia="MS Mincho"/>
                <w:i/>
                <w:sz w:val="14"/>
                <w:szCs w:val="14"/>
                <w:lang w:val="es-BO" w:eastAsia="en-US"/>
              </w:rPr>
            </w:pPr>
          </w:p>
        </w:tc>
      </w:tr>
      <w:tr w:rsidR="00DF3462" w:rsidRPr="002B1B72" w14:paraId="77CAAA21"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079EA503" w14:textId="77777777" w:rsidR="00DF3462" w:rsidRPr="002B1B72" w:rsidRDefault="00DF3462" w:rsidP="00DF3462">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6C2D1251" w14:textId="77777777" w:rsidR="00DF3462" w:rsidRPr="002B1B72" w:rsidRDefault="00DF3462" w:rsidP="00DF3462">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824B067" w14:textId="77777777" w:rsidR="00DF3462" w:rsidRPr="002B1B72" w:rsidRDefault="00DF3462" w:rsidP="00DF3462">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2902660" w14:textId="715C234F" w:rsidR="00DF3462" w:rsidRPr="002B1B72" w:rsidRDefault="000938A1" w:rsidP="00DF3462">
            <w:pPr>
              <w:adjustRightInd w:val="0"/>
              <w:snapToGrid w:val="0"/>
              <w:jc w:val="center"/>
              <w:rPr>
                <w:rFonts w:eastAsia="MS Mincho" w:cs="Arial"/>
                <w:sz w:val="16"/>
                <w:lang w:val="es-BO" w:eastAsia="en-US"/>
              </w:rPr>
            </w:pPr>
            <w:r>
              <w:rPr>
                <w:rFonts w:eastAsia="MS Mincho" w:cs="Arial"/>
                <w:sz w:val="16"/>
                <w:lang w:val="es-BO" w:eastAsia="en-US"/>
              </w:rPr>
              <w:t>15</w:t>
            </w:r>
          </w:p>
        </w:tc>
        <w:tc>
          <w:tcPr>
            <w:tcW w:w="134" w:type="dxa"/>
            <w:tcBorders>
              <w:top w:val="nil"/>
              <w:left w:val="single" w:sz="4" w:space="0" w:color="auto"/>
              <w:bottom w:val="nil"/>
              <w:right w:val="single" w:sz="4" w:space="0" w:color="auto"/>
            </w:tcBorders>
            <w:shd w:val="clear" w:color="auto" w:fill="auto"/>
            <w:vAlign w:val="center"/>
          </w:tcPr>
          <w:p w14:paraId="7F1D0B3C" w14:textId="77777777" w:rsidR="00DF3462" w:rsidRPr="002B1B72" w:rsidRDefault="00DF3462" w:rsidP="00DF3462">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844FF40" w14:textId="1E961286" w:rsidR="00DF3462" w:rsidRPr="002B1B72" w:rsidRDefault="00DF3462" w:rsidP="008B50D1">
            <w:pPr>
              <w:adjustRightInd w:val="0"/>
              <w:snapToGrid w:val="0"/>
              <w:jc w:val="center"/>
              <w:rPr>
                <w:rFonts w:eastAsia="MS Mincho" w:cs="Arial"/>
                <w:sz w:val="16"/>
                <w:lang w:val="es-BO" w:eastAsia="en-US"/>
              </w:rPr>
            </w:pPr>
            <w:r w:rsidRPr="002B1B72">
              <w:rPr>
                <w:rFonts w:eastAsia="MS Mincho" w:cs="Arial"/>
                <w:sz w:val="16"/>
                <w:lang w:val="es-BO" w:eastAsia="en-US"/>
              </w:rPr>
              <w:t>0</w:t>
            </w:r>
            <w:r w:rsidR="00936A71">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2A00F6DE" w14:textId="77777777" w:rsidR="00DF3462" w:rsidRPr="002B1B72" w:rsidRDefault="00DF3462" w:rsidP="00DF3462">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20B7A78" w14:textId="11B26FBB" w:rsidR="00DF3462" w:rsidRPr="002B1B72" w:rsidRDefault="00DF3462" w:rsidP="00DF3462">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936A71">
              <w:rPr>
                <w:rFonts w:eastAsia="MS Mincho" w:cs="Arial"/>
                <w:sz w:val="16"/>
                <w:lang w:val="es-BO" w:eastAsia="en-US"/>
              </w:rPr>
              <w:t>3</w:t>
            </w:r>
          </w:p>
        </w:tc>
        <w:tc>
          <w:tcPr>
            <w:tcW w:w="135" w:type="dxa"/>
            <w:tcBorders>
              <w:top w:val="nil"/>
              <w:left w:val="single" w:sz="4" w:space="0" w:color="auto"/>
              <w:bottom w:val="nil"/>
              <w:right w:val="single" w:sz="4" w:space="0" w:color="auto"/>
            </w:tcBorders>
            <w:shd w:val="clear" w:color="auto" w:fill="auto"/>
            <w:vAlign w:val="center"/>
          </w:tcPr>
          <w:p w14:paraId="0D65FC9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C9768FA" w14:textId="77777777" w:rsidR="00DF3462" w:rsidRPr="002B1B72" w:rsidRDefault="00DF3462" w:rsidP="00DF3462">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7A2F391" w14:textId="77777777" w:rsidR="00DF3462" w:rsidRPr="002B1B72" w:rsidRDefault="00DF3462" w:rsidP="00DF3462">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4166FD15" w14:textId="77777777" w:rsidR="00DF3462" w:rsidRPr="002B1B72" w:rsidRDefault="00DF3462" w:rsidP="00DF3462">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707EEC4"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65F8A66"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A4D69E8" w14:textId="77777777" w:rsidR="00DF3462" w:rsidRPr="002B1B72" w:rsidRDefault="00DF3462" w:rsidP="00DF3462">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6E4D70E" w14:textId="77777777" w:rsidR="00DF3462" w:rsidRPr="002B1B72" w:rsidRDefault="00DF3462" w:rsidP="00DF3462">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1AEB88" w14:textId="77777777" w:rsidR="00DF3462" w:rsidRPr="002B1B72" w:rsidRDefault="00DF3462" w:rsidP="00DF3462">
            <w:pPr>
              <w:adjustRightInd w:val="0"/>
              <w:snapToGrid w:val="0"/>
              <w:jc w:val="center"/>
              <w:rPr>
                <w:rFonts w:eastAsia="MS Mincho" w:cs="Arial"/>
                <w:sz w:val="20"/>
                <w:szCs w:val="20"/>
                <w:lang w:val="es-BO" w:eastAsia="en-US"/>
              </w:rPr>
            </w:pPr>
          </w:p>
        </w:tc>
      </w:tr>
      <w:tr w:rsidR="00DF3462" w:rsidRPr="002B1B72" w14:paraId="151A4EAA" w14:textId="77777777" w:rsidTr="00DF346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4ED9924" w14:textId="77777777" w:rsidR="00DF3462" w:rsidRPr="002B1B72" w:rsidRDefault="00DF3462" w:rsidP="00DF3462">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1A18DC50" w14:textId="77777777" w:rsidR="00DF3462" w:rsidRPr="002B1B72" w:rsidRDefault="00DF3462" w:rsidP="00DF3462">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46C8A18F" w14:textId="77777777" w:rsidR="00DF3462" w:rsidRPr="002B1B72" w:rsidRDefault="00DF3462" w:rsidP="00DF3462">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19EAC324" w14:textId="77777777" w:rsidR="00DF3462" w:rsidRPr="002B1B72" w:rsidRDefault="00DF3462" w:rsidP="00DF3462">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5E4D0DE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4D1B17E1" w14:textId="77777777" w:rsidR="00DF3462" w:rsidRPr="002B1B72" w:rsidRDefault="00DF3462" w:rsidP="00DF3462">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236FFF16"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A99BB7F" w14:textId="77777777" w:rsidR="00DF3462" w:rsidRPr="002B1B72" w:rsidRDefault="00DF3462" w:rsidP="00DF3462">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16BABC13" w14:textId="77777777" w:rsidR="00DF3462" w:rsidRPr="002B1B72" w:rsidRDefault="00DF3462" w:rsidP="00DF3462">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14CDDC94"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3893CBAB" w14:textId="77777777" w:rsidR="00DF3462" w:rsidRPr="002B1B72" w:rsidRDefault="00DF3462" w:rsidP="00DF3462">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8F937EA" w14:textId="77777777" w:rsidR="00DF3462" w:rsidRPr="002B1B72" w:rsidRDefault="00DF3462" w:rsidP="00DF3462">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BE2C8DA" w14:textId="77777777" w:rsidR="00DF3462" w:rsidRPr="002B1B72" w:rsidRDefault="00DF3462" w:rsidP="00DF3462">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3640198E"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54212591"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6AB025F" w14:textId="77777777" w:rsidR="00DF3462" w:rsidRPr="002B1B72" w:rsidRDefault="00DF3462" w:rsidP="00DF3462">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3986B00F" w14:textId="77777777" w:rsidR="00DF3462" w:rsidRPr="002B1B72" w:rsidRDefault="00DF3462" w:rsidP="00DF3462">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F1CF61A" w14:textId="77777777" w:rsidR="00DF3462" w:rsidRPr="002B1B72" w:rsidRDefault="00DF3462" w:rsidP="00DF3462">
            <w:pPr>
              <w:adjustRightInd w:val="0"/>
              <w:snapToGrid w:val="0"/>
              <w:jc w:val="center"/>
              <w:rPr>
                <w:rFonts w:eastAsia="MS Mincho" w:cs="Arial"/>
                <w:sz w:val="4"/>
                <w:szCs w:val="4"/>
                <w:lang w:val="es-BO" w:eastAsia="en-US"/>
              </w:rPr>
            </w:pPr>
          </w:p>
        </w:tc>
      </w:tr>
    </w:tbl>
    <w:p w14:paraId="0C050776" w14:textId="77777777" w:rsidR="00DF3462" w:rsidRDefault="00DF3462" w:rsidP="00395BDA">
      <w:pPr>
        <w:keepNext/>
        <w:keepLines/>
        <w:spacing w:line="276" w:lineRule="auto"/>
        <w:outlineLvl w:val="0"/>
        <w:rPr>
          <w:rFonts w:eastAsia="MS Mincho"/>
          <w:b/>
          <w:bCs/>
          <w:kern w:val="28"/>
          <w:sz w:val="20"/>
          <w:szCs w:val="20"/>
          <w:lang w:val="es-BO" w:eastAsia="x-none"/>
        </w:rPr>
      </w:pPr>
    </w:p>
    <w:p w14:paraId="581CBB0A" w14:textId="77777777" w:rsidR="00DF3462" w:rsidRDefault="00DF3462" w:rsidP="00395BDA">
      <w:pPr>
        <w:keepNext/>
        <w:keepLines/>
        <w:spacing w:line="276" w:lineRule="auto"/>
        <w:outlineLvl w:val="0"/>
        <w:rPr>
          <w:rFonts w:eastAsia="MS Mincho"/>
          <w:b/>
          <w:bCs/>
          <w:kern w:val="28"/>
          <w:sz w:val="20"/>
          <w:szCs w:val="20"/>
          <w:lang w:val="es-BO" w:eastAsia="x-none"/>
        </w:rPr>
      </w:pPr>
    </w:p>
    <w:p w14:paraId="61405AE7" w14:textId="77777777" w:rsidR="00DF3462" w:rsidRDefault="00DF3462" w:rsidP="00395BDA">
      <w:pPr>
        <w:keepNext/>
        <w:keepLines/>
        <w:spacing w:line="276" w:lineRule="auto"/>
        <w:outlineLvl w:val="0"/>
        <w:rPr>
          <w:rFonts w:eastAsia="MS Mincho"/>
          <w:b/>
          <w:bCs/>
          <w:kern w:val="28"/>
          <w:sz w:val="20"/>
          <w:szCs w:val="20"/>
          <w:lang w:val="es-BO" w:eastAsia="x-none"/>
        </w:rPr>
      </w:pPr>
    </w:p>
    <w:p w14:paraId="7CEC3BD0" w14:textId="77777777" w:rsidR="00DF3462" w:rsidRDefault="00DF3462" w:rsidP="00395BDA">
      <w:pPr>
        <w:keepNext/>
        <w:keepLines/>
        <w:spacing w:line="276" w:lineRule="auto"/>
        <w:outlineLvl w:val="0"/>
        <w:rPr>
          <w:rFonts w:eastAsia="MS Mincho"/>
          <w:b/>
          <w:bCs/>
          <w:kern w:val="28"/>
          <w:sz w:val="20"/>
          <w:szCs w:val="20"/>
          <w:lang w:val="es-BO" w:eastAsia="x-none"/>
        </w:rPr>
      </w:pPr>
    </w:p>
    <w:p w14:paraId="0DBF89FC" w14:textId="77777777" w:rsidR="00DF3462" w:rsidRPr="002B1B72" w:rsidRDefault="00DF3462"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60C2290B" w:rsidR="00901E9A" w:rsidRPr="002B1B72" w:rsidRDefault="00936A71" w:rsidP="00580563">
            <w:pPr>
              <w:shd w:val="clear" w:color="auto" w:fill="17365D"/>
              <w:tabs>
                <w:tab w:val="left" w:pos="7513"/>
              </w:tabs>
              <w:jc w:val="center"/>
              <w:rPr>
                <w:rFonts w:cs="Arial"/>
                <w:lang w:val="es-BO"/>
              </w:rPr>
            </w:pPr>
            <w:r w:rsidRPr="00936A71">
              <w:rPr>
                <w:rFonts w:cs="Arial"/>
                <w:b/>
                <w:lang w:val="es-BO"/>
              </w:rPr>
              <w:t xml:space="preserve">PROFESIONAL NIVEL </w:t>
            </w:r>
            <w:r w:rsidR="00956689">
              <w:rPr>
                <w:rFonts w:cs="Arial"/>
                <w:b/>
                <w:lang w:val="es-BO"/>
              </w:rPr>
              <w:t>I</w:t>
            </w:r>
            <w:r w:rsidRPr="00936A71">
              <w:rPr>
                <w:rFonts w:cs="Arial"/>
                <w:b/>
                <w:lang w:val="es-BO"/>
              </w:rPr>
              <w:t xml:space="preserve">V - DEPG PMIG </w:t>
            </w:r>
            <w:r w:rsidR="00956689">
              <w:rPr>
                <w:rFonts w:cs="Arial"/>
                <w:b/>
                <w:lang w:val="es-BO"/>
              </w:rPr>
              <w:t>4</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5979F4DF" w14:textId="77777777" w:rsidR="00936A71" w:rsidRPr="00871D5D" w:rsidRDefault="00936A71" w:rsidP="00936A71">
            <w:pPr>
              <w:ind w:left="360" w:right="153"/>
              <w:rPr>
                <w:rFonts w:cs="Tahoma"/>
                <w:b/>
                <w:caps/>
                <w:color w:val="000000"/>
                <w:szCs w:val="18"/>
              </w:rPr>
            </w:pPr>
          </w:p>
          <w:p w14:paraId="2FBCDCF1" w14:textId="77777777" w:rsidR="00956689" w:rsidRPr="00871D5D" w:rsidRDefault="00956689" w:rsidP="00956689">
            <w:pPr>
              <w:ind w:left="360" w:right="153"/>
              <w:rPr>
                <w:rFonts w:cs="Tahoma"/>
                <w:b/>
                <w:caps/>
                <w:color w:val="000000"/>
                <w:szCs w:val="18"/>
              </w:rPr>
            </w:pPr>
          </w:p>
          <w:p w14:paraId="7B74E377" w14:textId="77777777" w:rsidR="00956689" w:rsidRPr="00871D5D" w:rsidRDefault="00956689" w:rsidP="00956689">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4E473BE0" w14:textId="77777777" w:rsidR="00956689" w:rsidRPr="00871D5D" w:rsidRDefault="00956689" w:rsidP="00956689">
            <w:pPr>
              <w:ind w:left="1065" w:right="153"/>
              <w:rPr>
                <w:rFonts w:cs="Tahoma"/>
                <w:b/>
                <w:caps/>
                <w:color w:val="000000"/>
                <w:szCs w:val="18"/>
              </w:rPr>
            </w:pPr>
          </w:p>
          <w:p w14:paraId="1DD0CCBB" w14:textId="77777777" w:rsidR="00956689" w:rsidRPr="00871D5D" w:rsidRDefault="00956689" w:rsidP="00956689">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w:t>
            </w:r>
            <w:r>
              <w:rPr>
                <w:rFonts w:cs="Tahoma"/>
                <w:color w:val="000000"/>
                <w:szCs w:val="18"/>
              </w:rPr>
              <w:t>el Proyecto Hidroeléctrico Miguillas</w:t>
            </w:r>
            <w:r w:rsidRPr="00DB7C20">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6E4AD8EE" w14:textId="77777777" w:rsidR="00956689" w:rsidRPr="00871D5D" w:rsidRDefault="00956689" w:rsidP="00956689">
            <w:pPr>
              <w:ind w:left="360" w:right="153"/>
              <w:rPr>
                <w:rFonts w:cs="Tahoma"/>
                <w:b/>
                <w:caps/>
                <w:color w:val="000000"/>
                <w:szCs w:val="18"/>
              </w:rPr>
            </w:pPr>
            <w:r w:rsidRPr="00871D5D">
              <w:rPr>
                <w:rFonts w:cs="Tahoma"/>
                <w:b/>
                <w:color w:val="000000"/>
                <w:szCs w:val="18"/>
              </w:rPr>
              <w:t xml:space="preserve"> </w:t>
            </w:r>
          </w:p>
          <w:p w14:paraId="487108BD" w14:textId="77777777" w:rsidR="00956689" w:rsidRPr="00871D5D" w:rsidRDefault="00956689" w:rsidP="00956689">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33691241" w14:textId="77777777" w:rsidR="00956689" w:rsidRPr="00871D5D" w:rsidRDefault="00956689" w:rsidP="00956689">
            <w:pPr>
              <w:ind w:left="1065" w:right="153"/>
              <w:rPr>
                <w:rFonts w:cs="Tahoma"/>
                <w:b/>
                <w:caps/>
                <w:color w:val="000000"/>
                <w:szCs w:val="18"/>
              </w:rPr>
            </w:pPr>
          </w:p>
          <w:p w14:paraId="60EE080D" w14:textId="77777777" w:rsidR="00956689" w:rsidRPr="00871D5D" w:rsidRDefault="00956689" w:rsidP="00956689">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w:t>
            </w:r>
            <w:r w:rsidRPr="00DB7C20">
              <w:rPr>
                <w:rFonts w:cs="Tahoma"/>
                <w:color w:val="000000"/>
                <w:szCs w:val="18"/>
              </w:rPr>
              <w:t xml:space="preserve">través del </w:t>
            </w:r>
            <w:r>
              <w:rPr>
                <w:rFonts w:cs="Tahoma"/>
                <w:color w:val="000000"/>
                <w:szCs w:val="18"/>
              </w:rPr>
              <w:t xml:space="preserve">Proyecto Hidroeléctrico Miguillas </w:t>
            </w:r>
            <w:r w:rsidRPr="00361A8E">
              <w:rPr>
                <w:rFonts w:cs="Tahoma"/>
                <w:color w:val="000000"/>
                <w:szCs w:val="18"/>
              </w:rPr>
              <w:t xml:space="preserve">requiere contratar un Consultor </w:t>
            </w:r>
            <w:r w:rsidRPr="00871D5D">
              <w:rPr>
                <w:rFonts w:cs="Tahoma"/>
                <w:color w:val="000000"/>
                <w:szCs w:val="18"/>
              </w:rPr>
              <w:t xml:space="preserve">Individual de Línea </w:t>
            </w:r>
            <w:r w:rsidRPr="00614415">
              <w:rPr>
                <w:rFonts w:cs="Tahoma"/>
                <w:color w:val="000000"/>
                <w:szCs w:val="18"/>
              </w:rPr>
              <w:t xml:space="preserve">como </w:t>
            </w:r>
            <w:r>
              <w:rPr>
                <w:rFonts w:cs="Tahoma"/>
                <w:color w:val="000000"/>
                <w:szCs w:val="18"/>
              </w:rPr>
              <w:t>Fiscal de Líneas</w:t>
            </w:r>
            <w:r w:rsidRPr="00111C9A">
              <w:rPr>
                <w:rFonts w:cs="Tahoma"/>
                <w:color w:val="000000"/>
                <w:szCs w:val="18"/>
              </w:rPr>
              <w:t xml:space="preserve"> para el apoyo técnico </w:t>
            </w:r>
            <w:r>
              <w:rPr>
                <w:rFonts w:cs="Tahoma"/>
                <w:color w:val="000000"/>
                <w:szCs w:val="18"/>
              </w:rPr>
              <w:t xml:space="preserve">en la ingeniería de las Subestaciones asociadas a las centrales </w:t>
            </w:r>
            <w:r>
              <w:rPr>
                <w:rFonts w:cs="Tahoma"/>
                <w:szCs w:val="18"/>
              </w:rPr>
              <w:t xml:space="preserve">y para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26B7BCA8" w14:textId="77777777" w:rsidR="00956689" w:rsidRPr="00871D5D" w:rsidRDefault="00956689" w:rsidP="00956689">
            <w:pPr>
              <w:ind w:left="709" w:right="232"/>
              <w:contextualSpacing/>
              <w:rPr>
                <w:rFonts w:cs="Tahoma"/>
                <w:color w:val="000000"/>
                <w:szCs w:val="18"/>
              </w:rPr>
            </w:pPr>
          </w:p>
          <w:p w14:paraId="71CD3C04" w14:textId="77777777" w:rsidR="00956689" w:rsidRPr="00871D5D" w:rsidRDefault="00956689" w:rsidP="00956689">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9844E20" w14:textId="77777777" w:rsidR="00956689" w:rsidRPr="00871D5D" w:rsidRDefault="00956689" w:rsidP="00956689">
            <w:pPr>
              <w:ind w:left="360" w:right="51"/>
              <w:rPr>
                <w:rFonts w:cs="Tahoma"/>
                <w:color w:val="000000"/>
                <w:szCs w:val="18"/>
              </w:rPr>
            </w:pPr>
          </w:p>
          <w:p w14:paraId="13B61864" w14:textId="77777777" w:rsidR="00956689" w:rsidRPr="00871D5D" w:rsidRDefault="00956689" w:rsidP="00956689">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4BD263FB" w14:textId="77777777" w:rsidR="00956689" w:rsidRPr="00871D5D" w:rsidRDefault="00956689" w:rsidP="00956689">
            <w:pPr>
              <w:ind w:left="720" w:right="153"/>
              <w:rPr>
                <w:rFonts w:cs="Tahoma"/>
                <w:b/>
                <w:caps/>
                <w:color w:val="000000"/>
                <w:szCs w:val="18"/>
              </w:rPr>
            </w:pPr>
          </w:p>
          <w:p w14:paraId="6152821A" w14:textId="77777777" w:rsidR="00956689" w:rsidRDefault="00956689" w:rsidP="00956689">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06706A">
              <w:rPr>
                <w:rFonts w:cs="Tahoma"/>
                <w:szCs w:val="18"/>
              </w:rPr>
              <w:t xml:space="preserve">el </w:t>
            </w:r>
            <w:r>
              <w:rPr>
                <w:rFonts w:cs="Tahoma"/>
                <w:color w:val="000000"/>
                <w:szCs w:val="18"/>
              </w:rPr>
              <w:t>Proyecto Hidroeléctrico Miguillas</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35560B31" w14:textId="77777777" w:rsidR="00956689" w:rsidRPr="00871D5D" w:rsidRDefault="00956689" w:rsidP="00956689">
            <w:pPr>
              <w:ind w:left="709" w:right="232"/>
              <w:contextualSpacing/>
              <w:rPr>
                <w:rFonts w:cs="Tahoma"/>
                <w:szCs w:val="18"/>
              </w:rPr>
            </w:pPr>
          </w:p>
          <w:p w14:paraId="40F83848"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la ingeniería de las Subestaciones y línea del Proyecto Hidroeléctrico Miguillas.</w:t>
            </w:r>
          </w:p>
          <w:p w14:paraId="0D940810"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Ejecutar la revisión y aprobación de planos de equipos de patio de las subestaciones y línea del proyecto Miguillas.</w:t>
            </w:r>
          </w:p>
          <w:p w14:paraId="0306027E"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eléctricos de la sala de media tensión de las subestaciones del proyecto Hidroeléctrico Miguillas.</w:t>
            </w:r>
          </w:p>
          <w:p w14:paraId="189A437D"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de los circuitos de alimentación AC y DC de los tableros en general.</w:t>
            </w:r>
          </w:p>
          <w:p w14:paraId="711BD03A"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y aprobación de los esquemas o planos de los circuitos de control en los tableros en general.</w:t>
            </w:r>
          </w:p>
          <w:p w14:paraId="53102C4B"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Efectuar la revisión, aprobación a los planos y diseños de la malla de tierra de las subestaciones del Proyecto Miguillas.</w:t>
            </w:r>
          </w:p>
          <w:p w14:paraId="2E801064"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Efectuar la revisión y aprobación de la malla de tierra en las subestaciones del Proyecto Hidroeléctrico Miguillas. </w:t>
            </w:r>
          </w:p>
          <w:p w14:paraId="02018953"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Revisión de especificaciones técnicas para adquisición de equipos de las subestaciones y líneas del proyecto Hidroeléctrico Miguillas y otros que </w:t>
            </w:r>
            <w:r>
              <w:rPr>
                <w:rFonts w:ascii="Verdana" w:hAnsi="Verdana" w:cs="Tahoma"/>
                <w:color w:val="000000"/>
                <w:sz w:val="18"/>
                <w:szCs w:val="18"/>
                <w:lang w:eastAsia="es-ES"/>
              </w:rPr>
              <w:t xml:space="preserve">requiera </w:t>
            </w:r>
            <w:r w:rsidRPr="006D0A46">
              <w:rPr>
                <w:rFonts w:ascii="Verdana" w:hAnsi="Verdana" w:cs="Tahoma"/>
                <w:color w:val="000000"/>
                <w:sz w:val="18"/>
                <w:szCs w:val="18"/>
                <w:lang w:eastAsia="es-ES"/>
              </w:rPr>
              <w:t xml:space="preserve">el </w:t>
            </w:r>
            <w:r>
              <w:rPr>
                <w:rFonts w:ascii="Verdana" w:hAnsi="Verdana" w:cs="Tahoma"/>
                <w:color w:val="000000"/>
                <w:sz w:val="18"/>
                <w:szCs w:val="18"/>
                <w:lang w:eastAsia="es-ES"/>
              </w:rPr>
              <w:t>D</w:t>
            </w:r>
            <w:r w:rsidRPr="006D0A46">
              <w:rPr>
                <w:rFonts w:ascii="Verdana" w:hAnsi="Verdana" w:cs="Tahoma"/>
                <w:color w:val="000000"/>
                <w:sz w:val="18"/>
                <w:szCs w:val="18"/>
                <w:lang w:eastAsia="es-ES"/>
              </w:rPr>
              <w:t>epartamento de Ejecución de Proyectos</w:t>
            </w:r>
            <w:r>
              <w:rPr>
                <w:rFonts w:ascii="Verdana" w:hAnsi="Verdana" w:cs="Tahoma"/>
                <w:color w:val="000000"/>
                <w:sz w:val="18"/>
                <w:szCs w:val="18"/>
                <w:lang w:eastAsia="es-ES"/>
              </w:rPr>
              <w:t xml:space="preserve"> Generación</w:t>
            </w:r>
            <w:r w:rsidRPr="006D0A46">
              <w:rPr>
                <w:rFonts w:ascii="Verdana" w:hAnsi="Verdana" w:cs="Tahoma"/>
                <w:color w:val="000000"/>
                <w:sz w:val="18"/>
                <w:szCs w:val="18"/>
                <w:lang w:eastAsia="es-ES"/>
              </w:rPr>
              <w:t>.</w:t>
            </w:r>
          </w:p>
          <w:p w14:paraId="0FFDE316"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Exigir el cumplimiento del contrato, realizando seguimiento y control del alcance contractual con el contratista de las subestaciones y líneas del Proyecto Hidroeléctrico Miguillas y otros que </w:t>
            </w:r>
            <w:r>
              <w:rPr>
                <w:rFonts w:ascii="Verdana" w:hAnsi="Verdana" w:cs="Tahoma"/>
                <w:color w:val="000000"/>
                <w:sz w:val="18"/>
                <w:szCs w:val="18"/>
                <w:lang w:eastAsia="es-ES"/>
              </w:rPr>
              <w:t xml:space="preserve">requiera </w:t>
            </w:r>
            <w:r w:rsidRPr="006D0A46">
              <w:rPr>
                <w:rFonts w:ascii="Verdana" w:hAnsi="Verdana" w:cs="Tahoma"/>
                <w:color w:val="000000"/>
                <w:sz w:val="18"/>
                <w:szCs w:val="18"/>
                <w:lang w:eastAsia="es-ES"/>
              </w:rPr>
              <w:t xml:space="preserve">el </w:t>
            </w:r>
            <w:r>
              <w:rPr>
                <w:rFonts w:ascii="Verdana" w:hAnsi="Verdana" w:cs="Tahoma"/>
                <w:color w:val="000000"/>
                <w:sz w:val="18"/>
                <w:szCs w:val="18"/>
                <w:lang w:eastAsia="es-ES"/>
              </w:rPr>
              <w:t>D</w:t>
            </w:r>
            <w:r w:rsidRPr="006D0A46">
              <w:rPr>
                <w:rFonts w:ascii="Verdana" w:hAnsi="Verdana" w:cs="Tahoma"/>
                <w:color w:val="000000"/>
                <w:sz w:val="18"/>
                <w:szCs w:val="18"/>
                <w:lang w:eastAsia="es-ES"/>
              </w:rPr>
              <w:t>epartamento de Ejecución de Proyectos</w:t>
            </w:r>
            <w:r>
              <w:rPr>
                <w:rFonts w:ascii="Verdana" w:hAnsi="Verdana" w:cs="Tahoma"/>
                <w:color w:val="000000"/>
                <w:sz w:val="18"/>
                <w:szCs w:val="18"/>
                <w:lang w:eastAsia="es-ES"/>
              </w:rPr>
              <w:t xml:space="preserve"> Generación</w:t>
            </w:r>
            <w:r w:rsidRPr="006D0A46">
              <w:rPr>
                <w:rFonts w:ascii="Verdana" w:hAnsi="Verdana" w:cs="Tahoma"/>
                <w:color w:val="000000"/>
                <w:sz w:val="18"/>
                <w:szCs w:val="18"/>
                <w:lang w:eastAsia="es-ES"/>
              </w:rPr>
              <w:t>.</w:t>
            </w:r>
          </w:p>
          <w:p w14:paraId="19FD83BC"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lastRenderedPageBreak/>
              <w:t>Verificar el cumplimiento de las Condiciones Generales y Condiciones Especiales del Contrato de obra suscrito con la empresa contratista de las subestaciones y línea del Proyecto Hidroeléctrico Miguillas.</w:t>
            </w:r>
          </w:p>
          <w:p w14:paraId="2DB38B61"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Realizar el seguimiento a la ingeniería y a todos los trabajos a ejecutar del contratista de las subestaciones y línea del Proyecto Hidroeléctrico Miguillas y otros que el departamento solicite</w:t>
            </w:r>
          </w:p>
          <w:p w14:paraId="5BF6D809"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Realizar la revisión y aprobación de los Certificados o Planillas de Pago del contratista y elaborar informes de aprobación para su pago correspondiente.</w:t>
            </w:r>
          </w:p>
          <w:p w14:paraId="27CABC45"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Realizar el análisis y aprobar las órdenes de trabajo, órdenes de cambio, modificatorios al contrato referente a ampliación de plazo, modificaciones de ítems y otras eventualidades justificadas con informes y los respaldos suficientes.</w:t>
            </w:r>
          </w:p>
          <w:p w14:paraId="27A5653B" w14:textId="77777777" w:rsidR="00956689" w:rsidRPr="006D0A46" w:rsidRDefault="00956689" w:rsidP="00956689">
            <w:pPr>
              <w:pStyle w:val="Prrafodelista"/>
              <w:numPr>
                <w:ilvl w:val="0"/>
                <w:numId w:val="39"/>
              </w:numPr>
              <w:spacing w:line="276" w:lineRule="auto"/>
              <w:rPr>
                <w:rFonts w:ascii="Verdana" w:hAnsi="Verdana" w:cs="Tahoma"/>
                <w:color w:val="000000"/>
                <w:sz w:val="18"/>
                <w:szCs w:val="18"/>
                <w:lang w:eastAsia="es-ES"/>
              </w:rPr>
            </w:pPr>
            <w:r w:rsidRPr="006D0A46">
              <w:rPr>
                <w:rFonts w:ascii="Verdana" w:hAnsi="Verdana" w:cs="Tahoma"/>
                <w:color w:val="000000"/>
                <w:sz w:val="18"/>
                <w:szCs w:val="18"/>
                <w:lang w:eastAsia="es-ES"/>
              </w:rPr>
              <w:t xml:space="preserve">Elaborar los informes de seguimiento físico, financiero y otros a solicitud del </w:t>
            </w:r>
            <w:proofErr w:type="gramStart"/>
            <w:r w:rsidRPr="005773BB">
              <w:rPr>
                <w:rFonts w:ascii="Verdana" w:hAnsi="Verdana" w:cs="Tahoma"/>
                <w:color w:val="000000"/>
                <w:sz w:val="18"/>
                <w:szCs w:val="18"/>
                <w:lang w:eastAsia="es-ES"/>
              </w:rPr>
              <w:t>Jefe</w:t>
            </w:r>
            <w:proofErr w:type="gramEnd"/>
            <w:r w:rsidRPr="005773BB">
              <w:rPr>
                <w:rFonts w:ascii="Verdana" w:hAnsi="Verdana" w:cs="Tahoma"/>
                <w:color w:val="000000"/>
                <w:sz w:val="18"/>
                <w:szCs w:val="18"/>
                <w:lang w:eastAsia="es-ES"/>
              </w:rPr>
              <w:t xml:space="preserve"> </w:t>
            </w:r>
            <w:r>
              <w:rPr>
                <w:rFonts w:ascii="Verdana" w:hAnsi="Verdana" w:cs="Tahoma"/>
                <w:color w:val="000000"/>
                <w:sz w:val="18"/>
                <w:szCs w:val="18"/>
                <w:lang w:eastAsia="es-ES"/>
              </w:rPr>
              <w:t xml:space="preserve">del </w:t>
            </w:r>
            <w:r w:rsidRPr="005773BB">
              <w:rPr>
                <w:rFonts w:ascii="Verdana" w:hAnsi="Verdana" w:cs="Tahoma"/>
                <w:color w:val="000000"/>
                <w:sz w:val="18"/>
                <w:szCs w:val="18"/>
                <w:lang w:eastAsia="es-ES"/>
              </w:rPr>
              <w:t>Proyecto</w:t>
            </w:r>
            <w:r w:rsidRPr="006D0A46">
              <w:rPr>
                <w:rFonts w:ascii="Verdana" w:hAnsi="Verdana" w:cs="Tahoma"/>
                <w:color w:val="000000"/>
                <w:sz w:val="18"/>
                <w:szCs w:val="18"/>
                <w:lang w:eastAsia="es-ES"/>
              </w:rPr>
              <w:t>.</w:t>
            </w:r>
          </w:p>
          <w:p w14:paraId="0F294AD3" w14:textId="77777777" w:rsidR="00956689" w:rsidRPr="00C35B25" w:rsidRDefault="00956689" w:rsidP="00956689">
            <w:pPr>
              <w:pStyle w:val="Prrafodelista"/>
              <w:numPr>
                <w:ilvl w:val="0"/>
                <w:numId w:val="39"/>
              </w:numPr>
              <w:contextualSpacing/>
              <w:rPr>
                <w:rFonts w:ascii="Verdana" w:hAnsi="Verdana"/>
                <w:sz w:val="18"/>
                <w:szCs w:val="18"/>
              </w:rPr>
            </w:pPr>
            <w:r w:rsidRPr="006D0A46">
              <w:rPr>
                <w:rFonts w:ascii="Verdana" w:hAnsi="Verdana" w:cs="Tahoma"/>
                <w:color w:val="000000"/>
                <w:sz w:val="18"/>
                <w:szCs w:val="18"/>
                <w:lang w:eastAsia="es-ES"/>
              </w:rPr>
              <w:t xml:space="preserve">Elaborar los cierres de los contratos mencionados y de los solicitados por el </w:t>
            </w:r>
            <w:proofErr w:type="gramStart"/>
            <w:r w:rsidRPr="006D0A46">
              <w:rPr>
                <w:rFonts w:ascii="Verdana" w:hAnsi="Verdana" w:cs="Tahoma"/>
                <w:color w:val="000000"/>
                <w:sz w:val="18"/>
                <w:szCs w:val="18"/>
                <w:lang w:eastAsia="es-ES"/>
              </w:rPr>
              <w:t>Jefe</w:t>
            </w:r>
            <w:proofErr w:type="gramEnd"/>
            <w:r w:rsidRPr="006D0A46">
              <w:rPr>
                <w:rFonts w:ascii="Verdana" w:hAnsi="Verdana" w:cs="Tahoma"/>
                <w:color w:val="000000"/>
                <w:sz w:val="18"/>
                <w:szCs w:val="18"/>
                <w:lang w:eastAsia="es-ES"/>
              </w:rPr>
              <w:t xml:space="preserve"> del</w:t>
            </w:r>
            <w:r>
              <w:rPr>
                <w:rFonts w:ascii="Verdana" w:hAnsi="Verdana" w:cs="Tahoma"/>
                <w:color w:val="000000"/>
                <w:sz w:val="18"/>
                <w:szCs w:val="18"/>
                <w:lang w:eastAsia="es-ES"/>
              </w:rPr>
              <w:t xml:space="preserve"> </w:t>
            </w:r>
            <w:r w:rsidRPr="006D0A46">
              <w:rPr>
                <w:rFonts w:ascii="Verdana" w:hAnsi="Verdana" w:cs="Tahoma"/>
                <w:color w:val="000000"/>
                <w:sz w:val="18"/>
                <w:szCs w:val="18"/>
                <w:lang w:eastAsia="es-ES"/>
              </w:rPr>
              <w:t>Proyecto</w:t>
            </w:r>
            <w:r>
              <w:rPr>
                <w:rFonts w:ascii="Verdana" w:hAnsi="Verdana" w:cs="Tahoma"/>
                <w:color w:val="000000"/>
                <w:sz w:val="18"/>
                <w:szCs w:val="18"/>
                <w:lang w:eastAsia="es-ES"/>
              </w:rPr>
              <w:t>.</w:t>
            </w:r>
          </w:p>
          <w:p w14:paraId="3E283195" w14:textId="77777777" w:rsidR="00956689" w:rsidRPr="003B2F9A" w:rsidRDefault="00956689" w:rsidP="00956689">
            <w:pPr>
              <w:pStyle w:val="Prrafodelista"/>
              <w:numPr>
                <w:ilvl w:val="0"/>
                <w:numId w:val="39"/>
              </w:numPr>
              <w:contextualSpacing/>
              <w:rPr>
                <w:rFonts w:ascii="Verdana" w:hAnsi="Verdana"/>
                <w:sz w:val="18"/>
                <w:szCs w:val="18"/>
              </w:rPr>
            </w:pPr>
            <w:r w:rsidRPr="003B2F9A">
              <w:rPr>
                <w:rFonts w:ascii="Verdana" w:hAnsi="Verdana"/>
                <w:sz w:val="18"/>
                <w:szCs w:val="18"/>
              </w:rPr>
              <w:t xml:space="preserve">Realizar otras tareas que le sean asignadas por </w:t>
            </w:r>
            <w:r w:rsidRPr="003B2F9A">
              <w:rPr>
                <w:rFonts w:ascii="Verdana" w:hAnsi="Verdana" w:cs="Tahoma"/>
                <w:color w:val="000000"/>
                <w:sz w:val="18"/>
                <w:szCs w:val="18"/>
                <w:lang w:eastAsia="es-ES"/>
              </w:rPr>
              <w:t>el Gerente de Proyectos y Mercados de Exportación y/o el jefe del Proyecto Hidroeléctrico Miguillas, de acuerdo a la normativa legal vigente</w:t>
            </w:r>
            <w:r>
              <w:rPr>
                <w:rFonts w:ascii="Verdana" w:hAnsi="Verdana" w:cs="Tahoma"/>
                <w:color w:val="000000"/>
                <w:sz w:val="18"/>
                <w:szCs w:val="18"/>
                <w:lang w:eastAsia="es-ES"/>
              </w:rPr>
              <w:t>.</w:t>
            </w:r>
          </w:p>
          <w:p w14:paraId="2702EC0F" w14:textId="77777777" w:rsidR="00956689" w:rsidRPr="003B2F9A" w:rsidRDefault="00956689" w:rsidP="00956689">
            <w:pPr>
              <w:pStyle w:val="Prrafodelista"/>
              <w:ind w:left="1560"/>
              <w:contextualSpacing/>
              <w:rPr>
                <w:rFonts w:ascii="Verdana" w:hAnsi="Verdana"/>
                <w:sz w:val="18"/>
                <w:szCs w:val="18"/>
              </w:rPr>
            </w:pPr>
          </w:p>
          <w:p w14:paraId="3626C781" w14:textId="77777777" w:rsidR="00956689" w:rsidRPr="00871D5D" w:rsidRDefault="00956689" w:rsidP="00956689">
            <w:pPr>
              <w:ind w:left="709" w:right="153"/>
              <w:rPr>
                <w:rFonts w:cs="Tahoma"/>
                <w:szCs w:val="18"/>
              </w:rPr>
            </w:pPr>
            <w:r w:rsidRPr="00871D5D">
              <w:rPr>
                <w:rFonts w:cs="Tahoma"/>
                <w:szCs w:val="18"/>
              </w:rPr>
              <w:t>El presente alcance es de carácter enunciativo y no limitativo, pudiendo ENDE ampliar su alcance de acuerdo a necesidad.</w:t>
            </w:r>
          </w:p>
          <w:p w14:paraId="08C0615B" w14:textId="77777777" w:rsidR="00956689" w:rsidRPr="00871D5D" w:rsidRDefault="00956689" w:rsidP="00956689">
            <w:pPr>
              <w:ind w:left="709" w:right="153"/>
              <w:rPr>
                <w:rFonts w:cs="Tahoma"/>
                <w:szCs w:val="18"/>
              </w:rPr>
            </w:pPr>
          </w:p>
          <w:p w14:paraId="57638A18" w14:textId="77777777" w:rsidR="00956689" w:rsidRDefault="00956689" w:rsidP="00956689">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0B590BD" w14:textId="77777777" w:rsidR="00956689" w:rsidRPr="00871D5D" w:rsidRDefault="00956689" w:rsidP="00956689">
            <w:pPr>
              <w:ind w:left="709" w:right="153"/>
              <w:rPr>
                <w:rFonts w:cs="Tahoma"/>
                <w:color w:val="000000"/>
                <w:szCs w:val="18"/>
              </w:rPr>
            </w:pPr>
          </w:p>
          <w:p w14:paraId="707E6A37" w14:textId="77777777" w:rsidR="00956689" w:rsidRDefault="00956689" w:rsidP="00956689">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3CBDABBA" w14:textId="77777777" w:rsidR="00956689" w:rsidRDefault="00956689" w:rsidP="00956689">
            <w:pPr>
              <w:ind w:left="708" w:right="153" w:hanging="424"/>
              <w:rPr>
                <w:rFonts w:cs="Tahoma"/>
                <w:color w:val="000000"/>
                <w:szCs w:val="18"/>
              </w:rPr>
            </w:pPr>
          </w:p>
          <w:p w14:paraId="5371E033" w14:textId="77777777" w:rsidR="00956689" w:rsidRPr="0078153D" w:rsidRDefault="00956689" w:rsidP="00956689">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52B2F85E" w14:textId="77777777" w:rsidR="00956689" w:rsidRPr="0078153D" w:rsidRDefault="00956689" w:rsidP="00956689">
            <w:pPr>
              <w:ind w:left="708" w:right="153"/>
              <w:rPr>
                <w:rFonts w:cs="Tahoma"/>
                <w:color w:val="000000"/>
                <w:szCs w:val="18"/>
              </w:rPr>
            </w:pPr>
          </w:p>
          <w:p w14:paraId="36EF00F2" w14:textId="77777777" w:rsidR="00956689" w:rsidRDefault="00956689" w:rsidP="00956689">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A0412BE" w14:textId="77777777" w:rsidR="00956689" w:rsidRPr="00871D5D" w:rsidRDefault="00956689" w:rsidP="00956689">
            <w:pPr>
              <w:ind w:left="708" w:right="153"/>
              <w:rPr>
                <w:rFonts w:cs="Tahoma"/>
                <w:color w:val="000000"/>
                <w:szCs w:val="18"/>
              </w:rPr>
            </w:pPr>
          </w:p>
          <w:p w14:paraId="594FB9CB" w14:textId="77777777" w:rsidR="00956689" w:rsidRPr="00871D5D" w:rsidRDefault="00956689" w:rsidP="00956689">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6297987B" w14:textId="77777777" w:rsidR="00956689" w:rsidRPr="00871D5D" w:rsidRDefault="00956689" w:rsidP="00956689">
            <w:pPr>
              <w:ind w:left="1065" w:right="153"/>
              <w:contextualSpacing/>
              <w:rPr>
                <w:rFonts w:cs="Tahoma"/>
                <w:b/>
                <w:caps/>
                <w:color w:val="000000"/>
                <w:szCs w:val="18"/>
              </w:rPr>
            </w:pPr>
          </w:p>
          <w:p w14:paraId="6CC18A90" w14:textId="77777777" w:rsidR="00956689" w:rsidRPr="00871D5D" w:rsidRDefault="00956689" w:rsidP="00956689">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57ED9505" w14:textId="77777777" w:rsidR="00956689" w:rsidRPr="00871D5D" w:rsidRDefault="00956689" w:rsidP="00956689">
            <w:pPr>
              <w:ind w:left="709" w:right="153"/>
              <w:contextualSpacing/>
              <w:rPr>
                <w:rFonts w:cs="Tahoma"/>
                <w:color w:val="000000"/>
                <w:szCs w:val="18"/>
              </w:rPr>
            </w:pPr>
          </w:p>
          <w:p w14:paraId="507AD16F" w14:textId="77777777" w:rsidR="00956689" w:rsidRPr="008D772F" w:rsidRDefault="00956689" w:rsidP="00956689">
            <w:pPr>
              <w:numPr>
                <w:ilvl w:val="0"/>
                <w:numId w:val="38"/>
              </w:numPr>
              <w:spacing w:line="276" w:lineRule="auto"/>
              <w:rPr>
                <w:rFonts w:cs="Tahoma"/>
                <w:szCs w:val="18"/>
              </w:rPr>
            </w:pPr>
            <w:r w:rsidRPr="008D772F">
              <w:rPr>
                <w:rFonts w:cs="Tahoma"/>
                <w:szCs w:val="18"/>
              </w:rPr>
              <w:t>Cumplimiento de Especificaciones Técnicas y condiciones de los Contratos de las subestaciones y línea del Proyecto Hidroeléctrico Miguillas</w:t>
            </w:r>
          </w:p>
          <w:p w14:paraId="12C16964" w14:textId="77777777" w:rsidR="00956689" w:rsidRPr="008D772F" w:rsidRDefault="00956689" w:rsidP="00956689">
            <w:pPr>
              <w:numPr>
                <w:ilvl w:val="0"/>
                <w:numId w:val="38"/>
              </w:numPr>
              <w:spacing w:line="276" w:lineRule="auto"/>
              <w:rPr>
                <w:rFonts w:cs="Tahoma"/>
                <w:szCs w:val="18"/>
              </w:rPr>
            </w:pPr>
            <w:r w:rsidRPr="008D772F">
              <w:rPr>
                <w:rFonts w:cs="Tahoma"/>
                <w:szCs w:val="18"/>
              </w:rPr>
              <w:t>Informes de los contratos de las subestaciones y línea del proyecto Hidroeléctrico Miguillas sobre el avance físico de las obras y otros oportunos para la toma de decisiones</w:t>
            </w:r>
          </w:p>
          <w:p w14:paraId="20F4E18B" w14:textId="77777777" w:rsidR="00956689" w:rsidRPr="00C35B25" w:rsidRDefault="00956689" w:rsidP="00956689">
            <w:pPr>
              <w:numPr>
                <w:ilvl w:val="0"/>
                <w:numId w:val="38"/>
              </w:numPr>
              <w:spacing w:line="276" w:lineRule="auto"/>
              <w:rPr>
                <w:rFonts w:cs="Tahoma"/>
                <w:szCs w:val="18"/>
              </w:rPr>
            </w:pPr>
            <w:r w:rsidRPr="008D772F">
              <w:rPr>
                <w:rFonts w:cs="Tahoma"/>
                <w:szCs w:val="18"/>
              </w:rPr>
              <w:t>Control y seguimiento del cronograma de ejecución del contrato de las subestaciones y línea del Proyecto Hidroeléctrico Miguillas</w:t>
            </w:r>
            <w:r>
              <w:rPr>
                <w:rFonts w:cs="Tahoma"/>
                <w:szCs w:val="18"/>
              </w:rPr>
              <w:t>.</w:t>
            </w:r>
          </w:p>
          <w:p w14:paraId="6D7D5E85" w14:textId="77777777" w:rsidR="00956689" w:rsidRPr="00871D5D" w:rsidRDefault="00956689" w:rsidP="00956689">
            <w:pPr>
              <w:ind w:left="1080" w:right="153"/>
              <w:rPr>
                <w:rFonts w:cs="Tahoma"/>
                <w:szCs w:val="18"/>
                <w:lang w:val="es-BO"/>
              </w:rPr>
            </w:pPr>
          </w:p>
          <w:p w14:paraId="7DA00A06" w14:textId="77777777" w:rsidR="00956689" w:rsidRPr="00871D5D" w:rsidRDefault="00956689" w:rsidP="00956689">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w:t>
            </w:r>
            <w:proofErr w:type="spellStart"/>
            <w:r>
              <w:rPr>
                <w:rFonts w:cs="Tahoma"/>
                <w:b/>
                <w:caps/>
                <w:szCs w:val="18"/>
              </w:rPr>
              <w:t>LINEA</w:t>
            </w:r>
            <w:proofErr w:type="spellEnd"/>
          </w:p>
          <w:p w14:paraId="7FAD962A" w14:textId="77777777" w:rsidR="00956689" w:rsidRPr="00871D5D" w:rsidRDefault="00956689" w:rsidP="00956689">
            <w:pPr>
              <w:ind w:left="360" w:right="153"/>
              <w:rPr>
                <w:rFonts w:cs="Tahoma"/>
                <w:b/>
                <w:caps/>
                <w:szCs w:val="18"/>
              </w:rPr>
            </w:pPr>
          </w:p>
          <w:p w14:paraId="4166D18D" w14:textId="77777777" w:rsidR="00956689" w:rsidRPr="00871D5D" w:rsidRDefault="00956689" w:rsidP="00956689">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xml:space="preserve">, del CONSULTOR emitido por el </w:t>
            </w:r>
            <w:proofErr w:type="gramStart"/>
            <w:r>
              <w:rPr>
                <w:rFonts w:cs="Tahoma"/>
                <w:szCs w:val="18"/>
              </w:rPr>
              <w:t>Jefe</w:t>
            </w:r>
            <w:proofErr w:type="gramEnd"/>
            <w:r>
              <w:rPr>
                <w:rFonts w:cs="Tahoma"/>
                <w:szCs w:val="18"/>
              </w:rPr>
              <w:t xml:space="preserve"> Inmediato.</w:t>
            </w:r>
          </w:p>
          <w:p w14:paraId="2081F7A6" w14:textId="77777777" w:rsidR="00956689" w:rsidRPr="00871D5D" w:rsidRDefault="00956689" w:rsidP="00956689">
            <w:pPr>
              <w:ind w:left="709" w:right="153"/>
              <w:rPr>
                <w:rFonts w:cs="Tahoma"/>
                <w:szCs w:val="18"/>
              </w:rPr>
            </w:pPr>
          </w:p>
          <w:p w14:paraId="35066496" w14:textId="77777777" w:rsidR="00956689" w:rsidRPr="00871D5D" w:rsidRDefault="00956689" w:rsidP="00956689">
            <w:pPr>
              <w:numPr>
                <w:ilvl w:val="0"/>
                <w:numId w:val="18"/>
              </w:numPr>
              <w:tabs>
                <w:tab w:val="clear" w:pos="1065"/>
                <w:tab w:val="num" w:pos="720"/>
              </w:tabs>
              <w:ind w:right="153" w:hanging="705"/>
              <w:rPr>
                <w:rFonts w:cs="Tahoma"/>
                <w:b/>
                <w:caps/>
                <w:szCs w:val="18"/>
              </w:rPr>
            </w:pPr>
            <w:r w:rsidRPr="00871D5D">
              <w:rPr>
                <w:rFonts w:cs="Tahoma"/>
                <w:b/>
                <w:caps/>
                <w:szCs w:val="18"/>
              </w:rPr>
              <w:t>informes</w:t>
            </w:r>
          </w:p>
          <w:p w14:paraId="514D9AB2" w14:textId="77777777" w:rsidR="00956689" w:rsidRPr="00871D5D" w:rsidRDefault="00956689" w:rsidP="00956689">
            <w:pPr>
              <w:ind w:left="292" w:right="153"/>
              <w:rPr>
                <w:rFonts w:cs="Tahoma"/>
                <w:szCs w:val="18"/>
              </w:rPr>
            </w:pPr>
          </w:p>
          <w:p w14:paraId="29346E17" w14:textId="77777777" w:rsidR="00956689" w:rsidRPr="00871D5D" w:rsidRDefault="00956689" w:rsidP="00956689">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w:t>
            </w:r>
            <w:proofErr w:type="gramStart"/>
            <w:r w:rsidRPr="00871D5D">
              <w:rPr>
                <w:rFonts w:cs="Tahoma"/>
                <w:szCs w:val="18"/>
              </w:rPr>
              <w:t>Jefe</w:t>
            </w:r>
            <w:proofErr w:type="gramEnd"/>
            <w:r w:rsidRPr="00871D5D">
              <w:rPr>
                <w:rFonts w:cs="Tahoma"/>
                <w:szCs w:val="18"/>
              </w:rPr>
              <w:t xml:space="preserve"> Inmediato, los informes que a continuación se detallan:</w:t>
            </w:r>
          </w:p>
          <w:p w14:paraId="5B703083" w14:textId="77777777" w:rsidR="00956689" w:rsidRPr="00871D5D" w:rsidRDefault="00956689" w:rsidP="00956689">
            <w:pPr>
              <w:ind w:left="709"/>
              <w:rPr>
                <w:rFonts w:cs="Tahoma"/>
                <w:szCs w:val="18"/>
              </w:rPr>
            </w:pPr>
          </w:p>
          <w:p w14:paraId="7A01E85B" w14:textId="77777777" w:rsidR="00956689" w:rsidRDefault="00956689" w:rsidP="00956689">
            <w:pPr>
              <w:ind w:leftChars="708" w:left="1274"/>
              <w:rPr>
                <w:rFonts w:cs="Tahoma"/>
                <w:szCs w:val="18"/>
                <w:lang w:val="es-ES_tradnl"/>
              </w:rPr>
            </w:pPr>
            <w:r w:rsidRPr="00871D5D">
              <w:rPr>
                <w:rFonts w:cs="Tahoma"/>
                <w:b/>
                <w:szCs w:val="18"/>
                <w:lang w:val="es-ES_tradnl"/>
              </w:rPr>
              <w:lastRenderedPageBreak/>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w:t>
            </w:r>
            <w:proofErr w:type="gramStart"/>
            <w:r w:rsidRPr="00871D5D">
              <w:rPr>
                <w:rFonts w:cs="Tahoma"/>
                <w:szCs w:val="18"/>
                <w:lang w:val="es-ES_tradnl"/>
              </w:rPr>
              <w:t>Jefe</w:t>
            </w:r>
            <w:proofErr w:type="gramEnd"/>
            <w:r w:rsidRPr="00871D5D">
              <w:rPr>
                <w:rFonts w:cs="Tahoma"/>
                <w:szCs w:val="18"/>
                <w:lang w:val="es-ES_tradnl"/>
              </w:rPr>
              <w:t xml:space="preserv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363BD1F0" w14:textId="77777777" w:rsidR="00956689" w:rsidRPr="00871D5D" w:rsidRDefault="00956689" w:rsidP="00956689">
            <w:pPr>
              <w:ind w:leftChars="708" w:left="1274"/>
              <w:rPr>
                <w:rFonts w:cs="Tahoma"/>
                <w:szCs w:val="18"/>
                <w:lang w:val="es-ES_tradnl"/>
              </w:rPr>
            </w:pPr>
          </w:p>
          <w:p w14:paraId="2FF1A6CD" w14:textId="77777777" w:rsidR="00956689" w:rsidRPr="00871D5D" w:rsidRDefault="00956689" w:rsidP="00956689">
            <w:pPr>
              <w:pStyle w:val="Prrafodelista"/>
              <w:numPr>
                <w:ilvl w:val="0"/>
                <w:numId w:val="22"/>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6498CC4E" w14:textId="77777777" w:rsidR="00956689" w:rsidRPr="00871D5D" w:rsidRDefault="00956689" w:rsidP="00956689">
            <w:pPr>
              <w:pStyle w:val="Prrafodelista"/>
              <w:numPr>
                <w:ilvl w:val="0"/>
                <w:numId w:val="22"/>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54E2B143" w14:textId="77777777" w:rsidR="00956689" w:rsidRPr="00871D5D" w:rsidRDefault="00956689" w:rsidP="00956689">
            <w:pPr>
              <w:pStyle w:val="Prrafodelista"/>
              <w:numPr>
                <w:ilvl w:val="0"/>
                <w:numId w:val="22"/>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17B74AE2" w14:textId="77777777" w:rsidR="00956689" w:rsidRPr="00871D5D" w:rsidRDefault="00956689" w:rsidP="00956689">
            <w:pPr>
              <w:pStyle w:val="Prrafodelista"/>
              <w:numPr>
                <w:ilvl w:val="0"/>
                <w:numId w:val="22"/>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DC07706" w14:textId="77777777" w:rsidR="00956689" w:rsidRPr="00871D5D" w:rsidRDefault="00956689" w:rsidP="00956689">
            <w:pPr>
              <w:ind w:leftChars="708" w:left="1274" w:right="153"/>
              <w:rPr>
                <w:rFonts w:cs="Tahoma"/>
                <w:color w:val="000000"/>
                <w:szCs w:val="18"/>
              </w:rPr>
            </w:pPr>
          </w:p>
          <w:p w14:paraId="0BA3007E" w14:textId="77777777" w:rsidR="00956689" w:rsidRPr="00871D5D" w:rsidRDefault="00956689" w:rsidP="00956689">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w:t>
            </w:r>
            <w:proofErr w:type="gramStart"/>
            <w:r w:rsidRPr="00871D5D">
              <w:rPr>
                <w:rFonts w:cstheme="minorHAnsi"/>
                <w:szCs w:val="18"/>
                <w:lang w:val="es-ES_tradnl"/>
              </w:rPr>
              <w:t>Jefe</w:t>
            </w:r>
            <w:proofErr w:type="gramEnd"/>
            <w:r w:rsidRPr="00871D5D">
              <w:rPr>
                <w:rFonts w:cstheme="minorHAnsi"/>
                <w:szCs w:val="18"/>
                <w:lang w:val="es-ES_tradnl"/>
              </w:rPr>
              <w:t xml:space="preserv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0756970D" w14:textId="77777777" w:rsidR="00956689" w:rsidRPr="00871D5D" w:rsidRDefault="00956689" w:rsidP="00956689">
            <w:pPr>
              <w:ind w:leftChars="708" w:left="1274"/>
              <w:rPr>
                <w:rFonts w:cs="Tahoma"/>
                <w:szCs w:val="18"/>
                <w:lang w:val="es-ES_tradnl"/>
              </w:rPr>
            </w:pPr>
          </w:p>
          <w:p w14:paraId="1FED86D2" w14:textId="77777777" w:rsidR="00956689" w:rsidRPr="00871D5D" w:rsidRDefault="00956689" w:rsidP="00956689">
            <w:pPr>
              <w:pStyle w:val="Prrafodelista"/>
              <w:numPr>
                <w:ilvl w:val="0"/>
                <w:numId w:val="21"/>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7659E97F" w14:textId="77777777" w:rsidR="00956689" w:rsidRPr="00871D5D" w:rsidRDefault="00956689" w:rsidP="00956689">
            <w:pPr>
              <w:pStyle w:val="Prrafodelista"/>
              <w:numPr>
                <w:ilvl w:val="0"/>
                <w:numId w:val="21"/>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725FAAB7" w14:textId="77777777" w:rsidR="00956689" w:rsidRPr="00871D5D" w:rsidRDefault="00956689" w:rsidP="00956689">
            <w:pPr>
              <w:pStyle w:val="Prrafodelista"/>
              <w:numPr>
                <w:ilvl w:val="0"/>
                <w:numId w:val="21"/>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w:t>
            </w:r>
            <w:proofErr w:type="gramStart"/>
            <w:r w:rsidRPr="00871D5D">
              <w:rPr>
                <w:rFonts w:ascii="Verdana" w:hAnsi="Verdana" w:cstheme="minorHAnsi"/>
                <w:sz w:val="18"/>
                <w:szCs w:val="18"/>
                <w:lang w:val="es-ES_tradnl" w:eastAsia="es-ES"/>
              </w:rPr>
              <w:t>Jefe</w:t>
            </w:r>
            <w:proofErr w:type="gramEnd"/>
            <w:r w:rsidRPr="00871D5D">
              <w:rPr>
                <w:rFonts w:ascii="Verdana" w:hAnsi="Verdana" w:cstheme="minorHAnsi"/>
                <w:sz w:val="18"/>
                <w:szCs w:val="18"/>
                <w:lang w:val="es-ES_tradnl" w:eastAsia="es-ES"/>
              </w:rPr>
              <w:t xml:space="preserve"> Inmediato será el encargado de recibir la documentación física, se considera conformidad de esta recepción con la aprobación del informe final.</w:t>
            </w:r>
          </w:p>
          <w:p w14:paraId="5B2518CD" w14:textId="77777777" w:rsidR="00956689" w:rsidRDefault="00956689" w:rsidP="00956689">
            <w:pPr>
              <w:pStyle w:val="Prrafodelista"/>
              <w:numPr>
                <w:ilvl w:val="0"/>
                <w:numId w:val="21"/>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 xml:space="preserve">Reporte del Sistema ENDESIS – </w:t>
            </w:r>
            <w:proofErr w:type="spellStart"/>
            <w:r w:rsidRPr="00871D5D">
              <w:rPr>
                <w:rFonts w:ascii="Verdana" w:hAnsi="Verdana" w:cstheme="minorHAnsi"/>
                <w:sz w:val="18"/>
                <w:szCs w:val="18"/>
                <w:lang w:val="es-ES_tradnl" w:eastAsia="es-ES"/>
              </w:rPr>
              <w:t>FLUDOC</w:t>
            </w:r>
            <w:proofErr w:type="spellEnd"/>
            <w:r w:rsidRPr="00871D5D">
              <w:rPr>
                <w:rFonts w:ascii="Verdana" w:hAnsi="Verdana" w:cstheme="minorHAnsi"/>
                <w:sz w:val="18"/>
                <w:szCs w:val="18"/>
                <w:lang w:val="es-ES_tradnl" w:eastAsia="es-ES"/>
              </w:rPr>
              <w:t xml:space="preserve"> en el cual se confirme que toda la correspondencia interna emitida fue debidamente cargada al sistema.</w:t>
            </w:r>
          </w:p>
          <w:p w14:paraId="39356716" w14:textId="77777777" w:rsidR="00956689" w:rsidRDefault="00956689" w:rsidP="00956689">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50C07F13" w14:textId="77777777" w:rsidR="00956689" w:rsidRDefault="00956689" w:rsidP="00956689">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03D7CBB4" w14:textId="77777777" w:rsidR="00956689" w:rsidRPr="00871D5D" w:rsidRDefault="00956689" w:rsidP="00956689">
            <w:pPr>
              <w:pStyle w:val="Prrafodelista"/>
              <w:numPr>
                <w:ilvl w:val="0"/>
                <w:numId w:val="21"/>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08AE7D07" w14:textId="77777777" w:rsidR="00956689" w:rsidRPr="00871D5D" w:rsidRDefault="00956689" w:rsidP="00956689">
            <w:pPr>
              <w:rPr>
                <w:rFonts w:cstheme="minorHAnsi"/>
                <w:szCs w:val="18"/>
                <w:lang w:val="es-ES_tradnl"/>
              </w:rPr>
            </w:pPr>
          </w:p>
          <w:p w14:paraId="28FF37B5" w14:textId="77777777" w:rsidR="00956689" w:rsidRPr="00871D5D" w:rsidRDefault="00956689" w:rsidP="00956689">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6208DD23" w14:textId="77777777" w:rsidR="00956689" w:rsidRPr="00871D5D" w:rsidRDefault="00956689" w:rsidP="00956689">
            <w:pPr>
              <w:ind w:left="1065" w:right="153"/>
              <w:rPr>
                <w:rFonts w:cs="Tahoma"/>
                <w:b/>
                <w:caps/>
                <w:color w:val="000000"/>
                <w:szCs w:val="18"/>
              </w:rPr>
            </w:pPr>
          </w:p>
          <w:p w14:paraId="09188560" w14:textId="77777777" w:rsidR="00956689" w:rsidRDefault="00956689" w:rsidP="00956689">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 </w:t>
            </w: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0CC15872" w14:textId="77777777" w:rsidR="00956689" w:rsidRPr="00C95A28" w:rsidRDefault="00956689" w:rsidP="00956689"/>
          <w:p w14:paraId="706AB31A" w14:textId="77777777" w:rsidR="00956689" w:rsidRPr="00871D5D" w:rsidRDefault="00956689" w:rsidP="00956689">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PLAZO</w:t>
            </w:r>
          </w:p>
          <w:p w14:paraId="4865D44C" w14:textId="77777777" w:rsidR="00956689" w:rsidRPr="00871D5D" w:rsidRDefault="00956689" w:rsidP="00956689">
            <w:pPr>
              <w:ind w:left="1065" w:right="153"/>
              <w:rPr>
                <w:rFonts w:cs="Tahoma"/>
                <w:b/>
                <w:caps/>
                <w:color w:val="000000"/>
                <w:szCs w:val="18"/>
              </w:rPr>
            </w:pPr>
          </w:p>
          <w:p w14:paraId="058E3829" w14:textId="77777777" w:rsidR="00956689" w:rsidRPr="003B2F9A" w:rsidRDefault="00956689" w:rsidP="00956689">
            <w:pPr>
              <w:ind w:left="709"/>
              <w:rPr>
                <w:rFonts w:cs="Tahoma"/>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 la </w:t>
            </w:r>
            <w:r w:rsidRPr="003B2F9A">
              <w:rPr>
                <w:rFonts w:cs="Tahoma"/>
                <w:szCs w:val="18"/>
              </w:rPr>
              <w:t>gestión 2023</w:t>
            </w:r>
          </w:p>
          <w:p w14:paraId="3C0D3A7C" w14:textId="77777777" w:rsidR="00956689" w:rsidRPr="00871D5D" w:rsidRDefault="00956689" w:rsidP="00956689">
            <w:pPr>
              <w:ind w:left="360" w:right="153"/>
              <w:rPr>
                <w:rFonts w:cs="Tahoma"/>
                <w:color w:val="000000"/>
                <w:szCs w:val="18"/>
              </w:rPr>
            </w:pPr>
          </w:p>
          <w:p w14:paraId="62898CB9" w14:textId="77777777" w:rsidR="00956689" w:rsidRPr="00871D5D" w:rsidRDefault="00956689" w:rsidP="00956689">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51E881B4" w14:textId="77777777" w:rsidR="00956689" w:rsidRPr="00871D5D" w:rsidRDefault="00956689" w:rsidP="00956689">
            <w:pPr>
              <w:ind w:left="1065" w:right="153"/>
              <w:rPr>
                <w:rFonts w:cs="Tahoma"/>
                <w:b/>
                <w:caps/>
                <w:color w:val="000000"/>
                <w:szCs w:val="18"/>
              </w:rPr>
            </w:pPr>
          </w:p>
          <w:p w14:paraId="5FC4B0D4" w14:textId="77777777" w:rsidR="00956689" w:rsidRPr="00871D5D" w:rsidRDefault="00956689" w:rsidP="00956689">
            <w:pPr>
              <w:ind w:left="709" w:right="153"/>
              <w:rPr>
                <w:rFonts w:cs="Tahoma"/>
                <w:szCs w:val="18"/>
              </w:rPr>
            </w:pPr>
            <w:r w:rsidRPr="00871D5D">
              <w:rPr>
                <w:rFonts w:cs="Tahoma"/>
                <w:szCs w:val="18"/>
              </w:rPr>
              <w:t xml:space="preserve">La prestación del servicio, será supervisada por el </w:t>
            </w:r>
            <w:proofErr w:type="gramStart"/>
            <w:r>
              <w:rPr>
                <w:rFonts w:cs="Tahoma"/>
                <w:szCs w:val="18"/>
              </w:rPr>
              <w:t>Jefe</w:t>
            </w:r>
            <w:proofErr w:type="gramEnd"/>
            <w:r>
              <w:rPr>
                <w:rFonts w:cs="Tahoma"/>
                <w:szCs w:val="18"/>
              </w:rPr>
              <w:t xml:space="preserve"> del Proyecto Hidroeléctrico Miguillas o el que designe la Gerencia de Proyectos y Mercados de Exportación </w:t>
            </w:r>
            <w:r w:rsidRPr="00302893">
              <w:rPr>
                <w:rFonts w:cs="Tahoma"/>
                <w:szCs w:val="18"/>
              </w:rPr>
              <w:t>de</w:t>
            </w:r>
            <w:r w:rsidRPr="00871D5D">
              <w:rPr>
                <w:rFonts w:cs="Tahoma"/>
                <w:szCs w:val="18"/>
              </w:rPr>
              <w:t xml:space="preserv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17C09813" w14:textId="77777777" w:rsidR="00956689" w:rsidRPr="00871D5D" w:rsidRDefault="00956689" w:rsidP="00956689">
            <w:pPr>
              <w:ind w:left="709" w:right="153"/>
              <w:rPr>
                <w:rFonts w:cs="Tahoma"/>
                <w:szCs w:val="18"/>
              </w:rPr>
            </w:pPr>
          </w:p>
          <w:p w14:paraId="5296C953" w14:textId="77777777" w:rsidR="00956689" w:rsidRDefault="00956689" w:rsidP="00956689">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7DB6465F" w14:textId="77777777" w:rsidR="00956689" w:rsidRDefault="00956689" w:rsidP="00956689">
            <w:pPr>
              <w:autoSpaceDE w:val="0"/>
              <w:autoSpaceDN w:val="0"/>
              <w:adjustRightInd w:val="0"/>
              <w:ind w:left="709"/>
              <w:rPr>
                <w:rFonts w:cs="Tahoma"/>
                <w:szCs w:val="18"/>
              </w:rPr>
            </w:pPr>
          </w:p>
          <w:p w14:paraId="54B6A6D1" w14:textId="77777777" w:rsidR="00956689" w:rsidRPr="00871D5D" w:rsidRDefault="00956689" w:rsidP="00956689">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7E2A86F3" w14:textId="77777777" w:rsidR="00956689" w:rsidRPr="00871D5D" w:rsidRDefault="00956689" w:rsidP="00956689">
            <w:pPr>
              <w:ind w:left="360" w:right="153"/>
              <w:rPr>
                <w:rFonts w:cs="Tahoma"/>
                <w:b/>
                <w:color w:val="000000"/>
                <w:szCs w:val="18"/>
              </w:rPr>
            </w:pPr>
          </w:p>
          <w:p w14:paraId="40880F1D" w14:textId="77777777" w:rsidR="00956689" w:rsidRPr="00871D5D" w:rsidRDefault="00956689" w:rsidP="00956689">
            <w:pPr>
              <w:ind w:left="993" w:right="153"/>
              <w:rPr>
                <w:rFonts w:cs="Tahoma"/>
                <w:b/>
                <w:color w:val="FF0000"/>
                <w:szCs w:val="18"/>
              </w:rPr>
            </w:pPr>
            <w:r w:rsidRPr="00871D5D">
              <w:rPr>
                <w:rFonts w:cs="Tahoma"/>
                <w:b/>
                <w:color w:val="000000"/>
                <w:szCs w:val="18"/>
              </w:rPr>
              <w:t>FORMACIÓN</w:t>
            </w:r>
          </w:p>
          <w:p w14:paraId="3EB8A8AC" w14:textId="77777777" w:rsidR="00956689" w:rsidRPr="00871D5D" w:rsidRDefault="00956689" w:rsidP="00956689">
            <w:pPr>
              <w:ind w:left="360" w:right="153"/>
              <w:rPr>
                <w:rFonts w:cs="Tahoma"/>
                <w:b/>
                <w:color w:val="FF0000"/>
                <w:szCs w:val="18"/>
              </w:rPr>
            </w:pPr>
          </w:p>
          <w:p w14:paraId="4D2B9FDB" w14:textId="77777777" w:rsidR="00956689" w:rsidRPr="006C294E" w:rsidRDefault="00956689" w:rsidP="00956689">
            <w:pPr>
              <w:numPr>
                <w:ilvl w:val="1"/>
                <w:numId w:val="18"/>
              </w:numPr>
              <w:tabs>
                <w:tab w:val="clear" w:pos="1785"/>
              </w:tabs>
              <w:ind w:left="1701" w:hanging="425"/>
              <w:rPr>
                <w:rFonts w:cs="Tahoma"/>
                <w:szCs w:val="18"/>
              </w:rPr>
            </w:pPr>
            <w:r w:rsidRPr="006C294E">
              <w:rPr>
                <w:rFonts w:cs="Tahoma"/>
                <w:szCs w:val="18"/>
              </w:rPr>
              <w:t>Título en Provisión Nacional de: Ingeniería eléctrica o ramas afines a nivel licenciatura, este requisito es un factor de habilitación.</w:t>
            </w:r>
          </w:p>
          <w:p w14:paraId="1DA07871" w14:textId="77777777" w:rsidR="00956689" w:rsidRPr="00871D5D" w:rsidRDefault="00956689" w:rsidP="00956689">
            <w:pPr>
              <w:pStyle w:val="Prrafodelista"/>
              <w:numPr>
                <w:ilvl w:val="1"/>
                <w:numId w:val="18"/>
              </w:numPr>
              <w:ind w:left="1701" w:hanging="425"/>
              <w:rPr>
                <w:rFonts w:ascii="Verdana" w:hAnsi="Verdana" w:cs="Tahoma"/>
                <w:sz w:val="18"/>
                <w:szCs w:val="18"/>
                <w:lang w:eastAsia="es-ES"/>
              </w:rPr>
            </w:pPr>
            <w:r w:rsidRPr="00871D5D">
              <w:rPr>
                <w:rFonts w:ascii="Verdana" w:hAnsi="Verdana" w:cs="Tahoma"/>
                <w:sz w:val="18"/>
                <w:szCs w:val="18"/>
                <w:lang w:eastAsia="es-ES"/>
              </w:rPr>
              <w:lastRenderedPageBreak/>
              <w:t>Los Consultores Individuales con título profesional en Ingeniería, deberán presentar para la formalización de la contratación el Registro en la Sociedad de Ingenieros de Bolivia (</w:t>
            </w:r>
            <w:proofErr w:type="spellStart"/>
            <w:r w:rsidRPr="00871D5D">
              <w:rPr>
                <w:rFonts w:ascii="Verdana" w:hAnsi="Verdana" w:cs="Tahoma"/>
                <w:sz w:val="18"/>
                <w:szCs w:val="18"/>
                <w:lang w:eastAsia="es-ES"/>
              </w:rPr>
              <w:t>SIB</w:t>
            </w:r>
            <w:proofErr w:type="spellEnd"/>
            <w:r w:rsidRPr="00871D5D">
              <w:rPr>
                <w:rFonts w:ascii="Verdana" w:hAnsi="Verdana" w:cs="Tahoma"/>
                <w:sz w:val="18"/>
                <w:szCs w:val="18"/>
                <w:lang w:eastAsia="es-ES"/>
              </w:rPr>
              <w:t>) vigente.</w:t>
            </w:r>
          </w:p>
          <w:p w14:paraId="30393F66" w14:textId="77777777" w:rsidR="00956689" w:rsidRPr="00871D5D" w:rsidRDefault="00956689" w:rsidP="00956689">
            <w:pPr>
              <w:numPr>
                <w:ilvl w:val="1"/>
                <w:numId w:val="18"/>
              </w:numPr>
              <w:tabs>
                <w:tab w:val="clear" w:pos="1785"/>
              </w:tabs>
              <w:ind w:left="1701" w:hanging="425"/>
              <w:rPr>
                <w:rFonts w:cs="Tahoma"/>
                <w:color w:val="000000" w:themeColor="text1"/>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871D5D">
              <w:rPr>
                <w:rFonts w:cs="Tahoma"/>
                <w:color w:val="000000" w:themeColor="text1"/>
                <w:szCs w:val="18"/>
              </w:rPr>
              <w:t>Certificado de No Violencia destinado al objeto de la contratación, emitido</w:t>
            </w:r>
            <w:r>
              <w:rPr>
                <w:rFonts w:cs="Tahoma"/>
                <w:color w:val="000000" w:themeColor="text1"/>
                <w:szCs w:val="18"/>
              </w:rPr>
              <w:t>s</w:t>
            </w:r>
            <w:r w:rsidRPr="00871D5D">
              <w:rPr>
                <w:rFonts w:cs="Tahoma"/>
                <w:color w:val="000000" w:themeColor="text1"/>
                <w:szCs w:val="18"/>
              </w:rPr>
              <w:t xml:space="preserve"> por la</w:t>
            </w:r>
            <w:r>
              <w:rPr>
                <w:rFonts w:cs="Tahoma"/>
                <w:color w:val="000000" w:themeColor="text1"/>
                <w:szCs w:val="18"/>
              </w:rPr>
              <w:t>s</w:t>
            </w:r>
            <w:r w:rsidRPr="00871D5D">
              <w:rPr>
                <w:rFonts w:cs="Tahoma"/>
                <w:color w:val="000000" w:themeColor="text1"/>
                <w:szCs w:val="18"/>
              </w:rPr>
              <w:t xml:space="preserve"> entidad</w:t>
            </w:r>
            <w:r>
              <w:rPr>
                <w:rFonts w:cs="Tahoma"/>
                <w:color w:val="000000" w:themeColor="text1"/>
                <w:szCs w:val="18"/>
              </w:rPr>
              <w:t>es</w:t>
            </w:r>
            <w:r w:rsidRPr="00871D5D">
              <w:rPr>
                <w:rFonts w:cs="Tahoma"/>
                <w:color w:val="000000" w:themeColor="text1"/>
                <w:szCs w:val="18"/>
              </w:rPr>
              <w:t xml:space="preserve"> correspondiente</w:t>
            </w:r>
            <w:r>
              <w:rPr>
                <w:rFonts w:cs="Tahoma"/>
                <w:color w:val="000000" w:themeColor="text1"/>
                <w:szCs w:val="18"/>
              </w:rPr>
              <w:t>s</w:t>
            </w:r>
            <w:r w:rsidRPr="00871D5D">
              <w:rPr>
                <w:rFonts w:cs="Tahoma"/>
                <w:color w:val="000000" w:themeColor="text1"/>
                <w:szCs w:val="18"/>
              </w:rPr>
              <w:t>, en cumplimiento a la Ley Nº 348 de 09 de marzo de 2013 y la Ley Nº 1153 de 25 de febrero de 2019.</w:t>
            </w:r>
          </w:p>
          <w:p w14:paraId="1F41F650" w14:textId="77777777" w:rsidR="00956689" w:rsidRPr="00871D5D" w:rsidRDefault="00956689" w:rsidP="00956689">
            <w:pPr>
              <w:ind w:left="1843"/>
              <w:rPr>
                <w:rFonts w:cs="Tahoma"/>
                <w:szCs w:val="18"/>
              </w:rPr>
            </w:pPr>
          </w:p>
          <w:p w14:paraId="40930EC3" w14:textId="77777777" w:rsidR="00956689" w:rsidRDefault="00956689" w:rsidP="00956689">
            <w:pPr>
              <w:ind w:left="708"/>
              <w:rPr>
                <w:rFonts w:cs="Tahoma"/>
                <w:b/>
                <w:color w:val="000000"/>
                <w:szCs w:val="18"/>
              </w:rPr>
            </w:pPr>
            <w:r w:rsidRPr="00871D5D">
              <w:rPr>
                <w:rFonts w:cs="Tahoma"/>
                <w:b/>
                <w:color w:val="000000"/>
                <w:szCs w:val="18"/>
              </w:rPr>
              <w:t xml:space="preserve">    </w:t>
            </w:r>
          </w:p>
          <w:p w14:paraId="64AA356A" w14:textId="77777777" w:rsidR="00956689" w:rsidRPr="00871D5D" w:rsidRDefault="00956689" w:rsidP="00956689">
            <w:pPr>
              <w:ind w:left="708"/>
              <w:rPr>
                <w:rFonts w:cs="Tahoma"/>
                <w:b/>
                <w:color w:val="000000"/>
                <w:szCs w:val="18"/>
              </w:rPr>
            </w:pPr>
            <w:r w:rsidRPr="00871D5D">
              <w:rPr>
                <w:rFonts w:cs="Tahoma"/>
                <w:b/>
                <w:color w:val="000000"/>
                <w:szCs w:val="18"/>
              </w:rPr>
              <w:t xml:space="preserve"> EXPERIENCIA GENERAL </w:t>
            </w:r>
          </w:p>
          <w:p w14:paraId="70D016E5" w14:textId="77777777" w:rsidR="00956689" w:rsidRPr="00871D5D" w:rsidRDefault="00956689" w:rsidP="00956689">
            <w:pPr>
              <w:ind w:left="360" w:right="153"/>
              <w:rPr>
                <w:rFonts w:cs="Tahoma"/>
                <w:b/>
                <w:color w:val="000000"/>
                <w:szCs w:val="18"/>
              </w:rPr>
            </w:pPr>
          </w:p>
          <w:p w14:paraId="7A0B44E7" w14:textId="77777777" w:rsidR="00956689" w:rsidRPr="006C294E" w:rsidRDefault="00956689" w:rsidP="00956689">
            <w:pPr>
              <w:numPr>
                <w:ilvl w:val="1"/>
                <w:numId w:val="18"/>
              </w:numPr>
              <w:tabs>
                <w:tab w:val="clear" w:pos="1785"/>
              </w:tabs>
              <w:ind w:left="1843" w:hanging="425"/>
              <w:rPr>
                <w:rFonts w:cs="Tahoma"/>
                <w:szCs w:val="18"/>
              </w:rPr>
            </w:pPr>
            <w:r w:rsidRPr="006C294E">
              <w:rPr>
                <w:rFonts w:cs="Tahoma"/>
                <w:szCs w:val="18"/>
              </w:rPr>
              <w:t>Experiencia profesional mínima de seis (6) años plazo computado a partir de la fecha de emisión del Título en Provisión Nacional.</w:t>
            </w:r>
          </w:p>
          <w:p w14:paraId="1D5F398C" w14:textId="77777777" w:rsidR="00956689" w:rsidRPr="00871D5D" w:rsidRDefault="00956689" w:rsidP="00956689">
            <w:pPr>
              <w:rPr>
                <w:rFonts w:cs="Tahoma"/>
                <w:szCs w:val="18"/>
              </w:rPr>
            </w:pPr>
          </w:p>
          <w:p w14:paraId="692F6B6D" w14:textId="77777777" w:rsidR="00956689" w:rsidRPr="00871D5D" w:rsidRDefault="00956689" w:rsidP="00956689">
            <w:pPr>
              <w:ind w:left="851" w:right="153" w:firstLine="142"/>
              <w:rPr>
                <w:rFonts w:cs="Tahoma"/>
                <w:b/>
                <w:color w:val="000000"/>
                <w:szCs w:val="18"/>
              </w:rPr>
            </w:pPr>
            <w:r w:rsidRPr="00871D5D">
              <w:rPr>
                <w:rFonts w:cs="Tahoma"/>
                <w:b/>
                <w:color w:val="000000"/>
                <w:szCs w:val="18"/>
              </w:rPr>
              <w:t>EXPERIENCIA ESPECÍFICA</w:t>
            </w:r>
          </w:p>
          <w:p w14:paraId="5B391DF2" w14:textId="77777777" w:rsidR="00956689" w:rsidRPr="00871D5D" w:rsidRDefault="00956689" w:rsidP="00956689">
            <w:pPr>
              <w:ind w:left="360" w:right="153"/>
              <w:rPr>
                <w:rFonts w:cs="Tahoma"/>
                <w:b/>
                <w:color w:val="000000"/>
                <w:szCs w:val="18"/>
              </w:rPr>
            </w:pPr>
          </w:p>
          <w:p w14:paraId="393EB597" w14:textId="77777777" w:rsidR="00956689" w:rsidRDefault="00956689" w:rsidP="00956689">
            <w:pPr>
              <w:numPr>
                <w:ilvl w:val="1"/>
                <w:numId w:val="18"/>
              </w:numPr>
              <w:tabs>
                <w:tab w:val="clear" w:pos="1785"/>
              </w:tabs>
              <w:ind w:left="1843" w:right="153" w:hanging="425"/>
              <w:rPr>
                <w:rFonts w:cs="Tahoma"/>
                <w:szCs w:val="18"/>
              </w:rPr>
            </w:pPr>
            <w:r w:rsidRPr="006C294E">
              <w:rPr>
                <w:rFonts w:cs="Tahoma"/>
                <w:szCs w:val="18"/>
              </w:rPr>
              <w:t>Experiencia profesional mínima de cinco (5) años de trabajo como Fiscal o Supervisor en Líneas de Transmisión y/o subestaciones.</w:t>
            </w:r>
          </w:p>
          <w:p w14:paraId="35C9322E" w14:textId="77777777" w:rsidR="00956689" w:rsidRDefault="00956689" w:rsidP="00956689">
            <w:pPr>
              <w:spacing w:line="276" w:lineRule="auto"/>
              <w:ind w:left="1785" w:right="302"/>
              <w:rPr>
                <w:rFonts w:cs="Tahoma"/>
                <w:szCs w:val="18"/>
              </w:rPr>
            </w:pPr>
          </w:p>
          <w:p w14:paraId="0296DDC4" w14:textId="77777777" w:rsidR="00956689" w:rsidRPr="00A84D23" w:rsidRDefault="00956689" w:rsidP="00956689">
            <w:pPr>
              <w:numPr>
                <w:ilvl w:val="1"/>
                <w:numId w:val="18"/>
              </w:numPr>
              <w:spacing w:line="276" w:lineRule="auto"/>
              <w:ind w:right="302"/>
              <w:rPr>
                <w:rFonts w:cs="Tahoma"/>
                <w:szCs w:val="18"/>
              </w:rPr>
            </w:pPr>
            <w:r w:rsidRPr="00A84D23">
              <w:rPr>
                <w:rFonts w:cs="Tahoma"/>
                <w:szCs w:val="18"/>
              </w:rPr>
              <w:t xml:space="preserve">Se valorará experiencia en </w:t>
            </w:r>
            <w:r>
              <w:rPr>
                <w:rFonts w:cs="Tahoma"/>
                <w:szCs w:val="18"/>
              </w:rPr>
              <w:t xml:space="preserve">Proyectos del sector eléctrico (hidroeléctrica y/o no convencionales) </w:t>
            </w:r>
          </w:p>
          <w:p w14:paraId="70C64D84" w14:textId="77777777" w:rsidR="00956689" w:rsidRPr="006C294E" w:rsidRDefault="00956689" w:rsidP="00956689">
            <w:pPr>
              <w:ind w:left="1843" w:right="153"/>
              <w:rPr>
                <w:rFonts w:cs="Tahoma"/>
                <w:szCs w:val="18"/>
              </w:rPr>
            </w:pPr>
          </w:p>
          <w:p w14:paraId="0298AC55" w14:textId="77777777" w:rsidR="00956689" w:rsidRPr="00871D5D" w:rsidRDefault="00956689" w:rsidP="00956689">
            <w:pPr>
              <w:ind w:left="1843" w:right="153"/>
              <w:rPr>
                <w:rFonts w:cs="Tahoma"/>
                <w:szCs w:val="18"/>
              </w:rPr>
            </w:pPr>
            <w:bookmarkStart w:id="61" w:name="_Hlk121215108"/>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r>
              <w:rPr>
                <w:rFonts w:cs="Tahoma"/>
                <w:szCs w:val="18"/>
              </w:rPr>
              <w:t>.</w:t>
            </w:r>
          </w:p>
          <w:bookmarkEnd w:id="61"/>
          <w:p w14:paraId="3617E829" w14:textId="77777777" w:rsidR="00956689" w:rsidRPr="00871D5D" w:rsidRDefault="00956689" w:rsidP="00956689">
            <w:pPr>
              <w:ind w:left="1843" w:right="153"/>
              <w:rPr>
                <w:rFonts w:cs="Tahoma"/>
                <w:szCs w:val="18"/>
              </w:rPr>
            </w:pPr>
          </w:p>
          <w:p w14:paraId="4E3237F9" w14:textId="77777777" w:rsidR="00956689" w:rsidRPr="00871D5D" w:rsidRDefault="00956689" w:rsidP="00956689">
            <w:pPr>
              <w:ind w:left="993" w:hanging="993"/>
              <w:rPr>
                <w:rFonts w:cs="Tahoma"/>
                <w:b/>
                <w:color w:val="000000"/>
                <w:szCs w:val="18"/>
              </w:rPr>
            </w:pPr>
            <w:r w:rsidRPr="00871D5D">
              <w:rPr>
                <w:rFonts w:cs="Tahoma"/>
                <w:b/>
                <w:color w:val="000000"/>
                <w:szCs w:val="18"/>
              </w:rPr>
              <w:t xml:space="preserve">                CONOCIMIENTOS ADICIONALES:</w:t>
            </w:r>
          </w:p>
          <w:p w14:paraId="779A3C72" w14:textId="77777777" w:rsidR="00956689" w:rsidRPr="00871D5D" w:rsidRDefault="00956689" w:rsidP="00956689">
            <w:pPr>
              <w:ind w:left="993" w:hanging="993"/>
              <w:rPr>
                <w:rFonts w:cs="Tahoma"/>
                <w:color w:val="000000"/>
                <w:szCs w:val="18"/>
              </w:rPr>
            </w:pPr>
          </w:p>
          <w:p w14:paraId="730DDE51" w14:textId="77777777" w:rsidR="00956689" w:rsidRPr="00B41C23" w:rsidRDefault="00956689" w:rsidP="00956689">
            <w:pPr>
              <w:numPr>
                <w:ilvl w:val="1"/>
                <w:numId w:val="18"/>
              </w:numPr>
              <w:tabs>
                <w:tab w:val="clear" w:pos="1785"/>
              </w:tabs>
              <w:spacing w:line="276" w:lineRule="auto"/>
              <w:ind w:left="1843" w:hanging="425"/>
              <w:rPr>
                <w:rFonts w:cs="Tahoma"/>
                <w:szCs w:val="18"/>
              </w:rPr>
            </w:pPr>
            <w:r w:rsidRPr="00B41C23">
              <w:rPr>
                <w:rFonts w:cs="Tahoma"/>
                <w:szCs w:val="18"/>
              </w:rPr>
              <w:t>Certificación que acredite conocimiento sobre mantenimiento y/o instalación de equipamiento o equipos eléctricos (indispensable)</w:t>
            </w:r>
          </w:p>
          <w:p w14:paraId="7616C1D5" w14:textId="77777777" w:rsidR="00956689" w:rsidRPr="00B41C23" w:rsidRDefault="00956689" w:rsidP="00956689">
            <w:pPr>
              <w:numPr>
                <w:ilvl w:val="1"/>
                <w:numId w:val="18"/>
              </w:numPr>
              <w:tabs>
                <w:tab w:val="clear" w:pos="1785"/>
              </w:tabs>
              <w:spacing w:line="276" w:lineRule="auto"/>
              <w:ind w:left="1843" w:hanging="425"/>
              <w:rPr>
                <w:rFonts w:cs="Tahoma"/>
                <w:szCs w:val="18"/>
              </w:rPr>
            </w:pPr>
            <w:r w:rsidRPr="00B41C23">
              <w:rPr>
                <w:rFonts w:cs="Tahoma"/>
                <w:szCs w:val="18"/>
              </w:rPr>
              <w:t>Certificación que acredite conocimiento referente a sistemas eléctricos y/o similares (deseable)</w:t>
            </w:r>
          </w:p>
          <w:p w14:paraId="621704AF" w14:textId="77777777" w:rsidR="00956689" w:rsidRPr="00B41C23" w:rsidRDefault="00956689" w:rsidP="00956689">
            <w:pPr>
              <w:numPr>
                <w:ilvl w:val="1"/>
                <w:numId w:val="18"/>
              </w:numPr>
              <w:tabs>
                <w:tab w:val="clear" w:pos="1785"/>
              </w:tabs>
              <w:spacing w:line="276" w:lineRule="auto"/>
              <w:ind w:left="1843" w:hanging="425"/>
              <w:rPr>
                <w:rFonts w:cs="Tahoma"/>
                <w:szCs w:val="18"/>
              </w:rPr>
            </w:pPr>
            <w:r w:rsidRPr="00B41C23">
              <w:rPr>
                <w:rFonts w:cs="Tahoma"/>
                <w:szCs w:val="18"/>
              </w:rPr>
              <w:t>Certificación que acredite conocimiento referente a técnicas de supervisión en líneas (indispensable)</w:t>
            </w:r>
          </w:p>
          <w:p w14:paraId="281B949A" w14:textId="77777777" w:rsidR="00956689" w:rsidRPr="00B41C23" w:rsidRDefault="00956689" w:rsidP="00956689">
            <w:pPr>
              <w:numPr>
                <w:ilvl w:val="1"/>
                <w:numId w:val="18"/>
              </w:numPr>
              <w:tabs>
                <w:tab w:val="clear" w:pos="1785"/>
              </w:tabs>
              <w:spacing w:line="276" w:lineRule="auto"/>
              <w:ind w:left="1843" w:hanging="425"/>
              <w:rPr>
                <w:rFonts w:cs="Tahoma"/>
                <w:szCs w:val="18"/>
              </w:rPr>
            </w:pPr>
            <w:r w:rsidRPr="00B41C23">
              <w:rPr>
                <w:rFonts w:cs="Tahoma"/>
                <w:szCs w:val="18"/>
              </w:rPr>
              <w:t xml:space="preserve">Certificación que acredite conocimiento en </w:t>
            </w:r>
            <w:proofErr w:type="spellStart"/>
            <w:r w:rsidRPr="00B41C23">
              <w:rPr>
                <w:rFonts w:cs="Tahoma"/>
                <w:szCs w:val="18"/>
              </w:rPr>
              <w:t>en</w:t>
            </w:r>
            <w:proofErr w:type="spellEnd"/>
            <w:r w:rsidRPr="00B41C23">
              <w:rPr>
                <w:rFonts w:cs="Tahoma"/>
                <w:szCs w:val="18"/>
              </w:rPr>
              <w:t xml:space="preserve"> software de ingeniería (deseable)</w:t>
            </w:r>
          </w:p>
          <w:p w14:paraId="4520A86B" w14:textId="77777777" w:rsidR="00956689" w:rsidRPr="00B41C23" w:rsidRDefault="00956689" w:rsidP="00956689">
            <w:pPr>
              <w:numPr>
                <w:ilvl w:val="1"/>
                <w:numId w:val="18"/>
              </w:numPr>
              <w:tabs>
                <w:tab w:val="clear" w:pos="1785"/>
              </w:tabs>
              <w:spacing w:line="276" w:lineRule="auto"/>
              <w:ind w:left="1843" w:hanging="425"/>
              <w:rPr>
                <w:rFonts w:cs="Tahoma"/>
                <w:szCs w:val="18"/>
              </w:rPr>
            </w:pPr>
            <w:r w:rsidRPr="00B41C23">
              <w:rPr>
                <w:rFonts w:cs="Tahoma"/>
                <w:szCs w:val="18"/>
              </w:rPr>
              <w:t>Certificación que acredite conocimiento sobre Responsabilidad por la función pública (</w:t>
            </w:r>
            <w:r>
              <w:rPr>
                <w:rFonts w:cs="Tahoma"/>
                <w:szCs w:val="18"/>
              </w:rPr>
              <w:t>indispensable</w:t>
            </w:r>
            <w:r w:rsidRPr="00B41C23">
              <w:rPr>
                <w:rFonts w:cs="Tahoma"/>
                <w:szCs w:val="18"/>
              </w:rPr>
              <w:t>)</w:t>
            </w:r>
          </w:p>
          <w:p w14:paraId="10E9EDDC" w14:textId="77777777" w:rsidR="00956689" w:rsidRDefault="00956689" w:rsidP="00956689">
            <w:pPr>
              <w:ind w:left="1416" w:right="153"/>
              <w:contextualSpacing/>
              <w:rPr>
                <w:rFonts w:cs="Tahoma"/>
                <w:szCs w:val="18"/>
              </w:rPr>
            </w:pPr>
          </w:p>
          <w:p w14:paraId="7956D45B" w14:textId="77777777" w:rsidR="00956689" w:rsidRPr="00C35B25" w:rsidRDefault="00956689" w:rsidP="00956689">
            <w:pPr>
              <w:ind w:left="1416" w:right="153"/>
              <w:contextualSpacing/>
              <w:rPr>
                <w:rFonts w:cs="Tahoma"/>
                <w:szCs w:val="18"/>
              </w:rPr>
            </w:pPr>
            <w:r w:rsidRPr="00C35B25">
              <w:rPr>
                <w:rFonts w:cs="Tahoma"/>
                <w:szCs w:val="18"/>
              </w:rPr>
              <w:t>La evaluación de conocimiento deseable, debe ser considerada en la calificación de Condiciones Adicionales.</w:t>
            </w:r>
          </w:p>
          <w:p w14:paraId="131D932F" w14:textId="77777777" w:rsidR="00956689" w:rsidRPr="00871D5D" w:rsidRDefault="00956689" w:rsidP="00956689">
            <w:pPr>
              <w:contextualSpacing/>
              <w:rPr>
                <w:rFonts w:cs="Tahoma"/>
                <w:color w:val="000000"/>
                <w:szCs w:val="18"/>
              </w:rPr>
            </w:pPr>
          </w:p>
          <w:p w14:paraId="70A429BE" w14:textId="77777777" w:rsidR="00956689" w:rsidRPr="00871D5D" w:rsidRDefault="00956689" w:rsidP="00956689">
            <w:pPr>
              <w:ind w:firstLine="993"/>
              <w:contextualSpacing/>
              <w:rPr>
                <w:rFonts w:cs="Tahoma"/>
                <w:b/>
                <w:color w:val="000000"/>
                <w:szCs w:val="18"/>
              </w:rPr>
            </w:pPr>
            <w:r w:rsidRPr="00871D5D">
              <w:rPr>
                <w:rFonts w:cs="Tahoma"/>
                <w:b/>
                <w:color w:val="000000"/>
                <w:szCs w:val="18"/>
              </w:rPr>
              <w:t>OTRAS CONDICIONES</w:t>
            </w:r>
          </w:p>
          <w:p w14:paraId="64E25CA6" w14:textId="77777777" w:rsidR="00956689" w:rsidRPr="00871D5D" w:rsidRDefault="00956689" w:rsidP="00956689">
            <w:pPr>
              <w:ind w:firstLine="993"/>
              <w:contextualSpacing/>
              <w:rPr>
                <w:rFonts w:cs="Tahoma"/>
                <w:szCs w:val="18"/>
              </w:rPr>
            </w:pPr>
          </w:p>
          <w:p w14:paraId="5B094B9B" w14:textId="77777777" w:rsidR="00956689" w:rsidRPr="00871D5D" w:rsidRDefault="00956689" w:rsidP="00956689">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0EA66A74" w14:textId="77777777" w:rsidR="00956689" w:rsidRPr="00871D5D" w:rsidRDefault="00956689" w:rsidP="00956689">
            <w:pPr>
              <w:autoSpaceDE w:val="0"/>
              <w:autoSpaceDN w:val="0"/>
              <w:adjustRightInd w:val="0"/>
              <w:ind w:left="993"/>
              <w:rPr>
                <w:rFonts w:cs="Tahoma"/>
                <w:szCs w:val="18"/>
              </w:rPr>
            </w:pPr>
          </w:p>
          <w:p w14:paraId="214EA242" w14:textId="77777777" w:rsidR="00956689" w:rsidRDefault="00956689" w:rsidP="00956689">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60B387B4" w14:textId="77777777" w:rsidR="00956689" w:rsidRPr="00871D5D" w:rsidRDefault="00956689" w:rsidP="00956689">
            <w:pPr>
              <w:rPr>
                <w:rFonts w:cs="Tahoma"/>
                <w:color w:val="000000"/>
                <w:szCs w:val="18"/>
              </w:rPr>
            </w:pPr>
          </w:p>
          <w:p w14:paraId="6269FA67" w14:textId="77777777" w:rsidR="00956689" w:rsidRPr="00871D5D" w:rsidRDefault="00956689" w:rsidP="00956689">
            <w:pPr>
              <w:numPr>
                <w:ilvl w:val="0"/>
                <w:numId w:val="1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16B81E7B" w14:textId="77777777" w:rsidR="00956689" w:rsidRPr="00871D5D" w:rsidRDefault="00956689" w:rsidP="00956689">
            <w:pPr>
              <w:ind w:left="360" w:right="153"/>
              <w:rPr>
                <w:rFonts w:cs="Tahoma"/>
                <w:b/>
                <w:caps/>
                <w:color w:val="000000"/>
                <w:szCs w:val="18"/>
              </w:rPr>
            </w:pPr>
          </w:p>
          <w:p w14:paraId="30761F17" w14:textId="77777777" w:rsidR="00956689" w:rsidRDefault="00956689" w:rsidP="00956689">
            <w:pPr>
              <w:ind w:left="709" w:right="153"/>
              <w:rPr>
                <w:rFonts w:cs="Tahoma"/>
                <w:szCs w:val="18"/>
              </w:rPr>
            </w:pPr>
            <w:r w:rsidRPr="00871D5D">
              <w:rPr>
                <w:rFonts w:cs="Tahoma"/>
                <w:szCs w:val="18"/>
              </w:rPr>
              <w:t xml:space="preserve">El </w:t>
            </w:r>
            <w:proofErr w:type="gramStart"/>
            <w:r w:rsidRPr="00302893">
              <w:rPr>
                <w:rFonts w:cs="Tahoma"/>
                <w:szCs w:val="18"/>
              </w:rPr>
              <w:t>Jefe</w:t>
            </w:r>
            <w:proofErr w:type="gramEnd"/>
            <w:r w:rsidRPr="00302893">
              <w:rPr>
                <w:rFonts w:cs="Tahoma"/>
                <w:szCs w:val="18"/>
              </w:rPr>
              <w:t xml:space="preserve"> </w:t>
            </w:r>
            <w:r>
              <w:rPr>
                <w:rFonts w:cs="Tahoma"/>
                <w:szCs w:val="18"/>
              </w:rPr>
              <w:t xml:space="preserve">del Proyecto Hidroeléctrico Miguillas o el que designe la Gerencia de Proyectos y Mercados de Exportación </w:t>
            </w:r>
            <w:r w:rsidRPr="00871D5D">
              <w:rPr>
                <w:rFonts w:cs="Tahoma"/>
                <w:szCs w:val="18"/>
              </w:rPr>
              <w:t xml:space="preserve">de </w:t>
            </w:r>
            <w:r w:rsidRPr="00871D5D">
              <w:rPr>
                <w:rFonts w:cs="Tahoma"/>
                <w:b/>
                <w:szCs w:val="18"/>
              </w:rPr>
              <w:t>ENDE</w:t>
            </w:r>
            <w:r w:rsidRPr="00871D5D">
              <w:rPr>
                <w:rFonts w:cs="Tahoma"/>
                <w:szCs w:val="18"/>
              </w:rPr>
              <w:t xml:space="preserve">, es el responsable de la aprobación de los informes mensuales y del informe final. Este último debe ser remitido a la Unidad Administrativa por el consultor, </w:t>
            </w:r>
            <w:r w:rsidRPr="00871D5D">
              <w:rPr>
                <w:rFonts w:cs="Tahoma"/>
                <w:szCs w:val="18"/>
              </w:rPr>
              <w:lastRenderedPageBreak/>
              <w:t>previamente aprobado para el registro en el SICOES dentro el plazo establecido en la norma vigente (cuando corresponda) y para su archivo en el file del proceso de contratación del Consultor Individual.</w:t>
            </w:r>
          </w:p>
          <w:p w14:paraId="3E9376FE" w14:textId="77777777" w:rsidR="00956689" w:rsidRDefault="00956689" w:rsidP="00956689">
            <w:pPr>
              <w:ind w:left="709" w:right="153"/>
              <w:rPr>
                <w:rFonts w:cs="Tahoma"/>
                <w:szCs w:val="18"/>
              </w:rPr>
            </w:pPr>
          </w:p>
          <w:p w14:paraId="3A48CC9C" w14:textId="77777777" w:rsidR="00956689" w:rsidRPr="00871D5D" w:rsidRDefault="00956689" w:rsidP="00956689">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15DE4A73" w14:textId="77777777" w:rsidR="00956689" w:rsidRPr="00871D5D" w:rsidRDefault="00956689" w:rsidP="00956689">
            <w:pPr>
              <w:ind w:left="357" w:right="153"/>
              <w:contextualSpacing/>
              <w:rPr>
                <w:rFonts w:cs="Tahoma"/>
                <w:b/>
                <w:caps/>
                <w:color w:val="000000"/>
                <w:szCs w:val="18"/>
              </w:rPr>
            </w:pPr>
          </w:p>
          <w:p w14:paraId="0BDAE616" w14:textId="77777777" w:rsidR="00956689" w:rsidRPr="00871D5D" w:rsidRDefault="00956689" w:rsidP="00956689">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CONSULTORÍA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CONSULTORÍA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67B99855" w14:textId="77777777" w:rsidR="00956689" w:rsidRPr="00871D5D" w:rsidRDefault="00956689" w:rsidP="00956689">
            <w:pPr>
              <w:ind w:left="709" w:right="232"/>
              <w:contextualSpacing/>
              <w:rPr>
                <w:rFonts w:cs="Tahoma"/>
                <w:szCs w:val="18"/>
              </w:rPr>
            </w:pPr>
          </w:p>
          <w:p w14:paraId="5615D383" w14:textId="77777777" w:rsidR="00956689" w:rsidRPr="00871D5D" w:rsidRDefault="00956689" w:rsidP="00956689">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1E60323E" w14:textId="77777777" w:rsidR="00956689" w:rsidRPr="00871D5D" w:rsidRDefault="00956689" w:rsidP="00956689">
            <w:pPr>
              <w:tabs>
                <w:tab w:val="num" w:pos="720"/>
              </w:tabs>
              <w:ind w:left="705" w:right="153" w:hanging="421"/>
              <w:rPr>
                <w:rFonts w:cs="Tahoma"/>
                <w:b/>
                <w:caps/>
                <w:color w:val="000000"/>
                <w:szCs w:val="18"/>
              </w:rPr>
            </w:pPr>
          </w:p>
          <w:p w14:paraId="6B742C58" w14:textId="77777777" w:rsidR="00956689" w:rsidRDefault="00956689" w:rsidP="0095668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62D6122B" w14:textId="77777777" w:rsidR="00956689" w:rsidRPr="00871D5D" w:rsidRDefault="00956689" w:rsidP="00956689">
            <w:pPr>
              <w:ind w:left="709" w:right="153"/>
              <w:rPr>
                <w:rFonts w:cs="Tahoma"/>
                <w:color w:val="000000"/>
                <w:szCs w:val="18"/>
              </w:rPr>
            </w:pPr>
          </w:p>
          <w:p w14:paraId="4983F288" w14:textId="77777777" w:rsidR="00956689" w:rsidRPr="00871D5D" w:rsidRDefault="00956689" w:rsidP="00956689">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65FC2F5C" w14:textId="77777777" w:rsidR="00956689" w:rsidRPr="00871D5D" w:rsidRDefault="00956689" w:rsidP="00956689">
            <w:pPr>
              <w:ind w:left="284" w:right="153"/>
              <w:contextualSpacing/>
              <w:rPr>
                <w:rFonts w:cs="Tahoma"/>
                <w:color w:val="000000"/>
                <w:szCs w:val="18"/>
              </w:rPr>
            </w:pPr>
          </w:p>
          <w:p w14:paraId="16B1C21A" w14:textId="77777777" w:rsidR="00956689" w:rsidRDefault="00956689" w:rsidP="00956689">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3C702594" w14:textId="77777777" w:rsidR="00956689" w:rsidRPr="00871D5D" w:rsidRDefault="00956689" w:rsidP="00956689">
            <w:pPr>
              <w:ind w:left="709" w:right="153"/>
              <w:rPr>
                <w:rFonts w:cs="Tahoma"/>
                <w:color w:val="000000"/>
                <w:szCs w:val="18"/>
              </w:rPr>
            </w:pPr>
          </w:p>
          <w:p w14:paraId="355E7934" w14:textId="77777777" w:rsidR="00956689" w:rsidRDefault="00956689" w:rsidP="00956689">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045CA2F3" w14:textId="77777777" w:rsidR="00956689" w:rsidRPr="00871D5D" w:rsidRDefault="00956689" w:rsidP="00956689">
            <w:pPr>
              <w:ind w:left="709" w:right="153"/>
              <w:rPr>
                <w:rFonts w:cs="Tahoma"/>
                <w:color w:val="000000"/>
                <w:szCs w:val="18"/>
              </w:rPr>
            </w:pPr>
          </w:p>
          <w:p w14:paraId="70E3FCB2" w14:textId="77777777" w:rsidR="00956689" w:rsidRPr="00871D5D" w:rsidRDefault="00956689" w:rsidP="00956689">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w:t>
            </w:r>
            <w:proofErr w:type="spellStart"/>
            <w:r w:rsidRPr="00871D5D">
              <w:rPr>
                <w:rFonts w:cs="Tahoma"/>
                <w:color w:val="000000"/>
                <w:szCs w:val="18"/>
              </w:rPr>
              <w:t>IPER</w:t>
            </w:r>
            <w:proofErr w:type="spellEnd"/>
            <w:r w:rsidRPr="00871D5D">
              <w:rPr>
                <w:rFonts w:cs="Tahoma"/>
                <w:color w:val="000000"/>
                <w:szCs w:val="18"/>
              </w:rPr>
              <w:t>).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7562303F" w14:textId="77777777" w:rsidR="00956689" w:rsidRDefault="00956689" w:rsidP="00956689">
            <w:pPr>
              <w:ind w:left="709" w:right="153"/>
              <w:rPr>
                <w:rFonts w:cs="Tahoma"/>
                <w:color w:val="000000"/>
                <w:szCs w:val="18"/>
              </w:rPr>
            </w:pPr>
          </w:p>
          <w:p w14:paraId="52E1DD31" w14:textId="77777777" w:rsidR="00956689" w:rsidRDefault="00956689" w:rsidP="00956689">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3DEF87D4" w14:textId="77777777" w:rsidR="00956689" w:rsidRPr="00871D5D" w:rsidRDefault="00956689" w:rsidP="00956689">
            <w:pPr>
              <w:ind w:left="709" w:right="153"/>
              <w:rPr>
                <w:rFonts w:cs="Tahoma"/>
                <w:color w:val="000000"/>
                <w:szCs w:val="18"/>
              </w:rPr>
            </w:pPr>
          </w:p>
          <w:p w14:paraId="293AA07E" w14:textId="77777777" w:rsidR="00956689" w:rsidRPr="00871D5D" w:rsidRDefault="00956689" w:rsidP="00956689">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492BB865" w14:textId="77777777" w:rsidR="00956689" w:rsidRDefault="00956689" w:rsidP="00956689">
            <w:pPr>
              <w:ind w:left="709" w:right="153"/>
              <w:rPr>
                <w:rFonts w:cs="Tahoma"/>
                <w:color w:val="000000"/>
                <w:szCs w:val="18"/>
              </w:rPr>
            </w:pPr>
          </w:p>
          <w:p w14:paraId="2D4DE47E" w14:textId="77777777" w:rsidR="00956689" w:rsidRDefault="00956689" w:rsidP="00956689">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20437B89" w14:textId="77777777" w:rsidR="00956689" w:rsidRPr="00871D5D" w:rsidRDefault="00956689" w:rsidP="00956689">
            <w:pPr>
              <w:ind w:left="709" w:right="153"/>
              <w:rPr>
                <w:rFonts w:cs="Tahoma"/>
                <w:color w:val="000000"/>
                <w:szCs w:val="18"/>
              </w:rPr>
            </w:pPr>
          </w:p>
          <w:p w14:paraId="57E6EE5D" w14:textId="77777777" w:rsidR="00956689" w:rsidRPr="00871D5D" w:rsidRDefault="00956689" w:rsidP="00956689">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51535D72" w14:textId="77777777" w:rsidR="00956689" w:rsidRPr="00871D5D" w:rsidRDefault="00956689" w:rsidP="00956689">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634BB54" w14:textId="77777777" w:rsidR="00956689" w:rsidRDefault="00956689" w:rsidP="00956689">
            <w:pPr>
              <w:ind w:left="709" w:right="153"/>
              <w:rPr>
                <w:rFonts w:cs="Tahoma"/>
                <w:color w:val="000000"/>
                <w:szCs w:val="18"/>
              </w:rPr>
            </w:pPr>
          </w:p>
          <w:p w14:paraId="300341FC" w14:textId="77777777" w:rsidR="00956689" w:rsidRDefault="00956689" w:rsidP="00956689">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8072A6E" w14:textId="77777777" w:rsidR="00956689" w:rsidRPr="00871D5D" w:rsidRDefault="00956689" w:rsidP="00956689">
            <w:pPr>
              <w:ind w:left="709" w:right="153"/>
              <w:rPr>
                <w:rFonts w:cs="Tahoma"/>
                <w:color w:val="000000"/>
                <w:szCs w:val="18"/>
              </w:rPr>
            </w:pPr>
          </w:p>
          <w:p w14:paraId="15F37530" w14:textId="77777777" w:rsidR="00956689" w:rsidRPr="00871D5D" w:rsidRDefault="00956689" w:rsidP="00956689">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7E360E5" w14:textId="77777777" w:rsidR="00956689" w:rsidRDefault="00956689" w:rsidP="00956689">
            <w:pPr>
              <w:ind w:left="709" w:right="153"/>
              <w:rPr>
                <w:rFonts w:cs="Tahoma"/>
                <w:szCs w:val="18"/>
              </w:rPr>
            </w:pPr>
          </w:p>
          <w:p w14:paraId="2908FC59" w14:textId="77777777" w:rsidR="00956689" w:rsidRDefault="00956689" w:rsidP="00956689">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58C59CED" w14:textId="77777777" w:rsidR="00956689" w:rsidRPr="00871D5D" w:rsidRDefault="00956689" w:rsidP="00956689">
            <w:pPr>
              <w:ind w:left="709" w:right="153"/>
              <w:rPr>
                <w:rFonts w:cs="Tahoma"/>
                <w:szCs w:val="18"/>
              </w:rPr>
            </w:pPr>
          </w:p>
          <w:p w14:paraId="30220B96" w14:textId="77777777" w:rsidR="00956689" w:rsidRPr="00871D5D" w:rsidRDefault="00956689" w:rsidP="00956689">
            <w:pPr>
              <w:ind w:left="709" w:right="153"/>
              <w:rPr>
                <w:rFonts w:cs="Tahoma"/>
                <w:szCs w:val="18"/>
              </w:rPr>
            </w:pPr>
            <w:r>
              <w:rPr>
                <w:rFonts w:cs="Tahoma"/>
                <w:szCs w:val="18"/>
              </w:rPr>
              <w:lastRenderedPageBreak/>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25234B04" w14:textId="77777777" w:rsidR="00956689" w:rsidRDefault="00956689" w:rsidP="00956689">
            <w:pPr>
              <w:ind w:left="709" w:right="153"/>
              <w:rPr>
                <w:rFonts w:cs="Tahoma"/>
                <w:b/>
                <w:caps/>
                <w:szCs w:val="18"/>
              </w:rPr>
            </w:pPr>
          </w:p>
          <w:p w14:paraId="5601A3E8" w14:textId="77777777" w:rsidR="00956689" w:rsidRPr="00871D5D" w:rsidRDefault="00956689" w:rsidP="00956689">
            <w:pPr>
              <w:numPr>
                <w:ilvl w:val="0"/>
                <w:numId w:val="18"/>
              </w:numPr>
              <w:tabs>
                <w:tab w:val="clear" w:pos="1065"/>
              </w:tabs>
              <w:ind w:left="709" w:right="153" w:hanging="349"/>
              <w:rPr>
                <w:rFonts w:cs="Tahoma"/>
                <w:b/>
                <w:caps/>
                <w:szCs w:val="18"/>
              </w:rPr>
            </w:pPr>
            <w:r w:rsidRPr="00871D5D">
              <w:rPr>
                <w:rFonts w:cs="Tahoma"/>
                <w:b/>
                <w:caps/>
                <w:szCs w:val="18"/>
              </w:rPr>
              <w:t>EXCLUSIVIDAD</w:t>
            </w:r>
          </w:p>
          <w:p w14:paraId="17F9D1C0" w14:textId="77777777" w:rsidR="00956689" w:rsidRPr="00871D5D" w:rsidRDefault="00956689" w:rsidP="00956689">
            <w:pPr>
              <w:ind w:left="292" w:right="153"/>
              <w:rPr>
                <w:rFonts w:cs="Tahoma"/>
                <w:b/>
                <w:caps/>
                <w:szCs w:val="18"/>
              </w:rPr>
            </w:pPr>
          </w:p>
          <w:p w14:paraId="65F07DC0" w14:textId="77777777" w:rsidR="00956689" w:rsidRPr="00871D5D" w:rsidRDefault="00956689" w:rsidP="00956689">
            <w:pPr>
              <w:pStyle w:val="Prrafodelista"/>
              <w:numPr>
                <w:ilvl w:val="0"/>
                <w:numId w:val="19"/>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6152822" w14:textId="77777777" w:rsidR="00956689" w:rsidRPr="00871D5D" w:rsidRDefault="00956689" w:rsidP="00956689">
            <w:pPr>
              <w:pStyle w:val="Prrafodelista"/>
              <w:ind w:left="1276"/>
              <w:contextualSpacing/>
              <w:rPr>
                <w:rFonts w:ascii="Verdana" w:hAnsi="Verdana" w:cs="Tahoma"/>
                <w:b/>
                <w:color w:val="000000" w:themeColor="text1"/>
                <w:sz w:val="18"/>
                <w:szCs w:val="18"/>
              </w:rPr>
            </w:pPr>
          </w:p>
          <w:p w14:paraId="04B18416" w14:textId="77777777" w:rsidR="00956689" w:rsidRPr="00871D5D" w:rsidRDefault="00956689" w:rsidP="00956689">
            <w:pPr>
              <w:pStyle w:val="Prrafodelista"/>
              <w:numPr>
                <w:ilvl w:val="0"/>
                <w:numId w:val="19"/>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924EA67" w14:textId="77777777" w:rsidR="00956689" w:rsidRPr="00871D5D" w:rsidRDefault="00956689" w:rsidP="00956689">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084143EB" w14:textId="77777777" w:rsidR="00956689" w:rsidRPr="00871D5D" w:rsidRDefault="00956689" w:rsidP="00956689">
            <w:pPr>
              <w:pStyle w:val="Prrafodelista"/>
              <w:numPr>
                <w:ilvl w:val="0"/>
                <w:numId w:val="42"/>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AD74152" w14:textId="77777777" w:rsidR="00956689" w:rsidRPr="00871D5D" w:rsidRDefault="00956689" w:rsidP="00956689">
            <w:pPr>
              <w:pStyle w:val="Prrafodelista"/>
              <w:ind w:left="1276"/>
              <w:contextualSpacing/>
              <w:rPr>
                <w:rFonts w:ascii="Verdana" w:hAnsi="Verdana" w:cs="Tahoma"/>
                <w:b/>
                <w:color w:val="000000" w:themeColor="text1"/>
                <w:sz w:val="18"/>
                <w:szCs w:val="18"/>
              </w:rPr>
            </w:pPr>
          </w:p>
          <w:p w14:paraId="3EF1D469" w14:textId="77777777" w:rsidR="00956689" w:rsidRPr="00871D5D" w:rsidRDefault="00956689" w:rsidP="00956689">
            <w:pPr>
              <w:numPr>
                <w:ilvl w:val="0"/>
                <w:numId w:val="18"/>
              </w:numPr>
              <w:tabs>
                <w:tab w:val="clear" w:pos="1065"/>
              </w:tabs>
              <w:ind w:left="709" w:right="153" w:hanging="349"/>
              <w:rPr>
                <w:rFonts w:cs="Tahoma"/>
                <w:b/>
                <w:caps/>
                <w:szCs w:val="18"/>
              </w:rPr>
            </w:pPr>
            <w:r w:rsidRPr="00871D5D">
              <w:rPr>
                <w:rFonts w:cs="Tahoma"/>
                <w:b/>
                <w:caps/>
                <w:szCs w:val="18"/>
              </w:rPr>
              <w:t>VIAJES EN COMISIÓN</w:t>
            </w:r>
          </w:p>
          <w:p w14:paraId="5E6E9004" w14:textId="77777777" w:rsidR="00956689" w:rsidRPr="00871D5D" w:rsidRDefault="00956689" w:rsidP="00956689">
            <w:pPr>
              <w:ind w:left="292" w:right="153"/>
              <w:rPr>
                <w:rFonts w:cs="Tahoma"/>
                <w:b/>
                <w:color w:val="000000" w:themeColor="text1"/>
                <w:szCs w:val="18"/>
              </w:rPr>
            </w:pPr>
          </w:p>
          <w:p w14:paraId="5297DB6B" w14:textId="77777777" w:rsidR="00956689" w:rsidRPr="00871D5D" w:rsidRDefault="00956689" w:rsidP="00956689">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26C97C47" w14:textId="77777777" w:rsidR="00956689" w:rsidRPr="00871D5D" w:rsidRDefault="00956689" w:rsidP="00956689">
            <w:pPr>
              <w:ind w:left="709"/>
              <w:contextualSpacing/>
              <w:rPr>
                <w:rFonts w:cs="Tahoma"/>
                <w:color w:val="000000" w:themeColor="text1"/>
                <w:szCs w:val="18"/>
              </w:rPr>
            </w:pPr>
          </w:p>
          <w:p w14:paraId="1AB1728F" w14:textId="77777777" w:rsidR="00956689" w:rsidRPr="00871D5D" w:rsidRDefault="00956689" w:rsidP="00956689">
            <w:pPr>
              <w:numPr>
                <w:ilvl w:val="0"/>
                <w:numId w:val="18"/>
              </w:numPr>
              <w:tabs>
                <w:tab w:val="clear" w:pos="1065"/>
              </w:tabs>
              <w:ind w:left="709" w:right="153" w:hanging="349"/>
              <w:rPr>
                <w:rFonts w:cs="Tahoma"/>
                <w:b/>
                <w:caps/>
                <w:szCs w:val="18"/>
              </w:rPr>
            </w:pPr>
            <w:r w:rsidRPr="00871D5D">
              <w:rPr>
                <w:rFonts w:cs="Tahoma"/>
                <w:b/>
                <w:caps/>
                <w:szCs w:val="18"/>
              </w:rPr>
              <w:t>PRECIO REFERENCIAL</w:t>
            </w:r>
          </w:p>
          <w:p w14:paraId="2484855C" w14:textId="77777777" w:rsidR="00956689" w:rsidRPr="00871D5D" w:rsidRDefault="00956689" w:rsidP="00956689">
            <w:pPr>
              <w:ind w:left="292" w:right="153"/>
              <w:rPr>
                <w:rFonts w:cs="Tahoma"/>
                <w:b/>
                <w:caps/>
                <w:szCs w:val="18"/>
              </w:rPr>
            </w:pPr>
          </w:p>
          <w:p w14:paraId="0AFCD0C0" w14:textId="77777777" w:rsidR="00956689" w:rsidRPr="00871D5D" w:rsidRDefault="00956689" w:rsidP="00956689">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FE0FD50" w14:textId="77777777" w:rsidR="00956689" w:rsidRPr="00871D5D" w:rsidRDefault="00956689" w:rsidP="00956689">
            <w:pPr>
              <w:ind w:left="360" w:right="233"/>
              <w:contextualSpacing/>
              <w:rPr>
                <w:rFonts w:cs="Tahoma"/>
                <w:szCs w:val="18"/>
                <w:lang w:eastAsia="en-US"/>
              </w:rPr>
            </w:pPr>
          </w:p>
          <w:p w14:paraId="1562BC4F" w14:textId="77777777" w:rsidR="00956689" w:rsidRPr="00871D5D" w:rsidRDefault="00956689" w:rsidP="00956689">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07DED8CD" w14:textId="77777777" w:rsidR="00956689" w:rsidRPr="00871D5D" w:rsidRDefault="00956689" w:rsidP="00956689">
            <w:pPr>
              <w:ind w:left="292" w:right="153"/>
              <w:rPr>
                <w:rFonts w:cs="Tahoma"/>
                <w:b/>
                <w:caps/>
                <w:szCs w:val="18"/>
              </w:rPr>
            </w:pPr>
          </w:p>
          <w:p w14:paraId="0B2FE97F" w14:textId="77777777" w:rsidR="00956689" w:rsidRPr="00871D5D" w:rsidRDefault="00956689" w:rsidP="00956689">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81D6961" w14:textId="77777777" w:rsidR="00956689" w:rsidRPr="00871D5D" w:rsidRDefault="00956689" w:rsidP="00956689">
            <w:pPr>
              <w:pStyle w:val="Prrafodelista"/>
              <w:ind w:left="1429"/>
              <w:rPr>
                <w:rFonts w:ascii="Verdana" w:hAnsi="Verdana" w:cs="Tahoma"/>
                <w:color w:val="000000" w:themeColor="text1"/>
                <w:sz w:val="18"/>
                <w:szCs w:val="18"/>
              </w:rPr>
            </w:pPr>
          </w:p>
          <w:p w14:paraId="2B608994" w14:textId="77777777" w:rsidR="00956689" w:rsidRPr="00871D5D" w:rsidRDefault="00956689" w:rsidP="00956689">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18AB65A" w14:textId="77777777" w:rsidR="00956689" w:rsidRPr="00871D5D" w:rsidRDefault="00956689" w:rsidP="00956689">
            <w:pPr>
              <w:pStyle w:val="Prrafodelista"/>
              <w:ind w:left="1429"/>
              <w:rPr>
                <w:rFonts w:ascii="Verdana" w:hAnsi="Verdana" w:cs="Tahoma"/>
                <w:color w:val="000000" w:themeColor="text1"/>
                <w:sz w:val="18"/>
                <w:szCs w:val="18"/>
              </w:rPr>
            </w:pPr>
          </w:p>
          <w:p w14:paraId="31826E64" w14:textId="77777777" w:rsidR="00956689" w:rsidRPr="00871D5D" w:rsidRDefault="00956689" w:rsidP="00956689">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3D1C80B" w14:textId="77777777" w:rsidR="00956689" w:rsidRPr="00871D5D" w:rsidRDefault="00956689" w:rsidP="00956689">
            <w:pPr>
              <w:contextualSpacing/>
              <w:rPr>
                <w:rFonts w:cs="Tahoma"/>
                <w:color w:val="000000" w:themeColor="text1"/>
                <w:szCs w:val="18"/>
              </w:rPr>
            </w:pPr>
          </w:p>
          <w:p w14:paraId="7D1291BB" w14:textId="51F44668" w:rsidR="00936A71" w:rsidRPr="00871D5D" w:rsidRDefault="00956689" w:rsidP="00956689">
            <w:pPr>
              <w:ind w:left="709" w:right="232"/>
              <w:contextualSpacing/>
              <w:rPr>
                <w:rFonts w:cs="Tahoma"/>
                <w:szCs w:val="18"/>
              </w:rPr>
            </w:pPr>
            <w:r w:rsidRPr="00871D5D">
              <w:rPr>
                <w:rFonts w:cs="Tahoma"/>
                <w:color w:val="000000" w:themeColor="text1"/>
                <w:szCs w:val="18"/>
              </w:rPr>
              <w:t xml:space="preserve">En </w:t>
            </w:r>
            <w:r w:rsidRPr="003133C4">
              <w:rPr>
                <w:rFonts w:cs="Tahoma"/>
                <w:color w:val="000000" w:themeColor="text1"/>
                <w:szCs w:val="18"/>
              </w:rPr>
              <w:t>caso</w:t>
            </w:r>
            <w:r w:rsidRPr="00871D5D">
              <w:rPr>
                <w:rFonts w:cs="Tahoma"/>
                <w:color w:val="000000" w:themeColor="text1"/>
                <w:szCs w:val="18"/>
              </w:rPr>
              <w:t xml:space="preserve"> de que el </w:t>
            </w:r>
            <w:r w:rsidRPr="003133C4">
              <w:rPr>
                <w:rFonts w:cs="Tahoma"/>
                <w:b/>
                <w:bCs/>
                <w:color w:val="000000" w:themeColor="text1"/>
                <w:szCs w:val="18"/>
              </w:rPr>
              <w:t xml:space="preserve">CONSULTOR </w:t>
            </w:r>
            <w:r w:rsidRPr="00871D5D">
              <w:rPr>
                <w:rFonts w:cs="Tahoma"/>
                <w:color w:val="000000" w:themeColor="text1"/>
                <w:szCs w:val="18"/>
              </w:rPr>
              <w:t>hubiese presentado para procesos de contratación anteriores una Copia Legalizada del Título en Provisión Nacional a ENDE, deberá hacer constar esta información en la carta de presentación de documentos para formalización de la contratación</w:t>
            </w:r>
          </w:p>
          <w:p w14:paraId="7001920C" w14:textId="586CBA1D" w:rsidR="000D62BF" w:rsidRPr="00B90887" w:rsidRDefault="000D62BF" w:rsidP="00B90887">
            <w:pPr>
              <w:spacing w:after="120" w:line="276" w:lineRule="auto"/>
              <w:ind w:left="1060" w:right="300"/>
              <w:rPr>
                <w:rFonts w:cs="Tahoma"/>
                <w:b/>
                <w:caps/>
                <w:color w:val="000000"/>
                <w:szCs w:val="18"/>
              </w:rPr>
            </w:pPr>
          </w:p>
        </w:tc>
      </w:tr>
    </w:tbl>
    <w:p w14:paraId="4D455129" w14:textId="77777777" w:rsidR="00580563" w:rsidRDefault="00580563" w:rsidP="00F03B1C">
      <w:pPr>
        <w:tabs>
          <w:tab w:val="left" w:pos="7513"/>
        </w:tabs>
        <w:ind w:left="705" w:hanging="705"/>
        <w:rPr>
          <w:rFonts w:cs="Arial"/>
          <w:szCs w:val="18"/>
          <w:lang w:eastAsia="en-US"/>
        </w:rPr>
      </w:pPr>
    </w:p>
    <w:p w14:paraId="6F2C386E" w14:textId="77777777" w:rsidR="008B50D1" w:rsidRDefault="008B50D1" w:rsidP="00F03B1C">
      <w:pPr>
        <w:tabs>
          <w:tab w:val="left" w:pos="7513"/>
        </w:tabs>
        <w:ind w:left="705" w:hanging="705"/>
        <w:rPr>
          <w:rFonts w:cs="Arial"/>
          <w:szCs w:val="18"/>
          <w:lang w:eastAsia="en-US"/>
        </w:rPr>
      </w:pPr>
    </w:p>
    <w:p w14:paraId="1FE62F3C" w14:textId="20AD9E49" w:rsidR="000D62BF" w:rsidRDefault="000D62BF" w:rsidP="00F03B1C">
      <w:pPr>
        <w:tabs>
          <w:tab w:val="left" w:pos="7513"/>
        </w:tabs>
        <w:ind w:left="705" w:hanging="705"/>
        <w:rPr>
          <w:rFonts w:cs="Arial"/>
          <w:szCs w:val="18"/>
          <w:lang w:val="es-BO" w:eastAsia="en-US"/>
        </w:rPr>
      </w:pPr>
    </w:p>
    <w:p w14:paraId="3F9E1AB4" w14:textId="2F735078" w:rsidR="00B90887" w:rsidRDefault="00B90887" w:rsidP="00F03B1C">
      <w:pPr>
        <w:tabs>
          <w:tab w:val="left" w:pos="7513"/>
        </w:tabs>
        <w:ind w:left="705" w:hanging="705"/>
        <w:rPr>
          <w:rFonts w:cs="Arial"/>
          <w:szCs w:val="18"/>
          <w:lang w:val="es-BO" w:eastAsia="en-US"/>
        </w:rPr>
      </w:pPr>
    </w:p>
    <w:p w14:paraId="75E2E6B4" w14:textId="1CB982CD" w:rsidR="00B90887" w:rsidRDefault="00B90887" w:rsidP="00F03B1C">
      <w:pPr>
        <w:tabs>
          <w:tab w:val="left" w:pos="7513"/>
        </w:tabs>
        <w:ind w:left="705" w:hanging="705"/>
        <w:rPr>
          <w:rFonts w:cs="Arial"/>
          <w:szCs w:val="18"/>
          <w:lang w:val="es-BO" w:eastAsia="en-US"/>
        </w:rPr>
      </w:pPr>
    </w:p>
    <w:p w14:paraId="13DBAC3F" w14:textId="6D6BA215" w:rsidR="00B90887" w:rsidRDefault="00B90887" w:rsidP="00F03B1C">
      <w:pPr>
        <w:tabs>
          <w:tab w:val="left" w:pos="7513"/>
        </w:tabs>
        <w:ind w:left="705" w:hanging="705"/>
        <w:rPr>
          <w:rFonts w:cs="Arial"/>
          <w:szCs w:val="18"/>
          <w:lang w:val="es-BO" w:eastAsia="en-US"/>
        </w:rPr>
      </w:pPr>
    </w:p>
    <w:p w14:paraId="5535FE7B" w14:textId="1370A275" w:rsidR="00B90887" w:rsidRDefault="00B90887" w:rsidP="00F03B1C">
      <w:pPr>
        <w:tabs>
          <w:tab w:val="left" w:pos="7513"/>
        </w:tabs>
        <w:ind w:left="705" w:hanging="705"/>
        <w:rPr>
          <w:rFonts w:cs="Arial"/>
          <w:szCs w:val="18"/>
          <w:lang w:val="es-BO" w:eastAsia="en-US"/>
        </w:rPr>
      </w:pPr>
    </w:p>
    <w:p w14:paraId="631519F3" w14:textId="3B916900" w:rsidR="00B90887" w:rsidRDefault="00B90887" w:rsidP="00F03B1C">
      <w:pPr>
        <w:tabs>
          <w:tab w:val="left" w:pos="7513"/>
        </w:tabs>
        <w:ind w:left="705" w:hanging="705"/>
        <w:rPr>
          <w:rFonts w:cs="Arial"/>
          <w:szCs w:val="18"/>
          <w:lang w:val="es-BO" w:eastAsia="en-US"/>
        </w:rPr>
      </w:pPr>
    </w:p>
    <w:p w14:paraId="54760A27" w14:textId="4F705C40" w:rsidR="00B90887" w:rsidRDefault="00B90887" w:rsidP="00F03B1C">
      <w:pPr>
        <w:tabs>
          <w:tab w:val="left" w:pos="7513"/>
        </w:tabs>
        <w:ind w:left="705" w:hanging="705"/>
        <w:rPr>
          <w:rFonts w:cs="Arial"/>
          <w:szCs w:val="18"/>
          <w:lang w:val="es-BO" w:eastAsia="en-US"/>
        </w:rPr>
      </w:pPr>
    </w:p>
    <w:p w14:paraId="248FD42D" w14:textId="3CCB7C6B" w:rsidR="00B90887" w:rsidRDefault="00B9088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2" w:name="_Toc347485812"/>
      <w:bookmarkStart w:id="63" w:name="_Toc355779900"/>
      <w:r w:rsidRPr="002B1B72">
        <w:rPr>
          <w:rFonts w:cs="Arial"/>
          <w:b/>
          <w:szCs w:val="18"/>
          <w:lang w:val="es-BO"/>
        </w:rPr>
        <w:lastRenderedPageBreak/>
        <w:t>PARTE III</w:t>
      </w:r>
      <w:bookmarkEnd w:id="62"/>
      <w:bookmarkEnd w:id="63"/>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EC5758">
        <w:trPr>
          <w:trHeight w:val="2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EC5758">
        <w:trPr>
          <w:trHeight w:val="88"/>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EC5758">
        <w:trPr>
          <w:trHeight w:val="263"/>
          <w:jc w:val="center"/>
        </w:trPr>
        <w:tc>
          <w:tcPr>
            <w:tcW w:w="2537" w:type="dxa"/>
            <w:tcBorders>
              <w:top w:val="nil"/>
              <w:left w:val="single" w:sz="12" w:space="0" w:color="244061" w:themeColor="accent1" w:themeShade="80"/>
              <w:bottom w:val="nil"/>
              <w:right w:val="single" w:sz="4" w:space="0" w:color="auto"/>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single" w:sz="4" w:space="0" w:color="auto"/>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EC5758">
        <w:trPr>
          <w:trHeight w:val="383"/>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EC5758">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01B2E8F" w14:textId="03257EED" w:rsidR="00580563" w:rsidRPr="002B1B72" w:rsidRDefault="00580563" w:rsidP="00EC5758">
            <w:pPr>
              <w:rPr>
                <w:rFonts w:cs="Arial"/>
                <w:sz w:val="8"/>
                <w:lang w:val="es-BO"/>
              </w:rPr>
            </w:pPr>
            <w:r w:rsidRPr="00DE063A">
              <w:rPr>
                <w:rFonts w:cs="Arial"/>
                <w:b/>
                <w:bCs/>
                <w:sz w:val="14"/>
                <w:szCs w:val="14"/>
                <w:lang w:val="es-BO"/>
              </w:rPr>
              <w:t xml:space="preserve">VALIDEZ DE LA PROPUESTA: </w:t>
            </w: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xml:space="preserve">, para </w:t>
      </w:r>
      <w:proofErr w:type="gramStart"/>
      <w:r w:rsidRPr="002B1B72">
        <w:rPr>
          <w:rFonts w:cs="Arial"/>
          <w:szCs w:val="18"/>
          <w:lang w:val="es-BO"/>
        </w:rPr>
        <w:t>que</w:t>
      </w:r>
      <w:proofErr w:type="gramEnd"/>
      <w:r w:rsidRPr="002B1B72">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21878371" w:rsidR="005E7A25" w:rsidRDefault="005E7A25" w:rsidP="0081619E">
      <w:pPr>
        <w:numPr>
          <w:ilvl w:val="0"/>
          <w:numId w:val="9"/>
        </w:numPr>
        <w:tabs>
          <w:tab w:val="num" w:pos="1701"/>
        </w:tabs>
        <w:rPr>
          <w:rFonts w:cs="Arial"/>
          <w:szCs w:val="18"/>
          <w:lang w:val="es-BO"/>
        </w:rPr>
      </w:pPr>
      <w:r w:rsidRPr="002B1B72">
        <w:rPr>
          <w:rFonts w:cs="Arial"/>
          <w:szCs w:val="18"/>
          <w:lang w:val="es-BO"/>
        </w:rPr>
        <w:t xml:space="preserve">La documentación que respalde la información declarada en los Formulario C-1 y C-2 con relación a la formación y </w:t>
      </w:r>
      <w:proofErr w:type="gramStart"/>
      <w:r w:rsidRPr="002B1B72">
        <w:rPr>
          <w:rFonts w:cs="Arial"/>
          <w:szCs w:val="18"/>
          <w:lang w:val="es-BO"/>
        </w:rPr>
        <w:t>experiencia</w:t>
      </w:r>
      <w:proofErr w:type="gramEnd"/>
      <w:r w:rsidR="00EC5758">
        <w:rPr>
          <w:rFonts w:cs="Arial"/>
          <w:szCs w:val="18"/>
          <w:lang w:val="es-BO"/>
        </w:rPr>
        <w:t xml:space="preserve"> así como los documentos solicitados en los Términos de Referencia</w:t>
      </w:r>
      <w:r w:rsidRPr="002B1B72">
        <w:rPr>
          <w:rFonts w:cs="Arial"/>
          <w:szCs w:val="18"/>
          <w:lang w:val="es-BO"/>
        </w:rPr>
        <w:t>.</w:t>
      </w:r>
    </w:p>
    <w:p w14:paraId="1BBF4A0F" w14:textId="77777777" w:rsidR="00EC5758" w:rsidRPr="00266B7A" w:rsidRDefault="00EC5758" w:rsidP="00EC5758">
      <w:pPr>
        <w:tabs>
          <w:tab w:val="num" w:pos="1701"/>
        </w:tabs>
        <w:ind w:left="360"/>
        <w:rPr>
          <w:rFonts w:cs="Arial"/>
          <w:sz w:val="2"/>
          <w:szCs w:val="18"/>
          <w:lang w:val="es-BO"/>
        </w:rPr>
      </w:pPr>
    </w:p>
    <w:p w14:paraId="2EABEC6D" w14:textId="77777777" w:rsidR="00266B7A" w:rsidRDefault="00266B7A"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43E32E39" w14:textId="77777777" w:rsidR="000938A1" w:rsidRDefault="000938A1" w:rsidP="00AD0A58">
      <w:pPr>
        <w:spacing w:line="200" w:lineRule="exact"/>
        <w:jc w:val="center"/>
        <w:rPr>
          <w:rFonts w:cs="Arial"/>
          <w:b/>
          <w:szCs w:val="18"/>
          <w:lang w:val="es-BO"/>
        </w:rPr>
      </w:pPr>
    </w:p>
    <w:p w14:paraId="0DB77F3A" w14:textId="76C37818"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EC5758">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680710EF" w14:textId="77777777" w:rsidR="003E58AC"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D1A7304" w14:textId="77777777" w:rsidR="003E58AC" w:rsidRPr="00D011A8" w:rsidRDefault="003E58AC" w:rsidP="003E58AC">
      <w:pPr>
        <w:spacing w:line="200" w:lineRule="exact"/>
        <w:jc w:val="center"/>
        <w:rPr>
          <w:rFonts w:cs="Arial"/>
          <w:b/>
          <w:szCs w:val="18"/>
          <w:lang w:val="es-BO"/>
        </w:rPr>
      </w:pPr>
      <w:r w:rsidRPr="00D011A8">
        <w:rPr>
          <w:rFonts w:cs="Arial"/>
          <w:b/>
          <w:szCs w:val="18"/>
          <w:lang w:val="es-BO"/>
        </w:rPr>
        <w:t>(Condiciones mínimas requeridas por la entidad)</w:t>
      </w:r>
    </w:p>
    <w:p w14:paraId="3AE49E4D" w14:textId="4DB8EDF0" w:rsidR="003E58AC" w:rsidRDefault="000938A1" w:rsidP="00716AAB">
      <w:pPr>
        <w:spacing w:line="200" w:lineRule="exact"/>
        <w:jc w:val="center"/>
        <w:rPr>
          <w:rFonts w:cs="Arial"/>
          <w:b/>
          <w:szCs w:val="18"/>
          <w:lang w:val="es-BO"/>
        </w:rPr>
      </w:pPr>
      <w:r w:rsidRPr="000938A1">
        <w:rPr>
          <w:rFonts w:cs="Arial"/>
          <w:b/>
          <w:szCs w:val="18"/>
          <w:lang w:val="es-BO"/>
        </w:rPr>
        <w:t>PROFESIONAL NIVEL IV - DEPG PMIG 4</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1E5BDB8" w:rsidR="00FF68EE" w:rsidRPr="002B1B72" w:rsidRDefault="000D0337" w:rsidP="00840189">
            <w:pPr>
              <w:ind w:right="300"/>
              <w:rPr>
                <w:rFonts w:cs="Tahoma"/>
                <w:szCs w:val="18"/>
              </w:rPr>
            </w:pPr>
            <w:r>
              <w:rPr>
                <w:rFonts w:cs="Tahoma"/>
                <w:szCs w:val="18"/>
              </w:rPr>
              <w:t>•</w:t>
            </w:r>
            <w:r w:rsidR="00B90887" w:rsidRPr="00DB7C20">
              <w:rPr>
                <w:rFonts w:cs="Tahoma"/>
                <w:szCs w:val="18"/>
              </w:rPr>
              <w:t xml:space="preserve"> </w:t>
            </w:r>
            <w:r w:rsidR="000938A1" w:rsidRPr="006C294E">
              <w:rPr>
                <w:rFonts w:cs="Tahoma"/>
                <w:szCs w:val="18"/>
              </w:rPr>
              <w:t>Título en Provisión Nacional de: Ingeniería eléctrica o ramas afines a nivel licenciatura, este requisito es un factor de habilitación</w:t>
            </w:r>
            <w:r w:rsidRPr="000D0337">
              <w:rPr>
                <w:rFonts w:cs="Tahoma"/>
                <w:szCs w:val="18"/>
              </w:rPr>
              <w:t>.</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9A352" w14:textId="77777777" w:rsidR="000938A1" w:rsidRPr="00B41C23" w:rsidRDefault="000938A1" w:rsidP="000938A1">
            <w:pPr>
              <w:numPr>
                <w:ilvl w:val="1"/>
                <w:numId w:val="6"/>
              </w:numPr>
              <w:spacing w:line="276" w:lineRule="auto"/>
              <w:ind w:left="273" w:hanging="273"/>
              <w:rPr>
                <w:rFonts w:cs="Tahoma"/>
                <w:szCs w:val="18"/>
              </w:rPr>
            </w:pPr>
            <w:r w:rsidRPr="00B41C23">
              <w:rPr>
                <w:rFonts w:cs="Tahoma"/>
                <w:szCs w:val="18"/>
              </w:rPr>
              <w:t>Certificación que acredite conocimiento sobre mantenimiento y/o instalación de equipamiento o equipos eléctricos (indispensable)</w:t>
            </w:r>
          </w:p>
          <w:p w14:paraId="653280DE" w14:textId="77777777" w:rsidR="000938A1" w:rsidRPr="00B41C23" w:rsidRDefault="000938A1" w:rsidP="000938A1">
            <w:pPr>
              <w:numPr>
                <w:ilvl w:val="1"/>
                <w:numId w:val="6"/>
              </w:numPr>
              <w:spacing w:line="276" w:lineRule="auto"/>
              <w:ind w:left="273" w:hanging="273"/>
              <w:rPr>
                <w:rFonts w:cs="Tahoma"/>
                <w:szCs w:val="18"/>
              </w:rPr>
            </w:pPr>
            <w:r w:rsidRPr="00B41C23">
              <w:rPr>
                <w:rFonts w:cs="Tahoma"/>
                <w:szCs w:val="18"/>
              </w:rPr>
              <w:t>Certificación que acredite conocimiento referente a técnicas de supervisión en líneas (indispensable)</w:t>
            </w:r>
          </w:p>
          <w:p w14:paraId="05CFF5C1" w14:textId="6604621B" w:rsidR="009C188D" w:rsidRPr="000938A1" w:rsidRDefault="000938A1" w:rsidP="000938A1">
            <w:pPr>
              <w:numPr>
                <w:ilvl w:val="1"/>
                <w:numId w:val="6"/>
              </w:numPr>
              <w:spacing w:line="276" w:lineRule="auto"/>
              <w:ind w:left="273" w:hanging="273"/>
              <w:rPr>
                <w:rFonts w:cs="Tahoma"/>
                <w:szCs w:val="18"/>
              </w:rPr>
            </w:pPr>
            <w:r w:rsidRPr="00B41C23">
              <w:rPr>
                <w:rFonts w:cs="Tahoma"/>
                <w:szCs w:val="18"/>
              </w:rPr>
              <w:t>Certificación que acredite conocimiento sobre Responsabilidad por la función pública (</w:t>
            </w:r>
            <w:r>
              <w:rPr>
                <w:rFonts w:cs="Tahoma"/>
                <w:szCs w:val="18"/>
              </w:rPr>
              <w:t>indispensable</w:t>
            </w:r>
            <w:r w:rsidRPr="00B41C23">
              <w:rPr>
                <w:rFonts w:cs="Tahoma"/>
                <w:szCs w:val="18"/>
              </w:rPr>
              <w:t>)</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7945CDAF" w:rsidR="00FF68EE" w:rsidRPr="002B1B72" w:rsidRDefault="000D0337" w:rsidP="00840189">
            <w:pPr>
              <w:rPr>
                <w:rFonts w:cs="Tahoma"/>
                <w:szCs w:val="18"/>
              </w:rPr>
            </w:pPr>
            <w:r>
              <w:rPr>
                <w:rFonts w:cs="Tahoma"/>
                <w:szCs w:val="18"/>
              </w:rPr>
              <w:t>•</w:t>
            </w:r>
            <w:r w:rsidR="00B90887" w:rsidRPr="00871D5D">
              <w:rPr>
                <w:rFonts w:cs="Tahoma"/>
                <w:szCs w:val="18"/>
              </w:rPr>
              <w:t xml:space="preserve"> </w:t>
            </w:r>
            <w:r w:rsidR="00956689" w:rsidRPr="006C294E">
              <w:rPr>
                <w:rFonts w:cs="Tahoma"/>
                <w:szCs w:val="18"/>
              </w:rPr>
              <w:t>Experiencia profesional mínima de seis (6)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6964C71" w:rsidR="002A509F" w:rsidRPr="002B1B72" w:rsidRDefault="000D0337" w:rsidP="00B90887">
            <w:pPr>
              <w:rPr>
                <w:rFonts w:cs="Tahoma"/>
                <w:szCs w:val="18"/>
              </w:rPr>
            </w:pPr>
            <w:r>
              <w:rPr>
                <w:rFonts w:cs="Tahoma"/>
                <w:szCs w:val="18"/>
              </w:rPr>
              <w:t>•</w:t>
            </w:r>
            <w:r w:rsidR="00B90887" w:rsidRPr="00871D5D">
              <w:rPr>
                <w:rFonts w:cs="Tahoma"/>
                <w:szCs w:val="18"/>
              </w:rPr>
              <w:t xml:space="preserve"> </w:t>
            </w:r>
            <w:r w:rsidR="00956689" w:rsidRPr="006C294E">
              <w:rPr>
                <w:rFonts w:cs="Tahoma"/>
                <w:szCs w:val="18"/>
              </w:rPr>
              <w:t>Experiencia profesional mínima de cinco (5) años de trabajo como Fiscal o Supervisor en Líneas de Transmisión y/o subestaciones</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956689">
        <w:trPr>
          <w:trHeight w:val="97"/>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Fecha del documento que avala </w:t>
            </w:r>
            <w:proofErr w:type="gramStart"/>
            <w:r w:rsidRPr="002B1B72">
              <w:rPr>
                <w:rFonts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90887">
        <w:trPr>
          <w:trHeight w:val="147"/>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90887">
        <w:trPr>
          <w:trHeight w:val="73"/>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90887">
        <w:trPr>
          <w:trHeight w:val="5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90887">
        <w:trPr>
          <w:trHeight w:val="12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90887">
        <w:trPr>
          <w:trHeight w:val="18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w:t>
            </w:r>
            <w:proofErr w:type="gramStart"/>
            <w:r w:rsidR="00B574B9" w:rsidRPr="002B1B72">
              <w:rPr>
                <w:lang w:val="es-BO"/>
              </w:rPr>
              <w:t>*)El</w:t>
            </w:r>
            <w:proofErr w:type="gramEnd"/>
            <w:r w:rsidR="00B574B9" w:rsidRPr="002B1B72">
              <w:rPr>
                <w:lang w:val="es-BO"/>
              </w:rPr>
              <w:t xml:space="preserve">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0DC7B595" w14:textId="77777777" w:rsidR="00956689" w:rsidRPr="00D011A8" w:rsidRDefault="00956689" w:rsidP="00956689">
      <w:pPr>
        <w:jc w:val="center"/>
        <w:rPr>
          <w:rFonts w:cs="Arial"/>
          <w:b/>
          <w:szCs w:val="18"/>
          <w:lang w:val="es-BO"/>
        </w:rPr>
      </w:pPr>
      <w:r w:rsidRPr="00D011A8">
        <w:rPr>
          <w:rFonts w:cs="Arial"/>
          <w:b/>
          <w:szCs w:val="18"/>
          <w:lang w:val="es-BO"/>
        </w:rPr>
        <w:t>FORMULARIO C-2</w:t>
      </w:r>
    </w:p>
    <w:p w14:paraId="418DDE1C" w14:textId="77777777" w:rsidR="00956689" w:rsidRPr="00D011A8" w:rsidRDefault="00956689" w:rsidP="00956689">
      <w:pPr>
        <w:spacing w:line="200" w:lineRule="exact"/>
        <w:jc w:val="center"/>
        <w:rPr>
          <w:rFonts w:cs="Arial"/>
          <w:b/>
          <w:szCs w:val="18"/>
          <w:lang w:val="es-BO"/>
        </w:rPr>
      </w:pPr>
      <w:r w:rsidRPr="00D011A8">
        <w:rPr>
          <w:rFonts w:cs="Arial"/>
          <w:b/>
          <w:szCs w:val="18"/>
          <w:lang w:val="es-BO"/>
        </w:rPr>
        <w:t xml:space="preserve">CONDICIONES ADICIONALES  </w:t>
      </w:r>
    </w:p>
    <w:p w14:paraId="7A8EAEDC" w14:textId="77777777" w:rsidR="00956689" w:rsidRPr="00D011A8" w:rsidRDefault="00956689" w:rsidP="00956689">
      <w:pPr>
        <w:spacing w:line="200" w:lineRule="exact"/>
        <w:jc w:val="center"/>
        <w:rPr>
          <w:rFonts w:cs="Arial"/>
          <w:b/>
          <w:szCs w:val="18"/>
          <w:lang w:val="es-BO"/>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956689" w:rsidRPr="00D011A8" w14:paraId="0BEF82A7" w14:textId="77777777" w:rsidTr="00AD7E74">
        <w:trPr>
          <w:gridBefore w:val="1"/>
          <w:wBefore w:w="293" w:type="dxa"/>
          <w:tblHeader/>
          <w:jc w:val="center"/>
        </w:trPr>
        <w:tc>
          <w:tcPr>
            <w:tcW w:w="6805" w:type="dxa"/>
            <w:gridSpan w:val="5"/>
            <w:shd w:val="clear" w:color="auto" w:fill="B8CCE4" w:themeFill="accent1" w:themeFillTint="66"/>
            <w:vAlign w:val="center"/>
          </w:tcPr>
          <w:p w14:paraId="4ED73431" w14:textId="77777777" w:rsidR="00956689" w:rsidRPr="00D011A8" w:rsidRDefault="00956689" w:rsidP="00AD7E74">
            <w:pPr>
              <w:jc w:val="center"/>
              <w:rPr>
                <w:rFonts w:cs="Arial"/>
                <w:b/>
                <w:lang w:val="es-BO"/>
              </w:rPr>
            </w:pPr>
            <w:r w:rsidRPr="00D011A8">
              <w:rPr>
                <w:rFonts w:cs="Arial"/>
                <w:b/>
                <w:lang w:val="es-BO"/>
              </w:rPr>
              <w:t>Para ser llenado por la Entidad convocante</w:t>
            </w:r>
          </w:p>
          <w:p w14:paraId="30FA28D3" w14:textId="77777777" w:rsidR="00956689" w:rsidRPr="00D011A8" w:rsidRDefault="00956689" w:rsidP="00AD7E74">
            <w:pPr>
              <w:jc w:val="center"/>
              <w:rPr>
                <w:rFonts w:cs="Arial"/>
                <w:b/>
                <w:i/>
                <w:lang w:val="es-BO"/>
              </w:rPr>
            </w:pPr>
          </w:p>
        </w:tc>
        <w:tc>
          <w:tcPr>
            <w:tcW w:w="2977" w:type="dxa"/>
            <w:gridSpan w:val="2"/>
            <w:shd w:val="clear" w:color="auto" w:fill="DBE5F1" w:themeFill="accent1" w:themeFillTint="33"/>
            <w:vAlign w:val="center"/>
          </w:tcPr>
          <w:p w14:paraId="07FCE525" w14:textId="77777777" w:rsidR="00956689" w:rsidRPr="00D011A8" w:rsidRDefault="00956689" w:rsidP="00AD7E74">
            <w:pPr>
              <w:jc w:val="center"/>
              <w:rPr>
                <w:rFonts w:cs="Arial"/>
                <w:b/>
                <w:lang w:val="es-BO"/>
              </w:rPr>
            </w:pPr>
            <w:r w:rsidRPr="00D011A8">
              <w:rPr>
                <w:rFonts w:cs="Arial"/>
                <w:b/>
                <w:lang w:val="es-BO"/>
              </w:rPr>
              <w:t>Para ser llenado por el proponente al momento de elaborar su propuesta</w:t>
            </w:r>
          </w:p>
        </w:tc>
      </w:tr>
      <w:tr w:rsidR="00956689" w:rsidRPr="00D011A8" w14:paraId="1F14E611" w14:textId="77777777" w:rsidTr="00AD7E74">
        <w:trPr>
          <w:gridBefore w:val="1"/>
          <w:wBefore w:w="293" w:type="dxa"/>
          <w:trHeight w:val="895"/>
          <w:jc w:val="center"/>
        </w:trPr>
        <w:tc>
          <w:tcPr>
            <w:tcW w:w="1128" w:type="dxa"/>
            <w:shd w:val="clear" w:color="auto" w:fill="B8CCE4" w:themeFill="accent1" w:themeFillTint="66"/>
            <w:vAlign w:val="center"/>
          </w:tcPr>
          <w:p w14:paraId="7E73FBB5" w14:textId="77777777" w:rsidR="00956689" w:rsidRPr="00D011A8" w:rsidRDefault="00956689" w:rsidP="00AD7E74">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428C540D" w14:textId="77777777" w:rsidR="00956689" w:rsidRPr="00D011A8" w:rsidRDefault="00956689" w:rsidP="00AD7E74">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1C8155F6" w14:textId="77777777" w:rsidR="00956689" w:rsidRPr="00D011A8" w:rsidRDefault="00956689" w:rsidP="00AD7E74">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8CB6CAD" w14:textId="77777777" w:rsidR="00956689" w:rsidRPr="00D011A8" w:rsidRDefault="00956689" w:rsidP="00AD7E74">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956689" w:rsidRPr="00D011A8" w14:paraId="7B174592" w14:textId="77777777" w:rsidTr="00AD7E74">
        <w:trPr>
          <w:gridBefore w:val="1"/>
          <w:wBefore w:w="293" w:type="dxa"/>
          <w:jc w:val="center"/>
        </w:trPr>
        <w:tc>
          <w:tcPr>
            <w:tcW w:w="1128" w:type="dxa"/>
            <w:vMerge w:val="restart"/>
            <w:vAlign w:val="center"/>
          </w:tcPr>
          <w:p w14:paraId="7FCADD02" w14:textId="77777777" w:rsidR="00956689" w:rsidRPr="00D011A8" w:rsidRDefault="00956689" w:rsidP="00AD7E74">
            <w:pPr>
              <w:jc w:val="center"/>
              <w:rPr>
                <w:rFonts w:cs="Arial"/>
                <w:lang w:val="es-BO"/>
              </w:rPr>
            </w:pPr>
            <w:r>
              <w:rPr>
                <w:rFonts w:cs="Arial"/>
                <w:lang w:val="es-BO"/>
              </w:rPr>
              <w:t>1</w:t>
            </w:r>
          </w:p>
        </w:tc>
        <w:tc>
          <w:tcPr>
            <w:tcW w:w="3692" w:type="dxa"/>
            <w:gridSpan w:val="2"/>
          </w:tcPr>
          <w:p w14:paraId="248D96D4" w14:textId="77777777" w:rsidR="00956689" w:rsidRPr="008968F1" w:rsidRDefault="00956689" w:rsidP="00AD7E74">
            <w:pPr>
              <w:spacing w:line="276" w:lineRule="auto"/>
              <w:rPr>
                <w:rFonts w:cs="Tahoma"/>
                <w:szCs w:val="18"/>
              </w:rPr>
            </w:pPr>
            <w:r w:rsidRPr="00B41C23">
              <w:rPr>
                <w:rFonts w:cs="Tahoma"/>
                <w:szCs w:val="18"/>
              </w:rPr>
              <w:t>Certificación que acredite conocimiento referente a sistemas eléctricos y/o similares</w:t>
            </w:r>
            <w:r>
              <w:rPr>
                <w:rFonts w:cs="Tahoma"/>
                <w:szCs w:val="18"/>
              </w:rPr>
              <w:t xml:space="preserve"> (5 puntos por curso)</w:t>
            </w:r>
          </w:p>
        </w:tc>
        <w:tc>
          <w:tcPr>
            <w:tcW w:w="1985" w:type="dxa"/>
            <w:gridSpan w:val="2"/>
            <w:vAlign w:val="center"/>
          </w:tcPr>
          <w:p w14:paraId="66E01BA7" w14:textId="77777777" w:rsidR="00956689" w:rsidRPr="00D011A8" w:rsidRDefault="00956689" w:rsidP="00AD7E74">
            <w:pPr>
              <w:jc w:val="center"/>
              <w:rPr>
                <w:rFonts w:cs="Arial"/>
                <w:lang w:val="es-BO"/>
              </w:rPr>
            </w:pPr>
            <w:r>
              <w:rPr>
                <w:rFonts w:cs="Arial"/>
                <w:lang w:val="es-BO"/>
              </w:rPr>
              <w:t>5</w:t>
            </w:r>
          </w:p>
        </w:tc>
        <w:tc>
          <w:tcPr>
            <w:tcW w:w="2977" w:type="dxa"/>
            <w:gridSpan w:val="2"/>
          </w:tcPr>
          <w:p w14:paraId="3E91D14D" w14:textId="77777777" w:rsidR="00956689" w:rsidRPr="00D011A8" w:rsidRDefault="00956689" w:rsidP="00AD7E74">
            <w:pPr>
              <w:rPr>
                <w:rFonts w:cs="Arial"/>
                <w:lang w:val="es-BO"/>
              </w:rPr>
            </w:pPr>
          </w:p>
        </w:tc>
      </w:tr>
      <w:tr w:rsidR="00956689" w:rsidRPr="00D011A8" w14:paraId="42C51158" w14:textId="77777777" w:rsidTr="00AD7E74">
        <w:trPr>
          <w:gridBefore w:val="1"/>
          <w:wBefore w:w="293" w:type="dxa"/>
          <w:jc w:val="center"/>
        </w:trPr>
        <w:tc>
          <w:tcPr>
            <w:tcW w:w="1128" w:type="dxa"/>
            <w:vMerge/>
            <w:vAlign w:val="center"/>
          </w:tcPr>
          <w:p w14:paraId="46D4E0A2" w14:textId="77777777" w:rsidR="00956689" w:rsidRPr="00D011A8" w:rsidRDefault="00956689" w:rsidP="00AD7E74">
            <w:pPr>
              <w:jc w:val="center"/>
              <w:rPr>
                <w:rFonts w:cs="Arial"/>
                <w:lang w:val="es-BO"/>
              </w:rPr>
            </w:pPr>
          </w:p>
        </w:tc>
        <w:tc>
          <w:tcPr>
            <w:tcW w:w="3692" w:type="dxa"/>
            <w:gridSpan w:val="2"/>
          </w:tcPr>
          <w:p w14:paraId="6FBA8496" w14:textId="77777777" w:rsidR="00956689" w:rsidRPr="008968F1" w:rsidRDefault="00956689" w:rsidP="00AD7E74">
            <w:pPr>
              <w:spacing w:line="276" w:lineRule="auto"/>
              <w:rPr>
                <w:rFonts w:cs="Tahoma"/>
                <w:szCs w:val="18"/>
              </w:rPr>
            </w:pPr>
            <w:r w:rsidRPr="00B41C23">
              <w:rPr>
                <w:rFonts w:cs="Tahoma"/>
                <w:szCs w:val="18"/>
              </w:rPr>
              <w:t>Certificación que acredite conocimiento en software de ingeniería</w:t>
            </w:r>
            <w:r>
              <w:rPr>
                <w:rFonts w:cs="Tahoma"/>
                <w:szCs w:val="18"/>
              </w:rPr>
              <w:t xml:space="preserve"> (5 puntos por curso)</w:t>
            </w:r>
          </w:p>
        </w:tc>
        <w:tc>
          <w:tcPr>
            <w:tcW w:w="1985" w:type="dxa"/>
            <w:gridSpan w:val="2"/>
            <w:vAlign w:val="center"/>
          </w:tcPr>
          <w:p w14:paraId="617D513F" w14:textId="77777777" w:rsidR="00956689" w:rsidRPr="00D011A8" w:rsidRDefault="00956689" w:rsidP="00AD7E74">
            <w:pPr>
              <w:jc w:val="center"/>
              <w:rPr>
                <w:rFonts w:cs="Arial"/>
                <w:lang w:val="es-BO"/>
              </w:rPr>
            </w:pPr>
            <w:r>
              <w:rPr>
                <w:rFonts w:cs="Arial"/>
                <w:lang w:val="es-BO"/>
              </w:rPr>
              <w:t>5</w:t>
            </w:r>
          </w:p>
        </w:tc>
        <w:tc>
          <w:tcPr>
            <w:tcW w:w="2977" w:type="dxa"/>
            <w:gridSpan w:val="2"/>
          </w:tcPr>
          <w:p w14:paraId="1FA2C750" w14:textId="77777777" w:rsidR="00956689" w:rsidRPr="00D011A8" w:rsidRDefault="00956689" w:rsidP="00AD7E74">
            <w:pPr>
              <w:rPr>
                <w:rFonts w:cs="Arial"/>
                <w:lang w:val="es-BO"/>
              </w:rPr>
            </w:pPr>
          </w:p>
        </w:tc>
      </w:tr>
      <w:tr w:rsidR="00956689" w:rsidRPr="00D011A8" w14:paraId="247C398A" w14:textId="77777777" w:rsidTr="00AD7E74">
        <w:trPr>
          <w:gridBefore w:val="1"/>
          <w:wBefore w:w="293" w:type="dxa"/>
          <w:jc w:val="center"/>
        </w:trPr>
        <w:tc>
          <w:tcPr>
            <w:tcW w:w="1128" w:type="dxa"/>
            <w:vAlign w:val="center"/>
          </w:tcPr>
          <w:p w14:paraId="1D37292C" w14:textId="77777777" w:rsidR="00956689" w:rsidRPr="00D011A8" w:rsidRDefault="00956689" w:rsidP="00AD7E74">
            <w:pPr>
              <w:jc w:val="center"/>
              <w:rPr>
                <w:rFonts w:cs="Arial"/>
                <w:lang w:val="es-BO"/>
              </w:rPr>
            </w:pPr>
            <w:r>
              <w:rPr>
                <w:rFonts w:cs="Arial"/>
                <w:lang w:val="es-BO"/>
              </w:rPr>
              <w:t>2</w:t>
            </w:r>
          </w:p>
        </w:tc>
        <w:tc>
          <w:tcPr>
            <w:tcW w:w="3692" w:type="dxa"/>
            <w:gridSpan w:val="2"/>
            <w:shd w:val="clear" w:color="auto" w:fill="auto"/>
          </w:tcPr>
          <w:p w14:paraId="68334C68" w14:textId="77777777" w:rsidR="00956689" w:rsidRPr="00E70E39" w:rsidRDefault="00956689" w:rsidP="00AD7E74">
            <w:pPr>
              <w:spacing w:line="276" w:lineRule="auto"/>
              <w:ind w:right="302"/>
              <w:rPr>
                <w:rFonts w:cs="Tahoma"/>
                <w:szCs w:val="18"/>
              </w:rPr>
            </w:pPr>
            <w:r w:rsidRPr="00E70E39">
              <w:rPr>
                <w:rFonts w:cs="Tahoma"/>
                <w:szCs w:val="18"/>
              </w:rPr>
              <w:t xml:space="preserve">Experiencia de trabajo </w:t>
            </w:r>
            <w:r w:rsidRPr="00A84D23">
              <w:rPr>
                <w:rFonts w:cs="Tahoma"/>
                <w:szCs w:val="18"/>
              </w:rPr>
              <w:t xml:space="preserve">en </w:t>
            </w:r>
            <w:r>
              <w:rPr>
                <w:rFonts w:cs="Tahoma"/>
                <w:szCs w:val="18"/>
              </w:rPr>
              <w:t xml:space="preserve">Proyectos del sector eléctrico (hidroeléctrica y/o no convencionales) 15 puntos </w:t>
            </w:r>
          </w:p>
        </w:tc>
        <w:tc>
          <w:tcPr>
            <w:tcW w:w="1985" w:type="dxa"/>
            <w:gridSpan w:val="2"/>
            <w:vAlign w:val="center"/>
          </w:tcPr>
          <w:p w14:paraId="1307204E" w14:textId="77777777" w:rsidR="00956689" w:rsidRPr="00D011A8" w:rsidRDefault="00956689" w:rsidP="00AD7E74">
            <w:pPr>
              <w:jc w:val="center"/>
              <w:rPr>
                <w:rFonts w:cs="Arial"/>
                <w:lang w:val="es-BO"/>
              </w:rPr>
            </w:pPr>
            <w:r>
              <w:rPr>
                <w:rFonts w:cs="Arial"/>
                <w:lang w:val="es-BO"/>
              </w:rPr>
              <w:t>15</w:t>
            </w:r>
          </w:p>
        </w:tc>
        <w:tc>
          <w:tcPr>
            <w:tcW w:w="2977" w:type="dxa"/>
            <w:gridSpan w:val="2"/>
          </w:tcPr>
          <w:p w14:paraId="136F00BE" w14:textId="77777777" w:rsidR="00956689" w:rsidRPr="00D011A8" w:rsidRDefault="00956689" w:rsidP="00AD7E74">
            <w:pPr>
              <w:rPr>
                <w:rFonts w:cs="Arial"/>
                <w:lang w:val="es-BO"/>
              </w:rPr>
            </w:pPr>
          </w:p>
        </w:tc>
      </w:tr>
      <w:tr w:rsidR="00956689" w:rsidRPr="00D011A8" w14:paraId="4980A14D" w14:textId="77777777" w:rsidTr="00AD7E74">
        <w:trPr>
          <w:gridBefore w:val="1"/>
          <w:wBefore w:w="293" w:type="dxa"/>
          <w:jc w:val="center"/>
        </w:trPr>
        <w:tc>
          <w:tcPr>
            <w:tcW w:w="1128" w:type="dxa"/>
            <w:vAlign w:val="center"/>
          </w:tcPr>
          <w:p w14:paraId="4CB825AB" w14:textId="77777777" w:rsidR="00956689" w:rsidRPr="00D011A8" w:rsidRDefault="00956689" w:rsidP="00AD7E74">
            <w:pPr>
              <w:jc w:val="center"/>
              <w:rPr>
                <w:rFonts w:cs="Arial"/>
                <w:lang w:val="es-BO"/>
              </w:rPr>
            </w:pPr>
            <w:r>
              <w:rPr>
                <w:rFonts w:cs="Arial"/>
                <w:lang w:val="es-BO"/>
              </w:rPr>
              <w:t>4</w:t>
            </w:r>
          </w:p>
        </w:tc>
        <w:tc>
          <w:tcPr>
            <w:tcW w:w="3692" w:type="dxa"/>
            <w:gridSpan w:val="2"/>
          </w:tcPr>
          <w:p w14:paraId="4F89F659" w14:textId="77777777" w:rsidR="00956689" w:rsidRPr="00D011A8" w:rsidRDefault="00956689" w:rsidP="00AD7E74">
            <w:pPr>
              <w:rPr>
                <w:rFonts w:cs="Arial"/>
                <w:lang w:val="es-BO"/>
              </w:rPr>
            </w:pPr>
            <w:r w:rsidRPr="006C294E">
              <w:rPr>
                <w:rFonts w:cs="Tahoma"/>
                <w:szCs w:val="18"/>
              </w:rPr>
              <w:t>Experiencia profesional</w:t>
            </w:r>
            <w:r>
              <w:rPr>
                <w:rFonts w:cs="Tahoma"/>
                <w:szCs w:val="18"/>
              </w:rPr>
              <w:t xml:space="preserve"> especifica adicional a la requerida</w:t>
            </w:r>
            <w:r w:rsidRPr="006C294E">
              <w:rPr>
                <w:rFonts w:cs="Tahoma"/>
                <w:szCs w:val="18"/>
              </w:rPr>
              <w:t xml:space="preserve"> como Fiscal o Supervisor en Líneas de Transmisión y/o subestaciones</w:t>
            </w:r>
            <w:r>
              <w:rPr>
                <w:rFonts w:cs="Tahoma"/>
                <w:szCs w:val="18"/>
              </w:rPr>
              <w:t xml:space="preserve"> por cada año 5 puntos</w:t>
            </w:r>
          </w:p>
        </w:tc>
        <w:tc>
          <w:tcPr>
            <w:tcW w:w="1985" w:type="dxa"/>
            <w:gridSpan w:val="2"/>
            <w:vAlign w:val="center"/>
          </w:tcPr>
          <w:p w14:paraId="7ABC9D61" w14:textId="77777777" w:rsidR="00956689" w:rsidRPr="00D011A8" w:rsidRDefault="00956689" w:rsidP="00AD7E74">
            <w:pPr>
              <w:jc w:val="center"/>
              <w:rPr>
                <w:rFonts w:cs="Arial"/>
                <w:lang w:val="es-BO"/>
              </w:rPr>
            </w:pPr>
            <w:r>
              <w:rPr>
                <w:rFonts w:cs="Arial"/>
                <w:lang w:val="es-BO"/>
              </w:rPr>
              <w:t>10</w:t>
            </w:r>
          </w:p>
        </w:tc>
        <w:tc>
          <w:tcPr>
            <w:tcW w:w="2977" w:type="dxa"/>
            <w:gridSpan w:val="2"/>
          </w:tcPr>
          <w:p w14:paraId="30EE8568" w14:textId="77777777" w:rsidR="00956689" w:rsidRPr="00D011A8" w:rsidRDefault="00956689" w:rsidP="00AD7E74">
            <w:pPr>
              <w:rPr>
                <w:rFonts w:cs="Arial"/>
                <w:lang w:val="es-BO"/>
              </w:rPr>
            </w:pPr>
          </w:p>
        </w:tc>
      </w:tr>
      <w:tr w:rsidR="00956689" w:rsidRPr="004B26AD" w14:paraId="68B1E144" w14:textId="77777777" w:rsidTr="00AD7E74">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66B8DB7D" w14:textId="77777777" w:rsidR="00956689" w:rsidRPr="004B26AD" w:rsidRDefault="00956689" w:rsidP="00AD7E74">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5CC9466A" w14:textId="77777777" w:rsidR="00956689" w:rsidRPr="004B26AD" w:rsidRDefault="00956689" w:rsidP="00AD7E74">
            <w:pPr>
              <w:jc w:val="center"/>
              <w:rPr>
                <w:rFonts w:ascii="Arial" w:hAnsi="Arial" w:cs="Arial"/>
                <w:b/>
              </w:rPr>
            </w:pPr>
            <w:r>
              <w:rPr>
                <w:rFonts w:ascii="Arial" w:hAnsi="Arial" w:cs="Arial"/>
                <w:b/>
              </w:rPr>
              <w:t>35</w:t>
            </w:r>
          </w:p>
        </w:tc>
        <w:tc>
          <w:tcPr>
            <w:tcW w:w="2977" w:type="dxa"/>
            <w:gridSpan w:val="2"/>
            <w:shd w:val="clear" w:color="auto" w:fill="DBE5F1" w:themeFill="accent1" w:themeFillTint="33"/>
            <w:vAlign w:val="center"/>
          </w:tcPr>
          <w:p w14:paraId="309F41F3" w14:textId="77777777" w:rsidR="00956689" w:rsidRPr="004B26AD" w:rsidRDefault="00956689" w:rsidP="00AD7E74">
            <w:pPr>
              <w:rPr>
                <w:rFonts w:ascii="Arial" w:hAnsi="Arial" w:cs="Arial"/>
              </w:rPr>
            </w:pPr>
          </w:p>
        </w:tc>
      </w:tr>
    </w:tbl>
    <w:p w14:paraId="0B1BCD51" w14:textId="77777777" w:rsidR="00956689" w:rsidRPr="00D011A8" w:rsidRDefault="00956689" w:rsidP="00956689">
      <w:pPr>
        <w:spacing w:line="200" w:lineRule="exact"/>
        <w:rPr>
          <w:rFonts w:cs="Arial"/>
          <w:b/>
          <w:szCs w:val="18"/>
          <w:lang w:val="es-BO"/>
        </w:rPr>
      </w:pPr>
    </w:p>
    <w:p w14:paraId="44A04736" w14:textId="77777777" w:rsidR="00956689" w:rsidRPr="00D011A8" w:rsidRDefault="00956689" w:rsidP="00956689">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53D8B197" w14:textId="77777777" w:rsidR="00956689" w:rsidRPr="00D011A8" w:rsidRDefault="00956689" w:rsidP="00956689">
      <w:pPr>
        <w:ind w:left="142"/>
        <w:rPr>
          <w:rFonts w:ascii="Arial" w:hAnsi="Arial" w:cs="Arial"/>
          <w:lang w:val="es-BO"/>
        </w:rPr>
      </w:pPr>
    </w:p>
    <w:p w14:paraId="3B21D8EE" w14:textId="77777777" w:rsidR="00956689" w:rsidRPr="00D011A8" w:rsidRDefault="00956689" w:rsidP="00956689">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1C8BEB98" w14:textId="77777777" w:rsidR="00956689" w:rsidRPr="00D011A8" w:rsidRDefault="00956689" w:rsidP="00956689">
      <w:pPr>
        <w:ind w:left="426"/>
        <w:rPr>
          <w:rFonts w:ascii="Arial" w:hAnsi="Arial" w:cs="Arial"/>
          <w:lang w:val="es-BO"/>
        </w:rPr>
      </w:pPr>
    </w:p>
    <w:p w14:paraId="3ED9E47C" w14:textId="77777777" w:rsidR="00956689" w:rsidRPr="00D011A8" w:rsidRDefault="00956689" w:rsidP="0095668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481F40B6" w14:textId="77777777" w:rsidR="00956689" w:rsidRPr="00D011A8" w:rsidRDefault="00956689" w:rsidP="00956689">
      <w:pPr>
        <w:ind w:left="142"/>
        <w:rPr>
          <w:rFonts w:ascii="Arial" w:hAnsi="Arial" w:cs="Arial"/>
          <w:lang w:val="es-BO"/>
        </w:rPr>
      </w:pPr>
    </w:p>
    <w:p w14:paraId="720273E2" w14:textId="77777777" w:rsidR="00956689" w:rsidRDefault="00956689" w:rsidP="00956689"/>
    <w:p w14:paraId="53B72955" w14:textId="77777777" w:rsidR="007C639E" w:rsidRDefault="007C639E" w:rsidP="00854594">
      <w:pPr>
        <w:jc w:val="center"/>
        <w:rPr>
          <w:rFonts w:cs="Arial"/>
          <w:b/>
          <w:szCs w:val="18"/>
          <w:lang w:val="es-BO"/>
        </w:rPr>
      </w:pPr>
    </w:p>
    <w:p w14:paraId="34B98C6E" w14:textId="77777777" w:rsidR="007C639E" w:rsidRDefault="007C639E" w:rsidP="00854594">
      <w:pPr>
        <w:jc w:val="center"/>
        <w:rPr>
          <w:rFonts w:cs="Arial"/>
          <w:b/>
          <w:szCs w:val="18"/>
          <w:lang w:val="es-BO"/>
        </w:rPr>
      </w:pPr>
    </w:p>
    <w:p w14:paraId="4D4D16AD" w14:textId="77777777" w:rsidR="007C639E" w:rsidRDefault="007C639E" w:rsidP="00854594">
      <w:pPr>
        <w:jc w:val="center"/>
        <w:rPr>
          <w:rFonts w:cs="Arial"/>
          <w:b/>
          <w:szCs w:val="18"/>
          <w:lang w:val="es-BO"/>
        </w:rPr>
      </w:pPr>
    </w:p>
    <w:p w14:paraId="216BC5F6" w14:textId="4D171C97" w:rsidR="007C639E" w:rsidRDefault="007C639E" w:rsidP="00854594">
      <w:pPr>
        <w:jc w:val="center"/>
        <w:rPr>
          <w:rFonts w:cs="Arial"/>
          <w:b/>
          <w:szCs w:val="18"/>
          <w:lang w:val="es-BO"/>
        </w:rPr>
      </w:pPr>
    </w:p>
    <w:p w14:paraId="0AB0A486" w14:textId="35A47016" w:rsidR="00956689" w:rsidRDefault="00956689" w:rsidP="00854594">
      <w:pPr>
        <w:jc w:val="center"/>
        <w:rPr>
          <w:rFonts w:cs="Arial"/>
          <w:b/>
          <w:szCs w:val="18"/>
          <w:lang w:val="es-BO"/>
        </w:rPr>
      </w:pPr>
    </w:p>
    <w:p w14:paraId="006CD9CE" w14:textId="6AEC7732" w:rsidR="00956689" w:rsidRDefault="00956689" w:rsidP="00854594">
      <w:pPr>
        <w:jc w:val="center"/>
        <w:rPr>
          <w:rFonts w:cs="Arial"/>
          <w:b/>
          <w:szCs w:val="18"/>
          <w:lang w:val="es-BO"/>
        </w:rPr>
      </w:pPr>
    </w:p>
    <w:p w14:paraId="0CA59E52" w14:textId="48B7770C" w:rsidR="00956689" w:rsidRDefault="00956689" w:rsidP="00854594">
      <w:pPr>
        <w:jc w:val="center"/>
        <w:rPr>
          <w:rFonts w:cs="Arial"/>
          <w:b/>
          <w:szCs w:val="18"/>
          <w:lang w:val="es-BO"/>
        </w:rPr>
      </w:pPr>
    </w:p>
    <w:p w14:paraId="415ED73C" w14:textId="6E73E466" w:rsidR="00956689" w:rsidRDefault="00956689" w:rsidP="00854594">
      <w:pPr>
        <w:jc w:val="center"/>
        <w:rPr>
          <w:rFonts w:cs="Arial"/>
          <w:b/>
          <w:szCs w:val="18"/>
          <w:lang w:val="es-BO"/>
        </w:rPr>
      </w:pPr>
    </w:p>
    <w:p w14:paraId="6F0E0175" w14:textId="075ACEA2" w:rsidR="00956689" w:rsidRDefault="00956689" w:rsidP="00854594">
      <w:pPr>
        <w:jc w:val="center"/>
        <w:rPr>
          <w:rFonts w:cs="Arial"/>
          <w:b/>
          <w:szCs w:val="18"/>
          <w:lang w:val="es-BO"/>
        </w:rPr>
      </w:pPr>
    </w:p>
    <w:p w14:paraId="41B5CA55" w14:textId="76200288" w:rsidR="00956689" w:rsidRDefault="00956689" w:rsidP="00854594">
      <w:pPr>
        <w:jc w:val="center"/>
        <w:rPr>
          <w:rFonts w:cs="Arial"/>
          <w:b/>
          <w:szCs w:val="18"/>
          <w:lang w:val="es-BO"/>
        </w:rPr>
      </w:pPr>
    </w:p>
    <w:p w14:paraId="450E0B93" w14:textId="46DEDD18" w:rsidR="00956689" w:rsidRDefault="00956689" w:rsidP="00854594">
      <w:pPr>
        <w:jc w:val="center"/>
        <w:rPr>
          <w:rFonts w:cs="Arial"/>
          <w:b/>
          <w:szCs w:val="18"/>
          <w:lang w:val="es-BO"/>
        </w:rPr>
      </w:pPr>
    </w:p>
    <w:p w14:paraId="6ED4C1A0" w14:textId="73150425" w:rsidR="00956689" w:rsidRDefault="00956689" w:rsidP="00854594">
      <w:pPr>
        <w:jc w:val="center"/>
        <w:rPr>
          <w:rFonts w:cs="Arial"/>
          <w:b/>
          <w:szCs w:val="18"/>
          <w:lang w:val="es-BO"/>
        </w:rPr>
      </w:pPr>
    </w:p>
    <w:p w14:paraId="084CE460" w14:textId="08E1DDC4" w:rsidR="00956689" w:rsidRDefault="00956689" w:rsidP="00854594">
      <w:pPr>
        <w:jc w:val="center"/>
        <w:rPr>
          <w:rFonts w:cs="Arial"/>
          <w:b/>
          <w:szCs w:val="18"/>
          <w:lang w:val="es-BO"/>
        </w:rPr>
      </w:pPr>
    </w:p>
    <w:p w14:paraId="5C056618" w14:textId="562A81E8" w:rsidR="00956689" w:rsidRDefault="00956689" w:rsidP="00854594">
      <w:pPr>
        <w:jc w:val="center"/>
        <w:rPr>
          <w:rFonts w:cs="Arial"/>
          <w:b/>
          <w:szCs w:val="18"/>
          <w:lang w:val="es-BO"/>
        </w:rPr>
      </w:pPr>
    </w:p>
    <w:p w14:paraId="37C67D4B" w14:textId="54C1822F" w:rsidR="00956689" w:rsidRDefault="00956689" w:rsidP="00854594">
      <w:pPr>
        <w:jc w:val="center"/>
        <w:rPr>
          <w:rFonts w:cs="Arial"/>
          <w:b/>
          <w:szCs w:val="18"/>
          <w:lang w:val="es-BO"/>
        </w:rPr>
      </w:pPr>
    </w:p>
    <w:p w14:paraId="1EAC1A0C" w14:textId="4B6FF116" w:rsidR="00956689" w:rsidRDefault="00956689" w:rsidP="00854594">
      <w:pPr>
        <w:jc w:val="center"/>
        <w:rPr>
          <w:rFonts w:cs="Arial"/>
          <w:b/>
          <w:szCs w:val="18"/>
          <w:lang w:val="es-BO"/>
        </w:rPr>
      </w:pPr>
    </w:p>
    <w:p w14:paraId="2080B1B6" w14:textId="042E48FF" w:rsidR="00956689" w:rsidRDefault="00956689" w:rsidP="00854594">
      <w:pPr>
        <w:jc w:val="center"/>
        <w:rPr>
          <w:rFonts w:cs="Arial"/>
          <w:b/>
          <w:szCs w:val="18"/>
          <w:lang w:val="es-BO"/>
        </w:rPr>
      </w:pPr>
    </w:p>
    <w:p w14:paraId="7EB302C0" w14:textId="347D6EB8" w:rsidR="00956689" w:rsidRDefault="00956689" w:rsidP="00854594">
      <w:pPr>
        <w:jc w:val="center"/>
        <w:rPr>
          <w:rFonts w:cs="Arial"/>
          <w:b/>
          <w:szCs w:val="18"/>
          <w:lang w:val="es-BO"/>
        </w:rPr>
      </w:pPr>
    </w:p>
    <w:p w14:paraId="4B0D6322" w14:textId="77777777" w:rsidR="00956689" w:rsidRDefault="00956689" w:rsidP="00854594">
      <w:pPr>
        <w:jc w:val="center"/>
        <w:rPr>
          <w:rFonts w:cs="Arial"/>
          <w:b/>
          <w:szCs w:val="18"/>
          <w:lang w:val="es-BO"/>
        </w:rPr>
      </w:pPr>
    </w:p>
    <w:p w14:paraId="3E964369" w14:textId="77777777" w:rsidR="007C639E" w:rsidRDefault="007C639E" w:rsidP="00854594">
      <w:pPr>
        <w:jc w:val="center"/>
        <w:rPr>
          <w:rFonts w:cs="Arial"/>
          <w:b/>
          <w:szCs w:val="18"/>
          <w:lang w:val="es-BO"/>
        </w:rPr>
      </w:pPr>
    </w:p>
    <w:p w14:paraId="25A4F334" w14:textId="77777777" w:rsidR="007C639E" w:rsidRDefault="007C639E" w:rsidP="00854594">
      <w:pPr>
        <w:jc w:val="cente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6AAF0610" w:rsidR="00716AAB" w:rsidRPr="002B1B72" w:rsidRDefault="00716AAB" w:rsidP="00716AAB">
      <w:pPr>
        <w:jc w:val="center"/>
        <w:rPr>
          <w:rFonts w:cs="Arial"/>
          <w:b/>
          <w:szCs w:val="18"/>
          <w:lang w:val="es-BO"/>
        </w:rPr>
      </w:pPr>
      <w:bookmarkStart w:id="64"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A36024">
        <w:rPr>
          <w:rFonts w:cs="Arial"/>
          <w:b/>
          <w:noProof/>
          <w:szCs w:val="18"/>
          <w:lang w:val="es-BO"/>
        </w:rPr>
        <w:t>1</w:t>
      </w:r>
      <w:r w:rsidR="004301B5" w:rsidRPr="002B1B72">
        <w:rPr>
          <w:rFonts w:cs="Arial"/>
          <w:b/>
          <w:szCs w:val="18"/>
          <w:lang w:val="es-BO"/>
        </w:rPr>
        <w:fldChar w:fldCharType="end"/>
      </w:r>
      <w:bookmarkEnd w:id="64"/>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FE6C41">
              <w:rPr>
                <w:rFonts w:cs="Arial"/>
                <w:b/>
                <w:sz w:val="16"/>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Default="00716AAB" w:rsidP="00716AAB">
      <w:pPr>
        <w:jc w:val="center"/>
        <w:rPr>
          <w:rFonts w:cs="Arial"/>
          <w:b/>
          <w:lang w:val="es-BO"/>
        </w:rPr>
      </w:pPr>
    </w:p>
    <w:p w14:paraId="39CD87F3" w14:textId="77777777" w:rsidR="00FE6C41" w:rsidRPr="002B1B72" w:rsidRDefault="00FE6C41"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1DD02A8"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w:t>
      </w:r>
      <w:proofErr w:type="spellStart"/>
      <w:r w:rsidRPr="004B75C8">
        <w:rPr>
          <w:rFonts w:cs="Tahoma"/>
          <w:szCs w:val="18"/>
        </w:rPr>
        <w:t>DRP</w:t>
      </w:r>
      <w:proofErr w:type="spellEnd"/>
      <w:r w:rsidRPr="004B75C8">
        <w:rPr>
          <w:rFonts w:cs="Tahoma"/>
          <w:szCs w:val="18"/>
        </w:rPr>
        <w:t xml:space="preserve">),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53590C"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xml:space="preserve">, en base a lo solicitado en el </w:t>
      </w:r>
      <w:proofErr w:type="spellStart"/>
      <w:r w:rsidRPr="004B75C8">
        <w:rPr>
          <w:rFonts w:cs="Tahoma"/>
          <w:szCs w:val="18"/>
        </w:rPr>
        <w:t>DRP</w:t>
      </w:r>
      <w:proofErr w:type="spellEnd"/>
      <w:r w:rsidRPr="004B75C8">
        <w:rPr>
          <w:rFonts w:cs="Tahoma"/>
          <w:szCs w:val="18"/>
        </w:rPr>
        <w:t>.</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w:t>
      </w:r>
      <w:proofErr w:type="spellStart"/>
      <w:r w:rsidRPr="004B75C8">
        <w:rPr>
          <w:rFonts w:cs="Tahoma"/>
          <w:szCs w:val="18"/>
        </w:rPr>
        <w:t>RPCD</w:t>
      </w:r>
      <w:proofErr w:type="spellEnd"/>
      <w:r w:rsidRPr="004B75C8">
        <w:rPr>
          <w:rFonts w:cs="Tahoma"/>
          <w:szCs w:val="18"/>
        </w:rPr>
        <w:t>),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xml:space="preserve">, al cumplir su propuesta con todos los requisitos solicitados por la entidad en el </w:t>
      </w:r>
      <w:proofErr w:type="spellStart"/>
      <w:r w:rsidRPr="004B75C8">
        <w:rPr>
          <w:rFonts w:cs="Tahoma"/>
          <w:szCs w:val="18"/>
        </w:rPr>
        <w:t>DRP</w:t>
      </w:r>
      <w:proofErr w:type="spellEnd"/>
      <w:r w:rsidRPr="004B75C8">
        <w:rPr>
          <w:rFonts w:cs="Tahoma"/>
          <w:szCs w:val="18"/>
        </w:rPr>
        <w:t>.</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proofErr w:type="gramStart"/>
      <w:r w:rsidRPr="004B75C8">
        <w:rPr>
          <w:rFonts w:cs="Tahoma"/>
          <w:b/>
          <w:szCs w:val="18"/>
        </w:rPr>
        <w:t>TERCERA.-</w:t>
      </w:r>
      <w:proofErr w:type="gramEnd"/>
      <w:r w:rsidRPr="004B75C8">
        <w:rPr>
          <w:rFonts w:cs="Tahoma"/>
          <w:b/>
          <w:szCs w:val="18"/>
        </w:rPr>
        <w:t xml:space="preserve">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w:t>
      </w:r>
      <w:proofErr w:type="spellStart"/>
      <w:r w:rsidRPr="004B75C8">
        <w:rPr>
          <w:rFonts w:cs="Tahoma"/>
          <w:szCs w:val="18"/>
        </w:rPr>
        <w:t>DRP</w:t>
      </w:r>
      <w:proofErr w:type="spellEnd"/>
      <w:r w:rsidRPr="004B75C8">
        <w:rPr>
          <w:rFonts w:cs="Tahoma"/>
          <w:szCs w:val="18"/>
        </w:rPr>
        <w:t xml:space="preserve">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proofErr w:type="gramStart"/>
      <w:r w:rsidRPr="004B75C8">
        <w:rPr>
          <w:rFonts w:cs="Tahoma"/>
          <w:b/>
          <w:szCs w:val="18"/>
        </w:rPr>
        <w:lastRenderedPageBreak/>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w:t>
      </w:r>
      <w:proofErr w:type="spellStart"/>
      <w:r w:rsidRPr="004B75C8">
        <w:rPr>
          <w:rFonts w:cs="MECOGP+Verdana"/>
          <w:szCs w:val="18"/>
        </w:rPr>
        <w:t>DRP</w:t>
      </w:r>
      <w:proofErr w:type="spellEnd"/>
      <w:r w:rsidRPr="004B75C8">
        <w:rPr>
          <w:rFonts w:cs="MECOGP+Verdana"/>
          <w:szCs w:val="18"/>
        </w:rPr>
        <w:t xml:space="preserve">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 xml:space="preserve">el monto del contrato deberá ser adecuado al </w:t>
      </w:r>
      <w:proofErr w:type="spellStart"/>
      <w:r w:rsidRPr="004B75C8">
        <w:rPr>
          <w:rFonts w:cs="Tahoma"/>
          <w:b/>
          <w:szCs w:val="18"/>
        </w:rPr>
        <w:t>DRP</w:t>
      </w:r>
      <w:proofErr w:type="spellEnd"/>
      <w:r w:rsidRPr="004B75C8">
        <w:rPr>
          <w:rFonts w:cs="Tahoma"/>
          <w:b/>
          <w:szCs w:val="18"/>
        </w:rPr>
        <w:t>)</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w:t>
      </w:r>
      <w:proofErr w:type="spellStart"/>
      <w:r w:rsidRPr="004B75C8">
        <w:rPr>
          <w:rFonts w:eastAsia="Tahoma" w:cs="Tahoma"/>
          <w:szCs w:val="18"/>
          <w:lang w:eastAsia="es-BO"/>
        </w:rPr>
        <w:t>IPER</w:t>
      </w:r>
      <w:proofErr w:type="spellEnd"/>
      <w:r w:rsidRPr="004B75C8">
        <w:rPr>
          <w:rFonts w:eastAsia="Tahoma" w:cs="Tahoma"/>
          <w:szCs w:val="18"/>
          <w:lang w:eastAsia="es-BO"/>
        </w:rPr>
        <w:t>).</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w:t>
      </w:r>
      <w:proofErr w:type="spellStart"/>
      <w:r w:rsidRPr="004B75C8">
        <w:rPr>
          <w:rFonts w:eastAsia="Tahoma" w:cs="Tahoma"/>
          <w:b/>
          <w:szCs w:val="18"/>
          <w:lang w:eastAsia="es-BO"/>
        </w:rPr>
        <w:t>PRESTACION</w:t>
      </w:r>
      <w:proofErr w:type="spellEnd"/>
      <w:r w:rsidRPr="004B75C8">
        <w:rPr>
          <w:rFonts w:eastAsia="Tahoma" w:cs="Tahoma"/>
          <w:b/>
          <w:szCs w:val="18"/>
          <w:lang w:eastAsia="es-BO"/>
        </w:rPr>
        <w:t xml:space="preserve">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xml:space="preserve">, cumpliendo las actividades estipuladas en el </w:t>
      </w:r>
      <w:proofErr w:type="spellStart"/>
      <w:r w:rsidRPr="004B75C8">
        <w:rPr>
          <w:rFonts w:eastAsia="Tahoma" w:cs="Tahoma"/>
          <w:szCs w:val="18"/>
          <w:lang w:eastAsia="es-BO"/>
        </w:rPr>
        <w:t>DRP</w:t>
      </w:r>
      <w:proofErr w:type="spellEnd"/>
      <w:r w:rsidRPr="004B75C8">
        <w:rPr>
          <w:rFonts w:eastAsia="Tahoma" w:cs="Tahoma"/>
          <w:szCs w:val="18"/>
          <w:lang w:eastAsia="es-BO"/>
        </w:rPr>
        <w:t xml:space="preserve">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w:t>
      </w:r>
      <w:proofErr w:type="spellStart"/>
      <w:r w:rsidRPr="004B75C8">
        <w:rPr>
          <w:rFonts w:eastAsia="Tahoma" w:cs="Tahoma"/>
          <w:b/>
          <w:szCs w:val="18"/>
        </w:rPr>
        <w:t>TRIBUTACION</w:t>
      </w:r>
      <w:proofErr w:type="spellEnd"/>
      <w:r w:rsidRPr="004B75C8">
        <w:rPr>
          <w:rFonts w:eastAsia="Tahoma" w:cs="Tahoma"/>
          <w:b/>
          <w:szCs w:val="18"/>
        </w:rPr>
        <w:t xml:space="preserve">)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proofErr w:type="spellStart"/>
      <w:r w:rsidRPr="004B75C8">
        <w:rPr>
          <w:rFonts w:eastAsia="Tahoma" w:cs="Tahoma"/>
          <w:b/>
          <w:szCs w:val="18"/>
          <w:lang w:eastAsia="es-BO"/>
        </w:rPr>
        <w:t>CONSULTORIA</w:t>
      </w:r>
      <w:proofErr w:type="spellEnd"/>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NOVENA: (</w:t>
      </w:r>
      <w:proofErr w:type="spellStart"/>
      <w:r w:rsidRPr="004B75C8">
        <w:rPr>
          <w:rFonts w:eastAsia="Tahoma" w:cs="Tahoma"/>
          <w:b/>
          <w:szCs w:val="18"/>
          <w:lang w:eastAsia="es-BO"/>
        </w:rPr>
        <w:t>PERMISIOS</w:t>
      </w:r>
      <w:proofErr w:type="spellEnd"/>
      <w:r w:rsidRPr="004B75C8">
        <w:rPr>
          <w:rFonts w:eastAsia="Tahoma" w:cs="Tahoma"/>
          <w:b/>
          <w:szCs w:val="18"/>
          <w:lang w:eastAsia="es-BO"/>
        </w:rPr>
        <w:t xml:space="preserve">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 xml:space="preserve">Si se procediera a la emisión de tres llamadas de atención por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proofErr w:type="spellStart"/>
      <w:r w:rsidRPr="004B75C8">
        <w:rPr>
          <w:rFonts w:eastAsia="Tahoma" w:cs="Tahoma"/>
          <w:b/>
          <w:szCs w:val="18"/>
          <w:highlight w:val="white"/>
          <w:lang w:eastAsia="es-BO"/>
        </w:rPr>
        <w:t>VIGESIMA</w:t>
      </w:r>
      <w:proofErr w:type="spellEnd"/>
      <w:r w:rsidRPr="004B75C8">
        <w:rPr>
          <w:rFonts w:eastAsia="Tahoma" w:cs="Tahoma"/>
          <w:b/>
          <w:szCs w:val="18"/>
          <w:highlight w:val="white"/>
          <w:lang w:eastAsia="es-BO"/>
        </w:rPr>
        <w:t xml:space="preserve">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BBA7" w14:textId="77777777" w:rsidR="001A2263" w:rsidRDefault="001A2263">
      <w:r>
        <w:separator/>
      </w:r>
    </w:p>
  </w:endnote>
  <w:endnote w:type="continuationSeparator" w:id="0">
    <w:p w14:paraId="0060FD26" w14:textId="77777777" w:rsidR="001A2263" w:rsidRDefault="001A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A4DCE" w:rsidRDefault="00DA4DCE"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DA4DCE" w:rsidRDefault="00DA4DC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590C">
      <w:rPr>
        <w:rStyle w:val="Nmerodepgina"/>
        <w:noProof/>
      </w:rPr>
      <w:t>42</w:t>
    </w:r>
    <w:r>
      <w:rPr>
        <w:rStyle w:val="Nmerodepgina"/>
      </w:rPr>
      <w:fldChar w:fldCharType="end"/>
    </w:r>
  </w:p>
  <w:p w14:paraId="13E8EEFF" w14:textId="77777777" w:rsidR="00DA4DCE" w:rsidRDefault="00DA4DCE"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DA4DCE" w:rsidRDefault="00DA4DCE" w:rsidP="00811FDB">
    <w:pPr>
      <w:pStyle w:val="Piedepgina"/>
      <w:jc w:val="right"/>
      <w:rPr>
        <w:rStyle w:val="Nmerodepgina"/>
      </w:rPr>
    </w:pPr>
  </w:p>
  <w:p w14:paraId="4C79885C" w14:textId="77777777" w:rsidR="00DA4DCE" w:rsidRDefault="00DA4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A4C5" w14:textId="77777777" w:rsidR="001A2263" w:rsidRDefault="001A2263">
      <w:r>
        <w:separator/>
      </w:r>
    </w:p>
  </w:footnote>
  <w:footnote w:type="continuationSeparator" w:id="0">
    <w:p w14:paraId="27C1CCA5" w14:textId="77777777" w:rsidR="001A2263" w:rsidRDefault="001A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5EEA33E" w:rsidR="00DA4DCE" w:rsidRPr="00364BEB" w:rsidRDefault="00DA4DC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DA4DCE" w:rsidRDefault="00DA4DC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4F0B" w14:textId="77777777" w:rsidR="00DA4DCE" w:rsidRPr="00364BEB" w:rsidRDefault="00DA4DCE" w:rsidP="004A60F0">
    <w:pPr>
      <w:pStyle w:val="Encabezado"/>
      <w:jc w:val="right"/>
      <w:rPr>
        <w:i/>
        <w:sz w:val="14"/>
        <w:szCs w:val="14"/>
      </w:rPr>
    </w:pPr>
    <w:r w:rsidRPr="009217B3">
      <w:rPr>
        <w:i/>
        <w:sz w:val="14"/>
        <w:szCs w:val="14"/>
      </w:rPr>
      <w:t xml:space="preserve">Documento </w:t>
    </w:r>
    <w:r>
      <w:rPr>
        <w:i/>
        <w:sz w:val="14"/>
        <w:szCs w:val="14"/>
      </w:rPr>
      <w:t>de Requerimiento de Propuestas</w:t>
    </w:r>
  </w:p>
  <w:p w14:paraId="5ABD0B46" w14:textId="77777777" w:rsidR="00DA4DCE" w:rsidRDefault="00DA4DCE" w:rsidP="0027493A">
    <w:pPr>
      <w:pStyle w:val="Encabezado"/>
    </w:pPr>
    <w:r>
      <w:rPr>
        <w:sz w:val="14"/>
        <w:szCs w:val="14"/>
      </w:rPr>
      <w:t>_______________________________________________________________________________________________</w:t>
    </w:r>
  </w:p>
  <w:p w14:paraId="151A2FF4" w14:textId="77777777" w:rsidR="00DA4DCE" w:rsidRDefault="00DA4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34A90EA"/>
    <w:lvl w:ilvl="0" w:tplc="049629A6">
      <w:start w:val="1"/>
      <w:numFmt w:val="lowerLetter"/>
      <w:lvlText w:val="%1)"/>
      <w:lvlJc w:val="left"/>
      <w:pPr>
        <w:tabs>
          <w:tab w:val="num" w:pos="1080"/>
        </w:tabs>
        <w:ind w:left="1080" w:hanging="360"/>
      </w:pPr>
      <w:rPr>
        <w:rFonts w:hint="default"/>
      </w:rPr>
    </w:lvl>
    <w:lvl w:ilvl="1" w:tplc="400A0001">
      <w:start w:val="1"/>
      <w:numFmt w:val="bullet"/>
      <w:lvlText w:val=""/>
      <w:lvlJc w:val="left"/>
      <w:pPr>
        <w:ind w:left="1080" w:hanging="360"/>
      </w:pPr>
      <w:rPr>
        <w:rFonts w:ascii="Symbol" w:hAnsi="Symbol"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2E466D7"/>
    <w:multiLevelType w:val="hybridMultilevel"/>
    <w:tmpl w:val="3E105F8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9" w15:restartNumberingAfterBreak="0">
    <w:nsid w:val="5870195F"/>
    <w:multiLevelType w:val="singleLevel"/>
    <w:tmpl w:val="38C2B268"/>
    <w:lvl w:ilvl="0">
      <w:numFmt w:val="decimal"/>
      <w:pStyle w:val="Ttulo9"/>
      <w:lvlText w:val=""/>
      <w:lvlJc w:val="left"/>
    </w:lvl>
  </w:abstractNum>
  <w:abstractNum w:abstractNumId="3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CBA45D8"/>
    <w:multiLevelType w:val="hybridMultilevel"/>
    <w:tmpl w:val="76AC4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627052416">
    <w:abstractNumId w:val="8"/>
  </w:num>
  <w:num w:numId="2" w16cid:durableId="292180387">
    <w:abstractNumId w:val="21"/>
  </w:num>
  <w:num w:numId="3" w16cid:durableId="510949975">
    <w:abstractNumId w:val="33"/>
  </w:num>
  <w:num w:numId="4" w16cid:durableId="1154493894">
    <w:abstractNumId w:val="29"/>
  </w:num>
  <w:num w:numId="5" w16cid:durableId="1547067161">
    <w:abstractNumId w:val="6"/>
  </w:num>
  <w:num w:numId="6" w16cid:durableId="1365863872">
    <w:abstractNumId w:val="1"/>
  </w:num>
  <w:num w:numId="7" w16cid:durableId="1311521799">
    <w:abstractNumId w:val="23"/>
  </w:num>
  <w:num w:numId="8" w16cid:durableId="1379091607">
    <w:abstractNumId w:val="11"/>
  </w:num>
  <w:num w:numId="9" w16cid:durableId="782264739">
    <w:abstractNumId w:val="5"/>
  </w:num>
  <w:num w:numId="10" w16cid:durableId="522205940">
    <w:abstractNumId w:val="14"/>
  </w:num>
  <w:num w:numId="11" w16cid:durableId="1320887475">
    <w:abstractNumId w:val="2"/>
  </w:num>
  <w:num w:numId="12" w16cid:durableId="222831758">
    <w:abstractNumId w:val="10"/>
  </w:num>
  <w:num w:numId="13" w16cid:durableId="896431215">
    <w:abstractNumId w:val="3"/>
  </w:num>
  <w:num w:numId="14" w16cid:durableId="260841844">
    <w:abstractNumId w:val="15"/>
  </w:num>
  <w:num w:numId="15" w16cid:durableId="349454282">
    <w:abstractNumId w:val="36"/>
  </w:num>
  <w:num w:numId="16" w16cid:durableId="12995233">
    <w:abstractNumId w:val="17"/>
  </w:num>
  <w:num w:numId="17" w16cid:durableId="1654484892">
    <w:abstractNumId w:val="13"/>
  </w:num>
  <w:num w:numId="18" w16cid:durableId="570236172">
    <w:abstractNumId w:val="4"/>
  </w:num>
  <w:num w:numId="19" w16cid:durableId="8260945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707249">
    <w:abstractNumId w:val="32"/>
  </w:num>
  <w:num w:numId="21" w16cid:durableId="792553068">
    <w:abstractNumId w:val="9"/>
  </w:num>
  <w:num w:numId="22" w16cid:durableId="1045369056">
    <w:abstractNumId w:val="24"/>
  </w:num>
  <w:num w:numId="23" w16cid:durableId="866025344">
    <w:abstractNumId w:val="25"/>
  </w:num>
  <w:num w:numId="24" w16cid:durableId="1591767151">
    <w:abstractNumId w:val="37"/>
  </w:num>
  <w:num w:numId="25" w16cid:durableId="457837899">
    <w:abstractNumId w:val="31"/>
  </w:num>
  <w:num w:numId="26" w16cid:durableId="1397627184">
    <w:abstractNumId w:val="16"/>
  </w:num>
  <w:num w:numId="27" w16cid:durableId="931399935">
    <w:abstractNumId w:val="34"/>
  </w:num>
  <w:num w:numId="28" w16cid:durableId="1639384973">
    <w:abstractNumId w:val="39"/>
  </w:num>
  <w:num w:numId="29" w16cid:durableId="1020011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1272588">
    <w:abstractNumId w:val="12"/>
  </w:num>
  <w:num w:numId="31" w16cid:durableId="1295407561">
    <w:abstractNumId w:val="28"/>
  </w:num>
  <w:num w:numId="32" w16cid:durableId="814178921">
    <w:abstractNumId w:val="26"/>
  </w:num>
  <w:num w:numId="33" w16cid:durableId="2072997200">
    <w:abstractNumId w:val="27"/>
  </w:num>
  <w:num w:numId="34" w16cid:durableId="784732937">
    <w:abstractNumId w:val="30"/>
  </w:num>
  <w:num w:numId="35" w16cid:durableId="903951781">
    <w:abstractNumId w:val="19"/>
  </w:num>
  <w:num w:numId="36" w16cid:durableId="1798572337">
    <w:abstractNumId w:val="0"/>
  </w:num>
  <w:num w:numId="37" w16cid:durableId="8210016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0179688">
    <w:abstractNumId w:val="35"/>
  </w:num>
  <w:num w:numId="39" w16cid:durableId="2094885749">
    <w:abstractNumId w:val="38"/>
  </w:num>
  <w:num w:numId="40" w16cid:durableId="2112583554">
    <w:abstractNumId w:val="40"/>
  </w:num>
  <w:num w:numId="41" w16cid:durableId="349450663">
    <w:abstractNumId w:val="7"/>
  </w:num>
  <w:num w:numId="42" w16cid:durableId="210462956">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242"/>
    <w:rsid w:val="000029F5"/>
    <w:rsid w:val="00002B6B"/>
    <w:rsid w:val="00002D2C"/>
    <w:rsid w:val="000043B6"/>
    <w:rsid w:val="00007591"/>
    <w:rsid w:val="0001079D"/>
    <w:rsid w:val="00010EAD"/>
    <w:rsid w:val="00011A9B"/>
    <w:rsid w:val="00011C02"/>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38A1"/>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0337"/>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2263"/>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1B6"/>
    <w:rsid w:val="00255322"/>
    <w:rsid w:val="00255D94"/>
    <w:rsid w:val="00257BC5"/>
    <w:rsid w:val="00260215"/>
    <w:rsid w:val="00260D8B"/>
    <w:rsid w:val="00263AB8"/>
    <w:rsid w:val="00264388"/>
    <w:rsid w:val="00264795"/>
    <w:rsid w:val="00265E54"/>
    <w:rsid w:val="00266236"/>
    <w:rsid w:val="002668FB"/>
    <w:rsid w:val="00266B4C"/>
    <w:rsid w:val="00266B7A"/>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58AC"/>
    <w:rsid w:val="003E60D3"/>
    <w:rsid w:val="003E6E33"/>
    <w:rsid w:val="003F119C"/>
    <w:rsid w:val="003F2502"/>
    <w:rsid w:val="003F2EF4"/>
    <w:rsid w:val="003F2FBD"/>
    <w:rsid w:val="003F3361"/>
    <w:rsid w:val="003F399F"/>
    <w:rsid w:val="003F3FD8"/>
    <w:rsid w:val="003F548B"/>
    <w:rsid w:val="003F5EFA"/>
    <w:rsid w:val="003F5F0D"/>
    <w:rsid w:val="003F61FF"/>
    <w:rsid w:val="003F79DE"/>
    <w:rsid w:val="003F7E9B"/>
    <w:rsid w:val="00402B31"/>
    <w:rsid w:val="004038CA"/>
    <w:rsid w:val="00403A8C"/>
    <w:rsid w:val="00403F4B"/>
    <w:rsid w:val="00404E93"/>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0F0"/>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3CA5"/>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3590C"/>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0BE6"/>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27DBD"/>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39E"/>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74"/>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5F8"/>
    <w:rsid w:val="00827AF2"/>
    <w:rsid w:val="00830F32"/>
    <w:rsid w:val="00831EF4"/>
    <w:rsid w:val="00832A80"/>
    <w:rsid w:val="00833AD9"/>
    <w:rsid w:val="008344B8"/>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4594"/>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76FE7"/>
    <w:rsid w:val="00882DBA"/>
    <w:rsid w:val="00883D05"/>
    <w:rsid w:val="00884EC4"/>
    <w:rsid w:val="00885057"/>
    <w:rsid w:val="00885BD3"/>
    <w:rsid w:val="00885DFC"/>
    <w:rsid w:val="00886877"/>
    <w:rsid w:val="008924D7"/>
    <w:rsid w:val="008936A7"/>
    <w:rsid w:val="008937BC"/>
    <w:rsid w:val="00893F06"/>
    <w:rsid w:val="008957A3"/>
    <w:rsid w:val="0089731D"/>
    <w:rsid w:val="008A065D"/>
    <w:rsid w:val="008A3A17"/>
    <w:rsid w:val="008B2333"/>
    <w:rsid w:val="008B423A"/>
    <w:rsid w:val="008B4CA2"/>
    <w:rsid w:val="008B50D1"/>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6A7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689"/>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955DC"/>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36024"/>
    <w:rsid w:val="00A42F93"/>
    <w:rsid w:val="00A43338"/>
    <w:rsid w:val="00A438D9"/>
    <w:rsid w:val="00A43ACD"/>
    <w:rsid w:val="00A45194"/>
    <w:rsid w:val="00A471F4"/>
    <w:rsid w:val="00A47543"/>
    <w:rsid w:val="00A479D7"/>
    <w:rsid w:val="00A50F84"/>
    <w:rsid w:val="00A51F3C"/>
    <w:rsid w:val="00A55ACD"/>
    <w:rsid w:val="00A56419"/>
    <w:rsid w:val="00A567C9"/>
    <w:rsid w:val="00A57D47"/>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C4E6C"/>
    <w:rsid w:val="00AD0A58"/>
    <w:rsid w:val="00AD0ED2"/>
    <w:rsid w:val="00AD2CA3"/>
    <w:rsid w:val="00AD42E7"/>
    <w:rsid w:val="00AD4AF1"/>
    <w:rsid w:val="00AD5634"/>
    <w:rsid w:val="00AD7525"/>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887"/>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4DCE"/>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3462"/>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35AD8"/>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758"/>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D7B59"/>
    <w:rsid w:val="00FE01F8"/>
    <w:rsid w:val="00FE0A19"/>
    <w:rsid w:val="00FE0A38"/>
    <w:rsid w:val="00FE1577"/>
    <w:rsid w:val="00FE541E"/>
    <w:rsid w:val="00FE6C41"/>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58642D19-8FF3-4547-9921-A392AA5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5AD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35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5BF6-2415-4086-B88A-DE66410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12754</Words>
  <Characters>70147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82736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5</cp:revision>
  <cp:lastPrinted>2023-01-18T19:15:00Z</cp:lastPrinted>
  <dcterms:created xsi:type="dcterms:W3CDTF">2023-01-16T16:13:00Z</dcterms:created>
  <dcterms:modified xsi:type="dcterms:W3CDTF">2023-01-18T19:16:00Z</dcterms:modified>
</cp:coreProperties>
</file>