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0994" w14:textId="77777777" w:rsidR="00ED7EB1" w:rsidRDefault="00ED7EB1" w:rsidP="00ED7EB1">
      <w:pPr>
        <w:jc w:val="center"/>
        <w:rPr>
          <w:rFonts w:cs="Arial"/>
          <w:b/>
          <w:bCs/>
          <w:sz w:val="24"/>
          <w:szCs w:val="24"/>
          <w:lang w:val="pt-BR"/>
        </w:rPr>
      </w:pPr>
      <w:r w:rsidRPr="00222D62">
        <w:rPr>
          <w:noProof/>
          <w:lang w:val="en-US" w:eastAsia="en-US"/>
        </w:rPr>
        <w:drawing>
          <wp:anchor distT="0" distB="0" distL="114300" distR="114300" simplePos="0" relativeHeight="251668992" behindDoc="0" locked="0" layoutInCell="1" allowOverlap="1" wp14:anchorId="318586C5" wp14:editId="6A8FF0B5">
            <wp:simplePos x="0" y="0"/>
            <wp:positionH relativeFrom="column">
              <wp:posOffset>4204335</wp:posOffset>
            </wp:positionH>
            <wp:positionV relativeFrom="paragraph">
              <wp:posOffset>6350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70016" behindDoc="0" locked="0" layoutInCell="1" allowOverlap="1" wp14:anchorId="2F1231FC" wp14:editId="68146F67">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D6371A" w14:textId="77777777" w:rsidR="00ED7EB1" w:rsidRDefault="00ED7EB1" w:rsidP="00ED7EB1">
      <w:pPr>
        <w:jc w:val="center"/>
        <w:rPr>
          <w:rFonts w:cs="Arial"/>
          <w:b/>
          <w:bCs/>
          <w:sz w:val="24"/>
          <w:szCs w:val="24"/>
          <w:lang w:val="pt-BR"/>
        </w:rPr>
      </w:pPr>
    </w:p>
    <w:p w14:paraId="6C0CAD18" w14:textId="77777777" w:rsidR="00ED7EB1" w:rsidRDefault="00ED7EB1" w:rsidP="00ED7EB1">
      <w:pPr>
        <w:spacing w:after="160" w:line="256" w:lineRule="auto"/>
      </w:pPr>
    </w:p>
    <w:p w14:paraId="3D596AF4" w14:textId="77777777" w:rsidR="00ED7EB1" w:rsidRDefault="00ED7EB1" w:rsidP="00ED7EB1">
      <w:pPr>
        <w:jc w:val="center"/>
        <w:rPr>
          <w:rFonts w:cs="Arial"/>
          <w:b/>
          <w:bCs/>
          <w:sz w:val="24"/>
          <w:szCs w:val="24"/>
          <w:lang w:val="pt-BR"/>
        </w:rPr>
      </w:pPr>
    </w:p>
    <w:p w14:paraId="2A68E896" w14:textId="77777777" w:rsidR="00ED7EB1" w:rsidRDefault="00ED7EB1" w:rsidP="00ED7EB1">
      <w:pPr>
        <w:jc w:val="center"/>
        <w:rPr>
          <w:rFonts w:cs="Arial"/>
          <w:b/>
          <w:bCs/>
          <w:sz w:val="24"/>
          <w:szCs w:val="24"/>
          <w:lang w:val="pt-BR"/>
        </w:rPr>
      </w:pPr>
    </w:p>
    <w:p w14:paraId="15AF8315" w14:textId="77777777" w:rsidR="00ED7EB1" w:rsidRDefault="00ED7EB1" w:rsidP="00ED7EB1">
      <w:pPr>
        <w:jc w:val="center"/>
        <w:rPr>
          <w:rFonts w:cs="Arial"/>
          <w:b/>
          <w:bCs/>
          <w:sz w:val="24"/>
          <w:szCs w:val="24"/>
          <w:lang w:val="pt-BR"/>
        </w:rPr>
      </w:pPr>
    </w:p>
    <w:p w14:paraId="09448623" w14:textId="77777777" w:rsidR="00ED7EB1" w:rsidRDefault="00ED7EB1" w:rsidP="00ED7EB1">
      <w:pPr>
        <w:jc w:val="center"/>
        <w:rPr>
          <w:rFonts w:cs="Arial"/>
          <w:b/>
          <w:bCs/>
          <w:sz w:val="24"/>
          <w:szCs w:val="24"/>
          <w:lang w:val="pt-BR"/>
        </w:rPr>
      </w:pPr>
    </w:p>
    <w:p w14:paraId="24DAA776" w14:textId="77777777" w:rsidR="00ED7EB1" w:rsidRDefault="00ED7EB1" w:rsidP="00ED7EB1">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7302C0F8" wp14:editId="4BB1E247">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617EA06A" w14:textId="77777777" w:rsidR="00ED7EB1" w:rsidRPr="00C13EF1" w:rsidRDefault="00ED7EB1" w:rsidP="00ED7EB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2C0F8"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617EA06A" w14:textId="77777777" w:rsidR="00ED7EB1" w:rsidRPr="00C13EF1" w:rsidRDefault="00ED7EB1" w:rsidP="00ED7EB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73571CED" w14:textId="77777777" w:rsidR="00ED7EB1" w:rsidRDefault="00ED7EB1" w:rsidP="00ED7EB1">
      <w:pPr>
        <w:jc w:val="center"/>
        <w:rPr>
          <w:rFonts w:cs="Arial"/>
          <w:b/>
          <w:bCs/>
          <w:sz w:val="24"/>
          <w:szCs w:val="24"/>
          <w:lang w:val="pt-BR"/>
        </w:rPr>
      </w:pPr>
    </w:p>
    <w:p w14:paraId="6FFD9FBD" w14:textId="77777777" w:rsidR="00ED7EB1" w:rsidRDefault="00ED7EB1" w:rsidP="00ED7EB1">
      <w:pPr>
        <w:jc w:val="center"/>
        <w:rPr>
          <w:rFonts w:cs="Arial"/>
          <w:b/>
          <w:bCs/>
          <w:sz w:val="24"/>
          <w:szCs w:val="24"/>
          <w:lang w:val="pt-BR"/>
        </w:rPr>
      </w:pPr>
    </w:p>
    <w:p w14:paraId="6FE6085F" w14:textId="77777777" w:rsidR="00ED7EB1" w:rsidRDefault="00ED7EB1" w:rsidP="00ED7EB1">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0242A520" wp14:editId="51C55C3E">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1DCF29A" w14:textId="77777777" w:rsidR="00ED7EB1" w:rsidRPr="00507C03" w:rsidRDefault="00ED7EB1" w:rsidP="00ED7EB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2A520"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51DCF29A" w14:textId="77777777" w:rsidR="00ED7EB1" w:rsidRPr="00507C03" w:rsidRDefault="00ED7EB1" w:rsidP="00ED7EB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66DC284F" w14:textId="77777777" w:rsidR="00ED7EB1" w:rsidRDefault="00ED7EB1" w:rsidP="00ED7EB1">
      <w:pPr>
        <w:jc w:val="center"/>
        <w:rPr>
          <w:rFonts w:cs="Arial"/>
          <w:b/>
          <w:bCs/>
          <w:sz w:val="24"/>
          <w:szCs w:val="24"/>
          <w:lang w:val="pt-BR"/>
        </w:rPr>
      </w:pPr>
    </w:p>
    <w:p w14:paraId="27034C05" w14:textId="77777777" w:rsidR="00ED7EB1" w:rsidRDefault="00ED7EB1" w:rsidP="00ED7EB1">
      <w:pPr>
        <w:jc w:val="center"/>
        <w:rPr>
          <w:rFonts w:cs="Arial"/>
          <w:b/>
          <w:bCs/>
          <w:sz w:val="24"/>
          <w:szCs w:val="24"/>
          <w:lang w:val="pt-BR"/>
        </w:rPr>
      </w:pPr>
    </w:p>
    <w:p w14:paraId="4488362E" w14:textId="77777777" w:rsidR="00ED7EB1" w:rsidRDefault="00ED7EB1" w:rsidP="00ED7EB1">
      <w:pPr>
        <w:jc w:val="center"/>
        <w:rPr>
          <w:rFonts w:cs="Arial"/>
          <w:b/>
          <w:bCs/>
          <w:sz w:val="24"/>
          <w:szCs w:val="24"/>
          <w:lang w:val="pt-BR"/>
        </w:rPr>
      </w:pPr>
    </w:p>
    <w:p w14:paraId="38935ECC" w14:textId="77777777" w:rsidR="00ED7EB1" w:rsidRDefault="00ED7EB1" w:rsidP="00ED7EB1">
      <w:pPr>
        <w:jc w:val="center"/>
        <w:rPr>
          <w:rFonts w:cs="Arial"/>
          <w:b/>
          <w:bCs/>
          <w:sz w:val="24"/>
          <w:szCs w:val="24"/>
          <w:lang w:val="pt-BR"/>
        </w:rPr>
      </w:pPr>
    </w:p>
    <w:p w14:paraId="08A89B05" w14:textId="77777777" w:rsidR="00ED7EB1" w:rsidRDefault="00ED7EB1" w:rsidP="00ED7EB1">
      <w:pPr>
        <w:jc w:val="center"/>
        <w:rPr>
          <w:rFonts w:cs="Arial"/>
          <w:b/>
          <w:bCs/>
          <w:sz w:val="24"/>
          <w:szCs w:val="24"/>
          <w:lang w:val="pt-BR"/>
        </w:rPr>
      </w:pPr>
    </w:p>
    <w:p w14:paraId="474FB94D" w14:textId="77777777" w:rsidR="00ED7EB1" w:rsidRDefault="00ED7EB1" w:rsidP="00ED7EB1">
      <w:pPr>
        <w:jc w:val="center"/>
        <w:rPr>
          <w:rFonts w:cs="Arial"/>
          <w:b/>
          <w:bCs/>
          <w:sz w:val="24"/>
          <w:szCs w:val="24"/>
          <w:lang w:val="pt-BR"/>
        </w:rPr>
      </w:pPr>
    </w:p>
    <w:p w14:paraId="58849870" w14:textId="77777777" w:rsidR="00ED7EB1" w:rsidRDefault="00ED7EB1" w:rsidP="00ED7EB1">
      <w:pPr>
        <w:jc w:val="center"/>
        <w:rPr>
          <w:rFonts w:cs="Arial"/>
          <w:b/>
          <w:bCs/>
          <w:sz w:val="24"/>
          <w:szCs w:val="24"/>
          <w:lang w:val="pt-BR"/>
        </w:rPr>
      </w:pPr>
    </w:p>
    <w:p w14:paraId="71D8D5E1" w14:textId="77777777" w:rsidR="00ED7EB1" w:rsidRDefault="00ED7EB1" w:rsidP="00ED7EB1">
      <w:pPr>
        <w:jc w:val="center"/>
        <w:rPr>
          <w:rFonts w:cs="Arial"/>
          <w:b/>
          <w:bCs/>
          <w:sz w:val="24"/>
          <w:szCs w:val="24"/>
          <w:lang w:val="pt-BR"/>
        </w:rPr>
      </w:pPr>
    </w:p>
    <w:p w14:paraId="269206BC" w14:textId="77777777" w:rsidR="00ED7EB1" w:rsidRPr="0005403A" w:rsidRDefault="00ED7EB1" w:rsidP="00ED7EB1">
      <w:pPr>
        <w:jc w:val="center"/>
        <w:rPr>
          <w:rFonts w:cs="Arial"/>
          <w:b/>
          <w:bCs/>
          <w:sz w:val="24"/>
          <w:szCs w:val="24"/>
          <w:lang w:val="pt-BR"/>
        </w:rPr>
      </w:pPr>
      <w:r w:rsidRPr="0005403A">
        <w:rPr>
          <w:rFonts w:cs="Arial"/>
          <w:b/>
          <w:bCs/>
          <w:sz w:val="24"/>
          <w:szCs w:val="24"/>
          <w:lang w:val="pt-BR"/>
        </w:rPr>
        <w:t>CODIGO INTERNO</w:t>
      </w:r>
    </w:p>
    <w:p w14:paraId="4B1926A6" w14:textId="48758062" w:rsidR="00ED7EB1" w:rsidRPr="0005403A" w:rsidRDefault="00ED7EB1" w:rsidP="00ED7EB1">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05</w:t>
      </w:r>
    </w:p>
    <w:p w14:paraId="1EEC8BAB" w14:textId="177D064C" w:rsidR="00ED7EB1" w:rsidRDefault="00ED7EB1" w:rsidP="00ED7EB1">
      <w:pPr>
        <w:jc w:val="center"/>
        <w:rPr>
          <w:rFonts w:cs="Arial"/>
          <w:b/>
          <w:sz w:val="24"/>
          <w:szCs w:val="24"/>
        </w:rPr>
      </w:pPr>
      <w:r>
        <w:rPr>
          <w:rFonts w:cs="Arial"/>
          <w:b/>
          <w:sz w:val="24"/>
          <w:szCs w:val="24"/>
        </w:rPr>
        <w:t>TERCERA</w:t>
      </w:r>
      <w:r w:rsidRPr="0005403A">
        <w:rPr>
          <w:rFonts w:cs="Arial"/>
          <w:b/>
          <w:sz w:val="24"/>
          <w:szCs w:val="24"/>
        </w:rPr>
        <w:t xml:space="preserve"> CONVOCATORIA</w:t>
      </w:r>
    </w:p>
    <w:p w14:paraId="73B6DF08" w14:textId="77777777" w:rsidR="00ED7EB1" w:rsidRDefault="00ED7EB1" w:rsidP="00ED7EB1">
      <w:pPr>
        <w:jc w:val="center"/>
        <w:rPr>
          <w:rFonts w:cs="Arial"/>
          <w:b/>
          <w:sz w:val="24"/>
          <w:szCs w:val="24"/>
        </w:rPr>
      </w:pPr>
    </w:p>
    <w:p w14:paraId="499733C9" w14:textId="77777777" w:rsidR="00ED7EB1" w:rsidRDefault="00ED7EB1" w:rsidP="00ED7EB1">
      <w:pPr>
        <w:jc w:val="center"/>
        <w:rPr>
          <w:rFonts w:cs="Arial"/>
          <w:b/>
          <w:sz w:val="24"/>
          <w:szCs w:val="24"/>
        </w:rPr>
      </w:pPr>
    </w:p>
    <w:p w14:paraId="48AA85DA" w14:textId="77777777" w:rsidR="00ED7EB1" w:rsidRDefault="00ED7EB1" w:rsidP="00ED7EB1">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1B70A965" wp14:editId="29E37A90">
                <wp:simplePos x="0" y="0"/>
                <wp:positionH relativeFrom="margin">
                  <wp:posOffset>367665</wp:posOffset>
                </wp:positionH>
                <wp:positionV relativeFrom="paragraph">
                  <wp:posOffset>22861</wp:posOffset>
                </wp:positionV>
                <wp:extent cx="5094077" cy="927100"/>
                <wp:effectExtent l="95250" t="19050" r="30480" b="12065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92710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453CD99" w14:textId="4E3A64CD" w:rsidR="00ED7EB1" w:rsidRPr="00EE09D4" w:rsidRDefault="007E4CCB" w:rsidP="00ED7EB1">
                            <w:pPr>
                              <w:jc w:val="center"/>
                              <w:rPr>
                                <w:rFonts w:ascii="Arial" w:hAnsi="Arial" w:cs="Arial"/>
                                <w:b/>
                                <w:sz w:val="36"/>
                                <w:szCs w:val="36"/>
                              </w:rPr>
                            </w:pPr>
                            <w:r>
                              <w:rPr>
                                <w:rFonts w:ascii="Arial" w:hAnsi="Arial" w:cs="Arial"/>
                                <w:b/>
                                <w:sz w:val="36"/>
                                <w:szCs w:val="36"/>
                              </w:rPr>
                              <w:t>SERVICIO DE PORTER</w:t>
                            </w:r>
                            <w:r w:rsidR="00B37C20">
                              <w:rPr>
                                <w:rFonts w:ascii="Arial" w:hAnsi="Arial" w:cs="Arial"/>
                                <w:b/>
                                <w:sz w:val="36"/>
                                <w:szCs w:val="36"/>
                              </w:rPr>
                              <w:t>I</w:t>
                            </w:r>
                            <w:r>
                              <w:rPr>
                                <w:rFonts w:ascii="Arial" w:hAnsi="Arial" w:cs="Arial"/>
                                <w:b/>
                                <w:sz w:val="36"/>
                                <w:szCs w:val="36"/>
                              </w:rPr>
                              <w:t>A Y SERENAZGO PARA ALMACENES Y PLANTAS DEL BENI – 2026 - UADM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A965" id="Cuadro de texto 4" o:spid="_x0000_s1028" type="#_x0000_t202" style="position:absolute;left:0;text-align:left;margin-left:28.95pt;margin-top:1.8pt;width:401.1pt;height:7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" strokecolor="#b4c6e7" strokeweight="5pt">
                <v:stroke linestyle="thickThin"/>
                <v:shadow on="t" color="#868686" opacity=".5" offset="-6pt,6pt"/>
                <v:textbox>
                  <w:txbxContent>
                    <w:p w14:paraId="2453CD99" w14:textId="4E3A64CD" w:rsidR="00ED7EB1" w:rsidRPr="00EE09D4" w:rsidRDefault="007E4CCB" w:rsidP="00ED7EB1">
                      <w:pPr>
                        <w:jc w:val="center"/>
                        <w:rPr>
                          <w:rFonts w:ascii="Arial" w:hAnsi="Arial" w:cs="Arial"/>
                          <w:b/>
                          <w:sz w:val="36"/>
                          <w:szCs w:val="36"/>
                        </w:rPr>
                      </w:pPr>
                      <w:r>
                        <w:rPr>
                          <w:rFonts w:ascii="Arial" w:hAnsi="Arial" w:cs="Arial"/>
                          <w:b/>
                          <w:sz w:val="36"/>
                          <w:szCs w:val="36"/>
                        </w:rPr>
                        <w:t>SERVICIO DE PORTER</w:t>
                      </w:r>
                      <w:r w:rsidR="00B37C20">
                        <w:rPr>
                          <w:rFonts w:ascii="Arial" w:hAnsi="Arial" w:cs="Arial"/>
                          <w:b/>
                          <w:sz w:val="36"/>
                          <w:szCs w:val="36"/>
                        </w:rPr>
                        <w:t>I</w:t>
                      </w:r>
                      <w:r>
                        <w:rPr>
                          <w:rFonts w:ascii="Arial" w:hAnsi="Arial" w:cs="Arial"/>
                          <w:b/>
                          <w:sz w:val="36"/>
                          <w:szCs w:val="36"/>
                        </w:rPr>
                        <w:t>A Y SERENAZGO PARA ALMACENES Y PLANTAS DEL BENI – 2026 - UADM</w:t>
                      </w:r>
                    </w:p>
                  </w:txbxContent>
                </v:textbox>
                <w10:wrap anchorx="margin"/>
              </v:shape>
            </w:pict>
          </mc:Fallback>
        </mc:AlternateContent>
      </w:r>
    </w:p>
    <w:p w14:paraId="50DDE23F" w14:textId="77777777" w:rsidR="00ED7EB1" w:rsidRDefault="00ED7EB1" w:rsidP="00ED7EB1">
      <w:pPr>
        <w:jc w:val="center"/>
        <w:rPr>
          <w:rFonts w:cs="Arial"/>
          <w:b/>
          <w:sz w:val="24"/>
          <w:szCs w:val="24"/>
        </w:rPr>
      </w:pPr>
    </w:p>
    <w:p w14:paraId="6B3D73DC" w14:textId="77777777" w:rsidR="00ED7EB1" w:rsidRDefault="00ED7EB1" w:rsidP="00ED7EB1">
      <w:pPr>
        <w:jc w:val="center"/>
        <w:rPr>
          <w:rFonts w:cs="Arial"/>
          <w:b/>
          <w:sz w:val="24"/>
          <w:szCs w:val="24"/>
        </w:rPr>
      </w:pPr>
    </w:p>
    <w:p w14:paraId="2F92AB1F" w14:textId="77777777" w:rsidR="00ED7EB1" w:rsidRDefault="00ED7EB1" w:rsidP="00ED7EB1">
      <w:pPr>
        <w:jc w:val="center"/>
        <w:rPr>
          <w:rFonts w:cs="Arial"/>
          <w:b/>
          <w:sz w:val="24"/>
          <w:szCs w:val="24"/>
        </w:rPr>
      </w:pPr>
    </w:p>
    <w:p w14:paraId="28BB82D4" w14:textId="77777777" w:rsidR="00ED7EB1" w:rsidRDefault="00ED7EB1" w:rsidP="00ED7EB1">
      <w:pPr>
        <w:jc w:val="center"/>
        <w:rPr>
          <w:rFonts w:cs="Arial"/>
          <w:b/>
          <w:sz w:val="24"/>
          <w:szCs w:val="24"/>
        </w:rPr>
      </w:pPr>
    </w:p>
    <w:p w14:paraId="3C96CC31" w14:textId="77777777" w:rsidR="00ED7EB1" w:rsidRDefault="00ED7EB1" w:rsidP="00ED7EB1">
      <w:pPr>
        <w:jc w:val="center"/>
        <w:rPr>
          <w:rFonts w:cs="Arial"/>
          <w:b/>
          <w:sz w:val="24"/>
          <w:szCs w:val="24"/>
        </w:rPr>
      </w:pPr>
    </w:p>
    <w:p w14:paraId="00245117" w14:textId="77777777" w:rsidR="00ED7EB1" w:rsidRDefault="00ED7EB1" w:rsidP="00ED7EB1">
      <w:pPr>
        <w:jc w:val="center"/>
        <w:rPr>
          <w:rFonts w:cs="Arial"/>
          <w:b/>
          <w:sz w:val="24"/>
          <w:szCs w:val="24"/>
        </w:rPr>
      </w:pPr>
    </w:p>
    <w:p w14:paraId="0C47984E" w14:textId="77777777" w:rsidR="00ED7EB1" w:rsidRDefault="00ED7EB1" w:rsidP="00ED7EB1">
      <w:pPr>
        <w:jc w:val="center"/>
        <w:rPr>
          <w:rFonts w:cs="Arial"/>
          <w:b/>
          <w:sz w:val="24"/>
          <w:szCs w:val="24"/>
        </w:rPr>
      </w:pPr>
    </w:p>
    <w:p w14:paraId="31AA9D9D" w14:textId="77777777" w:rsidR="00ED7EB1" w:rsidRDefault="00ED7EB1" w:rsidP="00ED7EB1">
      <w:pPr>
        <w:jc w:val="center"/>
        <w:rPr>
          <w:rFonts w:cs="Arial"/>
          <w:b/>
          <w:sz w:val="24"/>
          <w:szCs w:val="24"/>
        </w:rPr>
      </w:pPr>
    </w:p>
    <w:p w14:paraId="796D5781" w14:textId="77777777" w:rsidR="00ED7EB1" w:rsidRPr="00A937AA" w:rsidRDefault="00ED7EB1" w:rsidP="00ED7EB1">
      <w:pPr>
        <w:jc w:val="center"/>
        <w:rPr>
          <w:rFonts w:cs="Arial"/>
          <w:b/>
          <w:sz w:val="24"/>
          <w:szCs w:val="24"/>
        </w:rPr>
      </w:pPr>
    </w:p>
    <w:p w14:paraId="72C2EBC1" w14:textId="77777777" w:rsidR="00ED7EB1" w:rsidRDefault="00ED7EB1" w:rsidP="00ED7EB1">
      <w:pPr>
        <w:jc w:val="center"/>
      </w:pPr>
    </w:p>
    <w:p w14:paraId="3ADB4552" w14:textId="77777777" w:rsidR="00ED7EB1" w:rsidRDefault="00ED7EB1" w:rsidP="00ED7EB1">
      <w:pPr>
        <w:jc w:val="center"/>
      </w:pPr>
    </w:p>
    <w:p w14:paraId="08FF3E86" w14:textId="77777777" w:rsidR="00ED7EB1" w:rsidRDefault="00ED7EB1" w:rsidP="00ED7EB1">
      <w:pPr>
        <w:jc w:val="center"/>
      </w:pPr>
    </w:p>
    <w:p w14:paraId="430E4517" w14:textId="77777777" w:rsidR="00ED7EB1" w:rsidRDefault="00ED7EB1" w:rsidP="00ED7EB1">
      <w:pPr>
        <w:jc w:val="center"/>
      </w:pPr>
    </w:p>
    <w:p w14:paraId="157D55DB" w14:textId="77777777" w:rsidR="00ED7EB1" w:rsidRDefault="00ED7EB1" w:rsidP="00ED7EB1">
      <w:pPr>
        <w:jc w:val="center"/>
      </w:pPr>
    </w:p>
    <w:p w14:paraId="04536584" w14:textId="77777777" w:rsidR="00ED7EB1" w:rsidRDefault="00ED7EB1" w:rsidP="00ED7EB1">
      <w:pPr>
        <w:jc w:val="center"/>
      </w:pPr>
    </w:p>
    <w:p w14:paraId="0E6A19DA" w14:textId="77777777" w:rsidR="00ED7EB1" w:rsidRDefault="00ED7EB1" w:rsidP="00ED7EB1">
      <w:pPr>
        <w:jc w:val="center"/>
      </w:pPr>
    </w:p>
    <w:p w14:paraId="176E69B5" w14:textId="77777777" w:rsidR="00ED7EB1" w:rsidRDefault="00ED7EB1" w:rsidP="00ED7EB1">
      <w:pPr>
        <w:jc w:val="center"/>
      </w:pPr>
    </w:p>
    <w:p w14:paraId="01DA105C" w14:textId="77777777" w:rsidR="00ED7EB1" w:rsidRDefault="00ED7EB1" w:rsidP="00ED7EB1">
      <w:pPr>
        <w:jc w:val="center"/>
      </w:pPr>
    </w:p>
    <w:p w14:paraId="25B25777" w14:textId="77777777" w:rsidR="00ED7EB1" w:rsidRDefault="00ED7EB1" w:rsidP="00ED7EB1">
      <w:pPr>
        <w:jc w:val="center"/>
      </w:pPr>
    </w:p>
    <w:p w14:paraId="45D232FE" w14:textId="77777777" w:rsidR="00ED7EB1" w:rsidRDefault="00ED7EB1" w:rsidP="00ED7EB1">
      <w:pPr>
        <w:jc w:val="center"/>
        <w:outlineLvl w:val="0"/>
        <w:rPr>
          <w:rFonts w:cs="Tahoma"/>
          <w:color w:val="244061"/>
          <w:sz w:val="20"/>
          <w:szCs w:val="20"/>
        </w:rPr>
      </w:pPr>
    </w:p>
    <w:p w14:paraId="2BFB250C" w14:textId="77777777" w:rsidR="00ED7EB1" w:rsidRDefault="00ED7EB1" w:rsidP="00ED7EB1">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5CC910FA" w14:textId="77777777" w:rsidR="00ED7EB1" w:rsidRDefault="00ED7EB1" w:rsidP="00ED7EB1">
      <w:pPr>
        <w:jc w:val="center"/>
        <w:outlineLvl w:val="0"/>
        <w:rPr>
          <w:rFonts w:cs="Tahoma"/>
          <w:color w:val="244061"/>
          <w:sz w:val="20"/>
          <w:szCs w:val="20"/>
        </w:rPr>
      </w:pPr>
    </w:p>
    <w:p w14:paraId="194F353B" w14:textId="165A783A" w:rsidR="00796511" w:rsidRPr="007E4CCB" w:rsidRDefault="00ED7EB1" w:rsidP="007E4CCB">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657E2EAB" wp14:editId="34D15593">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8871D90" w14:textId="77777777" w:rsidR="00ED7EB1" w:rsidRDefault="00ED7EB1" w:rsidP="00ED7EB1">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285DEF4" w14:textId="77777777" w:rsidR="00ED7EB1" w:rsidRDefault="00ED7EB1" w:rsidP="00ED7EB1">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34C6EE9D" w14:textId="77777777" w:rsidR="00ED7EB1" w:rsidRDefault="00ED7EB1" w:rsidP="00ED7EB1">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EBCCACF" w14:textId="77777777" w:rsidR="00ED7EB1" w:rsidRDefault="00ED7EB1" w:rsidP="00ED7EB1"/>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57E2EAB"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18871D90" w14:textId="77777777" w:rsidR="00ED7EB1" w:rsidRDefault="00ED7EB1" w:rsidP="00ED7EB1">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285DEF4" w14:textId="77777777" w:rsidR="00ED7EB1" w:rsidRDefault="00ED7EB1" w:rsidP="00ED7EB1">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34C6EE9D" w14:textId="77777777" w:rsidR="00ED7EB1" w:rsidRDefault="00ED7EB1" w:rsidP="00ED7EB1">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EBCCACF" w14:textId="77777777" w:rsidR="00ED7EB1" w:rsidRDefault="00ED7EB1" w:rsidP="00ED7EB1"/>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5DCCC11E" wp14:editId="13197823">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40A5A" w14:textId="77777777" w:rsidR="00ED7EB1" w:rsidRDefault="00ED7EB1" w:rsidP="00ED7EB1">
                            <w:pPr>
                              <w:rPr>
                                <w:b/>
                                <w:sz w:val="36"/>
                                <w:szCs w:val="36"/>
                              </w:rPr>
                            </w:pPr>
                          </w:p>
                          <w:p w14:paraId="6F5DFD54" w14:textId="77777777" w:rsidR="00ED7EB1" w:rsidRDefault="00ED7EB1" w:rsidP="00ED7EB1">
                            <w:pPr>
                              <w:rPr>
                                <w:b/>
                                <w:sz w:val="44"/>
                                <w:szCs w:val="36"/>
                              </w:rPr>
                            </w:pPr>
                          </w:p>
                          <w:p w14:paraId="03CC692B" w14:textId="77777777" w:rsidR="00ED7EB1" w:rsidRDefault="00ED7EB1" w:rsidP="00ED7EB1">
                            <w:pPr>
                              <w:jc w:val="center"/>
                              <w:rPr>
                                <w:b/>
                                <w:sz w:val="8"/>
                                <w:szCs w:val="36"/>
                              </w:rPr>
                            </w:pPr>
                          </w:p>
                          <w:p w14:paraId="53EB4E97" w14:textId="77777777" w:rsidR="00ED7EB1" w:rsidRDefault="00ED7EB1" w:rsidP="00ED7EB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0532EB00" w14:textId="77777777" w:rsidR="00ED7EB1" w:rsidRDefault="00ED7EB1" w:rsidP="00ED7EB1">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0D6E00F2" w14:textId="77777777" w:rsidR="00ED7EB1" w:rsidRDefault="00ED7EB1" w:rsidP="00ED7EB1">
                            <w:pPr>
                              <w:jc w:val="center"/>
                              <w:rPr>
                                <w:rFonts w:ascii="Century Gothic" w:hAnsi="Century Gothic"/>
                                <w:b/>
                                <w:color w:val="244061"/>
                                <w:sz w:val="36"/>
                                <w:szCs w:val="36"/>
                              </w:rPr>
                            </w:pPr>
                          </w:p>
                          <w:p w14:paraId="50270241" w14:textId="77777777" w:rsidR="00ED7EB1" w:rsidRDefault="00ED7EB1" w:rsidP="00ED7EB1">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38E5640" w14:textId="77777777" w:rsidR="00ED7EB1" w:rsidRDefault="00ED7EB1" w:rsidP="00ED7EB1">
                            <w:pPr>
                              <w:ind w:right="13"/>
                              <w:jc w:val="center"/>
                              <w:rPr>
                                <w:rFonts w:ascii="Century Gothic" w:hAnsi="Century Gothic"/>
                                <w:b/>
                                <w:color w:val="244061"/>
                                <w:szCs w:val="18"/>
                              </w:rPr>
                            </w:pPr>
                          </w:p>
                          <w:p w14:paraId="068F988A" w14:textId="77777777" w:rsidR="00ED7EB1" w:rsidRDefault="00ED7EB1" w:rsidP="00ED7EB1">
                            <w:pPr>
                              <w:ind w:left="567" w:right="931"/>
                              <w:rPr>
                                <w:rFonts w:ascii="Comic Sans MS" w:hAnsi="Comic Sans MS"/>
                                <w:u w:val="single"/>
                              </w:rPr>
                            </w:pPr>
                          </w:p>
                          <w:p w14:paraId="4DDB9DF4" w14:textId="77777777" w:rsidR="00ED7EB1" w:rsidRDefault="00ED7EB1" w:rsidP="00ED7EB1"/>
                          <w:p w14:paraId="7D477FD7" w14:textId="77777777" w:rsidR="00ED7EB1" w:rsidRDefault="00ED7EB1" w:rsidP="00ED7EB1"/>
                          <w:p w14:paraId="3B005204" w14:textId="77777777" w:rsidR="00ED7EB1" w:rsidRDefault="00ED7EB1" w:rsidP="00ED7EB1"/>
                          <w:p w14:paraId="1657477C" w14:textId="77777777" w:rsidR="00ED7EB1" w:rsidRDefault="00ED7EB1" w:rsidP="00ED7EB1"/>
                          <w:p w14:paraId="2D5E2655" w14:textId="77777777" w:rsidR="00ED7EB1" w:rsidRDefault="00ED7EB1" w:rsidP="00ED7EB1"/>
                          <w:p w14:paraId="0FF14CE5" w14:textId="77777777" w:rsidR="00ED7EB1" w:rsidRDefault="00ED7EB1" w:rsidP="00ED7EB1"/>
                          <w:p w14:paraId="371FA1A4" w14:textId="77777777" w:rsidR="00ED7EB1" w:rsidRDefault="00ED7EB1" w:rsidP="00ED7EB1"/>
                          <w:p w14:paraId="5388F01C" w14:textId="77777777" w:rsidR="00ED7EB1" w:rsidRDefault="00ED7EB1" w:rsidP="00ED7E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CC11E"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69940A5A" w14:textId="77777777" w:rsidR="00ED7EB1" w:rsidRDefault="00ED7EB1" w:rsidP="00ED7EB1">
                      <w:pPr>
                        <w:rPr>
                          <w:b/>
                          <w:sz w:val="36"/>
                          <w:szCs w:val="36"/>
                        </w:rPr>
                      </w:pPr>
                    </w:p>
                    <w:p w14:paraId="6F5DFD54" w14:textId="77777777" w:rsidR="00ED7EB1" w:rsidRDefault="00ED7EB1" w:rsidP="00ED7EB1">
                      <w:pPr>
                        <w:rPr>
                          <w:b/>
                          <w:sz w:val="44"/>
                          <w:szCs w:val="36"/>
                        </w:rPr>
                      </w:pPr>
                    </w:p>
                    <w:p w14:paraId="03CC692B" w14:textId="77777777" w:rsidR="00ED7EB1" w:rsidRDefault="00ED7EB1" w:rsidP="00ED7EB1">
                      <w:pPr>
                        <w:jc w:val="center"/>
                        <w:rPr>
                          <w:b/>
                          <w:sz w:val="8"/>
                          <w:szCs w:val="36"/>
                        </w:rPr>
                      </w:pPr>
                    </w:p>
                    <w:p w14:paraId="53EB4E97" w14:textId="77777777" w:rsidR="00ED7EB1" w:rsidRDefault="00ED7EB1" w:rsidP="00ED7EB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0532EB00" w14:textId="77777777" w:rsidR="00ED7EB1" w:rsidRDefault="00ED7EB1" w:rsidP="00ED7EB1">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0D6E00F2" w14:textId="77777777" w:rsidR="00ED7EB1" w:rsidRDefault="00ED7EB1" w:rsidP="00ED7EB1">
                      <w:pPr>
                        <w:jc w:val="center"/>
                        <w:rPr>
                          <w:rFonts w:ascii="Century Gothic" w:hAnsi="Century Gothic"/>
                          <w:b/>
                          <w:color w:val="244061"/>
                          <w:sz w:val="36"/>
                          <w:szCs w:val="36"/>
                        </w:rPr>
                      </w:pPr>
                    </w:p>
                    <w:p w14:paraId="50270241" w14:textId="77777777" w:rsidR="00ED7EB1" w:rsidRDefault="00ED7EB1" w:rsidP="00ED7EB1">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38E5640" w14:textId="77777777" w:rsidR="00ED7EB1" w:rsidRDefault="00ED7EB1" w:rsidP="00ED7EB1">
                      <w:pPr>
                        <w:ind w:right="13"/>
                        <w:jc w:val="center"/>
                        <w:rPr>
                          <w:rFonts w:ascii="Century Gothic" w:hAnsi="Century Gothic"/>
                          <w:b/>
                          <w:color w:val="244061"/>
                          <w:szCs w:val="18"/>
                        </w:rPr>
                      </w:pPr>
                    </w:p>
                    <w:p w14:paraId="068F988A" w14:textId="77777777" w:rsidR="00ED7EB1" w:rsidRDefault="00ED7EB1" w:rsidP="00ED7EB1">
                      <w:pPr>
                        <w:ind w:left="567" w:right="931"/>
                        <w:rPr>
                          <w:rFonts w:ascii="Comic Sans MS" w:hAnsi="Comic Sans MS"/>
                          <w:u w:val="single"/>
                        </w:rPr>
                      </w:pPr>
                    </w:p>
                    <w:p w14:paraId="4DDB9DF4" w14:textId="77777777" w:rsidR="00ED7EB1" w:rsidRDefault="00ED7EB1" w:rsidP="00ED7EB1"/>
                    <w:p w14:paraId="7D477FD7" w14:textId="77777777" w:rsidR="00ED7EB1" w:rsidRDefault="00ED7EB1" w:rsidP="00ED7EB1"/>
                    <w:p w14:paraId="3B005204" w14:textId="77777777" w:rsidR="00ED7EB1" w:rsidRDefault="00ED7EB1" w:rsidP="00ED7EB1"/>
                    <w:p w14:paraId="1657477C" w14:textId="77777777" w:rsidR="00ED7EB1" w:rsidRDefault="00ED7EB1" w:rsidP="00ED7EB1"/>
                    <w:p w14:paraId="2D5E2655" w14:textId="77777777" w:rsidR="00ED7EB1" w:rsidRDefault="00ED7EB1" w:rsidP="00ED7EB1"/>
                    <w:p w14:paraId="0FF14CE5" w14:textId="77777777" w:rsidR="00ED7EB1" w:rsidRDefault="00ED7EB1" w:rsidP="00ED7EB1"/>
                    <w:p w14:paraId="371FA1A4" w14:textId="77777777" w:rsidR="00ED7EB1" w:rsidRDefault="00ED7EB1" w:rsidP="00ED7EB1"/>
                    <w:p w14:paraId="5388F01C" w14:textId="77777777" w:rsidR="00ED7EB1" w:rsidRDefault="00ED7EB1" w:rsidP="00ED7EB1"/>
                  </w:txbxContent>
                </v:textbox>
                <w10:wrap anchorx="margin"/>
              </v:shape>
            </w:pict>
          </mc:Fallback>
        </mc:AlternateConten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9EC62F1" w14:textId="7345C193"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C9C97D6" w14:textId="26CDA6A7"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5E79AFE0" w14:textId="37065E00"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E65BD">
              <w:rPr>
                <w:noProof/>
                <w:webHidden/>
              </w:rPr>
              <w:t>2</w:t>
            </w:r>
            <w:r w:rsidR="00AE65BD">
              <w:rPr>
                <w:noProof/>
                <w:webHidden/>
              </w:rPr>
              <w:fldChar w:fldCharType="end"/>
            </w:r>
          </w:hyperlink>
        </w:p>
        <w:p w14:paraId="7D5D1AFC" w14:textId="60E98779"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E65BD">
              <w:rPr>
                <w:noProof/>
                <w:webHidden/>
              </w:rPr>
              <w:t>3</w:t>
            </w:r>
            <w:r w:rsidR="00AE65BD">
              <w:rPr>
                <w:noProof/>
                <w:webHidden/>
              </w:rPr>
              <w:fldChar w:fldCharType="end"/>
            </w:r>
          </w:hyperlink>
        </w:p>
        <w:p w14:paraId="77E123FD" w14:textId="4B100B1D"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E65BD">
              <w:rPr>
                <w:noProof/>
                <w:webHidden/>
              </w:rPr>
              <w:t>4</w:t>
            </w:r>
            <w:r w:rsidR="00AE65BD">
              <w:rPr>
                <w:noProof/>
                <w:webHidden/>
              </w:rPr>
              <w:fldChar w:fldCharType="end"/>
            </w:r>
          </w:hyperlink>
        </w:p>
        <w:p w14:paraId="132E973A" w14:textId="79C04A14"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7D6C3859" w14:textId="14D7852C"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3BBABBF2" w14:textId="02F054F3"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5C91872" w14:textId="2EDA1CBB"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0EBB859D" w14:textId="396EF1A0"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E65BD">
              <w:rPr>
                <w:noProof/>
                <w:webHidden/>
              </w:rPr>
              <w:t>5</w:t>
            </w:r>
            <w:r w:rsidR="00AE65BD">
              <w:rPr>
                <w:noProof/>
                <w:webHidden/>
              </w:rPr>
              <w:fldChar w:fldCharType="end"/>
            </w:r>
          </w:hyperlink>
        </w:p>
        <w:p w14:paraId="4B01945A" w14:textId="3E1ABECC"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83C9CD4" w14:textId="2F7A44D0"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E65BD">
              <w:rPr>
                <w:noProof/>
                <w:webHidden/>
              </w:rPr>
              <w:t>6</w:t>
            </w:r>
            <w:r w:rsidR="00AE65BD">
              <w:rPr>
                <w:noProof/>
                <w:webHidden/>
              </w:rPr>
              <w:fldChar w:fldCharType="end"/>
            </w:r>
          </w:hyperlink>
        </w:p>
        <w:p w14:paraId="566F1B57" w14:textId="477653D6"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E65BD">
              <w:rPr>
                <w:noProof/>
                <w:webHidden/>
              </w:rPr>
              <w:t>8</w:t>
            </w:r>
            <w:r w:rsidR="00AE65BD">
              <w:rPr>
                <w:noProof/>
                <w:webHidden/>
              </w:rPr>
              <w:fldChar w:fldCharType="end"/>
            </w:r>
          </w:hyperlink>
        </w:p>
        <w:p w14:paraId="2F42F8ED" w14:textId="07C44F72"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E65BD">
              <w:rPr>
                <w:noProof/>
                <w:webHidden/>
              </w:rPr>
              <w:t>9</w:t>
            </w:r>
            <w:r w:rsidR="00AE65BD">
              <w:rPr>
                <w:noProof/>
                <w:webHidden/>
              </w:rPr>
              <w:fldChar w:fldCharType="end"/>
            </w:r>
          </w:hyperlink>
        </w:p>
        <w:p w14:paraId="19B84785" w14:textId="567C6A26"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4D9C7A81" w14:textId="0C078700"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E65BD">
              <w:rPr>
                <w:noProof/>
                <w:webHidden/>
              </w:rPr>
              <w:t>10</w:t>
            </w:r>
            <w:r w:rsidR="00AE65BD">
              <w:rPr>
                <w:noProof/>
                <w:webHidden/>
              </w:rPr>
              <w:fldChar w:fldCharType="end"/>
            </w:r>
          </w:hyperlink>
        </w:p>
        <w:p w14:paraId="071481C1" w14:textId="0D210621"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38C28941" w14:textId="3C46EC89"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E65BD">
              <w:rPr>
                <w:noProof/>
                <w:webHidden/>
              </w:rPr>
              <w:t>11</w:t>
            </w:r>
            <w:r w:rsidR="00AE65BD">
              <w:rPr>
                <w:noProof/>
                <w:webHidden/>
              </w:rPr>
              <w:fldChar w:fldCharType="end"/>
            </w:r>
          </w:hyperlink>
        </w:p>
        <w:p w14:paraId="1A1848AD" w14:textId="3028293D"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30A8C1F5" w14:textId="42408C09"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E65BD">
              <w:rPr>
                <w:noProof/>
                <w:webHidden/>
              </w:rPr>
              <w:t>13</w:t>
            </w:r>
            <w:r w:rsidR="00AE65BD">
              <w:rPr>
                <w:noProof/>
                <w:webHidden/>
              </w:rPr>
              <w:fldChar w:fldCharType="end"/>
            </w:r>
          </w:hyperlink>
        </w:p>
        <w:p w14:paraId="552594D1" w14:textId="29938554"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1DCAF456" w14:textId="03195071"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E65BD">
              <w:rPr>
                <w:noProof/>
                <w:webHidden/>
              </w:rPr>
              <w:t>14</w:t>
            </w:r>
            <w:r w:rsidR="00AE65BD">
              <w:rPr>
                <w:noProof/>
                <w:webHidden/>
              </w:rPr>
              <w:fldChar w:fldCharType="end"/>
            </w:r>
          </w:hyperlink>
        </w:p>
        <w:p w14:paraId="0E0C5BFD" w14:textId="29623C69"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E65BD">
              <w:rPr>
                <w:noProof/>
                <w:webHidden/>
              </w:rPr>
              <w:t>15</w:t>
            </w:r>
            <w:r w:rsidR="00AE65BD">
              <w:rPr>
                <w:noProof/>
                <w:webHidden/>
              </w:rPr>
              <w:fldChar w:fldCharType="end"/>
            </w:r>
          </w:hyperlink>
        </w:p>
        <w:p w14:paraId="0B31BD19" w14:textId="7731BF7B"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0E3026CD" w14:textId="6E9E5EA0"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684D3B38" w14:textId="5C0EAC16"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E65BD">
              <w:rPr>
                <w:noProof/>
                <w:webHidden/>
              </w:rPr>
              <w:t>16</w:t>
            </w:r>
            <w:r w:rsidR="00AE65BD">
              <w:rPr>
                <w:noProof/>
                <w:webHidden/>
              </w:rPr>
              <w:fldChar w:fldCharType="end"/>
            </w:r>
          </w:hyperlink>
        </w:p>
        <w:p w14:paraId="75E5CEBF" w14:textId="48B83B24"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E65BD">
              <w:rPr>
                <w:noProof/>
                <w:webHidden/>
              </w:rPr>
              <w:t>19</w:t>
            </w:r>
            <w:r w:rsidR="00AE65BD">
              <w:rPr>
                <w:noProof/>
                <w:webHidden/>
              </w:rPr>
              <w:fldChar w:fldCharType="end"/>
            </w:r>
          </w:hyperlink>
        </w:p>
        <w:p w14:paraId="0C397BD0" w14:textId="4908AD39"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E65BD">
              <w:rPr>
                <w:noProof/>
                <w:webHidden/>
              </w:rPr>
              <w:t>20</w:t>
            </w:r>
            <w:r w:rsidR="00AE65BD">
              <w:rPr>
                <w:noProof/>
                <w:webHidden/>
              </w:rPr>
              <w:fldChar w:fldCharType="end"/>
            </w:r>
          </w:hyperlink>
        </w:p>
        <w:p w14:paraId="144F88F2" w14:textId="6F84A9D5" w:rsidR="00AE65BD" w:rsidRDefault="00367D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E65BD">
              <w:rPr>
                <w:noProof/>
                <w:webHidden/>
              </w:rPr>
              <w:t>22</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F0A2B">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F0A2B">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FF0A2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FF0A2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FF0A2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FF0A2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FF0A2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FF0A2B">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F0A2B">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B37C20">
      <w:pPr>
        <w:jc w:val="both"/>
        <w:rPr>
          <w:rFonts w:cs="Arial"/>
          <w:sz w:val="18"/>
          <w:szCs w:val="18"/>
          <w:lang w:val="es-BO"/>
        </w:rPr>
      </w:pPr>
    </w:p>
    <w:p w14:paraId="57D207FC" w14:textId="77777777" w:rsidR="00DA6158" w:rsidRPr="00024F9E" w:rsidRDefault="00DA6158" w:rsidP="00FF0A2B">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FF0A2B">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FF0A2B">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FF0A2B">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54BA4C68" w:rsidR="00962856" w:rsidRPr="00B37C20" w:rsidRDefault="00B37C20" w:rsidP="00B37C20">
      <w:pPr>
        <w:ind w:left="567" w:firstLine="709"/>
        <w:jc w:val="both"/>
        <w:rPr>
          <w:rFonts w:cs="Arial"/>
          <w:i/>
          <w:color w:val="C00000"/>
          <w:sz w:val="18"/>
          <w:szCs w:val="18"/>
          <w:lang w:val="es-BO"/>
        </w:rPr>
      </w:pPr>
      <w:r w:rsidRPr="00B37C20">
        <w:rPr>
          <w:rFonts w:cs="Arial"/>
          <w:b/>
          <w:i/>
          <w:color w:val="C00000"/>
          <w:sz w:val="18"/>
          <w:szCs w:val="18"/>
          <w:lang w:val="es-BO"/>
        </w:rPr>
        <w:t>“No corresponde”</w:t>
      </w:r>
    </w:p>
    <w:p w14:paraId="62F80C4B" w14:textId="77777777" w:rsidR="00B37C20" w:rsidRPr="00024F9E" w:rsidRDefault="00B37C20" w:rsidP="008759CA">
      <w:pPr>
        <w:ind w:left="567"/>
        <w:jc w:val="both"/>
        <w:rPr>
          <w:rFonts w:cs="Arial"/>
          <w:sz w:val="18"/>
          <w:szCs w:val="18"/>
          <w:lang w:val="es-BO"/>
        </w:rPr>
      </w:pPr>
    </w:p>
    <w:p w14:paraId="3EF28D21" w14:textId="77777777" w:rsidR="008759CA" w:rsidRPr="00024F9E" w:rsidRDefault="008759CA" w:rsidP="00FF0A2B">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473AE0E4" w14:textId="77777777" w:rsidR="00B37C20" w:rsidRPr="00B37C20" w:rsidRDefault="00B37C20" w:rsidP="00B37C20">
      <w:pPr>
        <w:ind w:left="567" w:firstLine="709"/>
        <w:jc w:val="both"/>
        <w:rPr>
          <w:rFonts w:cs="Arial"/>
          <w:i/>
          <w:color w:val="C00000"/>
          <w:sz w:val="18"/>
          <w:szCs w:val="18"/>
          <w:lang w:val="es-BO"/>
        </w:rPr>
      </w:pPr>
      <w:r w:rsidRPr="00B37C20">
        <w:rPr>
          <w:rFonts w:cs="Arial"/>
          <w:b/>
          <w:i/>
          <w:color w:val="C00000"/>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FF0A2B">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38D27753" w14:textId="77777777" w:rsidR="00B37C20" w:rsidRPr="00B37C20" w:rsidRDefault="00B37C20" w:rsidP="00B37C20">
      <w:pPr>
        <w:ind w:left="567" w:firstLine="709"/>
        <w:jc w:val="both"/>
        <w:rPr>
          <w:rFonts w:cs="Arial"/>
          <w:i/>
          <w:color w:val="C00000"/>
          <w:sz w:val="18"/>
          <w:szCs w:val="18"/>
          <w:lang w:val="es-BO"/>
        </w:rPr>
      </w:pPr>
      <w:r w:rsidRPr="00B37C20">
        <w:rPr>
          <w:rFonts w:cs="Arial"/>
          <w:b/>
          <w:i/>
          <w:color w:val="C00000"/>
          <w:sz w:val="18"/>
          <w:szCs w:val="18"/>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FF0A2B">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F0A2B">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F0A2B">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F0A2B">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F0A2B">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F0A2B">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F0A2B">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F0A2B">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F0A2B">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F0A2B">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F0A2B">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FF0A2B">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FF0A2B">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FF0A2B">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FF0A2B">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FF0A2B">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FF0A2B">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F0A2B">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F0A2B">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F0A2B">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FF0A2B">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FF0A2B">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FF0A2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F0A2B">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F0A2B">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F0A2B">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F0A2B">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F0A2B">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F0A2B">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F0A2B">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F0A2B">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F0A2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F0A2B">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F0A2B">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F0A2B">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F0A2B">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F0A2B">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F0A2B">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FF0A2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F0A2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F0A2B">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FF0A2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F0A2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F0A2B">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F0A2B">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F0A2B">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FF0A2B">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F0A2B">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F0A2B">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F0A2B">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F0A2B">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FF0A2B">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FF0A2B">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FF0A2B">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FF0A2B">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FF0A2B">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FF0A2B">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FF0A2B">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FF0A2B">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FF0A2B">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FF0A2B">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FF0A2B">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FF0A2B">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FF0A2B">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FF0A2B">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FF0A2B">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FF0A2B">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FF0A2B">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FF0A2B">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FF0A2B">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FF0A2B">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FF0A2B">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FF0A2B">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F0A2B">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FF0A2B">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FF0A2B">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FF0A2B">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FF0A2B">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FF0A2B">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FF0A2B">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FF0A2B">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FF0A2B">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FF0A2B">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FF0A2B">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FF0A2B">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FF0A2B">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FF0A2B">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544C3B9D" w:rsidR="00EF253A" w:rsidRPr="00A40276" w:rsidRDefault="00EF253A" w:rsidP="00FF0A2B">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r w:rsidR="00B37C20" w:rsidRPr="00B37C20">
        <w:rPr>
          <w:rFonts w:cs="Arial"/>
          <w:b/>
          <w:i/>
          <w:color w:val="C00000"/>
          <w:sz w:val="18"/>
          <w:szCs w:val="18"/>
          <w:lang w:val="es-BO"/>
        </w:rPr>
        <w:t>“No aplica este Método”</w:t>
      </w:r>
    </w:p>
    <w:p w14:paraId="743D47FF" w14:textId="4D60B174" w:rsidR="00EF253A" w:rsidRPr="002F42CA" w:rsidRDefault="00EF253A" w:rsidP="00FF0A2B">
      <w:pPr>
        <w:numPr>
          <w:ilvl w:val="0"/>
          <w:numId w:val="6"/>
        </w:numPr>
        <w:ind w:left="1134" w:hanging="567"/>
        <w:jc w:val="both"/>
        <w:rPr>
          <w:rFonts w:cs="Arial"/>
          <w:b/>
          <w:bCs/>
          <w:sz w:val="18"/>
          <w:szCs w:val="18"/>
          <w:lang w:val="es-BO"/>
        </w:rPr>
      </w:pPr>
      <w:r w:rsidRPr="002F42CA">
        <w:rPr>
          <w:rFonts w:cs="Arial"/>
          <w:b/>
          <w:bCs/>
          <w:sz w:val="18"/>
          <w:szCs w:val="18"/>
          <w:lang w:val="es-BO"/>
        </w:rPr>
        <w:t>Calidad, Propuesta Técnica y Costo</w:t>
      </w:r>
      <w:r w:rsidR="007830D3" w:rsidRPr="002F42CA">
        <w:rPr>
          <w:rFonts w:cs="Arial"/>
          <w:b/>
          <w:bCs/>
          <w:sz w:val="18"/>
          <w:szCs w:val="18"/>
          <w:lang w:val="es-BO"/>
        </w:rPr>
        <w:t>;</w:t>
      </w:r>
    </w:p>
    <w:p w14:paraId="2979A5D6" w14:textId="3B91FFA4" w:rsidR="007F4B79" w:rsidRDefault="00E307AD" w:rsidP="00FF0A2B">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B37C20" w:rsidRPr="00B37C20">
        <w:rPr>
          <w:rFonts w:cs="Arial"/>
          <w:b/>
          <w:i/>
          <w:color w:val="C00000"/>
          <w:sz w:val="18"/>
          <w:szCs w:val="18"/>
          <w:lang w:val="es-BO"/>
        </w:rPr>
        <w:t>“No aplica este Método”</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B37C20">
      <w:pPr>
        <w:jc w:val="both"/>
        <w:rPr>
          <w:rFonts w:cs="Arial"/>
          <w:sz w:val="18"/>
          <w:szCs w:val="18"/>
          <w:lang w:val="es-BO"/>
        </w:rPr>
      </w:pPr>
    </w:p>
    <w:p w14:paraId="43901C38" w14:textId="4D858300" w:rsidR="00EF253A" w:rsidRPr="00A40276" w:rsidRDefault="00EF253A" w:rsidP="00FF0A2B">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FF0A2B">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452D9761" w14:textId="4841F201" w:rsidR="00A7474E" w:rsidRDefault="00B37C20" w:rsidP="00B37C20">
      <w:pPr>
        <w:tabs>
          <w:tab w:val="left" w:pos="993"/>
        </w:tabs>
        <w:ind w:left="1418" w:hanging="992"/>
        <w:jc w:val="both"/>
        <w:rPr>
          <w:rFonts w:cs="Arial"/>
          <w:b/>
          <w:i/>
          <w:color w:val="C00000"/>
          <w:sz w:val="18"/>
          <w:szCs w:val="18"/>
          <w:lang w:val="es-BO"/>
        </w:rPr>
      </w:pPr>
      <w:r w:rsidRPr="00B37C20">
        <w:rPr>
          <w:rFonts w:cs="Arial"/>
          <w:b/>
          <w:i/>
          <w:color w:val="C00000"/>
          <w:sz w:val="18"/>
          <w:szCs w:val="18"/>
          <w:lang w:val="es-BO"/>
        </w:rPr>
        <w:t>“No aplica este Método”</w:t>
      </w:r>
    </w:p>
    <w:p w14:paraId="24EDF61E" w14:textId="77777777" w:rsidR="00B37C20" w:rsidRPr="00A40276" w:rsidRDefault="00B37C20" w:rsidP="00EF253A">
      <w:pPr>
        <w:tabs>
          <w:tab w:val="left" w:pos="993"/>
        </w:tabs>
        <w:ind w:left="1418"/>
        <w:jc w:val="both"/>
        <w:rPr>
          <w:rFonts w:cs="Arial"/>
          <w:b/>
          <w:sz w:val="18"/>
          <w:szCs w:val="18"/>
          <w:lang w:val="es-BO"/>
        </w:rPr>
      </w:pPr>
    </w:p>
    <w:p w14:paraId="011548DF" w14:textId="4ACF88C0" w:rsidR="00EF253A" w:rsidRPr="00A40276" w:rsidRDefault="00EF253A" w:rsidP="00FF0A2B">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FF0A2B">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FF0A2B">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FF0A2B">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FF0A2B">
      <w:pPr>
        <w:pStyle w:val="Prrafodelista"/>
        <w:numPr>
          <w:ilvl w:val="0"/>
          <w:numId w:val="41"/>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FF0A2B">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FF0A2B">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FF0A2B">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lastRenderedPageBreak/>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367D2A"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FF0A2B">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FF0A2B">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w:t>
      </w:r>
      <w:proofErr w:type="spellStart"/>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proofErr w:type="spellEnd"/>
      <w:r w:rsidR="006D1D11" w:rsidRPr="00A40276">
        <w:rPr>
          <w:rFonts w:ascii="Verdana" w:hAnsi="Verdana"/>
          <w:sz w:val="18"/>
          <w:lang w:val="es-BO"/>
        </w:rPr>
        <w:t>)</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367D2A"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367D2A"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FF0A2B">
      <w:pPr>
        <w:pStyle w:val="Prrafodelista"/>
        <w:widowControl w:val="0"/>
        <w:numPr>
          <w:ilvl w:val="0"/>
          <w:numId w:val="22"/>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FF0A2B">
      <w:pPr>
        <w:pStyle w:val="Prrafodelista"/>
        <w:widowControl w:val="0"/>
        <w:numPr>
          <w:ilvl w:val="0"/>
          <w:numId w:val="22"/>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FF0A2B">
      <w:pPr>
        <w:pStyle w:val="Ttulo"/>
        <w:numPr>
          <w:ilvl w:val="0"/>
          <w:numId w:val="17"/>
        </w:numPr>
        <w:spacing w:before="0" w:after="0"/>
        <w:jc w:val="both"/>
        <w:rPr>
          <w:rFonts w:ascii="Verdana" w:hAnsi="Verdana"/>
          <w:sz w:val="18"/>
        </w:rPr>
      </w:pPr>
      <w:bookmarkStart w:id="138" w:name="_Toc356210637"/>
      <w:bookmarkStart w:id="139" w:name="_Toc94724704"/>
      <w:r w:rsidRPr="00A40276">
        <w:rPr>
          <w:rFonts w:ascii="Verdana" w:hAnsi="Verdana"/>
          <w:sz w:val="18"/>
        </w:rPr>
        <w:lastRenderedPageBreak/>
        <w:t>MÉTODO DE SELECCIÓN Y ADJUDICACIÓN PRESUPUESTO FIJO</w:t>
      </w:r>
      <w:bookmarkEnd w:id="138"/>
      <w:bookmarkEnd w:id="139"/>
    </w:p>
    <w:p w14:paraId="157F4B7B" w14:textId="77777777" w:rsidR="003953D2" w:rsidRPr="00A40276" w:rsidRDefault="003953D2" w:rsidP="003953D2">
      <w:pPr>
        <w:ind w:left="709"/>
        <w:jc w:val="both"/>
        <w:rPr>
          <w:rFonts w:cs="Arial"/>
          <w:b/>
          <w:sz w:val="18"/>
          <w:szCs w:val="18"/>
          <w:lang w:val="es-BO"/>
        </w:rPr>
      </w:pPr>
    </w:p>
    <w:p w14:paraId="676FBA2F" w14:textId="77B7D8F3" w:rsidR="003953D2" w:rsidRDefault="00B37C20" w:rsidP="003953D2">
      <w:pPr>
        <w:widowControl w:val="0"/>
        <w:tabs>
          <w:tab w:val="left" w:pos="1418"/>
        </w:tabs>
        <w:ind w:left="540"/>
        <w:jc w:val="both"/>
        <w:rPr>
          <w:rFonts w:cs="Arial"/>
          <w:b/>
          <w:i/>
          <w:color w:val="C00000"/>
          <w:sz w:val="18"/>
          <w:szCs w:val="18"/>
          <w:lang w:val="es-BO"/>
        </w:rPr>
      </w:pPr>
      <w:r w:rsidRPr="00B37C20">
        <w:rPr>
          <w:rFonts w:cs="Arial"/>
          <w:b/>
          <w:i/>
          <w:color w:val="C00000"/>
          <w:sz w:val="18"/>
          <w:szCs w:val="18"/>
          <w:lang w:val="es-BO"/>
        </w:rPr>
        <w:t>“No aplica este Método”</w:t>
      </w:r>
    </w:p>
    <w:p w14:paraId="630AE301" w14:textId="77777777" w:rsidR="00B37C20" w:rsidRPr="00A40276" w:rsidRDefault="00B37C20" w:rsidP="003953D2">
      <w:pPr>
        <w:widowControl w:val="0"/>
        <w:tabs>
          <w:tab w:val="left" w:pos="1418"/>
        </w:tabs>
        <w:ind w:left="540"/>
        <w:jc w:val="both"/>
        <w:rPr>
          <w:rFonts w:cs="Arial"/>
          <w:sz w:val="18"/>
          <w:szCs w:val="18"/>
          <w:lang w:val="es-BO"/>
        </w:rPr>
      </w:pPr>
    </w:p>
    <w:p w14:paraId="444686F3" w14:textId="7217E3D0" w:rsidR="00EF253A" w:rsidRPr="00A40276" w:rsidRDefault="00EF253A" w:rsidP="00FF0A2B">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F0A2B">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F0A2B">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F0A2B">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F0A2B">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F0A2B">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F0A2B">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F0A2B">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F0A2B">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FF0A2B">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F0A2B">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F0A2B">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F0A2B">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F0A2B">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F0A2B">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F0A2B">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F0A2B">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5B5EC580" w:rsidR="0029181A" w:rsidRPr="00B37C20" w:rsidRDefault="00FF357B" w:rsidP="00FF0A2B">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5DCB9E35" w14:textId="71A1019A" w:rsidR="00B37C20" w:rsidRDefault="00B37C20" w:rsidP="00B37C20">
      <w:pPr>
        <w:jc w:val="both"/>
        <w:rPr>
          <w:sz w:val="18"/>
          <w:lang w:val="es-BO"/>
        </w:rPr>
      </w:pPr>
    </w:p>
    <w:p w14:paraId="48C76B3A" w14:textId="25697AB2" w:rsidR="00B37C20" w:rsidRDefault="00B37C20" w:rsidP="00B37C20">
      <w:pPr>
        <w:jc w:val="both"/>
        <w:rPr>
          <w:sz w:val="18"/>
          <w:lang w:val="es-BO"/>
        </w:rPr>
      </w:pPr>
    </w:p>
    <w:p w14:paraId="6892A8C1" w14:textId="5D60D2BF" w:rsidR="00B37C20" w:rsidRDefault="00B37C20" w:rsidP="00B37C20">
      <w:pPr>
        <w:jc w:val="both"/>
        <w:rPr>
          <w:sz w:val="18"/>
          <w:lang w:val="es-BO"/>
        </w:rPr>
      </w:pPr>
    </w:p>
    <w:p w14:paraId="6681D309" w14:textId="77777777" w:rsidR="00B37C20" w:rsidRPr="00B37C20" w:rsidRDefault="00B37C20" w:rsidP="00B37C20">
      <w:pPr>
        <w:jc w:val="both"/>
        <w:rPr>
          <w:sz w:val="18"/>
          <w:lang w:val="es-BO"/>
        </w:rPr>
      </w:pP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F0A2B">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F0A2B">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F0A2B">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F0A2B">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F0A2B">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FF0A2B">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FF0A2B">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F0A2B">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F0A2B">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F0A2B">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F0A2B">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w:t>
      </w:r>
      <w:r w:rsidR="00EC3D96" w:rsidRPr="00A40276">
        <w:rPr>
          <w:rFonts w:cs="Arial"/>
          <w:sz w:val="18"/>
          <w:szCs w:val="18"/>
          <w:lang w:val="es-BO"/>
        </w:rPr>
        <w:lastRenderedPageBreak/>
        <w:t>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F0A2B">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F0A2B">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F0A2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F0A2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F0A2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07101605" w14:textId="311D1A5F" w:rsidR="00A30429" w:rsidRPr="00A40276" w:rsidRDefault="008E57ED" w:rsidP="002E03C5">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F0A2B">
      <w:pPr>
        <w:pStyle w:val="Ttulo"/>
        <w:numPr>
          <w:ilvl w:val="0"/>
          <w:numId w:val="17"/>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F0A2B">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0FEF7685" w:rsidR="00B35DBB" w:rsidRPr="00A40276" w:rsidRDefault="00B37C20"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2998966" w:rsidR="00B35DBB" w:rsidRPr="00A40276" w:rsidRDefault="00B37C20" w:rsidP="003B46C3">
            <w:pPr>
              <w:rPr>
                <w:rFonts w:ascii="Arial" w:hAnsi="Arial" w:cs="Arial"/>
                <w:lang w:val="es-BO"/>
              </w:rPr>
            </w:pPr>
            <w:r>
              <w:rPr>
                <w:rFonts w:ascii="Arial" w:hAnsi="Arial" w:cs="Arial"/>
                <w:lang w:val="es-BO"/>
              </w:rPr>
              <w:t>ENDE-ANPE(S)-2026-005</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B37C20"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738F023" w:rsidR="00B35DBB" w:rsidRPr="00A40276" w:rsidRDefault="00B37C20"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E613FA2" w:rsidR="00B35DBB" w:rsidRPr="00A40276" w:rsidRDefault="00B37C20"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73D330A5" w:rsidR="00B35DBB" w:rsidRPr="00A40276" w:rsidRDefault="00B37C20"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7FE2175" w:rsidR="00B35DBB" w:rsidRPr="00A40276" w:rsidRDefault="00B37C20"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B562E31" w:rsidR="00B35DBB" w:rsidRPr="00A40276" w:rsidRDefault="00B37C20"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7436D97A" w:rsidR="00B35DBB" w:rsidRPr="00A40276" w:rsidRDefault="00B37C20"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74208B1" w:rsidR="00B35DBB" w:rsidRPr="00A40276" w:rsidRDefault="00B37C20"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3B545361" w:rsidR="00B35DBB" w:rsidRPr="00A40276" w:rsidRDefault="00B37C20"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D0F8B6D" w:rsidR="00B35DBB" w:rsidRPr="00A40276" w:rsidRDefault="00B37C20"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4864B09C" w:rsidR="00B35DBB" w:rsidRPr="00A40276" w:rsidRDefault="00B37C20"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9D82C9C" w:rsidR="00B35DBB" w:rsidRPr="00A40276" w:rsidRDefault="00B37C20"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53431A4" w:rsidR="00B35DBB" w:rsidRPr="00A40276" w:rsidRDefault="00B37C20"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4E6139AB" w:rsidR="00B35DBB" w:rsidRPr="00A40276" w:rsidRDefault="00B37C20"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2EE2DD7" w:rsidR="00B35DBB" w:rsidRPr="00A40276" w:rsidRDefault="00B37C20"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66146FC" w:rsidR="00B35DBB" w:rsidRPr="00A40276" w:rsidRDefault="00B37C20" w:rsidP="003B46C3">
            <w:pPr>
              <w:rPr>
                <w:rFonts w:ascii="Arial" w:hAnsi="Arial" w:cs="Arial"/>
              </w:rPr>
            </w:pPr>
            <w:r>
              <w:rPr>
                <w:rFonts w:ascii="Arial" w:hAnsi="Arial" w:cs="Arial"/>
              </w:rPr>
              <w:t>6</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5CECD5AA" w:rsidR="00B35DBB" w:rsidRPr="00A40276" w:rsidRDefault="00B37C20"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40D7D5F9" w:rsidR="00B35DBB" w:rsidRPr="00A40276" w:rsidRDefault="00B37C20"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FF926A9" w:rsidR="00B35DBB" w:rsidRPr="00A40276" w:rsidRDefault="00B37C20"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24"/>
        <w:gridCol w:w="280"/>
        <w:gridCol w:w="281"/>
        <w:gridCol w:w="271"/>
        <w:gridCol w:w="276"/>
        <w:gridCol w:w="275"/>
        <w:gridCol w:w="280"/>
        <w:gridCol w:w="276"/>
        <w:gridCol w:w="275"/>
        <w:gridCol w:w="323"/>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367"/>
      </w:tblGrid>
      <w:tr w:rsidR="00A40276" w:rsidRPr="00A40276" w14:paraId="6E0F6B28" w14:textId="77777777" w:rsidTr="005A4E4B">
        <w:trPr>
          <w:jc w:val="center"/>
        </w:trPr>
        <w:tc>
          <w:tcPr>
            <w:tcW w:w="235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5" w:type="dxa"/>
            <w:shd w:val="clear" w:color="auto" w:fill="auto"/>
          </w:tcPr>
          <w:p w14:paraId="598AF5F1" w14:textId="77777777" w:rsidR="00B35DBB" w:rsidRPr="00A40276" w:rsidRDefault="00B35DBB" w:rsidP="003B46C3">
            <w:pPr>
              <w:rPr>
                <w:rFonts w:ascii="Arial" w:hAnsi="Arial" w:cs="Arial"/>
                <w:lang w:val="es-BO"/>
              </w:rPr>
            </w:pPr>
          </w:p>
        </w:tc>
        <w:tc>
          <w:tcPr>
            <w:tcW w:w="323" w:type="dxa"/>
            <w:shd w:val="clear" w:color="auto" w:fill="auto"/>
          </w:tcPr>
          <w:p w14:paraId="4309F7A4" w14:textId="77777777" w:rsidR="00B35DBB" w:rsidRPr="00A40276" w:rsidRDefault="00B35DBB" w:rsidP="003B46C3">
            <w:pPr>
              <w:rPr>
                <w:rFonts w:ascii="Arial" w:hAnsi="Arial" w:cs="Arial"/>
                <w:lang w:val="es-BO"/>
              </w:rPr>
            </w:pPr>
          </w:p>
        </w:tc>
        <w:tc>
          <w:tcPr>
            <w:tcW w:w="272" w:type="dxa"/>
            <w:shd w:val="clear" w:color="auto" w:fill="auto"/>
          </w:tcPr>
          <w:p w14:paraId="706E274A" w14:textId="77777777" w:rsidR="00B35DBB" w:rsidRPr="00A40276" w:rsidRDefault="00B35DBB" w:rsidP="003B46C3">
            <w:pPr>
              <w:rPr>
                <w:rFonts w:ascii="Arial" w:hAnsi="Arial" w:cs="Arial"/>
                <w:lang w:val="es-BO"/>
              </w:rPr>
            </w:pPr>
          </w:p>
        </w:tc>
        <w:tc>
          <w:tcPr>
            <w:tcW w:w="272" w:type="dxa"/>
            <w:shd w:val="clear" w:color="auto" w:fill="auto"/>
          </w:tcPr>
          <w:p w14:paraId="4CE6447B" w14:textId="77777777" w:rsidR="00B35DBB" w:rsidRPr="00A40276" w:rsidRDefault="00B35DBB" w:rsidP="003B46C3">
            <w:pPr>
              <w:rPr>
                <w:rFonts w:ascii="Arial" w:hAnsi="Arial" w:cs="Arial"/>
                <w:lang w:val="es-BO"/>
              </w:rPr>
            </w:pPr>
          </w:p>
        </w:tc>
        <w:tc>
          <w:tcPr>
            <w:tcW w:w="271" w:type="dxa"/>
            <w:shd w:val="clear" w:color="auto" w:fill="auto"/>
          </w:tcPr>
          <w:p w14:paraId="38DE139A" w14:textId="77777777" w:rsidR="00B35DBB" w:rsidRPr="00A40276" w:rsidRDefault="00B35DBB" w:rsidP="003B46C3">
            <w:pPr>
              <w:rPr>
                <w:rFonts w:ascii="Arial" w:hAnsi="Arial" w:cs="Arial"/>
                <w:lang w:val="es-BO"/>
              </w:rPr>
            </w:pPr>
          </w:p>
        </w:tc>
        <w:tc>
          <w:tcPr>
            <w:tcW w:w="272" w:type="dxa"/>
            <w:shd w:val="clear" w:color="auto" w:fill="auto"/>
          </w:tcPr>
          <w:p w14:paraId="3AA2CA85" w14:textId="77777777" w:rsidR="00B35DBB" w:rsidRPr="00A40276" w:rsidRDefault="00B35DBB" w:rsidP="003B46C3">
            <w:pPr>
              <w:rPr>
                <w:rFonts w:ascii="Arial" w:hAnsi="Arial" w:cs="Arial"/>
                <w:lang w:val="es-BO"/>
              </w:rPr>
            </w:pPr>
          </w:p>
        </w:tc>
        <w:tc>
          <w:tcPr>
            <w:tcW w:w="272" w:type="dxa"/>
            <w:shd w:val="clear" w:color="auto" w:fill="auto"/>
          </w:tcPr>
          <w:p w14:paraId="1240266A" w14:textId="77777777" w:rsidR="00B35DBB" w:rsidRPr="00A40276" w:rsidRDefault="00B35DBB" w:rsidP="003B46C3">
            <w:pPr>
              <w:rPr>
                <w:rFonts w:ascii="Arial" w:hAnsi="Arial" w:cs="Arial"/>
                <w:lang w:val="es-BO"/>
              </w:rPr>
            </w:pPr>
          </w:p>
        </w:tc>
        <w:tc>
          <w:tcPr>
            <w:tcW w:w="272" w:type="dxa"/>
            <w:shd w:val="clear" w:color="auto" w:fill="auto"/>
          </w:tcPr>
          <w:p w14:paraId="420E58AB" w14:textId="77777777" w:rsidR="00B35DBB" w:rsidRPr="00A40276" w:rsidRDefault="00B35DBB" w:rsidP="003B46C3">
            <w:pPr>
              <w:rPr>
                <w:rFonts w:ascii="Arial" w:hAnsi="Arial" w:cs="Arial"/>
                <w:lang w:val="es-BO"/>
              </w:rPr>
            </w:pPr>
          </w:p>
        </w:tc>
        <w:tc>
          <w:tcPr>
            <w:tcW w:w="272" w:type="dxa"/>
            <w:shd w:val="clear" w:color="auto" w:fill="auto"/>
          </w:tcPr>
          <w:p w14:paraId="3B6C7FBF" w14:textId="77777777" w:rsidR="00B35DBB" w:rsidRPr="00A40276" w:rsidRDefault="00B35DBB" w:rsidP="003B46C3">
            <w:pPr>
              <w:rPr>
                <w:rFonts w:ascii="Arial" w:hAnsi="Arial" w:cs="Arial"/>
                <w:lang w:val="es-BO"/>
              </w:rPr>
            </w:pPr>
          </w:p>
        </w:tc>
        <w:tc>
          <w:tcPr>
            <w:tcW w:w="271" w:type="dxa"/>
            <w:shd w:val="clear" w:color="auto" w:fill="auto"/>
          </w:tcPr>
          <w:p w14:paraId="4C6DA43E" w14:textId="77777777" w:rsidR="00B35DBB" w:rsidRPr="00A40276" w:rsidRDefault="00B35DBB" w:rsidP="003B46C3">
            <w:pPr>
              <w:rPr>
                <w:rFonts w:ascii="Arial" w:hAnsi="Arial" w:cs="Arial"/>
                <w:lang w:val="es-BO"/>
              </w:rPr>
            </w:pPr>
          </w:p>
        </w:tc>
        <w:tc>
          <w:tcPr>
            <w:tcW w:w="272" w:type="dxa"/>
            <w:shd w:val="clear" w:color="auto" w:fill="auto"/>
          </w:tcPr>
          <w:p w14:paraId="2542C0E8" w14:textId="77777777" w:rsidR="00B35DBB" w:rsidRPr="00A40276" w:rsidRDefault="00B35DBB" w:rsidP="003B46C3">
            <w:pPr>
              <w:rPr>
                <w:rFonts w:ascii="Arial" w:hAnsi="Arial" w:cs="Arial"/>
                <w:lang w:val="es-BO"/>
              </w:rPr>
            </w:pPr>
          </w:p>
        </w:tc>
        <w:tc>
          <w:tcPr>
            <w:tcW w:w="272" w:type="dxa"/>
            <w:shd w:val="clear" w:color="auto" w:fill="auto"/>
          </w:tcPr>
          <w:p w14:paraId="0CEF4AB8" w14:textId="77777777" w:rsidR="00B35DBB" w:rsidRPr="00A40276" w:rsidRDefault="00B35DBB" w:rsidP="003B46C3">
            <w:pPr>
              <w:rPr>
                <w:rFonts w:ascii="Arial" w:hAnsi="Arial" w:cs="Arial"/>
                <w:lang w:val="es-BO"/>
              </w:rPr>
            </w:pPr>
          </w:p>
        </w:tc>
        <w:tc>
          <w:tcPr>
            <w:tcW w:w="272" w:type="dxa"/>
            <w:shd w:val="clear" w:color="auto" w:fill="auto"/>
          </w:tcPr>
          <w:p w14:paraId="53121E6E" w14:textId="77777777" w:rsidR="00B35DBB" w:rsidRPr="00A40276" w:rsidRDefault="00B35DBB" w:rsidP="003B46C3">
            <w:pPr>
              <w:rPr>
                <w:rFonts w:ascii="Arial" w:hAnsi="Arial" w:cs="Arial"/>
                <w:lang w:val="es-BO"/>
              </w:rPr>
            </w:pPr>
          </w:p>
        </w:tc>
        <w:tc>
          <w:tcPr>
            <w:tcW w:w="272" w:type="dxa"/>
            <w:shd w:val="clear" w:color="auto" w:fill="auto"/>
          </w:tcPr>
          <w:p w14:paraId="79263487" w14:textId="77777777" w:rsidR="00B35DBB" w:rsidRPr="00A40276" w:rsidRDefault="00B35DBB" w:rsidP="003B46C3">
            <w:pPr>
              <w:rPr>
                <w:rFonts w:ascii="Arial" w:hAnsi="Arial" w:cs="Arial"/>
                <w:lang w:val="es-BO"/>
              </w:rPr>
            </w:pPr>
          </w:p>
        </w:tc>
        <w:tc>
          <w:tcPr>
            <w:tcW w:w="813"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0544BA8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5A4E4B">
        <w:trPr>
          <w:trHeight w:val="435"/>
          <w:jc w:val="center"/>
        </w:trPr>
        <w:tc>
          <w:tcPr>
            <w:tcW w:w="235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49"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64A0F946" w:rsidR="00B35DBB" w:rsidRPr="00A40276" w:rsidRDefault="002F42CA" w:rsidP="003B46C3">
            <w:pPr>
              <w:tabs>
                <w:tab w:val="left" w:pos="1634"/>
              </w:tabs>
              <w:rPr>
                <w:rFonts w:ascii="Arial" w:hAnsi="Arial" w:cs="Arial"/>
                <w:lang w:val="es-BO"/>
              </w:rPr>
            </w:pPr>
            <w:r>
              <w:rPr>
                <w:rFonts w:ascii="Arial" w:hAnsi="Arial" w:cs="Arial"/>
                <w:lang w:val="es-BO"/>
              </w:rPr>
              <w:t>SERVICIO DE PORTERIA Y SERENAZGO PARA ALMACENES Y PLANTAS DEL BENI - 2026 - UADM</w:t>
            </w:r>
          </w:p>
        </w:tc>
        <w:tc>
          <w:tcPr>
            <w:tcW w:w="367"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5A4E4B">
        <w:trPr>
          <w:jc w:val="center"/>
        </w:trPr>
        <w:tc>
          <w:tcPr>
            <w:tcW w:w="235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5" w:type="dxa"/>
            <w:shd w:val="clear" w:color="auto" w:fill="auto"/>
          </w:tcPr>
          <w:p w14:paraId="569300A4" w14:textId="77777777" w:rsidR="00B35DBB" w:rsidRPr="00A40276" w:rsidRDefault="00B35DBB" w:rsidP="003B46C3">
            <w:pPr>
              <w:rPr>
                <w:rFonts w:ascii="Arial" w:hAnsi="Arial" w:cs="Arial"/>
                <w:lang w:val="es-BO"/>
              </w:rPr>
            </w:pPr>
          </w:p>
        </w:tc>
        <w:tc>
          <w:tcPr>
            <w:tcW w:w="323"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2" w:type="dxa"/>
            <w:shd w:val="clear" w:color="auto" w:fill="auto"/>
          </w:tcPr>
          <w:p w14:paraId="08A73884" w14:textId="77777777" w:rsidR="00B35DBB" w:rsidRPr="00A40276" w:rsidRDefault="00B35DBB" w:rsidP="003B46C3">
            <w:pPr>
              <w:rPr>
                <w:rFonts w:ascii="Arial" w:hAnsi="Arial" w:cs="Arial"/>
                <w:lang w:val="es-BO"/>
              </w:rPr>
            </w:pPr>
          </w:p>
        </w:tc>
        <w:tc>
          <w:tcPr>
            <w:tcW w:w="272" w:type="dxa"/>
            <w:shd w:val="clear" w:color="auto" w:fill="auto"/>
          </w:tcPr>
          <w:p w14:paraId="122FE80A" w14:textId="77777777" w:rsidR="00B35DBB" w:rsidRPr="00A40276" w:rsidRDefault="00B35DBB" w:rsidP="003B46C3">
            <w:pPr>
              <w:rPr>
                <w:rFonts w:ascii="Arial" w:hAnsi="Arial" w:cs="Arial"/>
                <w:lang w:val="es-BO"/>
              </w:rPr>
            </w:pPr>
          </w:p>
        </w:tc>
        <w:tc>
          <w:tcPr>
            <w:tcW w:w="271" w:type="dxa"/>
            <w:shd w:val="clear" w:color="auto" w:fill="auto"/>
          </w:tcPr>
          <w:p w14:paraId="52E57111" w14:textId="77777777" w:rsidR="00B35DBB" w:rsidRPr="00A40276" w:rsidRDefault="00B35DBB" w:rsidP="003B46C3">
            <w:pPr>
              <w:rPr>
                <w:rFonts w:ascii="Arial" w:hAnsi="Arial" w:cs="Arial"/>
                <w:lang w:val="es-BO"/>
              </w:rPr>
            </w:pPr>
          </w:p>
        </w:tc>
        <w:tc>
          <w:tcPr>
            <w:tcW w:w="272" w:type="dxa"/>
            <w:shd w:val="clear" w:color="auto" w:fill="auto"/>
          </w:tcPr>
          <w:p w14:paraId="472F842C" w14:textId="77777777" w:rsidR="00B35DBB" w:rsidRPr="00A40276" w:rsidRDefault="00B35DBB" w:rsidP="003B46C3">
            <w:pPr>
              <w:rPr>
                <w:rFonts w:ascii="Arial" w:hAnsi="Arial" w:cs="Arial"/>
                <w:lang w:val="es-BO"/>
              </w:rPr>
            </w:pPr>
          </w:p>
        </w:tc>
        <w:tc>
          <w:tcPr>
            <w:tcW w:w="272" w:type="dxa"/>
            <w:shd w:val="clear" w:color="auto" w:fill="auto"/>
          </w:tcPr>
          <w:p w14:paraId="04EE7483" w14:textId="77777777" w:rsidR="00B35DBB" w:rsidRPr="00A40276" w:rsidRDefault="00B35DBB" w:rsidP="003B46C3">
            <w:pPr>
              <w:rPr>
                <w:rFonts w:ascii="Arial" w:hAnsi="Arial" w:cs="Arial"/>
                <w:lang w:val="es-BO"/>
              </w:rPr>
            </w:pPr>
          </w:p>
        </w:tc>
        <w:tc>
          <w:tcPr>
            <w:tcW w:w="272" w:type="dxa"/>
            <w:shd w:val="clear" w:color="auto" w:fill="auto"/>
          </w:tcPr>
          <w:p w14:paraId="4AF887FA" w14:textId="77777777" w:rsidR="00B35DBB" w:rsidRPr="00A40276" w:rsidRDefault="00B35DBB" w:rsidP="003B46C3">
            <w:pPr>
              <w:rPr>
                <w:rFonts w:ascii="Arial" w:hAnsi="Arial" w:cs="Arial"/>
                <w:lang w:val="es-BO"/>
              </w:rPr>
            </w:pPr>
          </w:p>
        </w:tc>
        <w:tc>
          <w:tcPr>
            <w:tcW w:w="272" w:type="dxa"/>
            <w:shd w:val="clear" w:color="auto" w:fill="auto"/>
          </w:tcPr>
          <w:p w14:paraId="3B85591D" w14:textId="77777777" w:rsidR="00B35DBB" w:rsidRPr="00A40276" w:rsidRDefault="00B35DBB" w:rsidP="003B46C3">
            <w:pPr>
              <w:rPr>
                <w:rFonts w:ascii="Arial" w:hAnsi="Arial" w:cs="Arial"/>
                <w:lang w:val="es-BO"/>
              </w:rPr>
            </w:pPr>
          </w:p>
        </w:tc>
        <w:tc>
          <w:tcPr>
            <w:tcW w:w="271" w:type="dxa"/>
            <w:shd w:val="clear" w:color="auto" w:fill="auto"/>
          </w:tcPr>
          <w:p w14:paraId="05B87878" w14:textId="77777777" w:rsidR="00B35DBB" w:rsidRPr="00A40276" w:rsidRDefault="00B35DBB" w:rsidP="003B46C3">
            <w:pPr>
              <w:rPr>
                <w:rFonts w:ascii="Arial" w:hAnsi="Arial" w:cs="Arial"/>
                <w:lang w:val="es-BO"/>
              </w:rPr>
            </w:pPr>
          </w:p>
        </w:tc>
        <w:tc>
          <w:tcPr>
            <w:tcW w:w="272" w:type="dxa"/>
            <w:shd w:val="clear" w:color="auto" w:fill="auto"/>
          </w:tcPr>
          <w:p w14:paraId="10F23949" w14:textId="77777777" w:rsidR="00B35DBB" w:rsidRPr="00A40276" w:rsidRDefault="00B35DBB" w:rsidP="003B46C3">
            <w:pPr>
              <w:rPr>
                <w:rFonts w:ascii="Arial" w:hAnsi="Arial" w:cs="Arial"/>
                <w:lang w:val="es-BO"/>
              </w:rPr>
            </w:pPr>
          </w:p>
        </w:tc>
        <w:tc>
          <w:tcPr>
            <w:tcW w:w="272" w:type="dxa"/>
            <w:shd w:val="clear" w:color="auto" w:fill="auto"/>
          </w:tcPr>
          <w:p w14:paraId="378C6702" w14:textId="77777777" w:rsidR="00B35DBB" w:rsidRPr="00A40276" w:rsidRDefault="00B35DBB" w:rsidP="003B46C3">
            <w:pPr>
              <w:rPr>
                <w:rFonts w:ascii="Arial" w:hAnsi="Arial" w:cs="Arial"/>
                <w:lang w:val="es-BO"/>
              </w:rPr>
            </w:pPr>
          </w:p>
        </w:tc>
        <w:tc>
          <w:tcPr>
            <w:tcW w:w="272" w:type="dxa"/>
            <w:shd w:val="clear" w:color="auto" w:fill="auto"/>
          </w:tcPr>
          <w:p w14:paraId="20588820" w14:textId="77777777" w:rsidR="00B35DBB" w:rsidRPr="00A40276" w:rsidRDefault="00B35DBB" w:rsidP="003B46C3">
            <w:pPr>
              <w:rPr>
                <w:rFonts w:ascii="Arial" w:hAnsi="Arial" w:cs="Arial"/>
                <w:lang w:val="es-BO"/>
              </w:rPr>
            </w:pPr>
          </w:p>
        </w:tc>
        <w:tc>
          <w:tcPr>
            <w:tcW w:w="272" w:type="dxa"/>
            <w:shd w:val="clear" w:color="auto" w:fill="auto"/>
          </w:tcPr>
          <w:p w14:paraId="7F6B09A4" w14:textId="77777777" w:rsidR="00B35DBB" w:rsidRPr="00A40276" w:rsidRDefault="00B35DBB" w:rsidP="003B46C3">
            <w:pPr>
              <w:rPr>
                <w:rFonts w:ascii="Arial" w:hAnsi="Arial" w:cs="Arial"/>
                <w:lang w:val="es-BO"/>
              </w:rPr>
            </w:pPr>
          </w:p>
        </w:tc>
        <w:tc>
          <w:tcPr>
            <w:tcW w:w="813"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5094E1F5"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5A4E4B">
        <w:trPr>
          <w:jc w:val="center"/>
        </w:trPr>
        <w:tc>
          <w:tcPr>
            <w:tcW w:w="235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0E87E6CC" w:rsidR="00B35DBB" w:rsidRPr="00A40276" w:rsidRDefault="002F42CA" w:rsidP="003B46C3">
            <w:pPr>
              <w:rPr>
                <w:rFonts w:ascii="Arial" w:hAnsi="Arial" w:cs="Arial"/>
                <w:szCs w:val="2"/>
                <w:lang w:val="es-BO"/>
              </w:rPr>
            </w:pPr>
            <w:r>
              <w:rPr>
                <w:rFonts w:ascii="Arial" w:hAnsi="Arial" w:cs="Arial"/>
                <w:szCs w:val="2"/>
                <w:lang w:val="es-BO"/>
              </w:rPr>
              <w:t>X</w:t>
            </w:r>
          </w:p>
        </w:tc>
        <w:tc>
          <w:tcPr>
            <w:tcW w:w="271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2" w:type="dxa"/>
          </w:tcPr>
          <w:p w14:paraId="4CCA9CED" w14:textId="77777777" w:rsidR="00B35DBB" w:rsidRPr="00A40276" w:rsidRDefault="00B35DBB" w:rsidP="003B46C3">
            <w:pPr>
              <w:rPr>
                <w:rFonts w:ascii="Arial" w:hAnsi="Arial" w:cs="Arial"/>
                <w:szCs w:val="2"/>
                <w:lang w:val="es-BO"/>
              </w:rPr>
            </w:pPr>
          </w:p>
        </w:tc>
        <w:tc>
          <w:tcPr>
            <w:tcW w:w="272" w:type="dxa"/>
          </w:tcPr>
          <w:p w14:paraId="13F31434" w14:textId="77777777" w:rsidR="00B35DBB" w:rsidRPr="00A40276" w:rsidRDefault="00B35DBB" w:rsidP="003B46C3">
            <w:pPr>
              <w:rPr>
                <w:rFonts w:ascii="Arial" w:hAnsi="Arial" w:cs="Arial"/>
                <w:szCs w:val="2"/>
                <w:lang w:val="es-BO"/>
              </w:rPr>
            </w:pPr>
          </w:p>
        </w:tc>
        <w:tc>
          <w:tcPr>
            <w:tcW w:w="271" w:type="dxa"/>
          </w:tcPr>
          <w:p w14:paraId="6F5ADC24" w14:textId="77777777" w:rsidR="00B35DBB" w:rsidRPr="00A40276" w:rsidRDefault="00B35DBB" w:rsidP="003B46C3">
            <w:pPr>
              <w:rPr>
                <w:rFonts w:ascii="Arial" w:hAnsi="Arial" w:cs="Arial"/>
                <w:szCs w:val="2"/>
                <w:lang w:val="es-BO"/>
              </w:rPr>
            </w:pPr>
          </w:p>
        </w:tc>
        <w:tc>
          <w:tcPr>
            <w:tcW w:w="271" w:type="dxa"/>
          </w:tcPr>
          <w:p w14:paraId="0BBC3556" w14:textId="77777777" w:rsidR="00B35DBB" w:rsidRPr="00A40276" w:rsidRDefault="00B35DBB" w:rsidP="003B46C3">
            <w:pPr>
              <w:rPr>
                <w:rFonts w:ascii="Arial" w:hAnsi="Arial" w:cs="Arial"/>
                <w:szCs w:val="2"/>
                <w:lang w:val="es-BO"/>
              </w:rPr>
            </w:pPr>
          </w:p>
        </w:tc>
        <w:tc>
          <w:tcPr>
            <w:tcW w:w="271" w:type="dxa"/>
          </w:tcPr>
          <w:p w14:paraId="4E56D937" w14:textId="77777777" w:rsidR="00B35DBB" w:rsidRPr="00A40276" w:rsidRDefault="00B35DBB" w:rsidP="003B46C3">
            <w:pPr>
              <w:rPr>
                <w:rFonts w:ascii="Arial" w:hAnsi="Arial" w:cs="Arial"/>
                <w:szCs w:val="2"/>
                <w:lang w:val="es-BO"/>
              </w:rPr>
            </w:pPr>
          </w:p>
        </w:tc>
        <w:tc>
          <w:tcPr>
            <w:tcW w:w="271" w:type="dxa"/>
          </w:tcPr>
          <w:p w14:paraId="74D7FCED" w14:textId="77777777" w:rsidR="00B35DBB" w:rsidRPr="00A40276" w:rsidRDefault="00B35DBB" w:rsidP="003B46C3">
            <w:pPr>
              <w:rPr>
                <w:rFonts w:ascii="Arial" w:hAnsi="Arial" w:cs="Arial"/>
                <w:szCs w:val="2"/>
                <w:lang w:val="es-BO"/>
              </w:rPr>
            </w:pPr>
          </w:p>
        </w:tc>
        <w:tc>
          <w:tcPr>
            <w:tcW w:w="271" w:type="dxa"/>
          </w:tcPr>
          <w:p w14:paraId="1D0F0A29" w14:textId="77777777" w:rsidR="00B35DBB" w:rsidRPr="00A40276" w:rsidRDefault="00B35DBB" w:rsidP="003B46C3">
            <w:pPr>
              <w:rPr>
                <w:rFonts w:ascii="Arial" w:hAnsi="Arial" w:cs="Arial"/>
                <w:szCs w:val="2"/>
                <w:lang w:val="es-BO"/>
              </w:rPr>
            </w:pPr>
          </w:p>
        </w:tc>
        <w:tc>
          <w:tcPr>
            <w:tcW w:w="271" w:type="dxa"/>
          </w:tcPr>
          <w:p w14:paraId="65057652"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5A4E4B">
        <w:trPr>
          <w:jc w:val="center"/>
        </w:trPr>
        <w:tc>
          <w:tcPr>
            <w:tcW w:w="235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5" w:type="dxa"/>
          </w:tcPr>
          <w:p w14:paraId="4DD9035E" w14:textId="77777777" w:rsidR="00B35DBB" w:rsidRPr="00A40276" w:rsidRDefault="00B35DBB" w:rsidP="003B46C3">
            <w:pPr>
              <w:rPr>
                <w:rFonts w:ascii="Arial" w:hAnsi="Arial" w:cs="Arial"/>
                <w:sz w:val="8"/>
                <w:szCs w:val="8"/>
                <w:lang w:val="es-BO"/>
              </w:rPr>
            </w:pPr>
          </w:p>
        </w:tc>
        <w:tc>
          <w:tcPr>
            <w:tcW w:w="323" w:type="dxa"/>
          </w:tcPr>
          <w:p w14:paraId="19631680" w14:textId="77777777" w:rsidR="00B35DBB" w:rsidRPr="00A40276" w:rsidRDefault="00B35DBB" w:rsidP="003B46C3">
            <w:pPr>
              <w:rPr>
                <w:rFonts w:ascii="Arial" w:hAnsi="Arial" w:cs="Arial"/>
                <w:sz w:val="8"/>
                <w:szCs w:val="8"/>
                <w:lang w:val="es-BO"/>
              </w:rPr>
            </w:pPr>
          </w:p>
        </w:tc>
        <w:tc>
          <w:tcPr>
            <w:tcW w:w="272" w:type="dxa"/>
          </w:tcPr>
          <w:p w14:paraId="0962EED1" w14:textId="77777777" w:rsidR="00B35DBB" w:rsidRPr="00A40276" w:rsidRDefault="00B35DBB" w:rsidP="003B46C3">
            <w:pPr>
              <w:rPr>
                <w:rFonts w:ascii="Arial" w:hAnsi="Arial" w:cs="Arial"/>
                <w:sz w:val="8"/>
                <w:szCs w:val="8"/>
                <w:lang w:val="es-BO"/>
              </w:rPr>
            </w:pPr>
          </w:p>
        </w:tc>
        <w:tc>
          <w:tcPr>
            <w:tcW w:w="272" w:type="dxa"/>
          </w:tcPr>
          <w:p w14:paraId="337071E3" w14:textId="77777777" w:rsidR="00B35DBB" w:rsidRPr="00A40276" w:rsidRDefault="00B35DBB" w:rsidP="003B46C3">
            <w:pPr>
              <w:rPr>
                <w:rFonts w:ascii="Arial" w:hAnsi="Arial" w:cs="Arial"/>
                <w:sz w:val="8"/>
                <w:szCs w:val="8"/>
                <w:lang w:val="es-BO"/>
              </w:rPr>
            </w:pPr>
          </w:p>
        </w:tc>
        <w:tc>
          <w:tcPr>
            <w:tcW w:w="271" w:type="dxa"/>
          </w:tcPr>
          <w:p w14:paraId="7BCDE083" w14:textId="77777777" w:rsidR="00B35DBB" w:rsidRPr="00A40276" w:rsidRDefault="00B35DBB" w:rsidP="003B46C3">
            <w:pPr>
              <w:rPr>
                <w:rFonts w:ascii="Arial" w:hAnsi="Arial" w:cs="Arial"/>
                <w:sz w:val="8"/>
                <w:szCs w:val="8"/>
                <w:lang w:val="es-BO"/>
              </w:rPr>
            </w:pPr>
          </w:p>
        </w:tc>
        <w:tc>
          <w:tcPr>
            <w:tcW w:w="272" w:type="dxa"/>
          </w:tcPr>
          <w:p w14:paraId="242AF3A2" w14:textId="77777777" w:rsidR="00B35DBB" w:rsidRPr="00A40276" w:rsidRDefault="00B35DBB" w:rsidP="003B46C3">
            <w:pPr>
              <w:rPr>
                <w:rFonts w:ascii="Arial" w:hAnsi="Arial" w:cs="Arial"/>
                <w:sz w:val="8"/>
                <w:szCs w:val="8"/>
                <w:lang w:val="es-BO"/>
              </w:rPr>
            </w:pPr>
          </w:p>
        </w:tc>
        <w:tc>
          <w:tcPr>
            <w:tcW w:w="272" w:type="dxa"/>
          </w:tcPr>
          <w:p w14:paraId="1ED15303" w14:textId="77777777" w:rsidR="00B35DBB" w:rsidRPr="00A40276" w:rsidRDefault="00B35DBB" w:rsidP="003B46C3">
            <w:pPr>
              <w:rPr>
                <w:rFonts w:ascii="Arial" w:hAnsi="Arial" w:cs="Arial"/>
                <w:sz w:val="8"/>
                <w:szCs w:val="8"/>
                <w:lang w:val="es-BO"/>
              </w:rPr>
            </w:pPr>
          </w:p>
        </w:tc>
        <w:tc>
          <w:tcPr>
            <w:tcW w:w="272" w:type="dxa"/>
          </w:tcPr>
          <w:p w14:paraId="5F6A66AA" w14:textId="77777777" w:rsidR="00B35DBB" w:rsidRPr="00A40276" w:rsidRDefault="00B35DBB" w:rsidP="003B46C3">
            <w:pPr>
              <w:rPr>
                <w:rFonts w:ascii="Arial" w:hAnsi="Arial" w:cs="Arial"/>
                <w:sz w:val="8"/>
                <w:szCs w:val="8"/>
                <w:lang w:val="es-BO"/>
              </w:rPr>
            </w:pPr>
          </w:p>
        </w:tc>
        <w:tc>
          <w:tcPr>
            <w:tcW w:w="272" w:type="dxa"/>
          </w:tcPr>
          <w:p w14:paraId="0FF17A07" w14:textId="77777777" w:rsidR="00B35DBB" w:rsidRPr="00A40276" w:rsidRDefault="00B35DBB" w:rsidP="003B46C3">
            <w:pPr>
              <w:rPr>
                <w:rFonts w:ascii="Arial" w:hAnsi="Arial" w:cs="Arial"/>
                <w:sz w:val="8"/>
                <w:szCs w:val="8"/>
                <w:lang w:val="es-BO"/>
              </w:rPr>
            </w:pPr>
          </w:p>
        </w:tc>
        <w:tc>
          <w:tcPr>
            <w:tcW w:w="271" w:type="dxa"/>
          </w:tcPr>
          <w:p w14:paraId="3DE31218" w14:textId="77777777" w:rsidR="00B35DBB" w:rsidRPr="00A40276" w:rsidRDefault="00B35DBB" w:rsidP="003B46C3">
            <w:pPr>
              <w:rPr>
                <w:rFonts w:ascii="Arial" w:hAnsi="Arial" w:cs="Arial"/>
                <w:sz w:val="8"/>
                <w:szCs w:val="8"/>
                <w:lang w:val="es-BO"/>
              </w:rPr>
            </w:pPr>
          </w:p>
        </w:tc>
        <w:tc>
          <w:tcPr>
            <w:tcW w:w="272" w:type="dxa"/>
          </w:tcPr>
          <w:p w14:paraId="4B39FB5C" w14:textId="77777777" w:rsidR="00B35DBB" w:rsidRPr="00A40276" w:rsidRDefault="00B35DBB" w:rsidP="003B46C3">
            <w:pPr>
              <w:rPr>
                <w:rFonts w:ascii="Arial" w:hAnsi="Arial" w:cs="Arial"/>
                <w:sz w:val="8"/>
                <w:szCs w:val="8"/>
                <w:lang w:val="es-BO"/>
              </w:rPr>
            </w:pPr>
          </w:p>
        </w:tc>
        <w:tc>
          <w:tcPr>
            <w:tcW w:w="272" w:type="dxa"/>
          </w:tcPr>
          <w:p w14:paraId="0A6CCDB2" w14:textId="77777777" w:rsidR="00B35DBB" w:rsidRPr="00A40276" w:rsidRDefault="00B35DBB" w:rsidP="003B46C3">
            <w:pPr>
              <w:rPr>
                <w:rFonts w:ascii="Arial" w:hAnsi="Arial" w:cs="Arial"/>
                <w:sz w:val="8"/>
                <w:szCs w:val="8"/>
                <w:lang w:val="es-BO"/>
              </w:rPr>
            </w:pPr>
          </w:p>
        </w:tc>
        <w:tc>
          <w:tcPr>
            <w:tcW w:w="272" w:type="dxa"/>
          </w:tcPr>
          <w:p w14:paraId="0B1BCDE7" w14:textId="77777777" w:rsidR="00B35DBB" w:rsidRPr="00A40276" w:rsidRDefault="00B35DBB" w:rsidP="003B46C3">
            <w:pPr>
              <w:rPr>
                <w:rFonts w:ascii="Arial" w:hAnsi="Arial" w:cs="Arial"/>
                <w:sz w:val="8"/>
                <w:szCs w:val="8"/>
                <w:lang w:val="es-BO"/>
              </w:rPr>
            </w:pPr>
          </w:p>
        </w:tc>
        <w:tc>
          <w:tcPr>
            <w:tcW w:w="272" w:type="dxa"/>
          </w:tcPr>
          <w:p w14:paraId="44B6DF26" w14:textId="77777777" w:rsidR="00B35DBB" w:rsidRPr="00A40276" w:rsidRDefault="00B35DBB" w:rsidP="003B46C3">
            <w:pPr>
              <w:rPr>
                <w:rFonts w:ascii="Arial" w:hAnsi="Arial" w:cs="Arial"/>
                <w:sz w:val="8"/>
                <w:szCs w:val="8"/>
                <w:lang w:val="es-BO"/>
              </w:rPr>
            </w:pPr>
          </w:p>
        </w:tc>
        <w:tc>
          <w:tcPr>
            <w:tcW w:w="271" w:type="dxa"/>
          </w:tcPr>
          <w:p w14:paraId="369B928A" w14:textId="77777777" w:rsidR="00B35DBB" w:rsidRPr="00A40276" w:rsidRDefault="00B35DBB" w:rsidP="003B46C3">
            <w:pPr>
              <w:rPr>
                <w:rFonts w:ascii="Arial" w:hAnsi="Arial" w:cs="Arial"/>
                <w:sz w:val="8"/>
                <w:szCs w:val="8"/>
                <w:lang w:val="es-BO"/>
              </w:rPr>
            </w:pPr>
          </w:p>
        </w:tc>
        <w:tc>
          <w:tcPr>
            <w:tcW w:w="271" w:type="dxa"/>
          </w:tcPr>
          <w:p w14:paraId="09519AE4" w14:textId="77777777" w:rsidR="00B35DBB" w:rsidRPr="00A40276" w:rsidRDefault="00B35DBB" w:rsidP="003B46C3">
            <w:pPr>
              <w:rPr>
                <w:rFonts w:ascii="Arial" w:hAnsi="Arial" w:cs="Arial"/>
                <w:sz w:val="8"/>
                <w:szCs w:val="8"/>
                <w:lang w:val="es-BO"/>
              </w:rPr>
            </w:pPr>
          </w:p>
        </w:tc>
        <w:tc>
          <w:tcPr>
            <w:tcW w:w="271" w:type="dxa"/>
          </w:tcPr>
          <w:p w14:paraId="1AAFDFBE" w14:textId="77777777" w:rsidR="00B35DBB" w:rsidRPr="00A40276" w:rsidRDefault="00B35DBB" w:rsidP="003B46C3">
            <w:pPr>
              <w:rPr>
                <w:rFonts w:ascii="Arial" w:hAnsi="Arial" w:cs="Arial"/>
                <w:sz w:val="8"/>
                <w:szCs w:val="8"/>
                <w:lang w:val="es-BO"/>
              </w:rPr>
            </w:pPr>
          </w:p>
        </w:tc>
        <w:tc>
          <w:tcPr>
            <w:tcW w:w="271" w:type="dxa"/>
          </w:tcPr>
          <w:p w14:paraId="6827375D" w14:textId="77777777" w:rsidR="00B35DBB" w:rsidRPr="00A40276" w:rsidRDefault="00B35DBB" w:rsidP="003B46C3">
            <w:pPr>
              <w:rPr>
                <w:rFonts w:ascii="Arial" w:hAnsi="Arial" w:cs="Arial"/>
                <w:sz w:val="8"/>
                <w:szCs w:val="8"/>
                <w:lang w:val="es-BO"/>
              </w:rPr>
            </w:pPr>
          </w:p>
        </w:tc>
        <w:tc>
          <w:tcPr>
            <w:tcW w:w="271" w:type="dxa"/>
          </w:tcPr>
          <w:p w14:paraId="4383E598" w14:textId="77777777" w:rsidR="00B35DBB" w:rsidRPr="00A40276" w:rsidRDefault="00B35DBB" w:rsidP="003B46C3">
            <w:pPr>
              <w:rPr>
                <w:rFonts w:ascii="Arial" w:hAnsi="Arial" w:cs="Arial"/>
                <w:sz w:val="8"/>
                <w:szCs w:val="8"/>
                <w:lang w:val="es-BO"/>
              </w:rPr>
            </w:pPr>
          </w:p>
        </w:tc>
        <w:tc>
          <w:tcPr>
            <w:tcW w:w="271" w:type="dxa"/>
          </w:tcPr>
          <w:p w14:paraId="360BC6E5" w14:textId="77777777" w:rsidR="00B35DBB" w:rsidRPr="00A40276" w:rsidRDefault="00B35DBB" w:rsidP="003B46C3">
            <w:pPr>
              <w:rPr>
                <w:rFonts w:ascii="Arial" w:hAnsi="Arial" w:cs="Arial"/>
                <w:sz w:val="8"/>
                <w:szCs w:val="8"/>
                <w:lang w:val="es-BO"/>
              </w:rPr>
            </w:pPr>
          </w:p>
        </w:tc>
        <w:tc>
          <w:tcPr>
            <w:tcW w:w="367"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5A4E4B">
        <w:trPr>
          <w:jc w:val="center"/>
        </w:trPr>
        <w:tc>
          <w:tcPr>
            <w:tcW w:w="235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323" w:type="dxa"/>
          </w:tcPr>
          <w:p w14:paraId="005DE4B3" w14:textId="77777777" w:rsidR="00B35DBB" w:rsidRPr="00A40276" w:rsidRDefault="00B35DBB" w:rsidP="003B46C3">
            <w:pPr>
              <w:rPr>
                <w:rFonts w:ascii="Arial" w:hAnsi="Arial" w:cs="Arial"/>
                <w:szCs w:val="2"/>
                <w:lang w:val="es-BO"/>
              </w:rPr>
            </w:pPr>
          </w:p>
        </w:tc>
        <w:tc>
          <w:tcPr>
            <w:tcW w:w="272" w:type="dxa"/>
          </w:tcPr>
          <w:p w14:paraId="2D1B6418" w14:textId="77777777" w:rsidR="00B35DBB" w:rsidRPr="00A40276" w:rsidRDefault="00B35DBB" w:rsidP="003B46C3">
            <w:pPr>
              <w:rPr>
                <w:rFonts w:ascii="Arial" w:hAnsi="Arial" w:cs="Arial"/>
                <w:szCs w:val="2"/>
                <w:lang w:val="es-BO"/>
              </w:rPr>
            </w:pPr>
          </w:p>
        </w:tc>
        <w:tc>
          <w:tcPr>
            <w:tcW w:w="272" w:type="dxa"/>
          </w:tcPr>
          <w:p w14:paraId="0EDBC7FC" w14:textId="77777777" w:rsidR="00B35DBB" w:rsidRPr="00A40276" w:rsidRDefault="00B35DBB" w:rsidP="003B46C3">
            <w:pPr>
              <w:rPr>
                <w:rFonts w:ascii="Arial" w:hAnsi="Arial" w:cs="Arial"/>
                <w:szCs w:val="2"/>
                <w:lang w:val="es-BO"/>
              </w:rPr>
            </w:pPr>
          </w:p>
        </w:tc>
        <w:tc>
          <w:tcPr>
            <w:tcW w:w="271" w:type="dxa"/>
          </w:tcPr>
          <w:p w14:paraId="2093D98D" w14:textId="77777777" w:rsidR="00B35DBB" w:rsidRPr="00A40276" w:rsidRDefault="00B35DBB" w:rsidP="003B46C3">
            <w:pPr>
              <w:rPr>
                <w:rFonts w:ascii="Arial" w:hAnsi="Arial" w:cs="Arial"/>
                <w:szCs w:val="2"/>
                <w:lang w:val="es-BO"/>
              </w:rPr>
            </w:pPr>
          </w:p>
        </w:tc>
        <w:tc>
          <w:tcPr>
            <w:tcW w:w="272" w:type="dxa"/>
          </w:tcPr>
          <w:p w14:paraId="630DC93E" w14:textId="77777777" w:rsidR="00B35DBB" w:rsidRPr="00A40276" w:rsidRDefault="00B35DBB" w:rsidP="003B46C3">
            <w:pPr>
              <w:rPr>
                <w:rFonts w:ascii="Arial" w:hAnsi="Arial" w:cs="Arial"/>
                <w:szCs w:val="2"/>
                <w:lang w:val="es-BO"/>
              </w:rPr>
            </w:pPr>
          </w:p>
        </w:tc>
        <w:tc>
          <w:tcPr>
            <w:tcW w:w="272" w:type="dxa"/>
          </w:tcPr>
          <w:p w14:paraId="22EE3341" w14:textId="77777777" w:rsidR="00B35DBB" w:rsidRPr="00A40276" w:rsidRDefault="00B35DBB" w:rsidP="003B46C3">
            <w:pPr>
              <w:rPr>
                <w:rFonts w:ascii="Arial" w:hAnsi="Arial" w:cs="Arial"/>
                <w:szCs w:val="2"/>
                <w:lang w:val="es-BO"/>
              </w:rPr>
            </w:pPr>
          </w:p>
        </w:tc>
        <w:tc>
          <w:tcPr>
            <w:tcW w:w="272" w:type="dxa"/>
          </w:tcPr>
          <w:p w14:paraId="27311563" w14:textId="77777777" w:rsidR="00B35DBB" w:rsidRPr="00A40276" w:rsidRDefault="00B35DBB" w:rsidP="003B46C3">
            <w:pPr>
              <w:rPr>
                <w:rFonts w:ascii="Arial" w:hAnsi="Arial" w:cs="Arial"/>
                <w:szCs w:val="2"/>
                <w:lang w:val="es-BO"/>
              </w:rPr>
            </w:pPr>
          </w:p>
        </w:tc>
        <w:tc>
          <w:tcPr>
            <w:tcW w:w="272" w:type="dxa"/>
          </w:tcPr>
          <w:p w14:paraId="210E4977" w14:textId="77777777" w:rsidR="00B35DBB" w:rsidRPr="00A40276" w:rsidRDefault="00B35DBB" w:rsidP="003B46C3">
            <w:pPr>
              <w:rPr>
                <w:rFonts w:ascii="Arial" w:hAnsi="Arial" w:cs="Arial"/>
                <w:szCs w:val="2"/>
                <w:lang w:val="es-BO"/>
              </w:rPr>
            </w:pPr>
          </w:p>
        </w:tc>
        <w:tc>
          <w:tcPr>
            <w:tcW w:w="271" w:type="dxa"/>
          </w:tcPr>
          <w:p w14:paraId="3C250D2F" w14:textId="77777777" w:rsidR="00B35DBB" w:rsidRPr="00A40276" w:rsidRDefault="00B35DBB" w:rsidP="003B46C3">
            <w:pPr>
              <w:rPr>
                <w:rFonts w:ascii="Arial" w:hAnsi="Arial" w:cs="Arial"/>
                <w:szCs w:val="2"/>
                <w:lang w:val="es-BO"/>
              </w:rPr>
            </w:pPr>
          </w:p>
        </w:tc>
        <w:tc>
          <w:tcPr>
            <w:tcW w:w="272" w:type="dxa"/>
          </w:tcPr>
          <w:p w14:paraId="74778B54" w14:textId="77777777" w:rsidR="00B35DBB" w:rsidRPr="00A40276" w:rsidRDefault="00B35DBB" w:rsidP="003B46C3">
            <w:pPr>
              <w:rPr>
                <w:rFonts w:ascii="Arial" w:hAnsi="Arial" w:cs="Arial"/>
                <w:szCs w:val="2"/>
                <w:lang w:val="es-BO"/>
              </w:rPr>
            </w:pPr>
          </w:p>
        </w:tc>
        <w:tc>
          <w:tcPr>
            <w:tcW w:w="272" w:type="dxa"/>
          </w:tcPr>
          <w:p w14:paraId="29290BC1" w14:textId="77777777" w:rsidR="00B35DBB" w:rsidRPr="00A40276" w:rsidRDefault="00B35DBB" w:rsidP="003B46C3">
            <w:pPr>
              <w:rPr>
                <w:rFonts w:ascii="Arial" w:hAnsi="Arial" w:cs="Arial"/>
                <w:szCs w:val="2"/>
                <w:lang w:val="es-BO"/>
              </w:rPr>
            </w:pPr>
          </w:p>
        </w:tc>
        <w:tc>
          <w:tcPr>
            <w:tcW w:w="272" w:type="dxa"/>
          </w:tcPr>
          <w:p w14:paraId="26B4B6DE" w14:textId="77777777" w:rsidR="00B35DBB" w:rsidRPr="00A40276" w:rsidRDefault="00B35DBB" w:rsidP="003B46C3">
            <w:pPr>
              <w:rPr>
                <w:rFonts w:ascii="Arial" w:hAnsi="Arial" w:cs="Arial"/>
                <w:szCs w:val="2"/>
                <w:lang w:val="es-BO"/>
              </w:rPr>
            </w:pPr>
          </w:p>
        </w:tc>
        <w:tc>
          <w:tcPr>
            <w:tcW w:w="272" w:type="dxa"/>
          </w:tcPr>
          <w:p w14:paraId="7DD82E9F" w14:textId="77777777" w:rsidR="00B35DBB" w:rsidRPr="00A40276" w:rsidRDefault="00B35DBB" w:rsidP="003B46C3">
            <w:pPr>
              <w:rPr>
                <w:rFonts w:ascii="Arial" w:hAnsi="Arial" w:cs="Arial"/>
                <w:szCs w:val="2"/>
                <w:lang w:val="es-BO"/>
              </w:rPr>
            </w:pPr>
          </w:p>
        </w:tc>
        <w:tc>
          <w:tcPr>
            <w:tcW w:w="271" w:type="dxa"/>
          </w:tcPr>
          <w:p w14:paraId="69819101" w14:textId="77777777" w:rsidR="00B35DBB" w:rsidRPr="00A40276" w:rsidRDefault="00B35DBB" w:rsidP="003B46C3">
            <w:pPr>
              <w:rPr>
                <w:rFonts w:ascii="Arial" w:hAnsi="Arial" w:cs="Arial"/>
                <w:szCs w:val="2"/>
                <w:lang w:val="es-BO"/>
              </w:rPr>
            </w:pPr>
          </w:p>
        </w:tc>
        <w:tc>
          <w:tcPr>
            <w:tcW w:w="271" w:type="dxa"/>
          </w:tcPr>
          <w:p w14:paraId="2AA4CE52" w14:textId="77777777" w:rsidR="00B35DBB" w:rsidRPr="00A40276" w:rsidRDefault="00B35DBB" w:rsidP="003B46C3">
            <w:pPr>
              <w:rPr>
                <w:rFonts w:ascii="Arial" w:hAnsi="Arial" w:cs="Arial"/>
                <w:szCs w:val="2"/>
                <w:lang w:val="es-BO"/>
              </w:rPr>
            </w:pPr>
          </w:p>
        </w:tc>
        <w:tc>
          <w:tcPr>
            <w:tcW w:w="271" w:type="dxa"/>
          </w:tcPr>
          <w:p w14:paraId="0F8BFC67" w14:textId="77777777" w:rsidR="00B35DBB" w:rsidRPr="00A40276" w:rsidRDefault="00B35DBB" w:rsidP="003B46C3">
            <w:pPr>
              <w:rPr>
                <w:rFonts w:ascii="Arial" w:hAnsi="Arial" w:cs="Arial"/>
                <w:szCs w:val="2"/>
                <w:lang w:val="es-BO"/>
              </w:rPr>
            </w:pPr>
          </w:p>
        </w:tc>
        <w:tc>
          <w:tcPr>
            <w:tcW w:w="271" w:type="dxa"/>
          </w:tcPr>
          <w:p w14:paraId="085EC261" w14:textId="77777777" w:rsidR="00B35DBB" w:rsidRPr="00A40276" w:rsidRDefault="00B35DBB" w:rsidP="003B46C3">
            <w:pPr>
              <w:rPr>
                <w:rFonts w:ascii="Arial" w:hAnsi="Arial" w:cs="Arial"/>
                <w:szCs w:val="2"/>
                <w:lang w:val="es-BO"/>
              </w:rPr>
            </w:pPr>
          </w:p>
        </w:tc>
        <w:tc>
          <w:tcPr>
            <w:tcW w:w="271" w:type="dxa"/>
          </w:tcPr>
          <w:p w14:paraId="3653B73D" w14:textId="77777777" w:rsidR="00B35DBB" w:rsidRPr="00A40276" w:rsidRDefault="00B35DBB" w:rsidP="003B46C3">
            <w:pPr>
              <w:rPr>
                <w:rFonts w:ascii="Arial" w:hAnsi="Arial" w:cs="Arial"/>
                <w:szCs w:val="2"/>
                <w:lang w:val="es-BO"/>
              </w:rPr>
            </w:pPr>
          </w:p>
        </w:tc>
        <w:tc>
          <w:tcPr>
            <w:tcW w:w="271" w:type="dxa"/>
          </w:tcPr>
          <w:p w14:paraId="44A97B3F"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5A4E4B">
        <w:trPr>
          <w:jc w:val="center"/>
        </w:trPr>
        <w:tc>
          <w:tcPr>
            <w:tcW w:w="235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5" w:type="dxa"/>
            <w:shd w:val="clear" w:color="auto" w:fill="auto"/>
          </w:tcPr>
          <w:p w14:paraId="0749A87F" w14:textId="77777777" w:rsidR="00B35DBB" w:rsidRPr="00A40276" w:rsidRDefault="00B35DBB" w:rsidP="003B46C3">
            <w:pPr>
              <w:rPr>
                <w:rFonts w:ascii="Arial" w:hAnsi="Arial" w:cs="Arial"/>
                <w:lang w:val="es-BO"/>
              </w:rPr>
            </w:pPr>
          </w:p>
        </w:tc>
        <w:tc>
          <w:tcPr>
            <w:tcW w:w="323" w:type="dxa"/>
            <w:shd w:val="clear" w:color="auto" w:fill="auto"/>
          </w:tcPr>
          <w:p w14:paraId="2FD1D200" w14:textId="77777777" w:rsidR="00B35DBB" w:rsidRPr="00A40276" w:rsidRDefault="00B35DBB" w:rsidP="003B46C3">
            <w:pPr>
              <w:rPr>
                <w:rFonts w:ascii="Arial" w:hAnsi="Arial" w:cs="Arial"/>
                <w:lang w:val="es-BO"/>
              </w:rPr>
            </w:pPr>
          </w:p>
        </w:tc>
        <w:tc>
          <w:tcPr>
            <w:tcW w:w="272" w:type="dxa"/>
            <w:shd w:val="clear" w:color="auto" w:fill="auto"/>
          </w:tcPr>
          <w:p w14:paraId="1F7216E1" w14:textId="77777777" w:rsidR="00B35DBB" w:rsidRPr="00A40276" w:rsidRDefault="00B35DBB" w:rsidP="003B46C3">
            <w:pPr>
              <w:rPr>
                <w:rFonts w:ascii="Arial" w:hAnsi="Arial" w:cs="Arial"/>
                <w:lang w:val="es-BO"/>
              </w:rPr>
            </w:pPr>
          </w:p>
        </w:tc>
        <w:tc>
          <w:tcPr>
            <w:tcW w:w="272" w:type="dxa"/>
            <w:shd w:val="clear" w:color="auto" w:fill="auto"/>
          </w:tcPr>
          <w:p w14:paraId="76E47726" w14:textId="77777777" w:rsidR="00B35DBB" w:rsidRPr="00A40276" w:rsidRDefault="00B35DBB" w:rsidP="003B46C3">
            <w:pPr>
              <w:rPr>
                <w:rFonts w:ascii="Arial" w:hAnsi="Arial" w:cs="Arial"/>
                <w:lang w:val="es-BO"/>
              </w:rPr>
            </w:pPr>
          </w:p>
        </w:tc>
        <w:tc>
          <w:tcPr>
            <w:tcW w:w="271" w:type="dxa"/>
            <w:shd w:val="clear" w:color="auto" w:fill="auto"/>
          </w:tcPr>
          <w:p w14:paraId="35BBDC99" w14:textId="77777777" w:rsidR="00B35DBB" w:rsidRPr="00A40276" w:rsidRDefault="00B35DBB" w:rsidP="003B46C3">
            <w:pPr>
              <w:rPr>
                <w:rFonts w:ascii="Arial" w:hAnsi="Arial" w:cs="Arial"/>
                <w:lang w:val="es-BO"/>
              </w:rPr>
            </w:pPr>
          </w:p>
        </w:tc>
        <w:tc>
          <w:tcPr>
            <w:tcW w:w="272" w:type="dxa"/>
            <w:shd w:val="clear" w:color="auto" w:fill="auto"/>
          </w:tcPr>
          <w:p w14:paraId="030AB3BA" w14:textId="77777777" w:rsidR="00B35DBB" w:rsidRPr="00A40276" w:rsidRDefault="00B35DBB" w:rsidP="003B46C3">
            <w:pPr>
              <w:rPr>
                <w:rFonts w:ascii="Arial" w:hAnsi="Arial" w:cs="Arial"/>
                <w:lang w:val="es-BO"/>
              </w:rPr>
            </w:pPr>
          </w:p>
        </w:tc>
        <w:tc>
          <w:tcPr>
            <w:tcW w:w="272" w:type="dxa"/>
            <w:shd w:val="clear" w:color="auto" w:fill="auto"/>
          </w:tcPr>
          <w:p w14:paraId="4C9D8763" w14:textId="77777777" w:rsidR="00B35DBB" w:rsidRPr="00A40276" w:rsidRDefault="00B35DBB" w:rsidP="003B46C3">
            <w:pPr>
              <w:rPr>
                <w:rFonts w:ascii="Arial" w:hAnsi="Arial" w:cs="Arial"/>
                <w:lang w:val="es-BO"/>
              </w:rPr>
            </w:pPr>
          </w:p>
        </w:tc>
        <w:tc>
          <w:tcPr>
            <w:tcW w:w="272" w:type="dxa"/>
            <w:shd w:val="clear" w:color="auto" w:fill="auto"/>
          </w:tcPr>
          <w:p w14:paraId="525FD03C" w14:textId="77777777" w:rsidR="00B35DBB" w:rsidRPr="00A40276" w:rsidRDefault="00B35DBB" w:rsidP="003B46C3">
            <w:pPr>
              <w:rPr>
                <w:rFonts w:ascii="Arial" w:hAnsi="Arial" w:cs="Arial"/>
                <w:lang w:val="es-BO"/>
              </w:rPr>
            </w:pPr>
          </w:p>
        </w:tc>
        <w:tc>
          <w:tcPr>
            <w:tcW w:w="272" w:type="dxa"/>
            <w:shd w:val="clear" w:color="auto" w:fill="auto"/>
          </w:tcPr>
          <w:p w14:paraId="40C47486" w14:textId="77777777" w:rsidR="00B35DBB" w:rsidRPr="00A40276" w:rsidRDefault="00B35DBB" w:rsidP="003B46C3">
            <w:pPr>
              <w:rPr>
                <w:rFonts w:ascii="Arial" w:hAnsi="Arial" w:cs="Arial"/>
                <w:lang w:val="es-BO"/>
              </w:rPr>
            </w:pPr>
          </w:p>
        </w:tc>
        <w:tc>
          <w:tcPr>
            <w:tcW w:w="271" w:type="dxa"/>
            <w:shd w:val="clear" w:color="auto" w:fill="auto"/>
          </w:tcPr>
          <w:p w14:paraId="4BB713A4" w14:textId="77777777" w:rsidR="00B35DBB" w:rsidRPr="00A40276" w:rsidRDefault="00B35DBB" w:rsidP="003B46C3">
            <w:pPr>
              <w:rPr>
                <w:rFonts w:ascii="Arial" w:hAnsi="Arial" w:cs="Arial"/>
                <w:lang w:val="es-BO"/>
              </w:rPr>
            </w:pPr>
          </w:p>
        </w:tc>
        <w:tc>
          <w:tcPr>
            <w:tcW w:w="272" w:type="dxa"/>
            <w:shd w:val="clear" w:color="auto" w:fill="auto"/>
          </w:tcPr>
          <w:p w14:paraId="4979680C" w14:textId="77777777" w:rsidR="00B35DBB" w:rsidRPr="00A40276" w:rsidRDefault="00B35DBB" w:rsidP="003B46C3">
            <w:pPr>
              <w:rPr>
                <w:rFonts w:ascii="Arial" w:hAnsi="Arial" w:cs="Arial"/>
                <w:lang w:val="es-BO"/>
              </w:rPr>
            </w:pPr>
          </w:p>
        </w:tc>
        <w:tc>
          <w:tcPr>
            <w:tcW w:w="272" w:type="dxa"/>
            <w:shd w:val="clear" w:color="auto" w:fill="auto"/>
          </w:tcPr>
          <w:p w14:paraId="51997CA9" w14:textId="77777777" w:rsidR="00B35DBB" w:rsidRPr="00A40276" w:rsidRDefault="00B35DBB" w:rsidP="003B46C3">
            <w:pPr>
              <w:rPr>
                <w:rFonts w:ascii="Arial" w:hAnsi="Arial" w:cs="Arial"/>
                <w:lang w:val="es-BO"/>
              </w:rPr>
            </w:pPr>
          </w:p>
        </w:tc>
        <w:tc>
          <w:tcPr>
            <w:tcW w:w="272" w:type="dxa"/>
            <w:shd w:val="clear" w:color="auto" w:fill="auto"/>
          </w:tcPr>
          <w:p w14:paraId="0850333E" w14:textId="77777777" w:rsidR="00B35DBB" w:rsidRPr="00A40276" w:rsidRDefault="00B35DBB" w:rsidP="003B46C3">
            <w:pPr>
              <w:rPr>
                <w:rFonts w:ascii="Arial" w:hAnsi="Arial" w:cs="Arial"/>
                <w:lang w:val="es-BO"/>
              </w:rPr>
            </w:pPr>
          </w:p>
        </w:tc>
        <w:tc>
          <w:tcPr>
            <w:tcW w:w="272" w:type="dxa"/>
            <w:shd w:val="clear" w:color="auto" w:fill="auto"/>
          </w:tcPr>
          <w:p w14:paraId="07CA8ED2" w14:textId="77777777" w:rsidR="00B35DBB" w:rsidRPr="00A40276" w:rsidRDefault="00B35DBB" w:rsidP="003B46C3">
            <w:pPr>
              <w:rPr>
                <w:rFonts w:ascii="Arial" w:hAnsi="Arial" w:cs="Arial"/>
                <w:lang w:val="es-BO"/>
              </w:rPr>
            </w:pPr>
          </w:p>
        </w:tc>
        <w:tc>
          <w:tcPr>
            <w:tcW w:w="813"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110298E"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5A4E4B">
        <w:trPr>
          <w:jc w:val="center"/>
        </w:trPr>
        <w:tc>
          <w:tcPr>
            <w:tcW w:w="235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0EADE559" w:rsidR="00B35DBB" w:rsidRPr="00A40276" w:rsidRDefault="002F42CA"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418"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1"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2"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1" w:type="dxa"/>
          </w:tcPr>
          <w:p w14:paraId="43F4261B" w14:textId="77777777" w:rsidR="00B35DBB" w:rsidRPr="00A40276" w:rsidRDefault="00B35DBB" w:rsidP="003B46C3">
            <w:pPr>
              <w:rPr>
                <w:rFonts w:ascii="Arial" w:hAnsi="Arial" w:cs="Arial"/>
                <w:lang w:val="es-BO"/>
              </w:rPr>
            </w:pPr>
          </w:p>
        </w:tc>
        <w:tc>
          <w:tcPr>
            <w:tcW w:w="271" w:type="dxa"/>
            <w:tcBorders>
              <w:left w:val="nil"/>
            </w:tcBorders>
          </w:tcPr>
          <w:p w14:paraId="0866C0FD" w14:textId="77777777" w:rsidR="00B35DBB" w:rsidRPr="00A40276" w:rsidRDefault="00B35DBB" w:rsidP="003B46C3">
            <w:pPr>
              <w:rPr>
                <w:rFonts w:ascii="Arial" w:hAnsi="Arial" w:cs="Arial"/>
                <w:lang w:val="es-BO"/>
              </w:rPr>
            </w:pPr>
          </w:p>
        </w:tc>
        <w:tc>
          <w:tcPr>
            <w:tcW w:w="271" w:type="dxa"/>
          </w:tcPr>
          <w:p w14:paraId="690661F4" w14:textId="77777777" w:rsidR="00B35DBB" w:rsidRPr="00A40276" w:rsidRDefault="00B35DBB" w:rsidP="003B46C3">
            <w:pPr>
              <w:rPr>
                <w:rFonts w:ascii="Arial" w:hAnsi="Arial" w:cs="Arial"/>
                <w:lang w:val="es-BO"/>
              </w:rPr>
            </w:pPr>
          </w:p>
        </w:tc>
        <w:tc>
          <w:tcPr>
            <w:tcW w:w="271" w:type="dxa"/>
          </w:tcPr>
          <w:p w14:paraId="34E8C8C0" w14:textId="77777777" w:rsidR="00B35DBB" w:rsidRPr="00A40276" w:rsidRDefault="00B35DBB" w:rsidP="003B46C3">
            <w:pPr>
              <w:rPr>
                <w:rFonts w:ascii="Arial" w:hAnsi="Arial" w:cs="Arial"/>
                <w:lang w:val="es-BO"/>
              </w:rPr>
            </w:pPr>
          </w:p>
        </w:tc>
        <w:tc>
          <w:tcPr>
            <w:tcW w:w="271" w:type="dxa"/>
          </w:tcPr>
          <w:p w14:paraId="616A31EF" w14:textId="77777777" w:rsidR="00B35DBB" w:rsidRPr="00A40276" w:rsidRDefault="00B35DBB" w:rsidP="003B46C3">
            <w:pPr>
              <w:rPr>
                <w:rFonts w:ascii="Arial" w:hAnsi="Arial" w:cs="Arial"/>
                <w:lang w:val="es-BO"/>
              </w:rPr>
            </w:pPr>
          </w:p>
        </w:tc>
        <w:tc>
          <w:tcPr>
            <w:tcW w:w="271" w:type="dxa"/>
          </w:tcPr>
          <w:p w14:paraId="420A82E7"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5A4E4B">
        <w:trPr>
          <w:jc w:val="center"/>
        </w:trPr>
        <w:tc>
          <w:tcPr>
            <w:tcW w:w="235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5" w:type="dxa"/>
            <w:shd w:val="clear" w:color="auto" w:fill="auto"/>
          </w:tcPr>
          <w:p w14:paraId="484070EF" w14:textId="77777777" w:rsidR="00B35DBB" w:rsidRPr="00A40276" w:rsidRDefault="00B35DBB" w:rsidP="003B46C3">
            <w:pPr>
              <w:rPr>
                <w:rFonts w:ascii="Arial" w:hAnsi="Arial" w:cs="Arial"/>
                <w:lang w:val="es-BO"/>
              </w:rPr>
            </w:pPr>
          </w:p>
        </w:tc>
        <w:tc>
          <w:tcPr>
            <w:tcW w:w="323" w:type="dxa"/>
            <w:shd w:val="clear" w:color="auto" w:fill="auto"/>
          </w:tcPr>
          <w:p w14:paraId="6B395664" w14:textId="77777777" w:rsidR="00B35DBB" w:rsidRPr="00A40276" w:rsidRDefault="00B35DBB" w:rsidP="003B46C3">
            <w:pPr>
              <w:rPr>
                <w:rFonts w:ascii="Arial" w:hAnsi="Arial" w:cs="Arial"/>
                <w:lang w:val="es-BO"/>
              </w:rPr>
            </w:pPr>
          </w:p>
        </w:tc>
        <w:tc>
          <w:tcPr>
            <w:tcW w:w="272" w:type="dxa"/>
            <w:shd w:val="clear" w:color="auto" w:fill="auto"/>
          </w:tcPr>
          <w:p w14:paraId="11B424CE" w14:textId="77777777" w:rsidR="00B35DBB" w:rsidRPr="00A40276" w:rsidRDefault="00B35DBB" w:rsidP="003B46C3">
            <w:pPr>
              <w:rPr>
                <w:rFonts w:ascii="Arial" w:hAnsi="Arial" w:cs="Arial"/>
                <w:lang w:val="es-BO"/>
              </w:rPr>
            </w:pPr>
          </w:p>
        </w:tc>
        <w:tc>
          <w:tcPr>
            <w:tcW w:w="272" w:type="dxa"/>
            <w:shd w:val="clear" w:color="auto" w:fill="auto"/>
          </w:tcPr>
          <w:p w14:paraId="46F4AAA8" w14:textId="77777777" w:rsidR="00B35DBB" w:rsidRPr="00A40276" w:rsidRDefault="00B35DBB" w:rsidP="003B46C3">
            <w:pPr>
              <w:rPr>
                <w:rFonts w:ascii="Arial" w:hAnsi="Arial" w:cs="Arial"/>
                <w:lang w:val="es-BO"/>
              </w:rPr>
            </w:pPr>
          </w:p>
        </w:tc>
        <w:tc>
          <w:tcPr>
            <w:tcW w:w="271" w:type="dxa"/>
            <w:shd w:val="clear" w:color="auto" w:fill="auto"/>
          </w:tcPr>
          <w:p w14:paraId="3343D53C" w14:textId="77777777" w:rsidR="00B35DBB" w:rsidRPr="00A40276" w:rsidRDefault="00B35DBB" w:rsidP="003B46C3">
            <w:pPr>
              <w:rPr>
                <w:rFonts w:ascii="Arial" w:hAnsi="Arial" w:cs="Arial"/>
                <w:lang w:val="es-BO"/>
              </w:rPr>
            </w:pPr>
          </w:p>
        </w:tc>
        <w:tc>
          <w:tcPr>
            <w:tcW w:w="272" w:type="dxa"/>
            <w:shd w:val="clear" w:color="auto" w:fill="auto"/>
          </w:tcPr>
          <w:p w14:paraId="4C582F58" w14:textId="77777777" w:rsidR="00B35DBB" w:rsidRPr="00A40276" w:rsidRDefault="00B35DBB" w:rsidP="003B46C3">
            <w:pPr>
              <w:rPr>
                <w:rFonts w:ascii="Arial" w:hAnsi="Arial" w:cs="Arial"/>
                <w:lang w:val="es-BO"/>
              </w:rPr>
            </w:pPr>
          </w:p>
        </w:tc>
        <w:tc>
          <w:tcPr>
            <w:tcW w:w="272" w:type="dxa"/>
            <w:shd w:val="clear" w:color="auto" w:fill="auto"/>
          </w:tcPr>
          <w:p w14:paraId="6E1D26EC" w14:textId="77777777" w:rsidR="00B35DBB" w:rsidRPr="00A40276" w:rsidRDefault="00B35DBB" w:rsidP="003B46C3">
            <w:pPr>
              <w:rPr>
                <w:rFonts w:ascii="Arial" w:hAnsi="Arial" w:cs="Arial"/>
                <w:lang w:val="es-BO"/>
              </w:rPr>
            </w:pPr>
          </w:p>
        </w:tc>
        <w:tc>
          <w:tcPr>
            <w:tcW w:w="272" w:type="dxa"/>
            <w:shd w:val="clear" w:color="auto" w:fill="auto"/>
          </w:tcPr>
          <w:p w14:paraId="6F6B1169" w14:textId="77777777" w:rsidR="00B35DBB" w:rsidRPr="00A40276" w:rsidRDefault="00B35DBB" w:rsidP="003B46C3">
            <w:pPr>
              <w:rPr>
                <w:rFonts w:ascii="Arial" w:hAnsi="Arial" w:cs="Arial"/>
                <w:lang w:val="es-BO"/>
              </w:rPr>
            </w:pPr>
          </w:p>
        </w:tc>
        <w:tc>
          <w:tcPr>
            <w:tcW w:w="272" w:type="dxa"/>
            <w:shd w:val="clear" w:color="auto" w:fill="auto"/>
          </w:tcPr>
          <w:p w14:paraId="7987D5B6" w14:textId="77777777" w:rsidR="00B35DBB" w:rsidRPr="00A40276" w:rsidRDefault="00B35DBB" w:rsidP="003B46C3">
            <w:pPr>
              <w:rPr>
                <w:rFonts w:ascii="Arial" w:hAnsi="Arial" w:cs="Arial"/>
                <w:lang w:val="es-BO"/>
              </w:rPr>
            </w:pPr>
          </w:p>
        </w:tc>
        <w:tc>
          <w:tcPr>
            <w:tcW w:w="271" w:type="dxa"/>
            <w:shd w:val="clear" w:color="auto" w:fill="auto"/>
          </w:tcPr>
          <w:p w14:paraId="6B1EAEF6" w14:textId="77777777" w:rsidR="00B35DBB" w:rsidRPr="00A40276" w:rsidRDefault="00B35DBB" w:rsidP="003B46C3">
            <w:pPr>
              <w:rPr>
                <w:rFonts w:ascii="Arial" w:hAnsi="Arial" w:cs="Arial"/>
                <w:lang w:val="es-BO"/>
              </w:rPr>
            </w:pPr>
          </w:p>
        </w:tc>
        <w:tc>
          <w:tcPr>
            <w:tcW w:w="272" w:type="dxa"/>
            <w:shd w:val="clear" w:color="auto" w:fill="auto"/>
          </w:tcPr>
          <w:p w14:paraId="132AF959" w14:textId="77777777" w:rsidR="00B35DBB" w:rsidRPr="00A40276" w:rsidRDefault="00B35DBB" w:rsidP="003B46C3">
            <w:pPr>
              <w:rPr>
                <w:rFonts w:ascii="Arial" w:hAnsi="Arial" w:cs="Arial"/>
                <w:lang w:val="es-BO"/>
              </w:rPr>
            </w:pPr>
          </w:p>
        </w:tc>
        <w:tc>
          <w:tcPr>
            <w:tcW w:w="272" w:type="dxa"/>
            <w:shd w:val="clear" w:color="auto" w:fill="auto"/>
          </w:tcPr>
          <w:p w14:paraId="72AC870C" w14:textId="77777777" w:rsidR="00B35DBB" w:rsidRPr="00A40276" w:rsidRDefault="00B35DBB" w:rsidP="003B46C3">
            <w:pPr>
              <w:rPr>
                <w:rFonts w:ascii="Arial" w:hAnsi="Arial" w:cs="Arial"/>
                <w:lang w:val="es-BO"/>
              </w:rPr>
            </w:pPr>
          </w:p>
        </w:tc>
        <w:tc>
          <w:tcPr>
            <w:tcW w:w="272" w:type="dxa"/>
            <w:shd w:val="clear" w:color="auto" w:fill="auto"/>
          </w:tcPr>
          <w:p w14:paraId="5FC5CEA5" w14:textId="77777777" w:rsidR="00B35DBB" w:rsidRPr="00A40276" w:rsidRDefault="00B35DBB" w:rsidP="003B46C3">
            <w:pPr>
              <w:rPr>
                <w:rFonts w:ascii="Arial" w:hAnsi="Arial" w:cs="Arial"/>
                <w:lang w:val="es-BO"/>
              </w:rPr>
            </w:pPr>
          </w:p>
        </w:tc>
        <w:tc>
          <w:tcPr>
            <w:tcW w:w="272" w:type="dxa"/>
            <w:shd w:val="clear" w:color="auto" w:fill="auto"/>
          </w:tcPr>
          <w:p w14:paraId="42957060" w14:textId="77777777" w:rsidR="00B35DBB" w:rsidRPr="00A40276" w:rsidRDefault="00B35DBB" w:rsidP="003B46C3">
            <w:pPr>
              <w:rPr>
                <w:rFonts w:ascii="Arial" w:hAnsi="Arial" w:cs="Arial"/>
                <w:lang w:val="es-BO"/>
              </w:rPr>
            </w:pPr>
          </w:p>
        </w:tc>
        <w:tc>
          <w:tcPr>
            <w:tcW w:w="813"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8A9A949"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5A4E4B">
        <w:trPr>
          <w:jc w:val="center"/>
        </w:trPr>
        <w:tc>
          <w:tcPr>
            <w:tcW w:w="235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0611805" w:rsidR="00921735" w:rsidRPr="00A40276" w:rsidRDefault="002F42CA" w:rsidP="00765F1B">
            <w:pPr>
              <w:jc w:val="both"/>
              <w:rPr>
                <w:rFonts w:ascii="Arial" w:hAnsi="Arial" w:cs="Arial"/>
                <w:b/>
                <w:i/>
                <w:lang w:val="es-BO"/>
              </w:rPr>
            </w:pPr>
            <w:r w:rsidRPr="002F42CA">
              <w:rPr>
                <w:rFonts w:ascii="Arial" w:hAnsi="Arial" w:cs="Arial"/>
                <w:b/>
                <w:i/>
                <w:lang w:val="es-BO"/>
              </w:rPr>
              <w:t>Bs. 4</w:t>
            </w:r>
            <w:r>
              <w:rPr>
                <w:rFonts w:ascii="Arial" w:hAnsi="Arial" w:cs="Arial"/>
                <w:b/>
                <w:i/>
                <w:lang w:val="es-BO"/>
              </w:rPr>
              <w:t>0</w:t>
            </w:r>
            <w:r w:rsidRPr="002F42CA">
              <w:rPr>
                <w:rFonts w:ascii="Arial" w:hAnsi="Arial" w:cs="Arial"/>
                <w:b/>
                <w:i/>
                <w:lang w:val="es-BO"/>
              </w:rPr>
              <w:t>.</w:t>
            </w:r>
            <w:r>
              <w:rPr>
                <w:rFonts w:ascii="Arial" w:hAnsi="Arial" w:cs="Arial"/>
                <w:b/>
                <w:i/>
                <w:lang w:val="es-BO"/>
              </w:rPr>
              <w:t>0</w:t>
            </w:r>
            <w:r w:rsidRPr="002F42CA">
              <w:rPr>
                <w:rFonts w:ascii="Arial" w:hAnsi="Arial" w:cs="Arial"/>
                <w:b/>
                <w:i/>
                <w:lang w:val="es-BO"/>
              </w:rPr>
              <w:t>00,00 (Cuarenta mil 00/100 bolivianos) mensual.</w:t>
            </w:r>
          </w:p>
        </w:tc>
        <w:tc>
          <w:tcPr>
            <w:tcW w:w="367"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5A4E4B">
        <w:trPr>
          <w:jc w:val="center"/>
        </w:trPr>
        <w:tc>
          <w:tcPr>
            <w:tcW w:w="235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5A4E4B">
        <w:trPr>
          <w:jc w:val="center"/>
        </w:trPr>
        <w:tc>
          <w:tcPr>
            <w:tcW w:w="235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5" w:type="dxa"/>
            <w:shd w:val="clear" w:color="auto" w:fill="auto"/>
          </w:tcPr>
          <w:p w14:paraId="3AF64877" w14:textId="77777777" w:rsidR="00B35DBB" w:rsidRPr="00A40276" w:rsidRDefault="00B35DBB" w:rsidP="003B46C3">
            <w:pPr>
              <w:rPr>
                <w:rFonts w:ascii="Arial" w:hAnsi="Arial" w:cs="Arial"/>
                <w:lang w:val="es-BO"/>
              </w:rPr>
            </w:pPr>
          </w:p>
        </w:tc>
        <w:tc>
          <w:tcPr>
            <w:tcW w:w="323" w:type="dxa"/>
            <w:shd w:val="clear" w:color="auto" w:fill="auto"/>
          </w:tcPr>
          <w:p w14:paraId="1546DA98" w14:textId="77777777" w:rsidR="00B35DBB" w:rsidRPr="00A40276" w:rsidRDefault="00B35DBB" w:rsidP="003B46C3">
            <w:pPr>
              <w:rPr>
                <w:rFonts w:ascii="Arial" w:hAnsi="Arial" w:cs="Arial"/>
                <w:lang w:val="es-BO"/>
              </w:rPr>
            </w:pPr>
          </w:p>
        </w:tc>
        <w:tc>
          <w:tcPr>
            <w:tcW w:w="272" w:type="dxa"/>
            <w:shd w:val="clear" w:color="auto" w:fill="auto"/>
          </w:tcPr>
          <w:p w14:paraId="5A3CB922" w14:textId="77777777" w:rsidR="00B35DBB" w:rsidRPr="00A40276" w:rsidRDefault="00B35DBB" w:rsidP="003B46C3">
            <w:pPr>
              <w:rPr>
                <w:rFonts w:ascii="Arial" w:hAnsi="Arial" w:cs="Arial"/>
                <w:lang w:val="es-BO"/>
              </w:rPr>
            </w:pPr>
          </w:p>
        </w:tc>
        <w:tc>
          <w:tcPr>
            <w:tcW w:w="272" w:type="dxa"/>
            <w:shd w:val="clear" w:color="auto" w:fill="auto"/>
          </w:tcPr>
          <w:p w14:paraId="669724DE" w14:textId="77777777" w:rsidR="00B35DBB" w:rsidRPr="00A40276" w:rsidRDefault="00B35DBB" w:rsidP="003B46C3">
            <w:pPr>
              <w:rPr>
                <w:rFonts w:ascii="Arial" w:hAnsi="Arial" w:cs="Arial"/>
                <w:lang w:val="es-BO"/>
              </w:rPr>
            </w:pPr>
          </w:p>
        </w:tc>
        <w:tc>
          <w:tcPr>
            <w:tcW w:w="271" w:type="dxa"/>
            <w:shd w:val="clear" w:color="auto" w:fill="auto"/>
          </w:tcPr>
          <w:p w14:paraId="4F6E387B" w14:textId="77777777" w:rsidR="00B35DBB" w:rsidRPr="00A40276" w:rsidRDefault="00B35DBB" w:rsidP="003B46C3">
            <w:pPr>
              <w:rPr>
                <w:rFonts w:ascii="Arial" w:hAnsi="Arial" w:cs="Arial"/>
                <w:lang w:val="es-BO"/>
              </w:rPr>
            </w:pPr>
          </w:p>
        </w:tc>
        <w:tc>
          <w:tcPr>
            <w:tcW w:w="272" w:type="dxa"/>
            <w:shd w:val="clear" w:color="auto" w:fill="auto"/>
          </w:tcPr>
          <w:p w14:paraId="5279ACBC" w14:textId="77777777" w:rsidR="00B35DBB" w:rsidRPr="00A40276" w:rsidRDefault="00B35DBB" w:rsidP="003B46C3">
            <w:pPr>
              <w:rPr>
                <w:rFonts w:ascii="Arial" w:hAnsi="Arial" w:cs="Arial"/>
                <w:lang w:val="es-BO"/>
              </w:rPr>
            </w:pPr>
          </w:p>
        </w:tc>
        <w:tc>
          <w:tcPr>
            <w:tcW w:w="272" w:type="dxa"/>
            <w:shd w:val="clear" w:color="auto" w:fill="auto"/>
          </w:tcPr>
          <w:p w14:paraId="20E49146" w14:textId="77777777" w:rsidR="00B35DBB" w:rsidRPr="00A40276" w:rsidRDefault="00B35DBB" w:rsidP="003B46C3">
            <w:pPr>
              <w:rPr>
                <w:rFonts w:ascii="Arial" w:hAnsi="Arial" w:cs="Arial"/>
                <w:lang w:val="es-BO"/>
              </w:rPr>
            </w:pPr>
          </w:p>
        </w:tc>
        <w:tc>
          <w:tcPr>
            <w:tcW w:w="272" w:type="dxa"/>
            <w:shd w:val="clear" w:color="auto" w:fill="auto"/>
          </w:tcPr>
          <w:p w14:paraId="7BA5F042" w14:textId="77777777" w:rsidR="00B35DBB" w:rsidRPr="00A40276" w:rsidRDefault="00B35DBB" w:rsidP="003B46C3">
            <w:pPr>
              <w:rPr>
                <w:rFonts w:ascii="Arial" w:hAnsi="Arial" w:cs="Arial"/>
                <w:lang w:val="es-BO"/>
              </w:rPr>
            </w:pPr>
          </w:p>
        </w:tc>
        <w:tc>
          <w:tcPr>
            <w:tcW w:w="272" w:type="dxa"/>
            <w:shd w:val="clear" w:color="auto" w:fill="auto"/>
          </w:tcPr>
          <w:p w14:paraId="27FF1F45" w14:textId="77777777" w:rsidR="00B35DBB" w:rsidRPr="00A40276" w:rsidRDefault="00B35DBB" w:rsidP="003B46C3">
            <w:pPr>
              <w:rPr>
                <w:rFonts w:ascii="Arial" w:hAnsi="Arial" w:cs="Arial"/>
                <w:lang w:val="es-BO"/>
              </w:rPr>
            </w:pPr>
          </w:p>
        </w:tc>
        <w:tc>
          <w:tcPr>
            <w:tcW w:w="271" w:type="dxa"/>
            <w:shd w:val="clear" w:color="auto" w:fill="auto"/>
          </w:tcPr>
          <w:p w14:paraId="015F6752" w14:textId="77777777" w:rsidR="00B35DBB" w:rsidRPr="00A40276" w:rsidRDefault="00B35DBB" w:rsidP="003B46C3">
            <w:pPr>
              <w:rPr>
                <w:rFonts w:ascii="Arial" w:hAnsi="Arial" w:cs="Arial"/>
                <w:lang w:val="es-BO"/>
              </w:rPr>
            </w:pPr>
          </w:p>
        </w:tc>
        <w:tc>
          <w:tcPr>
            <w:tcW w:w="272" w:type="dxa"/>
            <w:shd w:val="clear" w:color="auto" w:fill="auto"/>
          </w:tcPr>
          <w:p w14:paraId="440B72AE" w14:textId="77777777" w:rsidR="00B35DBB" w:rsidRPr="00A40276" w:rsidRDefault="00B35DBB" w:rsidP="003B46C3">
            <w:pPr>
              <w:rPr>
                <w:rFonts w:ascii="Arial" w:hAnsi="Arial" w:cs="Arial"/>
                <w:lang w:val="es-BO"/>
              </w:rPr>
            </w:pPr>
          </w:p>
        </w:tc>
        <w:tc>
          <w:tcPr>
            <w:tcW w:w="272" w:type="dxa"/>
            <w:shd w:val="clear" w:color="auto" w:fill="auto"/>
          </w:tcPr>
          <w:p w14:paraId="063B5867" w14:textId="77777777" w:rsidR="00B35DBB" w:rsidRPr="00A40276" w:rsidRDefault="00B35DBB" w:rsidP="003B46C3">
            <w:pPr>
              <w:rPr>
                <w:rFonts w:ascii="Arial" w:hAnsi="Arial" w:cs="Arial"/>
                <w:lang w:val="es-BO"/>
              </w:rPr>
            </w:pPr>
          </w:p>
        </w:tc>
        <w:tc>
          <w:tcPr>
            <w:tcW w:w="272" w:type="dxa"/>
            <w:shd w:val="clear" w:color="auto" w:fill="auto"/>
          </w:tcPr>
          <w:p w14:paraId="2DBB2888" w14:textId="77777777" w:rsidR="00B35DBB" w:rsidRPr="00A40276" w:rsidRDefault="00B35DBB" w:rsidP="003B46C3">
            <w:pPr>
              <w:rPr>
                <w:rFonts w:ascii="Arial" w:hAnsi="Arial" w:cs="Arial"/>
                <w:lang w:val="es-BO"/>
              </w:rPr>
            </w:pPr>
          </w:p>
        </w:tc>
        <w:tc>
          <w:tcPr>
            <w:tcW w:w="272" w:type="dxa"/>
            <w:shd w:val="clear" w:color="auto" w:fill="auto"/>
          </w:tcPr>
          <w:p w14:paraId="000EBD55" w14:textId="77777777" w:rsidR="00B35DBB" w:rsidRPr="00A40276" w:rsidRDefault="00B35DBB" w:rsidP="003B46C3">
            <w:pPr>
              <w:rPr>
                <w:rFonts w:ascii="Arial" w:hAnsi="Arial" w:cs="Arial"/>
                <w:lang w:val="es-BO"/>
              </w:rPr>
            </w:pPr>
          </w:p>
        </w:tc>
        <w:tc>
          <w:tcPr>
            <w:tcW w:w="813"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6D7AEFB"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5A4E4B">
        <w:trPr>
          <w:trHeight w:val="240"/>
          <w:jc w:val="center"/>
        </w:trPr>
        <w:tc>
          <w:tcPr>
            <w:tcW w:w="235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7E33CF9" w:rsidR="00B35DBB" w:rsidRPr="00A40276" w:rsidRDefault="002F42CA"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16"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1" w:type="dxa"/>
          </w:tcPr>
          <w:p w14:paraId="529E16B1" w14:textId="77777777" w:rsidR="00B35DBB" w:rsidRPr="00A40276" w:rsidRDefault="00B35DBB" w:rsidP="003B46C3">
            <w:pPr>
              <w:rPr>
                <w:rFonts w:ascii="Arial" w:hAnsi="Arial" w:cs="Arial"/>
                <w:szCs w:val="2"/>
                <w:lang w:val="es-BO"/>
              </w:rPr>
            </w:pPr>
          </w:p>
        </w:tc>
        <w:tc>
          <w:tcPr>
            <w:tcW w:w="271" w:type="dxa"/>
          </w:tcPr>
          <w:p w14:paraId="15D974EC" w14:textId="77777777" w:rsidR="00B35DBB" w:rsidRPr="00A40276" w:rsidRDefault="00B35DBB" w:rsidP="003B46C3">
            <w:pPr>
              <w:rPr>
                <w:rFonts w:ascii="Arial" w:hAnsi="Arial" w:cs="Arial"/>
                <w:szCs w:val="2"/>
                <w:lang w:val="es-BO"/>
              </w:rPr>
            </w:pPr>
          </w:p>
        </w:tc>
        <w:tc>
          <w:tcPr>
            <w:tcW w:w="271" w:type="dxa"/>
          </w:tcPr>
          <w:p w14:paraId="5267356F" w14:textId="77777777" w:rsidR="00B35DBB" w:rsidRPr="00A40276" w:rsidRDefault="00B35DBB" w:rsidP="003B46C3">
            <w:pPr>
              <w:rPr>
                <w:rFonts w:ascii="Arial" w:hAnsi="Arial" w:cs="Arial"/>
                <w:szCs w:val="2"/>
                <w:lang w:val="es-BO"/>
              </w:rPr>
            </w:pPr>
          </w:p>
        </w:tc>
        <w:tc>
          <w:tcPr>
            <w:tcW w:w="271" w:type="dxa"/>
          </w:tcPr>
          <w:p w14:paraId="5C79C9E6" w14:textId="77777777" w:rsidR="00B35DBB" w:rsidRPr="00A40276" w:rsidRDefault="00B35DBB" w:rsidP="003B46C3">
            <w:pPr>
              <w:rPr>
                <w:rFonts w:ascii="Arial" w:hAnsi="Arial" w:cs="Arial"/>
                <w:szCs w:val="2"/>
                <w:lang w:val="es-BO"/>
              </w:rPr>
            </w:pPr>
          </w:p>
        </w:tc>
        <w:tc>
          <w:tcPr>
            <w:tcW w:w="271" w:type="dxa"/>
          </w:tcPr>
          <w:p w14:paraId="47436FF2" w14:textId="77777777" w:rsidR="00B35DBB" w:rsidRPr="00A40276" w:rsidRDefault="00B35DBB" w:rsidP="003B46C3">
            <w:pPr>
              <w:rPr>
                <w:rFonts w:ascii="Arial" w:hAnsi="Arial" w:cs="Arial"/>
                <w:szCs w:val="2"/>
                <w:lang w:val="es-BO"/>
              </w:rPr>
            </w:pPr>
          </w:p>
        </w:tc>
        <w:tc>
          <w:tcPr>
            <w:tcW w:w="271" w:type="dxa"/>
          </w:tcPr>
          <w:p w14:paraId="012A6644"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5A4E4B">
        <w:trPr>
          <w:jc w:val="center"/>
        </w:trPr>
        <w:tc>
          <w:tcPr>
            <w:tcW w:w="235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5" w:type="dxa"/>
            <w:shd w:val="clear" w:color="auto" w:fill="auto"/>
          </w:tcPr>
          <w:p w14:paraId="4DBBDDD6" w14:textId="77777777" w:rsidR="00B35DBB" w:rsidRPr="00A40276" w:rsidRDefault="00B35DBB" w:rsidP="003B46C3">
            <w:pPr>
              <w:rPr>
                <w:rFonts w:ascii="Arial" w:hAnsi="Arial" w:cs="Arial"/>
                <w:lang w:val="es-BO"/>
              </w:rPr>
            </w:pPr>
          </w:p>
        </w:tc>
        <w:tc>
          <w:tcPr>
            <w:tcW w:w="323" w:type="dxa"/>
            <w:shd w:val="clear" w:color="auto" w:fill="auto"/>
          </w:tcPr>
          <w:p w14:paraId="3B3A4464" w14:textId="77777777" w:rsidR="00B35DBB" w:rsidRPr="00A40276" w:rsidRDefault="00B35DBB" w:rsidP="003B46C3">
            <w:pPr>
              <w:rPr>
                <w:rFonts w:ascii="Arial" w:hAnsi="Arial" w:cs="Arial"/>
                <w:lang w:val="es-BO"/>
              </w:rPr>
            </w:pPr>
          </w:p>
        </w:tc>
        <w:tc>
          <w:tcPr>
            <w:tcW w:w="272" w:type="dxa"/>
            <w:shd w:val="clear" w:color="auto" w:fill="auto"/>
          </w:tcPr>
          <w:p w14:paraId="455E8E83" w14:textId="77777777" w:rsidR="00B35DBB" w:rsidRPr="00A40276" w:rsidRDefault="00B35DBB" w:rsidP="003B46C3">
            <w:pPr>
              <w:rPr>
                <w:rFonts w:ascii="Arial" w:hAnsi="Arial" w:cs="Arial"/>
                <w:lang w:val="es-BO"/>
              </w:rPr>
            </w:pPr>
          </w:p>
        </w:tc>
        <w:tc>
          <w:tcPr>
            <w:tcW w:w="272" w:type="dxa"/>
            <w:shd w:val="clear" w:color="auto" w:fill="auto"/>
          </w:tcPr>
          <w:p w14:paraId="578E1DCA" w14:textId="77777777" w:rsidR="00B35DBB" w:rsidRPr="00A40276" w:rsidRDefault="00B35DBB" w:rsidP="003B46C3">
            <w:pPr>
              <w:rPr>
                <w:rFonts w:ascii="Arial" w:hAnsi="Arial" w:cs="Arial"/>
                <w:lang w:val="es-BO"/>
              </w:rPr>
            </w:pPr>
          </w:p>
        </w:tc>
        <w:tc>
          <w:tcPr>
            <w:tcW w:w="271" w:type="dxa"/>
            <w:shd w:val="clear" w:color="auto" w:fill="auto"/>
          </w:tcPr>
          <w:p w14:paraId="0219C54C" w14:textId="77777777" w:rsidR="00B35DBB" w:rsidRPr="00A40276" w:rsidRDefault="00B35DBB" w:rsidP="003B46C3">
            <w:pPr>
              <w:rPr>
                <w:rFonts w:ascii="Arial" w:hAnsi="Arial" w:cs="Arial"/>
                <w:lang w:val="es-BO"/>
              </w:rPr>
            </w:pPr>
          </w:p>
        </w:tc>
        <w:tc>
          <w:tcPr>
            <w:tcW w:w="272" w:type="dxa"/>
            <w:shd w:val="clear" w:color="auto" w:fill="auto"/>
          </w:tcPr>
          <w:p w14:paraId="31B2B234" w14:textId="77777777" w:rsidR="00B35DBB" w:rsidRPr="00A40276" w:rsidRDefault="00B35DBB" w:rsidP="003B46C3">
            <w:pPr>
              <w:rPr>
                <w:rFonts w:ascii="Arial" w:hAnsi="Arial" w:cs="Arial"/>
                <w:lang w:val="es-BO"/>
              </w:rPr>
            </w:pPr>
          </w:p>
        </w:tc>
        <w:tc>
          <w:tcPr>
            <w:tcW w:w="272" w:type="dxa"/>
            <w:shd w:val="clear" w:color="auto" w:fill="auto"/>
          </w:tcPr>
          <w:p w14:paraId="2F6B3435" w14:textId="77777777" w:rsidR="00B35DBB" w:rsidRPr="00A40276" w:rsidRDefault="00B35DBB" w:rsidP="003B46C3">
            <w:pPr>
              <w:rPr>
                <w:rFonts w:ascii="Arial" w:hAnsi="Arial" w:cs="Arial"/>
                <w:lang w:val="es-BO"/>
              </w:rPr>
            </w:pPr>
          </w:p>
        </w:tc>
        <w:tc>
          <w:tcPr>
            <w:tcW w:w="272" w:type="dxa"/>
            <w:shd w:val="clear" w:color="auto" w:fill="auto"/>
          </w:tcPr>
          <w:p w14:paraId="3EBEB264" w14:textId="77777777" w:rsidR="00B35DBB" w:rsidRPr="00A40276" w:rsidRDefault="00B35DBB" w:rsidP="003B46C3">
            <w:pPr>
              <w:rPr>
                <w:rFonts w:ascii="Arial" w:hAnsi="Arial" w:cs="Arial"/>
                <w:lang w:val="es-BO"/>
              </w:rPr>
            </w:pPr>
          </w:p>
        </w:tc>
        <w:tc>
          <w:tcPr>
            <w:tcW w:w="272" w:type="dxa"/>
            <w:shd w:val="clear" w:color="auto" w:fill="auto"/>
          </w:tcPr>
          <w:p w14:paraId="34CE77B4" w14:textId="77777777" w:rsidR="00B35DBB" w:rsidRPr="00A40276" w:rsidRDefault="00B35DBB" w:rsidP="003B46C3">
            <w:pPr>
              <w:rPr>
                <w:rFonts w:ascii="Arial" w:hAnsi="Arial" w:cs="Arial"/>
                <w:lang w:val="es-BO"/>
              </w:rPr>
            </w:pPr>
          </w:p>
        </w:tc>
        <w:tc>
          <w:tcPr>
            <w:tcW w:w="271" w:type="dxa"/>
            <w:shd w:val="clear" w:color="auto" w:fill="auto"/>
          </w:tcPr>
          <w:p w14:paraId="6FD2F1E7" w14:textId="77777777" w:rsidR="00B35DBB" w:rsidRPr="00A40276" w:rsidRDefault="00B35DBB" w:rsidP="003B46C3">
            <w:pPr>
              <w:rPr>
                <w:rFonts w:ascii="Arial" w:hAnsi="Arial" w:cs="Arial"/>
                <w:lang w:val="es-BO"/>
              </w:rPr>
            </w:pPr>
          </w:p>
        </w:tc>
        <w:tc>
          <w:tcPr>
            <w:tcW w:w="272" w:type="dxa"/>
            <w:shd w:val="clear" w:color="auto" w:fill="auto"/>
          </w:tcPr>
          <w:p w14:paraId="0A972FFF" w14:textId="77777777" w:rsidR="00B35DBB" w:rsidRPr="00A40276" w:rsidRDefault="00B35DBB" w:rsidP="003B46C3">
            <w:pPr>
              <w:rPr>
                <w:rFonts w:ascii="Arial" w:hAnsi="Arial" w:cs="Arial"/>
                <w:lang w:val="es-BO"/>
              </w:rPr>
            </w:pPr>
          </w:p>
        </w:tc>
        <w:tc>
          <w:tcPr>
            <w:tcW w:w="272" w:type="dxa"/>
            <w:shd w:val="clear" w:color="auto" w:fill="auto"/>
          </w:tcPr>
          <w:p w14:paraId="6518ED87" w14:textId="77777777" w:rsidR="00B35DBB" w:rsidRPr="00A40276" w:rsidRDefault="00B35DBB" w:rsidP="003B46C3">
            <w:pPr>
              <w:rPr>
                <w:rFonts w:ascii="Arial" w:hAnsi="Arial" w:cs="Arial"/>
                <w:lang w:val="es-BO"/>
              </w:rPr>
            </w:pPr>
          </w:p>
        </w:tc>
        <w:tc>
          <w:tcPr>
            <w:tcW w:w="272" w:type="dxa"/>
            <w:shd w:val="clear" w:color="auto" w:fill="auto"/>
          </w:tcPr>
          <w:p w14:paraId="085D2E1C" w14:textId="77777777" w:rsidR="00B35DBB" w:rsidRPr="00A40276" w:rsidRDefault="00B35DBB" w:rsidP="003B46C3">
            <w:pPr>
              <w:rPr>
                <w:rFonts w:ascii="Arial" w:hAnsi="Arial" w:cs="Arial"/>
                <w:lang w:val="es-BO"/>
              </w:rPr>
            </w:pPr>
          </w:p>
        </w:tc>
        <w:tc>
          <w:tcPr>
            <w:tcW w:w="272" w:type="dxa"/>
            <w:shd w:val="clear" w:color="auto" w:fill="auto"/>
          </w:tcPr>
          <w:p w14:paraId="79BEA862" w14:textId="77777777" w:rsidR="00B35DBB" w:rsidRPr="00A40276" w:rsidRDefault="00B35DBB" w:rsidP="003B46C3">
            <w:pPr>
              <w:rPr>
                <w:rFonts w:ascii="Arial" w:hAnsi="Arial" w:cs="Arial"/>
                <w:lang w:val="es-BO"/>
              </w:rPr>
            </w:pPr>
          </w:p>
        </w:tc>
        <w:tc>
          <w:tcPr>
            <w:tcW w:w="813"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3F02A19F"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5A4E4B">
        <w:trPr>
          <w:jc w:val="center"/>
        </w:trPr>
        <w:tc>
          <w:tcPr>
            <w:tcW w:w="235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31922E78" w:rsidR="00B35DBB" w:rsidRPr="00A40276" w:rsidRDefault="002F42CA" w:rsidP="00BA2001">
            <w:pPr>
              <w:jc w:val="both"/>
              <w:rPr>
                <w:rFonts w:ascii="Arial" w:hAnsi="Arial" w:cs="Arial"/>
                <w:b/>
                <w:i/>
                <w:lang w:val="es-BO"/>
              </w:rPr>
            </w:pPr>
            <w:r w:rsidRPr="002F42CA">
              <w:rPr>
                <w:rFonts w:ascii="Arial" w:hAnsi="Arial" w:cs="Arial"/>
                <w:b/>
                <w:i/>
                <w:lang w:val="es-BO"/>
              </w:rPr>
              <w:t>A partir de la suscripción de contrato hasta el 31 de diciembre de 2026</w:t>
            </w:r>
          </w:p>
        </w:tc>
        <w:tc>
          <w:tcPr>
            <w:tcW w:w="367"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5A4E4B">
        <w:trPr>
          <w:jc w:val="center"/>
        </w:trPr>
        <w:tc>
          <w:tcPr>
            <w:tcW w:w="235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5A4E4B">
        <w:trPr>
          <w:jc w:val="center"/>
        </w:trPr>
        <w:tc>
          <w:tcPr>
            <w:tcW w:w="235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5" w:type="dxa"/>
            <w:shd w:val="clear" w:color="auto" w:fill="auto"/>
          </w:tcPr>
          <w:p w14:paraId="77FD13F0" w14:textId="77777777" w:rsidR="00B35DBB" w:rsidRPr="00A40276" w:rsidRDefault="00B35DBB" w:rsidP="003B46C3">
            <w:pPr>
              <w:rPr>
                <w:rFonts w:ascii="Arial" w:hAnsi="Arial" w:cs="Arial"/>
                <w:lang w:val="es-BO"/>
              </w:rPr>
            </w:pPr>
          </w:p>
        </w:tc>
        <w:tc>
          <w:tcPr>
            <w:tcW w:w="323" w:type="dxa"/>
            <w:shd w:val="clear" w:color="auto" w:fill="auto"/>
          </w:tcPr>
          <w:p w14:paraId="42F2C3A4" w14:textId="77777777" w:rsidR="00B35DBB" w:rsidRPr="00A40276" w:rsidRDefault="00B35DBB" w:rsidP="003B46C3">
            <w:pPr>
              <w:rPr>
                <w:rFonts w:ascii="Arial" w:hAnsi="Arial" w:cs="Arial"/>
                <w:lang w:val="es-BO"/>
              </w:rPr>
            </w:pPr>
          </w:p>
        </w:tc>
        <w:tc>
          <w:tcPr>
            <w:tcW w:w="272" w:type="dxa"/>
            <w:shd w:val="clear" w:color="auto" w:fill="auto"/>
          </w:tcPr>
          <w:p w14:paraId="76484251" w14:textId="77777777" w:rsidR="00B35DBB" w:rsidRPr="00A40276" w:rsidRDefault="00B35DBB" w:rsidP="003B46C3">
            <w:pPr>
              <w:rPr>
                <w:rFonts w:ascii="Arial" w:hAnsi="Arial" w:cs="Arial"/>
                <w:lang w:val="es-BO"/>
              </w:rPr>
            </w:pPr>
          </w:p>
        </w:tc>
        <w:tc>
          <w:tcPr>
            <w:tcW w:w="272" w:type="dxa"/>
            <w:shd w:val="clear" w:color="auto" w:fill="auto"/>
          </w:tcPr>
          <w:p w14:paraId="4D25122A" w14:textId="77777777" w:rsidR="00B35DBB" w:rsidRPr="00A40276" w:rsidRDefault="00B35DBB" w:rsidP="003B46C3">
            <w:pPr>
              <w:rPr>
                <w:rFonts w:ascii="Arial" w:hAnsi="Arial" w:cs="Arial"/>
                <w:lang w:val="es-BO"/>
              </w:rPr>
            </w:pPr>
          </w:p>
        </w:tc>
        <w:tc>
          <w:tcPr>
            <w:tcW w:w="271" w:type="dxa"/>
            <w:shd w:val="clear" w:color="auto" w:fill="auto"/>
          </w:tcPr>
          <w:p w14:paraId="2236AF19" w14:textId="77777777" w:rsidR="00B35DBB" w:rsidRPr="00A40276" w:rsidRDefault="00B35DBB" w:rsidP="003B46C3">
            <w:pPr>
              <w:rPr>
                <w:rFonts w:ascii="Arial" w:hAnsi="Arial" w:cs="Arial"/>
                <w:lang w:val="es-BO"/>
              </w:rPr>
            </w:pPr>
          </w:p>
        </w:tc>
        <w:tc>
          <w:tcPr>
            <w:tcW w:w="272" w:type="dxa"/>
            <w:shd w:val="clear" w:color="auto" w:fill="auto"/>
          </w:tcPr>
          <w:p w14:paraId="26E823C1" w14:textId="77777777" w:rsidR="00B35DBB" w:rsidRPr="00A40276" w:rsidRDefault="00B35DBB" w:rsidP="003B46C3">
            <w:pPr>
              <w:rPr>
                <w:rFonts w:ascii="Arial" w:hAnsi="Arial" w:cs="Arial"/>
                <w:lang w:val="es-BO"/>
              </w:rPr>
            </w:pPr>
          </w:p>
        </w:tc>
        <w:tc>
          <w:tcPr>
            <w:tcW w:w="272" w:type="dxa"/>
            <w:shd w:val="clear" w:color="auto" w:fill="auto"/>
          </w:tcPr>
          <w:p w14:paraId="32B07C81" w14:textId="77777777" w:rsidR="00B35DBB" w:rsidRPr="00A40276" w:rsidRDefault="00B35DBB" w:rsidP="003B46C3">
            <w:pPr>
              <w:rPr>
                <w:rFonts w:ascii="Arial" w:hAnsi="Arial" w:cs="Arial"/>
                <w:lang w:val="es-BO"/>
              </w:rPr>
            </w:pPr>
          </w:p>
        </w:tc>
        <w:tc>
          <w:tcPr>
            <w:tcW w:w="272" w:type="dxa"/>
            <w:shd w:val="clear" w:color="auto" w:fill="auto"/>
          </w:tcPr>
          <w:p w14:paraId="37A52F17" w14:textId="77777777" w:rsidR="00B35DBB" w:rsidRPr="00A40276" w:rsidRDefault="00B35DBB" w:rsidP="003B46C3">
            <w:pPr>
              <w:rPr>
                <w:rFonts w:ascii="Arial" w:hAnsi="Arial" w:cs="Arial"/>
                <w:lang w:val="es-BO"/>
              </w:rPr>
            </w:pPr>
          </w:p>
        </w:tc>
        <w:tc>
          <w:tcPr>
            <w:tcW w:w="272" w:type="dxa"/>
            <w:shd w:val="clear" w:color="auto" w:fill="auto"/>
          </w:tcPr>
          <w:p w14:paraId="570C511B" w14:textId="77777777" w:rsidR="00B35DBB" w:rsidRPr="00A40276" w:rsidRDefault="00B35DBB" w:rsidP="003B46C3">
            <w:pPr>
              <w:rPr>
                <w:rFonts w:ascii="Arial" w:hAnsi="Arial" w:cs="Arial"/>
                <w:lang w:val="es-BO"/>
              </w:rPr>
            </w:pPr>
          </w:p>
        </w:tc>
        <w:tc>
          <w:tcPr>
            <w:tcW w:w="271" w:type="dxa"/>
            <w:shd w:val="clear" w:color="auto" w:fill="auto"/>
          </w:tcPr>
          <w:p w14:paraId="0E906B27" w14:textId="77777777" w:rsidR="00B35DBB" w:rsidRPr="00A40276" w:rsidRDefault="00B35DBB" w:rsidP="003B46C3">
            <w:pPr>
              <w:rPr>
                <w:rFonts w:ascii="Arial" w:hAnsi="Arial" w:cs="Arial"/>
                <w:lang w:val="es-BO"/>
              </w:rPr>
            </w:pPr>
          </w:p>
        </w:tc>
        <w:tc>
          <w:tcPr>
            <w:tcW w:w="272" w:type="dxa"/>
            <w:shd w:val="clear" w:color="auto" w:fill="auto"/>
          </w:tcPr>
          <w:p w14:paraId="556B71B0" w14:textId="77777777" w:rsidR="00B35DBB" w:rsidRPr="00A40276" w:rsidRDefault="00B35DBB" w:rsidP="003B46C3">
            <w:pPr>
              <w:rPr>
                <w:rFonts w:ascii="Arial" w:hAnsi="Arial" w:cs="Arial"/>
                <w:lang w:val="es-BO"/>
              </w:rPr>
            </w:pPr>
          </w:p>
        </w:tc>
        <w:tc>
          <w:tcPr>
            <w:tcW w:w="272" w:type="dxa"/>
            <w:shd w:val="clear" w:color="auto" w:fill="auto"/>
          </w:tcPr>
          <w:p w14:paraId="15F54176" w14:textId="77777777" w:rsidR="00B35DBB" w:rsidRPr="00A40276" w:rsidRDefault="00B35DBB" w:rsidP="003B46C3">
            <w:pPr>
              <w:rPr>
                <w:rFonts w:ascii="Arial" w:hAnsi="Arial" w:cs="Arial"/>
                <w:lang w:val="es-BO"/>
              </w:rPr>
            </w:pPr>
          </w:p>
        </w:tc>
        <w:tc>
          <w:tcPr>
            <w:tcW w:w="272" w:type="dxa"/>
            <w:shd w:val="clear" w:color="auto" w:fill="auto"/>
          </w:tcPr>
          <w:p w14:paraId="7CDCFB25" w14:textId="77777777" w:rsidR="00B35DBB" w:rsidRPr="00A40276" w:rsidRDefault="00B35DBB" w:rsidP="003B46C3">
            <w:pPr>
              <w:rPr>
                <w:rFonts w:ascii="Arial" w:hAnsi="Arial" w:cs="Arial"/>
                <w:lang w:val="es-BO"/>
              </w:rPr>
            </w:pPr>
          </w:p>
        </w:tc>
        <w:tc>
          <w:tcPr>
            <w:tcW w:w="272" w:type="dxa"/>
            <w:shd w:val="clear" w:color="auto" w:fill="auto"/>
          </w:tcPr>
          <w:p w14:paraId="449BABE2" w14:textId="77777777" w:rsidR="00B35DBB" w:rsidRPr="00A40276" w:rsidRDefault="00B35DBB" w:rsidP="003B46C3">
            <w:pPr>
              <w:rPr>
                <w:rFonts w:ascii="Arial" w:hAnsi="Arial" w:cs="Arial"/>
                <w:lang w:val="es-BO"/>
              </w:rPr>
            </w:pPr>
          </w:p>
        </w:tc>
        <w:tc>
          <w:tcPr>
            <w:tcW w:w="813"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4AD72CB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5A4E4B">
        <w:trPr>
          <w:jc w:val="center"/>
        </w:trPr>
        <w:tc>
          <w:tcPr>
            <w:tcW w:w="235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63887" w14:textId="77777777" w:rsidR="005A4E4B" w:rsidRPr="005A4E4B" w:rsidRDefault="005A4E4B" w:rsidP="005A4E4B">
            <w:pPr>
              <w:jc w:val="both"/>
              <w:rPr>
                <w:rFonts w:ascii="Arial" w:hAnsi="Arial" w:cs="Arial"/>
                <w:b/>
                <w:i/>
                <w:lang w:val="es-BO"/>
              </w:rPr>
            </w:pPr>
            <w:r w:rsidRPr="005A4E4B">
              <w:rPr>
                <w:rFonts w:ascii="Arial" w:hAnsi="Arial" w:cs="Arial"/>
                <w:b/>
                <w:i/>
                <w:lang w:val="es-BO"/>
              </w:rPr>
              <w:t>El servicio será desarrollado en las instalaciones de ENDE en el Departamento de Beni, las cuales se encuentran ubicadas en las siguientes direcciones:</w:t>
            </w:r>
          </w:p>
          <w:p w14:paraId="72D36D1B" w14:textId="77777777" w:rsidR="005A4E4B" w:rsidRPr="005A4E4B" w:rsidRDefault="005A4E4B" w:rsidP="005A4E4B">
            <w:pPr>
              <w:jc w:val="both"/>
              <w:rPr>
                <w:rFonts w:ascii="Arial" w:hAnsi="Arial" w:cs="Arial"/>
                <w:b/>
                <w:i/>
                <w:lang w:val="es-BO"/>
              </w:rPr>
            </w:pPr>
          </w:p>
          <w:p w14:paraId="340D8B63" w14:textId="77777777" w:rsidR="005A4E4B" w:rsidRPr="005A4E4B" w:rsidRDefault="005A4E4B" w:rsidP="00FF0A2B">
            <w:pPr>
              <w:numPr>
                <w:ilvl w:val="0"/>
                <w:numId w:val="42"/>
              </w:numPr>
              <w:jc w:val="both"/>
              <w:rPr>
                <w:rFonts w:ascii="Arial" w:hAnsi="Arial" w:cs="Arial"/>
                <w:b/>
                <w:i/>
                <w:lang w:val="es-BO"/>
              </w:rPr>
            </w:pPr>
            <w:r w:rsidRPr="005A4E4B">
              <w:rPr>
                <w:rFonts w:ascii="Arial" w:hAnsi="Arial" w:cs="Arial"/>
                <w:b/>
                <w:i/>
                <w:lang w:val="es-BO"/>
              </w:rPr>
              <w:t>Planta Trinidad: Av. Panamericana Km. 5.</w:t>
            </w:r>
          </w:p>
          <w:p w14:paraId="06A92212" w14:textId="77777777" w:rsidR="005A4E4B" w:rsidRPr="005A4E4B" w:rsidRDefault="005A4E4B" w:rsidP="00FF0A2B">
            <w:pPr>
              <w:numPr>
                <w:ilvl w:val="0"/>
                <w:numId w:val="42"/>
              </w:numPr>
              <w:jc w:val="both"/>
              <w:rPr>
                <w:rFonts w:ascii="Arial" w:hAnsi="Arial" w:cs="Arial"/>
                <w:b/>
                <w:i/>
                <w:lang w:val="es-BO"/>
              </w:rPr>
            </w:pPr>
            <w:r w:rsidRPr="005A4E4B">
              <w:rPr>
                <w:rFonts w:ascii="Arial" w:hAnsi="Arial" w:cs="Arial"/>
                <w:b/>
                <w:i/>
                <w:lang w:val="es-BO"/>
              </w:rPr>
              <w:t>Planta Termoeléctrica Santa Ana de Yacuma: 1 Km. al este del centro de la urbe (4 cuadras al oeste de la Plaza Baltazar Espinoza).</w:t>
            </w:r>
          </w:p>
          <w:p w14:paraId="218CBC7F" w14:textId="77777777" w:rsidR="005A4E4B" w:rsidRPr="005A4E4B" w:rsidRDefault="005A4E4B" w:rsidP="00FF0A2B">
            <w:pPr>
              <w:numPr>
                <w:ilvl w:val="0"/>
                <w:numId w:val="42"/>
              </w:numPr>
              <w:jc w:val="both"/>
              <w:rPr>
                <w:rFonts w:ascii="Arial" w:hAnsi="Arial" w:cs="Arial"/>
                <w:b/>
                <w:i/>
                <w:lang w:val="es-BO"/>
              </w:rPr>
            </w:pPr>
            <w:r w:rsidRPr="005A4E4B">
              <w:rPr>
                <w:rFonts w:ascii="Arial" w:hAnsi="Arial" w:cs="Arial"/>
                <w:b/>
                <w:i/>
                <w:lang w:val="es-BO"/>
              </w:rPr>
              <w:t xml:space="preserve">Planta Termoeléctrica Rurrenabaque: Ruta Nacional 16, lado regimiento RI 36 de Infantería. </w:t>
            </w:r>
          </w:p>
          <w:p w14:paraId="2F281134" w14:textId="77777777" w:rsidR="005A4E4B" w:rsidRPr="005A4E4B" w:rsidRDefault="005A4E4B" w:rsidP="00FF0A2B">
            <w:pPr>
              <w:numPr>
                <w:ilvl w:val="0"/>
                <w:numId w:val="42"/>
              </w:numPr>
              <w:jc w:val="both"/>
              <w:rPr>
                <w:rFonts w:ascii="Arial" w:hAnsi="Arial" w:cs="Arial"/>
                <w:b/>
                <w:i/>
                <w:lang w:val="es-BO"/>
              </w:rPr>
            </w:pPr>
            <w:r w:rsidRPr="005A4E4B">
              <w:rPr>
                <w:rFonts w:ascii="Arial" w:hAnsi="Arial" w:cs="Arial"/>
                <w:b/>
                <w:i/>
                <w:lang w:val="es-BO"/>
              </w:rPr>
              <w:t>Ex Planta Rurrenabaque: en el municipio de Rurrenabaque del departamento del Beni Calle Guachalla y Paz.</w:t>
            </w:r>
          </w:p>
          <w:p w14:paraId="343BF9BF" w14:textId="448EF6FE" w:rsidR="00BA2001" w:rsidRPr="00A40276" w:rsidRDefault="00BA2001" w:rsidP="005A4E4B">
            <w:pPr>
              <w:jc w:val="both"/>
              <w:rPr>
                <w:rFonts w:ascii="Arial" w:hAnsi="Arial" w:cs="Arial"/>
                <w:b/>
                <w:i/>
                <w:lang w:val="es-BO"/>
              </w:rPr>
            </w:pPr>
          </w:p>
        </w:tc>
        <w:tc>
          <w:tcPr>
            <w:tcW w:w="367"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5A4E4B">
        <w:trPr>
          <w:jc w:val="center"/>
        </w:trPr>
        <w:tc>
          <w:tcPr>
            <w:tcW w:w="235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2DBBB7D0" w14:textId="77777777" w:rsidTr="005A4E4B">
        <w:trPr>
          <w:jc w:val="center"/>
        </w:trPr>
        <w:tc>
          <w:tcPr>
            <w:tcW w:w="235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0" w:type="dxa"/>
            <w:shd w:val="clear" w:color="auto" w:fill="auto"/>
          </w:tcPr>
          <w:p w14:paraId="2B93B365" w14:textId="77777777" w:rsidR="00B35DBB" w:rsidRPr="00A40276" w:rsidRDefault="00B35DBB" w:rsidP="003B46C3">
            <w:pPr>
              <w:rPr>
                <w:rFonts w:ascii="Arial" w:hAnsi="Arial" w:cs="Arial"/>
                <w:lang w:val="es-BO"/>
              </w:rPr>
            </w:pPr>
          </w:p>
        </w:tc>
        <w:tc>
          <w:tcPr>
            <w:tcW w:w="281" w:type="dxa"/>
            <w:shd w:val="clear" w:color="auto" w:fill="auto"/>
          </w:tcPr>
          <w:p w14:paraId="5C560268" w14:textId="77777777" w:rsidR="00B35DBB" w:rsidRPr="00A40276" w:rsidRDefault="00B35DBB" w:rsidP="003B46C3">
            <w:pPr>
              <w:rPr>
                <w:rFonts w:ascii="Arial" w:hAnsi="Arial" w:cs="Arial"/>
                <w:lang w:val="es-BO"/>
              </w:rPr>
            </w:pPr>
          </w:p>
        </w:tc>
        <w:tc>
          <w:tcPr>
            <w:tcW w:w="271" w:type="dxa"/>
            <w:shd w:val="clear" w:color="auto" w:fill="auto"/>
          </w:tcPr>
          <w:p w14:paraId="6AA72C04" w14:textId="77777777" w:rsidR="00B35DBB" w:rsidRPr="00A40276" w:rsidRDefault="00B35DBB" w:rsidP="003B46C3">
            <w:pPr>
              <w:rPr>
                <w:rFonts w:ascii="Arial" w:hAnsi="Arial" w:cs="Arial"/>
                <w:lang w:val="es-BO"/>
              </w:rPr>
            </w:pPr>
          </w:p>
        </w:tc>
        <w:tc>
          <w:tcPr>
            <w:tcW w:w="276"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5" w:type="dxa"/>
            <w:shd w:val="clear" w:color="auto" w:fill="auto"/>
          </w:tcPr>
          <w:p w14:paraId="12889E37" w14:textId="77777777" w:rsidR="00B35DBB" w:rsidRPr="00A40276" w:rsidRDefault="00B35DBB" w:rsidP="003B46C3">
            <w:pPr>
              <w:rPr>
                <w:rFonts w:ascii="Arial" w:hAnsi="Arial" w:cs="Arial"/>
                <w:lang w:val="es-BO"/>
              </w:rPr>
            </w:pPr>
          </w:p>
        </w:tc>
        <w:tc>
          <w:tcPr>
            <w:tcW w:w="323" w:type="dxa"/>
            <w:shd w:val="clear" w:color="auto" w:fill="auto"/>
          </w:tcPr>
          <w:p w14:paraId="1E2A4DB8" w14:textId="77777777" w:rsidR="00B35DBB" w:rsidRPr="00A40276" w:rsidRDefault="00B35DBB" w:rsidP="003B46C3">
            <w:pPr>
              <w:rPr>
                <w:rFonts w:ascii="Arial" w:hAnsi="Arial" w:cs="Arial"/>
                <w:lang w:val="es-BO"/>
              </w:rPr>
            </w:pPr>
          </w:p>
        </w:tc>
        <w:tc>
          <w:tcPr>
            <w:tcW w:w="272" w:type="dxa"/>
            <w:shd w:val="clear" w:color="auto" w:fill="auto"/>
          </w:tcPr>
          <w:p w14:paraId="57F445FD" w14:textId="77777777" w:rsidR="00B35DBB" w:rsidRPr="00A40276" w:rsidRDefault="00B35DBB" w:rsidP="003B46C3">
            <w:pPr>
              <w:rPr>
                <w:rFonts w:ascii="Arial" w:hAnsi="Arial" w:cs="Arial"/>
                <w:lang w:val="es-BO"/>
              </w:rPr>
            </w:pPr>
          </w:p>
        </w:tc>
        <w:tc>
          <w:tcPr>
            <w:tcW w:w="272" w:type="dxa"/>
            <w:shd w:val="clear" w:color="auto" w:fill="auto"/>
          </w:tcPr>
          <w:p w14:paraId="512DD2F3" w14:textId="77777777" w:rsidR="00B35DBB" w:rsidRPr="00A40276" w:rsidRDefault="00B35DBB" w:rsidP="003B46C3">
            <w:pPr>
              <w:rPr>
                <w:rFonts w:ascii="Arial" w:hAnsi="Arial" w:cs="Arial"/>
                <w:lang w:val="es-BO"/>
              </w:rPr>
            </w:pPr>
          </w:p>
        </w:tc>
        <w:tc>
          <w:tcPr>
            <w:tcW w:w="271" w:type="dxa"/>
            <w:shd w:val="clear" w:color="auto" w:fill="auto"/>
          </w:tcPr>
          <w:p w14:paraId="66029E86" w14:textId="77777777" w:rsidR="00B35DBB" w:rsidRPr="00A40276" w:rsidRDefault="00B35DBB" w:rsidP="003B46C3">
            <w:pPr>
              <w:rPr>
                <w:rFonts w:ascii="Arial" w:hAnsi="Arial" w:cs="Arial"/>
                <w:lang w:val="es-BO"/>
              </w:rPr>
            </w:pPr>
          </w:p>
        </w:tc>
        <w:tc>
          <w:tcPr>
            <w:tcW w:w="272" w:type="dxa"/>
            <w:shd w:val="clear" w:color="auto" w:fill="auto"/>
          </w:tcPr>
          <w:p w14:paraId="0D886A40" w14:textId="77777777" w:rsidR="00B35DBB" w:rsidRPr="00A40276" w:rsidRDefault="00B35DBB" w:rsidP="003B46C3">
            <w:pPr>
              <w:rPr>
                <w:rFonts w:ascii="Arial" w:hAnsi="Arial" w:cs="Arial"/>
                <w:lang w:val="es-BO"/>
              </w:rPr>
            </w:pPr>
          </w:p>
        </w:tc>
        <w:tc>
          <w:tcPr>
            <w:tcW w:w="272" w:type="dxa"/>
            <w:shd w:val="clear" w:color="auto" w:fill="auto"/>
          </w:tcPr>
          <w:p w14:paraId="4560DE7C" w14:textId="77777777" w:rsidR="00B35DBB" w:rsidRPr="00A40276" w:rsidRDefault="00B35DBB" w:rsidP="003B46C3">
            <w:pPr>
              <w:rPr>
                <w:rFonts w:ascii="Arial" w:hAnsi="Arial" w:cs="Arial"/>
                <w:lang w:val="es-BO"/>
              </w:rPr>
            </w:pPr>
          </w:p>
        </w:tc>
        <w:tc>
          <w:tcPr>
            <w:tcW w:w="272" w:type="dxa"/>
            <w:shd w:val="clear" w:color="auto" w:fill="auto"/>
          </w:tcPr>
          <w:p w14:paraId="30440E98" w14:textId="77777777" w:rsidR="00B35DBB" w:rsidRPr="00A40276" w:rsidRDefault="00B35DBB" w:rsidP="003B46C3">
            <w:pPr>
              <w:rPr>
                <w:rFonts w:ascii="Arial" w:hAnsi="Arial" w:cs="Arial"/>
                <w:lang w:val="es-BO"/>
              </w:rPr>
            </w:pPr>
          </w:p>
        </w:tc>
        <w:tc>
          <w:tcPr>
            <w:tcW w:w="272" w:type="dxa"/>
            <w:shd w:val="clear" w:color="auto" w:fill="auto"/>
          </w:tcPr>
          <w:p w14:paraId="3DF0A500" w14:textId="77777777" w:rsidR="00B35DBB" w:rsidRPr="00A40276" w:rsidRDefault="00B35DBB" w:rsidP="003B46C3">
            <w:pPr>
              <w:rPr>
                <w:rFonts w:ascii="Arial" w:hAnsi="Arial" w:cs="Arial"/>
                <w:lang w:val="es-BO"/>
              </w:rPr>
            </w:pPr>
          </w:p>
        </w:tc>
        <w:tc>
          <w:tcPr>
            <w:tcW w:w="271" w:type="dxa"/>
            <w:shd w:val="clear" w:color="auto" w:fill="auto"/>
          </w:tcPr>
          <w:p w14:paraId="53F6CB4A" w14:textId="77777777" w:rsidR="00B35DBB" w:rsidRPr="00A40276" w:rsidRDefault="00B35DBB" w:rsidP="003B46C3">
            <w:pPr>
              <w:rPr>
                <w:rFonts w:ascii="Arial" w:hAnsi="Arial" w:cs="Arial"/>
                <w:lang w:val="es-BO"/>
              </w:rPr>
            </w:pPr>
          </w:p>
        </w:tc>
        <w:tc>
          <w:tcPr>
            <w:tcW w:w="272" w:type="dxa"/>
            <w:shd w:val="clear" w:color="auto" w:fill="auto"/>
          </w:tcPr>
          <w:p w14:paraId="3DE1AB00" w14:textId="77777777" w:rsidR="00B35DBB" w:rsidRPr="00A40276" w:rsidRDefault="00B35DBB" w:rsidP="003B46C3">
            <w:pPr>
              <w:rPr>
                <w:rFonts w:ascii="Arial" w:hAnsi="Arial" w:cs="Arial"/>
                <w:lang w:val="es-BO"/>
              </w:rPr>
            </w:pPr>
          </w:p>
        </w:tc>
        <w:tc>
          <w:tcPr>
            <w:tcW w:w="272" w:type="dxa"/>
            <w:shd w:val="clear" w:color="auto" w:fill="auto"/>
          </w:tcPr>
          <w:p w14:paraId="156A0608" w14:textId="77777777" w:rsidR="00B35DBB" w:rsidRPr="00A40276" w:rsidRDefault="00B35DBB" w:rsidP="003B46C3">
            <w:pPr>
              <w:rPr>
                <w:rFonts w:ascii="Arial" w:hAnsi="Arial" w:cs="Arial"/>
                <w:lang w:val="es-BO"/>
              </w:rPr>
            </w:pPr>
          </w:p>
        </w:tc>
        <w:tc>
          <w:tcPr>
            <w:tcW w:w="272" w:type="dxa"/>
            <w:shd w:val="clear" w:color="auto" w:fill="auto"/>
          </w:tcPr>
          <w:p w14:paraId="1F760B05" w14:textId="77777777" w:rsidR="00B35DBB" w:rsidRPr="00A40276" w:rsidRDefault="00B35DBB" w:rsidP="003B46C3">
            <w:pPr>
              <w:rPr>
                <w:rFonts w:ascii="Arial" w:hAnsi="Arial" w:cs="Arial"/>
                <w:lang w:val="es-BO"/>
              </w:rPr>
            </w:pPr>
          </w:p>
        </w:tc>
        <w:tc>
          <w:tcPr>
            <w:tcW w:w="272" w:type="dxa"/>
            <w:shd w:val="clear" w:color="auto" w:fill="auto"/>
          </w:tcPr>
          <w:p w14:paraId="0E917571" w14:textId="77777777" w:rsidR="00B35DBB" w:rsidRPr="00A40276" w:rsidRDefault="00B35DBB" w:rsidP="003B46C3">
            <w:pPr>
              <w:rPr>
                <w:rFonts w:ascii="Arial" w:hAnsi="Arial" w:cs="Arial"/>
                <w:lang w:val="es-BO"/>
              </w:rPr>
            </w:pPr>
          </w:p>
        </w:tc>
        <w:tc>
          <w:tcPr>
            <w:tcW w:w="271" w:type="dxa"/>
            <w:shd w:val="clear" w:color="auto" w:fill="auto"/>
          </w:tcPr>
          <w:p w14:paraId="7D53337C" w14:textId="77777777" w:rsidR="00B35DBB" w:rsidRPr="00A40276" w:rsidRDefault="00B35DBB" w:rsidP="003B46C3">
            <w:pPr>
              <w:rPr>
                <w:rFonts w:ascii="Arial" w:hAnsi="Arial" w:cs="Arial"/>
                <w:lang w:val="es-BO"/>
              </w:rPr>
            </w:pPr>
          </w:p>
        </w:tc>
        <w:tc>
          <w:tcPr>
            <w:tcW w:w="271" w:type="dxa"/>
            <w:shd w:val="clear" w:color="auto" w:fill="auto"/>
          </w:tcPr>
          <w:p w14:paraId="7BEB082A" w14:textId="77777777" w:rsidR="00B35DBB" w:rsidRPr="00A40276" w:rsidRDefault="00B35DBB" w:rsidP="003B46C3">
            <w:pPr>
              <w:rPr>
                <w:rFonts w:ascii="Arial" w:hAnsi="Arial" w:cs="Arial"/>
                <w:lang w:val="es-BO"/>
              </w:rPr>
            </w:pPr>
          </w:p>
        </w:tc>
        <w:tc>
          <w:tcPr>
            <w:tcW w:w="271" w:type="dxa"/>
            <w:shd w:val="clear" w:color="auto" w:fill="auto"/>
          </w:tcPr>
          <w:p w14:paraId="02A537A9" w14:textId="77777777" w:rsidR="00B35DBB" w:rsidRPr="00A40276" w:rsidRDefault="00B35DBB" w:rsidP="003B46C3">
            <w:pPr>
              <w:rPr>
                <w:rFonts w:ascii="Arial" w:hAnsi="Arial" w:cs="Arial"/>
                <w:lang w:val="es-BO"/>
              </w:rPr>
            </w:pPr>
          </w:p>
        </w:tc>
        <w:tc>
          <w:tcPr>
            <w:tcW w:w="271" w:type="dxa"/>
            <w:shd w:val="clear" w:color="auto" w:fill="auto"/>
          </w:tcPr>
          <w:p w14:paraId="17550060" w14:textId="77777777" w:rsidR="00B35DBB" w:rsidRPr="00A40276" w:rsidRDefault="00B35DBB" w:rsidP="003B46C3">
            <w:pPr>
              <w:rPr>
                <w:rFonts w:ascii="Arial" w:hAnsi="Arial" w:cs="Arial"/>
                <w:lang w:val="es-BO"/>
              </w:rPr>
            </w:pPr>
          </w:p>
        </w:tc>
        <w:tc>
          <w:tcPr>
            <w:tcW w:w="271" w:type="dxa"/>
            <w:shd w:val="clear" w:color="auto" w:fill="auto"/>
          </w:tcPr>
          <w:p w14:paraId="32FC1C46" w14:textId="77777777" w:rsidR="00B35DBB" w:rsidRPr="00A40276" w:rsidRDefault="00B35DBB" w:rsidP="003B46C3">
            <w:pPr>
              <w:rPr>
                <w:rFonts w:ascii="Arial" w:hAnsi="Arial" w:cs="Arial"/>
                <w:lang w:val="es-BO"/>
              </w:rPr>
            </w:pPr>
          </w:p>
        </w:tc>
        <w:tc>
          <w:tcPr>
            <w:tcW w:w="271" w:type="dxa"/>
            <w:shd w:val="clear" w:color="auto" w:fill="auto"/>
          </w:tcPr>
          <w:p w14:paraId="0CD57928"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5A4E4B">
        <w:trPr>
          <w:jc w:val="center"/>
        </w:trPr>
        <w:tc>
          <w:tcPr>
            <w:tcW w:w="235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7273BB2F" w14:textId="77777777" w:rsidR="007B1446" w:rsidRPr="00A40276" w:rsidRDefault="007B1446" w:rsidP="007B1446">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p w14:paraId="5CE0E1EC" w14:textId="77777777" w:rsidR="00B35DBB" w:rsidRPr="00A40276" w:rsidRDefault="00B35DBB" w:rsidP="003B46C3">
            <w:pPr>
              <w:jc w:val="both"/>
              <w:rPr>
                <w:rFonts w:ascii="Arial" w:hAnsi="Arial" w:cs="Arial"/>
                <w:b/>
                <w:i/>
                <w:lang w:val="es-BO"/>
              </w:rPr>
            </w:pPr>
          </w:p>
        </w:tc>
        <w:tc>
          <w:tcPr>
            <w:tcW w:w="367"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5A4E4B">
        <w:trPr>
          <w:jc w:val="center"/>
        </w:trPr>
        <w:tc>
          <w:tcPr>
            <w:tcW w:w="235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5A4E4B">
        <w:trPr>
          <w:jc w:val="center"/>
        </w:trPr>
        <w:tc>
          <w:tcPr>
            <w:tcW w:w="235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5A4E4B">
        <w:trPr>
          <w:trHeight w:val="47"/>
          <w:jc w:val="center"/>
        </w:trPr>
        <w:tc>
          <w:tcPr>
            <w:tcW w:w="235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5" w:type="dxa"/>
            <w:shd w:val="clear" w:color="auto" w:fill="auto"/>
          </w:tcPr>
          <w:p w14:paraId="527AA049" w14:textId="77777777" w:rsidR="00B35DBB" w:rsidRPr="00A40276" w:rsidRDefault="00B35DBB" w:rsidP="003B46C3">
            <w:pPr>
              <w:rPr>
                <w:rFonts w:ascii="Arial" w:hAnsi="Arial" w:cs="Arial"/>
                <w:lang w:val="es-BO"/>
              </w:rPr>
            </w:pPr>
          </w:p>
        </w:tc>
        <w:tc>
          <w:tcPr>
            <w:tcW w:w="323" w:type="dxa"/>
            <w:shd w:val="clear" w:color="auto" w:fill="auto"/>
          </w:tcPr>
          <w:p w14:paraId="4563E6D6" w14:textId="77777777" w:rsidR="00B35DBB" w:rsidRPr="00A40276" w:rsidRDefault="00B35DBB" w:rsidP="003B46C3">
            <w:pPr>
              <w:rPr>
                <w:rFonts w:ascii="Arial" w:hAnsi="Arial" w:cs="Arial"/>
                <w:lang w:val="es-BO"/>
              </w:rPr>
            </w:pPr>
          </w:p>
        </w:tc>
        <w:tc>
          <w:tcPr>
            <w:tcW w:w="272" w:type="dxa"/>
            <w:shd w:val="clear" w:color="auto" w:fill="auto"/>
          </w:tcPr>
          <w:p w14:paraId="249B832D" w14:textId="77777777" w:rsidR="00B35DBB" w:rsidRPr="00A40276" w:rsidRDefault="00B35DBB" w:rsidP="003B46C3">
            <w:pPr>
              <w:rPr>
                <w:rFonts w:ascii="Arial" w:hAnsi="Arial" w:cs="Arial"/>
                <w:lang w:val="es-BO"/>
              </w:rPr>
            </w:pPr>
          </w:p>
        </w:tc>
        <w:tc>
          <w:tcPr>
            <w:tcW w:w="272" w:type="dxa"/>
            <w:shd w:val="clear" w:color="auto" w:fill="auto"/>
          </w:tcPr>
          <w:p w14:paraId="7D040A3E" w14:textId="77777777" w:rsidR="00B35DBB" w:rsidRPr="00A40276" w:rsidRDefault="00B35DBB" w:rsidP="003B46C3">
            <w:pPr>
              <w:rPr>
                <w:rFonts w:ascii="Arial" w:hAnsi="Arial" w:cs="Arial"/>
                <w:lang w:val="es-BO"/>
              </w:rPr>
            </w:pPr>
          </w:p>
        </w:tc>
        <w:tc>
          <w:tcPr>
            <w:tcW w:w="271" w:type="dxa"/>
            <w:shd w:val="clear" w:color="auto" w:fill="auto"/>
          </w:tcPr>
          <w:p w14:paraId="1F09F5DF" w14:textId="77777777" w:rsidR="00B35DBB" w:rsidRPr="00A40276" w:rsidRDefault="00B35DBB" w:rsidP="003B46C3">
            <w:pPr>
              <w:rPr>
                <w:rFonts w:ascii="Arial" w:hAnsi="Arial" w:cs="Arial"/>
                <w:lang w:val="es-BO"/>
              </w:rPr>
            </w:pPr>
          </w:p>
        </w:tc>
        <w:tc>
          <w:tcPr>
            <w:tcW w:w="272" w:type="dxa"/>
            <w:shd w:val="clear" w:color="auto" w:fill="auto"/>
          </w:tcPr>
          <w:p w14:paraId="5C2A1D8A" w14:textId="77777777" w:rsidR="00B35DBB" w:rsidRPr="00A40276" w:rsidRDefault="00B35DBB" w:rsidP="003B46C3">
            <w:pPr>
              <w:rPr>
                <w:rFonts w:ascii="Arial" w:hAnsi="Arial" w:cs="Arial"/>
                <w:lang w:val="es-BO"/>
              </w:rPr>
            </w:pPr>
          </w:p>
        </w:tc>
        <w:tc>
          <w:tcPr>
            <w:tcW w:w="272" w:type="dxa"/>
            <w:shd w:val="clear" w:color="auto" w:fill="auto"/>
          </w:tcPr>
          <w:p w14:paraId="56BC1372" w14:textId="77777777" w:rsidR="00B35DBB" w:rsidRPr="00A40276" w:rsidRDefault="00B35DBB" w:rsidP="003B46C3">
            <w:pPr>
              <w:rPr>
                <w:rFonts w:ascii="Arial" w:hAnsi="Arial" w:cs="Arial"/>
                <w:lang w:val="es-BO"/>
              </w:rPr>
            </w:pPr>
          </w:p>
        </w:tc>
        <w:tc>
          <w:tcPr>
            <w:tcW w:w="272" w:type="dxa"/>
            <w:shd w:val="clear" w:color="auto" w:fill="auto"/>
          </w:tcPr>
          <w:p w14:paraId="0842CDDD" w14:textId="77777777" w:rsidR="00B35DBB" w:rsidRPr="00A40276" w:rsidRDefault="00B35DBB" w:rsidP="003B46C3">
            <w:pPr>
              <w:rPr>
                <w:rFonts w:ascii="Arial" w:hAnsi="Arial" w:cs="Arial"/>
                <w:lang w:val="es-BO"/>
              </w:rPr>
            </w:pPr>
          </w:p>
        </w:tc>
        <w:tc>
          <w:tcPr>
            <w:tcW w:w="272" w:type="dxa"/>
            <w:shd w:val="clear" w:color="auto" w:fill="auto"/>
          </w:tcPr>
          <w:p w14:paraId="05E05BC6" w14:textId="77777777" w:rsidR="00B35DBB" w:rsidRPr="00A40276" w:rsidRDefault="00B35DBB" w:rsidP="003B46C3">
            <w:pPr>
              <w:rPr>
                <w:rFonts w:ascii="Arial" w:hAnsi="Arial" w:cs="Arial"/>
                <w:lang w:val="es-BO"/>
              </w:rPr>
            </w:pPr>
          </w:p>
        </w:tc>
        <w:tc>
          <w:tcPr>
            <w:tcW w:w="271" w:type="dxa"/>
            <w:shd w:val="clear" w:color="auto" w:fill="auto"/>
          </w:tcPr>
          <w:p w14:paraId="0B2D6F29" w14:textId="77777777" w:rsidR="00B35DBB" w:rsidRPr="00A40276" w:rsidRDefault="00B35DBB" w:rsidP="003B46C3">
            <w:pPr>
              <w:rPr>
                <w:rFonts w:ascii="Arial" w:hAnsi="Arial" w:cs="Arial"/>
                <w:lang w:val="es-BO"/>
              </w:rPr>
            </w:pPr>
          </w:p>
        </w:tc>
        <w:tc>
          <w:tcPr>
            <w:tcW w:w="272" w:type="dxa"/>
            <w:shd w:val="clear" w:color="auto" w:fill="auto"/>
          </w:tcPr>
          <w:p w14:paraId="690E1C28" w14:textId="77777777" w:rsidR="00B35DBB" w:rsidRPr="00A40276" w:rsidRDefault="00B35DBB" w:rsidP="003B46C3">
            <w:pPr>
              <w:rPr>
                <w:rFonts w:ascii="Arial" w:hAnsi="Arial" w:cs="Arial"/>
                <w:lang w:val="es-BO"/>
              </w:rPr>
            </w:pPr>
          </w:p>
        </w:tc>
        <w:tc>
          <w:tcPr>
            <w:tcW w:w="272" w:type="dxa"/>
            <w:shd w:val="clear" w:color="auto" w:fill="auto"/>
          </w:tcPr>
          <w:p w14:paraId="5D5B276F" w14:textId="77777777" w:rsidR="00B35DBB" w:rsidRPr="00A40276" w:rsidRDefault="00B35DBB" w:rsidP="003B46C3">
            <w:pPr>
              <w:rPr>
                <w:rFonts w:ascii="Arial" w:hAnsi="Arial" w:cs="Arial"/>
                <w:lang w:val="es-BO"/>
              </w:rPr>
            </w:pPr>
          </w:p>
        </w:tc>
        <w:tc>
          <w:tcPr>
            <w:tcW w:w="272" w:type="dxa"/>
            <w:shd w:val="clear" w:color="auto" w:fill="auto"/>
          </w:tcPr>
          <w:p w14:paraId="0D04C5AA" w14:textId="77777777" w:rsidR="00B35DBB" w:rsidRPr="00A40276" w:rsidRDefault="00B35DBB" w:rsidP="003B46C3">
            <w:pPr>
              <w:rPr>
                <w:rFonts w:ascii="Arial" w:hAnsi="Arial" w:cs="Arial"/>
                <w:lang w:val="es-BO"/>
              </w:rPr>
            </w:pPr>
          </w:p>
        </w:tc>
        <w:tc>
          <w:tcPr>
            <w:tcW w:w="272" w:type="dxa"/>
            <w:shd w:val="clear" w:color="auto" w:fill="auto"/>
          </w:tcPr>
          <w:p w14:paraId="0B1FB34C" w14:textId="77777777" w:rsidR="00B35DBB" w:rsidRPr="00A40276" w:rsidRDefault="00B35DBB" w:rsidP="003B46C3">
            <w:pPr>
              <w:rPr>
                <w:rFonts w:ascii="Arial" w:hAnsi="Arial" w:cs="Arial"/>
                <w:lang w:val="es-BO"/>
              </w:rPr>
            </w:pPr>
          </w:p>
        </w:tc>
        <w:tc>
          <w:tcPr>
            <w:tcW w:w="271" w:type="dxa"/>
            <w:shd w:val="clear" w:color="auto" w:fill="auto"/>
          </w:tcPr>
          <w:p w14:paraId="5A2E2859" w14:textId="77777777" w:rsidR="00B35DBB" w:rsidRPr="00A40276" w:rsidRDefault="00B35DBB" w:rsidP="003B46C3">
            <w:pPr>
              <w:rPr>
                <w:rFonts w:ascii="Arial" w:hAnsi="Arial" w:cs="Arial"/>
                <w:lang w:val="es-BO"/>
              </w:rPr>
            </w:pPr>
          </w:p>
        </w:tc>
        <w:tc>
          <w:tcPr>
            <w:tcW w:w="271" w:type="dxa"/>
            <w:shd w:val="clear" w:color="auto" w:fill="auto"/>
          </w:tcPr>
          <w:p w14:paraId="37CED1F2" w14:textId="77777777" w:rsidR="00B35DBB" w:rsidRPr="00A40276" w:rsidRDefault="00B35DBB" w:rsidP="003B46C3">
            <w:pPr>
              <w:rPr>
                <w:rFonts w:ascii="Arial" w:hAnsi="Arial" w:cs="Arial"/>
                <w:lang w:val="es-BO"/>
              </w:rPr>
            </w:pPr>
          </w:p>
        </w:tc>
        <w:tc>
          <w:tcPr>
            <w:tcW w:w="271" w:type="dxa"/>
            <w:shd w:val="clear" w:color="auto" w:fill="auto"/>
          </w:tcPr>
          <w:p w14:paraId="1459152C" w14:textId="77777777" w:rsidR="00B35DBB" w:rsidRPr="00A40276" w:rsidRDefault="00B35DBB" w:rsidP="003B46C3">
            <w:pPr>
              <w:rPr>
                <w:rFonts w:ascii="Arial" w:hAnsi="Arial" w:cs="Arial"/>
                <w:lang w:val="es-BO"/>
              </w:rPr>
            </w:pPr>
          </w:p>
        </w:tc>
        <w:tc>
          <w:tcPr>
            <w:tcW w:w="271" w:type="dxa"/>
            <w:shd w:val="clear" w:color="auto" w:fill="auto"/>
          </w:tcPr>
          <w:p w14:paraId="388DEDCF" w14:textId="77777777" w:rsidR="00B35DBB" w:rsidRPr="00A40276" w:rsidRDefault="00B35DBB" w:rsidP="003B46C3">
            <w:pPr>
              <w:rPr>
                <w:rFonts w:ascii="Arial" w:hAnsi="Arial" w:cs="Arial"/>
                <w:lang w:val="es-BO"/>
              </w:rPr>
            </w:pPr>
          </w:p>
        </w:tc>
        <w:tc>
          <w:tcPr>
            <w:tcW w:w="271" w:type="dxa"/>
            <w:shd w:val="clear" w:color="auto" w:fill="auto"/>
          </w:tcPr>
          <w:p w14:paraId="37E8FA36" w14:textId="77777777" w:rsidR="00B35DBB" w:rsidRPr="00A40276" w:rsidRDefault="00B35DBB" w:rsidP="003B46C3">
            <w:pPr>
              <w:rPr>
                <w:rFonts w:ascii="Arial" w:hAnsi="Arial" w:cs="Arial"/>
                <w:lang w:val="es-BO"/>
              </w:rPr>
            </w:pPr>
          </w:p>
        </w:tc>
        <w:tc>
          <w:tcPr>
            <w:tcW w:w="271" w:type="dxa"/>
            <w:shd w:val="clear" w:color="auto" w:fill="auto"/>
          </w:tcPr>
          <w:p w14:paraId="7FD3C58D"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6DC27461" w:rsidR="009020C4" w:rsidRPr="00A40276" w:rsidRDefault="005A4E4B"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2"/>
        <w:gridCol w:w="41"/>
        <w:gridCol w:w="240"/>
        <w:gridCol w:w="45"/>
        <w:gridCol w:w="229"/>
        <w:gridCol w:w="15"/>
        <w:gridCol w:w="291"/>
        <w:gridCol w:w="44"/>
        <w:gridCol w:w="238"/>
        <w:gridCol w:w="51"/>
        <w:gridCol w:w="221"/>
        <w:gridCol w:w="69"/>
        <w:gridCol w:w="211"/>
        <w:gridCol w:w="69"/>
        <w:gridCol w:w="206"/>
        <w:gridCol w:w="83"/>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103"/>
        <w:gridCol w:w="137"/>
        <w:gridCol w:w="32"/>
        <w:gridCol w:w="250"/>
        <w:gridCol w:w="22"/>
        <w:gridCol w:w="259"/>
        <w:gridCol w:w="13"/>
        <w:gridCol w:w="268"/>
        <w:gridCol w:w="4"/>
        <w:gridCol w:w="272"/>
        <w:gridCol w:w="5"/>
        <w:gridCol w:w="267"/>
        <w:gridCol w:w="14"/>
        <w:gridCol w:w="281"/>
        <w:gridCol w:w="281"/>
        <w:gridCol w:w="305"/>
      </w:tblGrid>
      <w:tr w:rsidR="00765F1B" w:rsidRPr="00A40276" w14:paraId="055B387B" w14:textId="77777777" w:rsidTr="005A4E4B">
        <w:trPr>
          <w:trHeight w:val="57"/>
          <w:jc w:val="center"/>
        </w:trPr>
        <w:tc>
          <w:tcPr>
            <w:tcW w:w="1332"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5"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3"/>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2"/>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5A4E4B">
        <w:trPr>
          <w:jc w:val="center"/>
        </w:trPr>
        <w:tc>
          <w:tcPr>
            <w:tcW w:w="133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5"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5A4E4B">
        <w:trPr>
          <w:trHeight w:val="60"/>
          <w:jc w:val="center"/>
        </w:trPr>
        <w:tc>
          <w:tcPr>
            <w:tcW w:w="133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5"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39"/>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5A4E4B">
        <w:trPr>
          <w:jc w:val="center"/>
        </w:trPr>
        <w:tc>
          <w:tcPr>
            <w:tcW w:w="133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57F7A5F2" w:rsidR="00765F1B" w:rsidRPr="00A40276" w:rsidRDefault="005A4E4B" w:rsidP="003B46C3">
            <w:pPr>
              <w:rPr>
                <w:rFonts w:ascii="Arial" w:hAnsi="Arial" w:cs="Arial"/>
                <w:lang w:val="es-BO"/>
              </w:rPr>
            </w:pPr>
            <w:r>
              <w:rPr>
                <w:rFonts w:ascii="Arial" w:hAnsi="Arial" w:cs="Arial"/>
                <w:lang w:val="es-BO"/>
              </w:rPr>
              <w:t>1</w:t>
            </w: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89853F7" w:rsidR="00765F1B" w:rsidRPr="00A40276" w:rsidRDefault="005A4E4B" w:rsidP="003B46C3">
            <w:pPr>
              <w:rPr>
                <w:rFonts w:ascii="Arial" w:hAnsi="Arial" w:cs="Arial"/>
                <w:lang w:val="es-BO"/>
              </w:rPr>
            </w:pPr>
            <w:r>
              <w:rPr>
                <w:rFonts w:ascii="Arial" w:hAnsi="Arial" w:cs="Arial"/>
                <w:lang w:val="es-BO"/>
              </w:rPr>
              <w:t>RECU</w:t>
            </w:r>
            <w:r w:rsidR="0018632A">
              <w:rPr>
                <w:rFonts w:ascii="Arial" w:hAnsi="Arial" w:cs="Arial"/>
                <w:lang w:val="es-BO"/>
              </w:rPr>
              <w:t>RS</w:t>
            </w:r>
            <w:r>
              <w:rPr>
                <w:rFonts w:ascii="Arial" w:hAnsi="Arial" w:cs="Arial"/>
                <w:lang w:val="es-BO"/>
              </w:rPr>
              <w:t>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8BF929F" w:rsidR="00765F1B" w:rsidRPr="00A40276" w:rsidRDefault="005A4E4B" w:rsidP="003B46C3">
            <w:pP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5A4E4B">
        <w:trPr>
          <w:jc w:val="center"/>
        </w:trPr>
        <w:tc>
          <w:tcPr>
            <w:tcW w:w="1332"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5"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5A4E4B">
        <w:trPr>
          <w:jc w:val="center"/>
        </w:trPr>
        <w:tc>
          <w:tcPr>
            <w:tcW w:w="1332"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5A4E4B">
        <w:trPr>
          <w:jc w:val="center"/>
        </w:trPr>
        <w:tc>
          <w:tcPr>
            <w:tcW w:w="1332"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5"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3"/>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5A4E4B">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FF0A2B">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5A4E4B">
        <w:trPr>
          <w:jc w:val="center"/>
        </w:trPr>
        <w:tc>
          <w:tcPr>
            <w:tcW w:w="1332"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5A4E4B">
        <w:trPr>
          <w:jc w:val="center"/>
        </w:trPr>
        <w:tc>
          <w:tcPr>
            <w:tcW w:w="1332"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97"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7E8A7D0A" w:rsidR="00765F1B" w:rsidRPr="00A40276" w:rsidRDefault="005A4E4B" w:rsidP="003B46C3">
            <w:pPr>
              <w:jc w:val="center"/>
              <w:rPr>
                <w:rFonts w:ascii="Arial" w:hAnsi="Arial" w:cs="Arial"/>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tc>
        <w:tc>
          <w:tcPr>
            <w:tcW w:w="1355" w:type="dxa"/>
            <w:gridSpan w:val="11"/>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52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0F4AA36C" w:rsidR="00765F1B" w:rsidRPr="00A40276" w:rsidRDefault="005A4E4B" w:rsidP="003B46C3">
            <w:pPr>
              <w:rPr>
                <w:rFonts w:ascii="Arial" w:hAnsi="Arial" w:cs="Arial"/>
                <w:lang w:val="es-BO"/>
              </w:rPr>
            </w:pPr>
            <w:r w:rsidRPr="00B41086">
              <w:rPr>
                <w:rFonts w:ascii="Arial" w:hAnsi="Arial" w:cs="Arial"/>
                <w:lang w:val="es-BO"/>
              </w:rPr>
              <w:t>08:30 a 12:30 de 13:30 a 16:30</w:t>
            </w:r>
          </w:p>
        </w:tc>
        <w:tc>
          <w:tcPr>
            <w:tcW w:w="881"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5A4E4B">
        <w:trPr>
          <w:jc w:val="center"/>
        </w:trPr>
        <w:tc>
          <w:tcPr>
            <w:tcW w:w="1332"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5A4E4B">
        <w:trPr>
          <w:jc w:val="center"/>
        </w:trPr>
        <w:tc>
          <w:tcPr>
            <w:tcW w:w="133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5"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5"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5A4E4B">
        <w:trPr>
          <w:jc w:val="center"/>
        </w:trPr>
        <w:tc>
          <w:tcPr>
            <w:tcW w:w="2747"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79B6E147" w:rsidR="00765F1B" w:rsidRPr="00A40276" w:rsidRDefault="005A4E4B" w:rsidP="003B46C3">
            <w:pPr>
              <w:rPr>
                <w:rFonts w:ascii="Arial" w:hAnsi="Arial" w:cs="Arial"/>
                <w:lang w:val="es-BO"/>
              </w:rPr>
            </w:pPr>
            <w:r>
              <w:rPr>
                <w:rFonts w:ascii="Arial" w:hAnsi="Arial" w:cs="Arial"/>
                <w:lang w:val="es-BO"/>
              </w:rPr>
              <w:t>Lic. Lilian Saavedra Acosta</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7DA085F" w:rsidR="00765F1B" w:rsidRPr="00A40276" w:rsidRDefault="005A4E4B" w:rsidP="003B46C3">
            <w:pPr>
              <w:rPr>
                <w:rFonts w:ascii="Arial" w:hAnsi="Arial" w:cs="Arial"/>
                <w:lang w:val="es-BO"/>
              </w:rPr>
            </w:pPr>
            <w:r>
              <w:rPr>
                <w:rFonts w:ascii="Arial" w:hAnsi="Arial" w:cs="Arial"/>
                <w:lang w:val="es-BO"/>
              </w:rPr>
              <w:t>Profesional Nivel IV – UADM 1</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3CA4CF70" w:rsidR="00765F1B" w:rsidRPr="00A40276" w:rsidRDefault="005A4E4B"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5A4E4B">
        <w:trPr>
          <w:jc w:val="center"/>
        </w:trPr>
        <w:tc>
          <w:tcPr>
            <w:tcW w:w="1332"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5"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3"/>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3"/>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2"/>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5A4E4B">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6AD7BA92" w:rsidR="00765F1B" w:rsidRPr="00A40276" w:rsidRDefault="005A4E4B" w:rsidP="003B46C3">
            <w:pPr>
              <w:rPr>
                <w:rFonts w:ascii="Arial" w:hAnsi="Arial" w:cs="Arial"/>
                <w:lang w:val="es-BO"/>
              </w:rPr>
            </w:pPr>
            <w:r w:rsidRPr="00B41086">
              <w:rPr>
                <w:rFonts w:ascii="Arial" w:hAnsi="Arial" w:cs="Arial"/>
                <w:lang w:val="es-BO"/>
              </w:rPr>
              <w:t>4520317- inter. 128</w:t>
            </w:r>
            <w:r>
              <w:rPr>
                <w:rFonts w:ascii="Arial" w:hAnsi="Arial" w:cs="Arial"/>
                <w:lang w:val="es-BO"/>
              </w:rPr>
              <w:t>5</w:t>
            </w:r>
          </w:p>
        </w:tc>
        <w:tc>
          <w:tcPr>
            <w:tcW w:w="306"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0ECAB88" w:rsidR="00765F1B" w:rsidRPr="00A40276" w:rsidRDefault="005A4E4B" w:rsidP="003B46C3">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0"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70"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3F1AB002" w:rsidR="00765F1B" w:rsidRPr="00A40276" w:rsidRDefault="00367D2A" w:rsidP="003B46C3">
            <w:pPr>
              <w:rPr>
                <w:rFonts w:ascii="Arial" w:hAnsi="Arial" w:cs="Arial"/>
                <w:lang w:val="es-BO"/>
              </w:rPr>
            </w:pPr>
            <w:hyperlink r:id="rId12" w:history="1">
              <w:r w:rsidR="005A4E4B" w:rsidRPr="00C905C5">
                <w:rPr>
                  <w:rStyle w:val="Hipervnculo"/>
                  <w:rFonts w:ascii="Arial" w:hAnsi="Arial" w:cs="Arial"/>
                  <w:lang w:val="es-BO"/>
                </w:rPr>
                <w:t>lilian.saavedra@ende.bo</w:t>
              </w:r>
            </w:hyperlink>
          </w:p>
        </w:tc>
        <w:tc>
          <w:tcPr>
            <w:tcW w:w="272"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5A4E4B">
        <w:trPr>
          <w:jc w:val="center"/>
        </w:trPr>
        <w:tc>
          <w:tcPr>
            <w:tcW w:w="1332"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5A4E4B">
        <w:trPr>
          <w:trHeight w:val="283"/>
          <w:jc w:val="center"/>
        </w:trPr>
        <w:tc>
          <w:tcPr>
            <w:tcW w:w="1887"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35" w:type="dxa"/>
            <w:gridSpan w:val="55"/>
            <w:tcBorders>
              <w:top w:val="single" w:sz="6" w:space="0" w:color="auto"/>
              <w:left w:val="single" w:sz="4" w:space="0" w:color="auto"/>
              <w:right w:val="single" w:sz="6" w:space="0" w:color="auto"/>
            </w:tcBorders>
          </w:tcPr>
          <w:p w14:paraId="617BC7C0" w14:textId="77777777" w:rsidR="005A4E4B" w:rsidRDefault="005A4E4B" w:rsidP="00D54942">
            <w:pPr>
              <w:rPr>
                <w:rFonts w:ascii="Arial" w:hAnsi="Arial" w:cs="Arial"/>
                <w:b/>
                <w:bCs/>
                <w:color w:val="FF0000"/>
                <w:lang w:val="es-BO"/>
              </w:rPr>
            </w:pPr>
          </w:p>
          <w:p w14:paraId="10EFDB3D" w14:textId="77777777" w:rsidR="005A4E4B" w:rsidRDefault="005A4E4B" w:rsidP="00D54942">
            <w:pPr>
              <w:rPr>
                <w:rFonts w:ascii="Arial" w:hAnsi="Arial" w:cs="Arial"/>
                <w:b/>
                <w:bCs/>
                <w:color w:val="FF0000"/>
                <w:lang w:val="es-BO"/>
              </w:rPr>
            </w:pPr>
          </w:p>
          <w:p w14:paraId="784D925F" w14:textId="77777777" w:rsidR="005A4E4B" w:rsidRDefault="005A4E4B" w:rsidP="00D54942">
            <w:pPr>
              <w:rPr>
                <w:rFonts w:ascii="Arial" w:hAnsi="Arial" w:cs="Arial"/>
                <w:b/>
                <w:bCs/>
                <w:color w:val="FF0000"/>
                <w:lang w:val="es-BO"/>
              </w:rPr>
            </w:pPr>
          </w:p>
          <w:p w14:paraId="796BB928" w14:textId="5CBA75FF" w:rsidR="00765F1B" w:rsidRPr="00F01F1F" w:rsidRDefault="005A4E4B" w:rsidP="005A4E4B">
            <w:pPr>
              <w:jc w:val="center"/>
              <w:rPr>
                <w:rFonts w:ascii="Arial" w:hAnsi="Arial" w:cs="Arial"/>
                <w:highlight w:val="green"/>
                <w:lang w:val="es-BO"/>
              </w:rPr>
            </w:pPr>
            <w:r w:rsidRPr="00686E33">
              <w:rPr>
                <w:rFonts w:ascii="Arial" w:hAnsi="Arial" w:cs="Arial"/>
                <w:b/>
                <w:bCs/>
                <w:color w:val="FF0000"/>
                <w:lang w:val="es-BO"/>
              </w:rPr>
              <w:t>NO SE REQUIERE</w:t>
            </w:r>
          </w:p>
        </w:tc>
        <w:tc>
          <w:tcPr>
            <w:tcW w:w="272"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FF0A2B">
      <w:pPr>
        <w:pStyle w:val="Ttulo"/>
        <w:numPr>
          <w:ilvl w:val="0"/>
          <w:numId w:val="17"/>
        </w:numPr>
        <w:spacing w:before="0" w:after="0"/>
        <w:jc w:val="both"/>
      </w:pPr>
      <w:bookmarkStart w:id="165" w:name="_Toc94724713"/>
      <w:r w:rsidRPr="009956C4">
        <w:rPr>
          <w:rFonts w:ascii="Verdana" w:hAnsi="Verdana"/>
          <w:sz w:val="18"/>
          <w:szCs w:val="18"/>
        </w:rPr>
        <w:t>CRONOGRAMA DE PLAZOS</w:t>
      </w:r>
      <w:bookmarkEnd w:id="165"/>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F0A2B">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F0A2B">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F0A2B">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F0A2B">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F0A2B">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675CE81" w:rsidR="00B27122" w:rsidRPr="000C6821" w:rsidRDefault="005A4E4B" w:rsidP="0086241F">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15871583" w:rsidR="00B27122" w:rsidRPr="000C6821" w:rsidRDefault="005A4E4B"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72A0306" w:rsidR="00B27122" w:rsidRPr="000C6821" w:rsidRDefault="005A4E4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5BF2D589" w:rsidR="00B27122" w:rsidRPr="000C6821" w:rsidRDefault="00CF5717"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0DF6C815"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662F6A84" w:rsidR="00B27122" w:rsidRPr="000C6821" w:rsidRDefault="005A4E4B" w:rsidP="0086241F">
            <w:pPr>
              <w:adjustRightInd w:val="0"/>
              <w:snapToGrid w:val="0"/>
              <w:jc w:val="center"/>
              <w:rPr>
                <w:rFonts w:ascii="Arial" w:hAnsi="Arial" w:cs="Arial"/>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66C95D1E"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560630DF"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68DC735"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4820212F" w:rsidR="00B27122" w:rsidRPr="000C6821" w:rsidRDefault="00CF5717"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13A5D541"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0B5FC774" w:rsidR="00B27122" w:rsidRPr="000C6821" w:rsidRDefault="00CF5717"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0B0194D5"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56B77775"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76EB9AA"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167869A4" w:rsidR="00B27122" w:rsidRPr="000C6821" w:rsidRDefault="00CF5717"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3B1F0A1C"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30D3A03A"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41B6928F"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1421485A" w:rsidR="00B27122" w:rsidRPr="000C6821" w:rsidRDefault="00CF5717"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5BE15459" w:rsidR="00B27122" w:rsidRPr="000C6821" w:rsidRDefault="00CF5717"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4A82B00" w:rsidR="00B27122" w:rsidRPr="000C6821" w:rsidRDefault="00CF5717"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1CCABD13" w:rsidR="00B27122" w:rsidRPr="000C6821" w:rsidRDefault="00CF5717" w:rsidP="0086241F">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0ABF1639" w:rsidR="00B27122" w:rsidRPr="000C6821" w:rsidRDefault="00CF5717"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CB61BB1"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EB8F5B8" w:rsidR="00B27122" w:rsidRPr="000C6821" w:rsidRDefault="00CF571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2E8C25D" w:rsidR="00B27122" w:rsidRPr="000C6821" w:rsidRDefault="00CF5717"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CDD7EE0" w:rsidR="00B27122" w:rsidRPr="000C6821" w:rsidRDefault="00CF5717" w:rsidP="0086241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F8D9957" w:rsidR="00B27122" w:rsidRPr="000C6821" w:rsidRDefault="00CF5717" w:rsidP="0086241F">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05281EC2" w:rsidR="00B27122" w:rsidRPr="000C6821" w:rsidRDefault="00CF5717"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12DE44E6"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1527BAF" w:rsidR="00B27122" w:rsidRPr="000C6821" w:rsidRDefault="00CF571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13936928"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4163BAF3" w:rsidR="00B27122" w:rsidRPr="000C6821" w:rsidRDefault="00CF5717"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EAA56FA" w:rsidR="00B27122" w:rsidRPr="000C6821" w:rsidRDefault="00CF5717" w:rsidP="0086241F">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6F85391" w:rsidR="00B27122" w:rsidRPr="000C6821" w:rsidRDefault="00CF5717"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D69F434"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CF67AE4" w:rsidR="00B27122" w:rsidRPr="000C6821" w:rsidRDefault="00CF571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152DA49F" w:rsidR="00B27122" w:rsidRPr="000C6821" w:rsidRDefault="00CF5717"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14684CA7" w:rsidR="00B27122" w:rsidRPr="000C6821" w:rsidRDefault="00CF5717" w:rsidP="0086241F">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AD001B5" w:rsidR="00B27122" w:rsidRPr="000C6821" w:rsidRDefault="00CF5717"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1E81F80A"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7E33BD35" w:rsidR="00B27122" w:rsidRPr="000C6821" w:rsidRDefault="00CF5717" w:rsidP="0086241F">
            <w:pPr>
              <w:adjustRightInd w:val="0"/>
              <w:snapToGrid w:val="0"/>
              <w:jc w:val="center"/>
              <w:rPr>
                <w:rFonts w:ascii="Arial" w:hAnsi="Arial" w:cs="Arial"/>
              </w:rPr>
            </w:pPr>
            <w:r>
              <w:rPr>
                <w:rFonts w:ascii="Arial" w:hAnsi="Arial" w:cs="Arial"/>
              </w:rPr>
              <w:t>11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581B9E19" w:rsidR="00B27122" w:rsidRPr="000C6821" w:rsidRDefault="00CF5717"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CE3FF" w14:textId="77777777" w:rsidR="00CF5717" w:rsidRDefault="00CF5717" w:rsidP="00CF5717">
            <w:pPr>
              <w:adjustRightInd w:val="0"/>
              <w:snapToGrid w:val="0"/>
              <w:rPr>
                <w:rFonts w:ascii="Arial" w:hAnsi="Arial" w:cs="Arial"/>
                <w:b/>
                <w:i/>
                <w:sz w:val="12"/>
              </w:rPr>
            </w:pPr>
            <w:r w:rsidRPr="00772624">
              <w:rPr>
                <w:rFonts w:ascii="Arial" w:hAnsi="Arial" w:cs="Arial"/>
                <w:b/>
                <w:i/>
                <w:sz w:val="12"/>
              </w:rPr>
              <w:t>De manera presencial</w:t>
            </w:r>
          </w:p>
          <w:p w14:paraId="1EC38574" w14:textId="77777777" w:rsidR="00CF5717" w:rsidRPr="00772624" w:rsidRDefault="00CF5717" w:rsidP="00CF5717">
            <w:pPr>
              <w:adjustRightInd w:val="0"/>
              <w:snapToGrid w:val="0"/>
              <w:rPr>
                <w:rFonts w:ascii="Arial" w:hAnsi="Arial" w:cs="Arial"/>
                <w:b/>
                <w:i/>
                <w:sz w:val="12"/>
              </w:rPr>
            </w:pPr>
            <w:r w:rsidRPr="00772624">
              <w:rPr>
                <w:rFonts w:ascii="Arial" w:hAnsi="Arial" w:cs="Arial"/>
                <w:b/>
                <w:i/>
                <w:sz w:val="12"/>
              </w:rPr>
              <w:t>En oficinas de ENDE de la calle Colombia esquina Falsuri Nº655 (Sala de Apertura)</w:t>
            </w:r>
          </w:p>
          <w:p w14:paraId="4DE3887C" w14:textId="77777777" w:rsidR="00CF5717" w:rsidRPr="00772624" w:rsidRDefault="00CF5717" w:rsidP="00CF5717">
            <w:pPr>
              <w:adjustRightInd w:val="0"/>
              <w:snapToGrid w:val="0"/>
              <w:rPr>
                <w:rFonts w:ascii="Arial" w:hAnsi="Arial" w:cs="Arial"/>
                <w:b/>
                <w:i/>
                <w:sz w:val="12"/>
              </w:rPr>
            </w:pPr>
            <w:r w:rsidRPr="00772624">
              <w:rPr>
                <w:rFonts w:ascii="Arial" w:hAnsi="Arial" w:cs="Arial"/>
                <w:b/>
                <w:i/>
                <w:sz w:val="12"/>
              </w:rPr>
              <w:t>De Manera Virtual:</w:t>
            </w:r>
          </w:p>
          <w:p w14:paraId="2CF7D29E" w14:textId="77777777" w:rsidR="00CF5717" w:rsidRPr="00772624" w:rsidRDefault="00CF5717" w:rsidP="00CF5717">
            <w:pPr>
              <w:adjustRightInd w:val="0"/>
              <w:snapToGrid w:val="0"/>
              <w:rPr>
                <w:rFonts w:ascii="Arial" w:hAnsi="Arial" w:cs="Arial"/>
                <w:b/>
                <w:i/>
                <w:sz w:val="12"/>
              </w:rPr>
            </w:pPr>
            <w:r w:rsidRPr="00772624">
              <w:rPr>
                <w:rFonts w:ascii="Arial" w:hAnsi="Arial" w:cs="Arial"/>
                <w:b/>
                <w:i/>
                <w:sz w:val="12"/>
              </w:rPr>
              <w:t>Mediante el enlace:</w:t>
            </w:r>
          </w:p>
          <w:p w14:paraId="05B6843E" w14:textId="3A57BB82" w:rsidR="00B27122" w:rsidRPr="000C6821" w:rsidRDefault="00367D2A" w:rsidP="00CF5717">
            <w:pPr>
              <w:adjustRightInd w:val="0"/>
              <w:snapToGrid w:val="0"/>
              <w:jc w:val="center"/>
              <w:rPr>
                <w:rFonts w:ascii="Arial" w:hAnsi="Arial" w:cs="Arial"/>
              </w:rPr>
            </w:pPr>
            <w:hyperlink r:id="rId13" w:history="1">
              <w:r w:rsidR="00CF5717"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0C6C209C" w:rsidR="00B27122" w:rsidRPr="000C6821" w:rsidRDefault="00CF5717" w:rsidP="0086241F">
            <w:pPr>
              <w:adjustRightInd w:val="0"/>
              <w:snapToGrid w:val="0"/>
              <w:jc w:val="center"/>
              <w:rPr>
                <w:rFonts w:ascii="Arial" w:hAnsi="Arial" w:cs="Arial"/>
              </w:rPr>
            </w:pPr>
            <w:r>
              <w:rPr>
                <w:rFonts w:ascii="Arial" w:hAnsi="Arial" w:cs="Arial"/>
              </w:rPr>
              <w:t>2</w:t>
            </w:r>
            <w:r w:rsidR="002812A7">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4CB8F9F8" w:rsidR="00B27122" w:rsidRPr="000C6821" w:rsidRDefault="00CF5717"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2F527157"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4AB3E7F" w:rsidR="00B27122" w:rsidRPr="000C6821" w:rsidRDefault="00CF5717" w:rsidP="0086241F">
            <w:pPr>
              <w:adjustRightInd w:val="0"/>
              <w:snapToGrid w:val="0"/>
              <w:jc w:val="center"/>
              <w:rPr>
                <w:rFonts w:ascii="Arial" w:hAnsi="Arial" w:cs="Arial"/>
              </w:rPr>
            </w:pPr>
            <w:r>
              <w:rPr>
                <w:rFonts w:ascii="Arial" w:hAnsi="Arial" w:cs="Arial"/>
              </w:rPr>
              <w:t>2</w:t>
            </w:r>
            <w:r w:rsidR="002812A7">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53A5FE95" w:rsidR="00B27122" w:rsidRPr="000C6821" w:rsidRDefault="00CF5717"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52CB1AC"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B07AC40" w:rsidR="00B27122" w:rsidRPr="000C6821" w:rsidRDefault="00CF5717" w:rsidP="0086241F">
            <w:pPr>
              <w:adjustRightInd w:val="0"/>
              <w:snapToGrid w:val="0"/>
              <w:jc w:val="center"/>
              <w:rPr>
                <w:rFonts w:ascii="Arial" w:hAnsi="Arial" w:cs="Arial"/>
              </w:rPr>
            </w:pPr>
            <w:r>
              <w:rPr>
                <w:rFonts w:ascii="Arial" w:hAnsi="Arial" w:cs="Arial"/>
              </w:rPr>
              <w:t>0</w:t>
            </w:r>
            <w:r w:rsidR="002812A7">
              <w:rPr>
                <w:rFonts w:ascii="Arial" w:hAnsi="Arial" w:cs="Arial"/>
              </w:rPr>
              <w:t>2</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463A6E7" w:rsidR="00B27122" w:rsidRPr="000C6821" w:rsidRDefault="00CF5717" w:rsidP="0086241F">
            <w:pPr>
              <w:adjustRightInd w:val="0"/>
              <w:snapToGrid w:val="0"/>
              <w:jc w:val="center"/>
              <w:rPr>
                <w:rFonts w:ascii="Arial" w:hAnsi="Arial" w:cs="Arial"/>
              </w:rPr>
            </w:pPr>
            <w:r>
              <w:rPr>
                <w:rFonts w:ascii="Arial" w:hAnsi="Arial" w:cs="Arial"/>
              </w:rPr>
              <w:t>06</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C10BCAF"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DDCDE95" w:rsidR="00B27122" w:rsidRPr="000C6821" w:rsidRDefault="00CF5717" w:rsidP="0086241F">
            <w:pPr>
              <w:adjustRightInd w:val="0"/>
              <w:snapToGrid w:val="0"/>
              <w:jc w:val="center"/>
              <w:rPr>
                <w:rFonts w:ascii="Arial" w:hAnsi="Arial" w:cs="Arial"/>
              </w:rPr>
            </w:pPr>
            <w:r>
              <w:rPr>
                <w:rFonts w:ascii="Arial" w:hAnsi="Arial" w:cs="Arial"/>
              </w:rPr>
              <w:t>1</w:t>
            </w:r>
            <w:r w:rsidR="002812A7">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067B2D8F" w:rsidR="00B27122" w:rsidRPr="000C6821" w:rsidRDefault="00CF5717" w:rsidP="0086241F">
            <w:pPr>
              <w:adjustRightInd w:val="0"/>
              <w:snapToGrid w:val="0"/>
              <w:jc w:val="center"/>
              <w:rPr>
                <w:rFonts w:ascii="Arial" w:hAnsi="Arial" w:cs="Arial"/>
              </w:rPr>
            </w:pPr>
            <w:r>
              <w:rPr>
                <w:rFonts w:ascii="Arial" w:hAnsi="Arial" w:cs="Arial"/>
              </w:rPr>
              <w:t>06</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9E39A62"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FD02100" w:rsidR="00B27122" w:rsidRPr="000C6821" w:rsidRDefault="00CF5717" w:rsidP="0086241F">
            <w:pPr>
              <w:adjustRightInd w:val="0"/>
              <w:snapToGrid w:val="0"/>
              <w:jc w:val="center"/>
              <w:rPr>
                <w:rFonts w:ascii="Arial" w:hAnsi="Arial" w:cs="Arial"/>
              </w:rPr>
            </w:pPr>
            <w:r>
              <w:rPr>
                <w:rFonts w:ascii="Arial" w:hAnsi="Arial" w:cs="Arial"/>
              </w:rPr>
              <w:t>1</w:t>
            </w:r>
            <w:r w:rsidR="002812A7">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79F0045" w:rsidR="00B27122" w:rsidRPr="000C6821" w:rsidRDefault="00CF5717" w:rsidP="0086241F">
            <w:pPr>
              <w:adjustRightInd w:val="0"/>
              <w:snapToGrid w:val="0"/>
              <w:jc w:val="center"/>
              <w:rPr>
                <w:rFonts w:ascii="Arial" w:hAnsi="Arial" w:cs="Arial"/>
              </w:rPr>
            </w:pPr>
            <w:r>
              <w:rPr>
                <w:rFonts w:ascii="Arial" w:hAnsi="Arial" w:cs="Arial"/>
              </w:rPr>
              <w:t>06</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611054C" w:rsidR="00B27122" w:rsidRPr="000C6821" w:rsidRDefault="00CF57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4CC4E87D" w14:textId="77777777" w:rsidR="00BD7015" w:rsidRDefault="00BD7015" w:rsidP="00F41EF0">
      <w:pPr>
        <w:rPr>
          <w:rFonts w:cs="Arial"/>
          <w:i/>
        </w:rPr>
      </w:pPr>
      <w:bookmarkStart w:id="166" w:name="_Hlk76392171"/>
    </w:p>
    <w:p w14:paraId="66F92819" w14:textId="77777777" w:rsidR="003976B3" w:rsidRDefault="003976B3" w:rsidP="00F41EF0">
      <w:pPr>
        <w:rPr>
          <w:rFonts w:cs="Arial"/>
          <w:i/>
        </w:rPr>
      </w:pPr>
    </w:p>
    <w:p w14:paraId="3A8420D6" w14:textId="49D6973C" w:rsidR="00A72FB0" w:rsidRPr="00A40276" w:rsidRDefault="00783EFD" w:rsidP="00FF0A2B">
      <w:pPr>
        <w:pStyle w:val="Ttulo"/>
        <w:numPr>
          <w:ilvl w:val="0"/>
          <w:numId w:val="17"/>
        </w:numPr>
        <w:spacing w:before="0" w:after="0"/>
        <w:jc w:val="both"/>
        <w:rPr>
          <w:rFonts w:ascii="Verdana" w:hAnsi="Verdana"/>
          <w:sz w:val="18"/>
        </w:rPr>
      </w:pPr>
      <w:bookmarkStart w:id="167" w:name="_Toc94724714"/>
      <w:bookmarkEnd w:id="16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EB6910" w:rsidRDefault="006A1F58" w:rsidP="007B2157">
            <w:pPr>
              <w:jc w:val="center"/>
              <w:rPr>
                <w:rFonts w:cs="Arial"/>
                <w:b/>
                <w:i/>
                <w:sz w:val="18"/>
                <w:szCs w:val="18"/>
                <w:lang w:val="es-BO"/>
              </w:rPr>
            </w:pPr>
          </w:p>
          <w:p w14:paraId="7FFDD2C9" w14:textId="77777777" w:rsidR="002812A7" w:rsidRDefault="002812A7" w:rsidP="002812A7">
            <w:pPr>
              <w:widowControl w:val="0"/>
              <w:autoSpaceDE w:val="0"/>
              <w:autoSpaceDN w:val="0"/>
              <w:adjustRightInd w:val="0"/>
              <w:jc w:val="center"/>
              <w:rPr>
                <w:rFonts w:ascii="Tahoma" w:hAnsi="Tahoma" w:cs="Tahoma"/>
                <w:b/>
                <w:bCs/>
                <w:sz w:val="20"/>
                <w:szCs w:val="20"/>
                <w:u w:val="single"/>
              </w:rPr>
            </w:pPr>
          </w:p>
          <w:p w14:paraId="478C5AB0" w14:textId="77777777" w:rsidR="002812A7" w:rsidRPr="002812A7" w:rsidRDefault="002812A7" w:rsidP="002812A7">
            <w:pPr>
              <w:widowControl w:val="0"/>
              <w:autoSpaceDE w:val="0"/>
              <w:autoSpaceDN w:val="0"/>
              <w:adjustRightInd w:val="0"/>
              <w:jc w:val="center"/>
              <w:rPr>
                <w:rFonts w:cs="Tahoma"/>
                <w:sz w:val="18"/>
                <w:szCs w:val="18"/>
              </w:rPr>
            </w:pPr>
            <w:r w:rsidRPr="003871A8">
              <w:rPr>
                <w:rFonts w:ascii="Tahoma" w:hAnsi="Tahoma" w:cs="Tahoma"/>
                <w:b/>
                <w:bCs/>
                <w:sz w:val="20"/>
                <w:szCs w:val="20"/>
                <w:u w:val="single"/>
              </w:rPr>
              <w:t>SERVICIO</w:t>
            </w:r>
            <w:r>
              <w:rPr>
                <w:rFonts w:ascii="Tahoma" w:hAnsi="Tahoma" w:cs="Tahoma"/>
                <w:b/>
                <w:bCs/>
                <w:sz w:val="20"/>
                <w:szCs w:val="20"/>
                <w:u w:val="single"/>
              </w:rPr>
              <w:t xml:space="preserve"> DE </w:t>
            </w:r>
            <w:r w:rsidRPr="002812A7">
              <w:rPr>
                <w:rFonts w:cs="Tahoma"/>
                <w:b/>
                <w:bCs/>
                <w:sz w:val="18"/>
                <w:szCs w:val="18"/>
                <w:u w:val="single"/>
              </w:rPr>
              <w:t>PORTERÍA Y SERENAZGO PARA ALMACENES Y PLANTAS DEL BENI - 2026 - UADM</w:t>
            </w:r>
          </w:p>
          <w:p w14:paraId="6E7FDA8A" w14:textId="77777777" w:rsidR="002812A7" w:rsidRPr="002812A7" w:rsidRDefault="002812A7" w:rsidP="002812A7">
            <w:pPr>
              <w:widowControl w:val="0"/>
              <w:autoSpaceDE w:val="0"/>
              <w:autoSpaceDN w:val="0"/>
              <w:adjustRightInd w:val="0"/>
              <w:jc w:val="both"/>
              <w:rPr>
                <w:rFonts w:cs="Tahoma"/>
                <w:sz w:val="18"/>
                <w:szCs w:val="18"/>
              </w:rPr>
            </w:pPr>
          </w:p>
          <w:p w14:paraId="39EFE0B6" w14:textId="77777777" w:rsidR="002812A7" w:rsidRPr="002812A7" w:rsidRDefault="002812A7" w:rsidP="002812A7">
            <w:pPr>
              <w:keepNext/>
              <w:numPr>
                <w:ilvl w:val="0"/>
                <w:numId w:val="43"/>
              </w:numPr>
              <w:tabs>
                <w:tab w:val="clear" w:pos="851"/>
              </w:tabs>
              <w:ind w:left="709" w:right="51" w:hanging="329"/>
              <w:outlineLvl w:val="0"/>
              <w:rPr>
                <w:rFonts w:cs="Tahoma"/>
                <w:b/>
                <w:bCs/>
                <w:caps/>
                <w:spacing w:val="20"/>
                <w:sz w:val="18"/>
                <w:szCs w:val="18"/>
                <w:lang w:val="es-EC"/>
              </w:rPr>
            </w:pPr>
            <w:bookmarkStart w:id="168" w:name="_Toc116365105"/>
            <w:bookmarkStart w:id="169" w:name="_Toc116438676"/>
            <w:r w:rsidRPr="002812A7">
              <w:rPr>
                <w:rFonts w:cs="Tahoma"/>
                <w:b/>
                <w:bCs/>
                <w:caps/>
                <w:spacing w:val="20"/>
                <w:sz w:val="18"/>
                <w:szCs w:val="18"/>
                <w:lang w:val="es-EC"/>
              </w:rPr>
              <w:t>ANTECEDENTES</w:t>
            </w:r>
          </w:p>
          <w:p w14:paraId="428C7444" w14:textId="77777777" w:rsidR="002812A7" w:rsidRPr="002812A7" w:rsidRDefault="002812A7" w:rsidP="002812A7">
            <w:pPr>
              <w:ind w:right="51"/>
              <w:jc w:val="both"/>
              <w:rPr>
                <w:rFonts w:cs="Tahoma"/>
                <w:position w:val="2"/>
                <w:sz w:val="18"/>
                <w:szCs w:val="18"/>
              </w:rPr>
            </w:pPr>
          </w:p>
          <w:p w14:paraId="21553FDA" w14:textId="77777777" w:rsidR="002812A7" w:rsidRPr="002812A7" w:rsidRDefault="002812A7" w:rsidP="002812A7">
            <w:pPr>
              <w:ind w:right="51"/>
              <w:jc w:val="both"/>
              <w:rPr>
                <w:rFonts w:cs="Tahoma"/>
                <w:position w:val="2"/>
                <w:sz w:val="18"/>
                <w:szCs w:val="18"/>
              </w:rPr>
            </w:pPr>
            <w:r w:rsidRPr="002812A7">
              <w:rPr>
                <w:rFonts w:cs="Tahoma"/>
                <w:position w:val="2"/>
                <w:sz w:val="18"/>
                <w:szCs w:val="18"/>
              </w:rPr>
              <w:t>ENDE, cuenta con instalaciones en varias Ciudades del Territorio Nacional, en las cuales existen una diversidad de bienes y valores, además de personal que presta sus servicios en el interior de estas, ente ellas la Almacén de Planta Trinidad, Ex Planta Rurrenabaque y Plantas Termoeléctricas de Santa Ana de Yacuma y Rurrenabaque, que se encuentran en el Departamento del Beni, donde resulta de suma importancia el garantizar el cuidado del ingreso y salida de personas y activos, que existen dentro de la plantas trinidad, además del cuidado de sus instalaciones y alrededores.</w:t>
            </w:r>
          </w:p>
          <w:p w14:paraId="5E7F5E4B" w14:textId="77777777" w:rsidR="002812A7" w:rsidRPr="002812A7" w:rsidRDefault="002812A7" w:rsidP="002812A7">
            <w:pPr>
              <w:ind w:right="51"/>
              <w:jc w:val="both"/>
              <w:rPr>
                <w:rFonts w:cs="Tahoma"/>
                <w:position w:val="2"/>
                <w:sz w:val="18"/>
                <w:szCs w:val="18"/>
              </w:rPr>
            </w:pPr>
          </w:p>
          <w:p w14:paraId="575143C1" w14:textId="77777777" w:rsidR="002812A7" w:rsidRPr="002812A7" w:rsidRDefault="002812A7" w:rsidP="002812A7">
            <w:pPr>
              <w:keepNext/>
              <w:numPr>
                <w:ilvl w:val="0"/>
                <w:numId w:val="43"/>
              </w:numPr>
              <w:tabs>
                <w:tab w:val="clear" w:pos="851"/>
              </w:tabs>
              <w:ind w:left="709" w:right="51" w:hanging="329"/>
              <w:outlineLvl w:val="0"/>
              <w:rPr>
                <w:rFonts w:cs="Tahoma"/>
                <w:b/>
                <w:bCs/>
                <w:caps/>
                <w:spacing w:val="20"/>
                <w:sz w:val="18"/>
                <w:szCs w:val="18"/>
                <w:lang w:val="es-EC"/>
              </w:rPr>
            </w:pPr>
            <w:r w:rsidRPr="002812A7">
              <w:rPr>
                <w:rFonts w:cs="Tahoma"/>
                <w:b/>
                <w:bCs/>
                <w:caps/>
                <w:spacing w:val="20"/>
                <w:sz w:val="18"/>
                <w:szCs w:val="18"/>
                <w:lang w:val="es-EC"/>
              </w:rPr>
              <w:t>Obj</w:t>
            </w:r>
            <w:bookmarkEnd w:id="168"/>
            <w:bookmarkEnd w:id="169"/>
            <w:r w:rsidRPr="002812A7">
              <w:rPr>
                <w:rFonts w:cs="Tahoma"/>
                <w:b/>
                <w:bCs/>
                <w:caps/>
                <w:spacing w:val="20"/>
                <w:sz w:val="18"/>
                <w:szCs w:val="18"/>
                <w:lang w:val="es-EC"/>
              </w:rPr>
              <w:t>etIVo</w:t>
            </w:r>
          </w:p>
          <w:p w14:paraId="63A11B27" w14:textId="77777777" w:rsidR="002812A7" w:rsidRPr="002812A7" w:rsidRDefault="002812A7" w:rsidP="002812A7">
            <w:pPr>
              <w:jc w:val="both"/>
              <w:rPr>
                <w:rFonts w:cs="Tahoma"/>
                <w:position w:val="2"/>
                <w:sz w:val="18"/>
                <w:szCs w:val="18"/>
              </w:rPr>
            </w:pPr>
          </w:p>
          <w:p w14:paraId="369B916B" w14:textId="77777777" w:rsidR="002812A7" w:rsidRPr="002812A7" w:rsidRDefault="002812A7" w:rsidP="002812A7">
            <w:pPr>
              <w:jc w:val="both"/>
              <w:rPr>
                <w:rFonts w:cs="Tahoma"/>
                <w:position w:val="2"/>
                <w:sz w:val="18"/>
                <w:szCs w:val="18"/>
              </w:rPr>
            </w:pPr>
            <w:r w:rsidRPr="002812A7">
              <w:rPr>
                <w:rFonts w:cs="Tahoma"/>
                <w:position w:val="2"/>
                <w:sz w:val="18"/>
                <w:szCs w:val="18"/>
              </w:rPr>
              <w:t xml:space="preserve">El objeto de la presente es contratar una empresa con experiencia en el rubro, para que preste el </w:t>
            </w:r>
            <w:r w:rsidRPr="002812A7">
              <w:rPr>
                <w:rFonts w:cs="Tahoma"/>
                <w:b/>
                <w:position w:val="2"/>
                <w:sz w:val="18"/>
                <w:szCs w:val="18"/>
              </w:rPr>
              <w:t>SERVICIO DE PORTERÍA Y SERENAZGO PARA ALMACENES Y PLANTAS DEL BENI - 2026 - UADM</w:t>
            </w:r>
            <w:r w:rsidRPr="002812A7">
              <w:rPr>
                <w:rFonts w:cs="Tahoma"/>
                <w:b/>
                <w:sz w:val="18"/>
                <w:szCs w:val="18"/>
              </w:rPr>
              <w:t>,</w:t>
            </w:r>
            <w:r w:rsidRPr="002812A7">
              <w:rPr>
                <w:rFonts w:cs="Tahoma"/>
                <w:sz w:val="18"/>
                <w:szCs w:val="18"/>
              </w:rPr>
              <w:t xml:space="preserve"> para las instalaciones de la Empresa Nacional de Electricidad ENDE que se encuentran en el Departamento del Beni.</w:t>
            </w:r>
            <w:r w:rsidRPr="002812A7">
              <w:rPr>
                <w:rFonts w:cs="Tahoma"/>
                <w:position w:val="2"/>
                <w:sz w:val="18"/>
                <w:szCs w:val="18"/>
              </w:rPr>
              <w:t xml:space="preserve"> </w:t>
            </w:r>
          </w:p>
          <w:p w14:paraId="09267F14" w14:textId="77777777" w:rsidR="002812A7" w:rsidRPr="002812A7" w:rsidRDefault="002812A7" w:rsidP="002812A7">
            <w:pPr>
              <w:jc w:val="both"/>
              <w:rPr>
                <w:rFonts w:cs="Tahoma"/>
                <w:position w:val="2"/>
                <w:sz w:val="18"/>
                <w:szCs w:val="18"/>
              </w:rPr>
            </w:pPr>
          </w:p>
          <w:p w14:paraId="24E5E780" w14:textId="77777777" w:rsidR="002812A7" w:rsidRPr="002812A7" w:rsidRDefault="002812A7" w:rsidP="002812A7">
            <w:pPr>
              <w:keepNext/>
              <w:numPr>
                <w:ilvl w:val="0"/>
                <w:numId w:val="43"/>
              </w:numPr>
              <w:tabs>
                <w:tab w:val="clear" w:pos="851"/>
              </w:tabs>
              <w:ind w:left="709" w:right="51" w:hanging="329"/>
              <w:outlineLvl w:val="0"/>
              <w:rPr>
                <w:rFonts w:cs="Tahoma"/>
                <w:b/>
                <w:sz w:val="18"/>
                <w:szCs w:val="18"/>
              </w:rPr>
            </w:pPr>
            <w:r w:rsidRPr="002812A7">
              <w:rPr>
                <w:rFonts w:cs="Tahoma"/>
                <w:b/>
                <w:bCs/>
                <w:caps/>
                <w:spacing w:val="20"/>
                <w:sz w:val="18"/>
                <w:szCs w:val="18"/>
                <w:lang w:val="es-EC"/>
              </w:rPr>
              <w:t>INSTALACIONES</w:t>
            </w:r>
            <w:r w:rsidRPr="002812A7">
              <w:rPr>
                <w:rFonts w:cs="Tahoma"/>
                <w:b/>
                <w:sz w:val="18"/>
                <w:szCs w:val="18"/>
              </w:rPr>
              <w:t xml:space="preserve"> DE ENDE</w:t>
            </w:r>
          </w:p>
          <w:p w14:paraId="22EEED0C"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lang w:eastAsia="es-BO"/>
              </w:rPr>
            </w:pPr>
          </w:p>
          <w:p w14:paraId="4308AD24" w14:textId="77777777" w:rsidR="002812A7" w:rsidRPr="002812A7" w:rsidRDefault="002812A7" w:rsidP="002812A7">
            <w:pPr>
              <w:ind w:right="51"/>
              <w:jc w:val="both"/>
              <w:rPr>
                <w:rFonts w:cs="Tahoma"/>
                <w:bCs/>
                <w:sz w:val="18"/>
                <w:szCs w:val="18"/>
              </w:rPr>
            </w:pPr>
            <w:r w:rsidRPr="002812A7">
              <w:rPr>
                <w:rFonts w:cs="Tahoma"/>
                <w:bCs/>
                <w:sz w:val="18"/>
                <w:szCs w:val="18"/>
              </w:rPr>
              <w:t xml:space="preserve">Actualmente, ENDE se encuentra realizando </w:t>
            </w:r>
            <w:r w:rsidRPr="002812A7">
              <w:rPr>
                <w:rFonts w:cs="Tahoma"/>
                <w:bCs/>
                <w:position w:val="2"/>
                <w:sz w:val="18"/>
                <w:szCs w:val="18"/>
              </w:rPr>
              <w:t>actividades</w:t>
            </w:r>
            <w:r w:rsidRPr="002812A7">
              <w:rPr>
                <w:rFonts w:cs="Tahoma"/>
                <w:bCs/>
                <w:sz w:val="18"/>
                <w:szCs w:val="18"/>
              </w:rPr>
              <w:t xml:space="preserve"> técnicas, operativas y administrativas en las siguientes instalaciones (en adelante denominadas en conjunto “instalaciones de ENDE”):</w:t>
            </w:r>
          </w:p>
          <w:p w14:paraId="3EE7185E"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 w:val="0"/>
                <w:sz w:val="18"/>
                <w:szCs w:val="18"/>
                <w:lang w:eastAsia="es-BO"/>
              </w:rPr>
            </w:pPr>
          </w:p>
          <w:p w14:paraId="429EA344" w14:textId="77777777" w:rsidR="002812A7" w:rsidRPr="002812A7" w:rsidRDefault="002812A7" w:rsidP="002812A7">
            <w:pPr>
              <w:pStyle w:val="StyleHeading1Justified"/>
              <w:numPr>
                <w:ilvl w:val="0"/>
                <w:numId w:val="53"/>
              </w:numPr>
              <w:tabs>
                <w:tab w:val="num" w:pos="360"/>
              </w:tabs>
              <w:spacing w:before="0" w:after="0"/>
              <w:ind w:left="1800" w:right="51" w:hanging="428"/>
              <w:jc w:val="left"/>
              <w:rPr>
                <w:rFonts w:ascii="Verdana" w:hAnsi="Verdana" w:cs="Tahoma"/>
                <w:b w:val="0"/>
                <w:sz w:val="18"/>
                <w:szCs w:val="18"/>
                <w:lang w:eastAsia="es-BO"/>
              </w:rPr>
            </w:pPr>
            <w:r w:rsidRPr="002812A7">
              <w:rPr>
                <w:rFonts w:ascii="Verdana" w:hAnsi="Verdana" w:cs="Tahoma"/>
                <w:b w:val="0"/>
                <w:sz w:val="18"/>
                <w:szCs w:val="18"/>
                <w:lang w:eastAsia="es-BO"/>
              </w:rPr>
              <w:t>Almacén Planta Trinidad</w:t>
            </w:r>
          </w:p>
          <w:p w14:paraId="5AEA4EBA" w14:textId="77777777" w:rsidR="002812A7" w:rsidRPr="002812A7" w:rsidRDefault="002812A7" w:rsidP="002812A7">
            <w:pPr>
              <w:pStyle w:val="StyleHeading1Justified"/>
              <w:numPr>
                <w:ilvl w:val="0"/>
                <w:numId w:val="53"/>
              </w:numPr>
              <w:tabs>
                <w:tab w:val="num" w:pos="360"/>
              </w:tabs>
              <w:spacing w:before="0" w:after="0"/>
              <w:ind w:left="1800" w:right="51" w:hanging="428"/>
              <w:jc w:val="left"/>
              <w:rPr>
                <w:rFonts w:ascii="Verdana" w:hAnsi="Verdana" w:cs="Tahoma"/>
                <w:b w:val="0"/>
                <w:sz w:val="18"/>
                <w:szCs w:val="18"/>
                <w:lang w:eastAsia="es-BO"/>
              </w:rPr>
            </w:pPr>
            <w:r w:rsidRPr="002812A7">
              <w:rPr>
                <w:rFonts w:ascii="Verdana" w:hAnsi="Verdana" w:cs="Tahoma"/>
                <w:b w:val="0"/>
                <w:sz w:val="18"/>
                <w:szCs w:val="18"/>
                <w:lang w:eastAsia="es-BO"/>
              </w:rPr>
              <w:t>Planta Termoeléctrica Santa Ana de Yacuma</w:t>
            </w:r>
          </w:p>
          <w:p w14:paraId="69DB2C68" w14:textId="77777777" w:rsidR="002812A7" w:rsidRPr="002812A7" w:rsidRDefault="002812A7" w:rsidP="002812A7">
            <w:pPr>
              <w:pStyle w:val="StyleHeading1Justified"/>
              <w:numPr>
                <w:ilvl w:val="0"/>
                <w:numId w:val="53"/>
              </w:numPr>
              <w:tabs>
                <w:tab w:val="num" w:pos="360"/>
              </w:tabs>
              <w:spacing w:before="0" w:after="0"/>
              <w:ind w:left="1800" w:right="51" w:hanging="428"/>
              <w:jc w:val="left"/>
              <w:rPr>
                <w:rFonts w:ascii="Verdana" w:hAnsi="Verdana" w:cs="Tahoma"/>
                <w:b w:val="0"/>
                <w:sz w:val="18"/>
                <w:szCs w:val="18"/>
                <w:lang w:eastAsia="es-BO"/>
              </w:rPr>
            </w:pPr>
            <w:r w:rsidRPr="002812A7">
              <w:rPr>
                <w:rFonts w:ascii="Verdana" w:hAnsi="Verdana" w:cs="Tahoma"/>
                <w:b w:val="0"/>
                <w:sz w:val="18"/>
                <w:szCs w:val="18"/>
                <w:lang w:eastAsia="es-BO"/>
              </w:rPr>
              <w:t>Planta Termoeléctrica Rurrenabaque</w:t>
            </w:r>
          </w:p>
          <w:p w14:paraId="18436EC5" w14:textId="77777777" w:rsidR="002812A7" w:rsidRPr="002812A7" w:rsidRDefault="002812A7" w:rsidP="002812A7">
            <w:pPr>
              <w:pStyle w:val="StyleHeading1Justified"/>
              <w:numPr>
                <w:ilvl w:val="0"/>
                <w:numId w:val="53"/>
              </w:numPr>
              <w:tabs>
                <w:tab w:val="num" w:pos="360"/>
              </w:tabs>
              <w:spacing w:before="0" w:after="0"/>
              <w:ind w:left="1800" w:right="51" w:hanging="428"/>
              <w:jc w:val="left"/>
              <w:rPr>
                <w:rFonts w:ascii="Verdana" w:hAnsi="Verdana" w:cs="Tahoma"/>
                <w:b w:val="0"/>
                <w:sz w:val="18"/>
                <w:szCs w:val="18"/>
                <w:lang w:eastAsia="es-BO"/>
              </w:rPr>
            </w:pPr>
            <w:r w:rsidRPr="002812A7">
              <w:rPr>
                <w:rFonts w:ascii="Verdana" w:hAnsi="Verdana" w:cs="Tahoma"/>
                <w:b w:val="0"/>
                <w:sz w:val="18"/>
                <w:szCs w:val="18"/>
                <w:lang w:eastAsia="es-BO"/>
              </w:rPr>
              <w:t>Ex Planta Rurrenabaque</w:t>
            </w:r>
          </w:p>
          <w:p w14:paraId="6DFD3F00" w14:textId="77777777" w:rsidR="002812A7" w:rsidRPr="002812A7" w:rsidRDefault="002812A7" w:rsidP="002812A7">
            <w:pPr>
              <w:pStyle w:val="StyleHeading1Justified"/>
              <w:numPr>
                <w:ilvl w:val="0"/>
                <w:numId w:val="0"/>
              </w:numPr>
              <w:spacing w:before="0" w:after="0"/>
              <w:ind w:left="1800" w:right="51"/>
              <w:jc w:val="left"/>
              <w:rPr>
                <w:rFonts w:ascii="Verdana" w:hAnsi="Verdana" w:cs="Tahoma"/>
                <w:b w:val="0"/>
                <w:sz w:val="18"/>
                <w:szCs w:val="18"/>
                <w:lang w:eastAsia="es-BO"/>
              </w:rPr>
            </w:pPr>
          </w:p>
          <w:p w14:paraId="2766CF20" w14:textId="77777777" w:rsidR="002812A7" w:rsidRPr="002812A7" w:rsidRDefault="002812A7" w:rsidP="002812A7">
            <w:pPr>
              <w:keepNext/>
              <w:numPr>
                <w:ilvl w:val="0"/>
                <w:numId w:val="43"/>
              </w:numPr>
              <w:tabs>
                <w:tab w:val="clear" w:pos="851"/>
              </w:tabs>
              <w:ind w:left="709" w:right="51" w:hanging="329"/>
              <w:outlineLvl w:val="0"/>
              <w:rPr>
                <w:rFonts w:cs="Tahoma"/>
                <w:b/>
                <w:sz w:val="18"/>
                <w:szCs w:val="18"/>
              </w:rPr>
            </w:pPr>
            <w:r w:rsidRPr="002812A7">
              <w:rPr>
                <w:rFonts w:cs="Tahoma"/>
                <w:b/>
                <w:sz w:val="18"/>
                <w:szCs w:val="18"/>
              </w:rPr>
              <w:t xml:space="preserve">LUGAR </w:t>
            </w:r>
            <w:r w:rsidRPr="002812A7">
              <w:rPr>
                <w:rFonts w:cs="Tahoma"/>
                <w:b/>
                <w:bCs/>
                <w:caps/>
                <w:spacing w:val="20"/>
                <w:sz w:val="18"/>
                <w:szCs w:val="18"/>
                <w:lang w:val="es-EC"/>
              </w:rPr>
              <w:t>DE</w:t>
            </w:r>
            <w:r w:rsidRPr="002812A7">
              <w:rPr>
                <w:rFonts w:cs="Tahoma"/>
                <w:b/>
                <w:sz w:val="18"/>
                <w:szCs w:val="18"/>
              </w:rPr>
              <w:t xml:space="preserve"> PRESTACION DEL SERVICIO</w:t>
            </w:r>
          </w:p>
          <w:p w14:paraId="2E24B64C" w14:textId="77777777" w:rsidR="002812A7" w:rsidRPr="002812A7" w:rsidRDefault="002812A7" w:rsidP="002812A7">
            <w:pPr>
              <w:ind w:right="51"/>
              <w:jc w:val="both"/>
              <w:rPr>
                <w:rFonts w:cs="Tahoma"/>
                <w:position w:val="2"/>
                <w:sz w:val="18"/>
                <w:szCs w:val="18"/>
              </w:rPr>
            </w:pPr>
          </w:p>
          <w:p w14:paraId="517259E0" w14:textId="77777777" w:rsidR="002812A7" w:rsidRPr="002812A7" w:rsidRDefault="002812A7" w:rsidP="002812A7">
            <w:pPr>
              <w:ind w:right="51"/>
              <w:jc w:val="both"/>
              <w:rPr>
                <w:rFonts w:cs="Tahoma"/>
                <w:sz w:val="18"/>
                <w:szCs w:val="18"/>
              </w:rPr>
            </w:pPr>
            <w:r w:rsidRPr="002812A7">
              <w:rPr>
                <w:rFonts w:cs="Tahoma"/>
                <w:sz w:val="18"/>
                <w:szCs w:val="18"/>
              </w:rPr>
              <w:t xml:space="preserve">El servicio será desarrollado en las instalaciones de ENDE en el Departamento de Beni, las cuales se encuentran ubicadas en las </w:t>
            </w:r>
            <w:r w:rsidRPr="002812A7">
              <w:rPr>
                <w:rFonts w:cs="Tahoma"/>
                <w:bCs/>
                <w:sz w:val="18"/>
                <w:szCs w:val="18"/>
              </w:rPr>
              <w:t>siguientes</w:t>
            </w:r>
            <w:r w:rsidRPr="002812A7">
              <w:rPr>
                <w:rFonts w:cs="Tahoma"/>
                <w:sz w:val="18"/>
                <w:szCs w:val="18"/>
              </w:rPr>
              <w:t xml:space="preserve"> direcciones:</w:t>
            </w:r>
          </w:p>
          <w:p w14:paraId="2AEEBF2B" w14:textId="77777777" w:rsidR="002812A7" w:rsidRPr="002812A7" w:rsidRDefault="002812A7" w:rsidP="002812A7">
            <w:pPr>
              <w:ind w:right="270"/>
              <w:jc w:val="both"/>
              <w:rPr>
                <w:rFonts w:cs="Tahoma"/>
                <w:sz w:val="18"/>
                <w:szCs w:val="18"/>
              </w:rPr>
            </w:pPr>
          </w:p>
          <w:p w14:paraId="24289177" w14:textId="77777777" w:rsidR="002812A7" w:rsidRPr="002812A7" w:rsidRDefault="002812A7" w:rsidP="002812A7">
            <w:pPr>
              <w:numPr>
                <w:ilvl w:val="0"/>
                <w:numId w:val="42"/>
              </w:numPr>
              <w:ind w:right="51"/>
              <w:jc w:val="both"/>
              <w:rPr>
                <w:rFonts w:cs="Tahoma"/>
                <w:sz w:val="18"/>
                <w:szCs w:val="18"/>
              </w:rPr>
            </w:pPr>
            <w:r w:rsidRPr="002812A7">
              <w:rPr>
                <w:rFonts w:cs="Tahoma"/>
                <w:sz w:val="18"/>
                <w:szCs w:val="18"/>
              </w:rPr>
              <w:t>Planta Trinidad: Av. Panamericana Km. 5.</w:t>
            </w:r>
          </w:p>
          <w:p w14:paraId="43614897" w14:textId="77777777" w:rsidR="002812A7" w:rsidRPr="002812A7" w:rsidRDefault="002812A7" w:rsidP="002812A7">
            <w:pPr>
              <w:numPr>
                <w:ilvl w:val="0"/>
                <w:numId w:val="42"/>
              </w:numPr>
              <w:ind w:right="51"/>
              <w:jc w:val="both"/>
              <w:rPr>
                <w:rFonts w:cs="Tahoma"/>
                <w:sz w:val="18"/>
                <w:szCs w:val="18"/>
              </w:rPr>
            </w:pPr>
            <w:r w:rsidRPr="002812A7">
              <w:rPr>
                <w:rFonts w:cs="Tahoma"/>
                <w:sz w:val="18"/>
                <w:szCs w:val="18"/>
              </w:rPr>
              <w:lastRenderedPageBreak/>
              <w:t>Planta Termoeléctrica Santa Ana de Yacuma: 1 Km. al este del centro de la urbe (4 cuadras al oeste de la Plaza Baltazar Espinoza).</w:t>
            </w:r>
          </w:p>
          <w:p w14:paraId="062A91D7" w14:textId="77777777" w:rsidR="002812A7" w:rsidRPr="002812A7" w:rsidRDefault="002812A7" w:rsidP="002812A7">
            <w:pPr>
              <w:numPr>
                <w:ilvl w:val="0"/>
                <w:numId w:val="42"/>
              </w:numPr>
              <w:ind w:right="51"/>
              <w:jc w:val="both"/>
              <w:rPr>
                <w:rFonts w:cs="Tahoma"/>
                <w:sz w:val="18"/>
                <w:szCs w:val="18"/>
              </w:rPr>
            </w:pPr>
            <w:r w:rsidRPr="002812A7">
              <w:rPr>
                <w:rFonts w:cs="Tahoma"/>
                <w:sz w:val="18"/>
                <w:szCs w:val="18"/>
              </w:rPr>
              <w:t xml:space="preserve">Planta Termoeléctrica Rurrenabaque: Ruta Nacional 16, lado regimiento RI 36 de Infantería. </w:t>
            </w:r>
          </w:p>
          <w:p w14:paraId="2A299570" w14:textId="77777777" w:rsidR="002812A7" w:rsidRPr="002812A7" w:rsidRDefault="002812A7" w:rsidP="002812A7">
            <w:pPr>
              <w:numPr>
                <w:ilvl w:val="0"/>
                <w:numId w:val="42"/>
              </w:numPr>
              <w:ind w:right="51"/>
              <w:jc w:val="both"/>
              <w:rPr>
                <w:rFonts w:cs="Tahoma"/>
                <w:sz w:val="18"/>
                <w:szCs w:val="18"/>
              </w:rPr>
            </w:pPr>
            <w:r w:rsidRPr="002812A7">
              <w:rPr>
                <w:rFonts w:cs="Tahoma"/>
                <w:sz w:val="18"/>
                <w:szCs w:val="18"/>
              </w:rPr>
              <w:t>Ex Planta Rurrenabaque: en el municipio de Rurrenabaque del departamento del Beni Calle Guachalla y Paz.</w:t>
            </w:r>
          </w:p>
          <w:p w14:paraId="4EC0FB74" w14:textId="77777777" w:rsidR="002812A7" w:rsidRPr="002812A7" w:rsidRDefault="002812A7" w:rsidP="002812A7">
            <w:pPr>
              <w:tabs>
                <w:tab w:val="left" w:pos="2544"/>
              </w:tabs>
              <w:ind w:right="51"/>
              <w:jc w:val="both"/>
              <w:rPr>
                <w:rFonts w:cs="Tahoma"/>
                <w:position w:val="2"/>
                <w:sz w:val="18"/>
                <w:szCs w:val="18"/>
              </w:rPr>
            </w:pPr>
            <w:r w:rsidRPr="002812A7">
              <w:rPr>
                <w:rFonts w:cs="Tahoma"/>
                <w:position w:val="2"/>
                <w:sz w:val="18"/>
                <w:szCs w:val="18"/>
              </w:rPr>
              <w:tab/>
            </w:r>
          </w:p>
          <w:p w14:paraId="5C7B75FE" w14:textId="77777777" w:rsidR="002812A7" w:rsidRPr="002812A7" w:rsidRDefault="002812A7" w:rsidP="002812A7">
            <w:pPr>
              <w:keepNext/>
              <w:numPr>
                <w:ilvl w:val="0"/>
                <w:numId w:val="43"/>
              </w:numPr>
              <w:tabs>
                <w:tab w:val="clear" w:pos="851"/>
              </w:tabs>
              <w:ind w:left="709" w:right="51" w:hanging="329"/>
              <w:outlineLvl w:val="0"/>
              <w:rPr>
                <w:rFonts w:cs="Tahoma"/>
                <w:b/>
                <w:bCs/>
                <w:kern w:val="28"/>
                <w:position w:val="2"/>
                <w:sz w:val="18"/>
                <w:szCs w:val="18"/>
              </w:rPr>
            </w:pPr>
            <w:r w:rsidRPr="002812A7">
              <w:rPr>
                <w:rFonts w:cs="Tahoma"/>
                <w:b/>
                <w:sz w:val="18"/>
                <w:szCs w:val="18"/>
              </w:rPr>
              <w:t>ALCANCE</w:t>
            </w:r>
            <w:r w:rsidRPr="002812A7">
              <w:rPr>
                <w:rFonts w:cs="Tahoma"/>
                <w:b/>
                <w:bCs/>
                <w:kern w:val="28"/>
                <w:position w:val="2"/>
                <w:sz w:val="18"/>
                <w:szCs w:val="18"/>
              </w:rPr>
              <w:t xml:space="preserve"> DEL SERVICIO</w:t>
            </w:r>
          </w:p>
          <w:p w14:paraId="076A7DD9" w14:textId="77777777" w:rsidR="002812A7" w:rsidRPr="002812A7" w:rsidRDefault="002812A7" w:rsidP="002812A7">
            <w:pPr>
              <w:ind w:left="576" w:right="51"/>
              <w:jc w:val="both"/>
              <w:outlineLvl w:val="0"/>
              <w:rPr>
                <w:rFonts w:cs="Tahoma"/>
                <w:b/>
                <w:bCs/>
                <w:kern w:val="28"/>
                <w:position w:val="2"/>
                <w:sz w:val="18"/>
                <w:szCs w:val="18"/>
              </w:rPr>
            </w:pPr>
          </w:p>
          <w:p w14:paraId="1B6AA8E1" w14:textId="77777777" w:rsidR="002812A7" w:rsidRPr="002812A7" w:rsidRDefault="002812A7" w:rsidP="002812A7">
            <w:pPr>
              <w:ind w:right="51"/>
              <w:jc w:val="both"/>
              <w:rPr>
                <w:rFonts w:cs="Tahoma"/>
                <w:position w:val="2"/>
                <w:sz w:val="18"/>
                <w:szCs w:val="18"/>
              </w:rPr>
            </w:pPr>
            <w:r w:rsidRPr="002812A7">
              <w:rPr>
                <w:rFonts w:cs="Tahoma"/>
                <w:position w:val="2"/>
                <w:sz w:val="18"/>
                <w:szCs w:val="18"/>
              </w:rPr>
              <w:t xml:space="preserve">El alcance del servicio está destinado a brindar el servicio de portería y serenazgo, cuidado del ingreso y salida de personas y activos (bienes muebles, inmuebles y valores existentes), que se encuentran dentro de la </w:t>
            </w:r>
            <w:r w:rsidRPr="002812A7">
              <w:rPr>
                <w:rFonts w:cs="Tahoma"/>
                <w:b/>
                <w:position w:val="2"/>
                <w:sz w:val="18"/>
                <w:szCs w:val="18"/>
              </w:rPr>
              <w:t>Planta Trinidad, Ex Planta Rurrenabaque y Plantas Termoeléctricas de Santa Ana de Yacuma y Rurrenabaque</w:t>
            </w:r>
            <w:r w:rsidRPr="002812A7">
              <w:rPr>
                <w:rFonts w:cs="Tahoma"/>
                <w:position w:val="2"/>
                <w:sz w:val="18"/>
                <w:szCs w:val="18"/>
              </w:rPr>
              <w:t>, además del cuidado, protección y resguardo de sus instalaciones y alrededores, durante las 24 horas del día (incluyendo los días sábados, domingos y feriados), de la gestión 2026.</w:t>
            </w:r>
          </w:p>
          <w:p w14:paraId="65DD784F" w14:textId="77777777" w:rsidR="002812A7" w:rsidRPr="002812A7" w:rsidRDefault="002812A7" w:rsidP="002812A7">
            <w:pPr>
              <w:ind w:right="51"/>
              <w:jc w:val="both"/>
              <w:rPr>
                <w:rFonts w:cs="Tahoma"/>
                <w:position w:val="2"/>
                <w:sz w:val="18"/>
                <w:szCs w:val="18"/>
              </w:rPr>
            </w:pPr>
          </w:p>
          <w:p w14:paraId="7C5D4DDB" w14:textId="77777777" w:rsidR="002812A7" w:rsidRPr="002812A7" w:rsidRDefault="002812A7" w:rsidP="002812A7">
            <w:pPr>
              <w:keepNext/>
              <w:numPr>
                <w:ilvl w:val="0"/>
                <w:numId w:val="43"/>
              </w:numPr>
              <w:tabs>
                <w:tab w:val="clear" w:pos="851"/>
              </w:tabs>
              <w:ind w:left="709" w:right="51" w:hanging="1135"/>
              <w:outlineLvl w:val="0"/>
              <w:rPr>
                <w:rFonts w:cs="Tahoma"/>
                <w:b/>
                <w:sz w:val="18"/>
                <w:szCs w:val="18"/>
                <w:lang w:val="es-EC"/>
              </w:rPr>
            </w:pPr>
            <w:r w:rsidRPr="002812A7">
              <w:rPr>
                <w:rFonts w:cs="Tahoma"/>
                <w:b/>
                <w:sz w:val="18"/>
                <w:szCs w:val="18"/>
                <w:lang w:val="es-EC"/>
              </w:rPr>
              <w:t>CARACTERISTICA DEL SERVICIO</w:t>
            </w:r>
          </w:p>
          <w:p w14:paraId="2280BEA0" w14:textId="77777777" w:rsidR="002812A7" w:rsidRPr="002812A7" w:rsidRDefault="002812A7" w:rsidP="002812A7">
            <w:pPr>
              <w:ind w:right="51"/>
              <w:jc w:val="both"/>
              <w:rPr>
                <w:rFonts w:cs="Tahoma"/>
                <w:sz w:val="18"/>
                <w:szCs w:val="18"/>
                <w:lang w:val="es-EC"/>
              </w:rPr>
            </w:pPr>
          </w:p>
          <w:p w14:paraId="401DC18A" w14:textId="77777777" w:rsidR="002812A7" w:rsidRPr="002812A7" w:rsidRDefault="002812A7" w:rsidP="002812A7">
            <w:pPr>
              <w:ind w:right="51"/>
              <w:jc w:val="both"/>
              <w:rPr>
                <w:rFonts w:cs="Tahoma"/>
                <w:sz w:val="18"/>
                <w:szCs w:val="18"/>
                <w:lang w:val="es-EC"/>
              </w:rPr>
            </w:pPr>
            <w:r w:rsidRPr="002812A7">
              <w:rPr>
                <w:rFonts w:cs="Tahoma"/>
                <w:sz w:val="18"/>
                <w:szCs w:val="18"/>
                <w:lang w:val="es-EC"/>
              </w:rPr>
              <w:t>Las características que brindará la empresa adjudicada será la siguiente:</w:t>
            </w:r>
          </w:p>
          <w:p w14:paraId="50969490" w14:textId="77777777" w:rsidR="002812A7" w:rsidRPr="002812A7" w:rsidRDefault="002812A7" w:rsidP="002812A7">
            <w:pPr>
              <w:ind w:right="51"/>
              <w:jc w:val="both"/>
              <w:rPr>
                <w:rFonts w:cs="Tahoma"/>
                <w:sz w:val="18"/>
                <w:szCs w:val="18"/>
                <w:lang w:val="es-EC"/>
              </w:rPr>
            </w:pPr>
          </w:p>
          <w:p w14:paraId="3BCE3274" w14:textId="77777777" w:rsidR="002812A7" w:rsidRPr="002812A7" w:rsidRDefault="002812A7" w:rsidP="002812A7">
            <w:pPr>
              <w:numPr>
                <w:ilvl w:val="0"/>
                <w:numId w:val="54"/>
              </w:numPr>
              <w:ind w:right="51" w:hanging="340"/>
              <w:jc w:val="both"/>
              <w:rPr>
                <w:rFonts w:cs="Tahoma"/>
                <w:sz w:val="18"/>
                <w:szCs w:val="18"/>
                <w:lang w:val="es-EC"/>
              </w:rPr>
            </w:pPr>
            <w:r w:rsidRPr="002812A7">
              <w:rPr>
                <w:rFonts w:cs="Tahoma"/>
                <w:b/>
                <w:sz w:val="18"/>
                <w:szCs w:val="18"/>
                <w:lang w:val="es-EC"/>
              </w:rPr>
              <w:t>Serenazgo</w:t>
            </w:r>
          </w:p>
          <w:p w14:paraId="70725352" w14:textId="77777777" w:rsidR="002812A7" w:rsidRPr="002812A7" w:rsidRDefault="002812A7" w:rsidP="002812A7">
            <w:pPr>
              <w:ind w:right="51"/>
              <w:jc w:val="both"/>
              <w:rPr>
                <w:rFonts w:cs="Tahoma"/>
                <w:sz w:val="18"/>
                <w:szCs w:val="18"/>
                <w:lang w:val="es-EC"/>
              </w:rPr>
            </w:pPr>
          </w:p>
          <w:p w14:paraId="6CF3600E"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sz w:val="18"/>
                <w:szCs w:val="18"/>
              </w:rPr>
              <w:t xml:space="preserve">Cuidado y resguardo de los predios y bienes de ENDE; así como de las personas que se encuentran en el interior de las instalaciones, sean funcionarios o particulares (en caso que hubiesen). </w:t>
            </w:r>
          </w:p>
          <w:p w14:paraId="4FB8EF3F" w14:textId="77777777" w:rsidR="002812A7" w:rsidRPr="002812A7" w:rsidRDefault="002812A7" w:rsidP="002812A7">
            <w:pPr>
              <w:ind w:left="720" w:right="51"/>
              <w:jc w:val="both"/>
              <w:rPr>
                <w:rFonts w:cs="Tahoma"/>
                <w:sz w:val="18"/>
                <w:szCs w:val="18"/>
                <w:lang w:val="es-EC"/>
              </w:rPr>
            </w:pPr>
          </w:p>
          <w:p w14:paraId="04BF2EF7"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sz w:val="18"/>
                <w:szCs w:val="18"/>
              </w:rPr>
              <w:t>El Proveedor del Servicio es responsable de proporcionar personal de portería que se encuentren capacitados y con experiencia certificada, otorgando todos los accesorios necesarios y permitidos por la Policía Boliviana u otro organismo competente.</w:t>
            </w:r>
          </w:p>
          <w:p w14:paraId="35795C80" w14:textId="77777777" w:rsidR="002812A7" w:rsidRPr="002812A7" w:rsidRDefault="002812A7" w:rsidP="002812A7">
            <w:pPr>
              <w:ind w:left="720" w:right="51"/>
              <w:jc w:val="both"/>
              <w:rPr>
                <w:rFonts w:cs="Tahoma"/>
                <w:sz w:val="18"/>
                <w:szCs w:val="18"/>
                <w:lang w:val="es-EC"/>
              </w:rPr>
            </w:pPr>
          </w:p>
          <w:p w14:paraId="0BDE58C5"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sz w:val="18"/>
                <w:szCs w:val="18"/>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6C002EDE" w14:textId="77777777" w:rsidR="002812A7" w:rsidRPr="002812A7" w:rsidRDefault="002812A7" w:rsidP="002812A7">
            <w:pPr>
              <w:ind w:left="720" w:right="51"/>
              <w:jc w:val="both"/>
              <w:rPr>
                <w:rFonts w:cs="Tahoma"/>
                <w:sz w:val="18"/>
                <w:szCs w:val="18"/>
                <w:lang w:val="es-EC"/>
              </w:rPr>
            </w:pPr>
          </w:p>
          <w:p w14:paraId="5E12E86B"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sz w:val="18"/>
                <w:szCs w:val="18"/>
              </w:rPr>
              <w:t>Presentar informes circunstanciados en caso de presentarse perdida de objetos, equipos u otros dentro las Instalaciones de ENDE, con la finalidad de presentar la denuncia ante las instancias competentes.</w:t>
            </w:r>
          </w:p>
          <w:p w14:paraId="166B2EC2" w14:textId="77777777" w:rsidR="002812A7" w:rsidRPr="002812A7" w:rsidRDefault="002812A7" w:rsidP="002812A7">
            <w:pPr>
              <w:ind w:left="720" w:right="51"/>
              <w:jc w:val="both"/>
              <w:rPr>
                <w:rFonts w:cs="Tahoma"/>
                <w:sz w:val="18"/>
                <w:szCs w:val="18"/>
                <w:lang w:val="es-EC"/>
              </w:rPr>
            </w:pPr>
          </w:p>
          <w:p w14:paraId="28ED92CF"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sz w:val="18"/>
                <w:szCs w:val="18"/>
              </w:rPr>
              <w:t>Exigir al personal de portería el cumplimiento de normas y reglamentos tanto de ENDE como del Proveedor del Servicio, todo acto indebido por parte de sus funcionarios, será reportado y sancionado según corresponda.</w:t>
            </w:r>
          </w:p>
          <w:p w14:paraId="3D25C9DE" w14:textId="77777777" w:rsidR="002812A7" w:rsidRPr="002812A7" w:rsidRDefault="002812A7" w:rsidP="002812A7">
            <w:pPr>
              <w:ind w:left="720" w:right="51"/>
              <w:jc w:val="both"/>
              <w:rPr>
                <w:rFonts w:cs="Tahoma"/>
                <w:b/>
                <w:sz w:val="18"/>
                <w:szCs w:val="18"/>
                <w:lang w:val="es-EC"/>
              </w:rPr>
            </w:pPr>
          </w:p>
          <w:p w14:paraId="6DBE2C1A"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sz w:val="18"/>
                <w:szCs w:val="18"/>
              </w:rPr>
              <w:t xml:space="preserve">En caso de existir bajas y/o incorporación del personal de portería, el Proveedor del Servicio deberá informar por escrito esta situación al Fiscal de Servicio, adjuntando la documentación requerida en el numeral 7.3 de las presentes Especificaciones Técnicas. </w:t>
            </w:r>
          </w:p>
          <w:p w14:paraId="33AED536" w14:textId="77777777" w:rsidR="002812A7" w:rsidRPr="002812A7" w:rsidRDefault="002812A7" w:rsidP="002812A7">
            <w:pPr>
              <w:ind w:right="51"/>
              <w:jc w:val="both"/>
              <w:rPr>
                <w:rFonts w:cs="Tahoma"/>
                <w:b/>
                <w:sz w:val="18"/>
                <w:szCs w:val="18"/>
                <w:lang w:val="es-EC"/>
              </w:rPr>
            </w:pPr>
          </w:p>
          <w:p w14:paraId="55364485" w14:textId="77777777" w:rsidR="002812A7" w:rsidRPr="002812A7" w:rsidRDefault="002812A7" w:rsidP="002812A7">
            <w:pPr>
              <w:numPr>
                <w:ilvl w:val="0"/>
                <w:numId w:val="54"/>
              </w:numPr>
              <w:ind w:right="51" w:hanging="340"/>
              <w:jc w:val="both"/>
              <w:rPr>
                <w:rFonts w:cs="Tahoma"/>
                <w:b/>
                <w:sz w:val="18"/>
                <w:szCs w:val="18"/>
              </w:rPr>
            </w:pPr>
            <w:r w:rsidRPr="002812A7">
              <w:rPr>
                <w:rFonts w:cs="Tahoma"/>
                <w:b/>
                <w:sz w:val="18"/>
                <w:szCs w:val="18"/>
              </w:rPr>
              <w:t>Portería</w:t>
            </w:r>
          </w:p>
          <w:p w14:paraId="1DEF7C3C" w14:textId="77777777" w:rsidR="002812A7" w:rsidRPr="002812A7" w:rsidRDefault="002812A7" w:rsidP="002812A7">
            <w:pPr>
              <w:ind w:left="720" w:right="51"/>
              <w:jc w:val="both"/>
              <w:rPr>
                <w:rFonts w:cs="Tahoma"/>
                <w:sz w:val="18"/>
                <w:szCs w:val="18"/>
              </w:rPr>
            </w:pPr>
          </w:p>
          <w:p w14:paraId="077DBC14" w14:textId="77777777" w:rsidR="002812A7" w:rsidRPr="002812A7" w:rsidRDefault="002812A7" w:rsidP="002812A7">
            <w:pPr>
              <w:pStyle w:val="StyleJustified"/>
              <w:numPr>
                <w:ilvl w:val="0"/>
                <w:numId w:val="55"/>
              </w:numPr>
              <w:spacing w:before="0" w:after="0"/>
              <w:ind w:left="426" w:right="270" w:hanging="142"/>
              <w:rPr>
                <w:rFonts w:ascii="Verdana" w:hAnsi="Verdana" w:cs="Tahoma"/>
                <w:b/>
                <w:sz w:val="18"/>
                <w:szCs w:val="18"/>
              </w:rPr>
            </w:pPr>
            <w:r w:rsidRPr="002812A7">
              <w:rPr>
                <w:rFonts w:ascii="Verdana" w:hAnsi="Verdana" w:cs="Tahoma"/>
                <w:b/>
                <w:sz w:val="18"/>
                <w:szCs w:val="18"/>
              </w:rPr>
              <w:t>Personal de ENDE, Visitas o Particulares</w:t>
            </w:r>
          </w:p>
          <w:p w14:paraId="7DA4FA2B" w14:textId="77777777" w:rsidR="002812A7" w:rsidRPr="002812A7" w:rsidRDefault="002812A7" w:rsidP="002812A7">
            <w:pPr>
              <w:ind w:left="720" w:right="51"/>
              <w:jc w:val="both"/>
              <w:rPr>
                <w:rFonts w:cs="Tahoma"/>
                <w:sz w:val="18"/>
                <w:szCs w:val="18"/>
              </w:rPr>
            </w:pPr>
          </w:p>
          <w:p w14:paraId="3D1E3896" w14:textId="77777777" w:rsidR="002812A7" w:rsidRPr="002812A7" w:rsidRDefault="002812A7" w:rsidP="002812A7">
            <w:pPr>
              <w:pStyle w:val="StyleJustified"/>
              <w:numPr>
                <w:ilvl w:val="1"/>
                <w:numId w:val="55"/>
              </w:numPr>
              <w:spacing w:before="0" w:after="0"/>
              <w:ind w:left="709" w:right="270" w:hanging="283"/>
              <w:rPr>
                <w:rFonts w:ascii="Verdana" w:hAnsi="Verdana" w:cs="Tahoma"/>
                <w:b/>
                <w:sz w:val="18"/>
                <w:szCs w:val="18"/>
              </w:rPr>
            </w:pPr>
            <w:r w:rsidRPr="002812A7">
              <w:rPr>
                <w:rFonts w:ascii="Verdana" w:hAnsi="Verdana" w:cs="Tahoma"/>
                <w:sz w:val="18"/>
                <w:szCs w:val="18"/>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4B6D9ACC" w14:textId="77777777" w:rsidR="002812A7" w:rsidRPr="002812A7" w:rsidRDefault="002812A7" w:rsidP="002812A7">
            <w:pPr>
              <w:pStyle w:val="StyleJustified"/>
              <w:spacing w:before="0" w:after="0"/>
              <w:ind w:right="51"/>
              <w:rPr>
                <w:rFonts w:ascii="Verdana" w:hAnsi="Verdana" w:cs="Tahoma"/>
                <w:b/>
                <w:sz w:val="18"/>
                <w:szCs w:val="18"/>
              </w:rPr>
            </w:pPr>
          </w:p>
          <w:p w14:paraId="46D868D0" w14:textId="77777777" w:rsidR="002812A7" w:rsidRPr="002812A7" w:rsidRDefault="002812A7" w:rsidP="002812A7">
            <w:pPr>
              <w:pStyle w:val="StyleJustified"/>
              <w:numPr>
                <w:ilvl w:val="0"/>
                <w:numId w:val="45"/>
              </w:numPr>
              <w:spacing w:before="0" w:after="0"/>
              <w:ind w:right="51"/>
              <w:rPr>
                <w:rFonts w:ascii="Verdana" w:hAnsi="Verdana" w:cs="Tahoma"/>
                <w:b/>
                <w:sz w:val="18"/>
                <w:szCs w:val="18"/>
              </w:rPr>
            </w:pPr>
            <w:r w:rsidRPr="002812A7">
              <w:rPr>
                <w:rFonts w:ascii="Verdana" w:hAnsi="Verdana" w:cs="Tahoma"/>
                <w:b/>
                <w:sz w:val="18"/>
                <w:szCs w:val="18"/>
              </w:rPr>
              <w:t>Nombre completo</w:t>
            </w:r>
          </w:p>
          <w:p w14:paraId="7739D232" w14:textId="77777777" w:rsidR="002812A7" w:rsidRPr="002812A7" w:rsidRDefault="002812A7" w:rsidP="002812A7">
            <w:pPr>
              <w:pStyle w:val="StyleJustified"/>
              <w:numPr>
                <w:ilvl w:val="0"/>
                <w:numId w:val="45"/>
              </w:numPr>
              <w:spacing w:before="0" w:after="0"/>
              <w:ind w:right="51"/>
              <w:rPr>
                <w:rFonts w:ascii="Verdana" w:hAnsi="Verdana" w:cs="Tahoma"/>
                <w:b/>
                <w:sz w:val="18"/>
                <w:szCs w:val="18"/>
              </w:rPr>
            </w:pPr>
            <w:r w:rsidRPr="002812A7">
              <w:rPr>
                <w:rFonts w:ascii="Verdana" w:hAnsi="Verdana" w:cs="Tahoma"/>
                <w:b/>
                <w:sz w:val="18"/>
                <w:szCs w:val="18"/>
              </w:rPr>
              <w:t>Número Cédula de identidad</w:t>
            </w:r>
          </w:p>
          <w:p w14:paraId="0041B1D1" w14:textId="77777777" w:rsidR="002812A7" w:rsidRPr="002812A7" w:rsidRDefault="002812A7" w:rsidP="002812A7">
            <w:pPr>
              <w:pStyle w:val="StyleJustified"/>
              <w:numPr>
                <w:ilvl w:val="0"/>
                <w:numId w:val="45"/>
              </w:numPr>
              <w:spacing w:before="0" w:after="0"/>
              <w:ind w:right="51"/>
              <w:rPr>
                <w:rFonts w:ascii="Verdana" w:hAnsi="Verdana" w:cs="Tahoma"/>
                <w:b/>
                <w:sz w:val="18"/>
                <w:szCs w:val="18"/>
              </w:rPr>
            </w:pPr>
            <w:r w:rsidRPr="002812A7">
              <w:rPr>
                <w:rFonts w:ascii="Verdana" w:hAnsi="Verdana" w:cs="Tahoma"/>
                <w:b/>
                <w:sz w:val="18"/>
                <w:szCs w:val="18"/>
              </w:rPr>
              <w:t>Motivo de visita</w:t>
            </w:r>
          </w:p>
          <w:p w14:paraId="734F56E5" w14:textId="77777777" w:rsidR="002812A7" w:rsidRPr="002812A7" w:rsidRDefault="002812A7" w:rsidP="002812A7">
            <w:pPr>
              <w:pStyle w:val="StyleJustified"/>
              <w:numPr>
                <w:ilvl w:val="0"/>
                <w:numId w:val="45"/>
              </w:numPr>
              <w:spacing w:before="0" w:after="0"/>
              <w:ind w:right="51"/>
              <w:rPr>
                <w:rFonts w:ascii="Verdana" w:hAnsi="Verdana" w:cs="Tahoma"/>
                <w:b/>
                <w:sz w:val="18"/>
                <w:szCs w:val="18"/>
              </w:rPr>
            </w:pPr>
            <w:r w:rsidRPr="002812A7">
              <w:rPr>
                <w:rFonts w:ascii="Verdana" w:hAnsi="Verdana" w:cs="Tahoma"/>
                <w:b/>
                <w:sz w:val="18"/>
                <w:szCs w:val="18"/>
              </w:rPr>
              <w:t>Horario de ingreso y salida</w:t>
            </w:r>
          </w:p>
          <w:p w14:paraId="45C58355" w14:textId="77777777" w:rsidR="002812A7" w:rsidRPr="002812A7" w:rsidRDefault="002812A7" w:rsidP="002812A7">
            <w:pPr>
              <w:pStyle w:val="StyleJustified"/>
              <w:spacing w:before="0" w:after="0"/>
              <w:ind w:left="720" w:right="270"/>
              <w:rPr>
                <w:rFonts w:ascii="Verdana" w:hAnsi="Verdana" w:cs="Tahoma"/>
                <w:sz w:val="18"/>
                <w:szCs w:val="18"/>
              </w:rPr>
            </w:pPr>
          </w:p>
          <w:p w14:paraId="454C2A92" w14:textId="77777777" w:rsidR="002812A7" w:rsidRPr="002812A7" w:rsidRDefault="002812A7" w:rsidP="002812A7">
            <w:pPr>
              <w:pStyle w:val="StyleJustified"/>
              <w:numPr>
                <w:ilvl w:val="1"/>
                <w:numId w:val="55"/>
              </w:numPr>
              <w:spacing w:before="0" w:after="0"/>
              <w:ind w:left="709" w:right="270" w:hanging="283"/>
              <w:rPr>
                <w:rFonts w:ascii="Verdana" w:hAnsi="Verdana" w:cs="Tahoma"/>
                <w:sz w:val="18"/>
                <w:szCs w:val="18"/>
              </w:rPr>
            </w:pPr>
            <w:r w:rsidRPr="002812A7">
              <w:rPr>
                <w:rFonts w:ascii="Verdana" w:hAnsi="Verdana" w:cs="Tahoma"/>
                <w:sz w:val="18"/>
                <w:szCs w:val="18"/>
              </w:rPr>
              <w:lastRenderedPageBreak/>
              <w:t>Los fines de semana y feriados, el personal de portería no permitirá el ingreso de personas, sean funcionarios o particulares, a menos que el Fiscal de Servicio de ENDE informe sobre la autorización de ingreso.</w:t>
            </w:r>
          </w:p>
          <w:p w14:paraId="160A02F3" w14:textId="77777777" w:rsidR="002812A7" w:rsidRPr="002812A7" w:rsidRDefault="002812A7" w:rsidP="002812A7">
            <w:pPr>
              <w:pStyle w:val="StyleJustified"/>
              <w:spacing w:before="0" w:after="0"/>
              <w:ind w:left="720" w:right="270"/>
              <w:rPr>
                <w:rFonts w:ascii="Verdana" w:hAnsi="Verdana" w:cs="Tahoma"/>
                <w:sz w:val="18"/>
                <w:szCs w:val="18"/>
              </w:rPr>
            </w:pPr>
          </w:p>
          <w:p w14:paraId="191FEAF0" w14:textId="77777777" w:rsidR="002812A7" w:rsidRPr="002812A7" w:rsidRDefault="002812A7" w:rsidP="002812A7">
            <w:pPr>
              <w:pStyle w:val="StyleJustified"/>
              <w:numPr>
                <w:ilvl w:val="1"/>
                <w:numId w:val="55"/>
              </w:numPr>
              <w:spacing w:before="0" w:after="0"/>
              <w:ind w:left="709" w:right="270" w:hanging="283"/>
              <w:rPr>
                <w:rFonts w:ascii="Verdana" w:hAnsi="Verdana" w:cs="Tahoma"/>
                <w:sz w:val="18"/>
                <w:szCs w:val="18"/>
              </w:rPr>
            </w:pPr>
            <w:r w:rsidRPr="002812A7">
              <w:rPr>
                <w:rFonts w:ascii="Verdana" w:hAnsi="Verdana" w:cs="Tahoma"/>
                <w:sz w:val="18"/>
                <w:szCs w:val="18"/>
              </w:rPr>
              <w:t>El personal de portería deberá controlar en el interior de la planta, la obligación del uso del cinturón de seguridad en todos los vehículos sin excepción, asimismo con el casco de seguridad, en el caso de las motocicletas.</w:t>
            </w:r>
          </w:p>
          <w:p w14:paraId="7884B7AD" w14:textId="77777777" w:rsidR="002812A7" w:rsidRPr="002812A7" w:rsidRDefault="002812A7" w:rsidP="002812A7">
            <w:pPr>
              <w:ind w:left="720" w:right="51"/>
              <w:jc w:val="both"/>
              <w:rPr>
                <w:rFonts w:cs="Tahoma"/>
                <w:sz w:val="18"/>
                <w:szCs w:val="18"/>
                <w:lang w:val="es-EC"/>
              </w:rPr>
            </w:pPr>
          </w:p>
          <w:p w14:paraId="1687546C" w14:textId="77777777" w:rsidR="002812A7" w:rsidRPr="002812A7" w:rsidRDefault="002812A7" w:rsidP="002812A7">
            <w:pPr>
              <w:pStyle w:val="StyleJustified"/>
              <w:numPr>
                <w:ilvl w:val="1"/>
                <w:numId w:val="55"/>
              </w:numPr>
              <w:spacing w:before="0" w:after="0"/>
              <w:ind w:left="709" w:right="270" w:hanging="283"/>
              <w:rPr>
                <w:rFonts w:ascii="Verdana" w:hAnsi="Verdana" w:cs="Tahoma"/>
                <w:sz w:val="18"/>
                <w:szCs w:val="18"/>
              </w:rPr>
            </w:pPr>
            <w:r w:rsidRPr="002812A7">
              <w:rPr>
                <w:rFonts w:ascii="Verdana" w:hAnsi="Verdana" w:cs="Tahoma"/>
                <w:sz w:val="18"/>
                <w:szCs w:val="18"/>
              </w:rPr>
              <w:t>El personal de portería, deberá registrar el ingreso y salida de vehículos particulares previa autorización del Fiscal de Servicio, registrando el nombre del conductor, número de placa del vehículo, motivo de visita y/o encomienda a entregar.</w:t>
            </w:r>
          </w:p>
          <w:p w14:paraId="60BE6E5A" w14:textId="77777777" w:rsidR="002812A7" w:rsidRPr="002812A7" w:rsidRDefault="002812A7" w:rsidP="002812A7">
            <w:pPr>
              <w:ind w:left="720" w:right="51"/>
              <w:jc w:val="both"/>
              <w:rPr>
                <w:rFonts w:cs="Tahoma"/>
                <w:sz w:val="18"/>
                <w:szCs w:val="18"/>
                <w:lang w:val="es-EC"/>
              </w:rPr>
            </w:pPr>
          </w:p>
          <w:p w14:paraId="049C589A" w14:textId="77777777" w:rsidR="002812A7" w:rsidRPr="002812A7" w:rsidRDefault="002812A7" w:rsidP="002812A7">
            <w:pPr>
              <w:pStyle w:val="StyleJustified"/>
              <w:numPr>
                <w:ilvl w:val="1"/>
                <w:numId w:val="55"/>
              </w:numPr>
              <w:spacing w:before="0" w:after="0"/>
              <w:ind w:left="709" w:right="270" w:hanging="283"/>
              <w:rPr>
                <w:rFonts w:ascii="Verdana" w:hAnsi="Verdana" w:cs="Tahoma"/>
                <w:sz w:val="18"/>
                <w:szCs w:val="18"/>
              </w:rPr>
            </w:pPr>
            <w:r w:rsidRPr="002812A7">
              <w:rPr>
                <w:rFonts w:ascii="Verdana" w:hAnsi="Verdana" w:cs="Tahoma"/>
                <w:sz w:val="18"/>
                <w:szCs w:val="18"/>
              </w:rPr>
              <w:t>En caso de comportamientos extraños o fuera de lugar por parte de personal de ENDE o particulares que se desarrolle dentro las Instalaciones de ENDE, inmediatamente el personal de portería debe intervenir y dar parte al Fiscal de Servicio.</w:t>
            </w:r>
          </w:p>
          <w:p w14:paraId="7CFFC09E" w14:textId="77777777" w:rsidR="002812A7" w:rsidRPr="002812A7" w:rsidRDefault="002812A7" w:rsidP="002812A7">
            <w:pPr>
              <w:ind w:left="720" w:right="51"/>
              <w:jc w:val="both"/>
              <w:rPr>
                <w:rFonts w:cs="Tahoma"/>
                <w:sz w:val="18"/>
                <w:szCs w:val="18"/>
                <w:lang w:val="es-EC"/>
              </w:rPr>
            </w:pPr>
          </w:p>
          <w:p w14:paraId="7A8D61D5" w14:textId="77777777" w:rsidR="002812A7" w:rsidRPr="002812A7" w:rsidRDefault="002812A7" w:rsidP="002812A7">
            <w:pPr>
              <w:pStyle w:val="StyleJustified"/>
              <w:numPr>
                <w:ilvl w:val="0"/>
                <w:numId w:val="55"/>
              </w:numPr>
              <w:spacing w:before="0" w:after="0"/>
              <w:ind w:left="426" w:right="270" w:hanging="142"/>
              <w:rPr>
                <w:rFonts w:ascii="Verdana" w:hAnsi="Verdana" w:cs="Tahoma"/>
                <w:sz w:val="18"/>
                <w:szCs w:val="18"/>
              </w:rPr>
            </w:pPr>
            <w:r w:rsidRPr="002812A7">
              <w:rPr>
                <w:rFonts w:ascii="Verdana" w:hAnsi="Verdana" w:cs="Tahoma"/>
                <w:b/>
                <w:sz w:val="18"/>
                <w:szCs w:val="18"/>
              </w:rPr>
              <w:t>Salida de activos fijos</w:t>
            </w:r>
          </w:p>
          <w:p w14:paraId="1CEF3313" w14:textId="77777777" w:rsidR="002812A7" w:rsidRPr="002812A7" w:rsidRDefault="002812A7" w:rsidP="002812A7">
            <w:pPr>
              <w:pStyle w:val="StyleJustified"/>
              <w:spacing w:before="0" w:after="0"/>
              <w:ind w:left="851" w:right="270"/>
              <w:rPr>
                <w:rFonts w:ascii="Verdana" w:hAnsi="Verdana" w:cs="Tahoma"/>
                <w:b/>
                <w:sz w:val="18"/>
                <w:szCs w:val="18"/>
              </w:rPr>
            </w:pPr>
          </w:p>
          <w:p w14:paraId="1F871BC6" w14:textId="77777777" w:rsidR="002812A7" w:rsidRPr="002812A7" w:rsidRDefault="002812A7" w:rsidP="002812A7">
            <w:pPr>
              <w:pStyle w:val="StyleJustified"/>
              <w:spacing w:before="0" w:after="0"/>
              <w:ind w:left="851" w:right="270"/>
              <w:rPr>
                <w:rFonts w:ascii="Verdana" w:hAnsi="Verdana" w:cs="Tahoma"/>
                <w:sz w:val="18"/>
                <w:szCs w:val="18"/>
              </w:rPr>
            </w:pPr>
            <w:r w:rsidRPr="002812A7">
              <w:rPr>
                <w:rFonts w:ascii="Verdana" w:hAnsi="Verdana" w:cs="Tahoma"/>
                <w:sz w:val="18"/>
                <w:szCs w:val="18"/>
              </w:rPr>
              <w:t>El personal de portería debe realizar el registro de todo activo de ENDE, los cuales deben contar la debida papeleta o formulario de autorización para evitar conflictos de salida de bienes sin respectiva autorización.</w:t>
            </w:r>
          </w:p>
          <w:p w14:paraId="1D41336E" w14:textId="77777777" w:rsidR="002812A7" w:rsidRPr="002812A7" w:rsidRDefault="002812A7" w:rsidP="002812A7">
            <w:pPr>
              <w:pStyle w:val="StyleJustified"/>
              <w:spacing w:before="0" w:after="0"/>
              <w:ind w:left="720" w:right="51"/>
              <w:rPr>
                <w:rFonts w:ascii="Verdana" w:hAnsi="Verdana" w:cs="Tahoma"/>
                <w:sz w:val="18"/>
                <w:szCs w:val="18"/>
              </w:rPr>
            </w:pPr>
          </w:p>
          <w:p w14:paraId="695EB4C9"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DEL PERSONAL DE PORTERÍA</w:t>
            </w:r>
          </w:p>
          <w:p w14:paraId="714A7B34" w14:textId="77777777" w:rsidR="002812A7" w:rsidRPr="002812A7" w:rsidRDefault="002812A7" w:rsidP="002812A7">
            <w:pPr>
              <w:pStyle w:val="StyleJustified"/>
              <w:spacing w:before="0" w:after="0"/>
              <w:ind w:right="51"/>
              <w:rPr>
                <w:rFonts w:ascii="Verdana" w:hAnsi="Verdana" w:cs="Tahoma"/>
                <w:sz w:val="18"/>
                <w:szCs w:val="18"/>
              </w:rPr>
            </w:pPr>
          </w:p>
          <w:p w14:paraId="51656137" w14:textId="77777777" w:rsidR="002812A7" w:rsidRPr="002812A7" w:rsidRDefault="002812A7" w:rsidP="002812A7">
            <w:pPr>
              <w:pStyle w:val="StyleJustified"/>
              <w:numPr>
                <w:ilvl w:val="1"/>
                <w:numId w:val="57"/>
              </w:numPr>
              <w:spacing w:before="0" w:after="0"/>
              <w:ind w:right="51"/>
              <w:rPr>
                <w:rFonts w:ascii="Verdana" w:hAnsi="Verdana" w:cs="Tahoma"/>
                <w:b/>
                <w:bCs/>
                <w:sz w:val="18"/>
                <w:szCs w:val="18"/>
                <w:u w:val="single"/>
              </w:rPr>
            </w:pPr>
            <w:r w:rsidRPr="002812A7">
              <w:rPr>
                <w:rFonts w:ascii="Verdana" w:hAnsi="Verdana" w:cs="Tahoma"/>
                <w:b/>
                <w:bCs/>
                <w:sz w:val="18"/>
                <w:szCs w:val="18"/>
                <w:u w:val="single"/>
              </w:rPr>
              <w:t>Distribución del Personal de Portería</w:t>
            </w:r>
          </w:p>
          <w:p w14:paraId="394F6767" w14:textId="77777777" w:rsidR="002812A7" w:rsidRPr="002812A7" w:rsidRDefault="002812A7" w:rsidP="002812A7">
            <w:pPr>
              <w:pStyle w:val="StyleJustified"/>
              <w:spacing w:before="0" w:after="0"/>
              <w:ind w:left="720" w:right="51"/>
              <w:rPr>
                <w:rFonts w:ascii="Verdana" w:hAnsi="Verdana" w:cs="Tahoma"/>
                <w:sz w:val="18"/>
                <w:szCs w:val="18"/>
              </w:rPr>
            </w:pPr>
          </w:p>
          <w:p w14:paraId="363EADE4"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Al inicio del servicio, deberá presentar el listado con los datos de todo el personal de portería que realizará la prestación del servicio.</w:t>
            </w:r>
          </w:p>
          <w:p w14:paraId="1DA1C4A5" w14:textId="77777777" w:rsidR="002812A7" w:rsidRPr="002812A7" w:rsidRDefault="002812A7" w:rsidP="002812A7">
            <w:pPr>
              <w:pStyle w:val="StyleJustified"/>
              <w:spacing w:before="0" w:after="0"/>
              <w:ind w:left="709" w:right="270"/>
              <w:rPr>
                <w:rFonts w:ascii="Verdana" w:hAnsi="Verdana" w:cs="Tahoma"/>
                <w:sz w:val="18"/>
                <w:szCs w:val="18"/>
              </w:rPr>
            </w:pPr>
          </w:p>
          <w:p w14:paraId="6201A5FC"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7449AFA7" w14:textId="77777777" w:rsidR="002812A7" w:rsidRPr="002812A7" w:rsidRDefault="002812A7" w:rsidP="002812A7">
            <w:pPr>
              <w:pStyle w:val="StyleJustified"/>
              <w:spacing w:before="0" w:after="0"/>
              <w:ind w:left="1134" w:right="270"/>
              <w:rPr>
                <w:rFonts w:ascii="Verdana" w:hAnsi="Verdana" w:cs="Tahoma"/>
                <w:sz w:val="18"/>
                <w:szCs w:val="18"/>
              </w:rPr>
            </w:pPr>
          </w:p>
          <w:p w14:paraId="49E48437" w14:textId="77777777" w:rsidR="002812A7" w:rsidRPr="002812A7" w:rsidRDefault="002812A7" w:rsidP="002812A7">
            <w:pPr>
              <w:pStyle w:val="StyleJustified"/>
              <w:numPr>
                <w:ilvl w:val="0"/>
                <w:numId w:val="56"/>
              </w:numPr>
              <w:spacing w:before="0" w:after="0"/>
              <w:ind w:right="51" w:firstLine="54"/>
              <w:rPr>
                <w:rFonts w:ascii="Verdana" w:hAnsi="Verdana" w:cs="Tahoma"/>
                <w:b/>
                <w:i/>
                <w:iCs/>
                <w:sz w:val="18"/>
                <w:szCs w:val="18"/>
              </w:rPr>
            </w:pPr>
            <w:r w:rsidRPr="002812A7">
              <w:rPr>
                <w:rFonts w:ascii="Verdana" w:hAnsi="Verdana" w:cs="Tahoma"/>
                <w:b/>
                <w:i/>
                <w:iCs/>
                <w:sz w:val="18"/>
                <w:szCs w:val="18"/>
              </w:rPr>
              <w:t>Personal de Portería Almacén Planta Trinidad</w:t>
            </w:r>
          </w:p>
          <w:p w14:paraId="5EB11735"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Para las instalaciones ubicadas en Planta Trinidad: Av. Panamericana Km. 5. de la Ciudad de Trinidad en el Departamento de Beni, el Proveedor del Servicio deberá asignar el personal de portería de acuerdo a lo siguiente:</w:t>
            </w:r>
          </w:p>
          <w:p w14:paraId="4AD4354E" w14:textId="77777777" w:rsidR="002812A7" w:rsidRPr="002812A7" w:rsidRDefault="002812A7" w:rsidP="002812A7">
            <w:pPr>
              <w:pStyle w:val="StyleJustified"/>
              <w:spacing w:before="0" w:after="0"/>
              <w:ind w:left="993" w:right="270"/>
              <w:rPr>
                <w:rFonts w:ascii="Verdana" w:hAnsi="Verdana" w:cs="Tahoma"/>
                <w:sz w:val="18"/>
                <w:szCs w:val="18"/>
              </w:rPr>
            </w:pPr>
          </w:p>
          <w:p w14:paraId="4A0DBE23"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turnos: dos (2)</w:t>
            </w:r>
          </w:p>
          <w:p w14:paraId="0C442587"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 xml:space="preserve">Cantidad mínima de guardias turno diurno: uno (1) </w:t>
            </w:r>
          </w:p>
          <w:p w14:paraId="2D60533B"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guardias tuno nocturno: uno (1)</w:t>
            </w:r>
          </w:p>
          <w:p w14:paraId="6365D832" w14:textId="77777777" w:rsidR="002812A7" w:rsidRPr="002812A7" w:rsidRDefault="002812A7" w:rsidP="002812A7">
            <w:pPr>
              <w:pStyle w:val="StyleJustified"/>
              <w:spacing w:before="0" w:after="0"/>
              <w:ind w:left="1620" w:right="270"/>
              <w:rPr>
                <w:rFonts w:ascii="Verdana" w:hAnsi="Verdana" w:cs="Tahoma"/>
                <w:sz w:val="18"/>
                <w:szCs w:val="18"/>
              </w:rPr>
            </w:pPr>
          </w:p>
          <w:p w14:paraId="5523E73B" w14:textId="77777777" w:rsidR="002812A7" w:rsidRPr="002812A7" w:rsidRDefault="002812A7" w:rsidP="002812A7">
            <w:pPr>
              <w:pStyle w:val="StyleJustified"/>
              <w:numPr>
                <w:ilvl w:val="0"/>
                <w:numId w:val="56"/>
              </w:numPr>
              <w:spacing w:before="0" w:after="0"/>
              <w:ind w:right="51" w:firstLine="54"/>
              <w:rPr>
                <w:rFonts w:ascii="Verdana" w:hAnsi="Verdana" w:cs="Tahoma"/>
                <w:b/>
                <w:i/>
                <w:iCs/>
                <w:sz w:val="18"/>
                <w:szCs w:val="18"/>
              </w:rPr>
            </w:pPr>
            <w:r w:rsidRPr="002812A7">
              <w:rPr>
                <w:rFonts w:ascii="Verdana" w:hAnsi="Verdana" w:cs="Tahoma"/>
                <w:b/>
                <w:i/>
                <w:iCs/>
                <w:sz w:val="18"/>
                <w:szCs w:val="18"/>
              </w:rPr>
              <w:t>Personal de Portería Ex Planta Rurrenabaque</w:t>
            </w:r>
          </w:p>
          <w:p w14:paraId="5D6A9FF1" w14:textId="77777777" w:rsidR="002812A7" w:rsidRPr="002812A7" w:rsidRDefault="002812A7" w:rsidP="002812A7">
            <w:pPr>
              <w:pStyle w:val="StyleJustified"/>
              <w:spacing w:before="0" w:after="0"/>
              <w:ind w:right="51"/>
              <w:rPr>
                <w:rFonts w:ascii="Verdana" w:hAnsi="Verdana" w:cs="Tahoma"/>
                <w:b/>
                <w:i/>
                <w:iCs/>
                <w:sz w:val="18"/>
                <w:szCs w:val="18"/>
              </w:rPr>
            </w:pPr>
          </w:p>
          <w:p w14:paraId="5E86D4C3"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Para las instalaciones ubicadas en Ex Planta Rurrenabaque: en el municipio de Rurrenabaque del departamento del Beni Calle Guachalla y Paz., el Proveedor del Servicio deberá asignar el personal de portería de acuerdo a lo siguiente:</w:t>
            </w:r>
          </w:p>
          <w:p w14:paraId="759D3279" w14:textId="77777777" w:rsidR="002812A7" w:rsidRPr="002812A7" w:rsidRDefault="002812A7" w:rsidP="002812A7">
            <w:pPr>
              <w:pStyle w:val="StyleJustified"/>
              <w:spacing w:before="0" w:after="0"/>
              <w:ind w:left="993" w:right="270"/>
              <w:rPr>
                <w:rFonts w:ascii="Verdana" w:hAnsi="Verdana" w:cs="Tahoma"/>
                <w:sz w:val="18"/>
                <w:szCs w:val="18"/>
              </w:rPr>
            </w:pPr>
          </w:p>
          <w:p w14:paraId="2AA652E8"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turnos: dos (2)</w:t>
            </w:r>
          </w:p>
          <w:p w14:paraId="49C74700"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 xml:space="preserve">Cantidad mínima de guardias turno diurno: uno (1) </w:t>
            </w:r>
          </w:p>
          <w:p w14:paraId="7CFBB818"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guardias tuno nocturno: uno (1)</w:t>
            </w:r>
          </w:p>
          <w:p w14:paraId="5FD25C8A" w14:textId="77777777" w:rsidR="002812A7" w:rsidRPr="002812A7" w:rsidRDefault="002812A7" w:rsidP="002812A7">
            <w:pPr>
              <w:pStyle w:val="StyleJustified"/>
              <w:spacing w:before="0" w:after="0"/>
              <w:ind w:left="1134" w:right="270" w:hanging="425"/>
              <w:rPr>
                <w:rFonts w:ascii="Verdana" w:hAnsi="Verdana" w:cs="Tahoma"/>
                <w:bCs/>
                <w:i/>
                <w:iCs/>
                <w:sz w:val="18"/>
                <w:szCs w:val="18"/>
              </w:rPr>
            </w:pPr>
          </w:p>
          <w:p w14:paraId="243502A9" w14:textId="77777777" w:rsidR="002812A7" w:rsidRPr="002812A7" w:rsidRDefault="002812A7" w:rsidP="002812A7">
            <w:pPr>
              <w:pStyle w:val="StyleJustified"/>
              <w:numPr>
                <w:ilvl w:val="0"/>
                <w:numId w:val="56"/>
              </w:numPr>
              <w:spacing w:before="0" w:after="0"/>
              <w:ind w:right="51" w:firstLine="54"/>
              <w:rPr>
                <w:rFonts w:ascii="Verdana" w:hAnsi="Verdana" w:cs="Tahoma"/>
                <w:b/>
                <w:i/>
                <w:iCs/>
                <w:sz w:val="18"/>
                <w:szCs w:val="18"/>
              </w:rPr>
            </w:pPr>
            <w:r w:rsidRPr="002812A7">
              <w:rPr>
                <w:rFonts w:ascii="Verdana" w:hAnsi="Verdana" w:cs="Tahoma"/>
                <w:b/>
                <w:i/>
                <w:iCs/>
                <w:sz w:val="18"/>
                <w:szCs w:val="18"/>
              </w:rPr>
              <w:t>Personal de Portería Planta Termoeléctrica Santa Ana de Yacuma</w:t>
            </w:r>
          </w:p>
          <w:p w14:paraId="20B3CFC9" w14:textId="77777777" w:rsidR="002812A7" w:rsidRPr="002812A7" w:rsidRDefault="002812A7" w:rsidP="002812A7">
            <w:pPr>
              <w:pStyle w:val="StyleJustified"/>
              <w:spacing w:before="0" w:after="0"/>
              <w:ind w:left="993" w:right="270"/>
              <w:rPr>
                <w:rFonts w:ascii="Verdana" w:hAnsi="Verdana" w:cs="Tahoma"/>
                <w:sz w:val="18"/>
                <w:szCs w:val="18"/>
              </w:rPr>
            </w:pPr>
          </w:p>
          <w:p w14:paraId="2D3702F3"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Para las instalaciones ubicadas en Planta Termoeléctrica Santa Ana de Yacuma: 1 Km. al este del centro de la urbe (4 cuadras al oeste de la Plaza Baltazar Espinoza) del Departamento de Beni, el Proveedor del Servicio deberá asignar el personal de portería de acuerdo a lo siguiente:</w:t>
            </w:r>
          </w:p>
          <w:p w14:paraId="3278EF35" w14:textId="77777777" w:rsidR="002812A7" w:rsidRPr="002812A7" w:rsidRDefault="002812A7" w:rsidP="002812A7">
            <w:pPr>
              <w:pStyle w:val="StyleJustified"/>
              <w:spacing w:before="0" w:after="0"/>
              <w:ind w:left="993" w:right="270"/>
              <w:rPr>
                <w:rFonts w:ascii="Verdana" w:hAnsi="Verdana" w:cs="Tahoma"/>
                <w:sz w:val="18"/>
                <w:szCs w:val="18"/>
              </w:rPr>
            </w:pPr>
          </w:p>
          <w:p w14:paraId="647D904E"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lastRenderedPageBreak/>
              <w:t>Cantidad mínima de turnos: dos (2)</w:t>
            </w:r>
          </w:p>
          <w:p w14:paraId="4015E830"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 xml:space="preserve">Cantidad mínima de guardias turno diurno: uno (1) </w:t>
            </w:r>
          </w:p>
          <w:p w14:paraId="237949D6"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guardias tuno nocturno: uno (1)</w:t>
            </w:r>
          </w:p>
          <w:p w14:paraId="7F126CC2" w14:textId="77777777" w:rsidR="002812A7" w:rsidRPr="002812A7" w:rsidRDefault="002812A7" w:rsidP="002812A7">
            <w:pPr>
              <w:pStyle w:val="StyleJustified"/>
              <w:spacing w:before="0" w:after="0"/>
              <w:ind w:left="993" w:right="270"/>
              <w:rPr>
                <w:rFonts w:ascii="Verdana" w:hAnsi="Verdana" w:cs="Tahoma"/>
                <w:sz w:val="18"/>
                <w:szCs w:val="18"/>
              </w:rPr>
            </w:pPr>
          </w:p>
          <w:p w14:paraId="00E33C67" w14:textId="77777777" w:rsidR="002812A7" w:rsidRPr="002812A7" w:rsidRDefault="002812A7" w:rsidP="002812A7">
            <w:pPr>
              <w:pStyle w:val="StyleJustified"/>
              <w:numPr>
                <w:ilvl w:val="0"/>
                <w:numId w:val="56"/>
              </w:numPr>
              <w:spacing w:before="0" w:after="0"/>
              <w:ind w:right="51" w:firstLine="54"/>
              <w:rPr>
                <w:rFonts w:ascii="Verdana" w:hAnsi="Verdana" w:cs="Tahoma"/>
                <w:b/>
                <w:i/>
                <w:iCs/>
                <w:sz w:val="18"/>
                <w:szCs w:val="18"/>
              </w:rPr>
            </w:pPr>
            <w:r w:rsidRPr="002812A7">
              <w:rPr>
                <w:rFonts w:ascii="Verdana" w:hAnsi="Verdana" w:cs="Tahoma"/>
                <w:b/>
                <w:i/>
                <w:iCs/>
                <w:sz w:val="18"/>
                <w:szCs w:val="18"/>
              </w:rPr>
              <w:t>Personal de Portería Planta Termoeléctrica Rurrenabaque</w:t>
            </w:r>
          </w:p>
          <w:p w14:paraId="2890DA84" w14:textId="77777777" w:rsidR="002812A7" w:rsidRPr="002812A7" w:rsidRDefault="002812A7" w:rsidP="002812A7">
            <w:pPr>
              <w:pStyle w:val="StyleJustified"/>
              <w:spacing w:before="0" w:after="0"/>
              <w:ind w:left="993" w:right="270"/>
              <w:rPr>
                <w:rFonts w:ascii="Verdana" w:hAnsi="Verdana" w:cs="Tahoma"/>
                <w:sz w:val="18"/>
                <w:szCs w:val="18"/>
              </w:rPr>
            </w:pPr>
          </w:p>
          <w:p w14:paraId="581BBC0A"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Para las instalaciones ubicadas en Planta Termoeléctrica Rurrenabaque: Ruta Nacional 16, lado regimiento RI 36 de Infantería del Departamento de Beni, el Proveedor del Servicio deberá asignar el personal de portería de acuerdo a lo siguiente:</w:t>
            </w:r>
          </w:p>
          <w:p w14:paraId="3B09B8EB" w14:textId="77777777" w:rsidR="002812A7" w:rsidRPr="002812A7" w:rsidRDefault="002812A7" w:rsidP="002812A7">
            <w:pPr>
              <w:pStyle w:val="StyleJustified"/>
              <w:spacing w:before="0" w:after="0"/>
              <w:ind w:left="993" w:right="270"/>
              <w:rPr>
                <w:rFonts w:ascii="Verdana" w:hAnsi="Verdana" w:cs="Tahoma"/>
                <w:sz w:val="18"/>
                <w:szCs w:val="18"/>
              </w:rPr>
            </w:pPr>
          </w:p>
          <w:p w14:paraId="7F07D31A"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turnos: dos (2)</w:t>
            </w:r>
          </w:p>
          <w:p w14:paraId="6A3A9470"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 xml:space="preserve">Cantidad mínima de guardias turno diurno: uno (1) </w:t>
            </w:r>
          </w:p>
          <w:p w14:paraId="645D809A" w14:textId="77777777" w:rsidR="002812A7" w:rsidRPr="002812A7" w:rsidRDefault="002812A7" w:rsidP="002812A7">
            <w:pPr>
              <w:pStyle w:val="StyleJustified"/>
              <w:numPr>
                <w:ilvl w:val="0"/>
                <w:numId w:val="45"/>
              </w:numPr>
              <w:spacing w:before="0" w:after="0"/>
              <w:ind w:right="270"/>
              <w:rPr>
                <w:rFonts w:ascii="Verdana" w:hAnsi="Verdana" w:cs="Tahoma"/>
                <w:sz w:val="18"/>
                <w:szCs w:val="18"/>
              </w:rPr>
            </w:pPr>
            <w:r w:rsidRPr="002812A7">
              <w:rPr>
                <w:rFonts w:ascii="Verdana" w:hAnsi="Verdana" w:cs="Tahoma"/>
                <w:sz w:val="18"/>
                <w:szCs w:val="18"/>
              </w:rPr>
              <w:t>Cantidad mínima de guardias tuno nocturno: uno (1)</w:t>
            </w:r>
          </w:p>
          <w:p w14:paraId="721B6DB5" w14:textId="77777777" w:rsidR="002812A7" w:rsidRPr="002812A7" w:rsidRDefault="002812A7" w:rsidP="002812A7">
            <w:pPr>
              <w:pStyle w:val="StyleJustified"/>
              <w:spacing w:before="0" w:after="0"/>
              <w:ind w:left="993" w:right="270"/>
              <w:rPr>
                <w:rFonts w:ascii="Verdana" w:hAnsi="Verdana" w:cs="Tahoma"/>
                <w:sz w:val="18"/>
                <w:szCs w:val="18"/>
              </w:rPr>
            </w:pPr>
          </w:p>
          <w:p w14:paraId="214CA9D3" w14:textId="77777777" w:rsidR="002812A7" w:rsidRPr="002812A7" w:rsidRDefault="002812A7" w:rsidP="002812A7">
            <w:pPr>
              <w:pStyle w:val="StyleJustified"/>
              <w:numPr>
                <w:ilvl w:val="1"/>
                <w:numId w:val="57"/>
              </w:numPr>
              <w:spacing w:before="0" w:after="0"/>
              <w:ind w:right="51"/>
              <w:rPr>
                <w:rFonts w:ascii="Verdana" w:hAnsi="Verdana" w:cs="Tahoma"/>
                <w:b/>
                <w:bCs/>
                <w:sz w:val="18"/>
                <w:szCs w:val="18"/>
                <w:u w:val="single"/>
              </w:rPr>
            </w:pPr>
            <w:r w:rsidRPr="002812A7">
              <w:rPr>
                <w:rFonts w:ascii="Verdana" w:hAnsi="Verdana" w:cs="Tahoma"/>
                <w:b/>
                <w:bCs/>
                <w:sz w:val="18"/>
                <w:szCs w:val="18"/>
                <w:u w:val="single"/>
              </w:rPr>
              <w:t>Equipamiento y Materiales del Personal de</w:t>
            </w:r>
            <w:r w:rsidRPr="002812A7">
              <w:rPr>
                <w:rFonts w:ascii="Verdana" w:hAnsi="Verdana"/>
                <w:sz w:val="18"/>
                <w:szCs w:val="18"/>
              </w:rPr>
              <w:t xml:space="preserve"> </w:t>
            </w:r>
            <w:r w:rsidRPr="002812A7">
              <w:rPr>
                <w:rFonts w:ascii="Verdana" w:hAnsi="Verdana" w:cs="Tahoma"/>
                <w:b/>
                <w:bCs/>
                <w:sz w:val="18"/>
                <w:szCs w:val="18"/>
                <w:u w:val="single"/>
              </w:rPr>
              <w:t>portería</w:t>
            </w:r>
          </w:p>
          <w:p w14:paraId="151BBAE1" w14:textId="77777777" w:rsidR="002812A7" w:rsidRPr="002812A7" w:rsidRDefault="002812A7" w:rsidP="002812A7">
            <w:pPr>
              <w:pStyle w:val="StyleJustified"/>
              <w:spacing w:before="0" w:after="0"/>
              <w:ind w:right="51"/>
              <w:rPr>
                <w:rFonts w:ascii="Verdana" w:hAnsi="Verdana" w:cs="Tahoma"/>
                <w:sz w:val="18"/>
                <w:szCs w:val="18"/>
              </w:rPr>
            </w:pPr>
          </w:p>
          <w:p w14:paraId="63DCF831"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El Proveedor del Servicio deberá proporcionar el siguiente equipamiento y materiales al personal de portería, siendo este detalle el mínimo requerido, pudiendo ofertar mejoras tomando en cuenta su experiencia:</w:t>
            </w:r>
          </w:p>
          <w:p w14:paraId="2F2A6152" w14:textId="77777777" w:rsidR="002812A7" w:rsidRPr="002812A7" w:rsidRDefault="002812A7" w:rsidP="002812A7">
            <w:pPr>
              <w:pStyle w:val="StyleJustified"/>
              <w:spacing w:before="0" w:after="0"/>
              <w:ind w:right="51"/>
              <w:rPr>
                <w:rFonts w:ascii="Verdana" w:hAnsi="Verdana" w:cs="Tahoma"/>
                <w:sz w:val="18"/>
                <w:szCs w:val="18"/>
              </w:rPr>
            </w:pPr>
          </w:p>
          <w:p w14:paraId="07E44163" w14:textId="77777777" w:rsidR="002812A7" w:rsidRPr="002812A7" w:rsidRDefault="002812A7" w:rsidP="002812A7">
            <w:pPr>
              <w:pStyle w:val="StyleJustified"/>
              <w:numPr>
                <w:ilvl w:val="0"/>
                <w:numId w:val="46"/>
              </w:numPr>
              <w:spacing w:before="0" w:after="0"/>
              <w:ind w:left="1134" w:right="270" w:firstLine="0"/>
              <w:rPr>
                <w:rFonts w:ascii="Verdana" w:hAnsi="Verdana" w:cs="Tahoma"/>
                <w:sz w:val="18"/>
                <w:szCs w:val="18"/>
              </w:rPr>
            </w:pPr>
            <w:r w:rsidRPr="002812A7">
              <w:rPr>
                <w:rFonts w:ascii="Verdana" w:hAnsi="Verdana" w:cs="Tahoma"/>
                <w:b/>
                <w:sz w:val="18"/>
                <w:szCs w:val="18"/>
              </w:rPr>
              <w:t xml:space="preserve">Ropa de </w:t>
            </w:r>
            <w:proofErr w:type="gramStart"/>
            <w:r w:rsidRPr="002812A7">
              <w:rPr>
                <w:rFonts w:ascii="Verdana" w:hAnsi="Verdana" w:cs="Tahoma"/>
                <w:b/>
                <w:sz w:val="18"/>
                <w:szCs w:val="18"/>
              </w:rPr>
              <w:t>Trabajo.-</w:t>
            </w:r>
            <w:proofErr w:type="gramEnd"/>
            <w:r w:rsidRPr="002812A7">
              <w:rPr>
                <w:rFonts w:ascii="Verdana" w:hAnsi="Verdana" w:cs="Tahoma"/>
                <w:b/>
                <w:sz w:val="18"/>
                <w:szCs w:val="18"/>
              </w:rPr>
              <w:t xml:space="preserve"> </w:t>
            </w:r>
            <w:r w:rsidRPr="002812A7">
              <w:rPr>
                <w:rFonts w:ascii="Verdana" w:hAnsi="Verdana" w:cs="Tahoma"/>
                <w:sz w:val="18"/>
                <w:szCs w:val="18"/>
              </w:rPr>
              <w:t>El Proveedor del Servicio debe dotar a cada persona de portería de uniformes de trabajo por el tiempo de contrato con ENDE, el cual debe cumplir con el color y diseño único autorizado, debiendo tener al menos los siguientes accesorios:</w:t>
            </w:r>
          </w:p>
          <w:p w14:paraId="5AAD2816" w14:textId="77777777" w:rsidR="002812A7" w:rsidRPr="002812A7" w:rsidRDefault="002812A7" w:rsidP="002812A7">
            <w:pPr>
              <w:pStyle w:val="StyleJustified"/>
              <w:spacing w:before="0" w:after="0"/>
              <w:ind w:left="720" w:right="51"/>
              <w:rPr>
                <w:rFonts w:ascii="Verdana" w:hAnsi="Verdana" w:cs="Tahoma"/>
                <w:sz w:val="18"/>
                <w:szCs w:val="18"/>
              </w:rPr>
            </w:pPr>
          </w:p>
          <w:p w14:paraId="3FE7CBE1" w14:textId="77777777" w:rsidR="002812A7" w:rsidRPr="002812A7" w:rsidRDefault="002812A7" w:rsidP="002812A7">
            <w:pPr>
              <w:pStyle w:val="StyleJustified"/>
              <w:numPr>
                <w:ilvl w:val="0"/>
                <w:numId w:val="44"/>
              </w:numPr>
              <w:spacing w:before="0" w:after="0"/>
              <w:ind w:left="1658" w:right="51" w:hanging="240"/>
              <w:rPr>
                <w:rFonts w:ascii="Verdana" w:hAnsi="Verdana" w:cs="Tahoma"/>
                <w:b/>
                <w:sz w:val="18"/>
                <w:szCs w:val="18"/>
              </w:rPr>
            </w:pPr>
            <w:r w:rsidRPr="002812A7">
              <w:rPr>
                <w:rFonts w:ascii="Verdana" w:hAnsi="Verdana" w:cs="Tahoma"/>
                <w:b/>
                <w:sz w:val="18"/>
                <w:szCs w:val="18"/>
              </w:rPr>
              <w:t xml:space="preserve">Uniforme </w:t>
            </w:r>
          </w:p>
          <w:p w14:paraId="3A854231" w14:textId="77777777" w:rsidR="002812A7" w:rsidRPr="002812A7" w:rsidRDefault="002812A7" w:rsidP="002812A7">
            <w:pPr>
              <w:pStyle w:val="StyleJustified"/>
              <w:numPr>
                <w:ilvl w:val="0"/>
                <w:numId w:val="47"/>
              </w:numPr>
              <w:spacing w:before="0" w:after="0"/>
              <w:ind w:left="2225" w:right="51"/>
              <w:rPr>
                <w:rFonts w:ascii="Verdana" w:hAnsi="Verdana" w:cs="Tahoma"/>
                <w:sz w:val="18"/>
                <w:szCs w:val="18"/>
              </w:rPr>
            </w:pPr>
            <w:r w:rsidRPr="002812A7">
              <w:rPr>
                <w:rFonts w:ascii="Verdana" w:hAnsi="Verdana" w:cs="Tahoma"/>
                <w:sz w:val="18"/>
                <w:szCs w:val="18"/>
              </w:rPr>
              <w:t>Pantalón</w:t>
            </w:r>
          </w:p>
          <w:p w14:paraId="25492845" w14:textId="77777777" w:rsidR="002812A7" w:rsidRPr="002812A7" w:rsidRDefault="002812A7" w:rsidP="002812A7">
            <w:pPr>
              <w:pStyle w:val="StyleJustified"/>
              <w:numPr>
                <w:ilvl w:val="0"/>
                <w:numId w:val="47"/>
              </w:numPr>
              <w:spacing w:before="0" w:after="0"/>
              <w:ind w:left="2225" w:right="51"/>
              <w:rPr>
                <w:rFonts w:ascii="Verdana" w:hAnsi="Verdana" w:cs="Tahoma"/>
                <w:sz w:val="18"/>
                <w:szCs w:val="18"/>
              </w:rPr>
            </w:pPr>
            <w:r w:rsidRPr="002812A7">
              <w:rPr>
                <w:rFonts w:ascii="Verdana" w:hAnsi="Verdana" w:cs="Tahoma"/>
                <w:sz w:val="18"/>
                <w:szCs w:val="18"/>
              </w:rPr>
              <w:t>Camisa</w:t>
            </w:r>
          </w:p>
          <w:p w14:paraId="029AAA13" w14:textId="77777777" w:rsidR="002812A7" w:rsidRPr="002812A7" w:rsidRDefault="002812A7" w:rsidP="002812A7">
            <w:pPr>
              <w:pStyle w:val="StyleJustified"/>
              <w:numPr>
                <w:ilvl w:val="0"/>
                <w:numId w:val="47"/>
              </w:numPr>
              <w:spacing w:before="0" w:after="0"/>
              <w:ind w:left="2225" w:right="51"/>
              <w:rPr>
                <w:rFonts w:ascii="Verdana" w:hAnsi="Verdana" w:cs="Tahoma"/>
                <w:sz w:val="18"/>
                <w:szCs w:val="18"/>
              </w:rPr>
            </w:pPr>
            <w:r w:rsidRPr="002812A7">
              <w:rPr>
                <w:rFonts w:ascii="Verdana" w:hAnsi="Verdana" w:cs="Tahoma"/>
                <w:sz w:val="18"/>
                <w:szCs w:val="18"/>
              </w:rPr>
              <w:t>Botas de cuero</w:t>
            </w:r>
          </w:p>
          <w:p w14:paraId="027B4790" w14:textId="77777777" w:rsidR="002812A7" w:rsidRPr="002812A7" w:rsidRDefault="002812A7" w:rsidP="002812A7">
            <w:pPr>
              <w:pStyle w:val="StyleJustified"/>
              <w:numPr>
                <w:ilvl w:val="0"/>
                <w:numId w:val="47"/>
              </w:numPr>
              <w:spacing w:before="0" w:after="0"/>
              <w:ind w:left="2225" w:right="51"/>
              <w:rPr>
                <w:rFonts w:ascii="Verdana" w:hAnsi="Verdana" w:cs="Tahoma"/>
                <w:sz w:val="18"/>
                <w:szCs w:val="18"/>
              </w:rPr>
            </w:pPr>
            <w:r w:rsidRPr="002812A7">
              <w:rPr>
                <w:rFonts w:ascii="Verdana" w:hAnsi="Verdana" w:cs="Tahoma"/>
                <w:sz w:val="18"/>
                <w:szCs w:val="18"/>
              </w:rPr>
              <w:t>Gorra</w:t>
            </w:r>
          </w:p>
          <w:p w14:paraId="4E751CAE" w14:textId="77777777" w:rsidR="002812A7" w:rsidRPr="002812A7" w:rsidRDefault="002812A7" w:rsidP="002812A7">
            <w:pPr>
              <w:pStyle w:val="StyleJustified"/>
              <w:numPr>
                <w:ilvl w:val="0"/>
                <w:numId w:val="47"/>
              </w:numPr>
              <w:spacing w:before="0" w:after="0"/>
              <w:ind w:left="2225" w:right="51"/>
              <w:rPr>
                <w:rFonts w:ascii="Verdana" w:hAnsi="Verdana" w:cs="Tahoma"/>
                <w:sz w:val="18"/>
                <w:szCs w:val="18"/>
              </w:rPr>
            </w:pPr>
            <w:r w:rsidRPr="002812A7">
              <w:rPr>
                <w:rFonts w:ascii="Verdana" w:hAnsi="Verdana" w:cs="Tahoma"/>
                <w:sz w:val="18"/>
                <w:szCs w:val="18"/>
              </w:rPr>
              <w:t>Correaje</w:t>
            </w:r>
          </w:p>
          <w:p w14:paraId="7DDA26FA" w14:textId="77777777" w:rsidR="002812A7" w:rsidRPr="002812A7" w:rsidRDefault="002812A7" w:rsidP="002812A7">
            <w:pPr>
              <w:pStyle w:val="StyleJustified"/>
              <w:spacing w:before="0" w:after="0"/>
              <w:ind w:left="2160" w:right="51"/>
              <w:rPr>
                <w:rFonts w:ascii="Verdana" w:hAnsi="Verdana" w:cs="Tahoma"/>
                <w:sz w:val="18"/>
                <w:szCs w:val="18"/>
              </w:rPr>
            </w:pPr>
          </w:p>
          <w:p w14:paraId="35165356" w14:textId="77777777" w:rsidR="002812A7" w:rsidRPr="002812A7" w:rsidRDefault="002812A7" w:rsidP="002812A7">
            <w:pPr>
              <w:pStyle w:val="StyleJustified"/>
              <w:numPr>
                <w:ilvl w:val="0"/>
                <w:numId w:val="44"/>
              </w:numPr>
              <w:spacing w:before="0" w:after="0"/>
              <w:ind w:left="1658" w:right="51" w:hanging="240"/>
              <w:rPr>
                <w:rFonts w:ascii="Verdana" w:hAnsi="Verdana" w:cs="Tahoma"/>
                <w:sz w:val="18"/>
                <w:szCs w:val="18"/>
              </w:rPr>
            </w:pPr>
            <w:r w:rsidRPr="002812A7">
              <w:rPr>
                <w:rFonts w:ascii="Verdana" w:hAnsi="Verdana" w:cs="Tahoma"/>
                <w:b/>
                <w:sz w:val="18"/>
                <w:szCs w:val="18"/>
              </w:rPr>
              <w:t>Uniforme para época de lluvia</w:t>
            </w:r>
          </w:p>
          <w:p w14:paraId="3487D04D" w14:textId="77777777" w:rsidR="002812A7" w:rsidRPr="002812A7" w:rsidRDefault="002812A7" w:rsidP="002812A7">
            <w:pPr>
              <w:pStyle w:val="StyleJustified"/>
              <w:numPr>
                <w:ilvl w:val="0"/>
                <w:numId w:val="48"/>
              </w:numPr>
              <w:spacing w:before="0" w:after="0"/>
              <w:ind w:right="51"/>
              <w:rPr>
                <w:rFonts w:ascii="Verdana" w:hAnsi="Verdana" w:cs="Tahoma"/>
                <w:sz w:val="18"/>
                <w:szCs w:val="18"/>
              </w:rPr>
            </w:pPr>
            <w:r w:rsidRPr="002812A7">
              <w:rPr>
                <w:rFonts w:ascii="Verdana" w:hAnsi="Verdana" w:cs="Tahoma"/>
                <w:sz w:val="18"/>
                <w:szCs w:val="18"/>
              </w:rPr>
              <w:t>Poncho impermeable</w:t>
            </w:r>
          </w:p>
          <w:p w14:paraId="594EED71" w14:textId="77777777" w:rsidR="002812A7" w:rsidRPr="002812A7" w:rsidRDefault="002812A7" w:rsidP="002812A7">
            <w:pPr>
              <w:pStyle w:val="StyleJustified"/>
              <w:numPr>
                <w:ilvl w:val="0"/>
                <w:numId w:val="48"/>
              </w:numPr>
              <w:spacing w:before="0" w:after="0"/>
              <w:ind w:right="51"/>
              <w:rPr>
                <w:rFonts w:ascii="Verdana" w:hAnsi="Verdana" w:cs="Tahoma"/>
                <w:sz w:val="18"/>
                <w:szCs w:val="18"/>
              </w:rPr>
            </w:pPr>
            <w:r w:rsidRPr="002812A7">
              <w:rPr>
                <w:rFonts w:ascii="Verdana" w:hAnsi="Verdana" w:cs="Tahoma"/>
                <w:sz w:val="18"/>
                <w:szCs w:val="18"/>
              </w:rPr>
              <w:t>Botas de goma</w:t>
            </w:r>
          </w:p>
          <w:p w14:paraId="43F7EF3A" w14:textId="77777777" w:rsidR="002812A7" w:rsidRPr="002812A7" w:rsidRDefault="002812A7" w:rsidP="002812A7">
            <w:pPr>
              <w:pStyle w:val="StyleJustified"/>
              <w:numPr>
                <w:ilvl w:val="0"/>
                <w:numId w:val="48"/>
              </w:numPr>
              <w:spacing w:before="0" w:after="0"/>
              <w:ind w:right="51"/>
              <w:rPr>
                <w:rFonts w:ascii="Verdana" w:hAnsi="Verdana" w:cs="Tahoma"/>
                <w:sz w:val="18"/>
                <w:szCs w:val="18"/>
              </w:rPr>
            </w:pPr>
            <w:r w:rsidRPr="002812A7">
              <w:rPr>
                <w:rFonts w:ascii="Verdana" w:hAnsi="Verdana" w:cs="Tahoma"/>
                <w:sz w:val="18"/>
                <w:szCs w:val="18"/>
              </w:rPr>
              <w:t>Parca</w:t>
            </w:r>
          </w:p>
          <w:p w14:paraId="19A1627C" w14:textId="77777777" w:rsidR="002812A7" w:rsidRPr="002812A7" w:rsidRDefault="002812A7" w:rsidP="002812A7">
            <w:pPr>
              <w:pStyle w:val="StyleJustified"/>
              <w:spacing w:before="0" w:after="0"/>
              <w:ind w:left="2160" w:right="51"/>
              <w:rPr>
                <w:rFonts w:ascii="Verdana" w:hAnsi="Verdana" w:cs="Tahoma"/>
                <w:sz w:val="18"/>
                <w:szCs w:val="18"/>
              </w:rPr>
            </w:pPr>
          </w:p>
          <w:p w14:paraId="5F4BDD6D" w14:textId="77777777" w:rsidR="002812A7" w:rsidRPr="002812A7" w:rsidRDefault="002812A7" w:rsidP="002812A7">
            <w:pPr>
              <w:pStyle w:val="StyleJustified"/>
              <w:numPr>
                <w:ilvl w:val="0"/>
                <w:numId w:val="46"/>
              </w:numPr>
              <w:spacing w:before="0" w:after="0"/>
              <w:ind w:left="1134" w:right="270" w:firstLine="0"/>
              <w:rPr>
                <w:rFonts w:ascii="Verdana" w:hAnsi="Verdana" w:cs="Tahoma"/>
                <w:b/>
                <w:sz w:val="18"/>
                <w:szCs w:val="18"/>
              </w:rPr>
            </w:pPr>
            <w:r w:rsidRPr="002812A7">
              <w:rPr>
                <w:rFonts w:ascii="Verdana" w:hAnsi="Verdana" w:cs="Tahoma"/>
                <w:b/>
                <w:sz w:val="18"/>
                <w:szCs w:val="18"/>
              </w:rPr>
              <w:t xml:space="preserve">Tarjetas de </w:t>
            </w:r>
            <w:proofErr w:type="gramStart"/>
            <w:r w:rsidRPr="002812A7">
              <w:rPr>
                <w:rFonts w:ascii="Verdana" w:hAnsi="Verdana" w:cs="Tahoma"/>
                <w:b/>
                <w:sz w:val="18"/>
                <w:szCs w:val="18"/>
              </w:rPr>
              <w:t>Identificación.-</w:t>
            </w:r>
            <w:proofErr w:type="gramEnd"/>
            <w:r w:rsidRPr="002812A7">
              <w:rPr>
                <w:rFonts w:ascii="Verdana" w:hAnsi="Verdana" w:cs="Tahoma"/>
                <w:b/>
                <w:sz w:val="18"/>
                <w:szCs w:val="18"/>
              </w:rPr>
              <w:t xml:space="preserve"> </w:t>
            </w:r>
            <w:r w:rsidRPr="002812A7">
              <w:rPr>
                <w:rFonts w:ascii="Verdana" w:hAnsi="Verdana" w:cs="Tahoma"/>
                <w:bCs/>
                <w:sz w:val="18"/>
                <w:szCs w:val="18"/>
              </w:rPr>
              <w:t>Todo el personal de portería debe contar con la tarjeta de identificación</w:t>
            </w:r>
            <w:r w:rsidRPr="002812A7">
              <w:rPr>
                <w:rFonts w:ascii="Verdana" w:hAnsi="Verdana" w:cs="Tahoma"/>
                <w:sz w:val="18"/>
                <w:szCs w:val="18"/>
              </w:rPr>
              <w:t>, que deberá ser portado en lugar visible de manera obligatoria y permanente.</w:t>
            </w:r>
          </w:p>
          <w:p w14:paraId="7C7A8924" w14:textId="77777777" w:rsidR="002812A7" w:rsidRPr="002812A7" w:rsidRDefault="002812A7" w:rsidP="002812A7">
            <w:pPr>
              <w:pStyle w:val="StyleJustified"/>
              <w:spacing w:before="0" w:after="0"/>
              <w:ind w:left="1134" w:right="270"/>
              <w:rPr>
                <w:rFonts w:ascii="Verdana" w:hAnsi="Verdana" w:cs="Tahoma"/>
                <w:b/>
                <w:sz w:val="18"/>
                <w:szCs w:val="18"/>
              </w:rPr>
            </w:pPr>
          </w:p>
          <w:p w14:paraId="03EC3586" w14:textId="77777777" w:rsidR="002812A7" w:rsidRPr="002812A7" w:rsidRDefault="002812A7" w:rsidP="002812A7">
            <w:pPr>
              <w:pStyle w:val="StyleJustified"/>
              <w:numPr>
                <w:ilvl w:val="0"/>
                <w:numId w:val="46"/>
              </w:numPr>
              <w:spacing w:before="0" w:after="0"/>
              <w:ind w:left="1134" w:right="270" w:firstLine="0"/>
              <w:rPr>
                <w:rFonts w:ascii="Verdana" w:hAnsi="Verdana" w:cs="Tahoma"/>
                <w:b/>
                <w:sz w:val="18"/>
                <w:szCs w:val="18"/>
              </w:rPr>
            </w:pPr>
            <w:r w:rsidRPr="002812A7">
              <w:rPr>
                <w:rFonts w:ascii="Verdana" w:hAnsi="Verdana" w:cs="Tahoma"/>
                <w:b/>
                <w:sz w:val="18"/>
                <w:szCs w:val="18"/>
              </w:rPr>
              <w:t xml:space="preserve">Libro Diario de </w:t>
            </w:r>
            <w:proofErr w:type="gramStart"/>
            <w:r w:rsidRPr="002812A7">
              <w:rPr>
                <w:rFonts w:ascii="Verdana" w:hAnsi="Verdana" w:cs="Tahoma"/>
                <w:b/>
                <w:sz w:val="18"/>
                <w:szCs w:val="18"/>
              </w:rPr>
              <w:t>novedades.-</w:t>
            </w:r>
            <w:proofErr w:type="gramEnd"/>
            <w:r w:rsidRPr="002812A7">
              <w:rPr>
                <w:rFonts w:ascii="Verdana" w:hAnsi="Verdana" w:cs="Tahoma"/>
                <w:b/>
                <w:sz w:val="18"/>
                <w:szCs w:val="18"/>
              </w:rPr>
              <w:t xml:space="preserve"> </w:t>
            </w:r>
            <w:r w:rsidRPr="002812A7">
              <w:rPr>
                <w:rFonts w:ascii="Verdana" w:hAnsi="Verdana" w:cs="Tahoma"/>
                <w:sz w:val="18"/>
                <w:szCs w:val="18"/>
              </w:rPr>
              <w:t>El Proveedor del Servicio debe dotar para cada portería bolígrafos y material de escritorio, además de un Libro en el cual se realice el registro de novedades diariamente, en cuaderno empastado, numerado de tamaño oficio, el cual será entregado a ENDE, a la culminación del contrato.</w:t>
            </w:r>
          </w:p>
          <w:p w14:paraId="17CE0A82" w14:textId="77777777" w:rsidR="002812A7" w:rsidRPr="002812A7" w:rsidRDefault="002812A7" w:rsidP="002812A7">
            <w:pPr>
              <w:pStyle w:val="StyleJustified"/>
              <w:spacing w:before="0" w:after="0"/>
              <w:ind w:right="51"/>
              <w:rPr>
                <w:rFonts w:ascii="Verdana" w:hAnsi="Verdana" w:cs="Tahoma"/>
                <w:b/>
                <w:sz w:val="18"/>
                <w:szCs w:val="18"/>
              </w:rPr>
            </w:pPr>
          </w:p>
          <w:p w14:paraId="5675D2E0" w14:textId="77777777" w:rsidR="002812A7" w:rsidRPr="002812A7" w:rsidRDefault="002812A7" w:rsidP="002812A7">
            <w:pPr>
              <w:pStyle w:val="StyleJustified"/>
              <w:numPr>
                <w:ilvl w:val="0"/>
                <w:numId w:val="46"/>
              </w:numPr>
              <w:spacing w:before="0" w:after="0"/>
              <w:ind w:left="1134" w:right="270" w:firstLine="0"/>
              <w:rPr>
                <w:rFonts w:ascii="Verdana" w:hAnsi="Verdana" w:cs="Tahoma"/>
                <w:b/>
                <w:sz w:val="18"/>
                <w:szCs w:val="18"/>
              </w:rPr>
            </w:pPr>
            <w:r w:rsidRPr="002812A7">
              <w:rPr>
                <w:rFonts w:ascii="Verdana" w:hAnsi="Verdana" w:cs="Tahoma"/>
                <w:b/>
                <w:sz w:val="18"/>
                <w:szCs w:val="18"/>
              </w:rPr>
              <w:t xml:space="preserve">Equipos de </w:t>
            </w:r>
            <w:proofErr w:type="gramStart"/>
            <w:r w:rsidRPr="002812A7">
              <w:rPr>
                <w:rFonts w:ascii="Verdana" w:hAnsi="Verdana" w:cs="Tahoma"/>
                <w:b/>
                <w:sz w:val="18"/>
                <w:szCs w:val="18"/>
              </w:rPr>
              <w:t>comunicación.-</w:t>
            </w:r>
            <w:proofErr w:type="gramEnd"/>
            <w:r w:rsidRPr="002812A7">
              <w:rPr>
                <w:rFonts w:ascii="Verdana" w:hAnsi="Verdana" w:cs="Tahoma"/>
                <w:b/>
                <w:sz w:val="18"/>
                <w:szCs w:val="18"/>
              </w:rPr>
              <w:t xml:space="preserve"> </w:t>
            </w:r>
            <w:r w:rsidRPr="002812A7">
              <w:rPr>
                <w:rFonts w:ascii="Verdana" w:hAnsi="Verdana" w:cs="Tahoma"/>
                <w:sz w:val="18"/>
                <w:szCs w:val="18"/>
              </w:rPr>
              <w:t xml:space="preserve">El Proveedor del Servicio deberá contar con su propio sistema de comunicación desde su oficina central con todos los puntos de trabajo asignados, ya sea mediante equipos de radio, </w:t>
            </w:r>
            <w:proofErr w:type="spellStart"/>
            <w:r w:rsidRPr="002812A7">
              <w:rPr>
                <w:rFonts w:ascii="Verdana" w:hAnsi="Verdana" w:cs="Tahoma"/>
                <w:sz w:val="18"/>
                <w:szCs w:val="18"/>
              </w:rPr>
              <w:t>handies</w:t>
            </w:r>
            <w:proofErr w:type="spellEnd"/>
            <w:r w:rsidRPr="002812A7">
              <w:rPr>
                <w:rFonts w:ascii="Verdana" w:hAnsi="Verdana" w:cs="Tahoma"/>
                <w:sz w:val="18"/>
                <w:szCs w:val="18"/>
              </w:rPr>
              <w:t xml:space="preserve"> y/o teléfonos celulares, que deberán estar en buen estado y en permanente funcionamiento.</w:t>
            </w:r>
          </w:p>
          <w:p w14:paraId="0127B751" w14:textId="77777777" w:rsidR="002812A7" w:rsidRPr="002812A7" w:rsidRDefault="002812A7" w:rsidP="002812A7">
            <w:pPr>
              <w:pStyle w:val="StyleJustified"/>
              <w:spacing w:before="0" w:after="0"/>
              <w:ind w:right="51"/>
              <w:rPr>
                <w:rFonts w:ascii="Verdana" w:hAnsi="Verdana" w:cs="Tahoma"/>
                <w:b/>
                <w:sz w:val="18"/>
                <w:szCs w:val="18"/>
              </w:rPr>
            </w:pPr>
          </w:p>
          <w:p w14:paraId="6BB04D07" w14:textId="77777777" w:rsidR="002812A7" w:rsidRPr="002812A7" w:rsidRDefault="002812A7" w:rsidP="002812A7">
            <w:pPr>
              <w:pStyle w:val="StyleJustified"/>
              <w:numPr>
                <w:ilvl w:val="0"/>
                <w:numId w:val="46"/>
              </w:numPr>
              <w:spacing w:before="0" w:after="0"/>
              <w:ind w:left="1134" w:right="270" w:firstLine="0"/>
              <w:rPr>
                <w:rFonts w:ascii="Verdana" w:hAnsi="Verdana" w:cs="Tahoma"/>
                <w:b/>
                <w:sz w:val="18"/>
                <w:szCs w:val="18"/>
              </w:rPr>
            </w:pPr>
            <w:proofErr w:type="gramStart"/>
            <w:r w:rsidRPr="002812A7">
              <w:rPr>
                <w:rFonts w:ascii="Verdana" w:hAnsi="Verdana" w:cs="Tahoma"/>
                <w:b/>
                <w:sz w:val="18"/>
                <w:szCs w:val="18"/>
              </w:rPr>
              <w:t>Linternas.-</w:t>
            </w:r>
            <w:proofErr w:type="gramEnd"/>
            <w:r w:rsidRPr="002812A7">
              <w:rPr>
                <w:rFonts w:ascii="Verdana" w:hAnsi="Verdana" w:cs="Tahoma"/>
                <w:b/>
                <w:sz w:val="18"/>
                <w:szCs w:val="18"/>
              </w:rPr>
              <w:t xml:space="preserve"> </w:t>
            </w:r>
            <w:r w:rsidRPr="002812A7">
              <w:rPr>
                <w:rFonts w:ascii="Verdana" w:hAnsi="Verdana" w:cs="Tahoma"/>
                <w:sz w:val="18"/>
                <w:szCs w:val="18"/>
              </w:rPr>
              <w:t>El Proveedor del Servicio deberá dotar al personal de portería con linternas de largo alcance, con sus respectivas baterías o recargas para uso permanente.</w:t>
            </w:r>
          </w:p>
          <w:p w14:paraId="658804FF" w14:textId="77777777" w:rsidR="002812A7" w:rsidRPr="002812A7" w:rsidRDefault="002812A7" w:rsidP="002812A7">
            <w:pPr>
              <w:pStyle w:val="StyleJustified"/>
              <w:spacing w:before="0" w:after="0"/>
              <w:ind w:right="51"/>
              <w:rPr>
                <w:rFonts w:ascii="Verdana" w:hAnsi="Verdana" w:cs="Tahoma"/>
                <w:b/>
                <w:sz w:val="18"/>
                <w:szCs w:val="18"/>
              </w:rPr>
            </w:pPr>
          </w:p>
          <w:p w14:paraId="2E348EF8" w14:textId="77777777" w:rsidR="002812A7" w:rsidRPr="002812A7" w:rsidRDefault="002812A7" w:rsidP="002812A7">
            <w:pPr>
              <w:pStyle w:val="StyleJustified"/>
              <w:numPr>
                <w:ilvl w:val="0"/>
                <w:numId w:val="46"/>
              </w:numPr>
              <w:spacing w:before="0" w:after="0"/>
              <w:ind w:left="1134" w:right="270" w:firstLine="0"/>
              <w:rPr>
                <w:rFonts w:ascii="Verdana" w:hAnsi="Verdana" w:cs="Tahoma"/>
                <w:b/>
                <w:sz w:val="18"/>
                <w:szCs w:val="18"/>
              </w:rPr>
            </w:pPr>
            <w:proofErr w:type="gramStart"/>
            <w:r w:rsidRPr="002812A7">
              <w:rPr>
                <w:rFonts w:ascii="Verdana" w:hAnsi="Verdana" w:cs="Tahoma"/>
                <w:b/>
                <w:sz w:val="18"/>
                <w:szCs w:val="18"/>
              </w:rPr>
              <w:t>Silbatos.</w:t>
            </w:r>
            <w:r w:rsidRPr="002812A7">
              <w:rPr>
                <w:rFonts w:ascii="Verdana" w:hAnsi="Verdana" w:cs="Tahoma"/>
                <w:sz w:val="18"/>
                <w:szCs w:val="18"/>
              </w:rPr>
              <w:t>-</w:t>
            </w:r>
            <w:proofErr w:type="gramEnd"/>
            <w:r w:rsidRPr="002812A7">
              <w:rPr>
                <w:rFonts w:ascii="Verdana" w:hAnsi="Verdana" w:cs="Tahoma"/>
                <w:sz w:val="18"/>
                <w:szCs w:val="18"/>
              </w:rPr>
              <w:t xml:space="preserve"> Todo el personal de portería deberá portar un silbato.</w:t>
            </w:r>
          </w:p>
          <w:p w14:paraId="315D7BE3" w14:textId="77777777" w:rsidR="002812A7" w:rsidRPr="002812A7" w:rsidRDefault="002812A7" w:rsidP="002812A7">
            <w:pPr>
              <w:pStyle w:val="StyleJustified"/>
              <w:spacing w:before="0" w:after="0"/>
              <w:ind w:right="51"/>
              <w:rPr>
                <w:rFonts w:ascii="Verdana" w:hAnsi="Verdana" w:cs="Tahoma"/>
                <w:b/>
                <w:sz w:val="18"/>
                <w:szCs w:val="18"/>
              </w:rPr>
            </w:pPr>
          </w:p>
          <w:p w14:paraId="6A668B5A" w14:textId="5667461F" w:rsidR="002812A7" w:rsidRDefault="002812A7" w:rsidP="002812A7">
            <w:pPr>
              <w:pStyle w:val="StyleJustified"/>
              <w:numPr>
                <w:ilvl w:val="0"/>
                <w:numId w:val="46"/>
              </w:numPr>
              <w:spacing w:before="0" w:after="0"/>
              <w:ind w:left="1134" w:right="270" w:firstLine="0"/>
              <w:rPr>
                <w:rFonts w:ascii="Verdana" w:hAnsi="Verdana" w:cs="Tahoma"/>
                <w:b/>
                <w:sz w:val="18"/>
                <w:szCs w:val="18"/>
              </w:rPr>
            </w:pPr>
            <w:r w:rsidRPr="002812A7">
              <w:rPr>
                <w:rFonts w:ascii="Verdana" w:hAnsi="Verdana" w:cs="Tahoma"/>
                <w:b/>
                <w:sz w:val="18"/>
                <w:szCs w:val="18"/>
              </w:rPr>
              <w:t xml:space="preserve">Equipos de </w:t>
            </w:r>
            <w:proofErr w:type="gramStart"/>
            <w:r w:rsidRPr="002812A7">
              <w:rPr>
                <w:rFonts w:ascii="Verdana" w:hAnsi="Verdana" w:cs="Tahoma"/>
                <w:b/>
                <w:sz w:val="18"/>
                <w:szCs w:val="18"/>
              </w:rPr>
              <w:t>seguridad</w:t>
            </w:r>
            <w:r w:rsidRPr="002812A7">
              <w:rPr>
                <w:rFonts w:ascii="Verdana" w:hAnsi="Verdana" w:cs="Tahoma"/>
                <w:sz w:val="18"/>
                <w:szCs w:val="18"/>
              </w:rPr>
              <w:t>.-</w:t>
            </w:r>
            <w:proofErr w:type="gramEnd"/>
            <w:r w:rsidRPr="002812A7">
              <w:rPr>
                <w:rFonts w:ascii="Verdana" w:hAnsi="Verdana" w:cs="Tahoma"/>
                <w:sz w:val="18"/>
                <w:szCs w:val="18"/>
              </w:rPr>
              <w:t xml:space="preserve"> Equipamiento de acuerdo a normas de seguridad regido por organismo competente, tolete o bastón, chaleco y otro material sugerido por el proponente sin que modifique ni sea sujeto de propuesta alternativa</w:t>
            </w:r>
            <w:r w:rsidRPr="002812A7">
              <w:rPr>
                <w:rFonts w:ascii="Verdana" w:hAnsi="Verdana" w:cs="Tahoma"/>
                <w:b/>
                <w:sz w:val="18"/>
                <w:szCs w:val="18"/>
              </w:rPr>
              <w:t>.</w:t>
            </w:r>
          </w:p>
          <w:p w14:paraId="5C2EABE8" w14:textId="77777777" w:rsidR="002812A7" w:rsidRDefault="002812A7" w:rsidP="002812A7">
            <w:pPr>
              <w:pStyle w:val="Prrafodelista"/>
              <w:rPr>
                <w:rFonts w:ascii="Verdana" w:hAnsi="Verdana" w:cs="Tahoma"/>
                <w:b/>
                <w:sz w:val="18"/>
                <w:szCs w:val="18"/>
              </w:rPr>
            </w:pPr>
          </w:p>
          <w:p w14:paraId="52FA0214" w14:textId="77777777" w:rsidR="002812A7" w:rsidRPr="002812A7" w:rsidRDefault="002812A7" w:rsidP="002812A7">
            <w:pPr>
              <w:pStyle w:val="StyleJustified"/>
              <w:spacing w:before="0" w:after="0"/>
              <w:ind w:left="1134" w:right="270"/>
              <w:rPr>
                <w:rFonts w:ascii="Verdana" w:hAnsi="Verdana" w:cs="Tahoma"/>
                <w:b/>
                <w:sz w:val="18"/>
                <w:szCs w:val="18"/>
              </w:rPr>
            </w:pPr>
          </w:p>
          <w:p w14:paraId="7AFCFE5E" w14:textId="77777777" w:rsidR="002812A7" w:rsidRPr="002812A7" w:rsidRDefault="002812A7" w:rsidP="002812A7">
            <w:pPr>
              <w:pStyle w:val="StyleJustified"/>
              <w:spacing w:before="0" w:after="0"/>
              <w:ind w:right="51"/>
              <w:rPr>
                <w:rFonts w:ascii="Verdana" w:hAnsi="Verdana" w:cs="Tahoma"/>
                <w:sz w:val="18"/>
                <w:szCs w:val="18"/>
              </w:rPr>
            </w:pPr>
          </w:p>
          <w:p w14:paraId="56B753F5" w14:textId="77777777" w:rsidR="002812A7" w:rsidRPr="002812A7" w:rsidRDefault="002812A7" w:rsidP="002812A7">
            <w:pPr>
              <w:pStyle w:val="StyleJustified"/>
              <w:numPr>
                <w:ilvl w:val="1"/>
                <w:numId w:val="57"/>
              </w:numPr>
              <w:spacing w:before="0" w:after="0"/>
              <w:ind w:right="51"/>
              <w:rPr>
                <w:rFonts w:ascii="Verdana" w:hAnsi="Verdana" w:cs="Tahoma"/>
                <w:b/>
                <w:bCs/>
                <w:sz w:val="18"/>
                <w:szCs w:val="18"/>
                <w:u w:val="single"/>
              </w:rPr>
            </w:pPr>
            <w:r w:rsidRPr="002812A7">
              <w:rPr>
                <w:rFonts w:ascii="Verdana" w:hAnsi="Verdana" w:cs="Tahoma"/>
                <w:b/>
                <w:bCs/>
                <w:sz w:val="18"/>
                <w:szCs w:val="18"/>
                <w:u w:val="single"/>
              </w:rPr>
              <w:lastRenderedPageBreak/>
              <w:t>Requisitos del Personal de Portería</w:t>
            </w:r>
          </w:p>
          <w:p w14:paraId="521CC8ED" w14:textId="77777777" w:rsidR="002812A7" w:rsidRPr="002812A7" w:rsidRDefault="002812A7" w:rsidP="002812A7">
            <w:pPr>
              <w:pStyle w:val="StyleJustified"/>
              <w:spacing w:before="0" w:after="0"/>
              <w:ind w:left="993" w:right="51"/>
              <w:rPr>
                <w:rFonts w:ascii="Verdana" w:hAnsi="Verdana" w:cs="Tahoma"/>
                <w:sz w:val="18"/>
                <w:szCs w:val="18"/>
              </w:rPr>
            </w:pPr>
          </w:p>
          <w:p w14:paraId="35550DA8" w14:textId="77777777" w:rsidR="002812A7" w:rsidRPr="002812A7" w:rsidRDefault="002812A7" w:rsidP="002812A7">
            <w:pPr>
              <w:pStyle w:val="StyleJustified"/>
              <w:spacing w:before="0" w:after="0"/>
              <w:ind w:left="993" w:right="270"/>
              <w:rPr>
                <w:rFonts w:ascii="Verdana" w:hAnsi="Verdana" w:cs="Tahoma"/>
                <w:sz w:val="18"/>
                <w:szCs w:val="18"/>
                <w:lang w:val="es-BO"/>
              </w:rPr>
            </w:pPr>
            <w:r w:rsidRPr="002812A7">
              <w:rPr>
                <w:rFonts w:ascii="Verdana" w:hAnsi="Verdana" w:cs="Tahoma"/>
                <w:sz w:val="18"/>
                <w:szCs w:val="18"/>
                <w:lang w:val="es-BO"/>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1AF9AC8B" w14:textId="77777777" w:rsidR="002812A7" w:rsidRPr="002812A7" w:rsidRDefault="002812A7" w:rsidP="002812A7">
            <w:pPr>
              <w:pStyle w:val="StyleJustified"/>
              <w:spacing w:before="0" w:after="0"/>
              <w:ind w:left="993" w:right="51"/>
              <w:rPr>
                <w:rFonts w:ascii="Verdana" w:hAnsi="Verdana" w:cs="Tahoma"/>
                <w:sz w:val="18"/>
                <w:szCs w:val="18"/>
                <w:lang w:val="es-BO"/>
              </w:rPr>
            </w:pPr>
          </w:p>
          <w:p w14:paraId="775D010C" w14:textId="77777777" w:rsidR="002812A7" w:rsidRPr="002812A7" w:rsidRDefault="002812A7" w:rsidP="002812A7">
            <w:pPr>
              <w:pStyle w:val="StyleJustified"/>
              <w:spacing w:before="0" w:after="0"/>
              <w:ind w:left="993" w:right="51"/>
              <w:rPr>
                <w:rFonts w:ascii="Verdana" w:hAnsi="Verdana" w:cs="Tahoma"/>
                <w:sz w:val="18"/>
                <w:szCs w:val="18"/>
                <w:lang w:val="es-BO"/>
              </w:rPr>
            </w:pPr>
            <w:r w:rsidRPr="002812A7">
              <w:rPr>
                <w:rFonts w:ascii="Verdana" w:hAnsi="Verdana" w:cs="Tahoma"/>
                <w:sz w:val="18"/>
                <w:szCs w:val="18"/>
                <w:lang w:val="es-BO"/>
              </w:rPr>
              <w:t>La documentación a presentar por cada personal de portería es la siguiente:</w:t>
            </w:r>
          </w:p>
          <w:p w14:paraId="45FE1E2C" w14:textId="77777777" w:rsidR="002812A7" w:rsidRPr="002812A7" w:rsidRDefault="002812A7" w:rsidP="002812A7">
            <w:pPr>
              <w:pStyle w:val="StyleJustified"/>
              <w:spacing w:before="0" w:after="0"/>
              <w:ind w:left="993" w:right="51"/>
              <w:rPr>
                <w:rFonts w:ascii="Verdana" w:hAnsi="Verdana" w:cs="Tahoma"/>
                <w:sz w:val="18"/>
                <w:szCs w:val="18"/>
                <w:lang w:val="es-BO"/>
              </w:rPr>
            </w:pPr>
          </w:p>
          <w:p w14:paraId="40D85EB8" w14:textId="77777777" w:rsidR="002812A7" w:rsidRPr="002812A7" w:rsidRDefault="002812A7" w:rsidP="002812A7">
            <w:pPr>
              <w:pStyle w:val="StyleJustified"/>
              <w:numPr>
                <w:ilvl w:val="0"/>
                <w:numId w:val="51"/>
              </w:numPr>
              <w:spacing w:before="0" w:after="0"/>
              <w:ind w:left="1418" w:right="51" w:hanging="142"/>
              <w:rPr>
                <w:rFonts w:ascii="Verdana" w:hAnsi="Verdana" w:cs="Tahoma"/>
                <w:sz w:val="18"/>
                <w:szCs w:val="18"/>
                <w:lang w:val="es-BO"/>
              </w:rPr>
            </w:pPr>
            <w:r w:rsidRPr="002812A7">
              <w:rPr>
                <w:rFonts w:ascii="Verdana" w:hAnsi="Verdana" w:cs="Tahoma"/>
                <w:sz w:val="18"/>
                <w:szCs w:val="18"/>
                <w:lang w:val="es-BO"/>
              </w:rPr>
              <w:t>Fotocopia de Cédula de Identidad</w:t>
            </w:r>
          </w:p>
          <w:p w14:paraId="47B67F6D" w14:textId="77777777" w:rsidR="002812A7" w:rsidRPr="002812A7" w:rsidRDefault="002812A7" w:rsidP="002812A7">
            <w:pPr>
              <w:pStyle w:val="StyleJustified"/>
              <w:numPr>
                <w:ilvl w:val="0"/>
                <w:numId w:val="51"/>
              </w:numPr>
              <w:spacing w:before="0" w:after="0"/>
              <w:ind w:left="1418" w:right="270" w:hanging="142"/>
              <w:rPr>
                <w:rFonts w:ascii="Verdana" w:hAnsi="Verdana" w:cs="Tahoma"/>
                <w:sz w:val="18"/>
                <w:szCs w:val="18"/>
                <w:lang w:val="es-BO"/>
              </w:rPr>
            </w:pPr>
            <w:r w:rsidRPr="002812A7">
              <w:rPr>
                <w:rFonts w:ascii="Verdana" w:hAnsi="Verdana" w:cs="Tahoma"/>
                <w:sz w:val="18"/>
                <w:szCs w:val="18"/>
                <w:lang w:val="es-BO"/>
              </w:rPr>
              <w:t>Fotocopia de Libreta del Servicio militar sujeto a verificación por la entidad.</w:t>
            </w:r>
          </w:p>
          <w:p w14:paraId="3F43567C" w14:textId="77777777" w:rsidR="002812A7" w:rsidRPr="002812A7" w:rsidRDefault="002812A7" w:rsidP="002812A7">
            <w:pPr>
              <w:pStyle w:val="StyleJustified"/>
              <w:numPr>
                <w:ilvl w:val="0"/>
                <w:numId w:val="51"/>
              </w:numPr>
              <w:spacing w:before="0" w:after="0"/>
              <w:ind w:left="1418" w:right="51" w:hanging="142"/>
              <w:rPr>
                <w:rFonts w:ascii="Verdana" w:hAnsi="Verdana" w:cs="Tahoma"/>
                <w:sz w:val="18"/>
                <w:szCs w:val="18"/>
                <w:lang w:val="es-BO"/>
              </w:rPr>
            </w:pPr>
            <w:r w:rsidRPr="002812A7">
              <w:rPr>
                <w:rFonts w:ascii="Verdana" w:hAnsi="Verdana" w:cs="Tahoma"/>
                <w:sz w:val="18"/>
                <w:szCs w:val="18"/>
                <w:lang w:val="es-BO"/>
              </w:rPr>
              <w:t>Fotocopia del Título de Bachiller en Humanidades.</w:t>
            </w:r>
          </w:p>
          <w:p w14:paraId="15599D61" w14:textId="77777777" w:rsidR="002812A7" w:rsidRPr="002812A7" w:rsidRDefault="002812A7" w:rsidP="002812A7">
            <w:pPr>
              <w:pStyle w:val="StyleJustified"/>
              <w:numPr>
                <w:ilvl w:val="0"/>
                <w:numId w:val="51"/>
              </w:numPr>
              <w:spacing w:before="0" w:after="0"/>
              <w:ind w:left="1418" w:right="51" w:hanging="142"/>
              <w:rPr>
                <w:rFonts w:ascii="Verdana" w:hAnsi="Verdana" w:cs="Tahoma"/>
                <w:sz w:val="18"/>
                <w:szCs w:val="18"/>
                <w:lang w:val="es-BO"/>
              </w:rPr>
            </w:pPr>
            <w:r w:rsidRPr="002812A7">
              <w:rPr>
                <w:rFonts w:ascii="Verdana" w:hAnsi="Verdana" w:cs="Tahoma"/>
                <w:sz w:val="18"/>
                <w:szCs w:val="18"/>
                <w:lang w:val="es-BO"/>
              </w:rPr>
              <w:t>Certificado original y actualizado de Antecedentes Policiales, emitido por la FELCC.</w:t>
            </w:r>
          </w:p>
          <w:p w14:paraId="29F74CE9" w14:textId="77777777" w:rsidR="002812A7" w:rsidRPr="002812A7" w:rsidRDefault="002812A7" w:rsidP="002812A7">
            <w:pPr>
              <w:pStyle w:val="StyleJustified"/>
              <w:numPr>
                <w:ilvl w:val="0"/>
                <w:numId w:val="51"/>
              </w:numPr>
              <w:spacing w:before="0" w:after="0"/>
              <w:ind w:left="1418" w:right="51" w:hanging="142"/>
              <w:rPr>
                <w:rFonts w:ascii="Verdana" w:hAnsi="Verdana" w:cs="Tahoma"/>
                <w:sz w:val="18"/>
                <w:szCs w:val="18"/>
                <w:lang w:val="es-BO"/>
              </w:rPr>
            </w:pPr>
            <w:r w:rsidRPr="002812A7">
              <w:rPr>
                <w:rFonts w:ascii="Verdana" w:hAnsi="Verdana" w:cs="Tahoma"/>
                <w:sz w:val="18"/>
                <w:szCs w:val="18"/>
                <w:lang w:val="es-BO"/>
              </w:rPr>
              <w:t>Hoja de Vida</w:t>
            </w:r>
          </w:p>
          <w:p w14:paraId="0F4E42BE" w14:textId="77777777" w:rsidR="002812A7" w:rsidRPr="002812A7" w:rsidRDefault="002812A7" w:rsidP="002812A7">
            <w:pPr>
              <w:pStyle w:val="StyleJustified"/>
              <w:numPr>
                <w:ilvl w:val="0"/>
                <w:numId w:val="51"/>
              </w:numPr>
              <w:spacing w:before="0" w:after="0"/>
              <w:ind w:left="1418" w:right="51" w:hanging="142"/>
              <w:rPr>
                <w:rFonts w:ascii="Verdana" w:hAnsi="Verdana" w:cs="Tahoma"/>
                <w:sz w:val="18"/>
                <w:szCs w:val="18"/>
                <w:lang w:val="es-BO"/>
              </w:rPr>
            </w:pPr>
            <w:r w:rsidRPr="002812A7">
              <w:rPr>
                <w:rFonts w:ascii="Verdana" w:hAnsi="Verdana" w:cs="Tahoma"/>
                <w:sz w:val="18"/>
                <w:szCs w:val="18"/>
                <w:lang w:val="es-BO"/>
              </w:rPr>
              <w:t>Evaluación de condiciones físicas de cada personal de portería</w:t>
            </w:r>
          </w:p>
          <w:p w14:paraId="48631A10" w14:textId="77777777" w:rsidR="002812A7" w:rsidRPr="002812A7" w:rsidRDefault="002812A7" w:rsidP="002812A7">
            <w:pPr>
              <w:pStyle w:val="StyleJustified"/>
              <w:spacing w:before="0" w:after="0"/>
              <w:ind w:left="720" w:right="51"/>
              <w:rPr>
                <w:rFonts w:ascii="Verdana" w:hAnsi="Verdana" w:cs="Tahoma"/>
                <w:sz w:val="18"/>
                <w:szCs w:val="18"/>
              </w:rPr>
            </w:pPr>
          </w:p>
          <w:p w14:paraId="1CEBA3A4" w14:textId="77777777" w:rsidR="002812A7" w:rsidRPr="002812A7" w:rsidRDefault="002812A7" w:rsidP="002812A7">
            <w:pPr>
              <w:pStyle w:val="StyleJustified"/>
              <w:numPr>
                <w:ilvl w:val="1"/>
                <w:numId w:val="57"/>
              </w:numPr>
              <w:spacing w:before="0" w:after="0"/>
              <w:ind w:right="51"/>
              <w:rPr>
                <w:rFonts w:ascii="Verdana" w:hAnsi="Verdana" w:cs="Tahoma"/>
                <w:b/>
                <w:bCs/>
                <w:sz w:val="18"/>
                <w:szCs w:val="18"/>
                <w:u w:val="single"/>
              </w:rPr>
            </w:pPr>
            <w:r w:rsidRPr="002812A7">
              <w:rPr>
                <w:rFonts w:ascii="Verdana" w:hAnsi="Verdana" w:cs="Tahoma"/>
                <w:b/>
                <w:bCs/>
                <w:sz w:val="18"/>
                <w:szCs w:val="18"/>
                <w:u w:val="single"/>
              </w:rPr>
              <w:t>Documentación contratación del personal de portería</w:t>
            </w:r>
          </w:p>
          <w:p w14:paraId="16F19D87" w14:textId="77777777" w:rsidR="002812A7" w:rsidRPr="002812A7" w:rsidRDefault="002812A7" w:rsidP="002812A7">
            <w:pPr>
              <w:pStyle w:val="StyleJustified"/>
              <w:spacing w:before="0" w:after="0"/>
              <w:ind w:left="1080" w:right="51"/>
              <w:rPr>
                <w:rFonts w:ascii="Verdana" w:hAnsi="Verdana" w:cs="Tahoma"/>
                <w:b/>
                <w:bCs/>
                <w:sz w:val="18"/>
                <w:szCs w:val="18"/>
                <w:u w:val="single"/>
              </w:rPr>
            </w:pPr>
          </w:p>
          <w:p w14:paraId="4E34FA71" w14:textId="77777777" w:rsidR="002812A7" w:rsidRPr="002812A7" w:rsidRDefault="002812A7" w:rsidP="002812A7">
            <w:pPr>
              <w:pStyle w:val="StyleJustified"/>
              <w:spacing w:before="0" w:after="0"/>
              <w:ind w:left="993" w:right="270"/>
              <w:rPr>
                <w:rFonts w:ascii="Verdana" w:hAnsi="Verdana" w:cs="Tahoma"/>
                <w:sz w:val="18"/>
                <w:szCs w:val="18"/>
              </w:rPr>
            </w:pPr>
            <w:r w:rsidRPr="002812A7">
              <w:rPr>
                <w:rFonts w:ascii="Verdana" w:hAnsi="Verdana" w:cs="Tahoma"/>
                <w:sz w:val="18"/>
                <w:szCs w:val="18"/>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p>
          <w:p w14:paraId="617895F1" w14:textId="77777777" w:rsidR="002812A7" w:rsidRPr="002812A7" w:rsidRDefault="002812A7" w:rsidP="002812A7">
            <w:pPr>
              <w:pStyle w:val="StyleJustified"/>
              <w:spacing w:before="0" w:after="0"/>
              <w:ind w:left="1080" w:right="51"/>
              <w:rPr>
                <w:rFonts w:ascii="Verdana" w:hAnsi="Verdana" w:cs="Tahoma"/>
                <w:b/>
                <w:bCs/>
                <w:sz w:val="18"/>
                <w:szCs w:val="18"/>
                <w:u w:val="single"/>
              </w:rPr>
            </w:pPr>
          </w:p>
          <w:p w14:paraId="6A1D3709" w14:textId="77777777" w:rsidR="002812A7" w:rsidRPr="002812A7" w:rsidRDefault="002812A7" w:rsidP="002812A7">
            <w:pPr>
              <w:pStyle w:val="StyleJustified"/>
              <w:numPr>
                <w:ilvl w:val="1"/>
                <w:numId w:val="57"/>
              </w:numPr>
              <w:spacing w:before="0" w:after="0"/>
              <w:ind w:right="51"/>
              <w:rPr>
                <w:rFonts w:ascii="Verdana" w:hAnsi="Verdana" w:cs="Tahoma"/>
                <w:b/>
                <w:bCs/>
                <w:sz w:val="18"/>
                <w:szCs w:val="18"/>
                <w:u w:val="single"/>
              </w:rPr>
            </w:pPr>
            <w:r w:rsidRPr="002812A7">
              <w:rPr>
                <w:rFonts w:ascii="Verdana" w:hAnsi="Verdana" w:cs="Tahoma"/>
                <w:b/>
                <w:bCs/>
                <w:sz w:val="18"/>
                <w:szCs w:val="18"/>
                <w:u w:val="single"/>
              </w:rPr>
              <w:t>Control y Asistencia del Personal de Portería</w:t>
            </w:r>
          </w:p>
          <w:p w14:paraId="7DD5311A" w14:textId="77777777" w:rsidR="002812A7" w:rsidRPr="002812A7" w:rsidRDefault="002812A7" w:rsidP="002812A7">
            <w:pPr>
              <w:pStyle w:val="StyleJustified"/>
              <w:spacing w:before="0" w:after="0"/>
              <w:ind w:left="720" w:right="51"/>
              <w:rPr>
                <w:rFonts w:ascii="Verdana" w:hAnsi="Verdana" w:cs="Tahoma"/>
                <w:sz w:val="18"/>
                <w:szCs w:val="18"/>
              </w:rPr>
            </w:pPr>
          </w:p>
          <w:p w14:paraId="76C9B4AB" w14:textId="77777777" w:rsidR="002812A7" w:rsidRPr="002812A7" w:rsidRDefault="002812A7" w:rsidP="002812A7">
            <w:pPr>
              <w:pStyle w:val="StyleJustified"/>
              <w:spacing w:before="0" w:after="0"/>
              <w:ind w:left="993" w:right="270"/>
              <w:rPr>
                <w:rFonts w:ascii="Verdana" w:hAnsi="Verdana" w:cs="Tahoma"/>
                <w:sz w:val="18"/>
                <w:szCs w:val="18"/>
              </w:rPr>
            </w:pPr>
            <w:r w:rsidRPr="002812A7">
              <w:rPr>
                <w:rFonts w:ascii="Verdana" w:hAnsi="Verdana" w:cs="Tahoma"/>
                <w:sz w:val="18"/>
                <w:szCs w:val="18"/>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p>
          <w:p w14:paraId="3324F8A3" w14:textId="77777777" w:rsidR="002812A7" w:rsidRPr="002812A7" w:rsidRDefault="002812A7" w:rsidP="002812A7">
            <w:pPr>
              <w:pStyle w:val="StyleJustified"/>
              <w:spacing w:before="0" w:after="0"/>
              <w:ind w:right="270"/>
              <w:rPr>
                <w:rFonts w:ascii="Verdana" w:hAnsi="Verdana" w:cs="Tahoma"/>
                <w:sz w:val="18"/>
                <w:szCs w:val="18"/>
              </w:rPr>
            </w:pPr>
          </w:p>
          <w:p w14:paraId="2C634A13"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PRESENTACION DE INFORMACION Y DOCUMENTACION DURANTE LA EJECUCION DEL SERVICIO</w:t>
            </w:r>
          </w:p>
          <w:p w14:paraId="781D91F7"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2175B37C" w14:textId="77777777" w:rsidR="002812A7" w:rsidRPr="002812A7" w:rsidRDefault="002812A7" w:rsidP="002812A7">
            <w:pPr>
              <w:ind w:left="284" w:right="51"/>
              <w:jc w:val="both"/>
              <w:rPr>
                <w:rFonts w:cs="Tahoma"/>
                <w:sz w:val="18"/>
                <w:szCs w:val="18"/>
              </w:rPr>
            </w:pPr>
            <w:r w:rsidRPr="002812A7">
              <w:rPr>
                <w:rFonts w:cs="Tahoma"/>
                <w:sz w:val="18"/>
                <w:szCs w:val="18"/>
              </w:rPr>
              <w:t>Durante la ejecución del servicio, en el marco del alcance y características establecidas previamente, el Proveedor del Servicio deberá realizar la presentación de la siguiente documentación e información:</w:t>
            </w:r>
          </w:p>
          <w:p w14:paraId="3B734E2D" w14:textId="77777777" w:rsidR="002812A7" w:rsidRPr="002812A7" w:rsidRDefault="002812A7" w:rsidP="002812A7">
            <w:pPr>
              <w:ind w:left="284" w:right="51"/>
              <w:jc w:val="both"/>
              <w:rPr>
                <w:rFonts w:cs="Tahoma"/>
                <w:b/>
                <w:sz w:val="18"/>
                <w:szCs w:val="18"/>
              </w:rPr>
            </w:pPr>
          </w:p>
          <w:p w14:paraId="518ADBAE" w14:textId="77777777" w:rsidR="002812A7" w:rsidRPr="002812A7" w:rsidRDefault="002812A7" w:rsidP="002812A7">
            <w:pPr>
              <w:pStyle w:val="StyleJustified"/>
              <w:numPr>
                <w:ilvl w:val="0"/>
                <w:numId w:val="58"/>
              </w:numPr>
              <w:spacing w:before="0" w:after="0"/>
              <w:ind w:left="1134" w:right="270" w:hanging="425"/>
              <w:rPr>
                <w:rFonts w:ascii="Verdana" w:hAnsi="Verdana" w:cs="Tahoma"/>
                <w:bCs/>
                <w:sz w:val="18"/>
                <w:szCs w:val="18"/>
              </w:rPr>
            </w:pPr>
            <w:r w:rsidRPr="002812A7">
              <w:rPr>
                <w:rFonts w:ascii="Verdana" w:hAnsi="Verdana" w:cs="Tahoma"/>
                <w:b/>
                <w:sz w:val="18"/>
                <w:szCs w:val="18"/>
              </w:rPr>
              <w:t>Documentación Personal de Portería.</w:t>
            </w:r>
            <w:r w:rsidRPr="002812A7">
              <w:rPr>
                <w:rFonts w:ascii="Verdana" w:hAnsi="Verdana" w:cs="Tahoma"/>
                <w:bCs/>
                <w:sz w:val="18"/>
                <w:szCs w:val="18"/>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571A790D" w14:textId="77777777" w:rsidR="002812A7" w:rsidRPr="002812A7" w:rsidRDefault="002812A7" w:rsidP="002812A7">
            <w:pPr>
              <w:pStyle w:val="Prrafodelista"/>
              <w:rPr>
                <w:rFonts w:ascii="Verdana" w:hAnsi="Verdana" w:cs="Tahoma"/>
                <w:bCs/>
                <w:sz w:val="18"/>
                <w:szCs w:val="18"/>
              </w:rPr>
            </w:pPr>
          </w:p>
          <w:p w14:paraId="2DA2D592" w14:textId="77777777" w:rsidR="002812A7" w:rsidRPr="002812A7" w:rsidRDefault="002812A7" w:rsidP="002812A7">
            <w:pPr>
              <w:pStyle w:val="StyleJustified"/>
              <w:numPr>
                <w:ilvl w:val="0"/>
                <w:numId w:val="58"/>
              </w:numPr>
              <w:spacing w:before="0" w:after="0"/>
              <w:ind w:left="1134" w:right="270" w:hanging="425"/>
              <w:rPr>
                <w:rFonts w:ascii="Verdana" w:hAnsi="Verdana" w:cs="Tahoma"/>
                <w:sz w:val="18"/>
                <w:szCs w:val="18"/>
              </w:rPr>
            </w:pPr>
            <w:r w:rsidRPr="002812A7">
              <w:rPr>
                <w:rFonts w:ascii="Verdana" w:hAnsi="Verdana" w:cs="Tahoma"/>
                <w:b/>
                <w:bCs/>
                <w:sz w:val="18"/>
                <w:szCs w:val="18"/>
              </w:rPr>
              <w:t>Certificación de Pago Mensual al Personal de portería</w:t>
            </w:r>
            <w:r w:rsidRPr="002812A7">
              <w:rPr>
                <w:rFonts w:ascii="Verdana" w:hAnsi="Verdana" w:cs="Tahoma"/>
                <w:sz w:val="18"/>
                <w:szCs w:val="18"/>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5AE80074" w14:textId="77777777" w:rsidR="002812A7" w:rsidRPr="002812A7" w:rsidRDefault="002812A7" w:rsidP="002812A7">
            <w:pPr>
              <w:pStyle w:val="Prrafodelista"/>
              <w:rPr>
                <w:rFonts w:ascii="Verdana" w:hAnsi="Verdana" w:cs="Tahoma"/>
                <w:sz w:val="18"/>
                <w:szCs w:val="18"/>
              </w:rPr>
            </w:pPr>
          </w:p>
          <w:p w14:paraId="116647BF" w14:textId="77777777" w:rsidR="002812A7" w:rsidRPr="002812A7" w:rsidRDefault="002812A7" w:rsidP="002812A7">
            <w:pPr>
              <w:pStyle w:val="StyleJustified"/>
              <w:spacing w:before="0" w:after="0"/>
              <w:ind w:left="1134" w:right="270"/>
              <w:rPr>
                <w:rFonts w:ascii="Verdana" w:hAnsi="Verdana" w:cs="Tahoma"/>
                <w:bCs/>
                <w:sz w:val="18"/>
                <w:szCs w:val="18"/>
              </w:rPr>
            </w:pPr>
            <w:r w:rsidRPr="002812A7">
              <w:rPr>
                <w:rFonts w:ascii="Verdana" w:hAnsi="Verdana" w:cs="Tahoma"/>
                <w:bCs/>
                <w:sz w:val="18"/>
                <w:szCs w:val="18"/>
              </w:rPr>
              <w:t>Para el caso de las Tarjetas de Identificación del personal de portería, deberán realizar la presentación de las mismas en un plazo máximo de 15 (quince) días hábiles de iniciado el servicio.</w:t>
            </w:r>
          </w:p>
          <w:p w14:paraId="1BDB298E" w14:textId="77777777" w:rsidR="002812A7" w:rsidRPr="002812A7" w:rsidRDefault="002812A7" w:rsidP="002812A7">
            <w:pPr>
              <w:pStyle w:val="Prrafodelista"/>
              <w:rPr>
                <w:rFonts w:ascii="Verdana" w:hAnsi="Verdana" w:cs="Tahoma"/>
                <w:sz w:val="18"/>
                <w:szCs w:val="18"/>
              </w:rPr>
            </w:pPr>
          </w:p>
          <w:p w14:paraId="41D5E4C8" w14:textId="77777777" w:rsidR="002812A7" w:rsidRPr="002812A7" w:rsidRDefault="002812A7" w:rsidP="002812A7">
            <w:pPr>
              <w:pStyle w:val="StyleJustified"/>
              <w:numPr>
                <w:ilvl w:val="0"/>
                <w:numId w:val="58"/>
              </w:numPr>
              <w:spacing w:before="0" w:after="0"/>
              <w:ind w:left="1134" w:right="270" w:hanging="425"/>
              <w:rPr>
                <w:rFonts w:ascii="Verdana" w:hAnsi="Verdana" w:cs="Tahoma"/>
                <w:sz w:val="18"/>
                <w:szCs w:val="18"/>
              </w:rPr>
            </w:pPr>
            <w:r w:rsidRPr="002812A7">
              <w:rPr>
                <w:rFonts w:ascii="Verdana" w:hAnsi="Verdana" w:cs="Tahoma"/>
                <w:b/>
                <w:bCs/>
                <w:sz w:val="18"/>
                <w:szCs w:val="18"/>
              </w:rPr>
              <w:t>Certificación de Pago Beneficios Sociales al Personal de Portería</w:t>
            </w:r>
          </w:p>
          <w:p w14:paraId="45B6AF56" w14:textId="77777777" w:rsidR="002812A7" w:rsidRPr="002812A7" w:rsidRDefault="002812A7" w:rsidP="002812A7">
            <w:pPr>
              <w:pStyle w:val="StyleJustified"/>
              <w:spacing w:before="0" w:after="0"/>
              <w:ind w:left="1134" w:right="270"/>
              <w:rPr>
                <w:rFonts w:ascii="Verdana" w:hAnsi="Verdana" w:cs="Tahoma"/>
                <w:sz w:val="18"/>
                <w:szCs w:val="18"/>
              </w:rPr>
            </w:pPr>
            <w:r w:rsidRPr="002812A7">
              <w:rPr>
                <w:rFonts w:ascii="Verdana" w:hAnsi="Verdana" w:cs="Tahoma"/>
                <w:sz w:val="18"/>
                <w:szCs w:val="18"/>
              </w:rPr>
              <w:t xml:space="preserve">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w:t>
            </w:r>
            <w:r w:rsidRPr="002812A7">
              <w:rPr>
                <w:rFonts w:ascii="Verdana" w:hAnsi="Verdana" w:cs="Tahoma"/>
                <w:sz w:val="18"/>
                <w:szCs w:val="18"/>
              </w:rPr>
              <w:lastRenderedPageBreak/>
              <w:t>de retenciones por cumplimiento de contrato, en caso de que se hayan realizado retenciones por pagos parciales.</w:t>
            </w:r>
          </w:p>
          <w:p w14:paraId="0C71588D" w14:textId="77777777" w:rsidR="002812A7" w:rsidRPr="002812A7" w:rsidRDefault="002812A7" w:rsidP="002812A7">
            <w:pPr>
              <w:pStyle w:val="StyleJustified"/>
              <w:spacing w:before="0" w:after="0"/>
              <w:ind w:left="1134" w:right="270"/>
              <w:rPr>
                <w:rFonts w:ascii="Verdana" w:hAnsi="Verdana" w:cs="Tahoma"/>
                <w:bCs/>
                <w:sz w:val="18"/>
                <w:szCs w:val="18"/>
              </w:rPr>
            </w:pPr>
          </w:p>
          <w:p w14:paraId="735ED8AF"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OBLIGACIONES DEL PROVEEDOR DEL SERVICIO</w:t>
            </w:r>
          </w:p>
          <w:p w14:paraId="18ABAC03" w14:textId="77777777" w:rsidR="002812A7" w:rsidRPr="002812A7" w:rsidRDefault="002812A7" w:rsidP="002812A7">
            <w:pPr>
              <w:pStyle w:val="StyleJustified"/>
              <w:spacing w:before="0" w:after="0"/>
              <w:ind w:left="993" w:right="51"/>
              <w:rPr>
                <w:rFonts w:ascii="Verdana" w:hAnsi="Verdana" w:cs="Tahoma"/>
                <w:sz w:val="18"/>
                <w:szCs w:val="18"/>
              </w:rPr>
            </w:pPr>
          </w:p>
          <w:p w14:paraId="0CF29B14" w14:textId="77777777" w:rsidR="002812A7" w:rsidRPr="002812A7" w:rsidRDefault="002812A7" w:rsidP="002812A7">
            <w:pPr>
              <w:pStyle w:val="StyleJustified"/>
              <w:numPr>
                <w:ilvl w:val="0"/>
                <w:numId w:val="59"/>
              </w:numPr>
              <w:spacing w:before="0" w:after="0"/>
              <w:ind w:right="270"/>
              <w:rPr>
                <w:rFonts w:ascii="Verdana" w:hAnsi="Verdana" w:cs="Tahoma"/>
                <w:b/>
                <w:bCs/>
                <w:sz w:val="18"/>
                <w:szCs w:val="18"/>
              </w:rPr>
            </w:pPr>
            <w:r w:rsidRPr="002812A7">
              <w:rPr>
                <w:rFonts w:ascii="Verdana" w:hAnsi="Verdana" w:cs="Tahoma"/>
                <w:b/>
                <w:bCs/>
                <w:sz w:val="18"/>
                <w:szCs w:val="18"/>
              </w:rPr>
              <w:t>Vestimenta, Cumplimiento de normas y conducta</w:t>
            </w:r>
          </w:p>
          <w:p w14:paraId="5233F348" w14:textId="77777777" w:rsidR="002812A7" w:rsidRPr="002812A7" w:rsidRDefault="002812A7" w:rsidP="002812A7">
            <w:pPr>
              <w:pStyle w:val="StyleJustified"/>
              <w:spacing w:before="0" w:after="0"/>
              <w:ind w:left="1069" w:right="270"/>
              <w:rPr>
                <w:rFonts w:ascii="Verdana" w:hAnsi="Verdana" w:cs="Tahoma"/>
                <w:sz w:val="18"/>
                <w:szCs w:val="18"/>
              </w:rPr>
            </w:pPr>
            <w:r w:rsidRPr="002812A7">
              <w:rPr>
                <w:rFonts w:ascii="Verdana" w:hAnsi="Verdana" w:cs="Tahoma"/>
                <w:sz w:val="18"/>
                <w:szCs w:val="18"/>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2E08E0A8" w14:textId="77777777" w:rsidR="002812A7" w:rsidRPr="002812A7" w:rsidRDefault="002812A7" w:rsidP="002812A7">
            <w:pPr>
              <w:pStyle w:val="StyleJustified"/>
              <w:spacing w:before="0" w:after="0"/>
              <w:ind w:left="993" w:right="51"/>
              <w:rPr>
                <w:rFonts w:ascii="Verdana" w:hAnsi="Verdana" w:cs="Tahoma"/>
                <w:sz w:val="18"/>
                <w:szCs w:val="18"/>
              </w:rPr>
            </w:pPr>
          </w:p>
          <w:p w14:paraId="259F5C28" w14:textId="77777777" w:rsidR="002812A7" w:rsidRPr="002812A7" w:rsidRDefault="002812A7" w:rsidP="002812A7">
            <w:pPr>
              <w:pStyle w:val="StyleJustified"/>
              <w:numPr>
                <w:ilvl w:val="0"/>
                <w:numId w:val="59"/>
              </w:numPr>
              <w:spacing w:before="0" w:after="0"/>
              <w:ind w:right="270"/>
              <w:rPr>
                <w:rFonts w:ascii="Verdana" w:hAnsi="Verdana" w:cs="Tahoma"/>
                <w:sz w:val="18"/>
                <w:szCs w:val="18"/>
              </w:rPr>
            </w:pPr>
            <w:r w:rsidRPr="002812A7">
              <w:rPr>
                <w:rFonts w:ascii="Verdana" w:hAnsi="Verdana" w:cs="Tahoma"/>
                <w:b/>
                <w:sz w:val="18"/>
                <w:szCs w:val="18"/>
              </w:rPr>
              <w:t>Descanso Laboral</w:t>
            </w:r>
          </w:p>
          <w:p w14:paraId="6D9F3D2D" w14:textId="77777777" w:rsidR="002812A7" w:rsidRPr="002812A7" w:rsidRDefault="002812A7" w:rsidP="002812A7">
            <w:pPr>
              <w:pStyle w:val="StyleJustified"/>
              <w:spacing w:before="0" w:after="0"/>
              <w:ind w:left="1069" w:right="270"/>
              <w:rPr>
                <w:rFonts w:ascii="Verdana" w:hAnsi="Verdana" w:cs="Tahoma"/>
                <w:sz w:val="18"/>
                <w:szCs w:val="18"/>
              </w:rPr>
            </w:pPr>
            <w:r w:rsidRPr="002812A7">
              <w:rPr>
                <w:rFonts w:ascii="Verdana" w:hAnsi="Verdana" w:cs="Tahoma"/>
                <w:sz w:val="18"/>
                <w:szCs w:val="18"/>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10FACE9A" w14:textId="77777777" w:rsidR="002812A7" w:rsidRPr="002812A7" w:rsidRDefault="002812A7" w:rsidP="002812A7">
            <w:pPr>
              <w:pStyle w:val="StyleJustified"/>
              <w:spacing w:before="0" w:after="0"/>
              <w:ind w:right="270"/>
              <w:rPr>
                <w:rFonts w:ascii="Verdana" w:hAnsi="Verdana" w:cs="Tahoma"/>
                <w:sz w:val="18"/>
                <w:szCs w:val="18"/>
              </w:rPr>
            </w:pPr>
          </w:p>
          <w:p w14:paraId="00D4A91D" w14:textId="77777777" w:rsidR="002812A7" w:rsidRPr="002812A7" w:rsidRDefault="002812A7" w:rsidP="002812A7">
            <w:pPr>
              <w:pStyle w:val="StyleJustified"/>
              <w:numPr>
                <w:ilvl w:val="0"/>
                <w:numId w:val="59"/>
              </w:numPr>
              <w:spacing w:before="0" w:after="0"/>
              <w:ind w:right="270"/>
              <w:rPr>
                <w:rFonts w:ascii="Verdana" w:hAnsi="Verdana" w:cs="Tahoma"/>
                <w:b/>
                <w:bCs/>
                <w:sz w:val="18"/>
                <w:szCs w:val="18"/>
              </w:rPr>
            </w:pPr>
            <w:r w:rsidRPr="002812A7">
              <w:rPr>
                <w:rFonts w:ascii="Verdana" w:hAnsi="Verdana" w:cs="Tahoma"/>
                <w:b/>
                <w:bCs/>
                <w:sz w:val="18"/>
                <w:szCs w:val="18"/>
              </w:rPr>
              <w:t>Cambios o Sustituciones</w:t>
            </w:r>
          </w:p>
          <w:p w14:paraId="796875BA" w14:textId="77777777" w:rsidR="002812A7" w:rsidRPr="002812A7" w:rsidRDefault="002812A7" w:rsidP="002812A7">
            <w:pPr>
              <w:pStyle w:val="StyleJustified"/>
              <w:spacing w:before="0" w:after="0"/>
              <w:ind w:left="1069" w:right="270"/>
              <w:rPr>
                <w:rFonts w:ascii="Verdana" w:hAnsi="Verdana" w:cs="Tahoma"/>
                <w:sz w:val="18"/>
                <w:szCs w:val="18"/>
              </w:rPr>
            </w:pPr>
            <w:r w:rsidRPr="002812A7">
              <w:rPr>
                <w:rFonts w:ascii="Verdana" w:hAnsi="Verdana" w:cs="Tahoma"/>
                <w:sz w:val="18"/>
                <w:szCs w:val="18"/>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3779699E" w14:textId="77777777" w:rsidR="002812A7" w:rsidRPr="002812A7" w:rsidRDefault="002812A7" w:rsidP="002812A7">
            <w:pPr>
              <w:pStyle w:val="StyleJustified"/>
              <w:spacing w:before="0" w:after="0"/>
              <w:ind w:right="270"/>
              <w:rPr>
                <w:rFonts w:ascii="Verdana" w:hAnsi="Verdana" w:cs="Tahoma"/>
                <w:sz w:val="18"/>
                <w:szCs w:val="18"/>
              </w:rPr>
            </w:pPr>
          </w:p>
          <w:p w14:paraId="47D599F4" w14:textId="77777777" w:rsidR="002812A7" w:rsidRPr="002812A7" w:rsidRDefault="002812A7" w:rsidP="002812A7">
            <w:pPr>
              <w:pStyle w:val="StyleJustified"/>
              <w:numPr>
                <w:ilvl w:val="0"/>
                <w:numId w:val="59"/>
              </w:numPr>
              <w:spacing w:before="0" w:after="0"/>
              <w:ind w:right="270"/>
              <w:rPr>
                <w:rFonts w:ascii="Verdana" w:hAnsi="Verdana" w:cs="Tahoma"/>
                <w:sz w:val="18"/>
                <w:szCs w:val="18"/>
              </w:rPr>
            </w:pPr>
            <w:r w:rsidRPr="002812A7">
              <w:rPr>
                <w:rFonts w:ascii="Verdana" w:hAnsi="Verdana" w:cs="Tahoma"/>
                <w:b/>
                <w:sz w:val="18"/>
                <w:szCs w:val="18"/>
              </w:rPr>
              <w:t>Beneficios sociales</w:t>
            </w:r>
          </w:p>
          <w:p w14:paraId="68801163" w14:textId="77777777" w:rsidR="002812A7" w:rsidRPr="002812A7" w:rsidRDefault="002812A7" w:rsidP="002812A7">
            <w:pPr>
              <w:pStyle w:val="StyleJustified"/>
              <w:spacing w:before="0" w:after="0"/>
              <w:ind w:left="993" w:right="270"/>
              <w:rPr>
                <w:rFonts w:ascii="Verdana" w:hAnsi="Verdana" w:cs="Tahoma"/>
                <w:sz w:val="18"/>
                <w:szCs w:val="18"/>
              </w:rPr>
            </w:pPr>
            <w:r w:rsidRPr="002812A7">
              <w:rPr>
                <w:rFonts w:ascii="Verdana" w:hAnsi="Verdana" w:cs="Tahoma"/>
                <w:sz w:val="18"/>
                <w:szCs w:val="18"/>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1427E473" w14:textId="77777777" w:rsidR="002812A7" w:rsidRPr="002812A7" w:rsidRDefault="002812A7" w:rsidP="002812A7">
            <w:pPr>
              <w:pStyle w:val="StyleJustified"/>
              <w:spacing w:before="0" w:after="0"/>
              <w:ind w:left="993" w:right="51"/>
              <w:rPr>
                <w:rFonts w:ascii="Verdana" w:hAnsi="Verdana" w:cs="Tahoma"/>
                <w:sz w:val="18"/>
                <w:szCs w:val="18"/>
              </w:rPr>
            </w:pPr>
          </w:p>
          <w:p w14:paraId="5973CF51" w14:textId="77777777" w:rsidR="002812A7" w:rsidRPr="002812A7" w:rsidRDefault="002812A7" w:rsidP="002812A7">
            <w:pPr>
              <w:pStyle w:val="StyleJustified"/>
              <w:numPr>
                <w:ilvl w:val="0"/>
                <w:numId w:val="59"/>
              </w:numPr>
              <w:spacing w:before="0" w:after="0"/>
              <w:ind w:right="270"/>
              <w:rPr>
                <w:rFonts w:ascii="Verdana" w:hAnsi="Verdana" w:cs="Tahoma"/>
                <w:b/>
                <w:sz w:val="18"/>
                <w:szCs w:val="18"/>
              </w:rPr>
            </w:pPr>
            <w:r w:rsidRPr="002812A7">
              <w:rPr>
                <w:rFonts w:ascii="Verdana" w:hAnsi="Verdana" w:cs="Tahoma"/>
                <w:b/>
                <w:sz w:val="18"/>
                <w:szCs w:val="18"/>
              </w:rPr>
              <w:t>Cumplimiento Normativa</w:t>
            </w:r>
          </w:p>
          <w:p w14:paraId="4AE53177" w14:textId="77777777" w:rsidR="002812A7" w:rsidRPr="002812A7" w:rsidRDefault="002812A7" w:rsidP="002812A7">
            <w:pPr>
              <w:pStyle w:val="StyleJustified"/>
              <w:spacing w:before="0" w:after="0"/>
              <w:ind w:left="993" w:right="270"/>
              <w:rPr>
                <w:rFonts w:ascii="Verdana" w:hAnsi="Verdana" w:cs="Tahoma"/>
                <w:sz w:val="18"/>
                <w:szCs w:val="18"/>
              </w:rPr>
            </w:pPr>
            <w:r w:rsidRPr="002812A7">
              <w:rPr>
                <w:rFonts w:ascii="Verdana" w:hAnsi="Verdana" w:cs="Tahoma"/>
                <w:sz w:val="18"/>
                <w:szCs w:val="18"/>
              </w:rPr>
              <w:t>El Proveedor del Servicio deberá cumplir y hacer cumplir al personal de portería las siguientes disposiciones:</w:t>
            </w:r>
          </w:p>
          <w:p w14:paraId="55A7704E" w14:textId="77777777" w:rsidR="002812A7" w:rsidRPr="002812A7" w:rsidRDefault="002812A7" w:rsidP="002812A7">
            <w:pPr>
              <w:pStyle w:val="StyleJustified"/>
              <w:spacing w:before="0" w:after="0"/>
              <w:ind w:left="993" w:right="270"/>
              <w:rPr>
                <w:rFonts w:ascii="Verdana" w:hAnsi="Verdana" w:cs="Tahoma"/>
                <w:sz w:val="18"/>
                <w:szCs w:val="18"/>
              </w:rPr>
            </w:pPr>
          </w:p>
          <w:p w14:paraId="138C4485" w14:textId="77777777" w:rsidR="002812A7" w:rsidRPr="002812A7" w:rsidRDefault="002812A7" w:rsidP="002812A7">
            <w:pPr>
              <w:pStyle w:val="StyleJustified"/>
              <w:numPr>
                <w:ilvl w:val="0"/>
                <w:numId w:val="44"/>
              </w:numPr>
              <w:spacing w:before="0" w:after="0"/>
              <w:ind w:left="1560" w:right="343" w:hanging="284"/>
              <w:rPr>
                <w:rFonts w:ascii="Verdana" w:hAnsi="Verdana" w:cs="Tahoma"/>
                <w:sz w:val="18"/>
                <w:szCs w:val="18"/>
              </w:rPr>
            </w:pPr>
            <w:r w:rsidRPr="002812A7">
              <w:rPr>
                <w:rFonts w:ascii="Verdana" w:hAnsi="Verdana" w:cs="Tahoma"/>
                <w:sz w:val="18"/>
                <w:szCs w:val="18"/>
              </w:rPr>
              <w:t xml:space="preserve">Resolución Ministerial </w:t>
            </w:r>
            <w:proofErr w:type="spellStart"/>
            <w:r w:rsidRPr="002812A7">
              <w:rPr>
                <w:rFonts w:ascii="Verdana" w:hAnsi="Verdana" w:cs="Tahoma"/>
                <w:sz w:val="18"/>
                <w:szCs w:val="18"/>
              </w:rPr>
              <w:t>N°</w:t>
            </w:r>
            <w:proofErr w:type="spellEnd"/>
            <w:r w:rsidRPr="002812A7">
              <w:rPr>
                <w:rFonts w:ascii="Verdana" w:hAnsi="Verdana" w:cs="Tahoma"/>
                <w:sz w:val="18"/>
                <w:szCs w:val="18"/>
              </w:rPr>
              <w:t xml:space="preserve"> 175/2023 – Reglamento de Empresas Privadas de Vigilancia.</w:t>
            </w:r>
          </w:p>
          <w:p w14:paraId="072D502D" w14:textId="77777777" w:rsidR="002812A7" w:rsidRPr="002812A7" w:rsidRDefault="002812A7" w:rsidP="002812A7">
            <w:pPr>
              <w:pStyle w:val="StyleJustified"/>
              <w:numPr>
                <w:ilvl w:val="0"/>
                <w:numId w:val="44"/>
              </w:numPr>
              <w:spacing w:before="0" w:after="0"/>
              <w:ind w:left="1560" w:right="51" w:hanging="284"/>
              <w:rPr>
                <w:rFonts w:ascii="Verdana" w:hAnsi="Verdana" w:cs="Tahoma"/>
                <w:sz w:val="18"/>
                <w:szCs w:val="18"/>
              </w:rPr>
            </w:pPr>
            <w:r w:rsidRPr="002812A7">
              <w:rPr>
                <w:rFonts w:ascii="Verdana" w:hAnsi="Verdana" w:cs="Tahoma"/>
                <w:sz w:val="18"/>
                <w:szCs w:val="18"/>
              </w:rPr>
              <w:t>Decreto Ley 16998 – Ley General de Higiene Seguridad Ocupacional</w:t>
            </w:r>
          </w:p>
          <w:p w14:paraId="7069881D" w14:textId="77777777" w:rsidR="002812A7" w:rsidRPr="002812A7" w:rsidRDefault="002812A7" w:rsidP="002812A7">
            <w:pPr>
              <w:pStyle w:val="StyleJustified"/>
              <w:spacing w:before="0" w:after="0"/>
              <w:ind w:left="993" w:right="51"/>
              <w:rPr>
                <w:rFonts w:ascii="Verdana" w:hAnsi="Verdana" w:cs="Tahoma"/>
                <w:sz w:val="18"/>
                <w:szCs w:val="18"/>
              </w:rPr>
            </w:pPr>
          </w:p>
          <w:p w14:paraId="1B97C277"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PLAZO DEL SERVICIO</w:t>
            </w:r>
          </w:p>
          <w:p w14:paraId="280C0182" w14:textId="77777777" w:rsidR="002812A7" w:rsidRPr="002812A7" w:rsidRDefault="002812A7" w:rsidP="002812A7">
            <w:pPr>
              <w:pStyle w:val="StyleJustified"/>
              <w:spacing w:before="0" w:after="0"/>
              <w:ind w:right="51"/>
              <w:rPr>
                <w:rFonts w:ascii="Verdana" w:hAnsi="Verdana" w:cs="Tahoma"/>
                <w:sz w:val="18"/>
                <w:szCs w:val="18"/>
              </w:rPr>
            </w:pPr>
          </w:p>
          <w:p w14:paraId="6FA2AD7E" w14:textId="77777777" w:rsidR="002812A7" w:rsidRPr="002812A7" w:rsidRDefault="002812A7" w:rsidP="002812A7">
            <w:pPr>
              <w:ind w:left="284" w:right="270"/>
              <w:jc w:val="both"/>
              <w:rPr>
                <w:rFonts w:cs="Tahoma"/>
                <w:sz w:val="18"/>
                <w:szCs w:val="18"/>
              </w:rPr>
            </w:pPr>
            <w:r w:rsidRPr="002812A7">
              <w:rPr>
                <w:rFonts w:cs="Tahoma"/>
                <w:sz w:val="18"/>
                <w:szCs w:val="18"/>
              </w:rPr>
              <w:t>A partir de la suscripción del contrato hasta el 31 de diciembre de 2026.</w:t>
            </w:r>
          </w:p>
          <w:p w14:paraId="4EE6AFBC" w14:textId="77777777" w:rsidR="002812A7" w:rsidRPr="002812A7" w:rsidRDefault="002812A7" w:rsidP="002812A7">
            <w:pPr>
              <w:pStyle w:val="StyleJustified"/>
              <w:spacing w:before="0" w:after="0"/>
              <w:ind w:right="51"/>
              <w:rPr>
                <w:rFonts w:ascii="Verdana" w:hAnsi="Verdana" w:cs="Tahoma"/>
                <w:b/>
                <w:sz w:val="18"/>
                <w:szCs w:val="18"/>
              </w:rPr>
            </w:pPr>
            <w:r w:rsidRPr="002812A7">
              <w:rPr>
                <w:rFonts w:ascii="Verdana" w:hAnsi="Verdana" w:cs="Tahoma"/>
                <w:sz w:val="18"/>
                <w:szCs w:val="18"/>
              </w:rPr>
              <w:t xml:space="preserve"> </w:t>
            </w:r>
            <w:r w:rsidRPr="002812A7">
              <w:rPr>
                <w:rFonts w:ascii="Verdana" w:hAnsi="Verdana" w:cs="Tahoma"/>
                <w:b/>
                <w:sz w:val="18"/>
                <w:szCs w:val="18"/>
              </w:rPr>
              <w:t xml:space="preserve"> </w:t>
            </w:r>
          </w:p>
          <w:p w14:paraId="02F0ADF8"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HORARIO DE TRABAJO</w:t>
            </w:r>
          </w:p>
          <w:p w14:paraId="664EC16F" w14:textId="77777777" w:rsidR="002812A7" w:rsidRPr="002812A7" w:rsidRDefault="002812A7" w:rsidP="002812A7">
            <w:pPr>
              <w:pStyle w:val="StyleJustified"/>
              <w:spacing w:before="0" w:after="0"/>
              <w:ind w:right="51"/>
              <w:rPr>
                <w:rFonts w:ascii="Verdana" w:hAnsi="Verdana" w:cs="Tahoma"/>
                <w:sz w:val="18"/>
                <w:szCs w:val="18"/>
              </w:rPr>
            </w:pPr>
          </w:p>
          <w:p w14:paraId="765F9DF5" w14:textId="77777777" w:rsidR="002812A7" w:rsidRPr="002812A7" w:rsidRDefault="002812A7" w:rsidP="002812A7">
            <w:pPr>
              <w:ind w:left="284" w:right="51"/>
              <w:jc w:val="both"/>
              <w:rPr>
                <w:rFonts w:cs="Tahoma"/>
                <w:sz w:val="18"/>
                <w:szCs w:val="18"/>
              </w:rPr>
            </w:pPr>
            <w:r w:rsidRPr="002812A7">
              <w:rPr>
                <w:rFonts w:cs="Tahoma"/>
                <w:sz w:val="18"/>
                <w:szCs w:val="18"/>
              </w:rPr>
              <w:t xml:space="preserve">El servicio de portería y serenazgo será ejecutado de lunes a domingo las 24 horas del día, distribuidos en mínimamente dos (2) turnos (incluyendo feriados). </w:t>
            </w:r>
          </w:p>
          <w:p w14:paraId="4D3BC0A8" w14:textId="77777777" w:rsidR="002812A7" w:rsidRPr="002812A7" w:rsidRDefault="002812A7" w:rsidP="002812A7">
            <w:pPr>
              <w:pStyle w:val="StyleJustified"/>
              <w:spacing w:before="0" w:after="0"/>
              <w:ind w:right="51"/>
              <w:rPr>
                <w:rFonts w:ascii="Verdana" w:hAnsi="Verdana" w:cs="Tahoma"/>
                <w:sz w:val="18"/>
                <w:szCs w:val="18"/>
              </w:rPr>
            </w:pPr>
            <w:r w:rsidRPr="002812A7">
              <w:rPr>
                <w:rFonts w:ascii="Verdana" w:hAnsi="Verdana" w:cs="Tahoma"/>
                <w:sz w:val="18"/>
                <w:szCs w:val="18"/>
              </w:rPr>
              <w:t xml:space="preserve">  </w:t>
            </w:r>
          </w:p>
          <w:p w14:paraId="085AC23A"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SUPERVISIÓN</w:t>
            </w:r>
          </w:p>
          <w:p w14:paraId="1CD9F2B4" w14:textId="77777777" w:rsidR="002812A7" w:rsidRPr="002812A7" w:rsidRDefault="002812A7" w:rsidP="002812A7">
            <w:pPr>
              <w:pStyle w:val="StyleJustified"/>
              <w:spacing w:before="0" w:after="0"/>
              <w:ind w:right="51"/>
              <w:rPr>
                <w:rFonts w:ascii="Verdana" w:hAnsi="Verdana" w:cs="Tahoma"/>
                <w:sz w:val="18"/>
                <w:szCs w:val="18"/>
              </w:rPr>
            </w:pPr>
          </w:p>
          <w:p w14:paraId="7040AFBD" w14:textId="77777777" w:rsidR="002812A7" w:rsidRPr="002812A7" w:rsidRDefault="002812A7" w:rsidP="002812A7">
            <w:pPr>
              <w:ind w:left="284" w:right="270"/>
              <w:jc w:val="both"/>
              <w:rPr>
                <w:rFonts w:cs="Tahoma"/>
                <w:sz w:val="18"/>
                <w:szCs w:val="18"/>
              </w:rPr>
            </w:pPr>
            <w:r w:rsidRPr="002812A7">
              <w:rPr>
                <w:rFonts w:cs="Tahoma"/>
                <w:sz w:val="18"/>
                <w:szCs w:val="18"/>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7CA2E961" w14:textId="77777777" w:rsidR="002812A7" w:rsidRPr="002812A7" w:rsidRDefault="002812A7" w:rsidP="002812A7">
            <w:pPr>
              <w:ind w:left="284" w:right="51"/>
              <w:jc w:val="both"/>
              <w:rPr>
                <w:rFonts w:cs="Tahoma"/>
                <w:sz w:val="18"/>
                <w:szCs w:val="18"/>
              </w:rPr>
            </w:pPr>
          </w:p>
          <w:p w14:paraId="10E03B08" w14:textId="77777777" w:rsidR="002812A7" w:rsidRPr="002812A7" w:rsidRDefault="002812A7" w:rsidP="002812A7">
            <w:pPr>
              <w:ind w:left="284" w:right="270"/>
              <w:jc w:val="both"/>
              <w:rPr>
                <w:rFonts w:cs="Tahoma"/>
                <w:sz w:val="18"/>
                <w:szCs w:val="18"/>
              </w:rPr>
            </w:pPr>
            <w:r w:rsidRPr="002812A7">
              <w:rPr>
                <w:rFonts w:cs="Tahoma"/>
                <w:sz w:val="18"/>
                <w:szCs w:val="18"/>
              </w:rPr>
              <w:t>ENDE, como entidad contratante realizará el control a través del Fiscal de Servicio y será el medio autorizado de comunicación, notificación y aprobación de todo cuanto corresponda a los asuntos relacionados con el servicio.</w:t>
            </w:r>
          </w:p>
          <w:p w14:paraId="05456113" w14:textId="77777777" w:rsidR="002812A7" w:rsidRPr="002812A7" w:rsidRDefault="002812A7" w:rsidP="002812A7">
            <w:pPr>
              <w:ind w:left="284" w:right="270"/>
              <w:jc w:val="both"/>
              <w:rPr>
                <w:rFonts w:cs="Tahoma"/>
                <w:sz w:val="18"/>
                <w:szCs w:val="18"/>
              </w:rPr>
            </w:pPr>
          </w:p>
          <w:p w14:paraId="51A9CE19"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lastRenderedPageBreak/>
              <w:t>LICENCIA Y DOCUMENTACION ADMINISTRATIVA</w:t>
            </w:r>
          </w:p>
          <w:p w14:paraId="7A5477C2"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15835626" w14:textId="77777777" w:rsidR="002812A7" w:rsidRPr="002812A7" w:rsidRDefault="002812A7" w:rsidP="002812A7">
            <w:pPr>
              <w:numPr>
                <w:ilvl w:val="0"/>
                <w:numId w:val="61"/>
              </w:numPr>
              <w:ind w:hanging="218"/>
              <w:jc w:val="both"/>
              <w:rPr>
                <w:rFonts w:cs="Tahoma"/>
                <w:sz w:val="18"/>
                <w:szCs w:val="18"/>
              </w:rPr>
            </w:pPr>
            <w:r w:rsidRPr="002812A7">
              <w:rPr>
                <w:rFonts w:cs="Tahoma"/>
                <w:sz w:val="18"/>
                <w:szCs w:val="18"/>
              </w:rPr>
              <w:t>Licencia</w:t>
            </w:r>
          </w:p>
          <w:p w14:paraId="6A8CAF44" w14:textId="77777777" w:rsidR="002812A7" w:rsidRPr="002812A7" w:rsidRDefault="002812A7" w:rsidP="002812A7">
            <w:pPr>
              <w:ind w:left="644"/>
              <w:jc w:val="both"/>
              <w:rPr>
                <w:rFonts w:cs="Tahoma"/>
                <w:sz w:val="18"/>
                <w:szCs w:val="18"/>
              </w:rPr>
            </w:pPr>
          </w:p>
          <w:p w14:paraId="322CBE23" w14:textId="77777777" w:rsidR="002812A7" w:rsidRPr="002812A7" w:rsidRDefault="002812A7" w:rsidP="002812A7">
            <w:pPr>
              <w:ind w:left="644" w:right="267"/>
              <w:jc w:val="both"/>
              <w:rPr>
                <w:rFonts w:cs="Tahoma"/>
                <w:sz w:val="18"/>
                <w:szCs w:val="18"/>
              </w:rPr>
            </w:pPr>
            <w:r w:rsidRPr="002812A7">
              <w:rPr>
                <w:rFonts w:cs="Tahoma"/>
                <w:sz w:val="18"/>
                <w:szCs w:val="18"/>
              </w:rPr>
              <w:t xml:space="preserve">El Proponente deberá presentar junto a su propuesta, copia de la Licencia de funcionamiento emitida y otorgada conforme establece la Resolución Ministerial </w:t>
            </w:r>
            <w:proofErr w:type="spellStart"/>
            <w:r w:rsidRPr="002812A7">
              <w:rPr>
                <w:rFonts w:cs="Tahoma"/>
                <w:sz w:val="18"/>
                <w:szCs w:val="18"/>
              </w:rPr>
              <w:t>N°</w:t>
            </w:r>
            <w:proofErr w:type="spellEnd"/>
            <w:r w:rsidRPr="002812A7">
              <w:rPr>
                <w:rFonts w:cs="Tahoma"/>
                <w:sz w:val="18"/>
                <w:szCs w:val="18"/>
              </w:rPr>
              <w:t xml:space="preserve"> 175/2023 – Reglamento de Empresas Privadas de Vigilancia, la cual debe estar vigente para la fecha de apertura de propuestas.</w:t>
            </w:r>
          </w:p>
          <w:p w14:paraId="798716E8" w14:textId="77777777" w:rsidR="002812A7" w:rsidRPr="002812A7" w:rsidRDefault="002812A7" w:rsidP="002812A7">
            <w:pPr>
              <w:ind w:left="644" w:right="267"/>
              <w:jc w:val="both"/>
              <w:rPr>
                <w:rFonts w:cs="Tahoma"/>
                <w:sz w:val="18"/>
                <w:szCs w:val="18"/>
              </w:rPr>
            </w:pPr>
          </w:p>
          <w:p w14:paraId="4E86CC73" w14:textId="77777777" w:rsidR="002812A7" w:rsidRPr="002812A7" w:rsidRDefault="002812A7" w:rsidP="002812A7">
            <w:pPr>
              <w:ind w:left="644" w:right="267"/>
              <w:jc w:val="both"/>
              <w:rPr>
                <w:rFonts w:cs="Tahoma"/>
                <w:sz w:val="18"/>
                <w:szCs w:val="18"/>
              </w:rPr>
            </w:pPr>
            <w:r w:rsidRPr="002812A7">
              <w:rPr>
                <w:rFonts w:cs="Tahoma"/>
                <w:sz w:val="18"/>
                <w:szCs w:val="18"/>
              </w:rPr>
              <w:t>Asimismo, la licencia solicitada debe permanecer vigente mientras dure la ejecución del servicio; por lo que el Proveedor del Servicio debe presentar el documento vigente en caso que la misma haya sido renovada durante la ejecución del servicio.</w:t>
            </w:r>
          </w:p>
          <w:p w14:paraId="245E2F85" w14:textId="77777777" w:rsidR="002812A7" w:rsidRPr="002812A7" w:rsidRDefault="002812A7" w:rsidP="002812A7">
            <w:pPr>
              <w:ind w:left="644"/>
              <w:jc w:val="both"/>
              <w:rPr>
                <w:rFonts w:cs="Tahoma"/>
                <w:sz w:val="18"/>
                <w:szCs w:val="18"/>
              </w:rPr>
            </w:pPr>
          </w:p>
          <w:p w14:paraId="4C51CFB1" w14:textId="77777777" w:rsidR="002812A7" w:rsidRPr="002812A7" w:rsidRDefault="002812A7" w:rsidP="002812A7">
            <w:pPr>
              <w:numPr>
                <w:ilvl w:val="0"/>
                <w:numId w:val="61"/>
              </w:numPr>
              <w:ind w:hanging="218"/>
              <w:jc w:val="both"/>
              <w:rPr>
                <w:rFonts w:cs="Tahoma"/>
                <w:sz w:val="18"/>
                <w:szCs w:val="18"/>
              </w:rPr>
            </w:pPr>
            <w:r w:rsidRPr="002812A7">
              <w:rPr>
                <w:rFonts w:cs="Tahoma"/>
                <w:sz w:val="18"/>
                <w:szCs w:val="18"/>
              </w:rPr>
              <w:t xml:space="preserve">Documentación Administrativa </w:t>
            </w:r>
          </w:p>
          <w:p w14:paraId="799992FD" w14:textId="77777777" w:rsidR="002812A7" w:rsidRPr="002812A7" w:rsidRDefault="002812A7" w:rsidP="002812A7">
            <w:pPr>
              <w:ind w:left="644"/>
              <w:jc w:val="both"/>
              <w:rPr>
                <w:rFonts w:cs="Tahoma"/>
                <w:sz w:val="18"/>
                <w:szCs w:val="18"/>
              </w:rPr>
            </w:pPr>
          </w:p>
          <w:p w14:paraId="13A8DE03" w14:textId="77777777" w:rsidR="002812A7" w:rsidRPr="002812A7" w:rsidRDefault="002812A7" w:rsidP="002812A7">
            <w:pPr>
              <w:ind w:left="644"/>
              <w:jc w:val="both"/>
              <w:rPr>
                <w:rFonts w:cs="Tahoma"/>
                <w:sz w:val="18"/>
                <w:szCs w:val="18"/>
              </w:rPr>
            </w:pPr>
            <w:r w:rsidRPr="002812A7">
              <w:rPr>
                <w:rFonts w:cs="Tahoma"/>
                <w:sz w:val="18"/>
                <w:szCs w:val="18"/>
              </w:rPr>
              <w:t>El proponente deberá presentar junto a su propuesta, los siguientes documentos:</w:t>
            </w:r>
          </w:p>
          <w:p w14:paraId="5059D45C" w14:textId="77777777" w:rsidR="002812A7" w:rsidRPr="002812A7" w:rsidRDefault="002812A7" w:rsidP="002812A7">
            <w:pPr>
              <w:ind w:left="644"/>
              <w:jc w:val="both"/>
              <w:rPr>
                <w:rFonts w:cs="Tahoma"/>
                <w:sz w:val="18"/>
                <w:szCs w:val="18"/>
              </w:rPr>
            </w:pPr>
          </w:p>
          <w:p w14:paraId="21349AE6" w14:textId="77777777" w:rsidR="002812A7" w:rsidRPr="002812A7" w:rsidRDefault="002812A7" w:rsidP="002812A7">
            <w:pPr>
              <w:numPr>
                <w:ilvl w:val="0"/>
                <w:numId w:val="51"/>
              </w:numPr>
              <w:ind w:left="1134"/>
              <w:jc w:val="both"/>
              <w:rPr>
                <w:rFonts w:cs="Tahoma"/>
                <w:sz w:val="18"/>
                <w:szCs w:val="18"/>
              </w:rPr>
            </w:pPr>
            <w:r w:rsidRPr="002812A7">
              <w:rPr>
                <w:rFonts w:cs="Tahoma"/>
                <w:sz w:val="18"/>
                <w:szCs w:val="18"/>
              </w:rPr>
              <w:t>Formulario de Registro al seguro a corto plazo (Caja de Salud)</w:t>
            </w:r>
          </w:p>
          <w:p w14:paraId="7A273C59" w14:textId="77777777" w:rsidR="002812A7" w:rsidRPr="002812A7" w:rsidRDefault="002812A7" w:rsidP="002812A7">
            <w:pPr>
              <w:numPr>
                <w:ilvl w:val="0"/>
                <w:numId w:val="51"/>
              </w:numPr>
              <w:ind w:left="1134"/>
              <w:jc w:val="both"/>
              <w:rPr>
                <w:rFonts w:cs="Tahoma"/>
                <w:sz w:val="18"/>
                <w:szCs w:val="18"/>
              </w:rPr>
            </w:pPr>
            <w:r w:rsidRPr="002812A7">
              <w:rPr>
                <w:rFonts w:cs="Tahoma"/>
                <w:sz w:val="18"/>
                <w:szCs w:val="18"/>
              </w:rPr>
              <w:t>Registro Obligatorio de Empleador (ROE).</w:t>
            </w:r>
          </w:p>
          <w:p w14:paraId="4E431785" w14:textId="77777777" w:rsidR="002812A7" w:rsidRPr="002812A7" w:rsidRDefault="002812A7" w:rsidP="002812A7">
            <w:pPr>
              <w:ind w:left="644"/>
              <w:jc w:val="both"/>
              <w:rPr>
                <w:rFonts w:cs="Tahoma"/>
                <w:sz w:val="18"/>
                <w:szCs w:val="18"/>
              </w:rPr>
            </w:pPr>
          </w:p>
          <w:p w14:paraId="7EEA2673" w14:textId="77777777" w:rsidR="002812A7" w:rsidRPr="002812A7" w:rsidRDefault="002812A7" w:rsidP="002812A7">
            <w:pPr>
              <w:ind w:left="644"/>
              <w:jc w:val="both"/>
              <w:rPr>
                <w:rFonts w:cs="Tahoma"/>
                <w:sz w:val="18"/>
                <w:szCs w:val="18"/>
              </w:rPr>
            </w:pPr>
            <w:r w:rsidRPr="002812A7">
              <w:rPr>
                <w:rFonts w:cs="Tahoma"/>
                <w:sz w:val="18"/>
                <w:szCs w:val="18"/>
              </w:rPr>
              <w:t>Asimismo, el proponente adjudicado, deberá presentar la documentación en original o copia legalizada para la elaboración del contrato, aquellos documentos que tenga fecha de vencimiento antes de la finalización del servicio, deberán ser actualizados.</w:t>
            </w:r>
          </w:p>
          <w:p w14:paraId="77D20182" w14:textId="77777777" w:rsidR="002812A7" w:rsidRPr="002812A7" w:rsidRDefault="002812A7" w:rsidP="002812A7">
            <w:pPr>
              <w:ind w:left="644"/>
              <w:jc w:val="both"/>
              <w:rPr>
                <w:rFonts w:cs="Tahoma"/>
                <w:b/>
                <w:bCs/>
                <w:sz w:val="18"/>
                <w:szCs w:val="18"/>
              </w:rPr>
            </w:pPr>
          </w:p>
          <w:p w14:paraId="4E90E29E"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2752B41F"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EXPERIENCIA DEL PROPONENTE</w:t>
            </w:r>
          </w:p>
          <w:p w14:paraId="2AD4D23E" w14:textId="77777777" w:rsidR="002812A7" w:rsidRPr="002812A7" w:rsidRDefault="002812A7" w:rsidP="002812A7">
            <w:pPr>
              <w:pStyle w:val="StyleJustified"/>
              <w:spacing w:before="0" w:after="0"/>
              <w:ind w:right="51"/>
              <w:rPr>
                <w:rFonts w:ascii="Verdana" w:hAnsi="Verdana" w:cs="Tahoma"/>
                <w:sz w:val="18"/>
                <w:szCs w:val="18"/>
              </w:rPr>
            </w:pPr>
          </w:p>
          <w:p w14:paraId="41926B37" w14:textId="77777777" w:rsidR="002812A7" w:rsidRPr="002812A7" w:rsidRDefault="002812A7" w:rsidP="002812A7">
            <w:pPr>
              <w:pStyle w:val="StyleJustified"/>
              <w:numPr>
                <w:ilvl w:val="0"/>
                <w:numId w:val="60"/>
              </w:numPr>
              <w:spacing w:before="0" w:after="0"/>
              <w:ind w:right="51"/>
              <w:rPr>
                <w:rFonts w:ascii="Verdana" w:hAnsi="Verdana" w:cs="Tahoma"/>
                <w:sz w:val="18"/>
                <w:szCs w:val="18"/>
              </w:rPr>
            </w:pPr>
            <w:r w:rsidRPr="002812A7">
              <w:rPr>
                <w:rFonts w:ascii="Verdana" w:hAnsi="Verdana" w:cs="Tahoma"/>
                <w:sz w:val="18"/>
                <w:szCs w:val="18"/>
              </w:rPr>
              <w:t>Antigüedad</w:t>
            </w:r>
          </w:p>
          <w:p w14:paraId="2927FCE4" w14:textId="77777777" w:rsidR="002812A7" w:rsidRPr="002812A7" w:rsidRDefault="002812A7" w:rsidP="002812A7">
            <w:pPr>
              <w:pStyle w:val="StyleJustified"/>
              <w:spacing w:before="0" w:after="0"/>
              <w:ind w:left="720" w:right="51"/>
              <w:rPr>
                <w:rFonts w:ascii="Verdana" w:hAnsi="Verdana" w:cs="Tahoma"/>
                <w:sz w:val="18"/>
                <w:szCs w:val="18"/>
              </w:rPr>
            </w:pPr>
          </w:p>
          <w:p w14:paraId="7E1D7D7B" w14:textId="77777777" w:rsidR="002812A7" w:rsidRPr="002812A7" w:rsidRDefault="002812A7" w:rsidP="002812A7">
            <w:pPr>
              <w:pStyle w:val="StyleJustified"/>
              <w:spacing w:before="0" w:after="0"/>
              <w:ind w:left="720" w:right="51"/>
              <w:rPr>
                <w:rFonts w:ascii="Verdana" w:hAnsi="Verdana" w:cs="Tahoma"/>
                <w:sz w:val="18"/>
                <w:szCs w:val="18"/>
              </w:rPr>
            </w:pPr>
            <w:r w:rsidRPr="002812A7">
              <w:rPr>
                <w:rFonts w:ascii="Verdana" w:hAnsi="Verdana" w:cs="Tahoma"/>
                <w:sz w:val="18"/>
                <w:szCs w:val="18"/>
              </w:rPr>
              <w:t>Mayor o igual a cinco (5) años de antigüedad como empresa legalmente establecida, la cual será computada a partir del registro en SEPREC, debiendo adjuntar en su propuesta copia simple de documento de respaldo.</w:t>
            </w:r>
          </w:p>
          <w:p w14:paraId="4C63E2E6" w14:textId="77777777" w:rsidR="002812A7" w:rsidRPr="002812A7" w:rsidRDefault="002812A7" w:rsidP="002812A7">
            <w:pPr>
              <w:pStyle w:val="StyleJustified"/>
              <w:spacing w:before="0" w:after="0"/>
              <w:ind w:left="720" w:right="51"/>
              <w:rPr>
                <w:rFonts w:ascii="Verdana" w:hAnsi="Verdana" w:cs="Tahoma"/>
                <w:sz w:val="18"/>
                <w:szCs w:val="18"/>
              </w:rPr>
            </w:pPr>
          </w:p>
          <w:p w14:paraId="2F047E47" w14:textId="77777777" w:rsidR="002812A7" w:rsidRPr="002812A7" w:rsidRDefault="002812A7" w:rsidP="002812A7">
            <w:pPr>
              <w:pStyle w:val="StyleJustified"/>
              <w:numPr>
                <w:ilvl w:val="0"/>
                <w:numId w:val="60"/>
              </w:numPr>
              <w:spacing w:before="0" w:after="0"/>
              <w:ind w:right="51"/>
              <w:rPr>
                <w:rFonts w:ascii="Verdana" w:hAnsi="Verdana" w:cs="Tahoma"/>
                <w:sz w:val="18"/>
                <w:szCs w:val="18"/>
              </w:rPr>
            </w:pPr>
            <w:r w:rsidRPr="002812A7">
              <w:rPr>
                <w:rFonts w:ascii="Verdana" w:hAnsi="Verdana" w:cs="Tahoma"/>
                <w:sz w:val="18"/>
                <w:szCs w:val="18"/>
              </w:rPr>
              <w:t>Experiencia General del Proponente</w:t>
            </w:r>
          </w:p>
          <w:p w14:paraId="5A6D32C6" w14:textId="77777777" w:rsidR="002812A7" w:rsidRPr="002812A7" w:rsidRDefault="002812A7" w:rsidP="002812A7">
            <w:pPr>
              <w:pStyle w:val="StyleJustified"/>
              <w:spacing w:before="0" w:after="0"/>
              <w:ind w:right="51"/>
              <w:rPr>
                <w:rFonts w:ascii="Verdana" w:hAnsi="Verdana" w:cs="Tahoma"/>
                <w:sz w:val="18"/>
                <w:szCs w:val="18"/>
              </w:rPr>
            </w:pPr>
          </w:p>
          <w:p w14:paraId="2A41ACA0" w14:textId="77777777" w:rsidR="002812A7" w:rsidRPr="002812A7" w:rsidRDefault="002812A7" w:rsidP="002812A7">
            <w:pPr>
              <w:pStyle w:val="StyleJustified"/>
              <w:spacing w:before="0" w:after="0"/>
              <w:ind w:left="720" w:right="51"/>
              <w:rPr>
                <w:rFonts w:ascii="Verdana" w:hAnsi="Verdana" w:cs="Tahoma"/>
                <w:sz w:val="18"/>
                <w:szCs w:val="18"/>
              </w:rPr>
            </w:pPr>
            <w:r w:rsidRPr="002812A7">
              <w:rPr>
                <w:rFonts w:ascii="Verdana" w:hAnsi="Verdana" w:cs="Tahoma"/>
                <w:sz w:val="18"/>
                <w:szCs w:val="18"/>
              </w:rPr>
              <w:t xml:space="preserve">Mayor o igual a dos (2) años en el área de servicios de seguridad y/o vigilancia y/o portería y serenazgo en empresas y/o instituciones el sector público o privado. </w:t>
            </w:r>
          </w:p>
          <w:p w14:paraId="34882FAC" w14:textId="77777777" w:rsidR="002812A7" w:rsidRPr="002812A7" w:rsidRDefault="002812A7" w:rsidP="002812A7">
            <w:pPr>
              <w:pStyle w:val="StyleJustified"/>
              <w:spacing w:before="0" w:after="0"/>
              <w:ind w:left="720" w:right="51"/>
              <w:rPr>
                <w:rFonts w:ascii="Verdana" w:hAnsi="Verdana" w:cs="Tahoma"/>
                <w:sz w:val="18"/>
                <w:szCs w:val="18"/>
              </w:rPr>
            </w:pPr>
          </w:p>
          <w:p w14:paraId="6799A024" w14:textId="77777777" w:rsidR="002812A7" w:rsidRPr="002812A7" w:rsidRDefault="002812A7" w:rsidP="002812A7">
            <w:pPr>
              <w:pStyle w:val="StyleJustified"/>
              <w:spacing w:before="0" w:after="0"/>
              <w:ind w:left="720" w:right="51"/>
              <w:rPr>
                <w:rFonts w:ascii="Verdana" w:hAnsi="Verdana" w:cs="Tahoma"/>
                <w:sz w:val="18"/>
                <w:szCs w:val="18"/>
              </w:rPr>
            </w:pPr>
            <w:r w:rsidRPr="002812A7">
              <w:rPr>
                <w:rFonts w:ascii="Verdana" w:hAnsi="Verdana" w:cs="Tahoma"/>
                <w:sz w:val="18"/>
                <w:szCs w:val="18"/>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0BA169EF" w14:textId="77777777" w:rsidR="002812A7" w:rsidRPr="002812A7" w:rsidRDefault="002812A7" w:rsidP="002812A7">
            <w:pPr>
              <w:ind w:left="284" w:right="270"/>
              <w:jc w:val="both"/>
              <w:rPr>
                <w:rFonts w:cs="Tahoma"/>
                <w:sz w:val="18"/>
                <w:szCs w:val="18"/>
              </w:rPr>
            </w:pPr>
          </w:p>
          <w:p w14:paraId="4A69BC08" w14:textId="77777777" w:rsidR="002812A7" w:rsidRPr="002812A7" w:rsidRDefault="002812A7" w:rsidP="002812A7">
            <w:pPr>
              <w:pStyle w:val="StyleJustified"/>
              <w:spacing w:before="0" w:after="0"/>
              <w:ind w:left="720" w:right="51"/>
              <w:rPr>
                <w:rFonts w:ascii="Verdana" w:hAnsi="Verdana" w:cs="Tahoma"/>
                <w:sz w:val="18"/>
                <w:szCs w:val="18"/>
              </w:rPr>
            </w:pPr>
            <w:r w:rsidRPr="002812A7">
              <w:rPr>
                <w:rFonts w:ascii="Verdana" w:hAnsi="Verdana" w:cs="Tahoma"/>
                <w:sz w:val="18"/>
                <w:szCs w:val="18"/>
              </w:rPr>
              <w:t>El Proponente deberá incluir un listado de la experiencia general con la que cuenta, el cual debe tener al menos la siguiente información:</w:t>
            </w:r>
          </w:p>
          <w:p w14:paraId="555F6050" w14:textId="77777777" w:rsidR="002812A7" w:rsidRPr="002812A7" w:rsidRDefault="002812A7" w:rsidP="002812A7">
            <w:pPr>
              <w:ind w:left="284" w:right="270"/>
              <w:jc w:val="both"/>
              <w:rPr>
                <w:rFonts w:cs="Tahoma"/>
                <w:sz w:val="18"/>
                <w:szCs w:val="18"/>
              </w:rPr>
            </w:pPr>
          </w:p>
          <w:p w14:paraId="46FEBBFF" w14:textId="77777777" w:rsidR="002812A7" w:rsidRPr="002812A7" w:rsidRDefault="002812A7" w:rsidP="002812A7">
            <w:pPr>
              <w:jc w:val="center"/>
              <w:rPr>
                <w:rFonts w:cs="Tahoma"/>
                <w:b/>
                <w:sz w:val="18"/>
                <w:szCs w:val="18"/>
                <w:lang w:eastAsia="en-US"/>
              </w:rPr>
            </w:pPr>
            <w:r w:rsidRPr="002812A7">
              <w:rPr>
                <w:rFonts w:cs="Tahoma"/>
                <w:b/>
                <w:sz w:val="18"/>
                <w:szCs w:val="18"/>
                <w:lang w:eastAsia="en-US"/>
              </w:rPr>
              <w:t>DETALLE DE EXPERIENCIA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34"/>
              <w:gridCol w:w="1240"/>
              <w:gridCol w:w="1219"/>
              <w:gridCol w:w="1163"/>
              <w:gridCol w:w="1224"/>
              <w:gridCol w:w="1102"/>
              <w:gridCol w:w="1449"/>
            </w:tblGrid>
            <w:tr w:rsidR="002812A7" w:rsidRPr="002812A7" w14:paraId="13A61BCD" w14:textId="77777777" w:rsidTr="00C91B8D">
              <w:trPr>
                <w:trHeight w:val="701"/>
                <w:jc w:val="center"/>
              </w:trPr>
              <w:tc>
                <w:tcPr>
                  <w:tcW w:w="534" w:type="dxa"/>
                  <w:vAlign w:val="center"/>
                  <w:hideMark/>
                </w:tcPr>
                <w:p w14:paraId="357F04CC" w14:textId="77777777" w:rsidR="002812A7" w:rsidRPr="002812A7" w:rsidRDefault="002812A7" w:rsidP="002812A7">
                  <w:pPr>
                    <w:ind w:left="20" w:hanging="20"/>
                    <w:jc w:val="center"/>
                    <w:rPr>
                      <w:rFonts w:cs="Tahoma"/>
                      <w:b/>
                      <w:lang w:val="en-US" w:eastAsia="en-US"/>
                    </w:rPr>
                  </w:pPr>
                  <w:r w:rsidRPr="002812A7">
                    <w:rPr>
                      <w:rFonts w:cs="Tahoma"/>
                      <w:b/>
                      <w:lang w:val="en-US" w:eastAsia="en-US"/>
                    </w:rPr>
                    <w:t>Nº</w:t>
                  </w:r>
                </w:p>
              </w:tc>
              <w:tc>
                <w:tcPr>
                  <w:tcW w:w="1240" w:type="dxa"/>
                  <w:vAlign w:val="center"/>
                  <w:hideMark/>
                </w:tcPr>
                <w:p w14:paraId="64E7D3CF" w14:textId="630823C9" w:rsidR="002812A7" w:rsidRPr="002812A7" w:rsidRDefault="002812A7" w:rsidP="002812A7">
                  <w:pPr>
                    <w:jc w:val="center"/>
                    <w:rPr>
                      <w:rFonts w:cs="Tahoma"/>
                      <w:b/>
                      <w:lang w:val="en-US" w:eastAsia="en-US"/>
                    </w:rPr>
                  </w:pPr>
                  <w:r w:rsidRPr="002812A7">
                    <w:rPr>
                      <w:rFonts w:cs="Tahoma"/>
                      <w:b/>
                      <w:lang w:val="en-US" w:eastAsia="en-US"/>
                    </w:rPr>
                    <w:t>Descrip</w:t>
                  </w:r>
                  <w:r>
                    <w:rPr>
                      <w:rFonts w:cs="Tahoma"/>
                      <w:b/>
                      <w:lang w:val="en-US" w:eastAsia="en-US"/>
                    </w:rPr>
                    <w:t xml:space="preserve">ción </w:t>
                  </w:r>
                  <w:r w:rsidRPr="002812A7">
                    <w:rPr>
                      <w:rFonts w:cs="Tahoma"/>
                      <w:b/>
                      <w:lang w:val="en-US" w:eastAsia="en-US"/>
                    </w:rPr>
                    <w:t xml:space="preserve">del Servicio </w:t>
                  </w:r>
                </w:p>
              </w:tc>
              <w:tc>
                <w:tcPr>
                  <w:tcW w:w="1219" w:type="dxa"/>
                  <w:vAlign w:val="center"/>
                  <w:hideMark/>
                </w:tcPr>
                <w:p w14:paraId="2CB593E7" w14:textId="77777777" w:rsidR="002812A7" w:rsidRPr="002812A7" w:rsidRDefault="002812A7" w:rsidP="002812A7">
                  <w:pPr>
                    <w:jc w:val="center"/>
                    <w:rPr>
                      <w:rFonts w:cs="Tahoma"/>
                      <w:b/>
                      <w:lang w:val="en-US" w:eastAsia="en-US"/>
                    </w:rPr>
                  </w:pPr>
                  <w:r w:rsidRPr="002812A7">
                    <w:rPr>
                      <w:rFonts w:cs="Tahoma"/>
                      <w:b/>
                      <w:lang w:val="en-US" w:eastAsia="en-US"/>
                    </w:rPr>
                    <w:t>Empresa Contrante</w:t>
                  </w:r>
                </w:p>
              </w:tc>
              <w:tc>
                <w:tcPr>
                  <w:tcW w:w="1163" w:type="dxa"/>
                  <w:vAlign w:val="center"/>
                  <w:hideMark/>
                </w:tcPr>
                <w:p w14:paraId="4CF7C761" w14:textId="77777777" w:rsidR="002812A7" w:rsidRPr="002812A7" w:rsidRDefault="002812A7" w:rsidP="002812A7">
                  <w:pPr>
                    <w:jc w:val="center"/>
                    <w:rPr>
                      <w:rFonts w:cs="Tahoma"/>
                      <w:b/>
                      <w:lang w:val="en-US" w:eastAsia="en-US"/>
                    </w:rPr>
                  </w:pPr>
                  <w:r w:rsidRPr="002812A7">
                    <w:rPr>
                      <w:rFonts w:cs="Tahoma"/>
                      <w:b/>
                      <w:lang w:val="en-US" w:eastAsia="en-US"/>
                    </w:rPr>
                    <w:t>Fecha inicio Servicio</w:t>
                  </w:r>
                </w:p>
              </w:tc>
              <w:tc>
                <w:tcPr>
                  <w:tcW w:w="1224" w:type="dxa"/>
                  <w:vAlign w:val="center"/>
                  <w:hideMark/>
                </w:tcPr>
                <w:p w14:paraId="58A8B27F" w14:textId="3C2A6D34" w:rsidR="002812A7" w:rsidRPr="002812A7" w:rsidRDefault="002812A7" w:rsidP="002812A7">
                  <w:pPr>
                    <w:jc w:val="center"/>
                    <w:rPr>
                      <w:rFonts w:cs="Tahoma"/>
                      <w:b/>
                      <w:lang w:val="en-US" w:eastAsia="en-US"/>
                    </w:rPr>
                  </w:pPr>
                  <w:r w:rsidRPr="002812A7">
                    <w:rPr>
                      <w:rFonts w:cs="Tahoma"/>
                      <w:b/>
                      <w:lang w:val="en-US" w:eastAsia="en-US"/>
                    </w:rPr>
                    <w:t xml:space="preserve">Fecha </w:t>
                  </w:r>
                  <w:r w:rsidRPr="002812A7">
                    <w:rPr>
                      <w:rFonts w:cs="Tahoma"/>
                      <w:b/>
                      <w:lang w:val="en-US" w:eastAsia="en-US"/>
                    </w:rPr>
                    <w:t>Conclusion</w:t>
                  </w:r>
                  <w:r w:rsidRPr="002812A7">
                    <w:rPr>
                      <w:rFonts w:cs="Tahoma"/>
                      <w:b/>
                      <w:lang w:val="en-US" w:eastAsia="en-US"/>
                    </w:rPr>
                    <w:t xml:space="preserve"> Servicio</w:t>
                  </w:r>
                </w:p>
              </w:tc>
              <w:tc>
                <w:tcPr>
                  <w:tcW w:w="1102" w:type="dxa"/>
                  <w:vAlign w:val="center"/>
                  <w:hideMark/>
                </w:tcPr>
                <w:p w14:paraId="5AD49F4E" w14:textId="77777777" w:rsidR="002812A7" w:rsidRPr="002812A7" w:rsidRDefault="002812A7" w:rsidP="002812A7">
                  <w:pPr>
                    <w:jc w:val="center"/>
                    <w:rPr>
                      <w:rFonts w:cs="Tahoma"/>
                      <w:b/>
                      <w:lang w:val="en-US" w:eastAsia="en-US"/>
                    </w:rPr>
                  </w:pPr>
                  <w:r w:rsidRPr="002812A7">
                    <w:rPr>
                      <w:rFonts w:cs="Tahoma"/>
                      <w:b/>
                      <w:lang w:val="en-US" w:eastAsia="en-US"/>
                    </w:rPr>
                    <w:t>Duración</w:t>
                  </w:r>
                </w:p>
                <w:p w14:paraId="29F06621" w14:textId="77777777" w:rsidR="002812A7" w:rsidRPr="002812A7" w:rsidRDefault="002812A7" w:rsidP="002812A7">
                  <w:pPr>
                    <w:jc w:val="center"/>
                    <w:rPr>
                      <w:rFonts w:cs="Tahoma"/>
                      <w:b/>
                      <w:lang w:val="en-US" w:eastAsia="en-US"/>
                    </w:rPr>
                  </w:pPr>
                  <w:r w:rsidRPr="002812A7">
                    <w:rPr>
                      <w:rFonts w:cs="Tahoma"/>
                      <w:b/>
                      <w:lang w:val="en-US" w:eastAsia="en-US"/>
                    </w:rPr>
                    <w:t>(dias/meses/años)</w:t>
                  </w:r>
                </w:p>
              </w:tc>
              <w:tc>
                <w:tcPr>
                  <w:tcW w:w="1449" w:type="dxa"/>
                  <w:vAlign w:val="center"/>
                  <w:hideMark/>
                </w:tcPr>
                <w:p w14:paraId="068ABDF5" w14:textId="77777777" w:rsidR="002812A7" w:rsidRPr="002812A7" w:rsidRDefault="002812A7" w:rsidP="002812A7">
                  <w:pPr>
                    <w:jc w:val="center"/>
                    <w:rPr>
                      <w:rFonts w:cs="Tahoma"/>
                      <w:b/>
                      <w:lang w:val="en-US" w:eastAsia="en-US"/>
                    </w:rPr>
                  </w:pPr>
                  <w:r w:rsidRPr="002812A7">
                    <w:rPr>
                      <w:rFonts w:cs="Tahoma"/>
                      <w:b/>
                      <w:lang w:val="en-US" w:eastAsia="en-US"/>
                    </w:rPr>
                    <w:t>MONTO FACTURADO (Bs.)</w:t>
                  </w:r>
                </w:p>
              </w:tc>
            </w:tr>
            <w:tr w:rsidR="002812A7" w:rsidRPr="002812A7" w14:paraId="24F77057" w14:textId="77777777" w:rsidTr="00C91B8D">
              <w:trPr>
                <w:trHeight w:hRule="exact" w:val="320"/>
                <w:jc w:val="center"/>
              </w:trPr>
              <w:tc>
                <w:tcPr>
                  <w:tcW w:w="534" w:type="dxa"/>
                  <w:vAlign w:val="center"/>
                  <w:hideMark/>
                </w:tcPr>
                <w:p w14:paraId="66853900" w14:textId="77777777" w:rsidR="002812A7" w:rsidRPr="002812A7" w:rsidRDefault="002812A7" w:rsidP="002812A7">
                  <w:pPr>
                    <w:jc w:val="center"/>
                    <w:rPr>
                      <w:rFonts w:cs="Tahoma"/>
                      <w:lang w:val="en-US" w:eastAsia="en-US"/>
                    </w:rPr>
                  </w:pPr>
                  <w:r w:rsidRPr="002812A7">
                    <w:rPr>
                      <w:rFonts w:cs="Tahoma"/>
                      <w:lang w:val="en-US" w:eastAsia="en-US"/>
                    </w:rPr>
                    <w:t>1</w:t>
                  </w:r>
                </w:p>
              </w:tc>
              <w:tc>
                <w:tcPr>
                  <w:tcW w:w="1240" w:type="dxa"/>
                  <w:vAlign w:val="center"/>
                </w:tcPr>
                <w:p w14:paraId="1FE89150" w14:textId="77777777" w:rsidR="002812A7" w:rsidRPr="002812A7" w:rsidRDefault="002812A7" w:rsidP="002812A7">
                  <w:pPr>
                    <w:jc w:val="center"/>
                    <w:rPr>
                      <w:rFonts w:cs="Tahoma"/>
                      <w:lang w:val="en-US" w:eastAsia="en-US"/>
                    </w:rPr>
                  </w:pPr>
                </w:p>
              </w:tc>
              <w:tc>
                <w:tcPr>
                  <w:tcW w:w="1219" w:type="dxa"/>
                  <w:vAlign w:val="center"/>
                </w:tcPr>
                <w:p w14:paraId="381B7B83" w14:textId="77777777" w:rsidR="002812A7" w:rsidRPr="002812A7" w:rsidRDefault="002812A7" w:rsidP="002812A7">
                  <w:pPr>
                    <w:jc w:val="center"/>
                    <w:rPr>
                      <w:rFonts w:cs="Tahoma"/>
                      <w:lang w:val="en-US" w:eastAsia="en-US"/>
                    </w:rPr>
                  </w:pPr>
                </w:p>
              </w:tc>
              <w:tc>
                <w:tcPr>
                  <w:tcW w:w="1163" w:type="dxa"/>
                </w:tcPr>
                <w:p w14:paraId="115E1514" w14:textId="77777777" w:rsidR="002812A7" w:rsidRPr="002812A7" w:rsidRDefault="002812A7" w:rsidP="002812A7">
                  <w:pPr>
                    <w:jc w:val="center"/>
                    <w:rPr>
                      <w:rFonts w:cs="Tahoma"/>
                      <w:lang w:val="en-US" w:eastAsia="en-US"/>
                    </w:rPr>
                  </w:pPr>
                </w:p>
              </w:tc>
              <w:tc>
                <w:tcPr>
                  <w:tcW w:w="1224" w:type="dxa"/>
                </w:tcPr>
                <w:p w14:paraId="615B547D" w14:textId="77777777" w:rsidR="002812A7" w:rsidRPr="002812A7" w:rsidRDefault="002812A7" w:rsidP="002812A7">
                  <w:pPr>
                    <w:jc w:val="center"/>
                    <w:rPr>
                      <w:rFonts w:cs="Tahoma"/>
                      <w:lang w:val="en-US" w:eastAsia="en-US"/>
                    </w:rPr>
                  </w:pPr>
                </w:p>
              </w:tc>
              <w:tc>
                <w:tcPr>
                  <w:tcW w:w="1102" w:type="dxa"/>
                </w:tcPr>
                <w:p w14:paraId="07C53068" w14:textId="77777777" w:rsidR="002812A7" w:rsidRPr="002812A7" w:rsidRDefault="002812A7" w:rsidP="002812A7">
                  <w:pPr>
                    <w:jc w:val="center"/>
                    <w:rPr>
                      <w:rFonts w:cs="Tahoma"/>
                      <w:lang w:val="en-US" w:eastAsia="en-US"/>
                    </w:rPr>
                  </w:pPr>
                </w:p>
              </w:tc>
              <w:tc>
                <w:tcPr>
                  <w:tcW w:w="1449" w:type="dxa"/>
                  <w:vAlign w:val="center"/>
                </w:tcPr>
                <w:p w14:paraId="32DEB5F6" w14:textId="77777777" w:rsidR="002812A7" w:rsidRPr="002812A7" w:rsidRDefault="002812A7" w:rsidP="002812A7">
                  <w:pPr>
                    <w:jc w:val="center"/>
                    <w:rPr>
                      <w:rFonts w:cs="Tahoma"/>
                      <w:lang w:val="en-US" w:eastAsia="en-US"/>
                    </w:rPr>
                  </w:pPr>
                </w:p>
              </w:tc>
            </w:tr>
            <w:tr w:rsidR="002812A7" w:rsidRPr="002812A7" w14:paraId="326CD4FC" w14:textId="77777777" w:rsidTr="00C91B8D">
              <w:trPr>
                <w:trHeight w:hRule="exact" w:val="320"/>
                <w:jc w:val="center"/>
              </w:trPr>
              <w:tc>
                <w:tcPr>
                  <w:tcW w:w="534" w:type="dxa"/>
                  <w:vAlign w:val="center"/>
                  <w:hideMark/>
                </w:tcPr>
                <w:p w14:paraId="439D8881" w14:textId="77777777" w:rsidR="002812A7" w:rsidRPr="002812A7" w:rsidRDefault="002812A7" w:rsidP="002812A7">
                  <w:pPr>
                    <w:jc w:val="center"/>
                    <w:rPr>
                      <w:rFonts w:cs="Tahoma"/>
                      <w:lang w:val="en-US" w:eastAsia="en-US"/>
                    </w:rPr>
                  </w:pPr>
                  <w:r w:rsidRPr="002812A7">
                    <w:rPr>
                      <w:rFonts w:cs="Tahoma"/>
                      <w:lang w:val="en-US" w:eastAsia="en-US"/>
                    </w:rPr>
                    <w:t>…</w:t>
                  </w:r>
                </w:p>
              </w:tc>
              <w:tc>
                <w:tcPr>
                  <w:tcW w:w="1240" w:type="dxa"/>
                  <w:vAlign w:val="center"/>
                </w:tcPr>
                <w:p w14:paraId="0D8AA0F9" w14:textId="77777777" w:rsidR="002812A7" w:rsidRPr="002812A7" w:rsidRDefault="002812A7" w:rsidP="002812A7">
                  <w:pPr>
                    <w:jc w:val="center"/>
                    <w:rPr>
                      <w:rFonts w:cs="Tahoma"/>
                      <w:lang w:val="en-US" w:eastAsia="en-US"/>
                    </w:rPr>
                  </w:pPr>
                </w:p>
              </w:tc>
              <w:tc>
                <w:tcPr>
                  <w:tcW w:w="1219" w:type="dxa"/>
                  <w:vAlign w:val="center"/>
                </w:tcPr>
                <w:p w14:paraId="1A4E1759" w14:textId="77777777" w:rsidR="002812A7" w:rsidRPr="002812A7" w:rsidRDefault="002812A7" w:rsidP="002812A7">
                  <w:pPr>
                    <w:jc w:val="center"/>
                    <w:rPr>
                      <w:rFonts w:cs="Tahoma"/>
                      <w:lang w:val="en-US" w:eastAsia="en-US"/>
                    </w:rPr>
                  </w:pPr>
                </w:p>
              </w:tc>
              <w:tc>
                <w:tcPr>
                  <w:tcW w:w="1163" w:type="dxa"/>
                </w:tcPr>
                <w:p w14:paraId="40E26F39" w14:textId="77777777" w:rsidR="002812A7" w:rsidRPr="002812A7" w:rsidRDefault="002812A7" w:rsidP="002812A7">
                  <w:pPr>
                    <w:jc w:val="center"/>
                    <w:rPr>
                      <w:rFonts w:cs="Tahoma"/>
                      <w:lang w:val="en-US" w:eastAsia="en-US"/>
                    </w:rPr>
                  </w:pPr>
                </w:p>
              </w:tc>
              <w:tc>
                <w:tcPr>
                  <w:tcW w:w="1224" w:type="dxa"/>
                </w:tcPr>
                <w:p w14:paraId="49D1B8E5" w14:textId="77777777" w:rsidR="002812A7" w:rsidRPr="002812A7" w:rsidRDefault="002812A7" w:rsidP="002812A7">
                  <w:pPr>
                    <w:jc w:val="center"/>
                    <w:rPr>
                      <w:rFonts w:cs="Tahoma"/>
                      <w:lang w:val="en-US" w:eastAsia="en-US"/>
                    </w:rPr>
                  </w:pPr>
                </w:p>
              </w:tc>
              <w:tc>
                <w:tcPr>
                  <w:tcW w:w="1102" w:type="dxa"/>
                </w:tcPr>
                <w:p w14:paraId="0DAF0535" w14:textId="77777777" w:rsidR="002812A7" w:rsidRPr="002812A7" w:rsidRDefault="002812A7" w:rsidP="002812A7">
                  <w:pPr>
                    <w:jc w:val="center"/>
                    <w:rPr>
                      <w:rFonts w:cs="Tahoma"/>
                      <w:lang w:val="en-US" w:eastAsia="en-US"/>
                    </w:rPr>
                  </w:pPr>
                </w:p>
              </w:tc>
              <w:tc>
                <w:tcPr>
                  <w:tcW w:w="1449" w:type="dxa"/>
                  <w:vAlign w:val="center"/>
                </w:tcPr>
                <w:p w14:paraId="0E6777D5" w14:textId="77777777" w:rsidR="002812A7" w:rsidRPr="002812A7" w:rsidRDefault="002812A7" w:rsidP="002812A7">
                  <w:pPr>
                    <w:jc w:val="center"/>
                    <w:rPr>
                      <w:rFonts w:cs="Tahoma"/>
                      <w:lang w:val="en-US" w:eastAsia="en-US"/>
                    </w:rPr>
                  </w:pPr>
                </w:p>
              </w:tc>
            </w:tr>
            <w:tr w:rsidR="002812A7" w:rsidRPr="002812A7" w14:paraId="0EDD3660" w14:textId="77777777" w:rsidTr="00C91B8D">
              <w:trPr>
                <w:trHeight w:hRule="exact" w:val="320"/>
                <w:jc w:val="center"/>
              </w:trPr>
              <w:tc>
                <w:tcPr>
                  <w:tcW w:w="534" w:type="dxa"/>
                  <w:vAlign w:val="center"/>
                  <w:hideMark/>
                </w:tcPr>
                <w:p w14:paraId="1433A0A4" w14:textId="77777777" w:rsidR="002812A7" w:rsidRPr="002812A7" w:rsidRDefault="002812A7" w:rsidP="002812A7">
                  <w:pPr>
                    <w:jc w:val="center"/>
                    <w:rPr>
                      <w:rFonts w:cs="Tahoma"/>
                      <w:lang w:val="en-US" w:eastAsia="en-US"/>
                    </w:rPr>
                  </w:pPr>
                  <w:r w:rsidRPr="002812A7">
                    <w:rPr>
                      <w:rFonts w:cs="Tahoma"/>
                      <w:lang w:val="en-US" w:eastAsia="en-US"/>
                    </w:rPr>
                    <w:t>N</w:t>
                  </w:r>
                </w:p>
              </w:tc>
              <w:tc>
                <w:tcPr>
                  <w:tcW w:w="1240" w:type="dxa"/>
                  <w:vAlign w:val="center"/>
                </w:tcPr>
                <w:p w14:paraId="1BA665EF" w14:textId="77777777" w:rsidR="002812A7" w:rsidRPr="002812A7" w:rsidRDefault="002812A7" w:rsidP="002812A7">
                  <w:pPr>
                    <w:jc w:val="center"/>
                    <w:rPr>
                      <w:rFonts w:cs="Tahoma"/>
                      <w:lang w:val="en-US" w:eastAsia="en-US"/>
                    </w:rPr>
                  </w:pPr>
                </w:p>
              </w:tc>
              <w:tc>
                <w:tcPr>
                  <w:tcW w:w="1219" w:type="dxa"/>
                  <w:vAlign w:val="center"/>
                </w:tcPr>
                <w:p w14:paraId="59A137B2" w14:textId="77777777" w:rsidR="002812A7" w:rsidRPr="002812A7" w:rsidRDefault="002812A7" w:rsidP="002812A7">
                  <w:pPr>
                    <w:jc w:val="center"/>
                    <w:rPr>
                      <w:rFonts w:cs="Tahoma"/>
                      <w:lang w:val="en-US" w:eastAsia="en-US"/>
                    </w:rPr>
                  </w:pPr>
                </w:p>
              </w:tc>
              <w:tc>
                <w:tcPr>
                  <w:tcW w:w="1163" w:type="dxa"/>
                </w:tcPr>
                <w:p w14:paraId="18E29882" w14:textId="77777777" w:rsidR="002812A7" w:rsidRPr="002812A7" w:rsidRDefault="002812A7" w:rsidP="002812A7">
                  <w:pPr>
                    <w:jc w:val="center"/>
                    <w:rPr>
                      <w:rFonts w:cs="Tahoma"/>
                      <w:lang w:val="en-US" w:eastAsia="en-US"/>
                    </w:rPr>
                  </w:pPr>
                </w:p>
              </w:tc>
              <w:tc>
                <w:tcPr>
                  <w:tcW w:w="1224" w:type="dxa"/>
                </w:tcPr>
                <w:p w14:paraId="48017BD5" w14:textId="77777777" w:rsidR="002812A7" w:rsidRPr="002812A7" w:rsidRDefault="002812A7" w:rsidP="002812A7">
                  <w:pPr>
                    <w:jc w:val="center"/>
                    <w:rPr>
                      <w:rFonts w:cs="Tahoma"/>
                      <w:lang w:val="en-US" w:eastAsia="en-US"/>
                    </w:rPr>
                  </w:pPr>
                </w:p>
              </w:tc>
              <w:tc>
                <w:tcPr>
                  <w:tcW w:w="1102" w:type="dxa"/>
                </w:tcPr>
                <w:p w14:paraId="7BF87497" w14:textId="77777777" w:rsidR="002812A7" w:rsidRPr="002812A7" w:rsidRDefault="002812A7" w:rsidP="002812A7">
                  <w:pPr>
                    <w:jc w:val="center"/>
                    <w:rPr>
                      <w:rFonts w:cs="Tahoma"/>
                      <w:lang w:val="en-US" w:eastAsia="en-US"/>
                    </w:rPr>
                  </w:pPr>
                </w:p>
              </w:tc>
              <w:tc>
                <w:tcPr>
                  <w:tcW w:w="1449" w:type="dxa"/>
                  <w:vAlign w:val="center"/>
                </w:tcPr>
                <w:p w14:paraId="059DB95F" w14:textId="77777777" w:rsidR="002812A7" w:rsidRPr="002812A7" w:rsidRDefault="002812A7" w:rsidP="002812A7">
                  <w:pPr>
                    <w:jc w:val="center"/>
                    <w:rPr>
                      <w:rFonts w:cs="Tahoma"/>
                      <w:lang w:val="en-US" w:eastAsia="en-US"/>
                    </w:rPr>
                  </w:pPr>
                </w:p>
              </w:tc>
            </w:tr>
          </w:tbl>
          <w:p w14:paraId="577BB194" w14:textId="77777777" w:rsidR="002812A7" w:rsidRPr="002812A7" w:rsidRDefault="002812A7" w:rsidP="002812A7">
            <w:pPr>
              <w:ind w:left="284" w:right="270"/>
              <w:jc w:val="both"/>
              <w:rPr>
                <w:rFonts w:cs="Tahoma"/>
                <w:sz w:val="18"/>
                <w:szCs w:val="18"/>
              </w:rPr>
            </w:pPr>
          </w:p>
          <w:p w14:paraId="3F585727" w14:textId="77777777" w:rsidR="002812A7" w:rsidRPr="002812A7" w:rsidRDefault="002812A7" w:rsidP="002812A7">
            <w:pPr>
              <w:numPr>
                <w:ilvl w:val="0"/>
                <w:numId w:val="60"/>
              </w:numPr>
              <w:ind w:right="270"/>
              <w:jc w:val="both"/>
              <w:rPr>
                <w:rFonts w:cs="Tahoma"/>
                <w:sz w:val="18"/>
                <w:szCs w:val="18"/>
              </w:rPr>
            </w:pPr>
            <w:r w:rsidRPr="002812A7">
              <w:rPr>
                <w:rFonts w:cs="Tahoma"/>
                <w:sz w:val="18"/>
                <w:szCs w:val="18"/>
              </w:rPr>
              <w:t>Condiciones Adicionales</w:t>
            </w:r>
          </w:p>
          <w:p w14:paraId="3B144B95" w14:textId="77777777" w:rsidR="002812A7" w:rsidRPr="002812A7" w:rsidRDefault="002812A7" w:rsidP="002812A7">
            <w:pPr>
              <w:ind w:right="270"/>
              <w:jc w:val="both"/>
              <w:rPr>
                <w:rFonts w:cs="Tahoma"/>
                <w:sz w:val="18"/>
                <w:szCs w:val="18"/>
              </w:rPr>
            </w:pPr>
          </w:p>
          <w:p w14:paraId="14A479DC" w14:textId="77777777" w:rsidR="002812A7" w:rsidRPr="002812A7" w:rsidRDefault="002812A7" w:rsidP="002812A7">
            <w:pPr>
              <w:ind w:right="270" w:firstLine="709"/>
              <w:jc w:val="both"/>
              <w:rPr>
                <w:rFonts w:cs="Tahoma"/>
                <w:sz w:val="18"/>
                <w:szCs w:val="18"/>
              </w:rPr>
            </w:pPr>
            <w:r w:rsidRPr="002812A7">
              <w:rPr>
                <w:rFonts w:cs="Tahoma"/>
                <w:sz w:val="18"/>
                <w:szCs w:val="18"/>
                <w:u w:val="single"/>
              </w:rPr>
              <w:t>Experiencia Adicional del Proponente</w:t>
            </w:r>
            <w:r w:rsidRPr="002812A7">
              <w:rPr>
                <w:rFonts w:cs="Tahoma"/>
                <w:sz w:val="18"/>
                <w:szCs w:val="18"/>
              </w:rPr>
              <w:t>:</w:t>
            </w:r>
          </w:p>
          <w:p w14:paraId="04E3A187" w14:textId="77777777" w:rsidR="002812A7" w:rsidRPr="002812A7" w:rsidRDefault="002812A7" w:rsidP="002812A7">
            <w:pPr>
              <w:numPr>
                <w:ilvl w:val="0"/>
                <w:numId w:val="49"/>
              </w:numPr>
              <w:ind w:left="993" w:right="270" w:hanging="142"/>
              <w:jc w:val="both"/>
              <w:rPr>
                <w:rFonts w:cs="Tahoma"/>
                <w:sz w:val="18"/>
                <w:szCs w:val="18"/>
              </w:rPr>
            </w:pPr>
            <w:r w:rsidRPr="002812A7">
              <w:rPr>
                <w:rFonts w:cs="Tahoma"/>
                <w:sz w:val="18"/>
                <w:szCs w:val="18"/>
              </w:rPr>
              <w:t>Experiencia general adicional</w:t>
            </w:r>
          </w:p>
          <w:p w14:paraId="2BB858CA" w14:textId="77777777" w:rsidR="002812A7" w:rsidRPr="002812A7" w:rsidRDefault="002812A7" w:rsidP="002812A7">
            <w:pPr>
              <w:numPr>
                <w:ilvl w:val="0"/>
                <w:numId w:val="49"/>
              </w:numPr>
              <w:ind w:left="993" w:right="270" w:hanging="142"/>
              <w:jc w:val="both"/>
              <w:rPr>
                <w:rFonts w:cs="Tahoma"/>
                <w:sz w:val="18"/>
                <w:szCs w:val="18"/>
              </w:rPr>
            </w:pPr>
            <w:r w:rsidRPr="002812A7">
              <w:rPr>
                <w:rFonts w:cs="Tahoma"/>
                <w:sz w:val="18"/>
                <w:szCs w:val="18"/>
              </w:rPr>
              <w:lastRenderedPageBreak/>
              <w:t>Contratos en servicios similares suscritos por montos superiores a Bs. 150.000,00.</w:t>
            </w:r>
          </w:p>
          <w:p w14:paraId="5A32FF52" w14:textId="77777777" w:rsidR="002812A7" w:rsidRPr="002812A7" w:rsidRDefault="002812A7" w:rsidP="002812A7">
            <w:pPr>
              <w:ind w:left="284" w:right="270"/>
              <w:jc w:val="both"/>
              <w:rPr>
                <w:rFonts w:cs="Tahoma"/>
                <w:sz w:val="18"/>
                <w:szCs w:val="18"/>
              </w:rPr>
            </w:pPr>
          </w:p>
          <w:p w14:paraId="7179C0A2" w14:textId="77777777" w:rsidR="002812A7" w:rsidRPr="002812A7" w:rsidRDefault="002812A7" w:rsidP="002812A7">
            <w:pPr>
              <w:ind w:left="284" w:right="270"/>
              <w:jc w:val="both"/>
              <w:rPr>
                <w:rFonts w:cs="Tahoma"/>
                <w:sz w:val="18"/>
                <w:szCs w:val="18"/>
              </w:rPr>
            </w:pPr>
            <w:r w:rsidRPr="002812A7">
              <w:rPr>
                <w:rFonts w:cs="Tahoma"/>
                <w:sz w:val="18"/>
                <w:szCs w:val="18"/>
              </w:rPr>
              <w:t>Para la acreditación de la experiencia evaluada en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66DFEA81" w14:textId="77777777" w:rsidR="002812A7" w:rsidRPr="002812A7" w:rsidRDefault="002812A7" w:rsidP="002812A7">
            <w:pPr>
              <w:ind w:left="284" w:right="270"/>
              <w:jc w:val="both"/>
              <w:rPr>
                <w:rFonts w:cs="Tahoma"/>
                <w:sz w:val="18"/>
                <w:szCs w:val="18"/>
              </w:rPr>
            </w:pPr>
          </w:p>
          <w:p w14:paraId="3734472F" w14:textId="77777777" w:rsidR="002812A7" w:rsidRPr="002812A7" w:rsidRDefault="002812A7" w:rsidP="002812A7">
            <w:pPr>
              <w:ind w:left="284" w:right="270"/>
              <w:jc w:val="both"/>
              <w:rPr>
                <w:rFonts w:cs="Tahoma"/>
                <w:sz w:val="18"/>
                <w:szCs w:val="18"/>
              </w:rPr>
            </w:pPr>
            <w:r w:rsidRPr="002812A7">
              <w:rPr>
                <w:rFonts w:cs="Tahoma"/>
                <w:sz w:val="18"/>
                <w:szCs w:val="18"/>
              </w:rPr>
              <w:t>El Proponente deberá incluir un listado de las experiencias adicionales con las que cuenta, el cual debe tener al menos la siguiente información:</w:t>
            </w:r>
          </w:p>
          <w:p w14:paraId="6B9B9443" w14:textId="77777777" w:rsidR="002812A7" w:rsidRPr="002812A7" w:rsidRDefault="002812A7" w:rsidP="002812A7">
            <w:pPr>
              <w:ind w:left="284" w:right="270"/>
              <w:jc w:val="both"/>
              <w:rPr>
                <w:rFonts w:cs="Tahoma"/>
                <w:sz w:val="18"/>
                <w:szCs w:val="18"/>
              </w:rPr>
            </w:pPr>
          </w:p>
          <w:p w14:paraId="4A93C567" w14:textId="77777777" w:rsidR="002812A7" w:rsidRPr="002812A7" w:rsidRDefault="002812A7" w:rsidP="002812A7">
            <w:pPr>
              <w:jc w:val="center"/>
              <w:rPr>
                <w:rFonts w:cs="Tahoma"/>
                <w:b/>
                <w:sz w:val="18"/>
                <w:szCs w:val="18"/>
                <w:lang w:eastAsia="en-US"/>
              </w:rPr>
            </w:pPr>
            <w:r w:rsidRPr="002812A7">
              <w:rPr>
                <w:rFonts w:cs="Tahoma"/>
                <w:b/>
                <w:sz w:val="18"/>
                <w:szCs w:val="18"/>
                <w:lang w:eastAsia="en-US"/>
              </w:rPr>
              <w:t>DETALLE DE EXPERIENCIA DEL PROPONENTE</w:t>
            </w:r>
          </w:p>
          <w:p w14:paraId="2208CC06" w14:textId="77777777" w:rsidR="002812A7" w:rsidRPr="002812A7" w:rsidRDefault="002812A7" w:rsidP="002812A7">
            <w:pPr>
              <w:jc w:val="center"/>
              <w:rPr>
                <w:rFonts w:cs="Tahoma"/>
                <w:sz w:val="18"/>
                <w:szCs w:val="18"/>
                <w:lang w:eastAsia="en-US"/>
              </w:rPr>
            </w:pPr>
            <w:r w:rsidRPr="002812A7">
              <w:rPr>
                <w:rFonts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2812A7" w:rsidRPr="002812A7" w14:paraId="3BDD2BF2" w14:textId="77777777" w:rsidTr="00C91B8D">
              <w:trPr>
                <w:trHeight w:val="656"/>
                <w:jc w:val="center"/>
              </w:trPr>
              <w:tc>
                <w:tcPr>
                  <w:tcW w:w="426" w:type="dxa"/>
                  <w:vAlign w:val="center"/>
                  <w:hideMark/>
                </w:tcPr>
                <w:p w14:paraId="4687C038" w14:textId="77777777" w:rsidR="002812A7" w:rsidRPr="002812A7" w:rsidRDefault="002812A7" w:rsidP="002812A7">
                  <w:pPr>
                    <w:ind w:left="20" w:hanging="20"/>
                    <w:jc w:val="center"/>
                    <w:rPr>
                      <w:rFonts w:cs="Tahoma"/>
                      <w:b/>
                      <w:lang w:val="en-US" w:eastAsia="en-US"/>
                    </w:rPr>
                  </w:pPr>
                  <w:r w:rsidRPr="002812A7">
                    <w:rPr>
                      <w:rFonts w:cs="Tahoma"/>
                      <w:b/>
                      <w:lang w:val="en-US" w:eastAsia="en-US"/>
                    </w:rPr>
                    <w:t>Nº</w:t>
                  </w:r>
                </w:p>
              </w:tc>
              <w:tc>
                <w:tcPr>
                  <w:tcW w:w="1348" w:type="dxa"/>
                  <w:vAlign w:val="center"/>
                  <w:hideMark/>
                </w:tcPr>
                <w:p w14:paraId="60E60D77" w14:textId="77777777" w:rsidR="002812A7" w:rsidRPr="002812A7" w:rsidRDefault="002812A7" w:rsidP="002812A7">
                  <w:pPr>
                    <w:jc w:val="center"/>
                    <w:rPr>
                      <w:rFonts w:cs="Tahoma"/>
                      <w:b/>
                      <w:lang w:val="es-419" w:eastAsia="en-US"/>
                    </w:rPr>
                  </w:pPr>
                  <w:r w:rsidRPr="002812A7">
                    <w:rPr>
                      <w:rFonts w:cs="Tahoma"/>
                      <w:b/>
                      <w:lang w:val="es-419" w:eastAsia="en-US"/>
                    </w:rPr>
                    <w:t xml:space="preserve">Descripción del Servicio </w:t>
                  </w:r>
                </w:p>
              </w:tc>
              <w:tc>
                <w:tcPr>
                  <w:tcW w:w="1219" w:type="dxa"/>
                  <w:vAlign w:val="center"/>
                  <w:hideMark/>
                </w:tcPr>
                <w:p w14:paraId="749F885C" w14:textId="77777777" w:rsidR="002812A7" w:rsidRPr="002812A7" w:rsidRDefault="002812A7" w:rsidP="002812A7">
                  <w:pPr>
                    <w:jc w:val="center"/>
                    <w:rPr>
                      <w:rFonts w:cs="Tahoma"/>
                      <w:b/>
                      <w:lang w:val="es-419" w:eastAsia="en-US"/>
                    </w:rPr>
                  </w:pPr>
                  <w:r w:rsidRPr="002812A7">
                    <w:rPr>
                      <w:rFonts w:cs="Tahoma"/>
                      <w:b/>
                      <w:lang w:val="es-419" w:eastAsia="en-US"/>
                    </w:rPr>
                    <w:t>Empresa Contratante</w:t>
                  </w:r>
                </w:p>
              </w:tc>
              <w:tc>
                <w:tcPr>
                  <w:tcW w:w="1163" w:type="dxa"/>
                  <w:vAlign w:val="center"/>
                  <w:hideMark/>
                </w:tcPr>
                <w:p w14:paraId="273F3479" w14:textId="77777777" w:rsidR="002812A7" w:rsidRPr="002812A7" w:rsidRDefault="002812A7" w:rsidP="002812A7">
                  <w:pPr>
                    <w:jc w:val="center"/>
                    <w:rPr>
                      <w:rFonts w:cs="Tahoma"/>
                      <w:b/>
                      <w:lang w:val="es-419" w:eastAsia="en-US"/>
                    </w:rPr>
                  </w:pPr>
                  <w:r w:rsidRPr="002812A7">
                    <w:rPr>
                      <w:rFonts w:cs="Tahoma"/>
                      <w:b/>
                      <w:lang w:val="es-419" w:eastAsia="en-US"/>
                    </w:rPr>
                    <w:t>Fecha inicio Servicio</w:t>
                  </w:r>
                </w:p>
              </w:tc>
              <w:tc>
                <w:tcPr>
                  <w:tcW w:w="1224" w:type="dxa"/>
                  <w:vAlign w:val="center"/>
                  <w:hideMark/>
                </w:tcPr>
                <w:p w14:paraId="3ECCD3F5" w14:textId="77777777" w:rsidR="002812A7" w:rsidRPr="002812A7" w:rsidRDefault="002812A7" w:rsidP="002812A7">
                  <w:pPr>
                    <w:jc w:val="center"/>
                    <w:rPr>
                      <w:rFonts w:cs="Tahoma"/>
                      <w:b/>
                      <w:lang w:val="es-419" w:eastAsia="en-US"/>
                    </w:rPr>
                  </w:pPr>
                  <w:r w:rsidRPr="002812A7">
                    <w:rPr>
                      <w:rFonts w:cs="Tahoma"/>
                      <w:b/>
                      <w:lang w:val="es-419" w:eastAsia="en-US"/>
                    </w:rPr>
                    <w:t>Fecha Conclusión Servicio</w:t>
                  </w:r>
                </w:p>
              </w:tc>
              <w:tc>
                <w:tcPr>
                  <w:tcW w:w="1102" w:type="dxa"/>
                  <w:vAlign w:val="center"/>
                  <w:hideMark/>
                </w:tcPr>
                <w:p w14:paraId="52EC3B37" w14:textId="77777777" w:rsidR="002812A7" w:rsidRPr="002812A7" w:rsidRDefault="002812A7" w:rsidP="002812A7">
                  <w:pPr>
                    <w:jc w:val="center"/>
                    <w:rPr>
                      <w:rFonts w:cs="Tahoma"/>
                      <w:b/>
                      <w:lang w:val="es-419" w:eastAsia="en-US"/>
                    </w:rPr>
                  </w:pPr>
                  <w:r w:rsidRPr="002812A7">
                    <w:rPr>
                      <w:rFonts w:cs="Tahoma"/>
                      <w:b/>
                      <w:lang w:val="es-419" w:eastAsia="en-US"/>
                    </w:rPr>
                    <w:t>Duración</w:t>
                  </w:r>
                </w:p>
                <w:p w14:paraId="4BA88552" w14:textId="77777777" w:rsidR="002812A7" w:rsidRPr="002812A7" w:rsidRDefault="002812A7" w:rsidP="002812A7">
                  <w:pPr>
                    <w:jc w:val="center"/>
                    <w:rPr>
                      <w:rFonts w:cs="Tahoma"/>
                      <w:b/>
                      <w:lang w:val="es-419" w:eastAsia="en-US"/>
                    </w:rPr>
                  </w:pPr>
                  <w:r w:rsidRPr="002812A7">
                    <w:rPr>
                      <w:rFonts w:cs="Tahoma"/>
                      <w:b/>
                      <w:lang w:val="es-419" w:eastAsia="en-US"/>
                    </w:rPr>
                    <w:t>(días/meses/años)</w:t>
                  </w:r>
                </w:p>
              </w:tc>
              <w:tc>
                <w:tcPr>
                  <w:tcW w:w="1449" w:type="dxa"/>
                  <w:vAlign w:val="center"/>
                  <w:hideMark/>
                </w:tcPr>
                <w:p w14:paraId="1B0F7A8D" w14:textId="77777777" w:rsidR="002812A7" w:rsidRPr="002812A7" w:rsidRDefault="002812A7" w:rsidP="002812A7">
                  <w:pPr>
                    <w:jc w:val="center"/>
                    <w:rPr>
                      <w:rFonts w:cs="Tahoma"/>
                      <w:b/>
                      <w:lang w:val="es-419" w:eastAsia="en-US"/>
                    </w:rPr>
                  </w:pPr>
                  <w:r w:rsidRPr="002812A7">
                    <w:rPr>
                      <w:rFonts w:cs="Tahoma"/>
                      <w:b/>
                      <w:lang w:val="es-419" w:eastAsia="en-US"/>
                    </w:rPr>
                    <w:t>MONTO FACTURADO (Bs.)</w:t>
                  </w:r>
                </w:p>
              </w:tc>
            </w:tr>
            <w:tr w:rsidR="002812A7" w:rsidRPr="002812A7" w14:paraId="7AB5490C" w14:textId="77777777" w:rsidTr="00C91B8D">
              <w:trPr>
                <w:trHeight w:hRule="exact" w:val="320"/>
                <w:jc w:val="center"/>
              </w:trPr>
              <w:tc>
                <w:tcPr>
                  <w:tcW w:w="426" w:type="dxa"/>
                  <w:vAlign w:val="center"/>
                  <w:hideMark/>
                </w:tcPr>
                <w:p w14:paraId="2EEBA9A6" w14:textId="77777777" w:rsidR="002812A7" w:rsidRPr="002812A7" w:rsidRDefault="002812A7" w:rsidP="002812A7">
                  <w:pPr>
                    <w:jc w:val="center"/>
                    <w:rPr>
                      <w:rFonts w:cs="Tahoma"/>
                      <w:lang w:val="en-US" w:eastAsia="en-US"/>
                    </w:rPr>
                  </w:pPr>
                  <w:r w:rsidRPr="002812A7">
                    <w:rPr>
                      <w:rFonts w:cs="Tahoma"/>
                      <w:lang w:val="en-US" w:eastAsia="en-US"/>
                    </w:rPr>
                    <w:t>1</w:t>
                  </w:r>
                </w:p>
              </w:tc>
              <w:tc>
                <w:tcPr>
                  <w:tcW w:w="1348" w:type="dxa"/>
                  <w:vAlign w:val="center"/>
                </w:tcPr>
                <w:p w14:paraId="21D80AC4" w14:textId="77777777" w:rsidR="002812A7" w:rsidRPr="002812A7" w:rsidRDefault="002812A7" w:rsidP="002812A7">
                  <w:pPr>
                    <w:jc w:val="center"/>
                    <w:rPr>
                      <w:rFonts w:cs="Tahoma"/>
                      <w:lang w:val="en-US" w:eastAsia="en-US"/>
                    </w:rPr>
                  </w:pPr>
                </w:p>
              </w:tc>
              <w:tc>
                <w:tcPr>
                  <w:tcW w:w="1219" w:type="dxa"/>
                  <w:vAlign w:val="center"/>
                </w:tcPr>
                <w:p w14:paraId="7821C349" w14:textId="77777777" w:rsidR="002812A7" w:rsidRPr="002812A7" w:rsidRDefault="002812A7" w:rsidP="002812A7">
                  <w:pPr>
                    <w:jc w:val="center"/>
                    <w:rPr>
                      <w:rFonts w:cs="Tahoma"/>
                      <w:lang w:val="en-US" w:eastAsia="en-US"/>
                    </w:rPr>
                  </w:pPr>
                </w:p>
              </w:tc>
              <w:tc>
                <w:tcPr>
                  <w:tcW w:w="1163" w:type="dxa"/>
                </w:tcPr>
                <w:p w14:paraId="424DCFAA" w14:textId="77777777" w:rsidR="002812A7" w:rsidRPr="002812A7" w:rsidRDefault="002812A7" w:rsidP="002812A7">
                  <w:pPr>
                    <w:jc w:val="center"/>
                    <w:rPr>
                      <w:rFonts w:cs="Tahoma"/>
                      <w:lang w:val="en-US" w:eastAsia="en-US"/>
                    </w:rPr>
                  </w:pPr>
                </w:p>
              </w:tc>
              <w:tc>
                <w:tcPr>
                  <w:tcW w:w="1224" w:type="dxa"/>
                </w:tcPr>
                <w:p w14:paraId="3E24883F" w14:textId="77777777" w:rsidR="002812A7" w:rsidRPr="002812A7" w:rsidRDefault="002812A7" w:rsidP="002812A7">
                  <w:pPr>
                    <w:jc w:val="center"/>
                    <w:rPr>
                      <w:rFonts w:cs="Tahoma"/>
                      <w:lang w:val="en-US" w:eastAsia="en-US"/>
                    </w:rPr>
                  </w:pPr>
                </w:p>
              </w:tc>
              <w:tc>
                <w:tcPr>
                  <w:tcW w:w="1102" w:type="dxa"/>
                </w:tcPr>
                <w:p w14:paraId="1A8BAA69" w14:textId="77777777" w:rsidR="002812A7" w:rsidRPr="002812A7" w:rsidRDefault="002812A7" w:rsidP="002812A7">
                  <w:pPr>
                    <w:jc w:val="center"/>
                    <w:rPr>
                      <w:rFonts w:cs="Tahoma"/>
                      <w:lang w:val="en-US" w:eastAsia="en-US"/>
                    </w:rPr>
                  </w:pPr>
                </w:p>
              </w:tc>
              <w:tc>
                <w:tcPr>
                  <w:tcW w:w="1449" w:type="dxa"/>
                  <w:vAlign w:val="center"/>
                </w:tcPr>
                <w:p w14:paraId="7B154998" w14:textId="77777777" w:rsidR="002812A7" w:rsidRPr="002812A7" w:rsidRDefault="002812A7" w:rsidP="002812A7">
                  <w:pPr>
                    <w:jc w:val="center"/>
                    <w:rPr>
                      <w:rFonts w:cs="Tahoma"/>
                      <w:lang w:val="en-US" w:eastAsia="en-US"/>
                    </w:rPr>
                  </w:pPr>
                </w:p>
              </w:tc>
            </w:tr>
            <w:tr w:rsidR="002812A7" w:rsidRPr="002812A7" w14:paraId="00F6A973" w14:textId="77777777" w:rsidTr="00C91B8D">
              <w:trPr>
                <w:trHeight w:hRule="exact" w:val="320"/>
                <w:jc w:val="center"/>
              </w:trPr>
              <w:tc>
                <w:tcPr>
                  <w:tcW w:w="426" w:type="dxa"/>
                  <w:vAlign w:val="center"/>
                  <w:hideMark/>
                </w:tcPr>
                <w:p w14:paraId="17C042E1" w14:textId="77777777" w:rsidR="002812A7" w:rsidRPr="002812A7" w:rsidRDefault="002812A7" w:rsidP="002812A7">
                  <w:pPr>
                    <w:jc w:val="center"/>
                    <w:rPr>
                      <w:rFonts w:cs="Tahoma"/>
                      <w:lang w:val="en-US" w:eastAsia="en-US"/>
                    </w:rPr>
                  </w:pPr>
                  <w:r w:rsidRPr="002812A7">
                    <w:rPr>
                      <w:rFonts w:cs="Tahoma"/>
                      <w:lang w:val="en-US" w:eastAsia="en-US"/>
                    </w:rPr>
                    <w:t>N</w:t>
                  </w:r>
                </w:p>
              </w:tc>
              <w:tc>
                <w:tcPr>
                  <w:tcW w:w="1348" w:type="dxa"/>
                  <w:vAlign w:val="center"/>
                </w:tcPr>
                <w:p w14:paraId="45D26C68" w14:textId="77777777" w:rsidR="002812A7" w:rsidRPr="002812A7" w:rsidRDefault="002812A7" w:rsidP="002812A7">
                  <w:pPr>
                    <w:jc w:val="center"/>
                    <w:rPr>
                      <w:rFonts w:cs="Tahoma"/>
                      <w:lang w:val="en-US" w:eastAsia="en-US"/>
                    </w:rPr>
                  </w:pPr>
                </w:p>
              </w:tc>
              <w:tc>
                <w:tcPr>
                  <w:tcW w:w="1219" w:type="dxa"/>
                  <w:vAlign w:val="center"/>
                </w:tcPr>
                <w:p w14:paraId="3495B43D" w14:textId="77777777" w:rsidR="002812A7" w:rsidRPr="002812A7" w:rsidRDefault="002812A7" w:rsidP="002812A7">
                  <w:pPr>
                    <w:jc w:val="center"/>
                    <w:rPr>
                      <w:rFonts w:cs="Tahoma"/>
                      <w:lang w:val="en-US" w:eastAsia="en-US"/>
                    </w:rPr>
                  </w:pPr>
                </w:p>
              </w:tc>
              <w:tc>
                <w:tcPr>
                  <w:tcW w:w="1163" w:type="dxa"/>
                </w:tcPr>
                <w:p w14:paraId="6E30558F" w14:textId="77777777" w:rsidR="002812A7" w:rsidRPr="002812A7" w:rsidRDefault="002812A7" w:rsidP="002812A7">
                  <w:pPr>
                    <w:jc w:val="center"/>
                    <w:rPr>
                      <w:rFonts w:cs="Tahoma"/>
                      <w:lang w:val="en-US" w:eastAsia="en-US"/>
                    </w:rPr>
                  </w:pPr>
                </w:p>
              </w:tc>
              <w:tc>
                <w:tcPr>
                  <w:tcW w:w="1224" w:type="dxa"/>
                </w:tcPr>
                <w:p w14:paraId="4F4F4124" w14:textId="77777777" w:rsidR="002812A7" w:rsidRPr="002812A7" w:rsidRDefault="002812A7" w:rsidP="002812A7">
                  <w:pPr>
                    <w:jc w:val="center"/>
                    <w:rPr>
                      <w:rFonts w:cs="Tahoma"/>
                      <w:lang w:val="en-US" w:eastAsia="en-US"/>
                    </w:rPr>
                  </w:pPr>
                </w:p>
              </w:tc>
              <w:tc>
                <w:tcPr>
                  <w:tcW w:w="1102" w:type="dxa"/>
                </w:tcPr>
                <w:p w14:paraId="2E82D506" w14:textId="77777777" w:rsidR="002812A7" w:rsidRPr="002812A7" w:rsidRDefault="002812A7" w:rsidP="002812A7">
                  <w:pPr>
                    <w:jc w:val="center"/>
                    <w:rPr>
                      <w:rFonts w:cs="Tahoma"/>
                      <w:lang w:val="en-US" w:eastAsia="en-US"/>
                    </w:rPr>
                  </w:pPr>
                </w:p>
              </w:tc>
              <w:tc>
                <w:tcPr>
                  <w:tcW w:w="1449" w:type="dxa"/>
                  <w:vAlign w:val="center"/>
                </w:tcPr>
                <w:p w14:paraId="6C3323F0" w14:textId="77777777" w:rsidR="002812A7" w:rsidRPr="002812A7" w:rsidRDefault="002812A7" w:rsidP="002812A7">
                  <w:pPr>
                    <w:jc w:val="center"/>
                    <w:rPr>
                      <w:rFonts w:cs="Tahoma"/>
                      <w:lang w:val="en-US" w:eastAsia="en-US"/>
                    </w:rPr>
                  </w:pPr>
                </w:p>
              </w:tc>
            </w:tr>
          </w:tbl>
          <w:p w14:paraId="11CF4C9D" w14:textId="77777777" w:rsidR="002812A7" w:rsidRPr="002812A7" w:rsidRDefault="002812A7" w:rsidP="002812A7">
            <w:pPr>
              <w:ind w:left="284" w:right="270"/>
              <w:jc w:val="both"/>
              <w:rPr>
                <w:rFonts w:cs="Tahoma"/>
                <w:sz w:val="18"/>
                <w:szCs w:val="18"/>
              </w:rPr>
            </w:pPr>
          </w:p>
          <w:p w14:paraId="58BAE07A"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DURACION DEL SERVICIO</w:t>
            </w:r>
          </w:p>
          <w:p w14:paraId="14428B91" w14:textId="77777777" w:rsidR="002812A7" w:rsidRPr="002812A7" w:rsidRDefault="002812A7" w:rsidP="002812A7">
            <w:pPr>
              <w:pStyle w:val="StyleJustified"/>
              <w:spacing w:before="0" w:after="0"/>
              <w:ind w:right="51"/>
              <w:rPr>
                <w:rFonts w:ascii="Verdana" w:hAnsi="Verdana" w:cs="Tahoma"/>
                <w:sz w:val="18"/>
                <w:szCs w:val="18"/>
              </w:rPr>
            </w:pPr>
          </w:p>
          <w:p w14:paraId="57F0F05F" w14:textId="77777777" w:rsidR="002812A7" w:rsidRPr="002812A7" w:rsidRDefault="002812A7" w:rsidP="002812A7">
            <w:pPr>
              <w:ind w:left="284" w:right="270"/>
              <w:jc w:val="both"/>
              <w:rPr>
                <w:rFonts w:cs="Tahoma"/>
                <w:sz w:val="18"/>
                <w:szCs w:val="18"/>
              </w:rPr>
            </w:pPr>
            <w:r w:rsidRPr="002812A7">
              <w:rPr>
                <w:rFonts w:cs="Tahoma"/>
                <w:sz w:val="18"/>
                <w:szCs w:val="18"/>
              </w:rPr>
              <w:t>Se tiene prevista la prestación del servicio por el periodo de siete (7) meses, computables a partir la suscripción del contrato.</w:t>
            </w:r>
          </w:p>
          <w:p w14:paraId="51425D47" w14:textId="77777777" w:rsidR="002812A7" w:rsidRPr="002812A7" w:rsidRDefault="002812A7" w:rsidP="002812A7">
            <w:pPr>
              <w:pStyle w:val="StyleJustified"/>
              <w:spacing w:before="0" w:after="0"/>
              <w:ind w:right="51"/>
              <w:rPr>
                <w:rFonts w:ascii="Verdana" w:hAnsi="Verdana" w:cs="Tahoma"/>
                <w:sz w:val="18"/>
                <w:szCs w:val="18"/>
                <w:lang w:val="es-BO"/>
              </w:rPr>
            </w:pPr>
          </w:p>
          <w:p w14:paraId="7A0154CA" w14:textId="77777777" w:rsidR="002812A7" w:rsidRPr="002812A7" w:rsidRDefault="002812A7" w:rsidP="002812A7">
            <w:pPr>
              <w:ind w:left="284" w:right="270"/>
              <w:jc w:val="both"/>
              <w:rPr>
                <w:rFonts w:cs="Tahoma"/>
                <w:sz w:val="18"/>
                <w:szCs w:val="18"/>
              </w:rPr>
            </w:pPr>
            <w:r w:rsidRPr="002812A7">
              <w:rPr>
                <w:rFonts w:cs="Tahoma"/>
                <w:sz w:val="18"/>
                <w:szCs w:val="18"/>
              </w:rPr>
              <w:t>La cantidad de servicios estimados no compromete a la Entidad a realizar el pago del monto total estimado, siendo este un dato meramente estimativo; asimismo, dicho monto estimado se constituye en un límite en relación con el gasto de la Entidad.</w:t>
            </w:r>
          </w:p>
          <w:p w14:paraId="201ECE15" w14:textId="77777777" w:rsidR="002812A7" w:rsidRPr="002812A7" w:rsidRDefault="002812A7" w:rsidP="002812A7">
            <w:pPr>
              <w:ind w:left="284" w:right="270"/>
              <w:jc w:val="both"/>
              <w:rPr>
                <w:rFonts w:cs="Tahoma"/>
                <w:sz w:val="18"/>
                <w:szCs w:val="18"/>
              </w:rPr>
            </w:pPr>
          </w:p>
          <w:p w14:paraId="58D4C97A"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PRECIO DE LA PROPUESTA</w:t>
            </w:r>
          </w:p>
          <w:p w14:paraId="764242F4"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670F9196" w14:textId="77777777" w:rsidR="002812A7" w:rsidRPr="002812A7" w:rsidRDefault="002812A7" w:rsidP="002812A7">
            <w:pPr>
              <w:pStyle w:val="StyleHeading1Justified"/>
              <w:numPr>
                <w:ilvl w:val="0"/>
                <w:numId w:val="0"/>
              </w:numPr>
              <w:spacing w:before="0" w:after="0"/>
              <w:ind w:left="284" w:right="51"/>
              <w:rPr>
                <w:rFonts w:ascii="Verdana" w:hAnsi="Verdana" w:cs="Tahoma"/>
                <w:b w:val="0"/>
                <w:sz w:val="18"/>
                <w:szCs w:val="18"/>
              </w:rPr>
            </w:pPr>
            <w:r w:rsidRPr="002812A7">
              <w:rPr>
                <w:rFonts w:ascii="Verdana" w:hAnsi="Verdana" w:cs="Tahoma"/>
                <w:b w:val="0"/>
                <w:sz w:val="18"/>
                <w:szCs w:val="18"/>
              </w:rPr>
              <w:t>El precio de la propuesta deberá incluir todos los costos del Servicio hasta su conclusión.</w:t>
            </w:r>
          </w:p>
          <w:p w14:paraId="5B510693" w14:textId="77777777" w:rsidR="002812A7" w:rsidRPr="002812A7" w:rsidRDefault="002812A7" w:rsidP="002812A7">
            <w:pPr>
              <w:pStyle w:val="StyleHeading1Justified"/>
              <w:numPr>
                <w:ilvl w:val="0"/>
                <w:numId w:val="0"/>
              </w:numPr>
              <w:spacing w:before="0" w:after="0"/>
              <w:ind w:left="284" w:right="51"/>
              <w:rPr>
                <w:rFonts w:ascii="Verdana" w:hAnsi="Verdana" w:cs="Tahoma"/>
                <w:b w:val="0"/>
                <w:sz w:val="18"/>
                <w:szCs w:val="18"/>
              </w:rPr>
            </w:pPr>
          </w:p>
          <w:p w14:paraId="4E76227F" w14:textId="77777777" w:rsidR="002812A7" w:rsidRPr="002812A7" w:rsidRDefault="002812A7" w:rsidP="002812A7">
            <w:pPr>
              <w:ind w:left="284" w:right="270"/>
              <w:jc w:val="both"/>
              <w:rPr>
                <w:rFonts w:cs="Tahoma"/>
                <w:bCs/>
                <w:sz w:val="18"/>
                <w:szCs w:val="18"/>
              </w:rPr>
            </w:pPr>
            <w:r w:rsidRPr="002812A7">
              <w:rPr>
                <w:rFonts w:cs="Tahoma"/>
                <w:bCs/>
                <w:sz w:val="18"/>
                <w:szCs w:val="18"/>
              </w:rPr>
              <w:t>El proponente deberá detallar en este acápite todos los conceptos que conforman su propuesta, debiendo considerar mínimamente los siguientes:</w:t>
            </w:r>
          </w:p>
          <w:p w14:paraId="25164DF6" w14:textId="77777777" w:rsidR="002812A7" w:rsidRPr="002812A7" w:rsidRDefault="002812A7" w:rsidP="002812A7">
            <w:pPr>
              <w:pStyle w:val="StyleHeading1Justified"/>
              <w:numPr>
                <w:ilvl w:val="0"/>
                <w:numId w:val="0"/>
              </w:numPr>
              <w:spacing w:before="0" w:after="0"/>
              <w:ind w:left="284" w:right="51"/>
              <w:rPr>
                <w:rFonts w:ascii="Verdana" w:hAnsi="Verdana" w:cs="Tahoma"/>
                <w:b w:val="0"/>
                <w:sz w:val="18"/>
                <w:szCs w:val="18"/>
              </w:rPr>
            </w:pPr>
          </w:p>
          <w:tbl>
            <w:tblPr>
              <w:tblStyle w:val="Tablaconcuadrcula"/>
              <w:tblW w:w="0" w:type="auto"/>
              <w:jc w:val="center"/>
              <w:tblLayout w:type="fixed"/>
              <w:tblLook w:val="04A0" w:firstRow="1" w:lastRow="0" w:firstColumn="1" w:lastColumn="0" w:noHBand="0" w:noVBand="1"/>
            </w:tblPr>
            <w:tblGrid>
              <w:gridCol w:w="2376"/>
              <w:gridCol w:w="2782"/>
              <w:gridCol w:w="7"/>
            </w:tblGrid>
            <w:tr w:rsidR="002812A7" w:rsidRPr="002812A7" w14:paraId="621A7BEC" w14:textId="77777777" w:rsidTr="00C91B8D">
              <w:trPr>
                <w:jc w:val="center"/>
              </w:trPr>
              <w:tc>
                <w:tcPr>
                  <w:tcW w:w="5165" w:type="dxa"/>
                  <w:gridSpan w:val="3"/>
                  <w:vAlign w:val="center"/>
                </w:tcPr>
                <w:p w14:paraId="63B99874" w14:textId="77777777" w:rsidR="002812A7" w:rsidRPr="002812A7" w:rsidRDefault="002812A7" w:rsidP="002812A7">
                  <w:pPr>
                    <w:pStyle w:val="StyleHeading1Justified"/>
                    <w:numPr>
                      <w:ilvl w:val="0"/>
                      <w:numId w:val="0"/>
                    </w:numPr>
                    <w:spacing w:before="0" w:after="0"/>
                    <w:ind w:right="51"/>
                    <w:jc w:val="center"/>
                    <w:rPr>
                      <w:rFonts w:ascii="Verdana" w:hAnsi="Verdana" w:cs="Tahoma"/>
                      <w:bCs w:val="0"/>
                      <w:sz w:val="18"/>
                      <w:szCs w:val="18"/>
                    </w:rPr>
                  </w:pPr>
                  <w:r w:rsidRPr="002812A7">
                    <w:rPr>
                      <w:rFonts w:ascii="Verdana" w:hAnsi="Verdana" w:cs="Tahoma"/>
                      <w:bCs w:val="0"/>
                      <w:sz w:val="18"/>
                      <w:szCs w:val="18"/>
                    </w:rPr>
                    <w:t>Descripción</w:t>
                  </w:r>
                </w:p>
              </w:tc>
            </w:tr>
            <w:tr w:rsidR="002812A7" w:rsidRPr="002812A7" w14:paraId="7CA6C45B" w14:textId="77777777" w:rsidTr="00C91B8D">
              <w:trPr>
                <w:jc w:val="center"/>
              </w:trPr>
              <w:tc>
                <w:tcPr>
                  <w:tcW w:w="5165" w:type="dxa"/>
                  <w:gridSpan w:val="3"/>
                  <w:vAlign w:val="center"/>
                </w:tcPr>
                <w:p w14:paraId="2D10E826"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Salario mensual</w:t>
                  </w:r>
                </w:p>
              </w:tc>
            </w:tr>
            <w:tr w:rsidR="002812A7" w:rsidRPr="002812A7" w14:paraId="26FD1C34" w14:textId="77777777" w:rsidTr="00C91B8D">
              <w:trPr>
                <w:gridAfter w:val="1"/>
                <w:wAfter w:w="7" w:type="dxa"/>
                <w:jc w:val="center"/>
              </w:trPr>
              <w:tc>
                <w:tcPr>
                  <w:tcW w:w="2376" w:type="dxa"/>
                  <w:vMerge w:val="restart"/>
                  <w:vAlign w:val="center"/>
                </w:tcPr>
                <w:p w14:paraId="24C7CCFF" w14:textId="77777777" w:rsidR="002812A7" w:rsidRPr="002812A7" w:rsidRDefault="002812A7" w:rsidP="002812A7">
                  <w:pPr>
                    <w:pStyle w:val="StyleHeading1Justified"/>
                    <w:numPr>
                      <w:ilvl w:val="0"/>
                      <w:numId w:val="0"/>
                    </w:numPr>
                    <w:spacing w:before="0" w:after="0"/>
                    <w:ind w:right="51"/>
                    <w:jc w:val="center"/>
                    <w:rPr>
                      <w:rFonts w:ascii="Verdana" w:hAnsi="Verdana" w:cs="Tahoma"/>
                      <w:b w:val="0"/>
                      <w:sz w:val="18"/>
                      <w:szCs w:val="18"/>
                    </w:rPr>
                  </w:pPr>
                  <w:r w:rsidRPr="002812A7">
                    <w:rPr>
                      <w:rFonts w:ascii="Verdana" w:hAnsi="Verdana" w:cs="Tahoma"/>
                      <w:b w:val="0"/>
                      <w:sz w:val="18"/>
                      <w:szCs w:val="18"/>
                    </w:rPr>
                    <w:t>Beneficios Sociales</w:t>
                  </w:r>
                </w:p>
              </w:tc>
              <w:tc>
                <w:tcPr>
                  <w:tcW w:w="2782" w:type="dxa"/>
                  <w:vAlign w:val="center"/>
                </w:tcPr>
                <w:p w14:paraId="201028E2"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Aguinaldo</w:t>
                  </w:r>
                </w:p>
              </w:tc>
            </w:tr>
            <w:tr w:rsidR="002812A7" w:rsidRPr="002812A7" w14:paraId="4D855296" w14:textId="77777777" w:rsidTr="00C91B8D">
              <w:trPr>
                <w:gridAfter w:val="1"/>
                <w:wAfter w:w="7" w:type="dxa"/>
                <w:jc w:val="center"/>
              </w:trPr>
              <w:tc>
                <w:tcPr>
                  <w:tcW w:w="2376" w:type="dxa"/>
                  <w:vMerge/>
                  <w:vAlign w:val="center"/>
                </w:tcPr>
                <w:p w14:paraId="572FAFE9"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p>
              </w:tc>
              <w:tc>
                <w:tcPr>
                  <w:tcW w:w="2782" w:type="dxa"/>
                  <w:vAlign w:val="center"/>
                </w:tcPr>
                <w:p w14:paraId="5B7C6040"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Vacaciones</w:t>
                  </w:r>
                </w:p>
              </w:tc>
            </w:tr>
            <w:tr w:rsidR="002812A7" w:rsidRPr="002812A7" w14:paraId="2D0D0D1B" w14:textId="77777777" w:rsidTr="00C91B8D">
              <w:trPr>
                <w:gridAfter w:val="1"/>
                <w:wAfter w:w="7" w:type="dxa"/>
                <w:jc w:val="center"/>
              </w:trPr>
              <w:tc>
                <w:tcPr>
                  <w:tcW w:w="2376" w:type="dxa"/>
                  <w:vMerge/>
                  <w:vAlign w:val="center"/>
                </w:tcPr>
                <w:p w14:paraId="0EBE2E72"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p>
              </w:tc>
              <w:tc>
                <w:tcPr>
                  <w:tcW w:w="2782" w:type="dxa"/>
                  <w:vAlign w:val="center"/>
                </w:tcPr>
                <w:p w14:paraId="310878BF"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Bono de Antigüedad</w:t>
                  </w:r>
                </w:p>
              </w:tc>
            </w:tr>
            <w:tr w:rsidR="002812A7" w:rsidRPr="002812A7" w14:paraId="224CA695" w14:textId="77777777" w:rsidTr="00C91B8D">
              <w:trPr>
                <w:gridAfter w:val="1"/>
                <w:wAfter w:w="7" w:type="dxa"/>
                <w:jc w:val="center"/>
              </w:trPr>
              <w:tc>
                <w:tcPr>
                  <w:tcW w:w="2376" w:type="dxa"/>
                  <w:vMerge/>
                  <w:vAlign w:val="center"/>
                </w:tcPr>
                <w:p w14:paraId="68BC96DA"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p>
              </w:tc>
              <w:tc>
                <w:tcPr>
                  <w:tcW w:w="2782" w:type="dxa"/>
                  <w:vAlign w:val="center"/>
                </w:tcPr>
                <w:p w14:paraId="25F4256E"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Indemnizaciones</w:t>
                  </w:r>
                </w:p>
              </w:tc>
            </w:tr>
            <w:tr w:rsidR="002812A7" w:rsidRPr="002812A7" w14:paraId="0C8F1FD9" w14:textId="77777777" w:rsidTr="00C91B8D">
              <w:trPr>
                <w:jc w:val="center"/>
              </w:trPr>
              <w:tc>
                <w:tcPr>
                  <w:tcW w:w="5165" w:type="dxa"/>
                  <w:gridSpan w:val="3"/>
                  <w:vAlign w:val="center"/>
                </w:tcPr>
                <w:p w14:paraId="719F6FC0"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Aporte Patronal</w:t>
                  </w:r>
                </w:p>
              </w:tc>
            </w:tr>
            <w:tr w:rsidR="002812A7" w:rsidRPr="002812A7" w14:paraId="5AF83643" w14:textId="77777777" w:rsidTr="00C91B8D">
              <w:trPr>
                <w:jc w:val="center"/>
              </w:trPr>
              <w:tc>
                <w:tcPr>
                  <w:tcW w:w="5165" w:type="dxa"/>
                  <w:gridSpan w:val="3"/>
                  <w:vAlign w:val="center"/>
                </w:tcPr>
                <w:p w14:paraId="69C58E7D"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Seguro Salud</w:t>
                  </w:r>
                </w:p>
              </w:tc>
            </w:tr>
            <w:tr w:rsidR="002812A7" w:rsidRPr="002812A7" w14:paraId="51CB900D" w14:textId="77777777" w:rsidTr="00C91B8D">
              <w:trPr>
                <w:jc w:val="center"/>
              </w:trPr>
              <w:tc>
                <w:tcPr>
                  <w:tcW w:w="5165" w:type="dxa"/>
                  <w:gridSpan w:val="3"/>
                  <w:vAlign w:val="center"/>
                </w:tcPr>
                <w:p w14:paraId="7F4694E8"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Ropa de Trabajo</w:t>
                  </w:r>
                </w:p>
              </w:tc>
            </w:tr>
            <w:tr w:rsidR="002812A7" w:rsidRPr="002812A7" w14:paraId="14B20931" w14:textId="77777777" w:rsidTr="00C91B8D">
              <w:trPr>
                <w:jc w:val="center"/>
              </w:trPr>
              <w:tc>
                <w:tcPr>
                  <w:tcW w:w="5165" w:type="dxa"/>
                  <w:gridSpan w:val="3"/>
                  <w:vAlign w:val="center"/>
                </w:tcPr>
                <w:p w14:paraId="096221A9"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Gastos Administrativos</w:t>
                  </w:r>
                </w:p>
              </w:tc>
            </w:tr>
            <w:tr w:rsidR="002812A7" w:rsidRPr="002812A7" w14:paraId="565D9833" w14:textId="77777777" w:rsidTr="00C91B8D">
              <w:trPr>
                <w:jc w:val="center"/>
              </w:trPr>
              <w:tc>
                <w:tcPr>
                  <w:tcW w:w="5165" w:type="dxa"/>
                  <w:gridSpan w:val="3"/>
                  <w:vAlign w:val="center"/>
                </w:tcPr>
                <w:p w14:paraId="0D176A81"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Impuestos</w:t>
                  </w:r>
                </w:p>
              </w:tc>
            </w:tr>
            <w:tr w:rsidR="002812A7" w:rsidRPr="002812A7" w14:paraId="4F33EBF4" w14:textId="77777777" w:rsidTr="00C91B8D">
              <w:trPr>
                <w:jc w:val="center"/>
              </w:trPr>
              <w:tc>
                <w:tcPr>
                  <w:tcW w:w="5165" w:type="dxa"/>
                  <w:gridSpan w:val="3"/>
                  <w:vAlign w:val="center"/>
                </w:tcPr>
                <w:p w14:paraId="5FA4C55A" w14:textId="77777777" w:rsidR="002812A7" w:rsidRPr="002812A7" w:rsidRDefault="002812A7" w:rsidP="002812A7">
                  <w:pPr>
                    <w:pStyle w:val="StyleHeading1Justified"/>
                    <w:numPr>
                      <w:ilvl w:val="0"/>
                      <w:numId w:val="0"/>
                    </w:numPr>
                    <w:spacing w:before="0" w:after="0"/>
                    <w:ind w:right="51"/>
                    <w:rPr>
                      <w:rFonts w:ascii="Verdana" w:hAnsi="Verdana" w:cs="Tahoma"/>
                      <w:b w:val="0"/>
                      <w:sz w:val="18"/>
                      <w:szCs w:val="18"/>
                    </w:rPr>
                  </w:pPr>
                  <w:r w:rsidRPr="002812A7">
                    <w:rPr>
                      <w:rFonts w:ascii="Verdana" w:hAnsi="Verdana" w:cs="Tahoma"/>
                      <w:b w:val="0"/>
                      <w:sz w:val="18"/>
                      <w:szCs w:val="18"/>
                    </w:rPr>
                    <w:t>……</w:t>
                  </w:r>
                </w:p>
              </w:tc>
            </w:tr>
          </w:tbl>
          <w:p w14:paraId="15EFDCD0" w14:textId="77777777" w:rsidR="002812A7" w:rsidRPr="002812A7" w:rsidRDefault="002812A7" w:rsidP="002812A7">
            <w:pPr>
              <w:pStyle w:val="StyleHeading1Justified"/>
              <w:numPr>
                <w:ilvl w:val="0"/>
                <w:numId w:val="0"/>
              </w:numPr>
              <w:spacing w:before="0" w:after="0"/>
              <w:ind w:left="284" w:right="51"/>
              <w:rPr>
                <w:rFonts w:ascii="Verdana" w:hAnsi="Verdana" w:cs="Tahoma"/>
                <w:b w:val="0"/>
                <w:sz w:val="18"/>
                <w:szCs w:val="18"/>
              </w:rPr>
            </w:pPr>
          </w:p>
          <w:p w14:paraId="2DF6E3FE" w14:textId="77777777" w:rsidR="002812A7" w:rsidRPr="002812A7" w:rsidRDefault="002812A7" w:rsidP="002812A7">
            <w:pPr>
              <w:pStyle w:val="StyleHeading1Justified"/>
              <w:numPr>
                <w:ilvl w:val="0"/>
                <w:numId w:val="0"/>
              </w:numPr>
              <w:spacing w:before="0" w:after="0"/>
              <w:ind w:left="284" w:right="51"/>
              <w:rPr>
                <w:rFonts w:ascii="Verdana" w:hAnsi="Verdana" w:cs="Tahoma"/>
                <w:b w:val="0"/>
                <w:sz w:val="18"/>
                <w:szCs w:val="18"/>
              </w:rPr>
            </w:pPr>
            <w:r w:rsidRPr="002812A7">
              <w:rPr>
                <w:rFonts w:ascii="Verdana" w:hAnsi="Verdana" w:cs="Tahoma"/>
                <w:b w:val="0"/>
                <w:sz w:val="18"/>
                <w:szCs w:val="18"/>
              </w:rPr>
              <w:t>Se aclara que el precio de la propuesta económica a ser ofertada por el proponente corresponde al monto total mensual.</w:t>
            </w:r>
          </w:p>
          <w:p w14:paraId="7395453C" w14:textId="77777777" w:rsidR="002812A7" w:rsidRPr="002812A7" w:rsidRDefault="002812A7" w:rsidP="002812A7">
            <w:pPr>
              <w:pStyle w:val="StyleHeading1Justified"/>
              <w:numPr>
                <w:ilvl w:val="0"/>
                <w:numId w:val="0"/>
              </w:numPr>
              <w:spacing w:before="0" w:after="0"/>
              <w:ind w:left="284" w:right="51"/>
              <w:rPr>
                <w:rFonts w:ascii="Verdana" w:hAnsi="Verdana" w:cs="Tahoma"/>
                <w:b w:val="0"/>
                <w:sz w:val="18"/>
                <w:szCs w:val="18"/>
              </w:rPr>
            </w:pPr>
          </w:p>
          <w:p w14:paraId="408E1751"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FORMA DE PAGO</w:t>
            </w:r>
          </w:p>
          <w:p w14:paraId="26215678" w14:textId="77777777" w:rsidR="002812A7" w:rsidRPr="002812A7" w:rsidRDefault="002812A7" w:rsidP="002812A7">
            <w:pPr>
              <w:pStyle w:val="StyleJustified"/>
              <w:spacing w:before="0" w:after="0"/>
              <w:ind w:right="51"/>
              <w:rPr>
                <w:rFonts w:ascii="Verdana" w:hAnsi="Verdana" w:cs="Tahoma"/>
                <w:sz w:val="18"/>
                <w:szCs w:val="18"/>
              </w:rPr>
            </w:pPr>
          </w:p>
          <w:p w14:paraId="67FEFD7A" w14:textId="77777777" w:rsidR="002812A7" w:rsidRPr="002812A7" w:rsidRDefault="002812A7" w:rsidP="002812A7">
            <w:pPr>
              <w:ind w:left="284" w:right="270"/>
              <w:jc w:val="both"/>
              <w:rPr>
                <w:rFonts w:cs="Tahoma"/>
                <w:sz w:val="18"/>
                <w:szCs w:val="18"/>
              </w:rPr>
            </w:pPr>
            <w:r w:rsidRPr="002812A7">
              <w:rPr>
                <w:rFonts w:cs="Tahoma"/>
                <w:sz w:val="18"/>
                <w:szCs w:val="18"/>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3C4F20E4" w14:textId="77777777" w:rsidR="002812A7" w:rsidRPr="002812A7" w:rsidRDefault="002812A7" w:rsidP="002812A7">
            <w:pPr>
              <w:pStyle w:val="StyleJustified"/>
              <w:spacing w:before="0" w:after="0"/>
              <w:ind w:right="51"/>
              <w:rPr>
                <w:rFonts w:ascii="Verdana" w:hAnsi="Verdana" w:cs="Tahoma"/>
                <w:sz w:val="18"/>
                <w:szCs w:val="18"/>
              </w:rPr>
            </w:pPr>
          </w:p>
          <w:p w14:paraId="42AD9010" w14:textId="77777777" w:rsidR="002812A7" w:rsidRPr="002812A7" w:rsidRDefault="002812A7" w:rsidP="002812A7">
            <w:pPr>
              <w:ind w:left="284" w:right="270"/>
              <w:jc w:val="both"/>
              <w:rPr>
                <w:rFonts w:cs="Tahoma"/>
                <w:sz w:val="18"/>
                <w:szCs w:val="18"/>
              </w:rPr>
            </w:pPr>
            <w:r w:rsidRPr="002812A7">
              <w:rPr>
                <w:rFonts w:cs="Tahoma"/>
                <w:sz w:val="18"/>
                <w:szCs w:val="18"/>
              </w:rPr>
              <w:t>El Proveedor del Servicio, para cada pago mensual debe presentar los siguientes documentos:</w:t>
            </w:r>
          </w:p>
          <w:p w14:paraId="177C895C" w14:textId="77777777" w:rsidR="002812A7" w:rsidRPr="002812A7" w:rsidRDefault="002812A7" w:rsidP="002812A7">
            <w:pPr>
              <w:pStyle w:val="StyleJustified"/>
              <w:spacing w:before="0" w:after="0"/>
              <w:ind w:right="51"/>
              <w:rPr>
                <w:rFonts w:ascii="Verdana" w:hAnsi="Verdana" w:cs="Tahoma"/>
                <w:sz w:val="18"/>
                <w:szCs w:val="18"/>
              </w:rPr>
            </w:pPr>
          </w:p>
          <w:p w14:paraId="1FAE5635"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Carta de solicitud de pago.</w:t>
            </w:r>
          </w:p>
          <w:p w14:paraId="7E2DE32D"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Factura original por el monto total mensual</w:t>
            </w:r>
          </w:p>
          <w:p w14:paraId="417130D4"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Fotocopia simple del NIT.</w:t>
            </w:r>
          </w:p>
          <w:p w14:paraId="2E6B1C0B"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Fotocopia simple de la Licencia de Funcionamiento emitida por la autoridad competente, en caso de que haya sido renovada en el mes de presentación del informe. En caso de que la licencia se encuentre vigente por todo el periodo del contrato solo presentara la licencia para el pago del primer mes.</w:t>
            </w:r>
          </w:p>
          <w:p w14:paraId="5E1FA278"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Informe de actividades realizadas durante el mes, adjuntando fotocopia del libro de registro o libro de control y/o novedades, de cada puesto de control.</w:t>
            </w:r>
          </w:p>
          <w:p w14:paraId="7EA8B294"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Planilla de sueldos del mes anterior, en la cual figuren los nombres del personal asignado por el proveedor, excepto el primer mes de inicio del contrato.</w:t>
            </w:r>
          </w:p>
          <w:p w14:paraId="28D7C191"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Planilla de aportes al Seguro Social de Corto y Largo plazo (Seguro de Salud y Gestora Pública), del mes anterior, en la cual figuren los nombres del personal asignado por el proveedor, excepto el primer mes de inicio del contrato.</w:t>
            </w:r>
          </w:p>
          <w:p w14:paraId="78299D6E"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r w:rsidRPr="002812A7">
              <w:rPr>
                <w:rFonts w:ascii="Verdana" w:hAnsi="Verdana" w:cs="Tahoma"/>
                <w:sz w:val="18"/>
                <w:szCs w:val="18"/>
              </w:rPr>
              <w:t>Planilla mensual de pago de salarios, del mes anterior, en la cual figuren los nombres del personal asignado por el proveedor, excepto el primer mes de inicio del contrato</w:t>
            </w:r>
          </w:p>
          <w:p w14:paraId="6F898948" w14:textId="77777777" w:rsidR="002812A7" w:rsidRPr="002812A7" w:rsidRDefault="002812A7" w:rsidP="002812A7">
            <w:pPr>
              <w:pStyle w:val="StyleJustified"/>
              <w:numPr>
                <w:ilvl w:val="0"/>
                <w:numId w:val="50"/>
              </w:numPr>
              <w:spacing w:before="0" w:after="0"/>
              <w:ind w:left="709" w:right="270" w:hanging="218"/>
              <w:rPr>
                <w:rFonts w:ascii="Verdana" w:hAnsi="Verdana" w:cs="Tahoma"/>
                <w:sz w:val="18"/>
                <w:szCs w:val="18"/>
              </w:rPr>
            </w:pPr>
            <w:bookmarkStart w:id="170" w:name="_Hlk183681612"/>
            <w:r w:rsidRPr="002812A7">
              <w:rPr>
                <w:rFonts w:ascii="Verdana" w:hAnsi="Verdana" w:cs="Tahoma"/>
                <w:sz w:val="18"/>
                <w:szCs w:val="18"/>
              </w:rPr>
              <w:t xml:space="preserve">Copia del Registro en el Sistema ED-5 del personal operativo, en el cual reflejen los nombres del personal de seguridad asignado para el servicio, conforme a Resolución Ministerial </w:t>
            </w:r>
            <w:proofErr w:type="spellStart"/>
            <w:r w:rsidRPr="002812A7">
              <w:rPr>
                <w:rFonts w:ascii="Verdana" w:hAnsi="Verdana" w:cs="Tahoma"/>
                <w:sz w:val="18"/>
                <w:szCs w:val="18"/>
              </w:rPr>
              <w:t>N°</w:t>
            </w:r>
            <w:proofErr w:type="spellEnd"/>
            <w:r w:rsidRPr="002812A7">
              <w:rPr>
                <w:rFonts w:ascii="Verdana" w:hAnsi="Verdana" w:cs="Tahoma"/>
                <w:sz w:val="18"/>
                <w:szCs w:val="18"/>
              </w:rPr>
              <w:t xml:space="preserve"> 175/2023 – Reglamento de Empresas Privadas de Vigilancia.</w:t>
            </w:r>
          </w:p>
          <w:bookmarkEnd w:id="170"/>
          <w:p w14:paraId="0A6486F8" w14:textId="77777777" w:rsidR="002812A7" w:rsidRPr="002812A7" w:rsidRDefault="002812A7" w:rsidP="002812A7">
            <w:pPr>
              <w:pStyle w:val="StyleJustified"/>
              <w:spacing w:before="0" w:after="0"/>
              <w:ind w:left="709" w:right="51"/>
              <w:rPr>
                <w:rFonts w:ascii="Verdana" w:hAnsi="Verdana" w:cs="Tahoma"/>
                <w:sz w:val="18"/>
                <w:szCs w:val="18"/>
              </w:rPr>
            </w:pPr>
          </w:p>
          <w:p w14:paraId="4D9A9CA7"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VALIDEZ DE LA PROPUESTA</w:t>
            </w:r>
          </w:p>
          <w:p w14:paraId="3F78943A" w14:textId="77777777" w:rsidR="002812A7" w:rsidRPr="002812A7" w:rsidRDefault="002812A7" w:rsidP="002812A7">
            <w:pPr>
              <w:pStyle w:val="StyleJustified"/>
              <w:spacing w:before="0" w:after="0"/>
              <w:ind w:right="51"/>
              <w:rPr>
                <w:rFonts w:ascii="Verdana" w:hAnsi="Verdana" w:cs="Tahoma"/>
                <w:sz w:val="18"/>
                <w:szCs w:val="18"/>
              </w:rPr>
            </w:pPr>
          </w:p>
          <w:p w14:paraId="0FDB3B95" w14:textId="77777777" w:rsidR="002812A7" w:rsidRPr="002812A7" w:rsidRDefault="002812A7" w:rsidP="002812A7">
            <w:pPr>
              <w:ind w:left="284" w:right="270"/>
              <w:jc w:val="both"/>
              <w:rPr>
                <w:rFonts w:cs="Tahoma"/>
                <w:sz w:val="18"/>
                <w:szCs w:val="18"/>
              </w:rPr>
            </w:pPr>
            <w:r w:rsidRPr="002812A7">
              <w:rPr>
                <w:rFonts w:cs="Tahoma"/>
                <w:sz w:val="18"/>
                <w:szCs w:val="18"/>
              </w:rPr>
              <w:t>El tiempo de la validez de la propuesta debe indicar como mínimo treinta (30) días calendario.</w:t>
            </w:r>
          </w:p>
          <w:p w14:paraId="688973AE" w14:textId="77777777" w:rsidR="002812A7" w:rsidRPr="002812A7" w:rsidRDefault="002812A7" w:rsidP="002812A7">
            <w:pPr>
              <w:pStyle w:val="StyleJustified"/>
              <w:spacing w:before="0" w:after="0"/>
              <w:ind w:right="51"/>
              <w:rPr>
                <w:rFonts w:ascii="Verdana" w:hAnsi="Verdana" w:cs="Tahoma"/>
                <w:sz w:val="18"/>
                <w:szCs w:val="18"/>
              </w:rPr>
            </w:pPr>
          </w:p>
          <w:p w14:paraId="7C27CF05"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GARANTÍA DE CUMPLIMIENTO DE CONTRATO</w:t>
            </w:r>
          </w:p>
          <w:p w14:paraId="1E3DF9D7" w14:textId="77777777" w:rsidR="002812A7" w:rsidRPr="002812A7" w:rsidRDefault="002812A7" w:rsidP="002812A7">
            <w:pPr>
              <w:pStyle w:val="StyleJustified"/>
              <w:spacing w:before="0" w:after="0"/>
              <w:ind w:right="51"/>
              <w:rPr>
                <w:rFonts w:ascii="Verdana" w:hAnsi="Verdana" w:cs="Tahoma"/>
                <w:sz w:val="18"/>
                <w:szCs w:val="18"/>
              </w:rPr>
            </w:pPr>
          </w:p>
          <w:p w14:paraId="4AA66CDE" w14:textId="77777777" w:rsidR="002812A7" w:rsidRPr="002812A7" w:rsidRDefault="002812A7" w:rsidP="002812A7">
            <w:pPr>
              <w:ind w:left="284" w:right="270"/>
              <w:jc w:val="both"/>
              <w:rPr>
                <w:rFonts w:cs="Tahoma"/>
                <w:b/>
                <w:sz w:val="18"/>
                <w:szCs w:val="18"/>
              </w:rPr>
            </w:pPr>
            <w:r w:rsidRPr="002812A7">
              <w:rPr>
                <w:rFonts w:cs="Tahoma"/>
                <w:sz w:val="18"/>
                <w:szCs w:val="18"/>
              </w:rPr>
              <w:t xml:space="preserve">El proponente adjudicado, deberá presentar </w:t>
            </w:r>
            <w:r w:rsidRPr="002812A7">
              <w:rPr>
                <w:rFonts w:cs="Tahoma"/>
                <w:b/>
                <w:sz w:val="18"/>
                <w:szCs w:val="18"/>
              </w:rPr>
              <w:t xml:space="preserve">Garantía de Cumplimiento de Contrato, </w:t>
            </w:r>
            <w:r w:rsidRPr="002812A7">
              <w:rPr>
                <w:rFonts w:cs="Tahoma"/>
                <w:sz w:val="18"/>
                <w:szCs w:val="18"/>
              </w:rPr>
              <w:t xml:space="preserve">conforme a lo establecido en el D.S. </w:t>
            </w:r>
            <w:proofErr w:type="spellStart"/>
            <w:r w:rsidRPr="002812A7">
              <w:rPr>
                <w:rFonts w:cs="Tahoma"/>
                <w:sz w:val="18"/>
                <w:szCs w:val="18"/>
              </w:rPr>
              <w:t>N°</w:t>
            </w:r>
            <w:proofErr w:type="spellEnd"/>
            <w:r w:rsidRPr="002812A7">
              <w:rPr>
                <w:rFonts w:cs="Tahoma"/>
                <w:sz w:val="18"/>
                <w:szCs w:val="18"/>
              </w:rPr>
              <w:t xml:space="preserve"> 0181 y sus modificaciones, Artículos 20 y 21 inciso b).</w:t>
            </w:r>
            <w:r w:rsidRPr="002812A7">
              <w:rPr>
                <w:rFonts w:cs="Tahoma"/>
                <w:b/>
                <w:sz w:val="18"/>
                <w:szCs w:val="18"/>
              </w:rPr>
              <w:t xml:space="preserve"> </w:t>
            </w:r>
          </w:p>
          <w:p w14:paraId="6DAB7097" w14:textId="77777777" w:rsidR="002812A7" w:rsidRPr="002812A7" w:rsidRDefault="002812A7" w:rsidP="002812A7">
            <w:pPr>
              <w:pStyle w:val="StyleJustified"/>
              <w:spacing w:before="0" w:after="0"/>
              <w:ind w:right="51"/>
              <w:rPr>
                <w:rFonts w:ascii="Verdana" w:hAnsi="Verdana" w:cs="Tahoma"/>
                <w:b/>
                <w:sz w:val="18"/>
                <w:szCs w:val="18"/>
              </w:rPr>
            </w:pPr>
          </w:p>
          <w:p w14:paraId="650B38EE"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OTROS REQUISITOS</w:t>
            </w:r>
          </w:p>
          <w:p w14:paraId="7A93E7D6"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1731F3BB" w14:textId="77777777" w:rsidR="002812A7" w:rsidRPr="002812A7" w:rsidRDefault="002812A7" w:rsidP="002812A7">
            <w:pPr>
              <w:pStyle w:val="StyleJustified"/>
              <w:spacing w:before="0" w:after="0"/>
              <w:ind w:left="241" w:right="51"/>
              <w:rPr>
                <w:rFonts w:ascii="Verdana" w:hAnsi="Verdana" w:cs="Tahoma"/>
                <w:b/>
                <w:bCs/>
                <w:sz w:val="18"/>
                <w:szCs w:val="18"/>
              </w:rPr>
            </w:pPr>
            <w:r w:rsidRPr="002812A7">
              <w:rPr>
                <w:rFonts w:ascii="Verdana" w:hAnsi="Verdana" w:cs="Tahoma"/>
                <w:b/>
                <w:bCs/>
                <w:sz w:val="18"/>
                <w:szCs w:val="18"/>
              </w:rPr>
              <w:t xml:space="preserve">Cumplimiento de Resolución ministerial </w:t>
            </w:r>
            <w:proofErr w:type="spellStart"/>
            <w:r w:rsidRPr="002812A7">
              <w:rPr>
                <w:rFonts w:ascii="Verdana" w:hAnsi="Verdana" w:cs="Tahoma"/>
                <w:b/>
                <w:bCs/>
                <w:sz w:val="18"/>
                <w:szCs w:val="18"/>
              </w:rPr>
              <w:t>Nº</w:t>
            </w:r>
            <w:proofErr w:type="spellEnd"/>
            <w:r w:rsidRPr="002812A7">
              <w:rPr>
                <w:rFonts w:ascii="Verdana" w:hAnsi="Verdana" w:cs="Tahoma"/>
                <w:b/>
                <w:bCs/>
                <w:sz w:val="18"/>
                <w:szCs w:val="18"/>
              </w:rPr>
              <w:t xml:space="preserve"> 437/22</w:t>
            </w:r>
          </w:p>
          <w:p w14:paraId="7260117D" w14:textId="77777777" w:rsidR="002812A7" w:rsidRPr="002812A7" w:rsidRDefault="002812A7" w:rsidP="002812A7">
            <w:pPr>
              <w:pStyle w:val="StyleJustified"/>
              <w:spacing w:before="0" w:after="0"/>
              <w:ind w:right="51"/>
              <w:rPr>
                <w:rFonts w:ascii="Verdana" w:hAnsi="Verdana" w:cs="Tahoma"/>
                <w:sz w:val="18"/>
                <w:szCs w:val="18"/>
              </w:rPr>
            </w:pPr>
          </w:p>
          <w:p w14:paraId="6A8BF054" w14:textId="77777777" w:rsidR="002812A7" w:rsidRPr="002812A7" w:rsidRDefault="002812A7" w:rsidP="002812A7">
            <w:pPr>
              <w:ind w:left="284" w:right="270"/>
              <w:jc w:val="both"/>
              <w:rPr>
                <w:rFonts w:cs="Tahoma"/>
                <w:sz w:val="18"/>
                <w:szCs w:val="18"/>
              </w:rPr>
            </w:pPr>
            <w:r w:rsidRPr="002812A7">
              <w:rPr>
                <w:rFonts w:cs="Tahoma"/>
                <w:sz w:val="18"/>
                <w:szCs w:val="18"/>
              </w:rPr>
              <w:t xml:space="preserve">De acuerdo a la Resolución Ministerial </w:t>
            </w:r>
            <w:proofErr w:type="spellStart"/>
            <w:r w:rsidRPr="002812A7">
              <w:rPr>
                <w:rFonts w:cs="Tahoma"/>
                <w:sz w:val="18"/>
                <w:szCs w:val="18"/>
              </w:rPr>
              <w:t>Nº</w:t>
            </w:r>
            <w:proofErr w:type="spellEnd"/>
            <w:r w:rsidRPr="002812A7">
              <w:rPr>
                <w:rFonts w:cs="Tahoma"/>
                <w:sz w:val="18"/>
                <w:szCs w:val="18"/>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158FB38A" w14:textId="77777777" w:rsidR="002812A7" w:rsidRPr="002812A7" w:rsidRDefault="002812A7" w:rsidP="002812A7">
            <w:pPr>
              <w:ind w:left="284" w:right="270"/>
              <w:jc w:val="both"/>
              <w:rPr>
                <w:rFonts w:cs="Tahoma"/>
                <w:sz w:val="18"/>
                <w:szCs w:val="18"/>
              </w:rPr>
            </w:pPr>
            <w:r w:rsidRPr="002812A7">
              <w:rPr>
                <w:rFonts w:cs="Tahoma"/>
                <w:sz w:val="18"/>
                <w:szCs w:val="18"/>
              </w:rPr>
              <w:t xml:space="preserve">Al respecto, el Proveedor del Servicio está obligado a dar cumplimiento a la Resolución Ministerial </w:t>
            </w:r>
            <w:proofErr w:type="spellStart"/>
            <w:r w:rsidRPr="002812A7">
              <w:rPr>
                <w:rFonts w:cs="Tahoma"/>
                <w:sz w:val="18"/>
                <w:szCs w:val="18"/>
              </w:rPr>
              <w:t>Nº</w:t>
            </w:r>
            <w:proofErr w:type="spellEnd"/>
            <w:r w:rsidRPr="002812A7">
              <w:rPr>
                <w:rFonts w:cs="Tahoma"/>
                <w:sz w:val="18"/>
                <w:szCs w:val="18"/>
              </w:rPr>
              <w:t xml:space="preserve"> 437/22, tomando en cuenta que para los casos en los cuales se realicen inspecciones al servicio, se considerará la participación del Comité Mixto de Higiene, Seguridad Ocupacional y Bienestar de ENDE.</w:t>
            </w:r>
          </w:p>
          <w:p w14:paraId="44E7739F"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7E4B8754"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sz w:val="18"/>
                <w:szCs w:val="18"/>
              </w:rPr>
            </w:pPr>
            <w:r w:rsidRPr="002812A7">
              <w:rPr>
                <w:rFonts w:ascii="Verdana" w:hAnsi="Verdana" w:cs="Tahoma"/>
                <w:bCs w:val="0"/>
                <w:sz w:val="18"/>
                <w:szCs w:val="18"/>
              </w:rPr>
              <w:t>MULTAS</w:t>
            </w:r>
          </w:p>
          <w:p w14:paraId="3293A949" w14:textId="77777777" w:rsidR="002812A7" w:rsidRPr="002812A7" w:rsidRDefault="002812A7" w:rsidP="002812A7">
            <w:pPr>
              <w:rPr>
                <w:sz w:val="18"/>
                <w:szCs w:val="18"/>
              </w:rPr>
            </w:pPr>
            <w:r w:rsidRPr="002812A7">
              <w:rPr>
                <w:rFonts w:cs="Tahoma"/>
                <w:sz w:val="18"/>
                <w:szCs w:val="18"/>
                <w:lang w:val="es-AR"/>
              </w:rPr>
              <w:t> </w:t>
            </w:r>
          </w:p>
          <w:p w14:paraId="65D23474" w14:textId="77777777" w:rsidR="002812A7" w:rsidRPr="002812A7" w:rsidRDefault="002812A7" w:rsidP="002812A7">
            <w:pPr>
              <w:ind w:left="284" w:right="270"/>
              <w:jc w:val="both"/>
              <w:rPr>
                <w:sz w:val="18"/>
                <w:szCs w:val="18"/>
              </w:rPr>
            </w:pPr>
            <w:r w:rsidRPr="002812A7">
              <w:rPr>
                <w:rFonts w:cs="Tahoma"/>
                <w:sz w:val="18"/>
                <w:szCs w:val="18"/>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4C33254D"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612AC8AC" w14:textId="77777777" w:rsidR="002812A7" w:rsidRPr="002812A7" w:rsidRDefault="002812A7" w:rsidP="002812A7">
            <w:pPr>
              <w:pStyle w:val="StyleHeading1Justified"/>
              <w:numPr>
                <w:ilvl w:val="0"/>
                <w:numId w:val="0"/>
              </w:numPr>
              <w:spacing w:before="0" w:after="0"/>
              <w:ind w:left="284" w:right="51"/>
              <w:jc w:val="left"/>
              <w:rPr>
                <w:rFonts w:ascii="Verdana" w:hAnsi="Verdana" w:cs="Tahoma"/>
                <w:bCs w:val="0"/>
                <w:sz w:val="18"/>
                <w:szCs w:val="18"/>
              </w:rPr>
            </w:pPr>
          </w:p>
          <w:p w14:paraId="4161562F"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SEGUROS</w:t>
            </w:r>
          </w:p>
          <w:p w14:paraId="4E3431E6" w14:textId="77777777" w:rsidR="002812A7" w:rsidRPr="002812A7" w:rsidRDefault="002812A7" w:rsidP="002812A7">
            <w:pPr>
              <w:pStyle w:val="StyleJustified"/>
              <w:spacing w:before="0" w:after="0"/>
              <w:ind w:right="51"/>
              <w:rPr>
                <w:rFonts w:ascii="Verdana" w:hAnsi="Verdana" w:cs="Tahoma"/>
                <w:sz w:val="18"/>
                <w:szCs w:val="18"/>
              </w:rPr>
            </w:pPr>
          </w:p>
          <w:p w14:paraId="436B22D1" w14:textId="77777777" w:rsidR="002812A7" w:rsidRPr="002812A7" w:rsidRDefault="002812A7" w:rsidP="002812A7">
            <w:pPr>
              <w:ind w:left="284" w:right="270"/>
              <w:jc w:val="both"/>
              <w:rPr>
                <w:rFonts w:cs="Tahoma"/>
                <w:sz w:val="18"/>
                <w:szCs w:val="18"/>
              </w:rPr>
            </w:pPr>
            <w:r w:rsidRPr="002812A7">
              <w:rPr>
                <w:rFonts w:cs="Tahoma"/>
                <w:sz w:val="18"/>
                <w:szCs w:val="18"/>
              </w:rPr>
              <w:t>El Proveedor del Servicio deberá presentar y mantener vigente de forma ininterrumpida durante todo el periodo de ejecución de servicio, la siguiente póliza:</w:t>
            </w:r>
          </w:p>
          <w:p w14:paraId="002372BD" w14:textId="65E89E3A" w:rsidR="002812A7" w:rsidRDefault="002812A7" w:rsidP="002812A7">
            <w:pPr>
              <w:pStyle w:val="StyleJustified"/>
              <w:spacing w:before="0" w:after="0"/>
              <w:ind w:right="51"/>
              <w:rPr>
                <w:rFonts w:ascii="Verdana" w:hAnsi="Verdana" w:cs="Tahoma"/>
                <w:sz w:val="18"/>
                <w:szCs w:val="18"/>
              </w:rPr>
            </w:pPr>
          </w:p>
          <w:p w14:paraId="280AF5DB" w14:textId="77777777" w:rsidR="002812A7" w:rsidRPr="002812A7" w:rsidRDefault="002812A7" w:rsidP="002812A7">
            <w:pPr>
              <w:pStyle w:val="StyleJustified"/>
              <w:spacing w:before="0" w:after="0"/>
              <w:ind w:right="51"/>
              <w:rPr>
                <w:rFonts w:ascii="Verdana" w:hAnsi="Verdana" w:cs="Tahoma"/>
                <w:sz w:val="18"/>
                <w:szCs w:val="18"/>
              </w:rPr>
            </w:pPr>
          </w:p>
          <w:p w14:paraId="6AF562B9" w14:textId="77777777" w:rsidR="002812A7" w:rsidRPr="002812A7" w:rsidRDefault="002812A7" w:rsidP="002812A7">
            <w:pPr>
              <w:pStyle w:val="StyleJustified"/>
              <w:numPr>
                <w:ilvl w:val="0"/>
                <w:numId w:val="44"/>
              </w:numPr>
              <w:spacing w:before="0" w:after="0"/>
              <w:ind w:right="51" w:hanging="873"/>
              <w:rPr>
                <w:rFonts w:ascii="Verdana" w:hAnsi="Verdana" w:cs="Tahoma"/>
                <w:b/>
                <w:sz w:val="18"/>
                <w:szCs w:val="18"/>
              </w:rPr>
            </w:pPr>
            <w:r w:rsidRPr="002812A7">
              <w:rPr>
                <w:rFonts w:ascii="Verdana" w:hAnsi="Verdana" w:cs="Tahoma"/>
                <w:b/>
                <w:sz w:val="18"/>
                <w:szCs w:val="18"/>
              </w:rPr>
              <w:lastRenderedPageBreak/>
              <w:t>Póliza de Seguro de Responsabilidad Civil</w:t>
            </w:r>
          </w:p>
          <w:p w14:paraId="62D93789" w14:textId="77777777" w:rsidR="002812A7" w:rsidRPr="002812A7" w:rsidRDefault="002812A7" w:rsidP="002812A7">
            <w:pPr>
              <w:ind w:left="709" w:right="270"/>
              <w:jc w:val="both"/>
              <w:rPr>
                <w:rFonts w:cs="Tahoma"/>
                <w:sz w:val="18"/>
                <w:szCs w:val="18"/>
              </w:rPr>
            </w:pPr>
            <w:r w:rsidRPr="002812A7">
              <w:rPr>
                <w:rFonts w:cs="Tahoma"/>
                <w:sz w:val="18"/>
                <w:szCs w:val="18"/>
              </w:rPr>
              <w:t>Por un monto mínimo asegurado de $</w:t>
            </w:r>
            <w:proofErr w:type="spellStart"/>
            <w:r w:rsidRPr="002812A7">
              <w:rPr>
                <w:rFonts w:cs="Tahoma"/>
                <w:sz w:val="18"/>
                <w:szCs w:val="18"/>
              </w:rPr>
              <w:t>us</w:t>
            </w:r>
            <w:proofErr w:type="spellEnd"/>
            <w:r w:rsidRPr="002812A7">
              <w:rPr>
                <w:rFonts w:cs="Tahoma"/>
                <w:sz w:val="18"/>
                <w:szCs w:val="18"/>
              </w:rPr>
              <w:t xml:space="preserve">. 10.000,00 (Diez Mil 00/100 </w:t>
            </w:r>
            <w:proofErr w:type="gramStart"/>
            <w:r w:rsidRPr="002812A7">
              <w:rPr>
                <w:rFonts w:cs="Tahoma"/>
                <w:sz w:val="18"/>
                <w:szCs w:val="18"/>
              </w:rPr>
              <w:t>Dólares Americanos</w:t>
            </w:r>
            <w:proofErr w:type="gramEnd"/>
            <w:r w:rsidRPr="002812A7">
              <w:rPr>
                <w:rFonts w:cs="Tahoma"/>
                <w:sz w:val="18"/>
                <w:szCs w:val="18"/>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42347363" w14:textId="77777777" w:rsidR="002812A7" w:rsidRPr="002812A7" w:rsidRDefault="002812A7" w:rsidP="002812A7">
            <w:pPr>
              <w:ind w:left="709" w:right="270"/>
              <w:jc w:val="both"/>
              <w:rPr>
                <w:rFonts w:cs="Tahoma"/>
                <w:sz w:val="18"/>
                <w:szCs w:val="18"/>
              </w:rPr>
            </w:pPr>
          </w:p>
          <w:p w14:paraId="713B7707" w14:textId="77777777" w:rsidR="002812A7" w:rsidRPr="002812A7" w:rsidRDefault="002812A7" w:rsidP="002812A7">
            <w:pPr>
              <w:ind w:left="284" w:right="270"/>
              <w:jc w:val="both"/>
              <w:rPr>
                <w:rFonts w:cs="Tahoma"/>
                <w:sz w:val="18"/>
                <w:szCs w:val="18"/>
              </w:rPr>
            </w:pPr>
            <w:r w:rsidRPr="002812A7">
              <w:rPr>
                <w:rFonts w:cs="Tahoma"/>
                <w:sz w:val="18"/>
                <w:szCs w:val="18"/>
              </w:rPr>
              <w:t>Esta póliza deberá presentarse junto con los documentos para formalización de la contratación.</w:t>
            </w:r>
          </w:p>
          <w:p w14:paraId="11522E1F" w14:textId="77777777" w:rsidR="002812A7" w:rsidRPr="002812A7" w:rsidRDefault="002812A7" w:rsidP="002812A7">
            <w:pPr>
              <w:ind w:right="270"/>
              <w:jc w:val="both"/>
              <w:rPr>
                <w:rFonts w:cs="Tahoma"/>
                <w:sz w:val="18"/>
                <w:szCs w:val="18"/>
              </w:rPr>
            </w:pPr>
          </w:p>
          <w:p w14:paraId="18C0285E"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METODO DE SELECCIÓN Y ADJUDICACIÓN</w:t>
            </w:r>
          </w:p>
          <w:p w14:paraId="1ED94E1B" w14:textId="77777777" w:rsidR="002812A7" w:rsidRPr="002812A7" w:rsidRDefault="002812A7" w:rsidP="002812A7">
            <w:pPr>
              <w:pStyle w:val="StyleJustified"/>
              <w:spacing w:before="0" w:after="0"/>
              <w:ind w:right="51"/>
              <w:rPr>
                <w:rFonts w:ascii="Verdana" w:hAnsi="Verdana" w:cs="Tahoma"/>
                <w:sz w:val="18"/>
                <w:szCs w:val="18"/>
              </w:rPr>
            </w:pPr>
          </w:p>
          <w:p w14:paraId="11961EE1" w14:textId="77777777" w:rsidR="002812A7" w:rsidRPr="002812A7" w:rsidRDefault="002812A7" w:rsidP="002812A7">
            <w:pPr>
              <w:ind w:left="284" w:right="270"/>
              <w:jc w:val="both"/>
              <w:rPr>
                <w:rFonts w:cs="Tahoma"/>
                <w:b/>
                <w:sz w:val="18"/>
                <w:szCs w:val="18"/>
              </w:rPr>
            </w:pPr>
            <w:r w:rsidRPr="002812A7">
              <w:rPr>
                <w:rFonts w:cs="Tahoma"/>
                <w:sz w:val="18"/>
                <w:szCs w:val="18"/>
              </w:rPr>
              <w:t xml:space="preserve">El método de selección y adjudicación, será aplicado el de </w:t>
            </w:r>
            <w:r w:rsidRPr="002812A7">
              <w:rPr>
                <w:rFonts w:cs="Tahoma"/>
                <w:b/>
                <w:sz w:val="18"/>
                <w:szCs w:val="18"/>
              </w:rPr>
              <w:t>“Calidad, propuesta técnica y costo”.</w:t>
            </w:r>
          </w:p>
          <w:p w14:paraId="472B52A3" w14:textId="77777777" w:rsidR="002812A7" w:rsidRPr="002812A7" w:rsidRDefault="002812A7" w:rsidP="002812A7">
            <w:pPr>
              <w:pStyle w:val="StyleJustified"/>
              <w:spacing w:before="0" w:after="0"/>
              <w:ind w:right="51"/>
              <w:rPr>
                <w:rFonts w:ascii="Verdana" w:hAnsi="Verdana" w:cs="Tahoma"/>
                <w:b/>
                <w:sz w:val="18"/>
                <w:szCs w:val="18"/>
              </w:rPr>
            </w:pPr>
          </w:p>
          <w:p w14:paraId="640E1A31" w14:textId="77777777" w:rsidR="002812A7" w:rsidRPr="002812A7" w:rsidRDefault="002812A7" w:rsidP="002812A7">
            <w:pPr>
              <w:pStyle w:val="StyleHeading1Justified"/>
              <w:numPr>
                <w:ilvl w:val="0"/>
                <w:numId w:val="43"/>
              </w:numPr>
              <w:tabs>
                <w:tab w:val="clear" w:pos="851"/>
              </w:tabs>
              <w:spacing w:before="0" w:after="0"/>
              <w:ind w:left="567" w:right="51" w:hanging="326"/>
              <w:jc w:val="left"/>
              <w:rPr>
                <w:rFonts w:ascii="Verdana" w:hAnsi="Verdana" w:cs="Tahoma"/>
                <w:bCs w:val="0"/>
                <w:sz w:val="18"/>
                <w:szCs w:val="18"/>
              </w:rPr>
            </w:pPr>
            <w:r w:rsidRPr="002812A7">
              <w:rPr>
                <w:rFonts w:ascii="Verdana" w:hAnsi="Verdana" w:cs="Tahoma"/>
                <w:bCs w:val="0"/>
                <w:sz w:val="18"/>
                <w:szCs w:val="18"/>
              </w:rPr>
              <w:t>RESCISIÓN DE CONTRATO</w:t>
            </w:r>
          </w:p>
          <w:p w14:paraId="0C0FC7FC" w14:textId="77777777" w:rsidR="002812A7" w:rsidRPr="002812A7" w:rsidRDefault="002812A7" w:rsidP="002812A7">
            <w:pPr>
              <w:pStyle w:val="StyleJustified"/>
              <w:spacing w:before="0" w:after="0"/>
              <w:ind w:right="51"/>
              <w:rPr>
                <w:rFonts w:ascii="Verdana" w:hAnsi="Verdana" w:cs="Tahoma"/>
                <w:b/>
                <w:sz w:val="18"/>
                <w:szCs w:val="18"/>
              </w:rPr>
            </w:pPr>
          </w:p>
          <w:p w14:paraId="5477BD87" w14:textId="77777777" w:rsidR="002812A7" w:rsidRPr="002812A7" w:rsidRDefault="002812A7" w:rsidP="002812A7">
            <w:pPr>
              <w:numPr>
                <w:ilvl w:val="0"/>
                <w:numId w:val="50"/>
              </w:numPr>
              <w:ind w:right="270"/>
              <w:jc w:val="both"/>
              <w:rPr>
                <w:rFonts w:cs="Tahoma"/>
                <w:sz w:val="18"/>
                <w:szCs w:val="18"/>
              </w:rPr>
            </w:pPr>
            <w:r w:rsidRPr="002812A7">
              <w:rPr>
                <w:rFonts w:cs="Tahoma"/>
                <w:sz w:val="18"/>
                <w:szCs w:val="18"/>
              </w:rPr>
              <w:t>Tres (3) llamadas de atención, formalizadas mediante nota expresa por parte del Fiscal de Servicio de ENDE, darán lugar a la rescisión unilateral del contrato.</w:t>
            </w:r>
          </w:p>
          <w:p w14:paraId="10AEB99D" w14:textId="77777777" w:rsidR="002812A7" w:rsidRPr="002812A7" w:rsidRDefault="002812A7" w:rsidP="002812A7">
            <w:pPr>
              <w:numPr>
                <w:ilvl w:val="0"/>
                <w:numId w:val="50"/>
              </w:numPr>
              <w:ind w:right="270"/>
              <w:jc w:val="both"/>
              <w:rPr>
                <w:rFonts w:cs="Tahoma"/>
                <w:sz w:val="18"/>
                <w:szCs w:val="18"/>
              </w:rPr>
            </w:pPr>
            <w:r w:rsidRPr="002812A7">
              <w:rPr>
                <w:rFonts w:cs="Tahoma"/>
                <w:sz w:val="18"/>
                <w:szCs w:val="18"/>
              </w:rPr>
              <w:t>Aquellas causales que estén descritas en el contrato.</w:t>
            </w:r>
          </w:p>
          <w:p w14:paraId="75CD5078" w14:textId="2008D5D8" w:rsidR="002812A7" w:rsidRPr="006E3EBD" w:rsidRDefault="002812A7" w:rsidP="002812A7"/>
          <w:p w14:paraId="0BF6224D" w14:textId="77777777" w:rsidR="006A1F58" w:rsidRPr="00A40276" w:rsidRDefault="006A1F58" w:rsidP="00EB6910">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1F005577" w14:textId="77777777" w:rsidR="00EB6910" w:rsidRDefault="00EB6910" w:rsidP="00A72FB0">
      <w:pPr>
        <w:jc w:val="center"/>
        <w:rPr>
          <w:rFonts w:cs="Arial"/>
          <w:b/>
          <w:sz w:val="18"/>
          <w:szCs w:val="18"/>
          <w:lang w:val="es-BO"/>
        </w:rPr>
      </w:pPr>
    </w:p>
    <w:p w14:paraId="02FC622F" w14:textId="77777777" w:rsidR="00EB6910" w:rsidRDefault="00EB6910" w:rsidP="00A72FB0">
      <w:pPr>
        <w:jc w:val="center"/>
        <w:rPr>
          <w:rFonts w:cs="Arial"/>
          <w:b/>
          <w:sz w:val="18"/>
          <w:szCs w:val="18"/>
          <w:lang w:val="es-BO"/>
        </w:rPr>
      </w:pPr>
    </w:p>
    <w:p w14:paraId="4328B390" w14:textId="6ADB87FA"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F0A2B">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FF0A2B">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F0A2B">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FF0A2B">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F0A2B">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F0A2B">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w:t>
      </w:r>
      <w:r w:rsidRPr="00A40276">
        <w:rPr>
          <w:rFonts w:cs="Arial"/>
          <w:sz w:val="18"/>
          <w:szCs w:val="18"/>
          <w:lang w:val="es-BO"/>
        </w:rPr>
        <w:lastRenderedPageBreak/>
        <w:t>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F0A2B">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F0A2B">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F0A2B">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1" w:name="_Hlk76393578"/>
      <w:r w:rsidR="00F41EF0" w:rsidRPr="00F01F1F">
        <w:rPr>
          <w:rFonts w:cs="Arial"/>
          <w:sz w:val="18"/>
          <w:szCs w:val="18"/>
        </w:rPr>
        <w:t xml:space="preserve">misma que no será </w:t>
      </w:r>
      <w:bookmarkEnd w:id="171"/>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FF0A2B">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FF0A2B">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FF0A2B">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FF0A2B">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FF0A2B">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FF0A2B">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FF0A2B">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FF0A2B">
      <w:pPr>
        <w:numPr>
          <w:ilvl w:val="0"/>
          <w:numId w:val="12"/>
        </w:numPr>
        <w:jc w:val="both"/>
        <w:rPr>
          <w:rFonts w:cs="Arial"/>
          <w:sz w:val="18"/>
          <w:szCs w:val="18"/>
          <w:lang w:val="es-BO"/>
        </w:rPr>
      </w:pPr>
      <w:bookmarkStart w:id="172"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72"/>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3" w:name="_Hlk93490556"/>
      <w:r w:rsidR="002D0164" w:rsidRPr="00A40276">
        <w:rPr>
          <w:rFonts w:cs="Arial"/>
          <w:sz w:val="18"/>
          <w:szCs w:val="18"/>
          <w:lang w:val="es-BO"/>
        </w:rPr>
        <w:t>y en caso de Micro y Pequeñas Empresas del 3.5%</w:t>
      </w:r>
      <w:bookmarkEnd w:id="173"/>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FF0A2B">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FF0A2B">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7AF05CC" w14:textId="77777777" w:rsidR="00EB6910" w:rsidRPr="00EB6910" w:rsidRDefault="00EB6910" w:rsidP="00FF0A2B">
      <w:pPr>
        <w:numPr>
          <w:ilvl w:val="0"/>
          <w:numId w:val="12"/>
        </w:numPr>
        <w:jc w:val="both"/>
        <w:rPr>
          <w:rFonts w:cs="Arial"/>
          <w:b/>
          <w:i/>
          <w:sz w:val="18"/>
          <w:szCs w:val="18"/>
          <w:lang w:val="es-BO"/>
        </w:rPr>
      </w:pPr>
      <w:r w:rsidRPr="00EB6910">
        <w:rPr>
          <w:rFonts w:cs="Arial"/>
          <w:b/>
          <w:i/>
          <w:sz w:val="18"/>
          <w:szCs w:val="18"/>
          <w:lang w:val="es-BO"/>
        </w:rPr>
        <w:t>La documentación requerida en las especificaciones técnicas.</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5F6E7983" w14:textId="77777777" w:rsidR="00EB6910" w:rsidRDefault="00EB6910"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F0A2B">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F0A2B">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F0A2B">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F0A2B">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F0A2B">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F0A2B">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F0A2B">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F0A2B">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F0A2B">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F0A2B">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F0A2B">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2870AEF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5F5027D" w14:textId="236D3733" w:rsidR="00EB6910" w:rsidRDefault="00EB6910" w:rsidP="00EF12E0">
      <w:pPr>
        <w:jc w:val="center"/>
        <w:rPr>
          <w:rFonts w:cs="Arial"/>
          <w:b/>
          <w:sz w:val="18"/>
          <w:szCs w:val="18"/>
          <w:lang w:val="es-BO"/>
        </w:rPr>
      </w:pP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3"/>
        <w:gridCol w:w="5242"/>
        <w:gridCol w:w="3969"/>
      </w:tblGrid>
      <w:tr w:rsidR="002E03C5" w:rsidRPr="001600C4" w14:paraId="7C417B73" w14:textId="77777777" w:rsidTr="00C91B8D">
        <w:trPr>
          <w:trHeight w:val="250"/>
          <w:tblHeader/>
          <w:jc w:val="center"/>
        </w:trPr>
        <w:tc>
          <w:tcPr>
            <w:tcW w:w="5665" w:type="dxa"/>
            <w:gridSpan w:val="2"/>
            <w:tcBorders>
              <w:top w:val="single" w:sz="4" w:space="0" w:color="auto"/>
              <w:left w:val="single" w:sz="4" w:space="0" w:color="auto"/>
              <w:bottom w:val="single" w:sz="2" w:space="0" w:color="000000"/>
            </w:tcBorders>
            <w:shd w:val="clear" w:color="auto" w:fill="17365D"/>
            <w:vAlign w:val="center"/>
          </w:tcPr>
          <w:p w14:paraId="2749E755" w14:textId="77777777" w:rsidR="002E03C5" w:rsidRPr="001600C4" w:rsidRDefault="002E03C5" w:rsidP="00C91B8D">
            <w:pPr>
              <w:jc w:val="center"/>
              <w:rPr>
                <w:rFonts w:ascii="Tahoma" w:hAnsi="Tahoma" w:cs="Tahoma"/>
                <w:b/>
              </w:rPr>
            </w:pPr>
            <w:r w:rsidRPr="001600C4">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593C6026" w14:textId="77777777" w:rsidR="002E03C5" w:rsidRPr="001600C4" w:rsidRDefault="002E03C5" w:rsidP="00C91B8D">
            <w:pPr>
              <w:jc w:val="center"/>
              <w:rPr>
                <w:rFonts w:ascii="Tahoma" w:hAnsi="Tahoma" w:cs="Tahoma"/>
                <w:b/>
              </w:rPr>
            </w:pPr>
            <w:r w:rsidRPr="001600C4">
              <w:rPr>
                <w:rFonts w:ascii="Tahoma" w:hAnsi="Tahoma" w:cs="Tahoma"/>
                <w:b/>
              </w:rPr>
              <w:t>Para ser llenado por el proponente al momento de elaborar su propuesta</w:t>
            </w:r>
          </w:p>
        </w:tc>
      </w:tr>
      <w:tr w:rsidR="002E03C5" w:rsidRPr="001600C4" w14:paraId="08076007" w14:textId="77777777" w:rsidTr="00C91B8D">
        <w:trPr>
          <w:trHeight w:val="272"/>
          <w:jc w:val="center"/>
        </w:trPr>
        <w:tc>
          <w:tcPr>
            <w:tcW w:w="423" w:type="dxa"/>
            <w:vMerge w:val="restart"/>
            <w:tcBorders>
              <w:left w:val="single" w:sz="4" w:space="0" w:color="auto"/>
              <w:right w:val="single" w:sz="4" w:space="0" w:color="auto"/>
            </w:tcBorders>
            <w:shd w:val="clear" w:color="auto" w:fill="17365D"/>
            <w:vAlign w:val="center"/>
          </w:tcPr>
          <w:p w14:paraId="7729EF53" w14:textId="77777777" w:rsidR="002E03C5" w:rsidRPr="001600C4" w:rsidRDefault="002E03C5" w:rsidP="00C91B8D">
            <w:pPr>
              <w:ind w:left="-33" w:right="-34"/>
              <w:jc w:val="center"/>
              <w:rPr>
                <w:rFonts w:ascii="Tahoma" w:hAnsi="Tahoma" w:cs="Tahoma"/>
                <w:b/>
              </w:rPr>
            </w:pPr>
            <w:r w:rsidRPr="001600C4">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1ECF296F" w14:textId="77777777" w:rsidR="002E03C5" w:rsidRPr="001600C4" w:rsidRDefault="002E03C5" w:rsidP="00C91B8D">
            <w:pPr>
              <w:jc w:val="center"/>
              <w:rPr>
                <w:rFonts w:ascii="Tahoma" w:hAnsi="Tahoma" w:cs="Tahoma"/>
                <w:b/>
              </w:rPr>
            </w:pPr>
            <w:r w:rsidRPr="001600C4">
              <w:rPr>
                <w:rFonts w:ascii="Tahoma" w:hAnsi="Tahoma" w:cs="Tahoma"/>
                <w:b/>
              </w:rPr>
              <w:t>Características y condiciones técnicas solicitadas (*)</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0C75388E" w14:textId="77777777" w:rsidR="002E03C5" w:rsidRPr="001600C4" w:rsidRDefault="002E03C5" w:rsidP="00C91B8D">
            <w:pPr>
              <w:jc w:val="center"/>
              <w:rPr>
                <w:rFonts w:ascii="Tahoma" w:hAnsi="Tahoma" w:cs="Tahoma"/>
                <w:b/>
              </w:rPr>
            </w:pPr>
            <w:r w:rsidRPr="001600C4">
              <w:rPr>
                <w:rFonts w:ascii="Tahoma" w:hAnsi="Tahoma" w:cs="Tahoma"/>
                <w:b/>
              </w:rPr>
              <w:t>Característica Propuesta (**)</w:t>
            </w:r>
          </w:p>
        </w:tc>
      </w:tr>
      <w:tr w:rsidR="002E03C5" w:rsidRPr="001600C4" w14:paraId="056C199A" w14:textId="77777777" w:rsidTr="00C91B8D">
        <w:trPr>
          <w:trHeight w:val="221"/>
          <w:jc w:val="center"/>
        </w:trPr>
        <w:tc>
          <w:tcPr>
            <w:tcW w:w="423" w:type="dxa"/>
            <w:vMerge/>
            <w:tcBorders>
              <w:left w:val="single" w:sz="4" w:space="0" w:color="auto"/>
              <w:bottom w:val="single" w:sz="4" w:space="0" w:color="auto"/>
              <w:right w:val="single" w:sz="4" w:space="0" w:color="auto"/>
            </w:tcBorders>
            <w:shd w:val="clear" w:color="auto" w:fill="17365D"/>
            <w:vAlign w:val="center"/>
          </w:tcPr>
          <w:p w14:paraId="1DFBA81D" w14:textId="77777777" w:rsidR="002E03C5" w:rsidRPr="001600C4" w:rsidRDefault="002E03C5" w:rsidP="00C91B8D">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5A6D2385" w14:textId="77777777" w:rsidR="002E03C5" w:rsidRPr="001600C4" w:rsidRDefault="002E03C5" w:rsidP="00C91B8D">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27F88DFE" w14:textId="77777777" w:rsidR="002E03C5" w:rsidRPr="001600C4" w:rsidRDefault="002E03C5" w:rsidP="00C91B8D">
            <w:pPr>
              <w:jc w:val="both"/>
              <w:rPr>
                <w:rFonts w:ascii="Tahoma" w:hAnsi="Tahoma" w:cs="Tahoma"/>
                <w:b/>
              </w:rPr>
            </w:pPr>
          </w:p>
        </w:tc>
      </w:tr>
      <w:tr w:rsidR="002E03C5" w:rsidRPr="001600C4" w14:paraId="16C3C96B"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1F1ED1A2"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ANTECEDENTES</w:t>
            </w:r>
          </w:p>
        </w:tc>
        <w:tc>
          <w:tcPr>
            <w:tcW w:w="3969" w:type="dxa"/>
            <w:tcBorders>
              <w:bottom w:val="single" w:sz="4" w:space="0" w:color="auto"/>
            </w:tcBorders>
            <w:shd w:val="clear" w:color="auto" w:fill="244061" w:themeFill="accent1" w:themeFillShade="80"/>
            <w:vAlign w:val="center"/>
          </w:tcPr>
          <w:p w14:paraId="7C5CFF87" w14:textId="77777777" w:rsidR="002E03C5" w:rsidRPr="001600C4" w:rsidRDefault="002E03C5" w:rsidP="00C91B8D">
            <w:pPr>
              <w:jc w:val="center"/>
              <w:rPr>
                <w:rFonts w:ascii="Tahoma" w:hAnsi="Tahoma" w:cs="Tahoma"/>
              </w:rPr>
            </w:pPr>
          </w:p>
        </w:tc>
      </w:tr>
      <w:tr w:rsidR="002E03C5" w:rsidRPr="001600C4" w14:paraId="24AA88C1"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2"/>
            <w:tcBorders>
              <w:bottom w:val="single" w:sz="4" w:space="0" w:color="auto"/>
            </w:tcBorders>
            <w:vAlign w:val="center"/>
          </w:tcPr>
          <w:p w14:paraId="7012CC95" w14:textId="77777777" w:rsidR="002E03C5" w:rsidRDefault="002E03C5" w:rsidP="00C91B8D">
            <w:pPr>
              <w:ind w:left="107" w:right="115"/>
              <w:jc w:val="both"/>
              <w:rPr>
                <w:rFonts w:ascii="Tahoma" w:hAnsi="Tahoma" w:cs="Tahoma"/>
                <w:position w:val="2"/>
                <w:highlight w:val="green"/>
              </w:rPr>
            </w:pPr>
            <w:r w:rsidRPr="00ED5BFE">
              <w:rPr>
                <w:rFonts w:ascii="Tahoma" w:hAnsi="Tahoma" w:cs="Tahoma"/>
                <w:position w:val="2"/>
              </w:rPr>
              <w:t>ENDE, cuenta con instalaciones en varias Ciudades del Territorio Nacional, en las cuales existen una diversidad de bienes y valores, además de personal que presta sus servicios en el interior de estas, ente ellas la Almacén de Planta Trinidad, Ex Planta Rurrenabaque y Plantas Termoeléctricas de Santa Ana de Yacuma y Rurrenabaque, que se encuentran en el Departamento del Beni, donde resulta de suma importancia el garantizar el cuidado del ingreso y salida de personas y activos, que existen dentro de la plantas trinidad, además del cuidado de sus instalaciones y alrededores.</w:t>
            </w:r>
          </w:p>
          <w:p w14:paraId="1C3F719C" w14:textId="77777777" w:rsidR="002E03C5" w:rsidRPr="001600C4" w:rsidRDefault="002E03C5" w:rsidP="00C91B8D">
            <w:pPr>
              <w:ind w:left="107" w:right="115"/>
              <w:jc w:val="both"/>
              <w:rPr>
                <w:rFonts w:ascii="Tahoma" w:hAnsi="Tahoma" w:cs="Tahoma"/>
                <w:b/>
                <w:bCs/>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48F61C5A" w14:textId="77777777" w:rsidR="002E03C5" w:rsidRPr="001600C4" w:rsidRDefault="002E03C5" w:rsidP="00C91B8D">
            <w:pPr>
              <w:jc w:val="center"/>
              <w:rPr>
                <w:rFonts w:ascii="Tahoma" w:hAnsi="Tahoma" w:cs="Tahoma"/>
              </w:rPr>
            </w:pPr>
          </w:p>
        </w:tc>
      </w:tr>
      <w:tr w:rsidR="002E03C5" w:rsidRPr="001600C4" w14:paraId="5825D11B"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3D4D28B5"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OBJETO</w:t>
            </w:r>
          </w:p>
        </w:tc>
        <w:tc>
          <w:tcPr>
            <w:tcW w:w="3969" w:type="dxa"/>
            <w:tcBorders>
              <w:bottom w:val="single" w:sz="4" w:space="0" w:color="auto"/>
            </w:tcBorders>
            <w:shd w:val="clear" w:color="auto" w:fill="244061" w:themeFill="accent1" w:themeFillShade="80"/>
            <w:vAlign w:val="center"/>
          </w:tcPr>
          <w:p w14:paraId="541F845D"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p>
        </w:tc>
      </w:tr>
      <w:tr w:rsidR="002E03C5" w:rsidRPr="001600C4" w14:paraId="05CA3A45"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2"/>
            <w:vAlign w:val="center"/>
          </w:tcPr>
          <w:p w14:paraId="3DD3D32C" w14:textId="77777777" w:rsidR="002E03C5" w:rsidRDefault="002E03C5" w:rsidP="00C91B8D">
            <w:pPr>
              <w:ind w:left="107" w:right="115"/>
              <w:jc w:val="both"/>
              <w:rPr>
                <w:rFonts w:ascii="Tahoma" w:hAnsi="Tahoma" w:cs="Tahoma"/>
                <w:position w:val="2"/>
              </w:rPr>
            </w:pPr>
            <w:r w:rsidRPr="00ED5BFE">
              <w:rPr>
                <w:rFonts w:ascii="Tahoma" w:hAnsi="Tahoma" w:cs="Tahoma"/>
                <w:position w:val="2"/>
              </w:rPr>
              <w:t xml:space="preserve">El objeto de la presente es contratar una empresa con experiencia en el rubro, para que preste el </w:t>
            </w:r>
            <w:r w:rsidRPr="00ED5BFE">
              <w:rPr>
                <w:rFonts w:ascii="Tahoma" w:hAnsi="Tahoma" w:cs="Tahoma"/>
                <w:b/>
                <w:bCs/>
                <w:position w:val="2"/>
              </w:rPr>
              <w:t>SERVICIO DE PORTERÍA Y SERENAZGO PARA ALMACENES Y PLANTAS DEL BENI - 2026 - UADM</w:t>
            </w:r>
            <w:r w:rsidRPr="00ED5BFE">
              <w:rPr>
                <w:rFonts w:ascii="Tahoma" w:hAnsi="Tahoma" w:cs="Tahoma"/>
                <w:position w:val="2"/>
              </w:rPr>
              <w:t>, para las instalaciones de la Empresa Nacional de Electricidad ENDE que se encuentran en el Departamento del Beni.</w:t>
            </w:r>
          </w:p>
          <w:p w14:paraId="02591B13" w14:textId="77777777" w:rsidR="002E03C5" w:rsidRPr="001600C4" w:rsidRDefault="002E03C5" w:rsidP="00C91B8D">
            <w:pPr>
              <w:ind w:left="107" w:right="115"/>
              <w:jc w:val="both"/>
              <w:rPr>
                <w:rFonts w:ascii="Tahoma" w:hAnsi="Tahoma" w:cs="Tahoma"/>
                <w:b/>
                <w:bCs/>
                <w:color w:val="FFFFFF" w:themeColor="background1"/>
              </w:rPr>
            </w:pPr>
            <w:r w:rsidRPr="001600C4">
              <w:rPr>
                <w:rFonts w:ascii="Tahoma" w:hAnsi="Tahoma" w:cs="Tahoma"/>
                <w:b/>
                <w:bCs/>
                <w:highlight w:val="green"/>
              </w:rPr>
              <w:t>(Manifestar aceptación)</w:t>
            </w:r>
          </w:p>
        </w:tc>
        <w:tc>
          <w:tcPr>
            <w:tcW w:w="3969" w:type="dxa"/>
            <w:vAlign w:val="center"/>
          </w:tcPr>
          <w:p w14:paraId="2F706472" w14:textId="77777777" w:rsidR="002E03C5" w:rsidRPr="001600C4" w:rsidRDefault="002E03C5" w:rsidP="00C91B8D">
            <w:pPr>
              <w:jc w:val="center"/>
              <w:rPr>
                <w:rFonts w:ascii="Tahoma" w:hAnsi="Tahoma" w:cs="Tahoma"/>
              </w:rPr>
            </w:pPr>
          </w:p>
        </w:tc>
      </w:tr>
      <w:tr w:rsidR="002E03C5" w:rsidRPr="001600C4" w14:paraId="24E9B7F9"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3A2A0CCF"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 w:val="0"/>
                <w:color w:val="FFFFFF" w:themeColor="background1"/>
                <w:sz w:val="16"/>
                <w:szCs w:val="16"/>
                <w:lang w:val="es-BO"/>
              </w:rPr>
            </w:pPr>
            <w:r w:rsidRPr="001600C4">
              <w:rPr>
                <w:rFonts w:ascii="Tahoma" w:hAnsi="Tahoma" w:cs="Tahoma"/>
                <w:bCs w:val="0"/>
                <w:color w:val="FFFFFF" w:themeColor="background1"/>
                <w:sz w:val="16"/>
                <w:szCs w:val="16"/>
                <w:lang w:val="es-BO"/>
              </w:rPr>
              <w:t>INSTALACIONES</w:t>
            </w:r>
            <w:r w:rsidRPr="001600C4">
              <w:rPr>
                <w:rFonts w:ascii="Tahoma" w:hAnsi="Tahoma" w:cs="Tahoma"/>
                <w:color w:val="FFFFFF" w:themeColor="background1"/>
                <w:sz w:val="16"/>
                <w:szCs w:val="16"/>
                <w:lang w:val="es-BO"/>
              </w:rPr>
              <w:t xml:space="preserve"> </w:t>
            </w:r>
            <w:r w:rsidRPr="001600C4">
              <w:rPr>
                <w:rFonts w:ascii="Tahoma" w:hAnsi="Tahoma" w:cs="Tahoma"/>
                <w:bCs w:val="0"/>
                <w:color w:val="FFFFFF" w:themeColor="background1"/>
                <w:sz w:val="16"/>
                <w:szCs w:val="16"/>
                <w:lang w:val="es-BO"/>
              </w:rPr>
              <w:t>DE ENDE</w:t>
            </w:r>
          </w:p>
        </w:tc>
        <w:tc>
          <w:tcPr>
            <w:tcW w:w="3969" w:type="dxa"/>
            <w:shd w:val="clear" w:color="auto" w:fill="244061" w:themeFill="accent1" w:themeFillShade="80"/>
            <w:vAlign w:val="center"/>
          </w:tcPr>
          <w:p w14:paraId="7A3A2D53" w14:textId="77777777" w:rsidR="002E03C5" w:rsidRPr="001600C4" w:rsidRDefault="002E03C5" w:rsidP="00C91B8D">
            <w:pPr>
              <w:jc w:val="center"/>
              <w:rPr>
                <w:rFonts w:ascii="Tahoma" w:hAnsi="Tahoma" w:cs="Tahoma"/>
              </w:rPr>
            </w:pPr>
          </w:p>
        </w:tc>
      </w:tr>
      <w:tr w:rsidR="002E03C5" w:rsidRPr="001600C4" w14:paraId="538E8884"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jc w:val="center"/>
        </w:trPr>
        <w:tc>
          <w:tcPr>
            <w:tcW w:w="5665" w:type="dxa"/>
            <w:gridSpan w:val="2"/>
            <w:vAlign w:val="center"/>
          </w:tcPr>
          <w:p w14:paraId="354397CF" w14:textId="77777777" w:rsidR="002E03C5" w:rsidRDefault="002E03C5" w:rsidP="00C91B8D">
            <w:pPr>
              <w:ind w:left="109" w:right="114"/>
              <w:jc w:val="both"/>
              <w:rPr>
                <w:rFonts w:ascii="Tahoma" w:hAnsi="Tahoma" w:cs="Tahoma"/>
                <w:bCs/>
              </w:rPr>
            </w:pPr>
            <w:r w:rsidRPr="00ED5BFE">
              <w:rPr>
                <w:rFonts w:ascii="Tahoma" w:hAnsi="Tahoma" w:cs="Tahoma"/>
                <w:bCs/>
              </w:rPr>
              <w:t>Actualmente, ENDE se encuentra realizando actividades técnicas, operativas y administrativas en las siguientes instalaciones (en adelante denominadas en conjunto “instalaciones de ENDE”):</w:t>
            </w:r>
          </w:p>
          <w:p w14:paraId="7D23BD8E" w14:textId="77777777" w:rsidR="002E03C5" w:rsidRPr="00ED5BFE" w:rsidRDefault="002E03C5" w:rsidP="00C91B8D">
            <w:pPr>
              <w:ind w:left="109" w:right="114"/>
              <w:jc w:val="both"/>
              <w:rPr>
                <w:rFonts w:ascii="Tahoma" w:hAnsi="Tahoma" w:cs="Tahoma"/>
                <w:bCs/>
              </w:rPr>
            </w:pPr>
          </w:p>
          <w:p w14:paraId="5F2BFD3A" w14:textId="77777777" w:rsidR="002E03C5" w:rsidRPr="00ED5BFE" w:rsidRDefault="002E03C5" w:rsidP="002E03C5">
            <w:pPr>
              <w:pStyle w:val="Prrafodelista"/>
              <w:numPr>
                <w:ilvl w:val="0"/>
                <w:numId w:val="50"/>
              </w:numPr>
              <w:ind w:right="114"/>
              <w:jc w:val="both"/>
              <w:rPr>
                <w:rFonts w:ascii="Tahoma" w:hAnsi="Tahoma" w:cs="Tahoma"/>
                <w:bCs/>
                <w:sz w:val="16"/>
                <w:szCs w:val="16"/>
              </w:rPr>
            </w:pPr>
            <w:r w:rsidRPr="00ED5BFE">
              <w:rPr>
                <w:rFonts w:ascii="Tahoma" w:hAnsi="Tahoma" w:cs="Tahoma"/>
                <w:bCs/>
                <w:sz w:val="16"/>
                <w:szCs w:val="16"/>
              </w:rPr>
              <w:t>Almacén Planta Trinidad</w:t>
            </w:r>
          </w:p>
          <w:p w14:paraId="359E71AA" w14:textId="77777777" w:rsidR="002E03C5" w:rsidRPr="00ED5BFE" w:rsidRDefault="002E03C5" w:rsidP="002E03C5">
            <w:pPr>
              <w:pStyle w:val="Prrafodelista"/>
              <w:numPr>
                <w:ilvl w:val="0"/>
                <w:numId w:val="50"/>
              </w:numPr>
              <w:ind w:right="114"/>
              <w:jc w:val="both"/>
              <w:rPr>
                <w:rFonts w:ascii="Tahoma" w:hAnsi="Tahoma" w:cs="Tahoma"/>
                <w:bCs/>
                <w:sz w:val="16"/>
                <w:szCs w:val="16"/>
              </w:rPr>
            </w:pPr>
            <w:r w:rsidRPr="00ED5BFE">
              <w:rPr>
                <w:rFonts w:ascii="Tahoma" w:hAnsi="Tahoma" w:cs="Tahoma"/>
                <w:bCs/>
                <w:sz w:val="16"/>
                <w:szCs w:val="16"/>
              </w:rPr>
              <w:t>Planta Termoeléctrica Santa Ana de Yacuma</w:t>
            </w:r>
          </w:p>
          <w:p w14:paraId="1A7B4733" w14:textId="77777777" w:rsidR="002E03C5" w:rsidRPr="00ED5BFE" w:rsidRDefault="002E03C5" w:rsidP="002E03C5">
            <w:pPr>
              <w:pStyle w:val="Prrafodelista"/>
              <w:numPr>
                <w:ilvl w:val="0"/>
                <w:numId w:val="50"/>
              </w:numPr>
              <w:ind w:right="114"/>
              <w:jc w:val="both"/>
              <w:rPr>
                <w:rFonts w:ascii="Tahoma" w:hAnsi="Tahoma" w:cs="Tahoma"/>
                <w:bCs/>
                <w:sz w:val="16"/>
                <w:szCs w:val="16"/>
              </w:rPr>
            </w:pPr>
            <w:r w:rsidRPr="00ED5BFE">
              <w:rPr>
                <w:rFonts w:ascii="Tahoma" w:hAnsi="Tahoma" w:cs="Tahoma"/>
                <w:bCs/>
                <w:sz w:val="16"/>
                <w:szCs w:val="16"/>
              </w:rPr>
              <w:t>Planta Termoeléctrica Rurrenabaque</w:t>
            </w:r>
          </w:p>
          <w:p w14:paraId="06672B19" w14:textId="77777777" w:rsidR="002E03C5" w:rsidRDefault="002E03C5" w:rsidP="002E03C5">
            <w:pPr>
              <w:pStyle w:val="Prrafodelista"/>
              <w:numPr>
                <w:ilvl w:val="0"/>
                <w:numId w:val="50"/>
              </w:numPr>
              <w:ind w:right="114"/>
              <w:jc w:val="both"/>
              <w:rPr>
                <w:rFonts w:ascii="Tahoma" w:hAnsi="Tahoma" w:cs="Tahoma"/>
                <w:bCs/>
                <w:sz w:val="16"/>
                <w:szCs w:val="16"/>
              </w:rPr>
            </w:pPr>
            <w:r w:rsidRPr="00ED5BFE">
              <w:rPr>
                <w:rFonts w:ascii="Tahoma" w:hAnsi="Tahoma" w:cs="Tahoma"/>
                <w:bCs/>
                <w:sz w:val="16"/>
                <w:szCs w:val="16"/>
              </w:rPr>
              <w:t>Ex Planta Rurrenabaque</w:t>
            </w:r>
          </w:p>
          <w:p w14:paraId="3EED2111" w14:textId="77777777" w:rsidR="002E03C5" w:rsidRPr="001600C4" w:rsidRDefault="002E03C5" w:rsidP="00C91B8D">
            <w:pPr>
              <w:ind w:left="107" w:right="115"/>
              <w:jc w:val="both"/>
              <w:rPr>
                <w:rFonts w:ascii="Tahoma" w:hAnsi="Tahoma" w:cs="Tahoma"/>
                <w:b/>
                <w:lang w:eastAsia="es-BO"/>
              </w:rPr>
            </w:pPr>
            <w:r w:rsidRPr="001600C4">
              <w:rPr>
                <w:rFonts w:ascii="Tahoma" w:hAnsi="Tahoma" w:cs="Tahoma"/>
                <w:highlight w:val="green"/>
              </w:rPr>
              <w:t>(</w:t>
            </w:r>
            <w:r w:rsidRPr="001600C4">
              <w:rPr>
                <w:rFonts w:ascii="Tahoma" w:hAnsi="Tahoma" w:cs="Tahoma"/>
                <w:b/>
                <w:bCs/>
                <w:highlight w:val="green"/>
              </w:rPr>
              <w:t>Manifestar</w:t>
            </w:r>
            <w:r w:rsidRPr="001600C4">
              <w:rPr>
                <w:rFonts w:ascii="Tahoma" w:hAnsi="Tahoma" w:cs="Tahoma"/>
                <w:highlight w:val="green"/>
              </w:rPr>
              <w:t xml:space="preserve"> aceptación)</w:t>
            </w:r>
          </w:p>
        </w:tc>
        <w:tc>
          <w:tcPr>
            <w:tcW w:w="3969" w:type="dxa"/>
            <w:vAlign w:val="center"/>
          </w:tcPr>
          <w:p w14:paraId="2A1A71DA" w14:textId="77777777" w:rsidR="002E03C5" w:rsidRPr="001600C4" w:rsidRDefault="002E03C5" w:rsidP="00C91B8D">
            <w:pPr>
              <w:jc w:val="center"/>
              <w:rPr>
                <w:rFonts w:ascii="Tahoma" w:hAnsi="Tahoma" w:cs="Tahoma"/>
              </w:rPr>
            </w:pPr>
          </w:p>
        </w:tc>
      </w:tr>
      <w:tr w:rsidR="002E03C5" w:rsidRPr="001600C4" w14:paraId="009C5407"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1E18255E"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 w:val="0"/>
                <w:sz w:val="16"/>
                <w:szCs w:val="16"/>
                <w:lang w:val="es-BO" w:eastAsia="x-none"/>
              </w:rPr>
            </w:pPr>
            <w:r w:rsidRPr="001600C4">
              <w:rPr>
                <w:rFonts w:ascii="Tahoma" w:hAnsi="Tahoma" w:cs="Tahoma"/>
                <w:bCs w:val="0"/>
                <w:color w:val="FFFFFF" w:themeColor="background1"/>
                <w:sz w:val="16"/>
                <w:szCs w:val="16"/>
                <w:lang w:val="es-BO"/>
              </w:rPr>
              <w:t>LUGAR</w:t>
            </w:r>
            <w:r w:rsidRPr="001600C4">
              <w:rPr>
                <w:rFonts w:ascii="Tahoma" w:hAnsi="Tahoma" w:cs="Tahoma"/>
                <w:color w:val="FFFFFF" w:themeColor="background1"/>
                <w:sz w:val="16"/>
                <w:szCs w:val="16"/>
                <w:lang w:val="es-BO"/>
              </w:rPr>
              <w:t xml:space="preserve"> </w:t>
            </w:r>
            <w:r w:rsidRPr="001600C4">
              <w:rPr>
                <w:rFonts w:ascii="Tahoma" w:hAnsi="Tahoma" w:cs="Tahoma"/>
                <w:bCs w:val="0"/>
                <w:color w:val="FFFFFF" w:themeColor="background1"/>
                <w:sz w:val="16"/>
                <w:szCs w:val="16"/>
                <w:lang w:val="es-BO"/>
              </w:rPr>
              <w:t>DE PRESTACIÓN DEL SERVICIO</w:t>
            </w:r>
          </w:p>
        </w:tc>
        <w:tc>
          <w:tcPr>
            <w:tcW w:w="3969" w:type="dxa"/>
            <w:shd w:val="clear" w:color="auto" w:fill="244061" w:themeFill="accent1" w:themeFillShade="80"/>
            <w:vAlign w:val="center"/>
          </w:tcPr>
          <w:p w14:paraId="1F5E52D4" w14:textId="77777777" w:rsidR="002E03C5" w:rsidRPr="001600C4" w:rsidRDefault="002E03C5" w:rsidP="00C91B8D">
            <w:pPr>
              <w:jc w:val="both"/>
              <w:rPr>
                <w:rFonts w:ascii="Tahoma" w:hAnsi="Tahoma" w:cs="Tahoma"/>
              </w:rPr>
            </w:pPr>
          </w:p>
        </w:tc>
      </w:tr>
      <w:tr w:rsidR="002E03C5" w:rsidRPr="001600C4" w14:paraId="16CE2156"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0"/>
          <w:jc w:val="center"/>
        </w:trPr>
        <w:tc>
          <w:tcPr>
            <w:tcW w:w="5665" w:type="dxa"/>
            <w:gridSpan w:val="2"/>
            <w:vAlign w:val="center"/>
          </w:tcPr>
          <w:p w14:paraId="08504F30" w14:textId="77777777" w:rsidR="002E03C5" w:rsidRPr="00ED5BFE" w:rsidRDefault="002E03C5" w:rsidP="00C91B8D">
            <w:pPr>
              <w:ind w:left="109" w:right="114"/>
              <w:jc w:val="both"/>
              <w:rPr>
                <w:rFonts w:ascii="Tahoma" w:hAnsi="Tahoma" w:cs="Tahoma"/>
              </w:rPr>
            </w:pPr>
            <w:r w:rsidRPr="00ED5BFE">
              <w:rPr>
                <w:rFonts w:ascii="Tahoma" w:hAnsi="Tahoma" w:cs="Tahoma"/>
              </w:rPr>
              <w:t>El servicio será desarrollado en las instalaciones de ENDE en el Departamento de Beni, las cuales se encuentran ubicadas en las siguientes direcciones:</w:t>
            </w:r>
          </w:p>
          <w:p w14:paraId="0BFA9239" w14:textId="77777777" w:rsidR="002E03C5" w:rsidRPr="00ED5BFE" w:rsidRDefault="002E03C5" w:rsidP="00C91B8D">
            <w:pPr>
              <w:ind w:left="109" w:right="114"/>
              <w:jc w:val="both"/>
              <w:rPr>
                <w:rFonts w:ascii="Tahoma" w:hAnsi="Tahoma" w:cs="Tahoma"/>
              </w:rPr>
            </w:pPr>
          </w:p>
          <w:p w14:paraId="26C85303" w14:textId="77777777" w:rsidR="002E03C5" w:rsidRPr="00ED5BFE" w:rsidRDefault="002E03C5" w:rsidP="002E03C5">
            <w:pPr>
              <w:pStyle w:val="Prrafodelista"/>
              <w:numPr>
                <w:ilvl w:val="0"/>
                <w:numId w:val="44"/>
              </w:numPr>
              <w:ind w:left="532" w:right="114" w:hanging="141"/>
              <w:jc w:val="both"/>
              <w:rPr>
                <w:rFonts w:ascii="Tahoma" w:hAnsi="Tahoma" w:cs="Tahoma"/>
                <w:sz w:val="16"/>
                <w:szCs w:val="16"/>
              </w:rPr>
            </w:pPr>
            <w:r w:rsidRPr="00ED5BFE">
              <w:rPr>
                <w:rFonts w:ascii="Tahoma" w:hAnsi="Tahoma" w:cs="Tahoma"/>
                <w:sz w:val="16"/>
                <w:szCs w:val="16"/>
              </w:rPr>
              <w:t>Planta Trinidad: Av. Panamericana Km. 5.</w:t>
            </w:r>
          </w:p>
          <w:p w14:paraId="6E25620E" w14:textId="77777777" w:rsidR="002E03C5" w:rsidRPr="00ED5BFE" w:rsidRDefault="002E03C5" w:rsidP="002E03C5">
            <w:pPr>
              <w:pStyle w:val="Prrafodelista"/>
              <w:numPr>
                <w:ilvl w:val="0"/>
                <w:numId w:val="44"/>
              </w:numPr>
              <w:ind w:left="532" w:right="114" w:hanging="141"/>
              <w:jc w:val="both"/>
              <w:rPr>
                <w:rFonts w:ascii="Tahoma" w:hAnsi="Tahoma" w:cs="Tahoma"/>
                <w:sz w:val="16"/>
                <w:szCs w:val="16"/>
              </w:rPr>
            </w:pPr>
            <w:r w:rsidRPr="00ED5BFE">
              <w:rPr>
                <w:rFonts w:ascii="Tahoma" w:hAnsi="Tahoma" w:cs="Tahoma"/>
                <w:sz w:val="16"/>
                <w:szCs w:val="16"/>
              </w:rPr>
              <w:t>Planta Termoeléctrica Santa Ana de Yacuma: 1 Km. al este del centro de la urbe (4 cuadras al oeste de la Plaza Baltazar Espinoza).</w:t>
            </w:r>
          </w:p>
          <w:p w14:paraId="2B2FB1FB" w14:textId="77777777" w:rsidR="002E03C5" w:rsidRPr="00ED5BFE" w:rsidRDefault="002E03C5" w:rsidP="002E03C5">
            <w:pPr>
              <w:pStyle w:val="Prrafodelista"/>
              <w:numPr>
                <w:ilvl w:val="0"/>
                <w:numId w:val="44"/>
              </w:numPr>
              <w:ind w:left="532" w:right="114" w:hanging="141"/>
              <w:jc w:val="both"/>
              <w:rPr>
                <w:rFonts w:ascii="Tahoma" w:hAnsi="Tahoma" w:cs="Tahoma"/>
                <w:sz w:val="16"/>
                <w:szCs w:val="16"/>
              </w:rPr>
            </w:pPr>
            <w:r w:rsidRPr="00ED5BFE">
              <w:rPr>
                <w:rFonts w:ascii="Tahoma" w:hAnsi="Tahoma" w:cs="Tahoma"/>
                <w:sz w:val="16"/>
                <w:szCs w:val="16"/>
              </w:rPr>
              <w:t xml:space="preserve">Planta Termoeléctrica Rurrenabaque: Ruta Nacional 16, lado regimiento RI 36 de Infantería. </w:t>
            </w:r>
          </w:p>
          <w:p w14:paraId="5FCBA1DB" w14:textId="77777777" w:rsidR="002E03C5" w:rsidRDefault="002E03C5" w:rsidP="002E03C5">
            <w:pPr>
              <w:pStyle w:val="Prrafodelista"/>
              <w:numPr>
                <w:ilvl w:val="0"/>
                <w:numId w:val="44"/>
              </w:numPr>
              <w:ind w:left="532" w:right="114" w:hanging="141"/>
              <w:jc w:val="both"/>
              <w:rPr>
                <w:rFonts w:ascii="Tahoma" w:hAnsi="Tahoma" w:cs="Tahoma"/>
                <w:sz w:val="16"/>
                <w:szCs w:val="16"/>
              </w:rPr>
            </w:pPr>
            <w:r w:rsidRPr="00ED5BFE">
              <w:rPr>
                <w:rFonts w:ascii="Tahoma" w:hAnsi="Tahoma" w:cs="Tahoma"/>
                <w:sz w:val="16"/>
                <w:szCs w:val="16"/>
              </w:rPr>
              <w:t>Ex Planta Rurrenabaque: en el municipio de Rurrenabaque del departamento del Beni Calle Guachalla y Paz.</w:t>
            </w:r>
          </w:p>
          <w:p w14:paraId="220D26D4" w14:textId="77777777" w:rsidR="002E03C5" w:rsidRPr="00ED5BFE" w:rsidRDefault="002E03C5" w:rsidP="00C91B8D">
            <w:pPr>
              <w:pStyle w:val="Prrafodelista"/>
              <w:ind w:left="532" w:right="114"/>
              <w:jc w:val="both"/>
              <w:rPr>
                <w:rFonts w:ascii="Tahoma" w:hAnsi="Tahoma" w:cs="Tahoma"/>
                <w:sz w:val="16"/>
                <w:szCs w:val="16"/>
              </w:rPr>
            </w:pPr>
          </w:p>
          <w:p w14:paraId="6D974571" w14:textId="77777777" w:rsidR="002E03C5" w:rsidRPr="001600C4" w:rsidRDefault="002E03C5" w:rsidP="00C91B8D">
            <w:pPr>
              <w:ind w:left="107" w:right="115"/>
              <w:jc w:val="both"/>
              <w:rPr>
                <w:rFonts w:ascii="Tahoma" w:hAnsi="Tahoma" w:cs="Tahoma"/>
                <w:b/>
                <w:bCs/>
              </w:rPr>
            </w:pPr>
            <w:r w:rsidRPr="001600C4">
              <w:rPr>
                <w:rFonts w:ascii="Tahoma" w:hAnsi="Tahoma" w:cs="Tahoma"/>
                <w:b/>
                <w:bCs/>
                <w:highlight w:val="green"/>
              </w:rPr>
              <w:t>(Manifestar aceptación)</w:t>
            </w:r>
          </w:p>
        </w:tc>
        <w:tc>
          <w:tcPr>
            <w:tcW w:w="3969" w:type="dxa"/>
            <w:vAlign w:val="center"/>
          </w:tcPr>
          <w:p w14:paraId="5F4FE341" w14:textId="77777777" w:rsidR="002E03C5" w:rsidRPr="001600C4" w:rsidRDefault="002E03C5" w:rsidP="00C91B8D">
            <w:pPr>
              <w:jc w:val="both"/>
              <w:rPr>
                <w:rFonts w:ascii="Tahoma" w:hAnsi="Tahoma" w:cs="Tahoma"/>
              </w:rPr>
            </w:pPr>
          </w:p>
        </w:tc>
      </w:tr>
      <w:tr w:rsidR="002E03C5" w:rsidRPr="001600C4" w14:paraId="5C391709"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7CE1A938"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 w:val="0"/>
                <w:color w:val="FFFFFF" w:themeColor="background1"/>
                <w:sz w:val="16"/>
                <w:szCs w:val="16"/>
                <w:lang w:val="es-BO"/>
              </w:rPr>
            </w:pPr>
            <w:r w:rsidRPr="001600C4">
              <w:rPr>
                <w:rFonts w:ascii="Tahoma" w:hAnsi="Tahoma" w:cs="Tahoma"/>
                <w:bCs w:val="0"/>
                <w:color w:val="FFFFFF" w:themeColor="background1"/>
                <w:sz w:val="16"/>
                <w:szCs w:val="16"/>
                <w:lang w:val="es-BO"/>
              </w:rPr>
              <w:t>ALCANCE DEL SERVICIO</w:t>
            </w:r>
          </w:p>
        </w:tc>
        <w:tc>
          <w:tcPr>
            <w:tcW w:w="3969" w:type="dxa"/>
            <w:shd w:val="clear" w:color="auto" w:fill="244061" w:themeFill="accent1" w:themeFillShade="80"/>
            <w:vAlign w:val="center"/>
          </w:tcPr>
          <w:p w14:paraId="7825C665" w14:textId="77777777" w:rsidR="002E03C5" w:rsidRPr="001600C4" w:rsidRDefault="002E03C5" w:rsidP="00C91B8D">
            <w:pPr>
              <w:jc w:val="both"/>
              <w:rPr>
                <w:rFonts w:ascii="Tahoma" w:hAnsi="Tahoma" w:cs="Tahoma"/>
              </w:rPr>
            </w:pPr>
          </w:p>
        </w:tc>
      </w:tr>
      <w:tr w:rsidR="002E03C5" w:rsidRPr="001600C4" w14:paraId="0AA8891E"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1535A856" w14:textId="77777777" w:rsidR="002E03C5" w:rsidRDefault="002E03C5" w:rsidP="00C91B8D">
            <w:pPr>
              <w:ind w:left="107" w:right="115"/>
              <w:jc w:val="both"/>
              <w:rPr>
                <w:rFonts w:ascii="Tahoma" w:hAnsi="Tahoma" w:cs="Tahoma"/>
                <w:position w:val="2"/>
                <w:highlight w:val="green"/>
              </w:rPr>
            </w:pPr>
            <w:r w:rsidRPr="00ED5BFE">
              <w:rPr>
                <w:rFonts w:ascii="Tahoma" w:hAnsi="Tahoma" w:cs="Tahoma"/>
                <w:position w:val="2"/>
              </w:rPr>
              <w:t>El alcance del servicio está destinado a brindar el servicio de portería y serenazgo, cuidado del ingreso y salida de personas y activos (bienes muebles, inmuebles y valores existentes), que se encuentran dentro de la Planta Trinidad, Ex Planta Rurrenabaque y Plantas Termoeléctricas de Santa Ana de Yacuma y Rurrenabaque, además del cuidado, protección y resguardo de sus instalaciones y alrededores, durante las 24 horas del día (incluyendo los días sábados, domingos y feriados), de la gestión 2026.</w:t>
            </w:r>
          </w:p>
          <w:p w14:paraId="4687AC94" w14:textId="77777777" w:rsidR="002E03C5" w:rsidRPr="001600C4" w:rsidRDefault="002E03C5" w:rsidP="00C91B8D">
            <w:pPr>
              <w:ind w:left="107" w:right="115"/>
              <w:jc w:val="both"/>
              <w:rPr>
                <w:rFonts w:ascii="Tahoma" w:hAnsi="Tahoma" w:cs="Tahoma"/>
                <w:b/>
                <w:bCs/>
                <w:color w:val="131313"/>
                <w:lang w:eastAsia="es-BO"/>
              </w:rPr>
            </w:pPr>
            <w:r w:rsidRPr="001600C4">
              <w:rPr>
                <w:rFonts w:ascii="Tahoma" w:hAnsi="Tahoma" w:cs="Tahoma"/>
                <w:b/>
                <w:bCs/>
                <w:highlight w:val="green"/>
              </w:rPr>
              <w:t>(Manifestar aceptación)</w:t>
            </w:r>
          </w:p>
        </w:tc>
        <w:tc>
          <w:tcPr>
            <w:tcW w:w="3969" w:type="dxa"/>
            <w:vAlign w:val="center"/>
          </w:tcPr>
          <w:p w14:paraId="5DF49297" w14:textId="77777777" w:rsidR="002E03C5" w:rsidRPr="001600C4" w:rsidRDefault="002E03C5" w:rsidP="00C91B8D">
            <w:pPr>
              <w:jc w:val="center"/>
              <w:rPr>
                <w:rFonts w:ascii="Tahoma" w:hAnsi="Tahoma" w:cs="Tahoma"/>
              </w:rPr>
            </w:pPr>
          </w:p>
        </w:tc>
      </w:tr>
      <w:tr w:rsidR="002E03C5" w:rsidRPr="001600C4" w14:paraId="2C6F5F0B"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7EA10AB4"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 w:val="0"/>
                <w:sz w:val="16"/>
                <w:szCs w:val="16"/>
                <w:lang w:val="es-BO" w:eastAsia="x-none"/>
              </w:rPr>
            </w:pPr>
            <w:r w:rsidRPr="001600C4">
              <w:rPr>
                <w:rFonts w:ascii="Tahoma" w:hAnsi="Tahoma" w:cs="Tahoma"/>
                <w:bCs w:val="0"/>
                <w:color w:val="FFFFFF" w:themeColor="background1"/>
                <w:sz w:val="16"/>
                <w:szCs w:val="16"/>
                <w:lang w:val="es-BO"/>
              </w:rPr>
              <w:t>CARACTERÍSTICAS DEL SERVICIO</w:t>
            </w:r>
          </w:p>
        </w:tc>
        <w:tc>
          <w:tcPr>
            <w:tcW w:w="3969" w:type="dxa"/>
            <w:tcBorders>
              <w:bottom w:val="single" w:sz="4" w:space="0" w:color="auto"/>
            </w:tcBorders>
            <w:shd w:val="clear" w:color="auto" w:fill="244061" w:themeFill="accent1" w:themeFillShade="80"/>
            <w:vAlign w:val="center"/>
          </w:tcPr>
          <w:p w14:paraId="03248E2F" w14:textId="77777777" w:rsidR="002E03C5" w:rsidRPr="001600C4" w:rsidRDefault="002E03C5" w:rsidP="00C91B8D">
            <w:pPr>
              <w:jc w:val="both"/>
              <w:rPr>
                <w:rFonts w:ascii="Tahoma" w:hAnsi="Tahoma" w:cs="Tahoma"/>
              </w:rPr>
            </w:pPr>
          </w:p>
        </w:tc>
      </w:tr>
      <w:tr w:rsidR="002E03C5" w:rsidRPr="001600C4" w14:paraId="4BCD5F0A"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jc w:val="center"/>
        </w:trPr>
        <w:tc>
          <w:tcPr>
            <w:tcW w:w="5665" w:type="dxa"/>
            <w:gridSpan w:val="2"/>
            <w:tcBorders>
              <w:bottom w:val="nil"/>
            </w:tcBorders>
            <w:vAlign w:val="center"/>
          </w:tcPr>
          <w:p w14:paraId="479DE4CB" w14:textId="77777777" w:rsidR="002E03C5" w:rsidRPr="001600C4" w:rsidRDefault="002E03C5" w:rsidP="00C91B8D">
            <w:pPr>
              <w:ind w:left="109" w:right="114"/>
              <w:jc w:val="both"/>
              <w:rPr>
                <w:rFonts w:ascii="Tahoma" w:hAnsi="Tahoma" w:cs="Tahoma"/>
              </w:rPr>
            </w:pPr>
            <w:r w:rsidRPr="001600C4">
              <w:rPr>
                <w:rFonts w:ascii="Tahoma" w:hAnsi="Tahoma" w:cs="Tahoma"/>
              </w:rPr>
              <w:t xml:space="preserve">Las </w:t>
            </w:r>
            <w:r w:rsidRPr="001600C4">
              <w:rPr>
                <w:rFonts w:ascii="Tahoma" w:hAnsi="Tahoma" w:cs="Tahoma"/>
                <w:position w:val="2"/>
              </w:rPr>
              <w:t>características</w:t>
            </w:r>
            <w:r w:rsidRPr="001600C4">
              <w:rPr>
                <w:rFonts w:ascii="Tahoma" w:hAnsi="Tahoma" w:cs="Tahoma"/>
              </w:rPr>
              <w:t xml:space="preserve"> que brindará la empresa adjudicada será la siguiente:</w:t>
            </w:r>
          </w:p>
        </w:tc>
        <w:tc>
          <w:tcPr>
            <w:tcW w:w="3969" w:type="dxa"/>
            <w:tcBorders>
              <w:bottom w:val="nil"/>
            </w:tcBorders>
            <w:vAlign w:val="center"/>
          </w:tcPr>
          <w:p w14:paraId="0F5F0848" w14:textId="77777777" w:rsidR="002E03C5" w:rsidRPr="001600C4" w:rsidRDefault="002E03C5" w:rsidP="00C91B8D">
            <w:pPr>
              <w:jc w:val="center"/>
              <w:rPr>
                <w:rFonts w:ascii="Tahoma" w:hAnsi="Tahoma" w:cs="Tahoma"/>
              </w:rPr>
            </w:pPr>
          </w:p>
        </w:tc>
      </w:tr>
      <w:tr w:rsidR="002E03C5" w:rsidRPr="001600C4" w14:paraId="02E135E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2"/>
            <w:tcBorders>
              <w:top w:val="nil"/>
              <w:bottom w:val="nil"/>
            </w:tcBorders>
            <w:vAlign w:val="center"/>
          </w:tcPr>
          <w:p w14:paraId="20C3D4E8" w14:textId="77777777" w:rsidR="002E03C5" w:rsidRPr="001600C4" w:rsidRDefault="002E03C5" w:rsidP="002E03C5">
            <w:pPr>
              <w:pStyle w:val="Prrafodelista"/>
              <w:numPr>
                <w:ilvl w:val="0"/>
                <w:numId w:val="62"/>
              </w:numPr>
              <w:ind w:left="393" w:hanging="284"/>
              <w:rPr>
                <w:rFonts w:ascii="Tahoma" w:hAnsi="Tahoma" w:cs="Tahoma"/>
                <w:b/>
                <w:bCs/>
                <w:sz w:val="16"/>
                <w:szCs w:val="16"/>
              </w:rPr>
            </w:pPr>
            <w:r w:rsidRPr="001600C4">
              <w:rPr>
                <w:rFonts w:ascii="Tahoma" w:hAnsi="Tahoma" w:cs="Tahoma"/>
                <w:b/>
                <w:bCs/>
                <w:sz w:val="16"/>
                <w:szCs w:val="16"/>
              </w:rPr>
              <w:t>Serenazgo</w:t>
            </w:r>
          </w:p>
        </w:tc>
        <w:tc>
          <w:tcPr>
            <w:tcW w:w="3969" w:type="dxa"/>
            <w:tcBorders>
              <w:top w:val="nil"/>
              <w:bottom w:val="nil"/>
            </w:tcBorders>
            <w:vAlign w:val="center"/>
          </w:tcPr>
          <w:p w14:paraId="13CB8CB2" w14:textId="77777777" w:rsidR="002E03C5" w:rsidRPr="001600C4" w:rsidRDefault="002E03C5" w:rsidP="00C91B8D">
            <w:pPr>
              <w:jc w:val="center"/>
              <w:rPr>
                <w:rFonts w:ascii="Tahoma" w:hAnsi="Tahoma" w:cs="Tahoma"/>
              </w:rPr>
            </w:pPr>
          </w:p>
        </w:tc>
      </w:tr>
      <w:tr w:rsidR="002E03C5" w:rsidRPr="001600C4" w14:paraId="0697965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5"/>
          <w:jc w:val="center"/>
        </w:trPr>
        <w:tc>
          <w:tcPr>
            <w:tcW w:w="5665" w:type="dxa"/>
            <w:gridSpan w:val="2"/>
            <w:tcBorders>
              <w:top w:val="nil"/>
              <w:bottom w:val="single" w:sz="4" w:space="0" w:color="auto"/>
            </w:tcBorders>
            <w:vAlign w:val="center"/>
          </w:tcPr>
          <w:p w14:paraId="14DE6D7D" w14:textId="77777777" w:rsidR="002E03C5" w:rsidRPr="001600C4" w:rsidRDefault="002E03C5" w:rsidP="002E03C5">
            <w:pPr>
              <w:pStyle w:val="StyleJustified"/>
              <w:numPr>
                <w:ilvl w:val="0"/>
                <w:numId w:val="55"/>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lastRenderedPageBreak/>
              <w:t xml:space="preserve">Cuidado y resguardo de los predios y bienes de ENDE; así como de las personas que se encuentran en el interior de las instalaciones, sean funcionarios o particulares (en caso que hubiesen). </w:t>
            </w:r>
          </w:p>
          <w:p w14:paraId="341B0438" w14:textId="77777777" w:rsidR="002E03C5" w:rsidRPr="001600C4" w:rsidRDefault="002E03C5" w:rsidP="002E03C5">
            <w:pPr>
              <w:pStyle w:val="StyleJustified"/>
              <w:numPr>
                <w:ilvl w:val="0"/>
                <w:numId w:val="55"/>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El Proveedor del Servicio es responsable de proporcionar personal de portería que se encuentren capacitados y con experiencia certificada, otorgando todos los accesorios necesarios y permitidos por la Policía Boliviana u otro organismo competente.</w:t>
            </w:r>
          </w:p>
          <w:p w14:paraId="0B7D9E7B" w14:textId="77777777" w:rsidR="002E03C5" w:rsidRPr="001600C4" w:rsidRDefault="002E03C5" w:rsidP="002E03C5">
            <w:pPr>
              <w:pStyle w:val="StyleJustified"/>
              <w:numPr>
                <w:ilvl w:val="0"/>
                <w:numId w:val="55"/>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6D3588C2" w14:textId="77777777" w:rsidR="002E03C5" w:rsidRPr="001600C4" w:rsidRDefault="002E03C5" w:rsidP="002E03C5">
            <w:pPr>
              <w:pStyle w:val="StyleJustified"/>
              <w:numPr>
                <w:ilvl w:val="0"/>
                <w:numId w:val="55"/>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Presentar informes circunstanciados en caso de presentarse perdida de objetos, equipos u otros dentro las Instalaciones de ENDE, con la finalidad de presentar la denuncia ante las instancias competentes.</w:t>
            </w:r>
          </w:p>
          <w:p w14:paraId="39CC5D88" w14:textId="77777777" w:rsidR="002E03C5" w:rsidRPr="001600C4" w:rsidRDefault="002E03C5" w:rsidP="002E03C5">
            <w:pPr>
              <w:pStyle w:val="StyleJustified"/>
              <w:numPr>
                <w:ilvl w:val="0"/>
                <w:numId w:val="55"/>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Exigir al personal de portería el cumplimiento de normas y reglamentos tanto de ENDE como del Proveedor del Servicio, todo acto indebido por parte de sus funcionarios, será reportado y sancionado según corresponda.</w:t>
            </w:r>
          </w:p>
          <w:p w14:paraId="702D0956" w14:textId="77777777" w:rsidR="002E03C5" w:rsidRPr="001600C4" w:rsidRDefault="002E03C5" w:rsidP="002E03C5">
            <w:pPr>
              <w:pStyle w:val="StyleJustified"/>
              <w:numPr>
                <w:ilvl w:val="0"/>
                <w:numId w:val="55"/>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 xml:space="preserve">En caso de existir bajas y/o incorporación del personal de portería, el Proveedor del Servicio deberá informar por escrito esta situación al Fiscal de Servicio, adjuntando la documentación requerida en el numeral 7.3 de las Especificaciones Técnicas. </w:t>
            </w:r>
          </w:p>
          <w:p w14:paraId="0ACC2DC5" w14:textId="77777777" w:rsidR="002E03C5" w:rsidRPr="001600C4" w:rsidRDefault="002E03C5" w:rsidP="00C91B8D">
            <w:pPr>
              <w:ind w:left="107" w:right="115"/>
              <w:jc w:val="both"/>
              <w:rPr>
                <w:rFonts w:ascii="Tahoma" w:hAnsi="Tahoma" w:cs="Tahoma"/>
                <w:b/>
                <w:bCs/>
              </w:rPr>
            </w:pPr>
            <w:r w:rsidRPr="001600C4">
              <w:rPr>
                <w:rFonts w:ascii="Tahoma" w:hAnsi="Tahoma" w:cs="Tahoma"/>
                <w:b/>
                <w:bCs/>
                <w:highlight w:val="green"/>
              </w:rPr>
              <w:t>(Manifestar aceptación)</w:t>
            </w:r>
          </w:p>
        </w:tc>
        <w:tc>
          <w:tcPr>
            <w:tcW w:w="3969" w:type="dxa"/>
            <w:tcBorders>
              <w:top w:val="nil"/>
              <w:bottom w:val="single" w:sz="4" w:space="0" w:color="auto"/>
            </w:tcBorders>
            <w:vAlign w:val="center"/>
          </w:tcPr>
          <w:p w14:paraId="5604860D" w14:textId="77777777" w:rsidR="002E03C5" w:rsidRPr="001600C4" w:rsidRDefault="002E03C5" w:rsidP="00C91B8D">
            <w:pPr>
              <w:jc w:val="center"/>
              <w:rPr>
                <w:rFonts w:ascii="Tahoma" w:hAnsi="Tahoma" w:cs="Tahoma"/>
              </w:rPr>
            </w:pPr>
          </w:p>
        </w:tc>
      </w:tr>
      <w:tr w:rsidR="002E03C5" w:rsidRPr="001600C4" w14:paraId="5B2B5BA4"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jc w:val="center"/>
        </w:trPr>
        <w:tc>
          <w:tcPr>
            <w:tcW w:w="5665" w:type="dxa"/>
            <w:gridSpan w:val="2"/>
            <w:tcBorders>
              <w:bottom w:val="nil"/>
            </w:tcBorders>
            <w:vAlign w:val="center"/>
          </w:tcPr>
          <w:p w14:paraId="00702802" w14:textId="77777777" w:rsidR="002E03C5" w:rsidRPr="001600C4" w:rsidRDefault="002E03C5" w:rsidP="002E03C5">
            <w:pPr>
              <w:pStyle w:val="Prrafodelista"/>
              <w:numPr>
                <w:ilvl w:val="0"/>
                <w:numId w:val="62"/>
              </w:numPr>
              <w:ind w:left="393" w:hanging="284"/>
              <w:rPr>
                <w:rFonts w:ascii="Tahoma" w:hAnsi="Tahoma" w:cs="Tahoma"/>
                <w:b/>
                <w:bCs/>
                <w:sz w:val="16"/>
                <w:szCs w:val="16"/>
              </w:rPr>
            </w:pPr>
            <w:r w:rsidRPr="001600C4">
              <w:rPr>
                <w:rFonts w:ascii="Tahoma" w:hAnsi="Tahoma" w:cs="Tahoma"/>
                <w:b/>
                <w:bCs/>
                <w:sz w:val="16"/>
                <w:szCs w:val="16"/>
              </w:rPr>
              <w:t xml:space="preserve"> Portería</w:t>
            </w:r>
          </w:p>
        </w:tc>
        <w:tc>
          <w:tcPr>
            <w:tcW w:w="3969" w:type="dxa"/>
            <w:tcBorders>
              <w:bottom w:val="nil"/>
            </w:tcBorders>
            <w:vAlign w:val="center"/>
          </w:tcPr>
          <w:p w14:paraId="69BB8D5F" w14:textId="77777777" w:rsidR="002E03C5" w:rsidRPr="001600C4" w:rsidRDefault="002E03C5" w:rsidP="00C91B8D">
            <w:pPr>
              <w:pStyle w:val="StyleJustified"/>
              <w:spacing w:before="0" w:after="0"/>
              <w:ind w:right="270"/>
              <w:rPr>
                <w:rFonts w:ascii="Tahoma" w:hAnsi="Tahoma" w:cs="Tahoma"/>
                <w:sz w:val="16"/>
                <w:szCs w:val="16"/>
                <w:lang w:val="es-BO"/>
              </w:rPr>
            </w:pPr>
          </w:p>
        </w:tc>
      </w:tr>
      <w:tr w:rsidR="002E03C5" w:rsidRPr="001600C4" w14:paraId="21D6A39B"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top w:val="nil"/>
            </w:tcBorders>
            <w:vAlign w:val="center"/>
          </w:tcPr>
          <w:p w14:paraId="296777A0" w14:textId="77777777" w:rsidR="002E03C5" w:rsidRPr="001600C4" w:rsidRDefault="002E03C5" w:rsidP="002E03C5">
            <w:pPr>
              <w:pStyle w:val="StyleJustified"/>
              <w:numPr>
                <w:ilvl w:val="0"/>
                <w:numId w:val="55"/>
              </w:numPr>
              <w:spacing w:before="0" w:after="0"/>
              <w:ind w:left="253" w:right="270" w:hanging="141"/>
              <w:rPr>
                <w:rFonts w:ascii="Tahoma" w:hAnsi="Tahoma" w:cs="Tahoma"/>
                <w:b/>
                <w:sz w:val="16"/>
                <w:szCs w:val="16"/>
                <w:lang w:val="es-BO"/>
              </w:rPr>
            </w:pPr>
            <w:r w:rsidRPr="001600C4">
              <w:rPr>
                <w:rFonts w:ascii="Tahoma" w:hAnsi="Tahoma" w:cs="Tahoma"/>
                <w:b/>
                <w:sz w:val="16"/>
                <w:szCs w:val="16"/>
                <w:lang w:val="es-BO"/>
              </w:rPr>
              <w:t>Personal de ENDE, Visitas o Particulares</w:t>
            </w:r>
          </w:p>
          <w:p w14:paraId="0164EED3" w14:textId="77777777" w:rsidR="002E03C5" w:rsidRPr="001600C4" w:rsidRDefault="002E03C5" w:rsidP="002E03C5">
            <w:pPr>
              <w:pStyle w:val="StyleJustified"/>
              <w:numPr>
                <w:ilvl w:val="1"/>
                <w:numId w:val="55"/>
              </w:numPr>
              <w:spacing w:before="0" w:after="0"/>
              <w:ind w:left="535" w:right="114" w:hanging="284"/>
              <w:rPr>
                <w:rFonts w:ascii="Tahoma" w:hAnsi="Tahoma" w:cs="Tahoma"/>
                <w:b/>
                <w:sz w:val="16"/>
                <w:szCs w:val="16"/>
                <w:lang w:val="es-BO"/>
              </w:rPr>
            </w:pPr>
            <w:r w:rsidRPr="001600C4">
              <w:rPr>
                <w:rFonts w:ascii="Tahoma" w:hAnsi="Tahoma" w:cs="Tahoma"/>
                <w:sz w:val="16"/>
                <w:szCs w:val="16"/>
                <w:lang w:val="es-BO"/>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182AC2E3" w14:textId="77777777" w:rsidR="002E03C5" w:rsidRPr="001600C4" w:rsidRDefault="002E03C5" w:rsidP="00C91B8D">
            <w:pPr>
              <w:pStyle w:val="StyleJustified"/>
              <w:spacing w:before="0" w:after="0"/>
              <w:ind w:right="51"/>
              <w:rPr>
                <w:rFonts w:ascii="Tahoma" w:hAnsi="Tahoma" w:cs="Tahoma"/>
                <w:b/>
                <w:sz w:val="16"/>
                <w:szCs w:val="16"/>
                <w:lang w:val="es-BO"/>
              </w:rPr>
            </w:pPr>
          </w:p>
          <w:p w14:paraId="3B8334B7" w14:textId="77777777" w:rsidR="002E03C5" w:rsidRPr="001600C4" w:rsidRDefault="002E03C5" w:rsidP="002E03C5">
            <w:pPr>
              <w:pStyle w:val="StyleJustified"/>
              <w:numPr>
                <w:ilvl w:val="0"/>
                <w:numId w:val="45"/>
              </w:numPr>
              <w:spacing w:before="0" w:after="0"/>
              <w:ind w:right="51"/>
              <w:rPr>
                <w:rFonts w:ascii="Tahoma" w:hAnsi="Tahoma" w:cs="Tahoma"/>
                <w:b/>
                <w:sz w:val="16"/>
                <w:szCs w:val="16"/>
                <w:lang w:val="es-BO"/>
              </w:rPr>
            </w:pPr>
            <w:r w:rsidRPr="001600C4">
              <w:rPr>
                <w:rFonts w:ascii="Tahoma" w:hAnsi="Tahoma" w:cs="Tahoma"/>
                <w:b/>
                <w:sz w:val="16"/>
                <w:szCs w:val="16"/>
                <w:lang w:val="es-BO"/>
              </w:rPr>
              <w:t>Nombre completo</w:t>
            </w:r>
          </w:p>
          <w:p w14:paraId="338A22F1" w14:textId="77777777" w:rsidR="002E03C5" w:rsidRPr="001600C4" w:rsidRDefault="002E03C5" w:rsidP="002E03C5">
            <w:pPr>
              <w:pStyle w:val="StyleJustified"/>
              <w:numPr>
                <w:ilvl w:val="0"/>
                <w:numId w:val="45"/>
              </w:numPr>
              <w:spacing w:before="0" w:after="0"/>
              <w:ind w:right="51"/>
              <w:rPr>
                <w:rFonts w:ascii="Tahoma" w:hAnsi="Tahoma" w:cs="Tahoma"/>
                <w:b/>
                <w:sz w:val="16"/>
                <w:szCs w:val="16"/>
                <w:lang w:val="es-BO"/>
              </w:rPr>
            </w:pPr>
            <w:r w:rsidRPr="001600C4">
              <w:rPr>
                <w:rFonts w:ascii="Tahoma" w:hAnsi="Tahoma" w:cs="Tahoma"/>
                <w:b/>
                <w:sz w:val="16"/>
                <w:szCs w:val="16"/>
                <w:lang w:val="es-BO"/>
              </w:rPr>
              <w:t>Número Cédula de identidad</w:t>
            </w:r>
          </w:p>
          <w:p w14:paraId="556B3A3C" w14:textId="77777777" w:rsidR="002E03C5" w:rsidRPr="001600C4" w:rsidRDefault="002E03C5" w:rsidP="002E03C5">
            <w:pPr>
              <w:pStyle w:val="StyleJustified"/>
              <w:numPr>
                <w:ilvl w:val="0"/>
                <w:numId w:val="45"/>
              </w:numPr>
              <w:spacing w:before="0" w:after="0"/>
              <w:ind w:right="51"/>
              <w:rPr>
                <w:rFonts w:ascii="Tahoma" w:hAnsi="Tahoma" w:cs="Tahoma"/>
                <w:b/>
                <w:sz w:val="16"/>
                <w:szCs w:val="16"/>
                <w:lang w:val="es-BO"/>
              </w:rPr>
            </w:pPr>
            <w:r w:rsidRPr="001600C4">
              <w:rPr>
                <w:rFonts w:ascii="Tahoma" w:hAnsi="Tahoma" w:cs="Tahoma"/>
                <w:b/>
                <w:sz w:val="16"/>
                <w:szCs w:val="16"/>
                <w:lang w:val="es-BO"/>
              </w:rPr>
              <w:t>Motivo de visita</w:t>
            </w:r>
          </w:p>
          <w:p w14:paraId="0DA602F7" w14:textId="77777777" w:rsidR="002E03C5" w:rsidRPr="001600C4" w:rsidRDefault="002E03C5" w:rsidP="002E03C5">
            <w:pPr>
              <w:pStyle w:val="StyleJustified"/>
              <w:numPr>
                <w:ilvl w:val="0"/>
                <w:numId w:val="45"/>
              </w:numPr>
              <w:spacing w:before="0" w:after="0"/>
              <w:ind w:right="51"/>
              <w:rPr>
                <w:rFonts w:ascii="Tahoma" w:hAnsi="Tahoma" w:cs="Tahoma"/>
                <w:b/>
                <w:sz w:val="16"/>
                <w:szCs w:val="16"/>
                <w:lang w:val="es-BO"/>
              </w:rPr>
            </w:pPr>
            <w:r w:rsidRPr="001600C4">
              <w:rPr>
                <w:rFonts w:ascii="Tahoma" w:hAnsi="Tahoma" w:cs="Tahoma"/>
                <w:b/>
                <w:sz w:val="16"/>
                <w:szCs w:val="16"/>
                <w:lang w:val="es-BO"/>
              </w:rPr>
              <w:t>Horario de ingreso y salida</w:t>
            </w:r>
          </w:p>
          <w:p w14:paraId="34CC782D" w14:textId="77777777" w:rsidR="002E03C5" w:rsidRPr="001600C4" w:rsidRDefault="002E03C5" w:rsidP="00C91B8D">
            <w:pPr>
              <w:pStyle w:val="StyleJustified"/>
              <w:spacing w:before="0" w:after="0"/>
              <w:ind w:left="720" w:right="270"/>
              <w:rPr>
                <w:rFonts w:ascii="Tahoma" w:hAnsi="Tahoma" w:cs="Tahoma"/>
                <w:sz w:val="16"/>
                <w:szCs w:val="16"/>
                <w:lang w:val="es-BO"/>
              </w:rPr>
            </w:pPr>
          </w:p>
          <w:p w14:paraId="232B23E7" w14:textId="77777777" w:rsidR="002E03C5" w:rsidRPr="001600C4" w:rsidRDefault="002E03C5" w:rsidP="002E03C5">
            <w:pPr>
              <w:pStyle w:val="StyleJustified"/>
              <w:numPr>
                <w:ilvl w:val="1"/>
                <w:numId w:val="55"/>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Los fines de semana y feriados, el personal de portería no permitirá el ingreso de personas, sean funcionarios o particulares, a menos que el Fiscal de Servicio de ENDE informe sobre la autorización de ingreso.</w:t>
            </w:r>
          </w:p>
          <w:p w14:paraId="490D0852" w14:textId="77777777" w:rsidR="002E03C5" w:rsidRPr="001600C4" w:rsidRDefault="002E03C5" w:rsidP="002E03C5">
            <w:pPr>
              <w:pStyle w:val="StyleJustified"/>
              <w:numPr>
                <w:ilvl w:val="1"/>
                <w:numId w:val="55"/>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El personal de portería deberá controlar en el interior de la planta, la obligación del uso del cinturón de seguridad en todos los vehículos sin excepción, asimismo con el casco de seguridad, en el caso de las motocicletas.</w:t>
            </w:r>
          </w:p>
          <w:p w14:paraId="1404FC7F" w14:textId="77777777" w:rsidR="002E03C5" w:rsidRPr="001600C4" w:rsidRDefault="002E03C5" w:rsidP="002E03C5">
            <w:pPr>
              <w:pStyle w:val="StyleJustified"/>
              <w:numPr>
                <w:ilvl w:val="1"/>
                <w:numId w:val="55"/>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El personal de portería, deberá registrar el ingreso y salida de vehículos particulares previa autorización del Fiscal de Servicio, registrando el nombre del conductor, número de placa del vehículo, motivo de visita y/o encomienda a entregar.</w:t>
            </w:r>
          </w:p>
          <w:p w14:paraId="1E574B49" w14:textId="77777777" w:rsidR="002E03C5" w:rsidRPr="001600C4" w:rsidRDefault="002E03C5" w:rsidP="002E03C5">
            <w:pPr>
              <w:pStyle w:val="StyleJustified"/>
              <w:numPr>
                <w:ilvl w:val="1"/>
                <w:numId w:val="55"/>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En caso de comportamientos extraños o fuera de lugar por parte de personal de ENDE o particulares que se desarrolle dentro las Instalaciones de ENDE, inmediatamente el personal de portería debe intervenir y dar parte al Fiscal de Servicio.</w:t>
            </w:r>
          </w:p>
          <w:p w14:paraId="15EFFD5F"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top w:val="nil"/>
            </w:tcBorders>
            <w:vAlign w:val="center"/>
          </w:tcPr>
          <w:p w14:paraId="32D7F4C9" w14:textId="77777777" w:rsidR="002E03C5" w:rsidRPr="001600C4" w:rsidRDefault="002E03C5" w:rsidP="00C91B8D">
            <w:pPr>
              <w:jc w:val="center"/>
              <w:rPr>
                <w:rFonts w:ascii="Tahoma" w:hAnsi="Tahoma" w:cs="Tahoma"/>
              </w:rPr>
            </w:pPr>
          </w:p>
        </w:tc>
      </w:tr>
      <w:tr w:rsidR="002E03C5" w:rsidRPr="001600C4" w14:paraId="39BE0213"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7"/>
          <w:jc w:val="center"/>
        </w:trPr>
        <w:tc>
          <w:tcPr>
            <w:tcW w:w="5665" w:type="dxa"/>
            <w:gridSpan w:val="2"/>
            <w:tcBorders>
              <w:bottom w:val="single" w:sz="4" w:space="0" w:color="auto"/>
            </w:tcBorders>
            <w:vAlign w:val="center"/>
          </w:tcPr>
          <w:p w14:paraId="424F29F4" w14:textId="77777777" w:rsidR="002E03C5" w:rsidRPr="001600C4" w:rsidRDefault="002E03C5" w:rsidP="002E03C5">
            <w:pPr>
              <w:pStyle w:val="StyleJustified"/>
              <w:numPr>
                <w:ilvl w:val="0"/>
                <w:numId w:val="55"/>
              </w:numPr>
              <w:spacing w:before="0" w:after="0"/>
              <w:ind w:left="253" w:right="270" w:hanging="141"/>
              <w:rPr>
                <w:rFonts w:ascii="Tahoma" w:hAnsi="Tahoma" w:cs="Tahoma"/>
                <w:b/>
                <w:sz w:val="16"/>
                <w:szCs w:val="16"/>
                <w:lang w:val="es-BO"/>
              </w:rPr>
            </w:pPr>
            <w:r w:rsidRPr="001600C4">
              <w:rPr>
                <w:rFonts w:ascii="Tahoma" w:hAnsi="Tahoma" w:cs="Tahoma"/>
                <w:b/>
                <w:sz w:val="16"/>
                <w:szCs w:val="16"/>
                <w:lang w:val="es-BO"/>
              </w:rPr>
              <w:t>Salida de activos fijos</w:t>
            </w:r>
          </w:p>
          <w:p w14:paraId="72095BC4" w14:textId="77777777" w:rsidR="002E03C5" w:rsidRPr="001600C4" w:rsidRDefault="002E03C5" w:rsidP="00C91B8D">
            <w:pPr>
              <w:pStyle w:val="StyleJustified"/>
              <w:spacing w:before="0" w:after="0"/>
              <w:ind w:left="251" w:right="114"/>
              <w:rPr>
                <w:rFonts w:ascii="Tahoma" w:hAnsi="Tahoma" w:cs="Tahoma"/>
                <w:sz w:val="16"/>
                <w:szCs w:val="16"/>
                <w:lang w:val="es-BO"/>
              </w:rPr>
            </w:pPr>
            <w:r w:rsidRPr="001600C4">
              <w:rPr>
                <w:rFonts w:ascii="Tahoma" w:hAnsi="Tahoma" w:cs="Tahoma"/>
                <w:sz w:val="16"/>
                <w:szCs w:val="16"/>
                <w:lang w:val="es-BO"/>
              </w:rPr>
              <w:t>El personal de portería debe realizar el registro de todo activo de ENDE, los cuales deben contar la debida papeleta o formulario de autorización para evitar conflictos de salida de bienes sin respectiva autorización.</w:t>
            </w:r>
          </w:p>
          <w:p w14:paraId="6C125E25"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17B299AB" w14:textId="77777777" w:rsidR="002E03C5" w:rsidRPr="001600C4" w:rsidRDefault="002E03C5" w:rsidP="00C91B8D">
            <w:pPr>
              <w:jc w:val="center"/>
              <w:rPr>
                <w:rFonts w:ascii="Tahoma" w:hAnsi="Tahoma" w:cs="Tahoma"/>
              </w:rPr>
            </w:pPr>
          </w:p>
        </w:tc>
      </w:tr>
      <w:tr w:rsidR="002E03C5" w:rsidRPr="001600C4" w14:paraId="180FD388"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49625B48"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 w:val="0"/>
                <w:sz w:val="16"/>
                <w:szCs w:val="16"/>
                <w:lang w:val="es-BO"/>
              </w:rPr>
            </w:pPr>
            <w:r w:rsidRPr="001600C4">
              <w:rPr>
                <w:rFonts w:ascii="Tahoma" w:hAnsi="Tahoma" w:cs="Tahoma"/>
                <w:bCs w:val="0"/>
                <w:color w:val="FFFFFF" w:themeColor="background1"/>
                <w:sz w:val="16"/>
                <w:szCs w:val="16"/>
                <w:lang w:val="es-BO"/>
              </w:rPr>
              <w:t>DEL PERSONAL DE PORTERÍA</w:t>
            </w:r>
          </w:p>
        </w:tc>
        <w:tc>
          <w:tcPr>
            <w:tcW w:w="3969" w:type="dxa"/>
            <w:shd w:val="clear" w:color="auto" w:fill="244061" w:themeFill="accent1" w:themeFillShade="80"/>
            <w:vAlign w:val="center"/>
          </w:tcPr>
          <w:p w14:paraId="5D54C4D4" w14:textId="77777777" w:rsidR="002E03C5" w:rsidRPr="001600C4" w:rsidRDefault="002E03C5" w:rsidP="00C91B8D">
            <w:pPr>
              <w:jc w:val="center"/>
              <w:rPr>
                <w:rFonts w:ascii="Tahoma" w:hAnsi="Tahoma" w:cs="Tahoma"/>
              </w:rPr>
            </w:pPr>
          </w:p>
        </w:tc>
      </w:tr>
      <w:tr w:rsidR="002E03C5" w:rsidRPr="001600C4" w14:paraId="44325106"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3232CC11" w14:textId="77777777" w:rsidR="002E03C5" w:rsidRPr="001600C4" w:rsidRDefault="002E03C5" w:rsidP="002E03C5">
            <w:pPr>
              <w:pStyle w:val="StyleJustified"/>
              <w:numPr>
                <w:ilvl w:val="1"/>
                <w:numId w:val="63"/>
              </w:numPr>
              <w:spacing w:before="0" w:after="0"/>
              <w:ind w:left="391" w:right="51" w:hanging="391"/>
              <w:rPr>
                <w:rFonts w:ascii="Tahoma" w:hAnsi="Tahoma" w:cs="Tahoma"/>
                <w:b/>
                <w:sz w:val="16"/>
                <w:szCs w:val="16"/>
                <w:lang w:val="es-BO"/>
              </w:rPr>
            </w:pPr>
            <w:r w:rsidRPr="001600C4">
              <w:rPr>
                <w:rFonts w:ascii="Tahoma" w:hAnsi="Tahoma" w:cs="Tahoma"/>
                <w:b/>
                <w:sz w:val="16"/>
                <w:szCs w:val="16"/>
                <w:lang w:val="es-BO"/>
              </w:rPr>
              <w:t>Distribución del Personal de Portería</w:t>
            </w:r>
          </w:p>
          <w:p w14:paraId="61CB82D6" w14:textId="77777777" w:rsidR="002E03C5" w:rsidRPr="001600C4" w:rsidRDefault="002E03C5" w:rsidP="00C91B8D">
            <w:pPr>
              <w:ind w:left="107" w:right="115"/>
              <w:jc w:val="both"/>
              <w:rPr>
                <w:rFonts w:ascii="Tahoma" w:hAnsi="Tahoma" w:cs="Tahoma"/>
              </w:rPr>
            </w:pPr>
            <w:r w:rsidRPr="001600C4">
              <w:rPr>
                <w:rFonts w:ascii="Tahoma" w:hAnsi="Tahoma" w:cs="Tahoma"/>
              </w:rPr>
              <w:t>Al inicio del servicio, deberá presentar el listado con los datos de todo el personal de portería que realizará la prestación del servicio.</w:t>
            </w:r>
          </w:p>
          <w:p w14:paraId="576743B4" w14:textId="77777777" w:rsidR="002E03C5" w:rsidRPr="001600C4" w:rsidRDefault="002E03C5" w:rsidP="00C91B8D">
            <w:pPr>
              <w:ind w:left="107" w:right="115"/>
              <w:jc w:val="both"/>
              <w:rPr>
                <w:rFonts w:ascii="Tahoma" w:hAnsi="Tahoma" w:cs="Tahoma"/>
              </w:rPr>
            </w:pPr>
            <w:r w:rsidRPr="001600C4">
              <w:rPr>
                <w:rFonts w:ascii="Tahoma" w:hAnsi="Tahoma" w:cs="Tahoma"/>
              </w:rPr>
              <w:t xml:space="preserve">El Proveedor del Servicio deberá proporcionar mensualmente al Fiscal de Servicio, para su aprobación, el rol de turnos y rotaciones de acuerdo a la </w:t>
            </w:r>
            <w:r w:rsidRPr="001600C4">
              <w:rPr>
                <w:rFonts w:ascii="Tahoma" w:hAnsi="Tahoma" w:cs="Tahoma"/>
              </w:rPr>
              <w:lastRenderedPageBreak/>
              <w:t>cantidad de guardias propuestos para el servicio; debiendo considerar la cantidad de turnos (2 o 3) y las rotaciones que considere necesario, para cumplir con el servicio requerido.</w:t>
            </w:r>
          </w:p>
          <w:p w14:paraId="2F9D22D0"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(Presentar propuesta)</w:t>
            </w:r>
          </w:p>
        </w:tc>
        <w:tc>
          <w:tcPr>
            <w:tcW w:w="3969" w:type="dxa"/>
            <w:vAlign w:val="center"/>
          </w:tcPr>
          <w:p w14:paraId="3A4D57E9"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2A5C326E"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595B22AD" w14:textId="77777777" w:rsidR="002E03C5" w:rsidRPr="001600C4" w:rsidRDefault="002E03C5" w:rsidP="00367D2A">
            <w:pPr>
              <w:pStyle w:val="StyleJustified"/>
              <w:numPr>
                <w:ilvl w:val="0"/>
                <w:numId w:val="67"/>
              </w:numPr>
              <w:tabs>
                <w:tab w:val="left" w:pos="391"/>
              </w:tabs>
              <w:spacing w:before="0" w:after="0"/>
              <w:ind w:left="249" w:right="51" w:hanging="142"/>
              <w:rPr>
                <w:rFonts w:ascii="Tahoma" w:hAnsi="Tahoma" w:cs="Tahoma"/>
                <w:i/>
                <w:iCs/>
                <w:sz w:val="16"/>
                <w:szCs w:val="16"/>
                <w:lang w:val="es-BO"/>
              </w:rPr>
            </w:pPr>
            <w:r w:rsidRPr="001600C4">
              <w:rPr>
                <w:rFonts w:ascii="Tahoma" w:hAnsi="Tahoma" w:cs="Tahoma"/>
                <w:i/>
                <w:iCs/>
                <w:sz w:val="16"/>
                <w:szCs w:val="16"/>
                <w:lang w:val="es-BO"/>
              </w:rPr>
              <w:t>Personal de Portería Almacén Planta Trinidad</w:t>
            </w:r>
          </w:p>
          <w:p w14:paraId="184E3C57" w14:textId="77777777" w:rsidR="002E03C5" w:rsidRPr="001600C4" w:rsidRDefault="002E03C5" w:rsidP="00C91B8D">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Planta Trinidad: Av. Panamericana Km. 5. de la Ciudad de Trinidad en el Departamento de Beni, el Proveedor del Servicio deberá asignar el personal de portería de acuerdo a lo siguiente:</w:t>
            </w:r>
          </w:p>
          <w:p w14:paraId="0C6D81E4"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601CC8B7"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4B4CF9DC"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guardias tuno nocturno: uno (1)</w:t>
            </w:r>
          </w:p>
          <w:p w14:paraId="631A3D8B" w14:textId="77777777" w:rsidR="002E03C5" w:rsidRPr="001600C4" w:rsidRDefault="002E03C5" w:rsidP="00C91B8D">
            <w:pPr>
              <w:pStyle w:val="StyleJustified"/>
              <w:spacing w:before="0" w:after="0"/>
              <w:ind w:right="115"/>
              <w:rPr>
                <w:rFonts w:ascii="Tahoma" w:hAnsi="Tahoma" w:cs="Tahoma"/>
                <w:sz w:val="16"/>
                <w:szCs w:val="16"/>
                <w:lang w:val="es-BO"/>
              </w:rPr>
            </w:pPr>
            <w:r w:rsidRPr="001600C4">
              <w:rPr>
                <w:rFonts w:ascii="Tahoma" w:hAnsi="Tahoma" w:cs="Tahoma"/>
                <w:b/>
                <w:bCs/>
                <w:sz w:val="16"/>
                <w:szCs w:val="16"/>
                <w:highlight w:val="green"/>
                <w:lang w:val="es-BO"/>
              </w:rPr>
              <w:t>(Presentar propuesta)</w:t>
            </w:r>
          </w:p>
        </w:tc>
        <w:tc>
          <w:tcPr>
            <w:tcW w:w="3969" w:type="dxa"/>
            <w:vAlign w:val="center"/>
          </w:tcPr>
          <w:p w14:paraId="00B7E86C"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274001DC"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3"/>
          <w:jc w:val="center"/>
        </w:trPr>
        <w:tc>
          <w:tcPr>
            <w:tcW w:w="5665" w:type="dxa"/>
            <w:gridSpan w:val="2"/>
            <w:vAlign w:val="center"/>
          </w:tcPr>
          <w:p w14:paraId="2E076C79" w14:textId="77777777" w:rsidR="002E03C5" w:rsidRPr="001600C4" w:rsidRDefault="002E03C5" w:rsidP="00367D2A">
            <w:pPr>
              <w:pStyle w:val="StyleJustified"/>
              <w:numPr>
                <w:ilvl w:val="0"/>
                <w:numId w:val="67"/>
              </w:numPr>
              <w:spacing w:before="0" w:after="0"/>
              <w:ind w:left="532" w:right="51" w:hanging="283"/>
              <w:rPr>
                <w:rFonts w:ascii="Tahoma" w:hAnsi="Tahoma" w:cs="Tahoma"/>
                <w:bCs/>
                <w:i/>
                <w:iCs/>
                <w:sz w:val="16"/>
                <w:szCs w:val="16"/>
                <w:lang w:val="es-BO"/>
              </w:rPr>
            </w:pPr>
            <w:r w:rsidRPr="001600C4">
              <w:rPr>
                <w:rFonts w:ascii="Tahoma" w:hAnsi="Tahoma" w:cs="Tahoma"/>
                <w:bCs/>
                <w:i/>
                <w:iCs/>
                <w:sz w:val="16"/>
                <w:szCs w:val="16"/>
                <w:lang w:val="es-BO"/>
              </w:rPr>
              <w:t>Personal de Portería Ex Planta Rurrenabaque</w:t>
            </w:r>
          </w:p>
          <w:p w14:paraId="6DD91A02" w14:textId="77777777" w:rsidR="002E03C5" w:rsidRPr="001600C4" w:rsidRDefault="002E03C5" w:rsidP="00C91B8D">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Ex Planta Rurrenabaque: en el municipio de Rurrenabaque Calle Guachalla y Paz del departamento del Beni, el Proveedor del Servicio deberá asignar el personal de portería de acuerdo a lo siguiente:</w:t>
            </w:r>
          </w:p>
          <w:p w14:paraId="3CC7C230"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56718C9E"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5D2C79CA"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guardias tuno nocturno: uno (1)</w:t>
            </w:r>
          </w:p>
        </w:tc>
        <w:tc>
          <w:tcPr>
            <w:tcW w:w="3969" w:type="dxa"/>
            <w:vAlign w:val="center"/>
          </w:tcPr>
          <w:p w14:paraId="0E4925E9"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54A28CB5"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5D9420D3" w14:textId="77777777" w:rsidR="002E03C5" w:rsidRPr="001600C4" w:rsidRDefault="002E03C5" w:rsidP="00367D2A">
            <w:pPr>
              <w:pStyle w:val="StyleJustified"/>
              <w:numPr>
                <w:ilvl w:val="0"/>
                <w:numId w:val="67"/>
              </w:numPr>
              <w:spacing w:before="0" w:after="0"/>
              <w:ind w:left="532" w:right="51" w:hanging="283"/>
              <w:rPr>
                <w:rFonts w:ascii="Tahoma" w:hAnsi="Tahoma" w:cs="Tahoma"/>
                <w:bCs/>
                <w:i/>
                <w:iCs/>
                <w:sz w:val="16"/>
                <w:szCs w:val="16"/>
                <w:lang w:val="es-BO"/>
              </w:rPr>
            </w:pPr>
            <w:r w:rsidRPr="001600C4">
              <w:rPr>
                <w:rFonts w:ascii="Tahoma" w:hAnsi="Tahoma" w:cs="Tahoma"/>
                <w:bCs/>
                <w:i/>
                <w:iCs/>
                <w:sz w:val="16"/>
                <w:szCs w:val="16"/>
                <w:lang w:val="es-BO"/>
              </w:rPr>
              <w:t>Personal de Portería Planta Termoeléctrica Santa Ana de Yacuma</w:t>
            </w:r>
          </w:p>
          <w:p w14:paraId="16BC1892" w14:textId="77777777" w:rsidR="002E03C5" w:rsidRPr="001600C4" w:rsidRDefault="002E03C5" w:rsidP="00C91B8D">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Planta Termoeléctrica Santa Ana de Yacuma: 1 Km. al este del centro de la urbe (4 cuadras al oeste de la Plaza Baltazar Espinoza) del Departamento de Beni, el Proveedor del Servicio deberá asignar el personal de portería de acuerdo a lo siguiente:</w:t>
            </w:r>
          </w:p>
          <w:p w14:paraId="49074B51"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37E137B2"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56227643" w14:textId="77777777" w:rsidR="002E03C5" w:rsidRPr="00ED5BFE"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ED5BFE">
              <w:rPr>
                <w:rFonts w:ascii="Tahoma" w:hAnsi="Tahoma" w:cs="Tahoma"/>
                <w:sz w:val="16"/>
                <w:szCs w:val="16"/>
                <w:lang w:val="es-BO"/>
              </w:rPr>
              <w:t>Cantidad mínima de guardias tuno nocturno: uno (1)</w:t>
            </w:r>
          </w:p>
          <w:p w14:paraId="031FD6F0"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(Presentar propuesta)</w:t>
            </w:r>
          </w:p>
        </w:tc>
        <w:tc>
          <w:tcPr>
            <w:tcW w:w="3969" w:type="dxa"/>
            <w:vAlign w:val="center"/>
          </w:tcPr>
          <w:p w14:paraId="77856C8E"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1EFD5E9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7AFCD5BD" w14:textId="77777777" w:rsidR="002E03C5" w:rsidRPr="001600C4" w:rsidRDefault="002E03C5" w:rsidP="00367D2A">
            <w:pPr>
              <w:pStyle w:val="StyleJustified"/>
              <w:numPr>
                <w:ilvl w:val="0"/>
                <w:numId w:val="67"/>
              </w:numPr>
              <w:spacing w:before="0" w:after="0"/>
              <w:ind w:left="532" w:right="51" w:hanging="283"/>
              <w:rPr>
                <w:rFonts w:ascii="Tahoma" w:hAnsi="Tahoma" w:cs="Tahoma"/>
                <w:bCs/>
                <w:i/>
                <w:iCs/>
                <w:sz w:val="16"/>
                <w:szCs w:val="16"/>
                <w:lang w:val="es-BO"/>
              </w:rPr>
            </w:pPr>
            <w:r w:rsidRPr="001600C4">
              <w:rPr>
                <w:rFonts w:ascii="Tahoma" w:hAnsi="Tahoma" w:cs="Tahoma"/>
                <w:bCs/>
                <w:i/>
                <w:iCs/>
                <w:sz w:val="16"/>
                <w:szCs w:val="16"/>
                <w:lang w:val="es-BO"/>
              </w:rPr>
              <w:t>Personal de Portería Planta Termoeléctrica Rurrenabaque</w:t>
            </w:r>
          </w:p>
          <w:p w14:paraId="50A0B9A2" w14:textId="77777777" w:rsidR="002E03C5" w:rsidRPr="001600C4" w:rsidRDefault="002E03C5" w:rsidP="00C91B8D">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Planta Termoeléctrica Rurrenabaque: Ruta Nacional 16, lado regimiento RI 36 de Infantería del Departamento de Beni, el Proveedor del Servicio deberá asignar el personal de portería de acuerdo a lo siguiente:</w:t>
            </w:r>
          </w:p>
          <w:p w14:paraId="40FE4D00"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76DCC7F9"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0EF08688" w14:textId="77777777" w:rsidR="002E03C5" w:rsidRPr="001600C4" w:rsidRDefault="002E03C5" w:rsidP="002E03C5">
            <w:pPr>
              <w:pStyle w:val="StyleJustified"/>
              <w:numPr>
                <w:ilvl w:val="0"/>
                <w:numId w:val="45"/>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guardias tuno nocturno: uno (1)</w:t>
            </w:r>
          </w:p>
          <w:p w14:paraId="3C65D89D"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(Presentar propuesta)</w:t>
            </w:r>
          </w:p>
        </w:tc>
        <w:tc>
          <w:tcPr>
            <w:tcW w:w="3969" w:type="dxa"/>
            <w:vAlign w:val="center"/>
          </w:tcPr>
          <w:p w14:paraId="2A33C445"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05093CFC"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jc w:val="center"/>
        </w:trPr>
        <w:tc>
          <w:tcPr>
            <w:tcW w:w="5665" w:type="dxa"/>
            <w:gridSpan w:val="2"/>
            <w:vAlign w:val="center"/>
          </w:tcPr>
          <w:p w14:paraId="792374D0" w14:textId="77777777" w:rsidR="002E03C5" w:rsidRPr="001600C4" w:rsidRDefault="002E03C5" w:rsidP="002E03C5">
            <w:pPr>
              <w:pStyle w:val="StyleJustified"/>
              <w:numPr>
                <w:ilvl w:val="1"/>
                <w:numId w:val="63"/>
              </w:numPr>
              <w:spacing w:before="0" w:after="0"/>
              <w:ind w:left="391" w:right="51" w:hanging="391"/>
              <w:rPr>
                <w:rFonts w:ascii="Tahoma" w:hAnsi="Tahoma" w:cs="Tahoma"/>
                <w:b/>
                <w:bCs/>
                <w:sz w:val="16"/>
                <w:szCs w:val="16"/>
                <w:lang w:val="es-BO"/>
              </w:rPr>
            </w:pPr>
            <w:r w:rsidRPr="001600C4">
              <w:rPr>
                <w:rFonts w:ascii="Tahoma" w:hAnsi="Tahoma" w:cs="Tahoma"/>
                <w:b/>
                <w:bCs/>
                <w:sz w:val="16"/>
                <w:szCs w:val="16"/>
                <w:lang w:val="es-BO"/>
              </w:rPr>
              <w:t>Equipamiento y Materiales del Personal de Portería</w:t>
            </w:r>
          </w:p>
          <w:p w14:paraId="60455036" w14:textId="77777777" w:rsidR="002E03C5" w:rsidRPr="001600C4" w:rsidRDefault="002E03C5" w:rsidP="00C91B8D">
            <w:pPr>
              <w:pStyle w:val="StyleJustified"/>
              <w:spacing w:before="0" w:after="0"/>
              <w:ind w:right="115"/>
              <w:rPr>
                <w:rFonts w:ascii="Tahoma" w:hAnsi="Tahoma" w:cs="Tahoma"/>
                <w:b/>
                <w:bCs/>
                <w:sz w:val="16"/>
                <w:szCs w:val="16"/>
                <w:lang w:val="es-BO"/>
              </w:rPr>
            </w:pPr>
            <w:r w:rsidRPr="001600C4">
              <w:rPr>
                <w:rFonts w:ascii="Tahoma" w:hAnsi="Tahoma" w:cs="Tahoma"/>
                <w:sz w:val="16"/>
                <w:szCs w:val="16"/>
                <w:lang w:val="es-BO"/>
              </w:rPr>
              <w:t>El Proveedor del Servicio deberá proporcionar el siguiente equipamiento y materiales al personal de portería, siendo este detalle el mínimo requerido, pudiendo ofertar mejoras tomando en cuenta su experiencia:</w:t>
            </w:r>
          </w:p>
        </w:tc>
        <w:tc>
          <w:tcPr>
            <w:tcW w:w="3969" w:type="dxa"/>
            <w:vAlign w:val="center"/>
          </w:tcPr>
          <w:p w14:paraId="5E23232C"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36B563A9"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7"/>
          <w:jc w:val="center"/>
        </w:trPr>
        <w:tc>
          <w:tcPr>
            <w:tcW w:w="5665" w:type="dxa"/>
            <w:gridSpan w:val="2"/>
            <w:vAlign w:val="center"/>
          </w:tcPr>
          <w:p w14:paraId="4E753589" w14:textId="77777777" w:rsidR="002E03C5" w:rsidRPr="001600C4" w:rsidRDefault="002E03C5" w:rsidP="00367D2A">
            <w:pPr>
              <w:pStyle w:val="StyleJustified"/>
              <w:numPr>
                <w:ilvl w:val="0"/>
                <w:numId w:val="68"/>
              </w:numPr>
              <w:spacing w:before="0" w:after="0"/>
              <w:ind w:right="115"/>
              <w:rPr>
                <w:rFonts w:ascii="Tahoma" w:hAnsi="Tahoma" w:cs="Tahoma"/>
                <w:sz w:val="16"/>
                <w:szCs w:val="16"/>
                <w:lang w:val="es-BO"/>
              </w:rPr>
            </w:pPr>
            <w:r w:rsidRPr="001600C4">
              <w:rPr>
                <w:rFonts w:ascii="Tahoma" w:hAnsi="Tahoma" w:cs="Tahoma"/>
                <w:b/>
                <w:sz w:val="16"/>
                <w:szCs w:val="16"/>
                <w:lang w:val="es-BO"/>
              </w:rPr>
              <w:t xml:space="preserve">Ropa de Trabajo. - </w:t>
            </w:r>
            <w:r w:rsidRPr="001600C4">
              <w:rPr>
                <w:rFonts w:ascii="Tahoma" w:hAnsi="Tahoma" w:cs="Tahoma"/>
                <w:sz w:val="16"/>
                <w:szCs w:val="16"/>
                <w:lang w:val="es-BO"/>
              </w:rPr>
              <w:t>El Proveedor del Servicio debe dotar a cada persona de portería de uniformes de trabajo por el tiempo de contrato con ENDE, el cual debe cumplir con el color y diseño único autorizado, debiendo tener al menos los siguientes accesorios:</w:t>
            </w:r>
          </w:p>
          <w:p w14:paraId="0193A622" w14:textId="77777777" w:rsidR="002E03C5" w:rsidRPr="001600C4" w:rsidRDefault="002E03C5" w:rsidP="002E03C5">
            <w:pPr>
              <w:pStyle w:val="StyleJustified"/>
              <w:numPr>
                <w:ilvl w:val="0"/>
                <w:numId w:val="44"/>
              </w:numPr>
              <w:spacing w:before="0" w:after="0"/>
              <w:ind w:left="1658" w:right="51" w:hanging="240"/>
              <w:rPr>
                <w:rFonts w:ascii="Tahoma" w:hAnsi="Tahoma" w:cs="Tahoma"/>
                <w:b/>
                <w:sz w:val="16"/>
                <w:szCs w:val="16"/>
                <w:lang w:val="es-BO"/>
              </w:rPr>
            </w:pPr>
            <w:r w:rsidRPr="001600C4">
              <w:rPr>
                <w:rFonts w:ascii="Tahoma" w:hAnsi="Tahoma" w:cs="Tahoma"/>
                <w:b/>
                <w:sz w:val="16"/>
                <w:szCs w:val="16"/>
                <w:lang w:val="es-BO"/>
              </w:rPr>
              <w:t xml:space="preserve">Uniforme </w:t>
            </w:r>
          </w:p>
          <w:p w14:paraId="18592645" w14:textId="77777777" w:rsidR="002E03C5" w:rsidRPr="001600C4" w:rsidRDefault="002E03C5" w:rsidP="002E03C5">
            <w:pPr>
              <w:pStyle w:val="StyleJustified"/>
              <w:numPr>
                <w:ilvl w:val="0"/>
                <w:numId w:val="47"/>
              </w:numPr>
              <w:spacing w:before="0" w:after="0"/>
              <w:ind w:left="2225" w:right="51"/>
              <w:rPr>
                <w:rFonts w:ascii="Tahoma" w:hAnsi="Tahoma" w:cs="Tahoma"/>
                <w:sz w:val="16"/>
                <w:szCs w:val="16"/>
                <w:lang w:val="es-BO"/>
              </w:rPr>
            </w:pPr>
            <w:r w:rsidRPr="001600C4">
              <w:rPr>
                <w:rFonts w:ascii="Tahoma" w:hAnsi="Tahoma" w:cs="Tahoma"/>
                <w:sz w:val="16"/>
                <w:szCs w:val="16"/>
                <w:lang w:val="es-BO"/>
              </w:rPr>
              <w:t>Pantalón</w:t>
            </w:r>
          </w:p>
          <w:p w14:paraId="2F1DD639" w14:textId="77777777" w:rsidR="002E03C5" w:rsidRPr="001600C4" w:rsidRDefault="002E03C5" w:rsidP="002E03C5">
            <w:pPr>
              <w:pStyle w:val="StyleJustified"/>
              <w:numPr>
                <w:ilvl w:val="0"/>
                <w:numId w:val="47"/>
              </w:numPr>
              <w:spacing w:before="0" w:after="0"/>
              <w:ind w:left="2225" w:right="51"/>
              <w:rPr>
                <w:rFonts w:ascii="Tahoma" w:hAnsi="Tahoma" w:cs="Tahoma"/>
                <w:sz w:val="16"/>
                <w:szCs w:val="16"/>
                <w:lang w:val="es-BO"/>
              </w:rPr>
            </w:pPr>
            <w:r w:rsidRPr="001600C4">
              <w:rPr>
                <w:rFonts w:ascii="Tahoma" w:hAnsi="Tahoma" w:cs="Tahoma"/>
                <w:sz w:val="16"/>
                <w:szCs w:val="16"/>
                <w:lang w:val="es-BO"/>
              </w:rPr>
              <w:t>Camisa</w:t>
            </w:r>
          </w:p>
          <w:p w14:paraId="26B00DAE" w14:textId="77777777" w:rsidR="002E03C5" w:rsidRPr="001600C4" w:rsidRDefault="002E03C5" w:rsidP="002E03C5">
            <w:pPr>
              <w:pStyle w:val="StyleJustified"/>
              <w:numPr>
                <w:ilvl w:val="0"/>
                <w:numId w:val="47"/>
              </w:numPr>
              <w:spacing w:before="0" w:after="0"/>
              <w:ind w:left="2225" w:right="51"/>
              <w:rPr>
                <w:rFonts w:ascii="Tahoma" w:hAnsi="Tahoma" w:cs="Tahoma"/>
                <w:sz w:val="16"/>
                <w:szCs w:val="16"/>
                <w:lang w:val="es-BO"/>
              </w:rPr>
            </w:pPr>
            <w:r w:rsidRPr="001600C4">
              <w:rPr>
                <w:rFonts w:ascii="Tahoma" w:hAnsi="Tahoma" w:cs="Tahoma"/>
                <w:sz w:val="16"/>
                <w:szCs w:val="16"/>
                <w:lang w:val="es-BO"/>
              </w:rPr>
              <w:t>Botas de cuero</w:t>
            </w:r>
          </w:p>
          <w:p w14:paraId="4B099A8C" w14:textId="77777777" w:rsidR="002E03C5" w:rsidRPr="001600C4" w:rsidRDefault="002E03C5" w:rsidP="002E03C5">
            <w:pPr>
              <w:pStyle w:val="StyleJustified"/>
              <w:numPr>
                <w:ilvl w:val="0"/>
                <w:numId w:val="47"/>
              </w:numPr>
              <w:spacing w:before="0" w:after="0"/>
              <w:ind w:left="2225" w:right="51"/>
              <w:rPr>
                <w:rFonts w:ascii="Tahoma" w:hAnsi="Tahoma" w:cs="Tahoma"/>
                <w:sz w:val="16"/>
                <w:szCs w:val="16"/>
                <w:lang w:val="es-BO"/>
              </w:rPr>
            </w:pPr>
            <w:r w:rsidRPr="001600C4">
              <w:rPr>
                <w:rFonts w:ascii="Tahoma" w:hAnsi="Tahoma" w:cs="Tahoma"/>
                <w:sz w:val="16"/>
                <w:szCs w:val="16"/>
                <w:lang w:val="es-BO"/>
              </w:rPr>
              <w:t>Gorra</w:t>
            </w:r>
          </w:p>
          <w:p w14:paraId="4A7AD63F" w14:textId="77777777" w:rsidR="002E03C5" w:rsidRPr="001600C4" w:rsidRDefault="002E03C5" w:rsidP="002E03C5">
            <w:pPr>
              <w:pStyle w:val="StyleJustified"/>
              <w:numPr>
                <w:ilvl w:val="0"/>
                <w:numId w:val="47"/>
              </w:numPr>
              <w:spacing w:before="0" w:after="0"/>
              <w:ind w:left="2225" w:right="51"/>
              <w:rPr>
                <w:rFonts w:ascii="Tahoma" w:hAnsi="Tahoma" w:cs="Tahoma"/>
                <w:sz w:val="16"/>
                <w:szCs w:val="16"/>
                <w:lang w:val="es-BO"/>
              </w:rPr>
            </w:pPr>
            <w:r w:rsidRPr="001600C4">
              <w:rPr>
                <w:rFonts w:ascii="Tahoma" w:hAnsi="Tahoma" w:cs="Tahoma"/>
                <w:sz w:val="16"/>
                <w:szCs w:val="16"/>
                <w:lang w:val="es-BO"/>
              </w:rPr>
              <w:t>Correaje</w:t>
            </w:r>
          </w:p>
          <w:p w14:paraId="657A07E6" w14:textId="77777777" w:rsidR="002E03C5" w:rsidRPr="001600C4" w:rsidRDefault="002E03C5" w:rsidP="002E03C5">
            <w:pPr>
              <w:pStyle w:val="StyleJustified"/>
              <w:numPr>
                <w:ilvl w:val="0"/>
                <w:numId w:val="44"/>
              </w:numPr>
              <w:spacing w:before="0" w:after="0"/>
              <w:ind w:left="1658" w:right="51" w:hanging="240"/>
              <w:rPr>
                <w:rFonts w:ascii="Tahoma" w:hAnsi="Tahoma" w:cs="Tahoma"/>
                <w:sz w:val="16"/>
                <w:szCs w:val="16"/>
                <w:lang w:val="es-BO"/>
              </w:rPr>
            </w:pPr>
            <w:r w:rsidRPr="001600C4">
              <w:rPr>
                <w:rFonts w:ascii="Tahoma" w:hAnsi="Tahoma" w:cs="Tahoma"/>
                <w:b/>
                <w:sz w:val="16"/>
                <w:szCs w:val="16"/>
                <w:lang w:val="es-BO"/>
              </w:rPr>
              <w:t>Uniforme para época de lluvia</w:t>
            </w:r>
          </w:p>
          <w:p w14:paraId="158DFAAB" w14:textId="77777777" w:rsidR="002E03C5" w:rsidRPr="001600C4" w:rsidRDefault="002E03C5" w:rsidP="002E03C5">
            <w:pPr>
              <w:pStyle w:val="StyleJustified"/>
              <w:numPr>
                <w:ilvl w:val="0"/>
                <w:numId w:val="48"/>
              </w:numPr>
              <w:spacing w:before="0" w:after="0"/>
              <w:ind w:right="51"/>
              <w:rPr>
                <w:rFonts w:ascii="Tahoma" w:hAnsi="Tahoma" w:cs="Tahoma"/>
                <w:sz w:val="16"/>
                <w:szCs w:val="16"/>
                <w:lang w:val="es-BO"/>
              </w:rPr>
            </w:pPr>
            <w:r w:rsidRPr="001600C4">
              <w:rPr>
                <w:rFonts w:ascii="Tahoma" w:hAnsi="Tahoma" w:cs="Tahoma"/>
                <w:sz w:val="16"/>
                <w:szCs w:val="16"/>
                <w:lang w:val="es-BO"/>
              </w:rPr>
              <w:t>Poncho impermeable</w:t>
            </w:r>
          </w:p>
          <w:p w14:paraId="02D62C1F" w14:textId="77777777" w:rsidR="002E03C5" w:rsidRPr="001600C4" w:rsidRDefault="002E03C5" w:rsidP="002E03C5">
            <w:pPr>
              <w:pStyle w:val="StyleJustified"/>
              <w:numPr>
                <w:ilvl w:val="0"/>
                <w:numId w:val="48"/>
              </w:numPr>
              <w:spacing w:before="0" w:after="0"/>
              <w:ind w:right="51"/>
              <w:rPr>
                <w:rFonts w:ascii="Tahoma" w:hAnsi="Tahoma" w:cs="Tahoma"/>
                <w:sz w:val="16"/>
                <w:szCs w:val="16"/>
                <w:lang w:val="es-BO"/>
              </w:rPr>
            </w:pPr>
            <w:r w:rsidRPr="001600C4">
              <w:rPr>
                <w:rFonts w:ascii="Tahoma" w:hAnsi="Tahoma" w:cs="Tahoma"/>
                <w:sz w:val="16"/>
                <w:szCs w:val="16"/>
                <w:lang w:val="es-BO"/>
              </w:rPr>
              <w:t>Botas de goma</w:t>
            </w:r>
          </w:p>
          <w:p w14:paraId="6D674500" w14:textId="77777777" w:rsidR="002E03C5" w:rsidRPr="001600C4" w:rsidRDefault="002E03C5" w:rsidP="002E03C5">
            <w:pPr>
              <w:pStyle w:val="StyleJustified"/>
              <w:numPr>
                <w:ilvl w:val="0"/>
                <w:numId w:val="48"/>
              </w:numPr>
              <w:spacing w:before="0" w:after="0"/>
              <w:ind w:right="51"/>
              <w:rPr>
                <w:rFonts w:ascii="Tahoma" w:hAnsi="Tahoma" w:cs="Tahoma"/>
                <w:sz w:val="16"/>
                <w:szCs w:val="16"/>
                <w:lang w:val="es-BO"/>
              </w:rPr>
            </w:pPr>
            <w:r w:rsidRPr="001600C4">
              <w:rPr>
                <w:rFonts w:ascii="Tahoma" w:hAnsi="Tahoma" w:cs="Tahoma"/>
                <w:sz w:val="16"/>
                <w:szCs w:val="16"/>
                <w:lang w:val="es-BO"/>
              </w:rPr>
              <w:t>Parca</w:t>
            </w:r>
          </w:p>
          <w:p w14:paraId="2DCF037F" w14:textId="77777777" w:rsidR="002E03C5" w:rsidRPr="001600C4" w:rsidRDefault="002E03C5" w:rsidP="00367D2A">
            <w:pPr>
              <w:pStyle w:val="StyleJustified"/>
              <w:numPr>
                <w:ilvl w:val="0"/>
                <w:numId w:val="68"/>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Tarjetas de </w:t>
            </w:r>
            <w:proofErr w:type="gramStart"/>
            <w:r w:rsidRPr="001600C4">
              <w:rPr>
                <w:rFonts w:ascii="Tahoma" w:hAnsi="Tahoma" w:cs="Tahoma"/>
                <w:b/>
                <w:sz w:val="16"/>
                <w:szCs w:val="16"/>
                <w:lang w:val="es-BO"/>
              </w:rPr>
              <w:t>Identificación.-</w:t>
            </w:r>
            <w:proofErr w:type="gramEnd"/>
            <w:r w:rsidRPr="001600C4">
              <w:rPr>
                <w:rFonts w:ascii="Tahoma" w:hAnsi="Tahoma" w:cs="Tahoma"/>
                <w:b/>
                <w:sz w:val="16"/>
                <w:szCs w:val="16"/>
                <w:lang w:val="es-BO"/>
              </w:rPr>
              <w:t xml:space="preserve"> T</w:t>
            </w:r>
            <w:r w:rsidRPr="001600C4">
              <w:rPr>
                <w:rFonts w:ascii="Tahoma" w:hAnsi="Tahoma" w:cs="Tahoma"/>
                <w:bCs/>
                <w:sz w:val="16"/>
                <w:szCs w:val="16"/>
                <w:lang w:val="es-BO"/>
              </w:rPr>
              <w:t>odo el personal de portería debe contar con la tarjeta de identificación</w:t>
            </w:r>
            <w:r w:rsidRPr="001600C4">
              <w:rPr>
                <w:rFonts w:ascii="Tahoma" w:hAnsi="Tahoma" w:cs="Tahoma"/>
                <w:sz w:val="16"/>
                <w:szCs w:val="16"/>
                <w:lang w:val="es-BO"/>
              </w:rPr>
              <w:t>, que deberá ser portado en lugar visible de manera obligatoria y permanente.</w:t>
            </w:r>
          </w:p>
          <w:p w14:paraId="79C5D84E" w14:textId="77777777" w:rsidR="002E03C5" w:rsidRPr="001600C4" w:rsidRDefault="002E03C5" w:rsidP="00367D2A">
            <w:pPr>
              <w:pStyle w:val="StyleJustified"/>
              <w:numPr>
                <w:ilvl w:val="0"/>
                <w:numId w:val="68"/>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Libro Diario de novedades. - </w:t>
            </w:r>
            <w:r w:rsidRPr="001600C4">
              <w:rPr>
                <w:rFonts w:ascii="Tahoma" w:hAnsi="Tahoma" w:cs="Tahoma"/>
                <w:sz w:val="16"/>
                <w:szCs w:val="16"/>
                <w:lang w:val="es-BO"/>
              </w:rPr>
              <w:t>El Proveedor del Servicio debe dotar para cada portería bolígrafos y material de escritorio, además de un Libro en el cual se realice el registro de novedades diariamente, en cuaderno empastado, numerado de tamaño oficio, el cual será entregado a ENDE, a la culminación del contrato.</w:t>
            </w:r>
          </w:p>
          <w:p w14:paraId="360818E1" w14:textId="77777777" w:rsidR="002E03C5" w:rsidRPr="001600C4" w:rsidRDefault="002E03C5" w:rsidP="00367D2A">
            <w:pPr>
              <w:pStyle w:val="StyleJustified"/>
              <w:numPr>
                <w:ilvl w:val="0"/>
                <w:numId w:val="68"/>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Equipos de comunicación. - </w:t>
            </w:r>
            <w:r w:rsidRPr="001600C4">
              <w:rPr>
                <w:rFonts w:ascii="Tahoma" w:hAnsi="Tahoma" w:cs="Tahoma"/>
                <w:sz w:val="16"/>
                <w:szCs w:val="16"/>
                <w:lang w:val="es-BO"/>
              </w:rPr>
              <w:t xml:space="preserve">El Proveedor del Servicio deberá contar con su propio sistema de comunicación desde su oficina central con </w:t>
            </w:r>
            <w:r w:rsidRPr="001600C4">
              <w:rPr>
                <w:rFonts w:ascii="Tahoma" w:hAnsi="Tahoma" w:cs="Tahoma"/>
                <w:sz w:val="16"/>
                <w:szCs w:val="16"/>
                <w:lang w:val="es-BO"/>
              </w:rPr>
              <w:lastRenderedPageBreak/>
              <w:t xml:space="preserve">todos los puntos de trabajo asignados, ya sea mediante equipos de radio, </w:t>
            </w:r>
            <w:proofErr w:type="spellStart"/>
            <w:r w:rsidRPr="001600C4">
              <w:rPr>
                <w:rFonts w:ascii="Tahoma" w:hAnsi="Tahoma" w:cs="Tahoma"/>
                <w:sz w:val="16"/>
                <w:szCs w:val="16"/>
                <w:lang w:val="es-BO"/>
              </w:rPr>
              <w:t>handies</w:t>
            </w:r>
            <w:proofErr w:type="spellEnd"/>
            <w:r w:rsidRPr="001600C4">
              <w:rPr>
                <w:rFonts w:ascii="Tahoma" w:hAnsi="Tahoma" w:cs="Tahoma"/>
                <w:sz w:val="16"/>
                <w:szCs w:val="16"/>
                <w:lang w:val="es-BO"/>
              </w:rPr>
              <w:t xml:space="preserve"> y/o teléfonos celulares, que deberán estar en buen estado y en permanente funcionamiento.</w:t>
            </w:r>
          </w:p>
          <w:p w14:paraId="6FAF42FB" w14:textId="77777777" w:rsidR="002E03C5" w:rsidRPr="001600C4" w:rsidRDefault="002E03C5" w:rsidP="00367D2A">
            <w:pPr>
              <w:pStyle w:val="StyleJustified"/>
              <w:numPr>
                <w:ilvl w:val="0"/>
                <w:numId w:val="68"/>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Linternas. - </w:t>
            </w:r>
            <w:r w:rsidRPr="001600C4">
              <w:rPr>
                <w:rFonts w:ascii="Tahoma" w:hAnsi="Tahoma" w:cs="Tahoma"/>
                <w:sz w:val="16"/>
                <w:szCs w:val="16"/>
                <w:lang w:val="es-BO"/>
              </w:rPr>
              <w:t>El Proveedor del Servicio deberá dotar al personal de portería con linternas de largo alcance, con sus respectivas baterías o recargas para uso permanente.</w:t>
            </w:r>
          </w:p>
          <w:p w14:paraId="31A98FD2" w14:textId="77777777" w:rsidR="002E03C5" w:rsidRPr="001600C4" w:rsidRDefault="002E03C5" w:rsidP="00367D2A">
            <w:pPr>
              <w:pStyle w:val="StyleJustified"/>
              <w:numPr>
                <w:ilvl w:val="0"/>
                <w:numId w:val="68"/>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Silbatos.</w:t>
            </w:r>
            <w:r w:rsidRPr="001600C4">
              <w:rPr>
                <w:rFonts w:ascii="Tahoma" w:hAnsi="Tahoma" w:cs="Tahoma"/>
                <w:sz w:val="16"/>
                <w:szCs w:val="16"/>
                <w:lang w:val="es-BO"/>
              </w:rPr>
              <w:t xml:space="preserve"> - Todo el personal de portería deberá portar un silbato.</w:t>
            </w:r>
          </w:p>
          <w:p w14:paraId="50FF2FD9" w14:textId="77777777" w:rsidR="002E03C5" w:rsidRPr="001600C4" w:rsidRDefault="002E03C5" w:rsidP="00367D2A">
            <w:pPr>
              <w:pStyle w:val="StyleJustified"/>
              <w:numPr>
                <w:ilvl w:val="0"/>
                <w:numId w:val="68"/>
              </w:numPr>
              <w:spacing w:before="0" w:after="0"/>
              <w:ind w:left="532" w:right="115" w:hanging="283"/>
              <w:rPr>
                <w:rFonts w:ascii="Tahoma" w:hAnsi="Tahoma" w:cs="Tahoma"/>
                <w:b/>
                <w:bCs/>
                <w:sz w:val="16"/>
                <w:szCs w:val="16"/>
                <w:lang w:val="es-BO"/>
              </w:rPr>
            </w:pPr>
            <w:r w:rsidRPr="001600C4">
              <w:rPr>
                <w:rFonts w:ascii="Tahoma" w:hAnsi="Tahoma" w:cs="Tahoma"/>
                <w:b/>
                <w:sz w:val="16"/>
                <w:szCs w:val="16"/>
                <w:lang w:val="es-BO"/>
              </w:rPr>
              <w:t>Equipos de seguridad</w:t>
            </w:r>
            <w:r w:rsidRPr="001600C4">
              <w:rPr>
                <w:rFonts w:ascii="Tahoma" w:hAnsi="Tahoma" w:cs="Tahoma"/>
                <w:sz w:val="16"/>
                <w:szCs w:val="16"/>
                <w:lang w:val="es-BO"/>
              </w:rPr>
              <w:t>. - Equipamiento de acuerdo a normas de seguridad regido por organismo competente, tolete o bastón, chaleco y otro material sugerido por el proponente sin que modifique ni sea sujeto de propuesta alternativa</w:t>
            </w:r>
            <w:r w:rsidRPr="001600C4">
              <w:rPr>
                <w:rFonts w:ascii="Tahoma" w:hAnsi="Tahoma" w:cs="Tahoma"/>
                <w:b/>
                <w:sz w:val="16"/>
                <w:szCs w:val="16"/>
                <w:lang w:val="es-BO"/>
              </w:rPr>
              <w:t>.</w:t>
            </w:r>
          </w:p>
          <w:p w14:paraId="68DB7963"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w:t>
            </w:r>
            <w:r w:rsidRPr="001600C4">
              <w:rPr>
                <w:rFonts w:ascii="Tahoma" w:hAnsi="Tahoma" w:cs="Tahoma"/>
                <w:b/>
                <w:bCs/>
                <w:i/>
                <w:iCs/>
                <w:highlight w:val="green"/>
              </w:rPr>
              <w:t>Manifestar aceptación)</w:t>
            </w:r>
          </w:p>
        </w:tc>
        <w:tc>
          <w:tcPr>
            <w:tcW w:w="3969" w:type="dxa"/>
            <w:vAlign w:val="center"/>
          </w:tcPr>
          <w:p w14:paraId="46CCB7D6"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2B677BE0"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jc w:val="center"/>
        </w:trPr>
        <w:tc>
          <w:tcPr>
            <w:tcW w:w="5665" w:type="dxa"/>
            <w:gridSpan w:val="2"/>
            <w:vAlign w:val="center"/>
          </w:tcPr>
          <w:p w14:paraId="67BD18D8" w14:textId="77777777" w:rsidR="002E03C5" w:rsidRPr="001600C4" w:rsidRDefault="002E03C5" w:rsidP="002E03C5">
            <w:pPr>
              <w:pStyle w:val="StyleJustified"/>
              <w:numPr>
                <w:ilvl w:val="1"/>
                <w:numId w:val="63"/>
              </w:numPr>
              <w:spacing w:before="0" w:after="0"/>
              <w:ind w:left="391" w:right="51" w:hanging="391"/>
              <w:rPr>
                <w:rFonts w:ascii="Tahoma" w:hAnsi="Tahoma" w:cs="Tahoma"/>
                <w:b/>
                <w:bCs/>
                <w:sz w:val="16"/>
                <w:szCs w:val="16"/>
                <w:u w:val="single"/>
                <w:lang w:val="es-BO"/>
              </w:rPr>
            </w:pPr>
            <w:r w:rsidRPr="001600C4">
              <w:rPr>
                <w:rFonts w:ascii="Tahoma" w:hAnsi="Tahoma" w:cs="Tahoma"/>
                <w:b/>
                <w:bCs/>
                <w:sz w:val="16"/>
                <w:szCs w:val="16"/>
                <w:u w:val="single"/>
                <w:lang w:val="es-BO"/>
              </w:rPr>
              <w:t>Requisitos del Personal de Portería</w:t>
            </w:r>
          </w:p>
          <w:p w14:paraId="5C6EF720" w14:textId="77777777" w:rsidR="002E03C5" w:rsidRPr="001600C4" w:rsidRDefault="002E03C5" w:rsidP="00C91B8D">
            <w:pPr>
              <w:pStyle w:val="StyleJustified"/>
              <w:spacing w:before="0" w:after="0"/>
              <w:ind w:left="109" w:right="114"/>
              <w:rPr>
                <w:rFonts w:ascii="Tahoma" w:hAnsi="Tahoma" w:cs="Tahoma"/>
                <w:sz w:val="16"/>
                <w:szCs w:val="16"/>
                <w:lang w:val="es-BO"/>
              </w:rPr>
            </w:pPr>
            <w:r w:rsidRPr="001600C4">
              <w:rPr>
                <w:rFonts w:ascii="Tahoma" w:hAnsi="Tahoma" w:cs="Tahoma"/>
                <w:sz w:val="16"/>
                <w:szCs w:val="16"/>
                <w:lang w:val="es-BO"/>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280B6C9B" w14:textId="77777777" w:rsidR="002E03C5" w:rsidRPr="001600C4" w:rsidRDefault="002E03C5" w:rsidP="00C91B8D">
            <w:pPr>
              <w:pStyle w:val="StyleJustified"/>
              <w:spacing w:before="0" w:after="0"/>
              <w:ind w:left="109" w:right="114"/>
              <w:rPr>
                <w:rFonts w:ascii="Tahoma" w:hAnsi="Tahoma" w:cs="Tahoma"/>
                <w:sz w:val="16"/>
                <w:szCs w:val="16"/>
                <w:lang w:val="es-BO"/>
              </w:rPr>
            </w:pPr>
            <w:r w:rsidRPr="001600C4">
              <w:rPr>
                <w:rFonts w:ascii="Tahoma" w:hAnsi="Tahoma" w:cs="Tahoma"/>
                <w:sz w:val="16"/>
                <w:szCs w:val="16"/>
                <w:lang w:val="es-BO"/>
              </w:rPr>
              <w:t>La documentación a presentar por cada personal de portería es la siguiente:</w:t>
            </w:r>
          </w:p>
          <w:p w14:paraId="595231F3" w14:textId="77777777" w:rsidR="002E03C5" w:rsidRPr="001600C4" w:rsidRDefault="002E03C5" w:rsidP="002E03C5">
            <w:pPr>
              <w:pStyle w:val="StyleJustified"/>
              <w:numPr>
                <w:ilvl w:val="0"/>
                <w:numId w:val="51"/>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Fotocopia de Cédula de Identidad</w:t>
            </w:r>
          </w:p>
          <w:p w14:paraId="41532798" w14:textId="77777777" w:rsidR="002E03C5" w:rsidRPr="001600C4" w:rsidRDefault="002E03C5" w:rsidP="002E03C5">
            <w:pPr>
              <w:pStyle w:val="StyleJustified"/>
              <w:numPr>
                <w:ilvl w:val="0"/>
                <w:numId w:val="51"/>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Fotocopia de Libreta del Servicio militar sujeto a verificación por la entidad.</w:t>
            </w:r>
          </w:p>
          <w:p w14:paraId="2E22D6C6" w14:textId="77777777" w:rsidR="002E03C5" w:rsidRPr="001600C4" w:rsidRDefault="002E03C5" w:rsidP="002E03C5">
            <w:pPr>
              <w:pStyle w:val="StyleJustified"/>
              <w:numPr>
                <w:ilvl w:val="0"/>
                <w:numId w:val="51"/>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Fotocopia del Título de Bachiller en Humanidades.</w:t>
            </w:r>
          </w:p>
          <w:p w14:paraId="09963AA2" w14:textId="77777777" w:rsidR="002E03C5" w:rsidRPr="001600C4" w:rsidRDefault="002E03C5" w:rsidP="002E03C5">
            <w:pPr>
              <w:pStyle w:val="StyleJustified"/>
              <w:numPr>
                <w:ilvl w:val="0"/>
                <w:numId w:val="51"/>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Certificado original y actualizado de Antecedentes Policiales, emitido por la FELCC.</w:t>
            </w:r>
          </w:p>
          <w:p w14:paraId="6353FE04" w14:textId="77777777" w:rsidR="002E03C5" w:rsidRPr="001600C4" w:rsidRDefault="002E03C5" w:rsidP="002E03C5">
            <w:pPr>
              <w:pStyle w:val="StyleJustified"/>
              <w:numPr>
                <w:ilvl w:val="0"/>
                <w:numId w:val="51"/>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Hoja de Vida</w:t>
            </w:r>
          </w:p>
          <w:p w14:paraId="2844BCE4" w14:textId="77777777" w:rsidR="002E03C5" w:rsidRPr="001600C4" w:rsidRDefault="002E03C5" w:rsidP="002E03C5">
            <w:pPr>
              <w:pStyle w:val="StyleJustified"/>
              <w:numPr>
                <w:ilvl w:val="0"/>
                <w:numId w:val="51"/>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Evaluación de condiciones físicas de cada personal de portería</w:t>
            </w:r>
          </w:p>
          <w:p w14:paraId="700F3DB5"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13BF4284"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177EEDCC"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3C080383" w14:textId="77777777" w:rsidR="002E03C5" w:rsidRPr="001600C4" w:rsidRDefault="002E03C5" w:rsidP="002E03C5">
            <w:pPr>
              <w:pStyle w:val="StyleJustified"/>
              <w:numPr>
                <w:ilvl w:val="1"/>
                <w:numId w:val="63"/>
              </w:numPr>
              <w:spacing w:before="0" w:after="0"/>
              <w:ind w:left="391" w:right="51" w:hanging="391"/>
              <w:rPr>
                <w:rFonts w:ascii="Tahoma" w:hAnsi="Tahoma" w:cs="Tahoma"/>
                <w:b/>
                <w:bCs/>
                <w:sz w:val="16"/>
                <w:szCs w:val="16"/>
                <w:u w:val="single"/>
                <w:lang w:val="es-BO"/>
              </w:rPr>
            </w:pPr>
            <w:r w:rsidRPr="001600C4">
              <w:rPr>
                <w:rFonts w:ascii="Tahoma" w:hAnsi="Tahoma" w:cs="Tahoma"/>
                <w:b/>
                <w:bCs/>
                <w:sz w:val="16"/>
                <w:szCs w:val="16"/>
                <w:u w:val="single"/>
                <w:lang w:val="es-BO"/>
              </w:rPr>
              <w:t>Documentación contratación del personal de Portería</w:t>
            </w:r>
          </w:p>
          <w:p w14:paraId="1A7B88D7" w14:textId="77777777" w:rsidR="002E03C5" w:rsidRPr="001600C4" w:rsidRDefault="002E03C5" w:rsidP="00C91B8D">
            <w:pPr>
              <w:ind w:left="107" w:right="115"/>
              <w:jc w:val="both"/>
              <w:rPr>
                <w:rFonts w:ascii="Tahoma" w:hAnsi="Tahoma" w:cs="Tahoma"/>
                <w:highlight w:val="green"/>
              </w:rPr>
            </w:pPr>
            <w:r w:rsidRPr="001600C4">
              <w:rPr>
                <w:rFonts w:ascii="Tahoma" w:hAnsi="Tahoma" w:cs="Tahoma"/>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r w:rsidRPr="001600C4">
              <w:rPr>
                <w:rFonts w:ascii="Tahoma" w:hAnsi="Tahoma" w:cs="Tahoma"/>
                <w:highlight w:val="green"/>
              </w:rPr>
              <w:t xml:space="preserve"> </w:t>
            </w:r>
          </w:p>
          <w:p w14:paraId="103D6831"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1ED2C93D"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41A69943"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7B756D45" w14:textId="77777777" w:rsidR="002E03C5" w:rsidRPr="001600C4" w:rsidRDefault="002E03C5" w:rsidP="002E03C5">
            <w:pPr>
              <w:pStyle w:val="StyleJustified"/>
              <w:numPr>
                <w:ilvl w:val="1"/>
                <w:numId w:val="63"/>
              </w:numPr>
              <w:spacing w:before="0" w:after="0"/>
              <w:ind w:left="391" w:right="51" w:hanging="391"/>
              <w:rPr>
                <w:rFonts w:ascii="Tahoma" w:hAnsi="Tahoma" w:cs="Tahoma"/>
                <w:b/>
                <w:bCs/>
                <w:sz w:val="16"/>
                <w:szCs w:val="16"/>
                <w:u w:val="single"/>
                <w:lang w:val="es-BO"/>
              </w:rPr>
            </w:pPr>
            <w:r w:rsidRPr="001600C4">
              <w:rPr>
                <w:rFonts w:ascii="Tahoma" w:hAnsi="Tahoma" w:cs="Tahoma"/>
                <w:b/>
                <w:bCs/>
                <w:sz w:val="16"/>
                <w:szCs w:val="16"/>
                <w:u w:val="single"/>
                <w:lang w:val="es-BO"/>
              </w:rPr>
              <w:t>Control y Asistencia del Personal de Portería</w:t>
            </w:r>
          </w:p>
          <w:p w14:paraId="62EDD8D0" w14:textId="77777777" w:rsidR="002E03C5" w:rsidRPr="001600C4" w:rsidRDefault="002E03C5" w:rsidP="00C91B8D">
            <w:pPr>
              <w:ind w:left="107" w:right="115"/>
              <w:jc w:val="both"/>
              <w:rPr>
                <w:rFonts w:ascii="Tahoma" w:hAnsi="Tahoma" w:cs="Tahoma"/>
                <w:highlight w:val="green"/>
              </w:rPr>
            </w:pPr>
            <w:r w:rsidRPr="001600C4">
              <w:rPr>
                <w:rFonts w:ascii="Tahoma" w:hAnsi="Tahoma" w:cs="Tahoma"/>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r w:rsidRPr="001600C4">
              <w:rPr>
                <w:rFonts w:ascii="Tahoma" w:hAnsi="Tahoma" w:cs="Tahoma"/>
                <w:highlight w:val="green"/>
              </w:rPr>
              <w:t xml:space="preserve"> </w:t>
            </w:r>
          </w:p>
          <w:p w14:paraId="59A3A15E" w14:textId="77777777" w:rsidR="002E03C5" w:rsidRPr="001600C4" w:rsidRDefault="002E03C5" w:rsidP="00C91B8D">
            <w:pPr>
              <w:ind w:left="107" w:right="115"/>
              <w:jc w:val="both"/>
              <w:rPr>
                <w:rFonts w:ascii="Tahoma" w:hAnsi="Tahoma" w:cs="Tahoma"/>
                <w:b/>
                <w:bCs/>
                <w:u w:val="single"/>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75726C03"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0C38D1C8"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2F528804"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PRESENTACION DE INFORMACION Y DOCUMENTACION DURANTE LA EJECUCION DEL SERVICIO</w:t>
            </w:r>
          </w:p>
        </w:tc>
      </w:tr>
      <w:tr w:rsidR="002E03C5" w:rsidRPr="001600C4" w14:paraId="1E915277"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7AD48E57" w14:textId="77777777" w:rsidR="002E03C5" w:rsidRPr="001600C4" w:rsidRDefault="002E03C5" w:rsidP="00C91B8D">
            <w:pPr>
              <w:pStyle w:val="StyleJustified"/>
              <w:spacing w:before="0" w:after="0"/>
              <w:ind w:right="115"/>
              <w:rPr>
                <w:rFonts w:ascii="Tahoma" w:hAnsi="Tahoma" w:cs="Tahoma"/>
                <w:sz w:val="16"/>
                <w:szCs w:val="16"/>
                <w:lang w:val="es-BO"/>
              </w:rPr>
            </w:pPr>
            <w:r w:rsidRPr="001600C4">
              <w:rPr>
                <w:rFonts w:ascii="Tahoma" w:hAnsi="Tahoma" w:cs="Tahoma"/>
                <w:sz w:val="16"/>
                <w:szCs w:val="16"/>
                <w:lang w:val="es-BO"/>
              </w:rPr>
              <w:t>Durante la ejecución del servicio, en el marco del alcance y características establecidas previamente, el Proveedor del Servicio deberá realizar la presentación de la siguiente documentación e información:</w:t>
            </w:r>
          </w:p>
        </w:tc>
        <w:tc>
          <w:tcPr>
            <w:tcW w:w="3969" w:type="dxa"/>
            <w:tcBorders>
              <w:bottom w:val="single" w:sz="4" w:space="0" w:color="auto"/>
            </w:tcBorders>
            <w:vAlign w:val="center"/>
          </w:tcPr>
          <w:p w14:paraId="476591A5"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5F41350F"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48156BCF" w14:textId="77777777" w:rsidR="002E03C5" w:rsidRPr="001600C4" w:rsidRDefault="002E03C5" w:rsidP="00367D2A">
            <w:pPr>
              <w:pStyle w:val="StyleJustified"/>
              <w:numPr>
                <w:ilvl w:val="0"/>
                <w:numId w:val="64"/>
              </w:numPr>
              <w:spacing w:before="0" w:after="0"/>
              <w:ind w:left="390" w:right="270" w:hanging="284"/>
              <w:rPr>
                <w:rFonts w:ascii="Tahoma" w:hAnsi="Tahoma" w:cs="Tahoma"/>
                <w:bCs/>
                <w:sz w:val="16"/>
                <w:szCs w:val="16"/>
                <w:lang w:val="es-BO"/>
              </w:rPr>
            </w:pPr>
            <w:r w:rsidRPr="001600C4">
              <w:rPr>
                <w:rFonts w:ascii="Tahoma" w:hAnsi="Tahoma" w:cs="Tahoma"/>
                <w:b/>
                <w:sz w:val="16"/>
                <w:szCs w:val="16"/>
                <w:lang w:val="es-BO"/>
              </w:rPr>
              <w:t>Documentación Personal de Portería.</w:t>
            </w:r>
            <w:r w:rsidRPr="001600C4">
              <w:rPr>
                <w:rFonts w:ascii="Tahoma" w:hAnsi="Tahoma" w:cs="Tahoma"/>
                <w:bCs/>
                <w:sz w:val="16"/>
                <w:szCs w:val="16"/>
                <w:lang w:val="es-BO"/>
              </w:rPr>
              <w:t xml:space="preserve"> El Proveedor del Servicio deberá realizar la presentación de la documentación requerida en el numeral 7.3 de las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w:t>
            </w:r>
            <w:r w:rsidRPr="00ED5BFE">
              <w:rPr>
                <w:rFonts w:ascii="Tahoma" w:hAnsi="Tahoma" w:cs="Tahoma"/>
                <w:bCs/>
                <w:sz w:val="14"/>
                <w:szCs w:val="14"/>
                <w:lang w:val="es-BO"/>
              </w:rPr>
              <w:t>plazo máximo de 15 (quince) días.</w:t>
            </w:r>
          </w:p>
          <w:p w14:paraId="78D5B019"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38D1AF5C"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4EBA3687"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639D7C14" w14:textId="77777777" w:rsidR="002E03C5" w:rsidRPr="001600C4" w:rsidRDefault="002E03C5" w:rsidP="00367D2A">
            <w:pPr>
              <w:pStyle w:val="StyleJustified"/>
              <w:numPr>
                <w:ilvl w:val="0"/>
                <w:numId w:val="64"/>
              </w:numPr>
              <w:spacing w:before="0" w:after="0"/>
              <w:ind w:left="390" w:right="270" w:hanging="284"/>
              <w:rPr>
                <w:rFonts w:ascii="Tahoma" w:hAnsi="Tahoma" w:cs="Tahoma"/>
                <w:sz w:val="16"/>
                <w:szCs w:val="16"/>
                <w:lang w:val="es-BO"/>
              </w:rPr>
            </w:pPr>
            <w:r w:rsidRPr="001600C4">
              <w:rPr>
                <w:rFonts w:ascii="Tahoma" w:hAnsi="Tahoma" w:cs="Tahoma"/>
                <w:b/>
                <w:bCs/>
                <w:sz w:val="16"/>
                <w:szCs w:val="16"/>
                <w:lang w:val="es-BO"/>
              </w:rPr>
              <w:t>Certificación de Pago Mensual al Personal de portería</w:t>
            </w:r>
            <w:r w:rsidRPr="001600C4">
              <w:rPr>
                <w:rFonts w:ascii="Tahoma" w:hAnsi="Tahoma" w:cs="Tahoma"/>
                <w:sz w:val="16"/>
                <w:szCs w:val="16"/>
                <w:lang w:val="es-BO"/>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2BAE003B" w14:textId="77777777" w:rsidR="002E03C5" w:rsidRPr="001600C4" w:rsidRDefault="002E03C5" w:rsidP="00C91B8D">
            <w:pPr>
              <w:pStyle w:val="StyleJustified"/>
              <w:spacing w:before="0" w:after="0"/>
              <w:ind w:left="390" w:right="270"/>
              <w:rPr>
                <w:rFonts w:ascii="Tahoma" w:hAnsi="Tahoma" w:cs="Tahoma"/>
                <w:bCs/>
                <w:sz w:val="16"/>
                <w:szCs w:val="16"/>
                <w:lang w:val="es-BO"/>
              </w:rPr>
            </w:pPr>
            <w:r w:rsidRPr="001600C4">
              <w:rPr>
                <w:rFonts w:ascii="Tahoma" w:hAnsi="Tahoma" w:cs="Tahoma"/>
                <w:bCs/>
                <w:sz w:val="16"/>
                <w:szCs w:val="16"/>
                <w:lang w:val="es-BO"/>
              </w:rPr>
              <w:t>Para el caso de las Tarjetas de Identificación del personal de portería, deberán realizar la presentación de las mismas en un plazo máximo de 15 (quince) días hábiles de iniciado el servicio.</w:t>
            </w:r>
          </w:p>
          <w:p w14:paraId="4D4B9FAA"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69391A7E" w14:textId="77777777" w:rsidR="002E03C5" w:rsidRPr="001600C4" w:rsidRDefault="002E03C5" w:rsidP="00C91B8D">
            <w:pPr>
              <w:pStyle w:val="StyleHeading1Justified"/>
              <w:numPr>
                <w:ilvl w:val="0"/>
                <w:numId w:val="0"/>
              </w:numPr>
              <w:ind w:left="360" w:hanging="360"/>
              <w:rPr>
                <w:rFonts w:ascii="Tahoma" w:hAnsi="Tahoma" w:cs="Tahoma"/>
                <w:sz w:val="16"/>
                <w:szCs w:val="16"/>
                <w:lang w:val="es-BO"/>
              </w:rPr>
            </w:pPr>
          </w:p>
        </w:tc>
      </w:tr>
      <w:tr w:rsidR="002E03C5" w:rsidRPr="001600C4" w14:paraId="7E797516"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6"/>
          <w:jc w:val="center"/>
        </w:trPr>
        <w:tc>
          <w:tcPr>
            <w:tcW w:w="5665" w:type="dxa"/>
            <w:gridSpan w:val="2"/>
            <w:shd w:val="clear" w:color="auto" w:fill="auto"/>
            <w:vAlign w:val="center"/>
          </w:tcPr>
          <w:p w14:paraId="58CAC251" w14:textId="77777777" w:rsidR="002E03C5" w:rsidRPr="001600C4" w:rsidRDefault="002E03C5" w:rsidP="00367D2A">
            <w:pPr>
              <w:pStyle w:val="StyleJustified"/>
              <w:numPr>
                <w:ilvl w:val="0"/>
                <w:numId w:val="64"/>
              </w:numPr>
              <w:spacing w:before="0" w:after="0"/>
              <w:ind w:left="530" w:right="270" w:hanging="283"/>
              <w:rPr>
                <w:rFonts w:ascii="Tahoma" w:hAnsi="Tahoma" w:cs="Tahoma"/>
                <w:sz w:val="16"/>
                <w:szCs w:val="16"/>
                <w:lang w:val="es-BO"/>
              </w:rPr>
            </w:pPr>
            <w:r w:rsidRPr="001600C4">
              <w:rPr>
                <w:rFonts w:ascii="Tahoma" w:hAnsi="Tahoma" w:cs="Tahoma"/>
                <w:b/>
                <w:bCs/>
                <w:sz w:val="16"/>
                <w:szCs w:val="16"/>
                <w:lang w:val="es-BO"/>
              </w:rPr>
              <w:lastRenderedPageBreak/>
              <w:t>Certificación de Pago Beneficios Sociales al Personal de Portería</w:t>
            </w:r>
          </w:p>
          <w:p w14:paraId="758D7F21" w14:textId="77777777" w:rsidR="002E03C5" w:rsidRPr="001600C4" w:rsidRDefault="002E03C5" w:rsidP="00C91B8D">
            <w:pPr>
              <w:pStyle w:val="StyleJustified"/>
              <w:spacing w:before="0" w:after="0"/>
              <w:ind w:left="530" w:right="270"/>
              <w:rPr>
                <w:rFonts w:ascii="Tahoma" w:hAnsi="Tahoma" w:cs="Tahoma"/>
                <w:sz w:val="16"/>
                <w:szCs w:val="16"/>
                <w:lang w:val="es-BO"/>
              </w:rPr>
            </w:pPr>
            <w:r w:rsidRPr="001600C4">
              <w:rPr>
                <w:rFonts w:ascii="Tahoma" w:hAnsi="Tahoma" w:cs="Tahoma"/>
                <w:sz w:val="16"/>
                <w:szCs w:val="16"/>
                <w:lang w:val="es-BO"/>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50530FCC" w14:textId="77777777" w:rsidR="002E03C5" w:rsidRPr="001600C4" w:rsidRDefault="002E03C5" w:rsidP="00C91B8D">
            <w:pPr>
              <w:ind w:left="107" w:right="115"/>
              <w:jc w:val="both"/>
              <w:rPr>
                <w:rFonts w:ascii="Tahoma" w:hAnsi="Tahoma" w:cs="Tahoma"/>
                <w:bCs/>
                <w:color w:val="FFFFFF" w:themeColor="background1"/>
              </w:rPr>
            </w:pPr>
            <w:r w:rsidRPr="001600C4">
              <w:rPr>
                <w:rFonts w:ascii="Tahoma" w:hAnsi="Tahoma" w:cs="Tahoma"/>
                <w:highlight w:val="green"/>
              </w:rPr>
              <w:t>(</w:t>
            </w:r>
            <w:r w:rsidRPr="009C65F8">
              <w:rPr>
                <w:rFonts w:ascii="Tahoma" w:hAnsi="Tahoma" w:cs="Tahoma"/>
                <w:b/>
                <w:bCs/>
                <w:highlight w:val="green"/>
              </w:rPr>
              <w:t>Manifestar</w:t>
            </w:r>
            <w:r w:rsidRPr="001600C4">
              <w:rPr>
                <w:rFonts w:ascii="Tahoma" w:hAnsi="Tahoma" w:cs="Tahoma"/>
                <w:highlight w:val="green"/>
              </w:rPr>
              <w:t xml:space="preserve"> </w:t>
            </w:r>
            <w:r w:rsidRPr="009C65F8">
              <w:rPr>
                <w:rFonts w:ascii="Tahoma" w:hAnsi="Tahoma" w:cs="Tahoma"/>
                <w:b/>
                <w:bCs/>
                <w:highlight w:val="green"/>
              </w:rPr>
              <w:t>aceptación)</w:t>
            </w:r>
          </w:p>
        </w:tc>
        <w:tc>
          <w:tcPr>
            <w:tcW w:w="3969" w:type="dxa"/>
            <w:shd w:val="clear" w:color="auto" w:fill="auto"/>
            <w:vAlign w:val="center"/>
          </w:tcPr>
          <w:p w14:paraId="1D91D3DD" w14:textId="77777777" w:rsidR="002E03C5" w:rsidRPr="001600C4" w:rsidRDefault="002E03C5" w:rsidP="00C91B8D">
            <w:pPr>
              <w:jc w:val="both"/>
              <w:rPr>
                <w:rFonts w:ascii="Tahoma" w:hAnsi="Tahoma" w:cs="Tahoma"/>
              </w:rPr>
            </w:pPr>
          </w:p>
        </w:tc>
      </w:tr>
      <w:tr w:rsidR="002E03C5" w:rsidRPr="001600C4" w14:paraId="40057558"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002060"/>
            <w:vAlign w:val="center"/>
          </w:tcPr>
          <w:p w14:paraId="148DC8DA" w14:textId="77777777" w:rsidR="002E03C5" w:rsidRPr="001600C4" w:rsidRDefault="002E03C5" w:rsidP="00C91B8D">
            <w:pPr>
              <w:pStyle w:val="StyleJustified"/>
              <w:spacing w:before="0" w:after="0"/>
              <w:ind w:right="115"/>
              <w:rPr>
                <w:rFonts w:ascii="Tahoma" w:hAnsi="Tahoma" w:cs="Tahoma"/>
                <w:sz w:val="16"/>
                <w:szCs w:val="16"/>
                <w:lang w:val="es-BO"/>
              </w:rPr>
            </w:pPr>
            <w:r w:rsidRPr="001600C4">
              <w:rPr>
                <w:rFonts w:ascii="Tahoma" w:hAnsi="Tahoma" w:cs="Tahoma"/>
                <w:b/>
                <w:bCs/>
                <w:color w:val="FFFFFF" w:themeColor="background1"/>
                <w:sz w:val="16"/>
                <w:szCs w:val="16"/>
                <w:lang w:val="es-BO"/>
              </w:rPr>
              <w:t xml:space="preserve">OBLIGACIONES DEL PROVEEDOR DEL SERVICIO </w:t>
            </w:r>
          </w:p>
        </w:tc>
        <w:tc>
          <w:tcPr>
            <w:tcW w:w="3969" w:type="dxa"/>
            <w:shd w:val="clear" w:color="auto" w:fill="002060"/>
            <w:vAlign w:val="center"/>
          </w:tcPr>
          <w:p w14:paraId="1E5F106A" w14:textId="77777777" w:rsidR="002E03C5" w:rsidRPr="001600C4" w:rsidRDefault="002E03C5" w:rsidP="00C91B8D">
            <w:pPr>
              <w:jc w:val="both"/>
              <w:rPr>
                <w:rFonts w:ascii="Tahoma" w:hAnsi="Tahoma" w:cs="Tahoma"/>
              </w:rPr>
            </w:pPr>
          </w:p>
        </w:tc>
      </w:tr>
      <w:tr w:rsidR="002E03C5" w:rsidRPr="001600C4" w14:paraId="606C031F"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jc w:val="center"/>
        </w:trPr>
        <w:tc>
          <w:tcPr>
            <w:tcW w:w="5665" w:type="dxa"/>
            <w:gridSpan w:val="2"/>
            <w:vAlign w:val="center"/>
          </w:tcPr>
          <w:p w14:paraId="2C738BB5" w14:textId="77777777" w:rsidR="002E03C5" w:rsidRPr="001600C4" w:rsidRDefault="002E03C5" w:rsidP="00367D2A">
            <w:pPr>
              <w:pStyle w:val="StyleJustified"/>
              <w:numPr>
                <w:ilvl w:val="0"/>
                <w:numId w:val="65"/>
              </w:numPr>
              <w:spacing w:before="0" w:after="0"/>
              <w:ind w:left="530" w:right="270"/>
              <w:rPr>
                <w:rFonts w:ascii="Tahoma" w:hAnsi="Tahoma" w:cs="Tahoma"/>
                <w:b/>
                <w:bCs/>
                <w:sz w:val="16"/>
                <w:szCs w:val="16"/>
                <w:lang w:val="es-BO"/>
              </w:rPr>
            </w:pPr>
            <w:r w:rsidRPr="001600C4">
              <w:rPr>
                <w:rFonts w:ascii="Tahoma" w:hAnsi="Tahoma" w:cs="Tahoma"/>
                <w:b/>
                <w:bCs/>
                <w:sz w:val="16"/>
                <w:szCs w:val="16"/>
                <w:lang w:val="es-BO"/>
              </w:rPr>
              <w:t>Vestimenta, Cumplimiento de normas y conducta</w:t>
            </w:r>
          </w:p>
          <w:p w14:paraId="67C37751" w14:textId="77777777" w:rsidR="002E03C5" w:rsidRPr="001600C4" w:rsidRDefault="002E03C5" w:rsidP="00C91B8D">
            <w:pPr>
              <w:pStyle w:val="StyleJustified"/>
              <w:spacing w:before="0" w:after="0"/>
              <w:ind w:left="530" w:right="270"/>
              <w:rPr>
                <w:rFonts w:ascii="Tahoma" w:hAnsi="Tahoma" w:cs="Tahoma"/>
                <w:b/>
                <w:bCs/>
                <w:sz w:val="16"/>
                <w:szCs w:val="16"/>
                <w:highlight w:val="green"/>
                <w:lang w:val="es-BO"/>
              </w:rPr>
            </w:pPr>
            <w:r w:rsidRPr="001600C4">
              <w:rPr>
                <w:rFonts w:ascii="Tahoma" w:hAnsi="Tahoma" w:cs="Tahoma"/>
                <w:sz w:val="16"/>
                <w:szCs w:val="16"/>
                <w:lang w:val="es-BO"/>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50C55317"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3D116C14" w14:textId="77777777" w:rsidR="002E03C5" w:rsidRPr="001600C4" w:rsidRDefault="002E03C5" w:rsidP="00C91B8D">
            <w:pPr>
              <w:jc w:val="both"/>
              <w:rPr>
                <w:rFonts w:ascii="Tahoma" w:hAnsi="Tahoma" w:cs="Tahoma"/>
              </w:rPr>
            </w:pPr>
          </w:p>
        </w:tc>
      </w:tr>
      <w:tr w:rsidR="002E03C5" w:rsidRPr="001600C4" w14:paraId="54669974"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2"/>
            <w:vAlign w:val="center"/>
          </w:tcPr>
          <w:p w14:paraId="2AC09D85" w14:textId="77777777" w:rsidR="002E03C5" w:rsidRPr="001600C4" w:rsidRDefault="002E03C5" w:rsidP="00367D2A">
            <w:pPr>
              <w:pStyle w:val="StyleJustified"/>
              <w:numPr>
                <w:ilvl w:val="0"/>
                <w:numId w:val="65"/>
              </w:numPr>
              <w:spacing w:before="0" w:after="0"/>
              <w:ind w:left="532" w:right="270" w:hanging="283"/>
              <w:rPr>
                <w:rFonts w:ascii="Tahoma" w:hAnsi="Tahoma" w:cs="Tahoma"/>
                <w:sz w:val="16"/>
                <w:szCs w:val="16"/>
                <w:lang w:val="es-BO"/>
              </w:rPr>
            </w:pPr>
            <w:r w:rsidRPr="001600C4">
              <w:rPr>
                <w:rFonts w:ascii="Tahoma" w:hAnsi="Tahoma" w:cs="Tahoma"/>
                <w:b/>
                <w:sz w:val="16"/>
                <w:szCs w:val="16"/>
                <w:lang w:val="es-BO"/>
              </w:rPr>
              <w:t>Descanso Laboral</w:t>
            </w:r>
          </w:p>
          <w:p w14:paraId="3A67C851" w14:textId="77777777" w:rsidR="002E03C5" w:rsidRPr="001600C4" w:rsidRDefault="002E03C5" w:rsidP="00C91B8D">
            <w:pPr>
              <w:pStyle w:val="StyleJustified"/>
              <w:spacing w:before="0" w:after="0"/>
              <w:ind w:left="530" w:right="270"/>
              <w:rPr>
                <w:rFonts w:ascii="Tahoma" w:hAnsi="Tahoma" w:cs="Tahoma"/>
                <w:b/>
                <w:bCs/>
                <w:sz w:val="16"/>
                <w:szCs w:val="16"/>
                <w:highlight w:val="green"/>
                <w:lang w:val="es-BO"/>
              </w:rPr>
            </w:pPr>
            <w:r w:rsidRPr="001600C4">
              <w:rPr>
                <w:rFonts w:ascii="Tahoma" w:hAnsi="Tahoma" w:cs="Tahoma"/>
                <w:sz w:val="16"/>
                <w:szCs w:val="16"/>
                <w:lang w:val="es-BO"/>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3A7C8C77"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57257E2E" w14:textId="77777777" w:rsidR="002E03C5" w:rsidRPr="001600C4" w:rsidRDefault="002E03C5" w:rsidP="00C91B8D">
            <w:pPr>
              <w:jc w:val="both"/>
              <w:rPr>
                <w:rFonts w:ascii="Tahoma" w:hAnsi="Tahoma" w:cs="Tahoma"/>
              </w:rPr>
            </w:pPr>
          </w:p>
        </w:tc>
      </w:tr>
      <w:tr w:rsidR="002E03C5" w:rsidRPr="001600C4" w14:paraId="15E52271"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2"/>
            <w:vAlign w:val="center"/>
          </w:tcPr>
          <w:p w14:paraId="7F19E2CF" w14:textId="77777777" w:rsidR="002E03C5" w:rsidRPr="001600C4" w:rsidRDefault="002E03C5" w:rsidP="00367D2A">
            <w:pPr>
              <w:pStyle w:val="StyleJustified"/>
              <w:numPr>
                <w:ilvl w:val="0"/>
                <w:numId w:val="65"/>
              </w:numPr>
              <w:spacing w:before="0" w:after="0"/>
              <w:ind w:left="532" w:right="270" w:hanging="283"/>
              <w:rPr>
                <w:rFonts w:ascii="Tahoma" w:hAnsi="Tahoma" w:cs="Tahoma"/>
                <w:b/>
                <w:bCs/>
                <w:sz w:val="16"/>
                <w:szCs w:val="16"/>
                <w:lang w:val="es-BO"/>
              </w:rPr>
            </w:pPr>
            <w:r w:rsidRPr="001600C4">
              <w:rPr>
                <w:rFonts w:ascii="Tahoma" w:hAnsi="Tahoma" w:cs="Tahoma"/>
                <w:b/>
                <w:bCs/>
                <w:sz w:val="16"/>
                <w:szCs w:val="16"/>
                <w:lang w:val="es-BO"/>
              </w:rPr>
              <w:t>Cambios o Sustituciones</w:t>
            </w:r>
          </w:p>
          <w:p w14:paraId="1F1F2014" w14:textId="77777777" w:rsidR="002E03C5" w:rsidRPr="001600C4" w:rsidRDefault="002E03C5" w:rsidP="00C91B8D">
            <w:pPr>
              <w:pStyle w:val="StyleJustified"/>
              <w:spacing w:before="0" w:after="0"/>
              <w:ind w:left="530" w:right="270"/>
              <w:rPr>
                <w:rFonts w:ascii="Tahoma" w:hAnsi="Tahoma" w:cs="Tahoma"/>
                <w:sz w:val="16"/>
                <w:szCs w:val="16"/>
                <w:lang w:val="es-BO"/>
              </w:rPr>
            </w:pPr>
            <w:r w:rsidRPr="001600C4">
              <w:rPr>
                <w:rFonts w:ascii="Tahoma" w:hAnsi="Tahoma" w:cs="Tahoma"/>
                <w:sz w:val="16"/>
                <w:szCs w:val="16"/>
                <w:lang w:val="es-BO"/>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081E62EE" w14:textId="77777777" w:rsidR="002E03C5" w:rsidRPr="001600C4" w:rsidRDefault="002E03C5" w:rsidP="00C91B8D">
            <w:pPr>
              <w:ind w:left="107" w:right="115"/>
              <w:jc w:val="both"/>
              <w:rPr>
                <w:rFonts w:ascii="Tahoma" w:hAnsi="Tahoma" w:cs="Tahoma"/>
              </w:rPr>
            </w:pPr>
            <w:r w:rsidRPr="001600C4">
              <w:rPr>
                <w:rFonts w:ascii="Tahoma" w:hAnsi="Tahoma" w:cs="Tahoma"/>
                <w:highlight w:val="green"/>
              </w:rPr>
              <w:t xml:space="preserve"> </w:t>
            </w:r>
            <w:r w:rsidRPr="001600C4">
              <w:rPr>
                <w:rFonts w:ascii="Tahoma" w:hAnsi="Tahoma" w:cs="Tahoma"/>
                <w:b/>
                <w:bCs/>
                <w:highlight w:val="green"/>
              </w:rPr>
              <w:t>(Manifestar aceptación)</w:t>
            </w:r>
          </w:p>
        </w:tc>
        <w:tc>
          <w:tcPr>
            <w:tcW w:w="3969" w:type="dxa"/>
            <w:vAlign w:val="center"/>
          </w:tcPr>
          <w:p w14:paraId="10C5F8C4" w14:textId="77777777" w:rsidR="002E03C5" w:rsidRPr="001600C4" w:rsidRDefault="002E03C5" w:rsidP="00C91B8D">
            <w:pPr>
              <w:jc w:val="both"/>
              <w:rPr>
                <w:rFonts w:ascii="Tahoma" w:hAnsi="Tahoma" w:cs="Tahoma"/>
              </w:rPr>
            </w:pPr>
          </w:p>
        </w:tc>
      </w:tr>
      <w:tr w:rsidR="002E03C5" w:rsidRPr="001600C4" w14:paraId="022F8063"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2"/>
            <w:vAlign w:val="center"/>
          </w:tcPr>
          <w:p w14:paraId="1266F51D" w14:textId="77777777" w:rsidR="002E03C5" w:rsidRPr="001600C4" w:rsidRDefault="002E03C5" w:rsidP="00367D2A">
            <w:pPr>
              <w:pStyle w:val="StyleJustified"/>
              <w:numPr>
                <w:ilvl w:val="0"/>
                <w:numId w:val="65"/>
              </w:numPr>
              <w:spacing w:before="0" w:after="0"/>
              <w:ind w:left="532" w:right="270" w:hanging="283"/>
              <w:rPr>
                <w:rFonts w:ascii="Tahoma" w:hAnsi="Tahoma" w:cs="Tahoma"/>
                <w:sz w:val="16"/>
                <w:szCs w:val="16"/>
                <w:lang w:val="es-BO"/>
              </w:rPr>
            </w:pPr>
            <w:r w:rsidRPr="001600C4">
              <w:rPr>
                <w:rFonts w:ascii="Tahoma" w:hAnsi="Tahoma" w:cs="Tahoma"/>
                <w:b/>
                <w:sz w:val="16"/>
                <w:szCs w:val="16"/>
                <w:lang w:val="es-BO"/>
              </w:rPr>
              <w:t>Beneficios sociales</w:t>
            </w:r>
          </w:p>
          <w:p w14:paraId="12D60585" w14:textId="77777777" w:rsidR="002E03C5" w:rsidRPr="001600C4" w:rsidRDefault="002E03C5" w:rsidP="00C91B8D">
            <w:pPr>
              <w:pStyle w:val="StyleJustified"/>
              <w:spacing w:before="0" w:after="0"/>
              <w:ind w:left="530" w:right="270"/>
              <w:rPr>
                <w:rFonts w:ascii="Tahoma" w:hAnsi="Tahoma" w:cs="Tahoma"/>
                <w:sz w:val="16"/>
                <w:szCs w:val="16"/>
                <w:highlight w:val="green"/>
                <w:lang w:val="es-BO"/>
              </w:rPr>
            </w:pPr>
            <w:r w:rsidRPr="001600C4">
              <w:rPr>
                <w:rFonts w:ascii="Tahoma" w:hAnsi="Tahoma" w:cs="Tahoma"/>
                <w:sz w:val="16"/>
                <w:szCs w:val="16"/>
                <w:lang w:val="es-BO"/>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r w:rsidRPr="001600C4">
              <w:rPr>
                <w:rFonts w:ascii="Tahoma" w:hAnsi="Tahoma" w:cs="Tahoma"/>
                <w:sz w:val="16"/>
                <w:szCs w:val="16"/>
                <w:highlight w:val="green"/>
                <w:lang w:val="es-BO"/>
              </w:rPr>
              <w:t xml:space="preserve"> </w:t>
            </w:r>
          </w:p>
          <w:p w14:paraId="379E8AB2"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583B9E29" w14:textId="77777777" w:rsidR="002E03C5" w:rsidRPr="001600C4" w:rsidRDefault="002E03C5" w:rsidP="00C91B8D">
            <w:pPr>
              <w:jc w:val="both"/>
              <w:rPr>
                <w:rFonts w:ascii="Tahoma" w:hAnsi="Tahoma" w:cs="Tahoma"/>
              </w:rPr>
            </w:pPr>
          </w:p>
        </w:tc>
      </w:tr>
      <w:tr w:rsidR="002E03C5" w:rsidRPr="001600C4" w14:paraId="4D2938FB"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2"/>
            <w:shd w:val="clear" w:color="auto" w:fill="FFFFFF" w:themeFill="background1"/>
            <w:vAlign w:val="center"/>
          </w:tcPr>
          <w:p w14:paraId="735D023F" w14:textId="77777777" w:rsidR="002E03C5" w:rsidRPr="001600C4" w:rsidRDefault="002E03C5" w:rsidP="00367D2A">
            <w:pPr>
              <w:pStyle w:val="StyleJustified"/>
              <w:numPr>
                <w:ilvl w:val="0"/>
                <w:numId w:val="65"/>
              </w:numPr>
              <w:spacing w:before="0" w:after="0"/>
              <w:ind w:left="532" w:right="270" w:hanging="283"/>
              <w:rPr>
                <w:rFonts w:ascii="Tahoma" w:hAnsi="Tahoma" w:cs="Tahoma"/>
                <w:b/>
                <w:sz w:val="16"/>
                <w:szCs w:val="16"/>
                <w:lang w:val="es-BO"/>
              </w:rPr>
            </w:pPr>
            <w:r w:rsidRPr="001600C4">
              <w:rPr>
                <w:rFonts w:ascii="Tahoma" w:hAnsi="Tahoma" w:cs="Tahoma"/>
                <w:b/>
                <w:sz w:val="16"/>
                <w:szCs w:val="16"/>
                <w:lang w:val="es-BO"/>
              </w:rPr>
              <w:t>Cumplimiento Normativa</w:t>
            </w:r>
          </w:p>
          <w:p w14:paraId="522C1224" w14:textId="77777777" w:rsidR="002E03C5" w:rsidRPr="001600C4" w:rsidRDefault="002E03C5" w:rsidP="00C91B8D">
            <w:pPr>
              <w:pStyle w:val="StyleJustified"/>
              <w:spacing w:before="0" w:after="0"/>
              <w:ind w:left="532" w:right="115"/>
              <w:rPr>
                <w:rFonts w:ascii="Tahoma" w:hAnsi="Tahoma" w:cs="Tahoma"/>
                <w:sz w:val="16"/>
                <w:szCs w:val="16"/>
                <w:lang w:val="es-BO"/>
              </w:rPr>
            </w:pPr>
            <w:r w:rsidRPr="001600C4">
              <w:rPr>
                <w:rFonts w:ascii="Tahoma" w:hAnsi="Tahoma" w:cs="Tahoma"/>
                <w:sz w:val="16"/>
                <w:szCs w:val="16"/>
                <w:lang w:val="es-BO"/>
              </w:rPr>
              <w:t>El Proveedor del Servicio deberá cumplir y hacer cumplir al personal de portería las siguientes disposiciones:</w:t>
            </w:r>
          </w:p>
          <w:p w14:paraId="7FC0C52B" w14:textId="77777777" w:rsidR="002E03C5" w:rsidRPr="001600C4" w:rsidRDefault="002E03C5" w:rsidP="00C91B8D">
            <w:pPr>
              <w:pStyle w:val="StyleJustified"/>
              <w:spacing w:before="0" w:after="0"/>
              <w:ind w:left="993" w:right="270"/>
              <w:rPr>
                <w:rFonts w:ascii="Tahoma" w:hAnsi="Tahoma" w:cs="Tahoma"/>
                <w:sz w:val="16"/>
                <w:szCs w:val="16"/>
                <w:lang w:val="es-BO"/>
              </w:rPr>
            </w:pPr>
          </w:p>
          <w:p w14:paraId="2158F783" w14:textId="77777777" w:rsidR="002E03C5" w:rsidRPr="001600C4" w:rsidRDefault="002E03C5" w:rsidP="002E03C5">
            <w:pPr>
              <w:pStyle w:val="StyleJustified"/>
              <w:numPr>
                <w:ilvl w:val="0"/>
                <w:numId w:val="44"/>
              </w:numPr>
              <w:spacing w:before="0" w:after="0"/>
              <w:ind w:left="816" w:right="343" w:hanging="284"/>
              <w:rPr>
                <w:rFonts w:ascii="Tahoma" w:hAnsi="Tahoma" w:cs="Tahoma"/>
                <w:sz w:val="16"/>
                <w:szCs w:val="16"/>
                <w:lang w:val="es-BO"/>
              </w:rPr>
            </w:pPr>
            <w:r w:rsidRPr="001600C4">
              <w:rPr>
                <w:rFonts w:ascii="Tahoma" w:hAnsi="Tahoma" w:cs="Tahoma"/>
                <w:sz w:val="16"/>
                <w:szCs w:val="16"/>
                <w:lang w:val="es-BO"/>
              </w:rPr>
              <w:t xml:space="preserve">Resolución Ministerial </w:t>
            </w:r>
            <w:proofErr w:type="spellStart"/>
            <w:r w:rsidRPr="001600C4">
              <w:rPr>
                <w:rFonts w:ascii="Tahoma" w:hAnsi="Tahoma" w:cs="Tahoma"/>
                <w:sz w:val="16"/>
                <w:szCs w:val="16"/>
                <w:lang w:val="es-BO"/>
              </w:rPr>
              <w:t>N°</w:t>
            </w:r>
            <w:proofErr w:type="spellEnd"/>
            <w:r w:rsidRPr="001600C4">
              <w:rPr>
                <w:rFonts w:ascii="Tahoma" w:hAnsi="Tahoma" w:cs="Tahoma"/>
                <w:sz w:val="16"/>
                <w:szCs w:val="16"/>
                <w:lang w:val="es-BO"/>
              </w:rPr>
              <w:t xml:space="preserve"> 175/2023 – Reglamento de Empresas Privadas de Vigilancia.</w:t>
            </w:r>
          </w:p>
          <w:p w14:paraId="6D1C1DDA" w14:textId="77777777" w:rsidR="002E03C5" w:rsidRPr="001600C4" w:rsidRDefault="002E03C5" w:rsidP="002E03C5">
            <w:pPr>
              <w:pStyle w:val="StyleJustified"/>
              <w:numPr>
                <w:ilvl w:val="0"/>
                <w:numId w:val="44"/>
              </w:numPr>
              <w:spacing w:before="0" w:after="0"/>
              <w:ind w:left="816" w:right="51" w:hanging="284"/>
              <w:rPr>
                <w:rFonts w:ascii="Tahoma" w:hAnsi="Tahoma" w:cs="Tahoma"/>
                <w:sz w:val="16"/>
                <w:szCs w:val="16"/>
                <w:lang w:val="es-BO"/>
              </w:rPr>
            </w:pPr>
            <w:r w:rsidRPr="001600C4">
              <w:rPr>
                <w:rFonts w:ascii="Tahoma" w:hAnsi="Tahoma" w:cs="Tahoma"/>
                <w:sz w:val="16"/>
                <w:szCs w:val="16"/>
                <w:lang w:val="es-BO"/>
              </w:rPr>
              <w:t>Decreto Ley 16998 – Ley General de Higiene Seguridad Ocupacional</w:t>
            </w:r>
          </w:p>
          <w:p w14:paraId="6AB2160D" w14:textId="77777777" w:rsidR="002E03C5" w:rsidRPr="009C65F8" w:rsidRDefault="002E03C5" w:rsidP="00C91B8D">
            <w:pPr>
              <w:ind w:left="107" w:right="115"/>
              <w:jc w:val="both"/>
              <w:rPr>
                <w:rFonts w:ascii="Tahoma" w:hAnsi="Tahoma" w:cs="Tahoma"/>
                <w:b/>
                <w:bCs/>
                <w:lang w:eastAsia="es-BO"/>
              </w:rPr>
            </w:pPr>
            <w:r w:rsidRPr="009C65F8">
              <w:rPr>
                <w:rFonts w:ascii="Tahoma" w:hAnsi="Tahoma" w:cs="Tahoma"/>
                <w:b/>
                <w:bCs/>
                <w:highlight w:val="green"/>
              </w:rPr>
              <w:t>(Manifestar aceptación)</w:t>
            </w:r>
          </w:p>
        </w:tc>
        <w:tc>
          <w:tcPr>
            <w:tcW w:w="3969" w:type="dxa"/>
            <w:shd w:val="clear" w:color="auto" w:fill="FFFFFF" w:themeFill="background1"/>
            <w:vAlign w:val="center"/>
          </w:tcPr>
          <w:p w14:paraId="4D04D341" w14:textId="77777777" w:rsidR="002E03C5" w:rsidRPr="001600C4" w:rsidRDefault="002E03C5" w:rsidP="00C91B8D">
            <w:pPr>
              <w:jc w:val="both"/>
              <w:rPr>
                <w:rFonts w:ascii="Tahoma" w:hAnsi="Tahoma" w:cs="Tahoma"/>
              </w:rPr>
            </w:pPr>
          </w:p>
        </w:tc>
      </w:tr>
      <w:tr w:rsidR="002E03C5" w:rsidRPr="001600C4" w14:paraId="099F3511"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417BE341" w14:textId="77777777" w:rsidR="002E03C5" w:rsidRPr="009C65F8" w:rsidRDefault="002E03C5" w:rsidP="00C91B8D">
            <w:pPr>
              <w:ind w:right="115"/>
              <w:jc w:val="both"/>
              <w:rPr>
                <w:rFonts w:ascii="Tahoma" w:hAnsi="Tahoma" w:cs="Tahoma"/>
                <w:b/>
                <w:bCs/>
              </w:rPr>
            </w:pPr>
            <w:r w:rsidRPr="009C65F8">
              <w:rPr>
                <w:rFonts w:ascii="Tahoma" w:hAnsi="Tahoma" w:cs="Tahoma"/>
                <w:b/>
                <w:bCs/>
                <w:color w:val="FFFFFF" w:themeColor="background1"/>
              </w:rPr>
              <w:t>PLAZO DEL SERVICIO</w:t>
            </w:r>
          </w:p>
        </w:tc>
        <w:tc>
          <w:tcPr>
            <w:tcW w:w="3969" w:type="dxa"/>
            <w:shd w:val="clear" w:color="auto" w:fill="17365D" w:themeFill="text2" w:themeFillShade="BF"/>
            <w:vAlign w:val="center"/>
          </w:tcPr>
          <w:p w14:paraId="48CA07EF" w14:textId="77777777" w:rsidR="002E03C5" w:rsidRPr="001600C4" w:rsidRDefault="002E03C5" w:rsidP="00C91B8D">
            <w:pPr>
              <w:pStyle w:val="Prrafodelista"/>
              <w:rPr>
                <w:rFonts w:ascii="Tahoma" w:hAnsi="Tahoma" w:cs="Tahoma"/>
                <w:sz w:val="16"/>
                <w:szCs w:val="16"/>
              </w:rPr>
            </w:pPr>
          </w:p>
        </w:tc>
      </w:tr>
      <w:tr w:rsidR="002E03C5" w:rsidRPr="001600C4" w14:paraId="4F1FC989"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2"/>
            <w:shd w:val="clear" w:color="auto" w:fill="FFFFFF" w:themeFill="background1"/>
            <w:vAlign w:val="center"/>
          </w:tcPr>
          <w:p w14:paraId="3BC38D77" w14:textId="77777777" w:rsidR="002E03C5" w:rsidRPr="001600C4" w:rsidRDefault="002E03C5" w:rsidP="00C91B8D">
            <w:pPr>
              <w:ind w:left="107" w:right="115"/>
              <w:jc w:val="both"/>
              <w:rPr>
                <w:rFonts w:ascii="Tahoma" w:hAnsi="Tahoma" w:cs="Tahoma"/>
              </w:rPr>
            </w:pPr>
            <w:r w:rsidRPr="001600C4">
              <w:rPr>
                <w:rFonts w:ascii="Tahoma" w:hAnsi="Tahoma" w:cs="Tahoma"/>
              </w:rPr>
              <w:t>A partir de la suscripción del contrato hasta el 31 de diciembre de 2026.</w:t>
            </w:r>
          </w:p>
          <w:p w14:paraId="5816E239" w14:textId="77777777" w:rsidR="002E03C5" w:rsidRPr="001600C4" w:rsidRDefault="002E03C5" w:rsidP="00C91B8D">
            <w:pPr>
              <w:ind w:left="107" w:right="115"/>
              <w:jc w:val="both"/>
              <w:rPr>
                <w:rFonts w:ascii="Tahoma" w:hAnsi="Tahoma" w:cs="Tahoma"/>
                <w:b/>
                <w:lang w:eastAsia="es-BO"/>
              </w:rPr>
            </w:pPr>
            <w:r w:rsidRPr="001600C4">
              <w:rPr>
                <w:rFonts w:ascii="Tahoma" w:hAnsi="Tahoma" w:cs="Tahoma"/>
                <w:highlight w:val="green"/>
              </w:rPr>
              <w:t>(</w:t>
            </w:r>
            <w:r w:rsidRPr="009C65F8">
              <w:rPr>
                <w:rFonts w:ascii="Tahoma" w:hAnsi="Tahoma" w:cs="Tahoma"/>
                <w:b/>
                <w:bCs/>
                <w:highlight w:val="green"/>
              </w:rPr>
              <w:t>Manifestar</w:t>
            </w:r>
            <w:r w:rsidRPr="001600C4">
              <w:rPr>
                <w:rFonts w:ascii="Tahoma" w:hAnsi="Tahoma" w:cs="Tahoma"/>
                <w:highlight w:val="green"/>
              </w:rPr>
              <w:t xml:space="preserve"> aceptación)</w:t>
            </w:r>
          </w:p>
        </w:tc>
        <w:tc>
          <w:tcPr>
            <w:tcW w:w="3969" w:type="dxa"/>
            <w:shd w:val="clear" w:color="auto" w:fill="FFFFFF" w:themeFill="background1"/>
            <w:vAlign w:val="center"/>
          </w:tcPr>
          <w:p w14:paraId="00F1964D" w14:textId="77777777" w:rsidR="002E03C5" w:rsidRPr="001600C4" w:rsidRDefault="002E03C5" w:rsidP="00C91B8D">
            <w:pPr>
              <w:jc w:val="both"/>
              <w:rPr>
                <w:rFonts w:ascii="Tahoma" w:hAnsi="Tahoma" w:cs="Tahoma"/>
              </w:rPr>
            </w:pPr>
          </w:p>
        </w:tc>
      </w:tr>
      <w:tr w:rsidR="002E03C5" w:rsidRPr="001600C4" w14:paraId="7DC96F2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11836424"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HORARIO DE TRABAJO</w:t>
            </w:r>
          </w:p>
        </w:tc>
        <w:tc>
          <w:tcPr>
            <w:tcW w:w="3969" w:type="dxa"/>
            <w:shd w:val="clear" w:color="auto" w:fill="244061" w:themeFill="accent1" w:themeFillShade="80"/>
            <w:vAlign w:val="center"/>
          </w:tcPr>
          <w:p w14:paraId="78A57013" w14:textId="77777777" w:rsidR="002E03C5" w:rsidRPr="001600C4" w:rsidRDefault="002E03C5" w:rsidP="00C91B8D">
            <w:pPr>
              <w:jc w:val="both"/>
              <w:rPr>
                <w:rFonts w:ascii="Tahoma" w:hAnsi="Tahoma" w:cs="Tahoma"/>
              </w:rPr>
            </w:pPr>
          </w:p>
        </w:tc>
      </w:tr>
      <w:tr w:rsidR="002E03C5" w:rsidRPr="001600C4" w14:paraId="1D16BF2A"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33BB0F4E" w14:textId="77777777" w:rsidR="002E03C5" w:rsidRPr="001600C4" w:rsidRDefault="002E03C5" w:rsidP="00C91B8D">
            <w:pPr>
              <w:ind w:left="107" w:right="115"/>
              <w:jc w:val="both"/>
              <w:rPr>
                <w:rFonts w:ascii="Tahoma" w:hAnsi="Tahoma" w:cs="Tahoma"/>
              </w:rPr>
            </w:pPr>
            <w:r w:rsidRPr="001600C4">
              <w:rPr>
                <w:rFonts w:ascii="Tahoma" w:hAnsi="Tahoma" w:cs="Tahoma"/>
              </w:rPr>
              <w:t xml:space="preserve">El servicio de portería y serenazgo será ejecutado de lunes a domingo las 24 horas del día, distribuidos en mínimamente dos (2) turnos (incluyendo feriados). </w:t>
            </w:r>
          </w:p>
          <w:p w14:paraId="2A46E3DA" w14:textId="77777777" w:rsidR="002E03C5" w:rsidRPr="001600C4" w:rsidRDefault="002E03C5" w:rsidP="00C91B8D">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7C9FE4BA" w14:textId="77777777" w:rsidR="002E03C5" w:rsidRPr="001600C4" w:rsidRDefault="002E03C5" w:rsidP="00C91B8D">
            <w:pPr>
              <w:pStyle w:val="StyleJustified"/>
              <w:rPr>
                <w:rFonts w:ascii="Tahoma" w:hAnsi="Tahoma" w:cs="Tahoma"/>
                <w:sz w:val="16"/>
                <w:szCs w:val="16"/>
                <w:lang w:val="es-BO"/>
              </w:rPr>
            </w:pPr>
          </w:p>
        </w:tc>
      </w:tr>
      <w:tr w:rsidR="002E03C5" w:rsidRPr="001600C4" w14:paraId="7BD9772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0CB07106"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sz w:val="16"/>
                <w:szCs w:val="16"/>
                <w:lang w:val="es-BO"/>
              </w:rPr>
              <w:t>SUPERVISIÓN</w:t>
            </w:r>
          </w:p>
        </w:tc>
        <w:tc>
          <w:tcPr>
            <w:tcW w:w="3969" w:type="dxa"/>
            <w:tcBorders>
              <w:bottom w:val="single" w:sz="4" w:space="0" w:color="auto"/>
            </w:tcBorders>
            <w:shd w:val="clear" w:color="auto" w:fill="244061" w:themeFill="accent1" w:themeFillShade="80"/>
            <w:vAlign w:val="center"/>
          </w:tcPr>
          <w:p w14:paraId="67ECA096" w14:textId="77777777" w:rsidR="002E03C5" w:rsidRPr="001600C4" w:rsidRDefault="002E03C5" w:rsidP="00C91B8D">
            <w:pPr>
              <w:jc w:val="both"/>
              <w:rPr>
                <w:rFonts w:ascii="Tahoma" w:hAnsi="Tahoma" w:cs="Tahoma"/>
                <w:color w:val="FFFFFF" w:themeColor="background1"/>
              </w:rPr>
            </w:pPr>
          </w:p>
        </w:tc>
      </w:tr>
      <w:tr w:rsidR="002E03C5" w:rsidRPr="001600C4" w14:paraId="4061AE11"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60BDEDA2" w14:textId="77777777" w:rsidR="002E03C5" w:rsidRPr="001600C4" w:rsidRDefault="002E03C5" w:rsidP="00C91B8D">
            <w:pPr>
              <w:ind w:left="107" w:right="115"/>
              <w:jc w:val="both"/>
              <w:rPr>
                <w:rFonts w:ascii="Tahoma" w:hAnsi="Tahoma" w:cs="Tahoma"/>
              </w:rPr>
            </w:pPr>
            <w:r w:rsidRPr="001600C4">
              <w:rPr>
                <w:rFonts w:ascii="Tahoma" w:hAnsi="Tahoma" w:cs="Tahoma"/>
              </w:rPr>
              <w:t xml:space="preserve">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w:t>
            </w:r>
            <w:r w:rsidRPr="001600C4">
              <w:rPr>
                <w:rFonts w:ascii="Tahoma" w:hAnsi="Tahoma" w:cs="Tahoma"/>
              </w:rPr>
              <w:lastRenderedPageBreak/>
              <w:t>Contrato con el Fiscal de Servicio. ENDE se reserva el derecho de solicitar el cambio de este o cualquier personal designado por el Proveedor del Servicio, debiendo este cubrir su reemplazo a la brevedad posible.</w:t>
            </w:r>
          </w:p>
          <w:p w14:paraId="71525C74" w14:textId="77777777" w:rsidR="002E03C5" w:rsidRPr="001600C4" w:rsidRDefault="002E03C5" w:rsidP="00C91B8D">
            <w:pPr>
              <w:ind w:left="284" w:right="51"/>
              <w:jc w:val="both"/>
              <w:rPr>
                <w:rFonts w:ascii="Tahoma" w:hAnsi="Tahoma" w:cs="Tahoma"/>
              </w:rPr>
            </w:pPr>
          </w:p>
          <w:p w14:paraId="7FB1D0F6" w14:textId="77777777" w:rsidR="002E03C5" w:rsidRPr="001600C4" w:rsidRDefault="002E03C5" w:rsidP="00C91B8D">
            <w:pPr>
              <w:ind w:left="107" w:right="115"/>
              <w:jc w:val="both"/>
              <w:rPr>
                <w:rFonts w:ascii="Tahoma" w:hAnsi="Tahoma" w:cs="Tahoma"/>
              </w:rPr>
            </w:pPr>
            <w:r w:rsidRPr="001600C4">
              <w:rPr>
                <w:rFonts w:ascii="Tahoma" w:hAnsi="Tahoma" w:cs="Tahoma"/>
              </w:rPr>
              <w:t>ENDE, como entidad contratante realizará el control a través del Fiscal de Servicio y será el medio autorizado de comunicación, notificación y aprobación de todo cuanto corresponda a los asuntos relacionados con el servicio.</w:t>
            </w:r>
          </w:p>
          <w:p w14:paraId="63AA7343" w14:textId="77777777" w:rsidR="002E03C5" w:rsidRPr="001600C4" w:rsidRDefault="002E03C5" w:rsidP="00C91B8D">
            <w:pPr>
              <w:ind w:left="107"/>
              <w:jc w:val="both"/>
              <w:rPr>
                <w:rFonts w:ascii="Tahoma" w:hAnsi="Tahoma" w:cs="Tahoma"/>
              </w:rPr>
            </w:pPr>
            <w:r w:rsidRPr="001600C4">
              <w:rPr>
                <w:rFonts w:ascii="Tahoma" w:hAnsi="Tahoma" w:cs="Tahoma"/>
                <w:b/>
                <w:bCs/>
                <w:highlight w:val="green"/>
              </w:rPr>
              <w:t>(Manifestar aceptación)</w:t>
            </w:r>
            <w:r w:rsidRPr="001600C4">
              <w:rPr>
                <w:rFonts w:ascii="Tahoma" w:hAnsi="Tahoma" w:cs="Tahoma"/>
                <w:color w:val="FFFFFF" w:themeColor="background1"/>
              </w:rPr>
              <w:t xml:space="preserve"> Y DOCUMENTACION ADMINISTRATIVA</w:t>
            </w:r>
          </w:p>
        </w:tc>
        <w:tc>
          <w:tcPr>
            <w:tcW w:w="3969" w:type="dxa"/>
            <w:vAlign w:val="center"/>
          </w:tcPr>
          <w:p w14:paraId="1D14C1F6" w14:textId="77777777" w:rsidR="002E03C5" w:rsidRPr="001600C4" w:rsidRDefault="002E03C5" w:rsidP="00C91B8D">
            <w:pPr>
              <w:jc w:val="both"/>
              <w:rPr>
                <w:rFonts w:ascii="Tahoma" w:hAnsi="Tahoma" w:cs="Tahoma"/>
                <w:color w:val="FFFFFF" w:themeColor="background1"/>
              </w:rPr>
            </w:pPr>
          </w:p>
        </w:tc>
      </w:tr>
      <w:tr w:rsidR="002E03C5" w:rsidRPr="001600C4" w14:paraId="5AD3516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7E5FA8C0" w14:textId="77777777" w:rsidR="002E03C5" w:rsidRPr="001600C4" w:rsidRDefault="002E03C5" w:rsidP="00C91B8D">
            <w:pPr>
              <w:jc w:val="both"/>
              <w:rPr>
                <w:rFonts w:ascii="Tahoma" w:hAnsi="Tahoma" w:cs="Tahoma"/>
                <w:b/>
                <w:bCs/>
              </w:rPr>
            </w:pPr>
            <w:r w:rsidRPr="009C65F8">
              <w:rPr>
                <w:rFonts w:ascii="Tahoma" w:hAnsi="Tahoma" w:cs="Tahoma"/>
                <w:b/>
                <w:bCs/>
                <w:color w:val="FFFFFF" w:themeColor="background1"/>
              </w:rPr>
              <w:t>LICENCIA Y DOCUMENTACION ADMINISTRATIVA</w:t>
            </w:r>
          </w:p>
        </w:tc>
        <w:tc>
          <w:tcPr>
            <w:tcW w:w="3969" w:type="dxa"/>
            <w:shd w:val="clear" w:color="auto" w:fill="17365D" w:themeFill="text2" w:themeFillShade="BF"/>
            <w:vAlign w:val="center"/>
          </w:tcPr>
          <w:p w14:paraId="36D9C124" w14:textId="77777777" w:rsidR="002E03C5" w:rsidRPr="001600C4" w:rsidRDefault="002E03C5" w:rsidP="00C91B8D">
            <w:pPr>
              <w:jc w:val="both"/>
              <w:rPr>
                <w:rFonts w:ascii="Tahoma" w:hAnsi="Tahoma" w:cs="Tahoma"/>
                <w:color w:val="FFFFFF" w:themeColor="background1"/>
              </w:rPr>
            </w:pPr>
          </w:p>
        </w:tc>
      </w:tr>
      <w:tr w:rsidR="002E03C5" w:rsidRPr="001600C4" w14:paraId="7E302CC5"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77E7AA25" w14:textId="77777777" w:rsidR="002E03C5" w:rsidRPr="001600C4" w:rsidRDefault="002E03C5" w:rsidP="00367D2A">
            <w:pPr>
              <w:pStyle w:val="Prrafodelista"/>
              <w:numPr>
                <w:ilvl w:val="0"/>
                <w:numId w:val="69"/>
              </w:numPr>
              <w:ind w:left="391" w:hanging="284"/>
              <w:jc w:val="both"/>
              <w:rPr>
                <w:rFonts w:ascii="Tahoma" w:hAnsi="Tahoma" w:cs="Tahoma"/>
                <w:sz w:val="16"/>
                <w:szCs w:val="16"/>
              </w:rPr>
            </w:pPr>
            <w:bookmarkStart w:id="174" w:name="_Hlk183681306"/>
            <w:r w:rsidRPr="001600C4">
              <w:rPr>
                <w:rFonts w:ascii="Tahoma" w:hAnsi="Tahoma" w:cs="Tahoma"/>
                <w:sz w:val="16"/>
                <w:szCs w:val="16"/>
              </w:rPr>
              <w:t>Licencia</w:t>
            </w:r>
          </w:p>
          <w:p w14:paraId="0D774EB2" w14:textId="77777777" w:rsidR="002E03C5" w:rsidRPr="001600C4" w:rsidRDefault="002E03C5" w:rsidP="00C91B8D">
            <w:pPr>
              <w:ind w:left="107" w:right="115"/>
              <w:jc w:val="both"/>
              <w:rPr>
                <w:rFonts w:ascii="Tahoma" w:hAnsi="Tahoma" w:cs="Tahoma"/>
              </w:rPr>
            </w:pPr>
            <w:r w:rsidRPr="001600C4">
              <w:rPr>
                <w:rFonts w:ascii="Tahoma" w:hAnsi="Tahoma" w:cs="Tahoma"/>
              </w:rPr>
              <w:t xml:space="preserve">El Proponente deberá </w:t>
            </w:r>
            <w:r w:rsidRPr="00D014A5">
              <w:rPr>
                <w:rFonts w:ascii="Tahoma" w:hAnsi="Tahoma" w:cs="Tahoma"/>
                <w:highlight w:val="yellow"/>
              </w:rPr>
              <w:t>presentar junto a su propuesta</w:t>
            </w:r>
            <w:r w:rsidRPr="001600C4">
              <w:rPr>
                <w:rFonts w:ascii="Tahoma" w:hAnsi="Tahoma" w:cs="Tahoma"/>
              </w:rPr>
              <w:t xml:space="preserve">, copia de la Licencia de funcionamiento emitida y otorgada conforme establece la Resolución Ministerial </w:t>
            </w:r>
            <w:proofErr w:type="spellStart"/>
            <w:r w:rsidRPr="001600C4">
              <w:rPr>
                <w:rFonts w:ascii="Tahoma" w:hAnsi="Tahoma" w:cs="Tahoma"/>
              </w:rPr>
              <w:t>N°</w:t>
            </w:r>
            <w:proofErr w:type="spellEnd"/>
            <w:r w:rsidRPr="001600C4">
              <w:rPr>
                <w:rFonts w:ascii="Tahoma" w:hAnsi="Tahoma" w:cs="Tahoma"/>
              </w:rPr>
              <w:t xml:space="preserve"> 175/2023 – Reglamento de Empresas Privadas de Vigilancia, la cual debe estar vigente para la fecha de apertura de propuestas.</w:t>
            </w:r>
          </w:p>
          <w:p w14:paraId="3512C2E1" w14:textId="77777777" w:rsidR="002E03C5" w:rsidRPr="001600C4" w:rsidRDefault="002E03C5" w:rsidP="00C91B8D">
            <w:pPr>
              <w:ind w:left="107" w:right="115"/>
              <w:jc w:val="both"/>
              <w:rPr>
                <w:rFonts w:ascii="Tahoma" w:hAnsi="Tahoma" w:cs="Tahoma"/>
              </w:rPr>
            </w:pPr>
            <w:r w:rsidRPr="001600C4">
              <w:rPr>
                <w:rFonts w:ascii="Tahoma" w:hAnsi="Tahoma" w:cs="Tahoma"/>
              </w:rPr>
              <w:t>Asimismo, la licencia solicitada debe permanecer vigente mientras dure la ejecución del servicio; por lo que el Proveedor del Servicio debe presentar el documento vigente en caso que la misma haya sido renovada durante la ejecución del servicio.</w:t>
            </w:r>
          </w:p>
          <w:p w14:paraId="2BCAFEC4" w14:textId="77777777" w:rsidR="002E03C5" w:rsidRPr="001600C4" w:rsidRDefault="002E03C5" w:rsidP="00C91B8D">
            <w:pPr>
              <w:ind w:left="107"/>
              <w:jc w:val="both"/>
              <w:rPr>
                <w:rFonts w:ascii="Tahoma" w:hAnsi="Tahoma" w:cs="Tahoma"/>
                <w:bCs/>
                <w:color w:val="FFFFFF" w:themeColor="background1"/>
              </w:rPr>
            </w:pPr>
            <w:r w:rsidRPr="001600C4">
              <w:rPr>
                <w:rFonts w:ascii="Tahoma" w:hAnsi="Tahoma" w:cs="Tahoma"/>
                <w:b/>
                <w:bCs/>
                <w:highlight w:val="green"/>
              </w:rPr>
              <w:t>(Manifestar aceptación y adjuntar documentación de respaldo)</w:t>
            </w:r>
            <w:bookmarkEnd w:id="174"/>
          </w:p>
        </w:tc>
        <w:tc>
          <w:tcPr>
            <w:tcW w:w="3969" w:type="dxa"/>
            <w:vAlign w:val="center"/>
          </w:tcPr>
          <w:p w14:paraId="259C748E" w14:textId="77777777" w:rsidR="002E03C5" w:rsidRPr="001600C4" w:rsidRDefault="002E03C5" w:rsidP="00C91B8D">
            <w:pPr>
              <w:jc w:val="both"/>
              <w:rPr>
                <w:rFonts w:ascii="Tahoma" w:hAnsi="Tahoma" w:cs="Tahoma"/>
                <w:color w:val="FFFFFF" w:themeColor="background1"/>
              </w:rPr>
            </w:pPr>
          </w:p>
        </w:tc>
      </w:tr>
      <w:tr w:rsidR="002E03C5" w:rsidRPr="001600C4" w14:paraId="0693B298"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2"/>
            <w:tcBorders>
              <w:bottom w:val="single" w:sz="4" w:space="0" w:color="auto"/>
            </w:tcBorders>
            <w:shd w:val="clear" w:color="auto" w:fill="FFFFFF" w:themeFill="background1"/>
            <w:vAlign w:val="center"/>
          </w:tcPr>
          <w:p w14:paraId="193282D2" w14:textId="77777777" w:rsidR="002E03C5" w:rsidRPr="001600C4" w:rsidRDefault="002E03C5" w:rsidP="00367D2A">
            <w:pPr>
              <w:pStyle w:val="Prrafodelista"/>
              <w:numPr>
                <w:ilvl w:val="0"/>
                <w:numId w:val="69"/>
              </w:numPr>
              <w:ind w:left="391" w:hanging="284"/>
              <w:jc w:val="both"/>
              <w:rPr>
                <w:rFonts w:ascii="Tahoma" w:hAnsi="Tahoma" w:cs="Tahoma"/>
                <w:sz w:val="16"/>
                <w:szCs w:val="16"/>
              </w:rPr>
            </w:pPr>
            <w:bookmarkStart w:id="175" w:name="_Hlk183681316"/>
            <w:r w:rsidRPr="001600C4">
              <w:rPr>
                <w:rFonts w:ascii="Tahoma" w:hAnsi="Tahoma" w:cs="Tahoma"/>
                <w:sz w:val="16"/>
                <w:szCs w:val="16"/>
              </w:rPr>
              <w:t xml:space="preserve">Documentación Administrativa </w:t>
            </w:r>
          </w:p>
          <w:bookmarkEnd w:id="175"/>
          <w:p w14:paraId="41D17281" w14:textId="77777777" w:rsidR="002E03C5" w:rsidRPr="001600C4" w:rsidRDefault="002E03C5" w:rsidP="00C91B8D">
            <w:pPr>
              <w:ind w:left="107" w:right="109"/>
              <w:jc w:val="both"/>
              <w:rPr>
                <w:rFonts w:ascii="Tahoma" w:hAnsi="Tahoma" w:cs="Tahoma"/>
              </w:rPr>
            </w:pPr>
            <w:r w:rsidRPr="001600C4">
              <w:rPr>
                <w:rFonts w:ascii="Tahoma" w:hAnsi="Tahoma" w:cs="Tahoma"/>
              </w:rPr>
              <w:t xml:space="preserve">El proponente deberá </w:t>
            </w:r>
            <w:r w:rsidRPr="00D014A5">
              <w:rPr>
                <w:rFonts w:ascii="Tahoma" w:hAnsi="Tahoma" w:cs="Tahoma"/>
                <w:highlight w:val="yellow"/>
              </w:rPr>
              <w:t>presentar junto a su propuesta</w:t>
            </w:r>
            <w:r w:rsidRPr="001600C4">
              <w:rPr>
                <w:rFonts w:ascii="Tahoma" w:hAnsi="Tahoma" w:cs="Tahoma"/>
              </w:rPr>
              <w:t>, los siguientes documentos:</w:t>
            </w:r>
          </w:p>
          <w:p w14:paraId="1B228BE4" w14:textId="77777777" w:rsidR="002E03C5" w:rsidRPr="001600C4" w:rsidRDefault="002E03C5" w:rsidP="00C91B8D">
            <w:pPr>
              <w:ind w:left="531" w:right="109" w:hanging="141"/>
              <w:jc w:val="both"/>
              <w:rPr>
                <w:rFonts w:ascii="Tahoma" w:hAnsi="Tahoma" w:cs="Tahoma"/>
              </w:rPr>
            </w:pPr>
            <w:r w:rsidRPr="001600C4">
              <w:rPr>
                <w:rFonts w:ascii="Tahoma" w:hAnsi="Tahoma" w:cs="Tahoma"/>
              </w:rPr>
              <w:t>-</w:t>
            </w:r>
            <w:r w:rsidRPr="001600C4">
              <w:rPr>
                <w:rFonts w:ascii="Tahoma" w:hAnsi="Tahoma" w:cs="Tahoma"/>
              </w:rPr>
              <w:tab/>
              <w:t>Formulario de Registro al seguro a corto plazo (Caja de Salud)</w:t>
            </w:r>
          </w:p>
          <w:p w14:paraId="175D792E" w14:textId="77777777" w:rsidR="002E03C5" w:rsidRPr="001600C4" w:rsidRDefault="002E03C5" w:rsidP="00C91B8D">
            <w:pPr>
              <w:ind w:left="531" w:right="109" w:hanging="141"/>
              <w:jc w:val="both"/>
              <w:rPr>
                <w:rFonts w:ascii="Tahoma" w:hAnsi="Tahoma" w:cs="Tahoma"/>
              </w:rPr>
            </w:pPr>
            <w:r w:rsidRPr="001600C4">
              <w:rPr>
                <w:rFonts w:ascii="Tahoma" w:hAnsi="Tahoma" w:cs="Tahoma"/>
              </w:rPr>
              <w:t>-</w:t>
            </w:r>
            <w:r w:rsidRPr="001600C4">
              <w:rPr>
                <w:rFonts w:ascii="Tahoma" w:hAnsi="Tahoma" w:cs="Tahoma"/>
              </w:rPr>
              <w:tab/>
              <w:t>Registro Obligatorio de Empleador (ROE).</w:t>
            </w:r>
          </w:p>
          <w:p w14:paraId="77FE9AE5" w14:textId="77777777" w:rsidR="002E03C5" w:rsidRPr="001600C4" w:rsidRDefault="002E03C5" w:rsidP="00C91B8D">
            <w:pPr>
              <w:ind w:left="107" w:right="115"/>
              <w:jc w:val="both"/>
              <w:rPr>
                <w:rFonts w:ascii="Tahoma" w:hAnsi="Tahoma" w:cs="Tahoma"/>
              </w:rPr>
            </w:pPr>
            <w:r w:rsidRPr="001600C4">
              <w:rPr>
                <w:rFonts w:ascii="Tahoma" w:hAnsi="Tahoma" w:cs="Tahoma"/>
              </w:rPr>
              <w:t>Asimismo, el proponente adjudicado, deberá presentar la documentación en original o copia legalizada para la elaboración del contrato, aquellos documentos que tenga fecha de vencimiento antes de la finalización del servicio, deberán ser actualizados.</w:t>
            </w:r>
          </w:p>
          <w:p w14:paraId="7D894470" w14:textId="77777777" w:rsidR="002E03C5" w:rsidRPr="001600C4" w:rsidRDefault="002E03C5" w:rsidP="00C91B8D">
            <w:pPr>
              <w:pStyle w:val="StyleHeading1Justified"/>
              <w:numPr>
                <w:ilvl w:val="0"/>
                <w:numId w:val="0"/>
              </w:numPr>
              <w:spacing w:before="0" w:after="0"/>
              <w:ind w:left="106" w:right="51"/>
              <w:jc w:val="left"/>
              <w:rPr>
                <w:rFonts w:ascii="Tahoma" w:hAnsi="Tahoma" w:cs="Tahoma"/>
                <w:bCs w:val="0"/>
                <w:color w:val="FFFFFF" w:themeColor="background1"/>
                <w:sz w:val="16"/>
                <w:szCs w:val="16"/>
                <w:lang w:val="es-BO"/>
              </w:rPr>
            </w:pPr>
            <w:r w:rsidRPr="001600C4">
              <w:rPr>
                <w:rFonts w:ascii="Tahoma" w:hAnsi="Tahoma" w:cs="Tahoma"/>
                <w:sz w:val="16"/>
                <w:szCs w:val="16"/>
                <w:highlight w:val="green"/>
                <w:lang w:val="es-BO"/>
              </w:rPr>
              <w:t>(Manifestar aceptación y adjuntar documentación de respaldo)</w:t>
            </w:r>
          </w:p>
        </w:tc>
        <w:tc>
          <w:tcPr>
            <w:tcW w:w="3969" w:type="dxa"/>
            <w:tcBorders>
              <w:bottom w:val="single" w:sz="4" w:space="0" w:color="auto"/>
            </w:tcBorders>
            <w:shd w:val="clear" w:color="auto" w:fill="FFFFFF" w:themeFill="background1"/>
            <w:vAlign w:val="center"/>
          </w:tcPr>
          <w:p w14:paraId="161389A1" w14:textId="77777777" w:rsidR="002E03C5" w:rsidRPr="001600C4" w:rsidRDefault="002E03C5" w:rsidP="00C91B8D">
            <w:pPr>
              <w:jc w:val="both"/>
              <w:rPr>
                <w:rFonts w:ascii="Tahoma" w:hAnsi="Tahoma" w:cs="Tahoma"/>
              </w:rPr>
            </w:pPr>
          </w:p>
        </w:tc>
      </w:tr>
      <w:tr w:rsidR="002E03C5" w:rsidRPr="001600C4" w14:paraId="561855D8"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6B37212C"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color w:val="FFFFFF" w:themeColor="background1"/>
                <w:sz w:val="16"/>
                <w:szCs w:val="16"/>
                <w:lang w:val="es-BO"/>
              </w:rPr>
            </w:pPr>
            <w:r w:rsidRPr="001600C4">
              <w:rPr>
                <w:rFonts w:ascii="Tahoma" w:hAnsi="Tahoma" w:cs="Tahoma"/>
                <w:bCs w:val="0"/>
                <w:color w:val="FFFFFF" w:themeColor="background1"/>
                <w:sz w:val="16"/>
                <w:szCs w:val="16"/>
                <w:lang w:val="es-BO"/>
              </w:rPr>
              <w:t>EXPERIENCIA DEL PROPONENTE</w:t>
            </w:r>
          </w:p>
        </w:tc>
        <w:tc>
          <w:tcPr>
            <w:tcW w:w="3969" w:type="dxa"/>
            <w:shd w:val="clear" w:color="auto" w:fill="17365D" w:themeFill="text2" w:themeFillShade="BF"/>
            <w:vAlign w:val="center"/>
          </w:tcPr>
          <w:p w14:paraId="3D00786A" w14:textId="77777777" w:rsidR="002E03C5" w:rsidRPr="001600C4" w:rsidRDefault="002E03C5" w:rsidP="00C91B8D">
            <w:pPr>
              <w:jc w:val="both"/>
              <w:rPr>
                <w:rFonts w:ascii="Tahoma" w:hAnsi="Tahoma" w:cs="Tahoma"/>
              </w:rPr>
            </w:pPr>
          </w:p>
        </w:tc>
      </w:tr>
      <w:tr w:rsidR="002E03C5" w:rsidRPr="001600C4" w14:paraId="73950B6A"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2"/>
            <w:vAlign w:val="center"/>
          </w:tcPr>
          <w:p w14:paraId="7EA2296A" w14:textId="77777777" w:rsidR="002E03C5" w:rsidRPr="001600C4" w:rsidRDefault="002E03C5" w:rsidP="00367D2A">
            <w:pPr>
              <w:pStyle w:val="StyleJustified"/>
              <w:numPr>
                <w:ilvl w:val="0"/>
                <w:numId w:val="66"/>
              </w:numPr>
              <w:spacing w:before="0" w:after="0"/>
              <w:ind w:left="391" w:right="51" w:hanging="284"/>
              <w:rPr>
                <w:rFonts w:ascii="Tahoma" w:hAnsi="Tahoma" w:cs="Tahoma"/>
                <w:sz w:val="16"/>
                <w:szCs w:val="16"/>
                <w:lang w:val="es-BO"/>
              </w:rPr>
            </w:pPr>
            <w:r w:rsidRPr="001600C4">
              <w:rPr>
                <w:rFonts w:ascii="Tahoma" w:hAnsi="Tahoma" w:cs="Tahoma"/>
                <w:sz w:val="16"/>
                <w:szCs w:val="16"/>
                <w:lang w:val="es-BO"/>
              </w:rPr>
              <w:t>Antigüedad</w:t>
            </w:r>
          </w:p>
          <w:p w14:paraId="2E1BC191" w14:textId="77777777" w:rsidR="002E03C5" w:rsidRPr="001600C4" w:rsidRDefault="002E03C5" w:rsidP="00C91B8D">
            <w:pPr>
              <w:ind w:left="107" w:right="109"/>
              <w:jc w:val="both"/>
              <w:rPr>
                <w:rFonts w:ascii="Tahoma" w:hAnsi="Tahoma" w:cs="Tahoma"/>
                <w:bCs/>
                <w:color w:val="FFFFFF" w:themeColor="background1"/>
              </w:rPr>
            </w:pPr>
            <w:r w:rsidRPr="00D014A5">
              <w:rPr>
                <w:rFonts w:ascii="Tahoma" w:hAnsi="Tahoma" w:cs="Tahoma"/>
              </w:rPr>
              <w:t xml:space="preserve">Mayor o igual a cinco (5) años de antigüedad como empresa legalmente establecida, la cual será computada a partir de su inscripción en el Registro de Comercio, debiendo </w:t>
            </w:r>
            <w:r w:rsidRPr="00055174">
              <w:rPr>
                <w:rFonts w:ascii="Tahoma" w:hAnsi="Tahoma" w:cs="Tahoma"/>
                <w:highlight w:val="yellow"/>
              </w:rPr>
              <w:t>adjuntar en su propuesta copia simple de documento de respaldo.</w:t>
            </w:r>
          </w:p>
          <w:p w14:paraId="79DDAD77" w14:textId="77777777" w:rsidR="002E03C5" w:rsidRPr="001600C4" w:rsidRDefault="002E03C5" w:rsidP="00C91B8D">
            <w:pPr>
              <w:pStyle w:val="StyleHeading1Justified"/>
              <w:numPr>
                <w:ilvl w:val="0"/>
                <w:numId w:val="0"/>
              </w:numPr>
              <w:spacing w:before="0" w:after="0"/>
              <w:ind w:left="106" w:right="51"/>
              <w:jc w:val="left"/>
              <w:rPr>
                <w:rFonts w:ascii="Tahoma" w:hAnsi="Tahoma" w:cs="Tahoma"/>
                <w:bCs w:val="0"/>
                <w:color w:val="FFFFFF" w:themeColor="background1"/>
                <w:sz w:val="16"/>
                <w:szCs w:val="16"/>
                <w:lang w:val="es-BO"/>
              </w:rPr>
            </w:pPr>
            <w:r w:rsidRPr="001600C4">
              <w:rPr>
                <w:rFonts w:ascii="Tahoma" w:hAnsi="Tahoma" w:cs="Tahoma"/>
                <w:sz w:val="16"/>
                <w:szCs w:val="16"/>
                <w:highlight w:val="green"/>
                <w:lang w:val="es-BO"/>
              </w:rPr>
              <w:t>(Declarar los años de antigüedad con los que cuenta y adjuntar documentación de respaldo)</w:t>
            </w:r>
          </w:p>
        </w:tc>
        <w:tc>
          <w:tcPr>
            <w:tcW w:w="3969" w:type="dxa"/>
            <w:vAlign w:val="center"/>
          </w:tcPr>
          <w:p w14:paraId="4854AD9C" w14:textId="77777777" w:rsidR="002E03C5" w:rsidRPr="001600C4" w:rsidRDefault="002E03C5" w:rsidP="00C91B8D">
            <w:pPr>
              <w:jc w:val="both"/>
              <w:rPr>
                <w:rFonts w:ascii="Tahoma" w:hAnsi="Tahoma" w:cs="Tahoma"/>
              </w:rPr>
            </w:pPr>
          </w:p>
        </w:tc>
      </w:tr>
      <w:tr w:rsidR="002E03C5" w:rsidRPr="001600C4" w14:paraId="5C4302B5"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2"/>
            <w:vAlign w:val="center"/>
          </w:tcPr>
          <w:p w14:paraId="37E3E83B" w14:textId="77777777" w:rsidR="002E03C5" w:rsidRPr="001600C4" w:rsidRDefault="002E03C5" w:rsidP="00367D2A">
            <w:pPr>
              <w:pStyle w:val="StyleJustified"/>
              <w:numPr>
                <w:ilvl w:val="0"/>
                <w:numId w:val="66"/>
              </w:numPr>
              <w:spacing w:before="0" w:after="0"/>
              <w:ind w:left="391" w:right="51" w:hanging="284"/>
              <w:rPr>
                <w:rFonts w:ascii="Tahoma" w:hAnsi="Tahoma" w:cs="Tahoma"/>
                <w:sz w:val="16"/>
                <w:szCs w:val="16"/>
                <w:lang w:val="es-BO"/>
              </w:rPr>
            </w:pPr>
            <w:r w:rsidRPr="001600C4">
              <w:rPr>
                <w:rFonts w:ascii="Tahoma" w:hAnsi="Tahoma" w:cs="Tahoma"/>
                <w:sz w:val="16"/>
                <w:szCs w:val="16"/>
                <w:lang w:val="es-BO"/>
              </w:rPr>
              <w:t>Experiencia General del Proponente</w:t>
            </w:r>
          </w:p>
          <w:p w14:paraId="3D50E9B0" w14:textId="77777777" w:rsidR="002E03C5" w:rsidRDefault="002E03C5" w:rsidP="00C91B8D">
            <w:pPr>
              <w:ind w:left="107" w:right="109"/>
              <w:jc w:val="both"/>
              <w:rPr>
                <w:rFonts w:ascii="Tahoma" w:hAnsi="Tahoma" w:cs="Tahoma"/>
              </w:rPr>
            </w:pPr>
            <w:r w:rsidRPr="00055174">
              <w:rPr>
                <w:rFonts w:ascii="Tahoma" w:hAnsi="Tahoma" w:cs="Tahoma"/>
              </w:rPr>
              <w:t>Mayor o igual a dos (2) años en el área de servicios de seguridad y/o vigilancia y/o portería y serenazgo en empresas y/o instituciones el sector público o privado.</w:t>
            </w:r>
          </w:p>
          <w:p w14:paraId="6421DF00" w14:textId="77777777" w:rsidR="002E03C5" w:rsidRPr="00055174" w:rsidRDefault="002E03C5" w:rsidP="00C91B8D">
            <w:pPr>
              <w:ind w:left="107" w:right="109"/>
              <w:jc w:val="both"/>
              <w:rPr>
                <w:rFonts w:ascii="Tahoma" w:hAnsi="Tahoma" w:cs="Tahoma"/>
              </w:rPr>
            </w:pPr>
            <w:r w:rsidRPr="00055174">
              <w:rPr>
                <w:rFonts w:ascii="Tahoma" w:hAnsi="Tahoma" w:cs="Tahoma"/>
              </w:rPr>
              <w:t xml:space="preserve"> </w:t>
            </w:r>
          </w:p>
          <w:p w14:paraId="0274E995" w14:textId="77777777" w:rsidR="002E03C5" w:rsidRDefault="002E03C5" w:rsidP="00C91B8D">
            <w:pPr>
              <w:ind w:left="107" w:right="109"/>
              <w:jc w:val="both"/>
              <w:rPr>
                <w:rFonts w:ascii="Tahoma" w:hAnsi="Tahoma" w:cs="Tahoma"/>
              </w:rPr>
            </w:pPr>
            <w:r w:rsidRPr="00055174">
              <w:rPr>
                <w:rFonts w:ascii="Tahoma" w:hAnsi="Tahoma" w:cs="Tahoma"/>
                <w:highlight w:val="yellow"/>
              </w:rPr>
              <w:t>Para la acreditación de la experiencia general del proponente</w:t>
            </w:r>
            <w:r w:rsidRPr="00055174">
              <w:rPr>
                <w:rFonts w:ascii="Tahoma" w:hAnsi="Tahoma" w:cs="Tahoma"/>
              </w:rPr>
              <w:t>, serán consideradas las Actas de Conformidad, Certificados de Cumplimiento de Contratos o sus equivalentes (en caso de adjuntar contrato debe presentar el documento que respalde la conclusión del mismo a conformidad del contratante), debiendo presentar copias simples de estos documentos junto a su propuesta. En caso de no presentar documentación que permita acreditar la experiencia declarada, la misma no será considerada en la calificación.</w:t>
            </w:r>
          </w:p>
          <w:p w14:paraId="5A319FCA" w14:textId="77777777" w:rsidR="002E03C5" w:rsidRPr="00055174" w:rsidRDefault="002E03C5" w:rsidP="00C91B8D">
            <w:pPr>
              <w:ind w:left="107" w:right="109"/>
              <w:jc w:val="both"/>
              <w:rPr>
                <w:rFonts w:ascii="Tahoma" w:hAnsi="Tahoma" w:cs="Tahoma"/>
              </w:rPr>
            </w:pPr>
          </w:p>
          <w:p w14:paraId="3CCBFE19" w14:textId="77777777" w:rsidR="002E03C5" w:rsidRDefault="002E03C5" w:rsidP="00C91B8D">
            <w:pPr>
              <w:ind w:left="107" w:right="109"/>
              <w:jc w:val="both"/>
              <w:rPr>
                <w:rFonts w:ascii="Tahoma" w:hAnsi="Tahoma" w:cs="Tahoma"/>
              </w:rPr>
            </w:pPr>
            <w:r w:rsidRPr="00055174">
              <w:rPr>
                <w:rFonts w:ascii="Tahoma" w:hAnsi="Tahoma" w:cs="Tahoma"/>
              </w:rPr>
              <w:t>El Proponente deberá incluir un listado de la experiencia general con la que cuenta, el cual debe tener al menos la siguiente información:</w:t>
            </w:r>
          </w:p>
          <w:p w14:paraId="78DFDD45" w14:textId="77777777" w:rsidR="002E03C5" w:rsidRPr="001600C4" w:rsidRDefault="002E03C5" w:rsidP="00C91B8D">
            <w:pPr>
              <w:ind w:left="107" w:right="109"/>
              <w:jc w:val="both"/>
              <w:rPr>
                <w:rFonts w:ascii="Tahoma" w:hAnsi="Tahoma" w:cs="Tahoma"/>
                <w:b/>
                <w:lang w:eastAsia="en-US"/>
              </w:rPr>
            </w:pPr>
          </w:p>
          <w:p w14:paraId="3F389840" w14:textId="77777777" w:rsidR="002E03C5" w:rsidRPr="001600C4" w:rsidRDefault="002E03C5" w:rsidP="00C91B8D">
            <w:pPr>
              <w:jc w:val="center"/>
              <w:rPr>
                <w:rFonts w:ascii="Tahoma" w:hAnsi="Tahoma" w:cs="Tahoma"/>
                <w:b/>
                <w:lang w:eastAsia="en-US"/>
              </w:rPr>
            </w:pPr>
            <w:r w:rsidRPr="001600C4">
              <w:rPr>
                <w:rFonts w:ascii="Tahoma" w:hAnsi="Tahoma" w:cs="Tahoma"/>
                <w:b/>
                <w:lang w:eastAsia="en-US"/>
              </w:rPr>
              <w:t>DETALLE DE EXPERIENCIA DEL PROPONENTE</w:t>
            </w:r>
          </w:p>
          <w:tbl>
            <w:tblPr>
              <w:tblW w:w="56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7"/>
              <w:gridCol w:w="940"/>
              <w:gridCol w:w="766"/>
              <w:gridCol w:w="619"/>
              <w:gridCol w:w="797"/>
              <w:gridCol w:w="1297"/>
              <w:gridCol w:w="887"/>
            </w:tblGrid>
            <w:tr w:rsidR="002E03C5" w:rsidRPr="009C65F8" w14:paraId="18EF97CF" w14:textId="77777777" w:rsidTr="00C91B8D">
              <w:trPr>
                <w:trHeight w:val="381"/>
                <w:jc w:val="center"/>
              </w:trPr>
              <w:tc>
                <w:tcPr>
                  <w:tcW w:w="297" w:type="dxa"/>
                  <w:shd w:val="clear" w:color="auto" w:fill="DBE5F1"/>
                  <w:vAlign w:val="center"/>
                  <w:hideMark/>
                </w:tcPr>
                <w:p w14:paraId="7935B693" w14:textId="77777777" w:rsidR="002E03C5" w:rsidRPr="009C65F8" w:rsidRDefault="002E03C5" w:rsidP="00C91B8D">
                  <w:pPr>
                    <w:ind w:left="20" w:hanging="20"/>
                    <w:jc w:val="center"/>
                    <w:rPr>
                      <w:rFonts w:ascii="Tahoma" w:hAnsi="Tahoma" w:cs="Tahoma"/>
                      <w:b/>
                      <w:sz w:val="10"/>
                      <w:szCs w:val="10"/>
                      <w:lang w:eastAsia="en-US"/>
                    </w:rPr>
                  </w:pPr>
                  <w:proofErr w:type="spellStart"/>
                  <w:r w:rsidRPr="009C65F8">
                    <w:rPr>
                      <w:rFonts w:ascii="Tahoma" w:hAnsi="Tahoma" w:cs="Tahoma"/>
                      <w:b/>
                      <w:sz w:val="10"/>
                      <w:szCs w:val="10"/>
                      <w:lang w:eastAsia="en-US"/>
                    </w:rPr>
                    <w:t>Nº</w:t>
                  </w:r>
                  <w:proofErr w:type="spellEnd"/>
                </w:p>
              </w:tc>
              <w:tc>
                <w:tcPr>
                  <w:tcW w:w="940" w:type="dxa"/>
                  <w:shd w:val="clear" w:color="auto" w:fill="DBE5F1"/>
                  <w:vAlign w:val="center"/>
                  <w:hideMark/>
                </w:tcPr>
                <w:p w14:paraId="1CAA11C0"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 xml:space="preserve">Descripción del Servicio </w:t>
                  </w:r>
                </w:p>
              </w:tc>
              <w:tc>
                <w:tcPr>
                  <w:tcW w:w="766" w:type="dxa"/>
                  <w:shd w:val="clear" w:color="auto" w:fill="DBE5F1"/>
                  <w:vAlign w:val="center"/>
                  <w:hideMark/>
                </w:tcPr>
                <w:p w14:paraId="4377BF67"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Empresa Contratante</w:t>
                  </w:r>
                </w:p>
              </w:tc>
              <w:tc>
                <w:tcPr>
                  <w:tcW w:w="619" w:type="dxa"/>
                  <w:shd w:val="clear" w:color="auto" w:fill="DBE5F1"/>
                  <w:vAlign w:val="center"/>
                  <w:hideMark/>
                </w:tcPr>
                <w:p w14:paraId="63F6A549"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Fecha inicio Servicio</w:t>
                  </w:r>
                </w:p>
              </w:tc>
              <w:tc>
                <w:tcPr>
                  <w:tcW w:w="797" w:type="dxa"/>
                  <w:shd w:val="clear" w:color="auto" w:fill="DBE5F1"/>
                  <w:vAlign w:val="center"/>
                  <w:hideMark/>
                </w:tcPr>
                <w:p w14:paraId="082FDDAE"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Fecha Conclusión Servicio</w:t>
                  </w:r>
                </w:p>
              </w:tc>
              <w:tc>
                <w:tcPr>
                  <w:tcW w:w="1297" w:type="dxa"/>
                  <w:shd w:val="clear" w:color="auto" w:fill="DBE5F1"/>
                  <w:vAlign w:val="center"/>
                  <w:hideMark/>
                </w:tcPr>
                <w:p w14:paraId="2F580EDD"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Duración</w:t>
                  </w:r>
                </w:p>
                <w:p w14:paraId="603F0608"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(días/meses/años)</w:t>
                  </w:r>
                </w:p>
              </w:tc>
              <w:tc>
                <w:tcPr>
                  <w:tcW w:w="887" w:type="dxa"/>
                  <w:shd w:val="clear" w:color="auto" w:fill="DBE5F1"/>
                  <w:vAlign w:val="center"/>
                  <w:hideMark/>
                </w:tcPr>
                <w:p w14:paraId="6CD74143" w14:textId="77777777" w:rsidR="002E03C5" w:rsidRPr="009C65F8" w:rsidRDefault="002E03C5" w:rsidP="00C91B8D">
                  <w:pPr>
                    <w:jc w:val="center"/>
                    <w:rPr>
                      <w:rFonts w:ascii="Tahoma" w:hAnsi="Tahoma" w:cs="Tahoma"/>
                      <w:b/>
                      <w:sz w:val="10"/>
                      <w:szCs w:val="10"/>
                      <w:lang w:eastAsia="en-US"/>
                    </w:rPr>
                  </w:pPr>
                  <w:r w:rsidRPr="009C65F8">
                    <w:rPr>
                      <w:rFonts w:ascii="Tahoma" w:hAnsi="Tahoma" w:cs="Tahoma"/>
                      <w:b/>
                      <w:sz w:val="10"/>
                      <w:szCs w:val="10"/>
                      <w:lang w:eastAsia="en-US"/>
                    </w:rPr>
                    <w:t>MONTO FACTURADO (Bs.)</w:t>
                  </w:r>
                </w:p>
              </w:tc>
            </w:tr>
            <w:tr w:rsidR="002E03C5" w:rsidRPr="009C65F8" w14:paraId="354E964C" w14:textId="77777777" w:rsidTr="00C91B8D">
              <w:trPr>
                <w:trHeight w:hRule="exact" w:val="254"/>
                <w:jc w:val="center"/>
              </w:trPr>
              <w:tc>
                <w:tcPr>
                  <w:tcW w:w="297" w:type="dxa"/>
                  <w:vAlign w:val="center"/>
                  <w:hideMark/>
                </w:tcPr>
                <w:p w14:paraId="3A9FAC67" w14:textId="77777777" w:rsidR="002E03C5" w:rsidRPr="009C65F8" w:rsidRDefault="002E03C5" w:rsidP="00C91B8D">
                  <w:pPr>
                    <w:jc w:val="center"/>
                    <w:rPr>
                      <w:rFonts w:ascii="Tahoma" w:hAnsi="Tahoma" w:cs="Tahoma"/>
                      <w:sz w:val="10"/>
                      <w:szCs w:val="10"/>
                      <w:lang w:eastAsia="en-US"/>
                    </w:rPr>
                  </w:pPr>
                  <w:r w:rsidRPr="009C65F8">
                    <w:rPr>
                      <w:rFonts w:ascii="Tahoma" w:hAnsi="Tahoma" w:cs="Tahoma"/>
                      <w:sz w:val="10"/>
                      <w:szCs w:val="10"/>
                      <w:lang w:eastAsia="en-US"/>
                    </w:rPr>
                    <w:t>1</w:t>
                  </w:r>
                </w:p>
              </w:tc>
              <w:tc>
                <w:tcPr>
                  <w:tcW w:w="940" w:type="dxa"/>
                  <w:vAlign w:val="center"/>
                </w:tcPr>
                <w:p w14:paraId="1AA5BAD8" w14:textId="77777777" w:rsidR="002E03C5" w:rsidRPr="009C65F8" w:rsidRDefault="002E03C5" w:rsidP="00C91B8D">
                  <w:pPr>
                    <w:jc w:val="center"/>
                    <w:rPr>
                      <w:rFonts w:ascii="Tahoma" w:hAnsi="Tahoma" w:cs="Tahoma"/>
                      <w:sz w:val="10"/>
                      <w:szCs w:val="10"/>
                      <w:lang w:eastAsia="en-US"/>
                    </w:rPr>
                  </w:pPr>
                </w:p>
              </w:tc>
              <w:tc>
                <w:tcPr>
                  <w:tcW w:w="766" w:type="dxa"/>
                  <w:vAlign w:val="center"/>
                </w:tcPr>
                <w:p w14:paraId="62FDB89F" w14:textId="77777777" w:rsidR="002E03C5" w:rsidRPr="009C65F8" w:rsidRDefault="002E03C5" w:rsidP="00C91B8D">
                  <w:pPr>
                    <w:jc w:val="center"/>
                    <w:rPr>
                      <w:rFonts w:ascii="Tahoma" w:hAnsi="Tahoma" w:cs="Tahoma"/>
                      <w:sz w:val="10"/>
                      <w:szCs w:val="10"/>
                      <w:lang w:eastAsia="en-US"/>
                    </w:rPr>
                  </w:pPr>
                </w:p>
              </w:tc>
              <w:tc>
                <w:tcPr>
                  <w:tcW w:w="619" w:type="dxa"/>
                </w:tcPr>
                <w:p w14:paraId="3AA0A8E5" w14:textId="77777777" w:rsidR="002E03C5" w:rsidRPr="009C65F8" w:rsidRDefault="002E03C5" w:rsidP="00C91B8D">
                  <w:pPr>
                    <w:jc w:val="center"/>
                    <w:rPr>
                      <w:rFonts w:ascii="Tahoma" w:hAnsi="Tahoma" w:cs="Tahoma"/>
                      <w:sz w:val="10"/>
                      <w:szCs w:val="10"/>
                      <w:lang w:eastAsia="en-US"/>
                    </w:rPr>
                  </w:pPr>
                </w:p>
              </w:tc>
              <w:tc>
                <w:tcPr>
                  <w:tcW w:w="797" w:type="dxa"/>
                </w:tcPr>
                <w:p w14:paraId="407C19B4" w14:textId="77777777" w:rsidR="002E03C5" w:rsidRPr="009C65F8" w:rsidRDefault="002E03C5" w:rsidP="00C91B8D">
                  <w:pPr>
                    <w:jc w:val="center"/>
                    <w:rPr>
                      <w:rFonts w:ascii="Tahoma" w:hAnsi="Tahoma" w:cs="Tahoma"/>
                      <w:sz w:val="10"/>
                      <w:szCs w:val="10"/>
                      <w:lang w:eastAsia="en-US"/>
                    </w:rPr>
                  </w:pPr>
                </w:p>
              </w:tc>
              <w:tc>
                <w:tcPr>
                  <w:tcW w:w="1297" w:type="dxa"/>
                </w:tcPr>
                <w:p w14:paraId="73F2F74A" w14:textId="77777777" w:rsidR="002E03C5" w:rsidRPr="009C65F8" w:rsidRDefault="002E03C5" w:rsidP="00C91B8D">
                  <w:pPr>
                    <w:jc w:val="center"/>
                    <w:rPr>
                      <w:rFonts w:ascii="Tahoma" w:hAnsi="Tahoma" w:cs="Tahoma"/>
                      <w:sz w:val="10"/>
                      <w:szCs w:val="10"/>
                      <w:lang w:eastAsia="en-US"/>
                    </w:rPr>
                  </w:pPr>
                </w:p>
              </w:tc>
              <w:tc>
                <w:tcPr>
                  <w:tcW w:w="887" w:type="dxa"/>
                  <w:vAlign w:val="center"/>
                </w:tcPr>
                <w:p w14:paraId="4B05B71C" w14:textId="77777777" w:rsidR="002E03C5" w:rsidRPr="009C65F8" w:rsidRDefault="002E03C5" w:rsidP="00C91B8D">
                  <w:pPr>
                    <w:jc w:val="center"/>
                    <w:rPr>
                      <w:rFonts w:ascii="Tahoma" w:hAnsi="Tahoma" w:cs="Tahoma"/>
                      <w:sz w:val="10"/>
                      <w:szCs w:val="10"/>
                      <w:lang w:eastAsia="en-US"/>
                    </w:rPr>
                  </w:pPr>
                </w:p>
              </w:tc>
            </w:tr>
            <w:tr w:rsidR="002E03C5" w:rsidRPr="009C65F8" w14:paraId="6D6A5411" w14:textId="77777777" w:rsidTr="00C91B8D">
              <w:trPr>
                <w:trHeight w:hRule="exact" w:val="254"/>
                <w:jc w:val="center"/>
              </w:trPr>
              <w:tc>
                <w:tcPr>
                  <w:tcW w:w="297" w:type="dxa"/>
                  <w:vAlign w:val="center"/>
                  <w:hideMark/>
                </w:tcPr>
                <w:p w14:paraId="22E8B562" w14:textId="77777777" w:rsidR="002E03C5" w:rsidRPr="009C65F8" w:rsidRDefault="002E03C5" w:rsidP="00C91B8D">
                  <w:pPr>
                    <w:jc w:val="center"/>
                    <w:rPr>
                      <w:rFonts w:ascii="Tahoma" w:hAnsi="Tahoma" w:cs="Tahoma"/>
                      <w:sz w:val="10"/>
                      <w:szCs w:val="10"/>
                      <w:lang w:eastAsia="en-US"/>
                    </w:rPr>
                  </w:pPr>
                  <w:r w:rsidRPr="009C65F8">
                    <w:rPr>
                      <w:rFonts w:ascii="Tahoma" w:hAnsi="Tahoma" w:cs="Tahoma"/>
                      <w:sz w:val="10"/>
                      <w:szCs w:val="10"/>
                      <w:lang w:eastAsia="en-US"/>
                    </w:rPr>
                    <w:t>2</w:t>
                  </w:r>
                </w:p>
              </w:tc>
              <w:tc>
                <w:tcPr>
                  <w:tcW w:w="940" w:type="dxa"/>
                  <w:vAlign w:val="center"/>
                </w:tcPr>
                <w:p w14:paraId="548326EC" w14:textId="77777777" w:rsidR="002E03C5" w:rsidRPr="009C65F8" w:rsidRDefault="002E03C5" w:rsidP="00C91B8D">
                  <w:pPr>
                    <w:jc w:val="center"/>
                    <w:rPr>
                      <w:rFonts w:ascii="Tahoma" w:hAnsi="Tahoma" w:cs="Tahoma"/>
                      <w:sz w:val="10"/>
                      <w:szCs w:val="10"/>
                      <w:lang w:eastAsia="en-US"/>
                    </w:rPr>
                  </w:pPr>
                </w:p>
              </w:tc>
              <w:tc>
                <w:tcPr>
                  <w:tcW w:w="766" w:type="dxa"/>
                  <w:vAlign w:val="center"/>
                </w:tcPr>
                <w:p w14:paraId="46792006" w14:textId="77777777" w:rsidR="002E03C5" w:rsidRPr="009C65F8" w:rsidRDefault="002E03C5" w:rsidP="00C91B8D">
                  <w:pPr>
                    <w:jc w:val="center"/>
                    <w:rPr>
                      <w:rFonts w:ascii="Tahoma" w:hAnsi="Tahoma" w:cs="Tahoma"/>
                      <w:sz w:val="10"/>
                      <w:szCs w:val="10"/>
                      <w:lang w:eastAsia="en-US"/>
                    </w:rPr>
                  </w:pPr>
                </w:p>
              </w:tc>
              <w:tc>
                <w:tcPr>
                  <w:tcW w:w="619" w:type="dxa"/>
                </w:tcPr>
                <w:p w14:paraId="2FCE5C6C" w14:textId="77777777" w:rsidR="002E03C5" w:rsidRPr="009C65F8" w:rsidRDefault="002E03C5" w:rsidP="00C91B8D">
                  <w:pPr>
                    <w:jc w:val="center"/>
                    <w:rPr>
                      <w:rFonts w:ascii="Tahoma" w:hAnsi="Tahoma" w:cs="Tahoma"/>
                      <w:sz w:val="10"/>
                      <w:szCs w:val="10"/>
                      <w:lang w:eastAsia="en-US"/>
                    </w:rPr>
                  </w:pPr>
                </w:p>
              </w:tc>
              <w:tc>
                <w:tcPr>
                  <w:tcW w:w="797" w:type="dxa"/>
                </w:tcPr>
                <w:p w14:paraId="1ABC77B3" w14:textId="77777777" w:rsidR="002E03C5" w:rsidRPr="009C65F8" w:rsidRDefault="002E03C5" w:rsidP="00C91B8D">
                  <w:pPr>
                    <w:jc w:val="center"/>
                    <w:rPr>
                      <w:rFonts w:ascii="Tahoma" w:hAnsi="Tahoma" w:cs="Tahoma"/>
                      <w:sz w:val="10"/>
                      <w:szCs w:val="10"/>
                      <w:lang w:eastAsia="en-US"/>
                    </w:rPr>
                  </w:pPr>
                </w:p>
              </w:tc>
              <w:tc>
                <w:tcPr>
                  <w:tcW w:w="1297" w:type="dxa"/>
                </w:tcPr>
                <w:p w14:paraId="4B48C70C" w14:textId="77777777" w:rsidR="002E03C5" w:rsidRPr="009C65F8" w:rsidRDefault="002E03C5" w:rsidP="00C91B8D">
                  <w:pPr>
                    <w:jc w:val="center"/>
                    <w:rPr>
                      <w:rFonts w:ascii="Tahoma" w:hAnsi="Tahoma" w:cs="Tahoma"/>
                      <w:sz w:val="10"/>
                      <w:szCs w:val="10"/>
                      <w:lang w:eastAsia="en-US"/>
                    </w:rPr>
                  </w:pPr>
                </w:p>
              </w:tc>
              <w:tc>
                <w:tcPr>
                  <w:tcW w:w="887" w:type="dxa"/>
                  <w:vAlign w:val="center"/>
                </w:tcPr>
                <w:p w14:paraId="4208F9F7" w14:textId="77777777" w:rsidR="002E03C5" w:rsidRPr="009C65F8" w:rsidRDefault="002E03C5" w:rsidP="00C91B8D">
                  <w:pPr>
                    <w:jc w:val="center"/>
                    <w:rPr>
                      <w:rFonts w:ascii="Tahoma" w:hAnsi="Tahoma" w:cs="Tahoma"/>
                      <w:sz w:val="10"/>
                      <w:szCs w:val="10"/>
                      <w:lang w:eastAsia="en-US"/>
                    </w:rPr>
                  </w:pPr>
                </w:p>
              </w:tc>
            </w:tr>
            <w:tr w:rsidR="002E03C5" w:rsidRPr="009C65F8" w14:paraId="33C15683" w14:textId="77777777" w:rsidTr="00C91B8D">
              <w:trPr>
                <w:trHeight w:hRule="exact" w:val="254"/>
                <w:jc w:val="center"/>
              </w:trPr>
              <w:tc>
                <w:tcPr>
                  <w:tcW w:w="297" w:type="dxa"/>
                  <w:vAlign w:val="center"/>
                  <w:hideMark/>
                </w:tcPr>
                <w:p w14:paraId="2327FA20" w14:textId="77777777" w:rsidR="002E03C5" w:rsidRPr="009C65F8" w:rsidRDefault="002E03C5" w:rsidP="00C91B8D">
                  <w:pPr>
                    <w:jc w:val="center"/>
                    <w:rPr>
                      <w:rFonts w:ascii="Tahoma" w:hAnsi="Tahoma" w:cs="Tahoma"/>
                      <w:sz w:val="10"/>
                      <w:szCs w:val="10"/>
                      <w:lang w:eastAsia="en-US"/>
                    </w:rPr>
                  </w:pPr>
                  <w:r w:rsidRPr="009C65F8">
                    <w:rPr>
                      <w:rFonts w:ascii="Tahoma" w:hAnsi="Tahoma" w:cs="Tahoma"/>
                      <w:sz w:val="10"/>
                      <w:szCs w:val="10"/>
                      <w:lang w:eastAsia="en-US"/>
                    </w:rPr>
                    <w:t>…</w:t>
                  </w:r>
                </w:p>
              </w:tc>
              <w:tc>
                <w:tcPr>
                  <w:tcW w:w="940" w:type="dxa"/>
                  <w:vAlign w:val="center"/>
                </w:tcPr>
                <w:p w14:paraId="4FB37178" w14:textId="77777777" w:rsidR="002E03C5" w:rsidRPr="009C65F8" w:rsidRDefault="002E03C5" w:rsidP="00C91B8D">
                  <w:pPr>
                    <w:jc w:val="center"/>
                    <w:rPr>
                      <w:rFonts w:ascii="Tahoma" w:hAnsi="Tahoma" w:cs="Tahoma"/>
                      <w:sz w:val="10"/>
                      <w:szCs w:val="10"/>
                      <w:lang w:eastAsia="en-US"/>
                    </w:rPr>
                  </w:pPr>
                </w:p>
              </w:tc>
              <w:tc>
                <w:tcPr>
                  <w:tcW w:w="766" w:type="dxa"/>
                  <w:vAlign w:val="center"/>
                </w:tcPr>
                <w:p w14:paraId="3214EC40" w14:textId="77777777" w:rsidR="002E03C5" w:rsidRPr="009C65F8" w:rsidRDefault="002E03C5" w:rsidP="00C91B8D">
                  <w:pPr>
                    <w:jc w:val="center"/>
                    <w:rPr>
                      <w:rFonts w:ascii="Tahoma" w:hAnsi="Tahoma" w:cs="Tahoma"/>
                      <w:sz w:val="10"/>
                      <w:szCs w:val="10"/>
                      <w:lang w:eastAsia="en-US"/>
                    </w:rPr>
                  </w:pPr>
                </w:p>
              </w:tc>
              <w:tc>
                <w:tcPr>
                  <w:tcW w:w="619" w:type="dxa"/>
                </w:tcPr>
                <w:p w14:paraId="67B81D0D" w14:textId="77777777" w:rsidR="002E03C5" w:rsidRPr="009C65F8" w:rsidRDefault="002E03C5" w:rsidP="00C91B8D">
                  <w:pPr>
                    <w:jc w:val="center"/>
                    <w:rPr>
                      <w:rFonts w:ascii="Tahoma" w:hAnsi="Tahoma" w:cs="Tahoma"/>
                      <w:sz w:val="10"/>
                      <w:szCs w:val="10"/>
                      <w:lang w:eastAsia="en-US"/>
                    </w:rPr>
                  </w:pPr>
                </w:p>
              </w:tc>
              <w:tc>
                <w:tcPr>
                  <w:tcW w:w="797" w:type="dxa"/>
                </w:tcPr>
                <w:p w14:paraId="1D3F78B5" w14:textId="77777777" w:rsidR="002E03C5" w:rsidRPr="009C65F8" w:rsidRDefault="002E03C5" w:rsidP="00C91B8D">
                  <w:pPr>
                    <w:jc w:val="center"/>
                    <w:rPr>
                      <w:rFonts w:ascii="Tahoma" w:hAnsi="Tahoma" w:cs="Tahoma"/>
                      <w:sz w:val="10"/>
                      <w:szCs w:val="10"/>
                      <w:lang w:eastAsia="en-US"/>
                    </w:rPr>
                  </w:pPr>
                </w:p>
              </w:tc>
              <w:tc>
                <w:tcPr>
                  <w:tcW w:w="1297" w:type="dxa"/>
                </w:tcPr>
                <w:p w14:paraId="27066A55" w14:textId="77777777" w:rsidR="002E03C5" w:rsidRPr="009C65F8" w:rsidRDefault="002E03C5" w:rsidP="00C91B8D">
                  <w:pPr>
                    <w:jc w:val="center"/>
                    <w:rPr>
                      <w:rFonts w:ascii="Tahoma" w:hAnsi="Tahoma" w:cs="Tahoma"/>
                      <w:sz w:val="10"/>
                      <w:szCs w:val="10"/>
                      <w:lang w:eastAsia="en-US"/>
                    </w:rPr>
                  </w:pPr>
                </w:p>
              </w:tc>
              <w:tc>
                <w:tcPr>
                  <w:tcW w:w="887" w:type="dxa"/>
                  <w:vAlign w:val="center"/>
                </w:tcPr>
                <w:p w14:paraId="3C2A09A8" w14:textId="77777777" w:rsidR="002E03C5" w:rsidRPr="009C65F8" w:rsidRDefault="002E03C5" w:rsidP="00C91B8D">
                  <w:pPr>
                    <w:jc w:val="center"/>
                    <w:rPr>
                      <w:rFonts w:ascii="Tahoma" w:hAnsi="Tahoma" w:cs="Tahoma"/>
                      <w:sz w:val="10"/>
                      <w:szCs w:val="10"/>
                      <w:lang w:eastAsia="en-US"/>
                    </w:rPr>
                  </w:pPr>
                </w:p>
              </w:tc>
            </w:tr>
            <w:tr w:rsidR="002E03C5" w:rsidRPr="009C65F8" w14:paraId="77AE1AF5" w14:textId="77777777" w:rsidTr="00C91B8D">
              <w:trPr>
                <w:trHeight w:hRule="exact" w:val="254"/>
                <w:jc w:val="center"/>
              </w:trPr>
              <w:tc>
                <w:tcPr>
                  <w:tcW w:w="297" w:type="dxa"/>
                  <w:vAlign w:val="center"/>
                  <w:hideMark/>
                </w:tcPr>
                <w:p w14:paraId="1B20A952" w14:textId="77777777" w:rsidR="002E03C5" w:rsidRPr="009C65F8" w:rsidRDefault="002E03C5" w:rsidP="00C91B8D">
                  <w:pPr>
                    <w:jc w:val="center"/>
                    <w:rPr>
                      <w:rFonts w:ascii="Tahoma" w:hAnsi="Tahoma" w:cs="Tahoma"/>
                      <w:sz w:val="10"/>
                      <w:szCs w:val="10"/>
                      <w:lang w:eastAsia="en-US"/>
                    </w:rPr>
                  </w:pPr>
                  <w:r w:rsidRPr="009C65F8">
                    <w:rPr>
                      <w:rFonts w:ascii="Tahoma" w:hAnsi="Tahoma" w:cs="Tahoma"/>
                      <w:sz w:val="10"/>
                      <w:szCs w:val="10"/>
                      <w:lang w:eastAsia="en-US"/>
                    </w:rPr>
                    <w:t>N</w:t>
                  </w:r>
                </w:p>
              </w:tc>
              <w:tc>
                <w:tcPr>
                  <w:tcW w:w="940" w:type="dxa"/>
                  <w:vAlign w:val="center"/>
                </w:tcPr>
                <w:p w14:paraId="4F0C7E70" w14:textId="77777777" w:rsidR="002E03C5" w:rsidRPr="009C65F8" w:rsidRDefault="002E03C5" w:rsidP="00C91B8D">
                  <w:pPr>
                    <w:jc w:val="center"/>
                    <w:rPr>
                      <w:rFonts w:ascii="Tahoma" w:hAnsi="Tahoma" w:cs="Tahoma"/>
                      <w:sz w:val="10"/>
                      <w:szCs w:val="10"/>
                      <w:lang w:eastAsia="en-US"/>
                    </w:rPr>
                  </w:pPr>
                </w:p>
              </w:tc>
              <w:tc>
                <w:tcPr>
                  <w:tcW w:w="766" w:type="dxa"/>
                  <w:vAlign w:val="center"/>
                </w:tcPr>
                <w:p w14:paraId="2D5B6BC0" w14:textId="77777777" w:rsidR="002E03C5" w:rsidRPr="009C65F8" w:rsidRDefault="002E03C5" w:rsidP="00C91B8D">
                  <w:pPr>
                    <w:jc w:val="center"/>
                    <w:rPr>
                      <w:rFonts w:ascii="Tahoma" w:hAnsi="Tahoma" w:cs="Tahoma"/>
                      <w:sz w:val="10"/>
                      <w:szCs w:val="10"/>
                      <w:lang w:eastAsia="en-US"/>
                    </w:rPr>
                  </w:pPr>
                </w:p>
              </w:tc>
              <w:tc>
                <w:tcPr>
                  <w:tcW w:w="619" w:type="dxa"/>
                </w:tcPr>
                <w:p w14:paraId="27416F28" w14:textId="77777777" w:rsidR="002E03C5" w:rsidRPr="009C65F8" w:rsidRDefault="002E03C5" w:rsidP="00C91B8D">
                  <w:pPr>
                    <w:jc w:val="center"/>
                    <w:rPr>
                      <w:rFonts w:ascii="Tahoma" w:hAnsi="Tahoma" w:cs="Tahoma"/>
                      <w:sz w:val="10"/>
                      <w:szCs w:val="10"/>
                      <w:lang w:eastAsia="en-US"/>
                    </w:rPr>
                  </w:pPr>
                </w:p>
              </w:tc>
              <w:tc>
                <w:tcPr>
                  <w:tcW w:w="797" w:type="dxa"/>
                </w:tcPr>
                <w:p w14:paraId="1452132C" w14:textId="77777777" w:rsidR="002E03C5" w:rsidRPr="009C65F8" w:rsidRDefault="002E03C5" w:rsidP="00C91B8D">
                  <w:pPr>
                    <w:jc w:val="center"/>
                    <w:rPr>
                      <w:rFonts w:ascii="Tahoma" w:hAnsi="Tahoma" w:cs="Tahoma"/>
                      <w:sz w:val="10"/>
                      <w:szCs w:val="10"/>
                      <w:lang w:eastAsia="en-US"/>
                    </w:rPr>
                  </w:pPr>
                </w:p>
              </w:tc>
              <w:tc>
                <w:tcPr>
                  <w:tcW w:w="1297" w:type="dxa"/>
                </w:tcPr>
                <w:p w14:paraId="2BB636F5" w14:textId="77777777" w:rsidR="002E03C5" w:rsidRPr="009C65F8" w:rsidRDefault="002E03C5" w:rsidP="00C91B8D">
                  <w:pPr>
                    <w:jc w:val="center"/>
                    <w:rPr>
                      <w:rFonts w:ascii="Tahoma" w:hAnsi="Tahoma" w:cs="Tahoma"/>
                      <w:sz w:val="10"/>
                      <w:szCs w:val="10"/>
                      <w:lang w:eastAsia="en-US"/>
                    </w:rPr>
                  </w:pPr>
                </w:p>
              </w:tc>
              <w:tc>
                <w:tcPr>
                  <w:tcW w:w="887" w:type="dxa"/>
                  <w:vAlign w:val="center"/>
                </w:tcPr>
                <w:p w14:paraId="086722C8" w14:textId="77777777" w:rsidR="002E03C5" w:rsidRPr="009C65F8" w:rsidRDefault="002E03C5" w:rsidP="00C91B8D">
                  <w:pPr>
                    <w:jc w:val="center"/>
                    <w:rPr>
                      <w:rFonts w:ascii="Tahoma" w:hAnsi="Tahoma" w:cs="Tahoma"/>
                      <w:sz w:val="10"/>
                      <w:szCs w:val="10"/>
                      <w:lang w:eastAsia="en-US"/>
                    </w:rPr>
                  </w:pPr>
                </w:p>
              </w:tc>
            </w:tr>
          </w:tbl>
          <w:p w14:paraId="6D4D3412" w14:textId="77777777" w:rsidR="002E03C5" w:rsidRPr="001600C4" w:rsidRDefault="002E03C5" w:rsidP="00C91B8D">
            <w:pPr>
              <w:pStyle w:val="StyleHeading1Justified"/>
              <w:numPr>
                <w:ilvl w:val="0"/>
                <w:numId w:val="0"/>
              </w:numPr>
              <w:spacing w:before="0" w:after="0"/>
              <w:ind w:left="106" w:right="51"/>
              <w:jc w:val="left"/>
              <w:rPr>
                <w:rFonts w:ascii="Tahoma" w:hAnsi="Tahoma" w:cs="Tahoma"/>
                <w:b w:val="0"/>
                <w:bCs w:val="0"/>
                <w:sz w:val="16"/>
                <w:szCs w:val="16"/>
                <w:lang w:val="es-BO"/>
              </w:rPr>
            </w:pPr>
            <w:r w:rsidRPr="001600C4">
              <w:rPr>
                <w:rFonts w:ascii="Tahoma" w:hAnsi="Tahoma" w:cs="Tahoma"/>
                <w:sz w:val="16"/>
                <w:szCs w:val="16"/>
                <w:highlight w:val="green"/>
                <w:lang w:val="es-BO"/>
              </w:rPr>
              <w:t>(Llenar el cuadro de detalle de experiencia del proponente y adjuntar documentación de respaldo)</w:t>
            </w:r>
          </w:p>
        </w:tc>
        <w:tc>
          <w:tcPr>
            <w:tcW w:w="3969" w:type="dxa"/>
            <w:vAlign w:val="center"/>
          </w:tcPr>
          <w:p w14:paraId="45D3752C" w14:textId="77777777" w:rsidR="002E03C5" w:rsidRPr="001600C4" w:rsidRDefault="002E03C5" w:rsidP="00C91B8D">
            <w:pPr>
              <w:jc w:val="both"/>
              <w:rPr>
                <w:rFonts w:ascii="Tahoma" w:hAnsi="Tahoma" w:cs="Tahoma"/>
              </w:rPr>
            </w:pPr>
          </w:p>
        </w:tc>
      </w:tr>
      <w:tr w:rsidR="002E03C5" w:rsidRPr="001600C4" w14:paraId="344C3CB5"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11CBBEE9"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lastRenderedPageBreak/>
              <w:t>PRECIO DE LA PROPUESTAPRECIO DE LA PROPUESTA</w:t>
            </w:r>
          </w:p>
        </w:tc>
        <w:tc>
          <w:tcPr>
            <w:tcW w:w="3969" w:type="dxa"/>
            <w:shd w:val="clear" w:color="auto" w:fill="17365D" w:themeFill="text2" w:themeFillShade="BF"/>
            <w:vAlign w:val="center"/>
          </w:tcPr>
          <w:p w14:paraId="5067AC5D"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p>
        </w:tc>
      </w:tr>
      <w:tr w:rsidR="002E03C5" w:rsidRPr="001600C4" w14:paraId="6E1405EA"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shd w:val="clear" w:color="auto" w:fill="FFFFFF" w:themeFill="background1"/>
            <w:vAlign w:val="center"/>
          </w:tcPr>
          <w:p w14:paraId="6BC1CC2F"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precio de la propuesta deberá incluir todos los costos del Servicio hasta su conclusión.</w:t>
            </w:r>
          </w:p>
          <w:p w14:paraId="04C31E84"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proponente deberá detallar en este acápite todos los conceptos que conforman su propuesta, debiendo considerar mínimamente los siguientes:</w:t>
            </w:r>
          </w:p>
          <w:p w14:paraId="4C764FBF" w14:textId="77777777" w:rsidR="002E03C5" w:rsidRPr="001600C4" w:rsidRDefault="002E03C5" w:rsidP="00C91B8D">
            <w:pPr>
              <w:pStyle w:val="StyleHeading1Justified"/>
              <w:numPr>
                <w:ilvl w:val="0"/>
                <w:numId w:val="0"/>
              </w:numPr>
              <w:spacing w:before="0" w:after="0"/>
              <w:ind w:left="284" w:right="51"/>
              <w:rPr>
                <w:rFonts w:ascii="Tahoma" w:hAnsi="Tahoma" w:cs="Tahoma"/>
                <w:b w:val="0"/>
                <w:sz w:val="16"/>
                <w:szCs w:val="16"/>
                <w:lang w:val="es-BO"/>
              </w:rPr>
            </w:pPr>
          </w:p>
          <w:tbl>
            <w:tblPr>
              <w:tblStyle w:val="Tablaconcuadrcula"/>
              <w:tblW w:w="0" w:type="auto"/>
              <w:jc w:val="center"/>
              <w:tblLayout w:type="fixed"/>
              <w:tblLook w:val="04A0" w:firstRow="1" w:lastRow="0" w:firstColumn="1" w:lastColumn="0" w:noHBand="0" w:noVBand="1"/>
            </w:tblPr>
            <w:tblGrid>
              <w:gridCol w:w="1638"/>
              <w:gridCol w:w="2269"/>
            </w:tblGrid>
            <w:tr w:rsidR="002E03C5" w:rsidRPr="001600C4" w14:paraId="72DDA40B" w14:textId="77777777" w:rsidTr="00C91B8D">
              <w:trPr>
                <w:trHeight w:val="181"/>
                <w:jc w:val="center"/>
              </w:trPr>
              <w:tc>
                <w:tcPr>
                  <w:tcW w:w="3907" w:type="dxa"/>
                  <w:gridSpan w:val="2"/>
                  <w:shd w:val="clear" w:color="auto" w:fill="DDD9C3" w:themeFill="background2" w:themeFillShade="E6"/>
                  <w:vAlign w:val="center"/>
                </w:tcPr>
                <w:p w14:paraId="71DE2927" w14:textId="77777777" w:rsidR="002E03C5" w:rsidRPr="001600C4" w:rsidRDefault="002E03C5" w:rsidP="00C91B8D">
                  <w:pPr>
                    <w:pStyle w:val="StyleHeading1Justified"/>
                    <w:numPr>
                      <w:ilvl w:val="0"/>
                      <w:numId w:val="0"/>
                    </w:numPr>
                    <w:spacing w:before="0" w:after="0"/>
                    <w:ind w:right="51"/>
                    <w:jc w:val="center"/>
                    <w:rPr>
                      <w:rFonts w:ascii="Tahoma" w:hAnsi="Tahoma" w:cs="Tahoma"/>
                      <w:bCs w:val="0"/>
                      <w:sz w:val="16"/>
                      <w:szCs w:val="16"/>
                      <w:lang w:val="es-BO"/>
                    </w:rPr>
                  </w:pPr>
                  <w:r w:rsidRPr="001600C4">
                    <w:rPr>
                      <w:rFonts w:ascii="Tahoma" w:hAnsi="Tahoma" w:cs="Tahoma"/>
                      <w:bCs w:val="0"/>
                      <w:sz w:val="16"/>
                      <w:szCs w:val="16"/>
                      <w:lang w:val="es-BO"/>
                    </w:rPr>
                    <w:t>Descripción</w:t>
                  </w:r>
                </w:p>
              </w:tc>
            </w:tr>
            <w:tr w:rsidR="002E03C5" w:rsidRPr="001600C4" w14:paraId="46A9705D" w14:textId="77777777" w:rsidTr="00C91B8D">
              <w:trPr>
                <w:trHeight w:val="232"/>
                <w:jc w:val="center"/>
              </w:trPr>
              <w:tc>
                <w:tcPr>
                  <w:tcW w:w="3907" w:type="dxa"/>
                  <w:gridSpan w:val="2"/>
                  <w:vAlign w:val="center"/>
                </w:tcPr>
                <w:p w14:paraId="3BEB22F9"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Salario mensual</w:t>
                  </w:r>
                </w:p>
              </w:tc>
            </w:tr>
            <w:tr w:rsidR="002E03C5" w:rsidRPr="001600C4" w14:paraId="5430DB39" w14:textId="77777777" w:rsidTr="00C91B8D">
              <w:trPr>
                <w:trHeight w:val="232"/>
                <w:jc w:val="center"/>
              </w:trPr>
              <w:tc>
                <w:tcPr>
                  <w:tcW w:w="1638" w:type="dxa"/>
                  <w:vMerge w:val="restart"/>
                  <w:vAlign w:val="center"/>
                </w:tcPr>
                <w:p w14:paraId="6D488BAE" w14:textId="77777777" w:rsidR="002E03C5" w:rsidRPr="001600C4" w:rsidRDefault="002E03C5" w:rsidP="00C91B8D">
                  <w:pPr>
                    <w:pStyle w:val="StyleHeading1Justified"/>
                    <w:numPr>
                      <w:ilvl w:val="0"/>
                      <w:numId w:val="0"/>
                    </w:numPr>
                    <w:spacing w:before="0" w:after="0"/>
                    <w:ind w:right="51"/>
                    <w:jc w:val="center"/>
                    <w:rPr>
                      <w:rFonts w:ascii="Tahoma" w:hAnsi="Tahoma" w:cs="Tahoma"/>
                      <w:b w:val="0"/>
                      <w:sz w:val="16"/>
                      <w:szCs w:val="16"/>
                      <w:lang w:val="es-BO"/>
                    </w:rPr>
                  </w:pPr>
                  <w:r w:rsidRPr="001600C4">
                    <w:rPr>
                      <w:rFonts w:ascii="Tahoma" w:hAnsi="Tahoma" w:cs="Tahoma"/>
                      <w:b w:val="0"/>
                      <w:sz w:val="16"/>
                      <w:szCs w:val="16"/>
                      <w:lang w:val="es-BO"/>
                    </w:rPr>
                    <w:t>Beneficios Sociales</w:t>
                  </w:r>
                </w:p>
              </w:tc>
              <w:tc>
                <w:tcPr>
                  <w:tcW w:w="2269" w:type="dxa"/>
                  <w:vAlign w:val="center"/>
                </w:tcPr>
                <w:p w14:paraId="132381A2"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Aguinaldo</w:t>
                  </w:r>
                </w:p>
              </w:tc>
            </w:tr>
            <w:tr w:rsidR="002E03C5" w:rsidRPr="001600C4" w14:paraId="39175ADC" w14:textId="77777777" w:rsidTr="00C91B8D">
              <w:trPr>
                <w:trHeight w:val="244"/>
                <w:jc w:val="center"/>
              </w:trPr>
              <w:tc>
                <w:tcPr>
                  <w:tcW w:w="1638" w:type="dxa"/>
                  <w:vMerge/>
                  <w:vAlign w:val="center"/>
                </w:tcPr>
                <w:p w14:paraId="7156FC76"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p>
              </w:tc>
              <w:tc>
                <w:tcPr>
                  <w:tcW w:w="2269" w:type="dxa"/>
                  <w:vAlign w:val="center"/>
                </w:tcPr>
                <w:p w14:paraId="31202425"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Vacaciones</w:t>
                  </w:r>
                </w:p>
              </w:tc>
            </w:tr>
            <w:tr w:rsidR="002E03C5" w:rsidRPr="001600C4" w14:paraId="65B3A7AE" w14:textId="77777777" w:rsidTr="00C91B8D">
              <w:trPr>
                <w:trHeight w:val="232"/>
                <w:jc w:val="center"/>
              </w:trPr>
              <w:tc>
                <w:tcPr>
                  <w:tcW w:w="1638" w:type="dxa"/>
                  <w:vMerge/>
                  <w:vAlign w:val="center"/>
                </w:tcPr>
                <w:p w14:paraId="50058555"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p>
              </w:tc>
              <w:tc>
                <w:tcPr>
                  <w:tcW w:w="2269" w:type="dxa"/>
                  <w:vAlign w:val="center"/>
                </w:tcPr>
                <w:p w14:paraId="7ED8FECB"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Bono de Antigüedad</w:t>
                  </w:r>
                </w:p>
              </w:tc>
            </w:tr>
            <w:tr w:rsidR="002E03C5" w:rsidRPr="001600C4" w14:paraId="5DB47559" w14:textId="77777777" w:rsidTr="00C91B8D">
              <w:trPr>
                <w:trHeight w:val="244"/>
                <w:jc w:val="center"/>
              </w:trPr>
              <w:tc>
                <w:tcPr>
                  <w:tcW w:w="1638" w:type="dxa"/>
                  <w:vMerge/>
                  <w:vAlign w:val="center"/>
                </w:tcPr>
                <w:p w14:paraId="3834BAD1"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p>
              </w:tc>
              <w:tc>
                <w:tcPr>
                  <w:tcW w:w="2269" w:type="dxa"/>
                  <w:vAlign w:val="center"/>
                </w:tcPr>
                <w:p w14:paraId="59EFC063"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Indemnizaciones</w:t>
                  </w:r>
                </w:p>
              </w:tc>
            </w:tr>
            <w:tr w:rsidR="002E03C5" w:rsidRPr="001600C4" w14:paraId="70180786" w14:textId="77777777" w:rsidTr="00C91B8D">
              <w:trPr>
                <w:trHeight w:val="232"/>
                <w:jc w:val="center"/>
              </w:trPr>
              <w:tc>
                <w:tcPr>
                  <w:tcW w:w="3907" w:type="dxa"/>
                  <w:gridSpan w:val="2"/>
                  <w:vAlign w:val="center"/>
                </w:tcPr>
                <w:p w14:paraId="6F06B9EF"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Aporte Patronal</w:t>
                  </w:r>
                </w:p>
              </w:tc>
            </w:tr>
            <w:tr w:rsidR="002E03C5" w:rsidRPr="001600C4" w14:paraId="54E09921" w14:textId="77777777" w:rsidTr="00C91B8D">
              <w:trPr>
                <w:trHeight w:val="222"/>
                <w:jc w:val="center"/>
              </w:trPr>
              <w:tc>
                <w:tcPr>
                  <w:tcW w:w="3907" w:type="dxa"/>
                  <w:gridSpan w:val="2"/>
                  <w:vAlign w:val="center"/>
                </w:tcPr>
                <w:p w14:paraId="64E589B4"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Seguro Salud</w:t>
                  </w:r>
                </w:p>
              </w:tc>
            </w:tr>
            <w:tr w:rsidR="002E03C5" w:rsidRPr="001600C4" w14:paraId="30E198E3" w14:textId="77777777" w:rsidTr="00C91B8D">
              <w:trPr>
                <w:trHeight w:val="232"/>
                <w:jc w:val="center"/>
              </w:trPr>
              <w:tc>
                <w:tcPr>
                  <w:tcW w:w="3907" w:type="dxa"/>
                  <w:gridSpan w:val="2"/>
                  <w:vAlign w:val="center"/>
                </w:tcPr>
                <w:p w14:paraId="475F5F8E"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Ropa de Trabajo</w:t>
                  </w:r>
                </w:p>
              </w:tc>
            </w:tr>
            <w:tr w:rsidR="002E03C5" w:rsidRPr="001600C4" w14:paraId="455A6C4B" w14:textId="77777777" w:rsidTr="00C91B8D">
              <w:trPr>
                <w:trHeight w:val="232"/>
                <w:jc w:val="center"/>
              </w:trPr>
              <w:tc>
                <w:tcPr>
                  <w:tcW w:w="3907" w:type="dxa"/>
                  <w:gridSpan w:val="2"/>
                  <w:vAlign w:val="center"/>
                </w:tcPr>
                <w:p w14:paraId="59B30F2F"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Gastos Administrativos</w:t>
                  </w:r>
                </w:p>
              </w:tc>
            </w:tr>
            <w:tr w:rsidR="002E03C5" w:rsidRPr="001600C4" w14:paraId="5111D7DC" w14:textId="77777777" w:rsidTr="00C91B8D">
              <w:trPr>
                <w:trHeight w:val="232"/>
                <w:jc w:val="center"/>
              </w:trPr>
              <w:tc>
                <w:tcPr>
                  <w:tcW w:w="3907" w:type="dxa"/>
                  <w:gridSpan w:val="2"/>
                  <w:vAlign w:val="center"/>
                </w:tcPr>
                <w:p w14:paraId="38F95A81"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Impuestos</w:t>
                  </w:r>
                </w:p>
              </w:tc>
            </w:tr>
            <w:tr w:rsidR="002E03C5" w:rsidRPr="001600C4" w14:paraId="059A0F1C" w14:textId="77777777" w:rsidTr="00C91B8D">
              <w:trPr>
                <w:trHeight w:val="222"/>
                <w:jc w:val="center"/>
              </w:trPr>
              <w:tc>
                <w:tcPr>
                  <w:tcW w:w="3907" w:type="dxa"/>
                  <w:gridSpan w:val="2"/>
                  <w:vAlign w:val="center"/>
                </w:tcPr>
                <w:p w14:paraId="3492FA53" w14:textId="77777777" w:rsidR="002E03C5" w:rsidRPr="001600C4" w:rsidRDefault="002E03C5" w:rsidP="00C91B8D">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w:t>
                  </w:r>
                </w:p>
              </w:tc>
            </w:tr>
            <w:tr w:rsidR="002E03C5" w:rsidRPr="001600C4" w14:paraId="43B1E81C" w14:textId="77777777" w:rsidTr="00C91B8D">
              <w:trPr>
                <w:trHeight w:val="232"/>
                <w:jc w:val="center"/>
              </w:trPr>
              <w:tc>
                <w:tcPr>
                  <w:tcW w:w="3907" w:type="dxa"/>
                  <w:gridSpan w:val="2"/>
                  <w:vAlign w:val="center"/>
                </w:tcPr>
                <w:p w14:paraId="02424732" w14:textId="77777777" w:rsidR="002E03C5" w:rsidRPr="001600C4" w:rsidRDefault="002E03C5" w:rsidP="00C91B8D">
                  <w:pPr>
                    <w:pStyle w:val="StyleHeading1Justified"/>
                    <w:numPr>
                      <w:ilvl w:val="0"/>
                      <w:numId w:val="0"/>
                    </w:numPr>
                    <w:spacing w:before="0" w:after="0"/>
                    <w:ind w:right="51"/>
                    <w:jc w:val="center"/>
                    <w:rPr>
                      <w:rFonts w:ascii="Tahoma" w:hAnsi="Tahoma" w:cs="Tahoma"/>
                      <w:bCs w:val="0"/>
                      <w:sz w:val="16"/>
                      <w:szCs w:val="16"/>
                      <w:lang w:val="es-BO"/>
                    </w:rPr>
                  </w:pPr>
                  <w:r w:rsidRPr="001600C4">
                    <w:rPr>
                      <w:rFonts w:ascii="Tahoma" w:hAnsi="Tahoma" w:cs="Tahoma"/>
                      <w:bCs w:val="0"/>
                      <w:sz w:val="16"/>
                      <w:szCs w:val="16"/>
                      <w:lang w:val="es-BO"/>
                    </w:rPr>
                    <w:t>Total</w:t>
                  </w:r>
                </w:p>
              </w:tc>
            </w:tr>
          </w:tbl>
          <w:p w14:paraId="1B2254B1" w14:textId="77777777" w:rsidR="002E03C5" w:rsidRPr="001600C4" w:rsidRDefault="002E03C5" w:rsidP="00C91B8D">
            <w:pPr>
              <w:pStyle w:val="StyleHeading1Justified"/>
              <w:numPr>
                <w:ilvl w:val="0"/>
                <w:numId w:val="0"/>
              </w:numPr>
              <w:spacing w:before="0" w:after="0"/>
              <w:ind w:left="284" w:right="51"/>
              <w:rPr>
                <w:rFonts w:ascii="Tahoma" w:hAnsi="Tahoma" w:cs="Tahoma"/>
                <w:b w:val="0"/>
                <w:sz w:val="16"/>
                <w:szCs w:val="16"/>
                <w:lang w:val="es-BO"/>
              </w:rPr>
            </w:pPr>
            <w:r w:rsidRPr="001600C4">
              <w:rPr>
                <w:rFonts w:ascii="Tahoma" w:hAnsi="Tahoma" w:cs="Tahoma"/>
                <w:b w:val="0"/>
                <w:sz w:val="16"/>
                <w:szCs w:val="16"/>
                <w:lang w:val="es-BO"/>
              </w:rPr>
              <w:t>Se aclara que el precio de la propuesta económica a ser ofertada por el proponente corresponde al monto total mensual.</w:t>
            </w:r>
          </w:p>
          <w:p w14:paraId="0F17BE9B" w14:textId="77777777" w:rsidR="002E03C5" w:rsidRPr="001600C4" w:rsidRDefault="002E03C5" w:rsidP="00C91B8D">
            <w:pPr>
              <w:pStyle w:val="StyleHeading1Justified"/>
              <w:numPr>
                <w:ilvl w:val="0"/>
                <w:numId w:val="0"/>
              </w:numPr>
              <w:spacing w:before="0" w:after="0"/>
              <w:ind w:left="106" w:right="51"/>
              <w:rPr>
                <w:rFonts w:ascii="Tahoma" w:hAnsi="Tahoma" w:cs="Tahoma"/>
                <w:bCs w:val="0"/>
                <w:color w:val="FFFFFF" w:themeColor="background1"/>
                <w:sz w:val="16"/>
                <w:szCs w:val="16"/>
                <w:lang w:val="es-BO"/>
              </w:rPr>
            </w:pPr>
            <w:r w:rsidRPr="001600C4">
              <w:rPr>
                <w:rFonts w:ascii="Tahoma" w:hAnsi="Tahoma" w:cs="Tahoma"/>
                <w:sz w:val="16"/>
                <w:szCs w:val="16"/>
                <w:highlight w:val="green"/>
                <w:lang w:val="es-BO"/>
              </w:rPr>
              <w:t>(Llenar el cuadro con la descripción de los conceptos que componen su propuesta</w:t>
            </w:r>
            <w:r>
              <w:rPr>
                <w:rFonts w:ascii="Tahoma" w:hAnsi="Tahoma" w:cs="Tahoma"/>
                <w:sz w:val="16"/>
                <w:szCs w:val="16"/>
                <w:highlight w:val="green"/>
                <w:lang w:val="es-BO"/>
              </w:rPr>
              <w:t xml:space="preserve"> o indicar (aceptar) que su propuesta incluye estos conceptos</w:t>
            </w:r>
            <w:r w:rsidRPr="001600C4">
              <w:rPr>
                <w:rFonts w:ascii="Tahoma" w:hAnsi="Tahoma" w:cs="Tahoma"/>
                <w:sz w:val="16"/>
                <w:szCs w:val="16"/>
                <w:highlight w:val="green"/>
                <w:lang w:val="es-BO"/>
              </w:rPr>
              <w:t>)</w:t>
            </w:r>
          </w:p>
        </w:tc>
        <w:tc>
          <w:tcPr>
            <w:tcW w:w="3969" w:type="dxa"/>
            <w:shd w:val="clear" w:color="auto" w:fill="FFFFFF" w:themeFill="background1"/>
            <w:vAlign w:val="center"/>
          </w:tcPr>
          <w:p w14:paraId="1CF7EB8B"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p>
        </w:tc>
      </w:tr>
      <w:tr w:rsidR="002E03C5" w:rsidRPr="001600C4" w14:paraId="0D5A904D"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1133DAB8"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FORMA DE PAGO</w:t>
            </w:r>
          </w:p>
        </w:tc>
      </w:tr>
      <w:tr w:rsidR="002E03C5" w:rsidRPr="001600C4" w14:paraId="375BFE2C"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4"/>
          <w:jc w:val="center"/>
        </w:trPr>
        <w:tc>
          <w:tcPr>
            <w:tcW w:w="5665" w:type="dxa"/>
            <w:gridSpan w:val="2"/>
            <w:vAlign w:val="center"/>
          </w:tcPr>
          <w:p w14:paraId="665E8A13"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53E3EC45" w14:textId="77777777" w:rsidR="002E03C5" w:rsidRPr="001600C4" w:rsidRDefault="002E03C5" w:rsidP="00C91B8D">
            <w:pPr>
              <w:pStyle w:val="StyleJustified"/>
              <w:spacing w:before="0" w:after="0"/>
              <w:ind w:right="51"/>
              <w:rPr>
                <w:rFonts w:ascii="Tahoma" w:hAnsi="Tahoma" w:cs="Tahoma"/>
                <w:sz w:val="16"/>
                <w:szCs w:val="16"/>
                <w:lang w:val="es-BO"/>
              </w:rPr>
            </w:pPr>
          </w:p>
          <w:p w14:paraId="69EBE616"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Proveedor del Servicio, para cada pago mensual debe presentar los siguientes documentos:</w:t>
            </w:r>
          </w:p>
          <w:p w14:paraId="19E6BDB9"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Carta de solicitud de pago.</w:t>
            </w:r>
          </w:p>
          <w:p w14:paraId="440932FB"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Factura original por el monto total mensual</w:t>
            </w:r>
          </w:p>
          <w:p w14:paraId="2FF599AE"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Fotocopia simple del NIT.</w:t>
            </w:r>
          </w:p>
          <w:p w14:paraId="7C158186"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Fotocopia simple de la Licencia de Funcionamiento emitida por la autoridad competente, en caso de que haya sido renovada en el mes de presentación del informe. En caso de que la licencia se encuentre vigente por todo el periodo del contrato solo presentara la licencia para el pago del primer mes.</w:t>
            </w:r>
          </w:p>
          <w:p w14:paraId="6016DF4C"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Informe de actividades realizadas durante el mes, adjuntando fotocopia del libro de registro o libro de control y/o novedades, de cada puesto de control.</w:t>
            </w:r>
          </w:p>
          <w:p w14:paraId="68815CEB"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Planilla de sueldos del mes anterior, en la cual figuren los nombres del personal asignado por el proveedor, excepto el primer mes de inicio del contrato.</w:t>
            </w:r>
          </w:p>
          <w:p w14:paraId="45D69C4E"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Planilla de aportes al Seguro Social de Corto y Largo plazo (Seguro de Salud y Gestora Pública), del mes anterior, en la cual figuren los nombres del personal asignado por el proveedor, excepto el primer mes de inicio del contrato.</w:t>
            </w:r>
          </w:p>
          <w:p w14:paraId="55373C9E"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Planilla mensual de pago de salarios, del mes anterior, en la cual figuren los nombres del personal asignado por el proveedor, excepto el primer mes de inicio del contrato</w:t>
            </w:r>
          </w:p>
          <w:p w14:paraId="431D62E6" w14:textId="77777777" w:rsidR="002E03C5" w:rsidRPr="001600C4" w:rsidRDefault="002E03C5" w:rsidP="002E03C5">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 xml:space="preserve">Copia del Registro en el Sistema ED-5 del personal operativo, en el cual reflejen los nombres del personal de portería asignado para el servicio, conforme a Resolución Ministerial </w:t>
            </w:r>
            <w:proofErr w:type="spellStart"/>
            <w:r w:rsidRPr="001600C4">
              <w:rPr>
                <w:rFonts w:ascii="Tahoma" w:hAnsi="Tahoma" w:cs="Tahoma"/>
                <w:sz w:val="16"/>
                <w:szCs w:val="16"/>
                <w:lang w:val="es-BO"/>
              </w:rPr>
              <w:t>N°</w:t>
            </w:r>
            <w:proofErr w:type="spellEnd"/>
            <w:r w:rsidRPr="001600C4">
              <w:rPr>
                <w:rFonts w:ascii="Tahoma" w:hAnsi="Tahoma" w:cs="Tahoma"/>
                <w:sz w:val="16"/>
                <w:szCs w:val="16"/>
                <w:lang w:val="es-BO"/>
              </w:rPr>
              <w:t xml:space="preserve"> 175/2023 – Reglamento de Empresas Privadas de Vigilancia.</w:t>
            </w:r>
          </w:p>
          <w:p w14:paraId="5967E1CD" w14:textId="77777777" w:rsidR="002E03C5" w:rsidRPr="001600C4" w:rsidRDefault="002E03C5" w:rsidP="00C91B8D">
            <w:pPr>
              <w:pStyle w:val="StyleHeading1Justified"/>
              <w:numPr>
                <w:ilvl w:val="0"/>
                <w:numId w:val="0"/>
              </w:numPr>
              <w:spacing w:before="0" w:after="0"/>
              <w:ind w:left="106" w:right="51"/>
              <w:jc w:val="left"/>
              <w:rPr>
                <w:rFonts w:ascii="Tahoma" w:hAnsi="Tahoma" w:cs="Tahoma"/>
                <w:b w:val="0"/>
                <w:bCs w:val="0"/>
                <w:sz w:val="16"/>
                <w:szCs w:val="16"/>
                <w:lang w:val="es-BO"/>
              </w:rPr>
            </w:pPr>
            <w:r w:rsidRPr="001600C4">
              <w:rPr>
                <w:rFonts w:ascii="Tahoma" w:hAnsi="Tahoma" w:cs="Tahoma"/>
                <w:sz w:val="16"/>
                <w:szCs w:val="16"/>
                <w:highlight w:val="green"/>
                <w:lang w:val="es-BO"/>
              </w:rPr>
              <w:t>(Manifestar aceptación)</w:t>
            </w:r>
          </w:p>
        </w:tc>
        <w:tc>
          <w:tcPr>
            <w:tcW w:w="3969" w:type="dxa"/>
            <w:vAlign w:val="center"/>
          </w:tcPr>
          <w:p w14:paraId="014E63EC" w14:textId="77777777" w:rsidR="002E03C5" w:rsidRPr="001600C4" w:rsidRDefault="002E03C5" w:rsidP="00C91B8D">
            <w:pPr>
              <w:pStyle w:val="StyleJustified"/>
              <w:rPr>
                <w:rFonts w:ascii="Tahoma" w:hAnsi="Tahoma" w:cs="Tahoma"/>
                <w:color w:val="FFFFFF" w:themeColor="background1"/>
                <w:sz w:val="16"/>
                <w:szCs w:val="16"/>
                <w:lang w:val="es-BO"/>
              </w:rPr>
            </w:pPr>
          </w:p>
        </w:tc>
      </w:tr>
      <w:tr w:rsidR="002E03C5" w:rsidRPr="001600C4" w14:paraId="34957B63"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5F32A29E"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sz w:val="16"/>
                <w:szCs w:val="16"/>
                <w:lang w:val="es-BO"/>
              </w:rPr>
            </w:pPr>
            <w:r w:rsidRPr="001600C4">
              <w:rPr>
                <w:rFonts w:ascii="Tahoma" w:hAnsi="Tahoma" w:cs="Tahoma"/>
                <w:sz w:val="16"/>
                <w:szCs w:val="16"/>
                <w:lang w:val="es-BO"/>
              </w:rPr>
              <w:lastRenderedPageBreak/>
              <w:t>OTROS REQUISITOS</w:t>
            </w:r>
          </w:p>
        </w:tc>
      </w:tr>
      <w:tr w:rsidR="002E03C5" w:rsidRPr="001600C4" w14:paraId="78838298"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2"/>
            <w:vAlign w:val="center"/>
          </w:tcPr>
          <w:p w14:paraId="65AB65B2" w14:textId="77777777" w:rsidR="002E03C5" w:rsidRPr="001600C4" w:rsidRDefault="002E03C5" w:rsidP="00C91B8D">
            <w:pPr>
              <w:pStyle w:val="StyleJustified"/>
              <w:spacing w:before="0" w:after="0"/>
              <w:ind w:right="51"/>
              <w:rPr>
                <w:rFonts w:ascii="Tahoma" w:hAnsi="Tahoma" w:cs="Tahoma"/>
                <w:b/>
                <w:bCs/>
                <w:sz w:val="16"/>
                <w:szCs w:val="16"/>
                <w:lang w:val="es-BO"/>
              </w:rPr>
            </w:pPr>
            <w:r w:rsidRPr="001600C4">
              <w:rPr>
                <w:rFonts w:ascii="Tahoma" w:hAnsi="Tahoma" w:cs="Tahoma"/>
                <w:b/>
                <w:bCs/>
                <w:sz w:val="16"/>
                <w:szCs w:val="16"/>
                <w:lang w:val="es-BO"/>
              </w:rPr>
              <w:t xml:space="preserve"> Cumplimiento de Resolución ministerial </w:t>
            </w:r>
            <w:proofErr w:type="spellStart"/>
            <w:r w:rsidRPr="001600C4">
              <w:rPr>
                <w:rFonts w:ascii="Tahoma" w:hAnsi="Tahoma" w:cs="Tahoma"/>
                <w:b/>
                <w:bCs/>
                <w:sz w:val="16"/>
                <w:szCs w:val="16"/>
                <w:lang w:val="es-BO"/>
              </w:rPr>
              <w:t>Nº</w:t>
            </w:r>
            <w:proofErr w:type="spellEnd"/>
            <w:r w:rsidRPr="001600C4">
              <w:rPr>
                <w:rFonts w:ascii="Tahoma" w:hAnsi="Tahoma" w:cs="Tahoma"/>
                <w:b/>
                <w:bCs/>
                <w:sz w:val="16"/>
                <w:szCs w:val="16"/>
                <w:lang w:val="es-BO"/>
              </w:rPr>
              <w:t xml:space="preserve"> 437/22</w:t>
            </w:r>
          </w:p>
          <w:p w14:paraId="7B694A9B" w14:textId="77777777" w:rsidR="002E03C5" w:rsidRPr="001600C4" w:rsidRDefault="002E03C5" w:rsidP="00C91B8D">
            <w:pPr>
              <w:pStyle w:val="StyleJustified"/>
              <w:spacing w:before="0" w:after="0"/>
              <w:ind w:right="51"/>
              <w:rPr>
                <w:rFonts w:ascii="Tahoma" w:hAnsi="Tahoma" w:cs="Tahoma"/>
                <w:sz w:val="16"/>
                <w:szCs w:val="16"/>
                <w:lang w:val="es-BO"/>
              </w:rPr>
            </w:pPr>
          </w:p>
          <w:p w14:paraId="1160208F"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 xml:space="preserve">De acuerdo a la Resolución Ministerial </w:t>
            </w:r>
            <w:proofErr w:type="spellStart"/>
            <w:r w:rsidRPr="001600C4">
              <w:rPr>
                <w:rFonts w:ascii="Tahoma" w:hAnsi="Tahoma" w:cs="Tahoma"/>
                <w:sz w:val="16"/>
                <w:szCs w:val="16"/>
                <w:lang w:val="es-BO"/>
              </w:rPr>
              <w:t>Nº</w:t>
            </w:r>
            <w:proofErr w:type="spellEnd"/>
            <w:r w:rsidRPr="001600C4">
              <w:rPr>
                <w:rFonts w:ascii="Tahoma" w:hAnsi="Tahoma" w:cs="Tahoma"/>
                <w:sz w:val="16"/>
                <w:szCs w:val="16"/>
                <w:lang w:val="es-BO"/>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2FCDD85B" w14:textId="77777777" w:rsidR="002E03C5" w:rsidRPr="001600C4" w:rsidRDefault="002E03C5" w:rsidP="00C91B8D">
            <w:pPr>
              <w:pStyle w:val="StyleJustified"/>
              <w:spacing w:before="0" w:after="0"/>
              <w:ind w:left="107" w:right="51"/>
              <w:rPr>
                <w:rFonts w:ascii="Tahoma" w:hAnsi="Tahoma" w:cs="Tahoma"/>
                <w:sz w:val="16"/>
                <w:szCs w:val="16"/>
                <w:lang w:val="es-BO"/>
              </w:rPr>
            </w:pPr>
          </w:p>
          <w:p w14:paraId="06F1DCB3"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 xml:space="preserve">Al respecto, el Proveedor del Servicio está obligado a dar cumplimiento a la Resolución Ministerial </w:t>
            </w:r>
            <w:proofErr w:type="spellStart"/>
            <w:r w:rsidRPr="001600C4">
              <w:rPr>
                <w:rFonts w:ascii="Tahoma" w:hAnsi="Tahoma" w:cs="Tahoma"/>
                <w:sz w:val="16"/>
                <w:szCs w:val="16"/>
                <w:lang w:val="es-BO"/>
              </w:rPr>
              <w:t>Nº</w:t>
            </w:r>
            <w:proofErr w:type="spellEnd"/>
            <w:r w:rsidRPr="001600C4">
              <w:rPr>
                <w:rFonts w:ascii="Tahoma" w:hAnsi="Tahoma" w:cs="Tahoma"/>
                <w:sz w:val="16"/>
                <w:szCs w:val="16"/>
                <w:lang w:val="es-BO"/>
              </w:rPr>
              <w:t xml:space="preserve"> 437/22, tomando en cuenta que para los casos en los cuales se realicen inspecciones al servicio, se considerará la participación del Comité Mixto de Higiene, Seguridad Ocupacional y Bienestar de ENDE.</w:t>
            </w:r>
          </w:p>
          <w:p w14:paraId="07AC7701" w14:textId="77777777" w:rsidR="002E03C5" w:rsidRPr="001600C4" w:rsidRDefault="002E03C5" w:rsidP="00C91B8D">
            <w:pPr>
              <w:ind w:right="270"/>
              <w:jc w:val="both"/>
              <w:rPr>
                <w:rFonts w:ascii="Tahoma" w:hAnsi="Tahoma" w:cs="Tahoma"/>
              </w:rPr>
            </w:pPr>
            <w:r w:rsidRPr="00055174">
              <w:rPr>
                <w:rFonts w:ascii="Tahoma" w:hAnsi="Tahoma" w:cs="Tahoma"/>
                <w:b/>
                <w:bCs/>
                <w:highlight w:val="green"/>
              </w:rPr>
              <w:t>(Manifestar aceptación)</w:t>
            </w:r>
          </w:p>
        </w:tc>
        <w:tc>
          <w:tcPr>
            <w:tcW w:w="3969" w:type="dxa"/>
            <w:vAlign w:val="center"/>
          </w:tcPr>
          <w:p w14:paraId="7E5E08C6" w14:textId="77777777" w:rsidR="002E03C5" w:rsidRPr="001600C4" w:rsidRDefault="002E03C5" w:rsidP="00C91B8D">
            <w:pPr>
              <w:pStyle w:val="StyleJustified"/>
              <w:rPr>
                <w:rFonts w:ascii="Tahoma" w:hAnsi="Tahoma" w:cs="Tahoma"/>
                <w:color w:val="FFFFFF" w:themeColor="background1"/>
                <w:sz w:val="16"/>
                <w:szCs w:val="16"/>
                <w:lang w:val="es-BO"/>
              </w:rPr>
            </w:pPr>
          </w:p>
        </w:tc>
      </w:tr>
      <w:tr w:rsidR="002E03C5" w:rsidRPr="001600C4" w14:paraId="7C850B19"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68360C5C"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sz w:val="16"/>
                <w:szCs w:val="16"/>
                <w:lang w:val="es-BO"/>
              </w:rPr>
            </w:pPr>
            <w:r w:rsidRPr="001600C4">
              <w:rPr>
                <w:rFonts w:ascii="Tahoma" w:hAnsi="Tahoma" w:cs="Tahoma"/>
                <w:sz w:val="16"/>
                <w:szCs w:val="16"/>
                <w:lang w:val="es-BO"/>
              </w:rPr>
              <w:t>MULTAS</w:t>
            </w:r>
          </w:p>
        </w:tc>
      </w:tr>
      <w:tr w:rsidR="002E03C5" w:rsidRPr="001600C4" w14:paraId="34C195B3"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shd w:val="clear" w:color="auto" w:fill="FFFFFF" w:themeFill="background1"/>
            <w:vAlign w:val="center"/>
          </w:tcPr>
          <w:p w14:paraId="1707AA95" w14:textId="77777777" w:rsidR="002E03C5" w:rsidRPr="001600C4" w:rsidRDefault="002E03C5" w:rsidP="00C91B8D">
            <w:pPr>
              <w:ind w:left="284" w:right="270"/>
              <w:jc w:val="both"/>
              <w:rPr>
                <w:rFonts w:ascii="Tahoma" w:hAnsi="Tahoma" w:cs="Tahoma"/>
              </w:rPr>
            </w:pPr>
            <w:r w:rsidRPr="001600C4">
              <w:rPr>
                <w:rFonts w:ascii="Tahoma" w:eastAsiaTheme="minorEastAsia" w:hAnsi="Tahoma" w:cs="Tahoma"/>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1C27CA35" w14:textId="77777777" w:rsidR="002E03C5" w:rsidRPr="001600C4" w:rsidRDefault="002E03C5" w:rsidP="00C91B8D">
            <w:pPr>
              <w:ind w:right="270"/>
              <w:jc w:val="both"/>
              <w:rPr>
                <w:rFonts w:ascii="Tahoma" w:hAnsi="Tahoma" w:cs="Tahoma"/>
              </w:rPr>
            </w:pPr>
            <w:r w:rsidRPr="001600C4">
              <w:rPr>
                <w:rFonts w:ascii="Tahoma" w:hAnsi="Tahoma" w:cs="Tahoma"/>
                <w:highlight w:val="green"/>
              </w:rPr>
              <w:t>(</w:t>
            </w:r>
            <w:r w:rsidRPr="00055174">
              <w:rPr>
                <w:rFonts w:ascii="Tahoma" w:hAnsi="Tahoma" w:cs="Tahoma"/>
                <w:b/>
                <w:bCs/>
                <w:highlight w:val="green"/>
              </w:rPr>
              <w:t>Manifestar aceptación)</w:t>
            </w:r>
          </w:p>
        </w:tc>
        <w:tc>
          <w:tcPr>
            <w:tcW w:w="3969" w:type="dxa"/>
            <w:shd w:val="clear" w:color="auto" w:fill="FFFFFF" w:themeFill="background1"/>
            <w:vAlign w:val="center"/>
          </w:tcPr>
          <w:p w14:paraId="3D850FF2" w14:textId="77777777" w:rsidR="002E03C5" w:rsidRPr="001600C4" w:rsidRDefault="002E03C5" w:rsidP="00C91B8D">
            <w:pPr>
              <w:pStyle w:val="StyleJustified"/>
              <w:rPr>
                <w:rFonts w:ascii="Tahoma" w:hAnsi="Tahoma" w:cs="Tahoma"/>
                <w:color w:val="FFFFFF" w:themeColor="background1"/>
                <w:sz w:val="16"/>
                <w:szCs w:val="16"/>
                <w:lang w:val="es-BO"/>
              </w:rPr>
            </w:pPr>
          </w:p>
        </w:tc>
      </w:tr>
      <w:tr w:rsidR="002E03C5" w:rsidRPr="001600C4" w14:paraId="5CD3FE31"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0198C541" w14:textId="77777777" w:rsidR="002E03C5" w:rsidRPr="001600C4" w:rsidRDefault="002E03C5" w:rsidP="00C91B8D">
            <w:pPr>
              <w:pStyle w:val="StyleHeading1Justified"/>
              <w:numPr>
                <w:ilvl w:val="0"/>
                <w:numId w:val="0"/>
              </w:numPr>
              <w:spacing w:before="0" w:after="0"/>
              <w:ind w:left="360" w:right="51" w:hanging="360"/>
              <w:jc w:val="left"/>
              <w:rPr>
                <w:rFonts w:ascii="Tahoma" w:hAnsi="Tahoma" w:cs="Tahoma"/>
                <w:bCs w:val="0"/>
                <w:sz w:val="16"/>
                <w:szCs w:val="16"/>
                <w:lang w:val="es-BO"/>
              </w:rPr>
            </w:pPr>
            <w:r w:rsidRPr="001600C4">
              <w:rPr>
                <w:rFonts w:ascii="Tahoma" w:hAnsi="Tahoma" w:cs="Tahoma"/>
                <w:sz w:val="16"/>
                <w:szCs w:val="16"/>
                <w:lang w:val="es-BO"/>
              </w:rPr>
              <w:t>SEGUROS</w:t>
            </w:r>
          </w:p>
        </w:tc>
      </w:tr>
      <w:tr w:rsidR="002E03C5" w:rsidRPr="001600C4" w14:paraId="3DD6D26C"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vAlign w:val="center"/>
          </w:tcPr>
          <w:p w14:paraId="4BCB84C1" w14:textId="77777777" w:rsidR="002E03C5" w:rsidRPr="001600C4" w:rsidRDefault="002E03C5" w:rsidP="00C91B8D">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Proveedor del Servicio deberá presentar y mantener vigente de forma ininterrumpida durante todo el periodo de ejecución de servicio, la siguiente póliza:</w:t>
            </w:r>
          </w:p>
          <w:p w14:paraId="59B0B515" w14:textId="77777777" w:rsidR="002E03C5" w:rsidRPr="001600C4" w:rsidRDefault="002E03C5" w:rsidP="00C91B8D">
            <w:pPr>
              <w:pStyle w:val="StyleJustified"/>
              <w:spacing w:before="0" w:after="0"/>
              <w:ind w:right="51"/>
              <w:rPr>
                <w:rFonts w:ascii="Tahoma" w:hAnsi="Tahoma" w:cs="Tahoma"/>
                <w:sz w:val="16"/>
                <w:szCs w:val="16"/>
                <w:lang w:val="es-BO"/>
              </w:rPr>
            </w:pPr>
          </w:p>
          <w:p w14:paraId="6B1FBFB7" w14:textId="77777777" w:rsidR="002E03C5" w:rsidRPr="001600C4" w:rsidRDefault="002E03C5" w:rsidP="002E03C5">
            <w:pPr>
              <w:pStyle w:val="StyleJustified"/>
              <w:numPr>
                <w:ilvl w:val="0"/>
                <w:numId w:val="55"/>
              </w:numPr>
              <w:spacing w:before="0" w:after="0"/>
              <w:ind w:left="395" w:right="270" w:hanging="283"/>
              <w:rPr>
                <w:rFonts w:ascii="Tahoma" w:hAnsi="Tahoma" w:cs="Tahoma"/>
                <w:b/>
                <w:sz w:val="16"/>
                <w:szCs w:val="16"/>
                <w:lang w:val="es-BO"/>
              </w:rPr>
            </w:pPr>
            <w:r w:rsidRPr="001600C4">
              <w:rPr>
                <w:rFonts w:ascii="Tahoma" w:hAnsi="Tahoma" w:cs="Tahoma"/>
                <w:b/>
                <w:sz w:val="16"/>
                <w:szCs w:val="16"/>
                <w:lang w:val="es-BO"/>
              </w:rPr>
              <w:t>Póliza de Seguro de Responsabilidad Civil</w:t>
            </w:r>
          </w:p>
          <w:p w14:paraId="3C0ACE8F" w14:textId="77777777" w:rsidR="002E03C5" w:rsidRPr="001600C4" w:rsidRDefault="002E03C5" w:rsidP="00C91B8D">
            <w:pPr>
              <w:ind w:left="284" w:right="270"/>
              <w:jc w:val="both"/>
              <w:rPr>
                <w:rFonts w:ascii="Tahoma" w:hAnsi="Tahoma" w:cs="Tahoma"/>
              </w:rPr>
            </w:pPr>
            <w:r w:rsidRPr="001600C4">
              <w:rPr>
                <w:rFonts w:ascii="Tahoma" w:hAnsi="Tahoma" w:cs="Tahoma"/>
              </w:rPr>
              <w:t>Por un monto mínimo asegurado de $</w:t>
            </w:r>
            <w:proofErr w:type="spellStart"/>
            <w:r w:rsidRPr="001600C4">
              <w:rPr>
                <w:rFonts w:ascii="Tahoma" w:hAnsi="Tahoma" w:cs="Tahoma"/>
              </w:rPr>
              <w:t>us</w:t>
            </w:r>
            <w:proofErr w:type="spellEnd"/>
            <w:r w:rsidRPr="001600C4">
              <w:rPr>
                <w:rFonts w:ascii="Tahoma" w:hAnsi="Tahoma" w:cs="Tahoma"/>
              </w:rPr>
              <w:t>. 10.000,00 (Diez Mil 00/100 dólares americanos) o su equivalente en bolivianos,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05A32031" w14:textId="77777777" w:rsidR="002E03C5" w:rsidRPr="001600C4" w:rsidRDefault="002E03C5" w:rsidP="00C91B8D">
            <w:pPr>
              <w:ind w:left="284" w:right="270"/>
              <w:jc w:val="both"/>
              <w:rPr>
                <w:rFonts w:ascii="Tahoma" w:hAnsi="Tahoma" w:cs="Tahoma"/>
              </w:rPr>
            </w:pPr>
            <w:r w:rsidRPr="001600C4">
              <w:rPr>
                <w:rFonts w:ascii="Tahoma" w:hAnsi="Tahoma" w:cs="Tahoma"/>
              </w:rPr>
              <w:t>Esta póliza deberá presentarse junto con los documentos para formalización de la contratación.</w:t>
            </w:r>
          </w:p>
          <w:p w14:paraId="5E169BEA" w14:textId="77777777" w:rsidR="002E03C5" w:rsidRPr="001600C4" w:rsidRDefault="002E03C5" w:rsidP="00C91B8D">
            <w:pPr>
              <w:ind w:left="284" w:right="270"/>
              <w:jc w:val="both"/>
              <w:rPr>
                <w:rFonts w:ascii="Tahoma" w:hAnsi="Tahoma" w:cs="Tahoma"/>
              </w:rPr>
            </w:pPr>
          </w:p>
          <w:p w14:paraId="24684EFB" w14:textId="77777777" w:rsidR="002E03C5" w:rsidRPr="001600C4" w:rsidRDefault="002E03C5" w:rsidP="00C91B8D">
            <w:pPr>
              <w:ind w:right="270"/>
              <w:jc w:val="both"/>
              <w:rPr>
                <w:rFonts w:ascii="Tahoma" w:hAnsi="Tahoma" w:cs="Tahoma"/>
                <w:color w:val="FFFFFF" w:themeColor="background1"/>
              </w:rPr>
            </w:pPr>
            <w:r w:rsidRPr="001600C4">
              <w:rPr>
                <w:rFonts w:ascii="Tahoma" w:hAnsi="Tahoma" w:cs="Tahoma"/>
                <w:b/>
                <w:bCs/>
                <w:highlight w:val="green"/>
              </w:rPr>
              <w:t>(Manifestar aceptación)</w:t>
            </w:r>
          </w:p>
        </w:tc>
        <w:tc>
          <w:tcPr>
            <w:tcW w:w="3969" w:type="dxa"/>
            <w:vAlign w:val="center"/>
          </w:tcPr>
          <w:p w14:paraId="50AAA709" w14:textId="77777777" w:rsidR="002E03C5" w:rsidRPr="001600C4" w:rsidRDefault="002E03C5" w:rsidP="00C91B8D">
            <w:pPr>
              <w:pStyle w:val="StyleJustified"/>
              <w:rPr>
                <w:rFonts w:ascii="Tahoma" w:hAnsi="Tahoma" w:cs="Tahoma"/>
                <w:color w:val="FFFFFF" w:themeColor="background1"/>
                <w:sz w:val="16"/>
                <w:szCs w:val="16"/>
                <w:lang w:val="es-BO"/>
              </w:rPr>
            </w:pPr>
          </w:p>
        </w:tc>
      </w:tr>
      <w:tr w:rsidR="002E03C5" w:rsidRPr="001600C4" w14:paraId="47789297"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75533E04" w14:textId="77777777" w:rsidR="002E03C5" w:rsidRPr="001600C4" w:rsidRDefault="002E03C5" w:rsidP="00C91B8D">
            <w:pPr>
              <w:pStyle w:val="Ttulo"/>
              <w:spacing w:before="0" w:after="0"/>
              <w:ind w:right="51"/>
              <w:jc w:val="left"/>
              <w:rPr>
                <w:rFonts w:ascii="Tahoma" w:hAnsi="Tahoma" w:cs="Tahoma"/>
                <w:sz w:val="16"/>
                <w:szCs w:val="16"/>
              </w:rPr>
            </w:pPr>
            <w:r w:rsidRPr="001600C4">
              <w:rPr>
                <w:rFonts w:ascii="Tahoma" w:hAnsi="Tahoma" w:cs="Tahoma"/>
                <w:bCs w:val="0"/>
                <w:color w:val="FFFFFF" w:themeColor="background1"/>
                <w:sz w:val="16"/>
                <w:szCs w:val="16"/>
              </w:rPr>
              <w:t>RESCISIÓN DE CONTRATO</w:t>
            </w:r>
          </w:p>
        </w:tc>
        <w:tc>
          <w:tcPr>
            <w:tcW w:w="3969" w:type="dxa"/>
            <w:vAlign w:val="center"/>
          </w:tcPr>
          <w:p w14:paraId="157F15EB" w14:textId="77777777" w:rsidR="002E03C5" w:rsidRPr="001600C4" w:rsidRDefault="002E03C5" w:rsidP="00C91B8D">
            <w:pPr>
              <w:pStyle w:val="StyleJustified"/>
              <w:rPr>
                <w:rFonts w:ascii="Tahoma" w:hAnsi="Tahoma" w:cs="Tahoma"/>
                <w:color w:val="FFFFFF" w:themeColor="background1"/>
                <w:sz w:val="16"/>
                <w:szCs w:val="16"/>
                <w:lang w:val="es-BO"/>
              </w:rPr>
            </w:pPr>
          </w:p>
        </w:tc>
      </w:tr>
      <w:tr w:rsidR="002E03C5" w:rsidRPr="001600C4" w14:paraId="1760B860" w14:textId="77777777" w:rsidTr="00C91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vAlign w:val="center"/>
          </w:tcPr>
          <w:p w14:paraId="779C89DD" w14:textId="77777777" w:rsidR="002E03C5" w:rsidRPr="001600C4" w:rsidRDefault="002E03C5" w:rsidP="002E03C5">
            <w:pPr>
              <w:pStyle w:val="Prrafodelista"/>
              <w:numPr>
                <w:ilvl w:val="0"/>
                <w:numId w:val="50"/>
              </w:numPr>
              <w:ind w:right="270"/>
              <w:jc w:val="both"/>
              <w:rPr>
                <w:rFonts w:ascii="Tahoma" w:hAnsi="Tahoma" w:cs="Tahoma"/>
                <w:sz w:val="16"/>
                <w:szCs w:val="16"/>
              </w:rPr>
            </w:pPr>
            <w:r w:rsidRPr="001600C4">
              <w:rPr>
                <w:rFonts w:ascii="Tahoma" w:hAnsi="Tahoma" w:cs="Tahoma"/>
                <w:sz w:val="16"/>
                <w:szCs w:val="16"/>
              </w:rPr>
              <w:t>Tres (3) llamadas de atención, formalizadas mediante nota expresa por parte del Fiscal de Servicio de ENDE, darán lugar a la rescisión unilateral del contrato.</w:t>
            </w:r>
          </w:p>
          <w:p w14:paraId="4B61C969" w14:textId="77777777" w:rsidR="002E03C5" w:rsidRPr="001600C4" w:rsidRDefault="002E03C5" w:rsidP="002E03C5">
            <w:pPr>
              <w:pStyle w:val="Prrafodelista"/>
              <w:numPr>
                <w:ilvl w:val="0"/>
                <w:numId w:val="50"/>
              </w:numPr>
              <w:ind w:right="270"/>
              <w:jc w:val="both"/>
              <w:rPr>
                <w:rFonts w:ascii="Tahoma" w:hAnsi="Tahoma" w:cs="Tahoma"/>
                <w:sz w:val="16"/>
                <w:szCs w:val="16"/>
              </w:rPr>
            </w:pPr>
            <w:r w:rsidRPr="001600C4">
              <w:rPr>
                <w:rFonts w:ascii="Tahoma" w:hAnsi="Tahoma" w:cs="Tahoma"/>
                <w:sz w:val="16"/>
                <w:szCs w:val="16"/>
              </w:rPr>
              <w:t>Aquellas causales que estén descritas en el contrato.</w:t>
            </w:r>
          </w:p>
          <w:p w14:paraId="0178B12B" w14:textId="77777777" w:rsidR="002E03C5" w:rsidRPr="001600C4" w:rsidRDefault="002E03C5" w:rsidP="00C91B8D">
            <w:pPr>
              <w:ind w:right="270"/>
              <w:jc w:val="both"/>
              <w:rPr>
                <w:rFonts w:ascii="Tahoma" w:hAnsi="Tahoma" w:cs="Tahoma"/>
                <w:bCs/>
                <w:color w:val="FFFFFF" w:themeColor="background1"/>
              </w:rPr>
            </w:pPr>
            <w:r w:rsidRPr="001600C4">
              <w:rPr>
                <w:rFonts w:ascii="Tahoma" w:hAnsi="Tahoma" w:cs="Tahoma"/>
                <w:highlight w:val="green"/>
              </w:rPr>
              <w:t>(</w:t>
            </w:r>
            <w:r w:rsidRPr="00055174">
              <w:rPr>
                <w:rFonts w:ascii="Tahoma" w:hAnsi="Tahoma" w:cs="Tahoma"/>
                <w:b/>
                <w:bCs/>
                <w:highlight w:val="green"/>
              </w:rPr>
              <w:t>Manifestar</w:t>
            </w:r>
            <w:r w:rsidRPr="001600C4">
              <w:rPr>
                <w:rFonts w:ascii="Tahoma" w:hAnsi="Tahoma" w:cs="Tahoma"/>
                <w:highlight w:val="green"/>
              </w:rPr>
              <w:t xml:space="preserve"> </w:t>
            </w:r>
            <w:r w:rsidRPr="00055174">
              <w:rPr>
                <w:rFonts w:ascii="Tahoma" w:hAnsi="Tahoma" w:cs="Tahoma"/>
                <w:b/>
                <w:bCs/>
                <w:highlight w:val="green"/>
              </w:rPr>
              <w:t>aceptación)</w:t>
            </w:r>
          </w:p>
        </w:tc>
        <w:tc>
          <w:tcPr>
            <w:tcW w:w="3969" w:type="dxa"/>
            <w:vAlign w:val="center"/>
          </w:tcPr>
          <w:p w14:paraId="0E3160F1" w14:textId="77777777" w:rsidR="002E03C5" w:rsidRPr="001600C4" w:rsidRDefault="002E03C5" w:rsidP="00C91B8D">
            <w:pPr>
              <w:pStyle w:val="StyleJustified"/>
              <w:rPr>
                <w:rFonts w:ascii="Tahoma" w:hAnsi="Tahoma" w:cs="Tahoma"/>
                <w:color w:val="FFFFFF" w:themeColor="background1"/>
                <w:sz w:val="16"/>
                <w:szCs w:val="16"/>
                <w:lang w:val="es-BO"/>
              </w:rPr>
            </w:pPr>
          </w:p>
        </w:tc>
      </w:tr>
    </w:tbl>
    <w:p w14:paraId="2FEB6570" w14:textId="77777777" w:rsidR="00EB6910" w:rsidRPr="00A40276" w:rsidRDefault="00EB6910" w:rsidP="00EF12E0">
      <w:pPr>
        <w:jc w:val="center"/>
        <w:rPr>
          <w:rFonts w:cs="Arial"/>
          <w:b/>
          <w:lang w:val="es-BO"/>
        </w:rPr>
      </w:pPr>
    </w:p>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6" w:name="_Hlk74134621"/>
      <w:r w:rsidR="001F1D1D" w:rsidRPr="00A40276">
        <w:rPr>
          <w:rFonts w:cs="Arial"/>
          <w:sz w:val="18"/>
          <w:szCs w:val="18"/>
          <w:lang w:val="es-BO"/>
        </w:rPr>
        <w:t xml:space="preserve">y Condiciones Técnicas </w:t>
      </w:r>
      <w:bookmarkEnd w:id="176"/>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1C41C0AC" w14:textId="77777777" w:rsidR="00505384" w:rsidRPr="00A40276" w:rsidRDefault="00505384" w:rsidP="00CB4BD6">
      <w:pP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394382E2" w:rsidR="00107B3A"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6E00F190" w14:textId="35401CDF" w:rsidR="00635047" w:rsidRDefault="00635047" w:rsidP="00EF12E0">
      <w:pPr>
        <w:jc w:val="center"/>
        <w:rPr>
          <w:rFonts w:cs="Arial"/>
          <w:b/>
          <w:sz w:val="18"/>
          <w:szCs w:val="18"/>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2E03C5" w:rsidRPr="00A40276" w14:paraId="1F822BF5" w14:textId="77777777" w:rsidTr="00C91B8D">
        <w:trPr>
          <w:trHeight w:val="397"/>
          <w:tblHeader/>
        </w:trPr>
        <w:tc>
          <w:tcPr>
            <w:tcW w:w="5332" w:type="dxa"/>
            <w:gridSpan w:val="3"/>
            <w:shd w:val="clear" w:color="auto" w:fill="DBE5F1" w:themeFill="accent1" w:themeFillTint="33"/>
            <w:vAlign w:val="center"/>
          </w:tcPr>
          <w:p w14:paraId="3002CD85" w14:textId="77777777" w:rsidR="002E03C5" w:rsidRPr="00A40276" w:rsidRDefault="002E03C5" w:rsidP="00C91B8D">
            <w:pPr>
              <w:jc w:val="center"/>
              <w:rPr>
                <w:rFonts w:ascii="Arial" w:hAnsi="Arial" w:cs="Arial"/>
                <w:b/>
              </w:rPr>
            </w:pPr>
            <w:r w:rsidRPr="00A40276">
              <w:rPr>
                <w:rFonts w:ascii="Arial" w:hAnsi="Arial" w:cs="Arial"/>
                <w:b/>
              </w:rPr>
              <w:t>Para ser llenado por la Entidad convocante</w:t>
            </w:r>
          </w:p>
          <w:p w14:paraId="7693304B" w14:textId="77777777" w:rsidR="002E03C5" w:rsidRPr="00A40276" w:rsidRDefault="002E03C5" w:rsidP="00C91B8D">
            <w:pPr>
              <w:jc w:val="center"/>
              <w:rPr>
                <w:rFonts w:ascii="Arial" w:hAnsi="Arial" w:cs="Arial"/>
                <w:b/>
                <w:i/>
              </w:rPr>
            </w:pPr>
            <w:r w:rsidRPr="00A40276">
              <w:rPr>
                <w:rFonts w:ascii="Arial" w:hAnsi="Arial" w:cs="Arial"/>
                <w:b/>
                <w:i/>
              </w:rPr>
              <w:t xml:space="preserve">(Llenar de manera previa a la publicación del DBC) </w:t>
            </w:r>
          </w:p>
        </w:tc>
        <w:tc>
          <w:tcPr>
            <w:tcW w:w="3662" w:type="dxa"/>
            <w:shd w:val="clear" w:color="auto" w:fill="DBE5F1" w:themeFill="accent1" w:themeFillTint="33"/>
            <w:vAlign w:val="center"/>
          </w:tcPr>
          <w:p w14:paraId="07B0AA4E" w14:textId="77777777" w:rsidR="002E03C5" w:rsidRPr="00A40276" w:rsidRDefault="002E03C5" w:rsidP="00C91B8D">
            <w:pPr>
              <w:jc w:val="center"/>
              <w:rPr>
                <w:rFonts w:ascii="Arial" w:hAnsi="Arial" w:cs="Arial"/>
                <w:b/>
              </w:rPr>
            </w:pPr>
            <w:r w:rsidRPr="00A40276">
              <w:rPr>
                <w:rFonts w:ascii="Arial" w:hAnsi="Arial" w:cs="Arial"/>
                <w:b/>
              </w:rPr>
              <w:t>Para ser llenado por el proponente al momento de elaborar su propuesta</w:t>
            </w:r>
          </w:p>
        </w:tc>
      </w:tr>
      <w:tr w:rsidR="002E03C5" w:rsidRPr="00A40276" w14:paraId="4FF74639" w14:textId="77777777" w:rsidTr="00C91B8D">
        <w:trPr>
          <w:cantSplit/>
          <w:trHeight w:val="618"/>
        </w:trPr>
        <w:tc>
          <w:tcPr>
            <w:tcW w:w="303" w:type="dxa"/>
            <w:shd w:val="clear" w:color="auto" w:fill="DBE5F1" w:themeFill="accent1" w:themeFillTint="33"/>
            <w:vAlign w:val="center"/>
          </w:tcPr>
          <w:p w14:paraId="5FDD23A1" w14:textId="77777777" w:rsidR="002E03C5" w:rsidRPr="00A40276" w:rsidRDefault="002E03C5" w:rsidP="00C91B8D">
            <w:pPr>
              <w:jc w:val="center"/>
              <w:rPr>
                <w:rFonts w:cs="Arial"/>
                <w:b/>
              </w:rPr>
            </w:pPr>
            <w:r w:rsidRPr="00A40276">
              <w:rPr>
                <w:rFonts w:cs="Arial"/>
                <w:b/>
              </w:rPr>
              <w:t>#</w:t>
            </w:r>
          </w:p>
        </w:tc>
        <w:tc>
          <w:tcPr>
            <w:tcW w:w="3309" w:type="dxa"/>
            <w:shd w:val="clear" w:color="auto" w:fill="DBE5F1" w:themeFill="accent1" w:themeFillTint="33"/>
            <w:vAlign w:val="center"/>
          </w:tcPr>
          <w:p w14:paraId="41ACB839" w14:textId="77777777" w:rsidR="002E03C5" w:rsidRPr="00A40276" w:rsidRDefault="002E03C5" w:rsidP="00C91B8D">
            <w:pPr>
              <w:jc w:val="center"/>
              <w:rPr>
                <w:rFonts w:ascii="Arial" w:hAnsi="Arial" w:cs="Arial"/>
                <w:b/>
              </w:rPr>
            </w:pPr>
            <w:r w:rsidRPr="00A40276">
              <w:rPr>
                <w:rFonts w:ascii="Arial" w:hAnsi="Arial" w:cs="Arial"/>
                <w:b/>
              </w:rPr>
              <w:t>Condiciones Adicionales Solicitadas (*)</w:t>
            </w:r>
          </w:p>
          <w:p w14:paraId="1A24294B" w14:textId="77777777" w:rsidR="002E03C5" w:rsidRPr="00A40276" w:rsidRDefault="002E03C5" w:rsidP="00C91B8D">
            <w:pPr>
              <w:jc w:val="center"/>
              <w:rPr>
                <w:rFonts w:ascii="Arial" w:hAnsi="Arial" w:cs="Arial"/>
                <w:b/>
              </w:rPr>
            </w:pPr>
          </w:p>
        </w:tc>
        <w:tc>
          <w:tcPr>
            <w:tcW w:w="1720" w:type="dxa"/>
            <w:shd w:val="clear" w:color="auto" w:fill="DBE5F1" w:themeFill="accent1" w:themeFillTint="33"/>
            <w:vAlign w:val="center"/>
          </w:tcPr>
          <w:p w14:paraId="7850D9C4" w14:textId="77777777" w:rsidR="002E03C5" w:rsidRPr="00A40276" w:rsidRDefault="002E03C5" w:rsidP="00C91B8D">
            <w:pPr>
              <w:jc w:val="center"/>
              <w:rPr>
                <w:rFonts w:ascii="Arial" w:hAnsi="Arial" w:cs="Arial"/>
                <w:b/>
              </w:rPr>
            </w:pPr>
            <w:r w:rsidRPr="00A40276">
              <w:rPr>
                <w:rFonts w:ascii="Arial" w:hAnsi="Arial" w:cs="Arial"/>
                <w:b/>
              </w:rPr>
              <w:t xml:space="preserve">Puntaje Asignado </w:t>
            </w:r>
            <w:r w:rsidRPr="00A40276">
              <w:rPr>
                <w:rFonts w:ascii="Arial" w:hAnsi="Arial" w:cs="Arial"/>
              </w:rPr>
              <w:t>(</w:t>
            </w:r>
            <w:r w:rsidRPr="00A40276">
              <w:rPr>
                <w:rFonts w:ascii="Arial" w:hAnsi="Arial" w:cs="Arial"/>
                <w:b/>
                <w:i/>
              </w:rPr>
              <w:t>Definir Puntaje</w:t>
            </w:r>
            <w:r w:rsidRPr="00A40276">
              <w:rPr>
                <w:rFonts w:ascii="Arial" w:hAnsi="Arial" w:cs="Arial"/>
              </w:rPr>
              <w:t>)</w:t>
            </w:r>
            <w:r w:rsidRPr="00A40276">
              <w:rPr>
                <w:rFonts w:ascii="Arial" w:hAnsi="Arial" w:cs="Arial"/>
                <w:b/>
              </w:rPr>
              <w:t xml:space="preserve"> (**)</w:t>
            </w:r>
          </w:p>
        </w:tc>
        <w:tc>
          <w:tcPr>
            <w:tcW w:w="3662" w:type="dxa"/>
            <w:shd w:val="clear" w:color="auto" w:fill="DBE5F1" w:themeFill="accent1" w:themeFillTint="33"/>
            <w:vAlign w:val="center"/>
          </w:tcPr>
          <w:p w14:paraId="50BF24E5" w14:textId="77777777" w:rsidR="002E03C5" w:rsidRPr="00A40276" w:rsidRDefault="002E03C5" w:rsidP="00C91B8D">
            <w:pPr>
              <w:jc w:val="center"/>
              <w:rPr>
                <w:rFonts w:ascii="Arial" w:hAnsi="Arial" w:cs="Arial"/>
                <w:b/>
              </w:rPr>
            </w:pPr>
            <w:r w:rsidRPr="00A40276">
              <w:rPr>
                <w:rFonts w:ascii="Arial" w:hAnsi="Arial" w:cs="Arial"/>
                <w:b/>
              </w:rPr>
              <w:t>Condiciones Adicionales Propuestas (***)</w:t>
            </w:r>
          </w:p>
        </w:tc>
      </w:tr>
      <w:tr w:rsidR="002E03C5" w:rsidRPr="00A40276" w14:paraId="251EBEDB" w14:textId="77777777" w:rsidTr="00C91B8D">
        <w:trPr>
          <w:trHeight w:val="1271"/>
        </w:trPr>
        <w:tc>
          <w:tcPr>
            <w:tcW w:w="303" w:type="dxa"/>
            <w:vAlign w:val="center"/>
          </w:tcPr>
          <w:p w14:paraId="5C4DDB29" w14:textId="77777777" w:rsidR="002E03C5" w:rsidRPr="00A40276" w:rsidRDefault="002E03C5" w:rsidP="00C91B8D">
            <w:pPr>
              <w:jc w:val="center"/>
              <w:rPr>
                <w:rFonts w:cs="Arial"/>
              </w:rPr>
            </w:pPr>
            <w:r>
              <w:rPr>
                <w:rFonts w:cs="Arial"/>
              </w:rPr>
              <w:t>1</w:t>
            </w:r>
          </w:p>
        </w:tc>
        <w:tc>
          <w:tcPr>
            <w:tcW w:w="3309" w:type="dxa"/>
            <w:vAlign w:val="center"/>
          </w:tcPr>
          <w:p w14:paraId="31DDA7A9" w14:textId="77777777" w:rsidR="002E03C5" w:rsidRDefault="002E03C5" w:rsidP="00C91B8D">
            <w:pPr>
              <w:ind w:left="86" w:right="188"/>
              <w:jc w:val="both"/>
              <w:rPr>
                <w:rFonts w:ascii="Arial" w:hAnsi="Arial" w:cs="Arial"/>
              </w:rPr>
            </w:pPr>
            <w:r>
              <w:rPr>
                <w:rFonts w:ascii="Arial" w:hAnsi="Arial" w:cs="Arial"/>
              </w:rPr>
              <w:t>Se asignará 5 puntos por cada</w:t>
            </w:r>
            <w:r w:rsidRPr="009A0F79">
              <w:rPr>
                <w:rFonts w:ascii="Arial" w:hAnsi="Arial" w:cs="Arial"/>
              </w:rPr>
              <w:t xml:space="preserve"> </w:t>
            </w:r>
            <w:r>
              <w:rPr>
                <w:rFonts w:ascii="Arial" w:hAnsi="Arial" w:cs="Arial"/>
              </w:rPr>
              <w:t>año adicional de experiencia general establecida para el proponente hasta un máximo de 20 puntos</w:t>
            </w:r>
          </w:p>
          <w:p w14:paraId="1F75CA39" w14:textId="77777777" w:rsidR="002E03C5" w:rsidRPr="00A40276" w:rsidRDefault="002E03C5" w:rsidP="00C91B8D">
            <w:pPr>
              <w:ind w:left="86" w:right="188"/>
              <w:jc w:val="both"/>
              <w:rPr>
                <w:rFonts w:ascii="Arial" w:hAnsi="Arial" w:cs="Arial"/>
              </w:rPr>
            </w:pPr>
            <w:r>
              <w:rPr>
                <w:rFonts w:ascii="Arial" w:hAnsi="Arial" w:cs="Arial"/>
              </w:rPr>
              <w:t>(Se considera año adicional a partir del tercer año de experiencia general)</w:t>
            </w:r>
          </w:p>
        </w:tc>
        <w:tc>
          <w:tcPr>
            <w:tcW w:w="1720" w:type="dxa"/>
            <w:vAlign w:val="center"/>
          </w:tcPr>
          <w:p w14:paraId="04DBBFA8" w14:textId="77777777" w:rsidR="002E03C5" w:rsidRPr="00A40276" w:rsidRDefault="002E03C5" w:rsidP="00C91B8D">
            <w:pPr>
              <w:jc w:val="center"/>
              <w:rPr>
                <w:rFonts w:ascii="Arial" w:hAnsi="Arial" w:cs="Arial"/>
              </w:rPr>
            </w:pPr>
            <w:r>
              <w:rPr>
                <w:rFonts w:ascii="Arial" w:hAnsi="Arial" w:cs="Arial"/>
              </w:rPr>
              <w:t>20</w:t>
            </w:r>
          </w:p>
        </w:tc>
        <w:tc>
          <w:tcPr>
            <w:tcW w:w="3662" w:type="dxa"/>
          </w:tcPr>
          <w:p w14:paraId="7D54466D" w14:textId="77777777" w:rsidR="002E03C5" w:rsidRPr="00A40276" w:rsidRDefault="002E03C5" w:rsidP="00C91B8D">
            <w:pPr>
              <w:jc w:val="both"/>
              <w:rPr>
                <w:rFonts w:ascii="Arial" w:hAnsi="Arial" w:cs="Arial"/>
              </w:rPr>
            </w:pPr>
          </w:p>
        </w:tc>
      </w:tr>
      <w:tr w:rsidR="002E03C5" w:rsidRPr="00A40276" w14:paraId="513B5D55" w14:textId="77777777" w:rsidTr="00C91B8D">
        <w:trPr>
          <w:trHeight w:val="708"/>
        </w:trPr>
        <w:tc>
          <w:tcPr>
            <w:tcW w:w="303" w:type="dxa"/>
            <w:vAlign w:val="center"/>
          </w:tcPr>
          <w:p w14:paraId="278CA9C2" w14:textId="77777777" w:rsidR="002E03C5" w:rsidRDefault="002E03C5" w:rsidP="00C91B8D">
            <w:pPr>
              <w:jc w:val="center"/>
              <w:rPr>
                <w:rFonts w:cs="Arial"/>
              </w:rPr>
            </w:pPr>
            <w:r>
              <w:rPr>
                <w:rFonts w:cs="Arial"/>
              </w:rPr>
              <w:t>2</w:t>
            </w:r>
          </w:p>
        </w:tc>
        <w:tc>
          <w:tcPr>
            <w:tcW w:w="3309" w:type="dxa"/>
            <w:vAlign w:val="center"/>
          </w:tcPr>
          <w:p w14:paraId="5A5934EB" w14:textId="77777777" w:rsidR="002E03C5" w:rsidRDefault="002E03C5" w:rsidP="00C91B8D">
            <w:pPr>
              <w:ind w:left="86" w:right="188"/>
              <w:jc w:val="both"/>
              <w:rPr>
                <w:rFonts w:ascii="Arial" w:hAnsi="Arial" w:cs="Arial"/>
              </w:rPr>
            </w:pPr>
            <w:r>
              <w:rPr>
                <w:rFonts w:ascii="Arial" w:hAnsi="Arial" w:cs="Arial"/>
              </w:rPr>
              <w:t>Se asignarán 5 puntos por cada</w:t>
            </w:r>
            <w:r w:rsidRPr="009A0F79">
              <w:rPr>
                <w:rFonts w:ascii="Arial" w:hAnsi="Arial" w:cs="Arial"/>
              </w:rPr>
              <w:t xml:space="preserve"> </w:t>
            </w:r>
            <w:r>
              <w:rPr>
                <w:rFonts w:ascii="Arial" w:hAnsi="Arial" w:cs="Arial"/>
              </w:rPr>
              <w:t>c</w:t>
            </w:r>
            <w:r w:rsidRPr="002D5144">
              <w:rPr>
                <w:rFonts w:ascii="Arial" w:hAnsi="Arial" w:cs="Arial"/>
              </w:rPr>
              <w:t xml:space="preserve">ontrato en servicios similares suscritos por montos superiores a Bs. </w:t>
            </w:r>
            <w:r>
              <w:rPr>
                <w:rFonts w:ascii="Arial" w:hAnsi="Arial" w:cs="Arial"/>
              </w:rPr>
              <w:t>150</w:t>
            </w:r>
            <w:r w:rsidRPr="002D5144">
              <w:rPr>
                <w:rFonts w:ascii="Arial" w:hAnsi="Arial" w:cs="Arial"/>
              </w:rPr>
              <w:t>.000,00.</w:t>
            </w:r>
            <w:r>
              <w:rPr>
                <w:rFonts w:ascii="Arial" w:hAnsi="Arial" w:cs="Arial"/>
              </w:rPr>
              <w:t>, hasta un máximo de 15 puntos</w:t>
            </w:r>
          </w:p>
        </w:tc>
        <w:tc>
          <w:tcPr>
            <w:tcW w:w="1720" w:type="dxa"/>
            <w:vAlign w:val="center"/>
          </w:tcPr>
          <w:p w14:paraId="2B4FF31D" w14:textId="77777777" w:rsidR="002E03C5" w:rsidRDefault="002E03C5" w:rsidP="00C91B8D">
            <w:pPr>
              <w:jc w:val="center"/>
              <w:rPr>
                <w:rFonts w:ascii="Arial" w:hAnsi="Arial" w:cs="Arial"/>
              </w:rPr>
            </w:pPr>
            <w:r>
              <w:rPr>
                <w:rFonts w:ascii="Arial" w:hAnsi="Arial" w:cs="Arial"/>
              </w:rPr>
              <w:t>15</w:t>
            </w:r>
          </w:p>
        </w:tc>
        <w:tc>
          <w:tcPr>
            <w:tcW w:w="3662" w:type="dxa"/>
          </w:tcPr>
          <w:p w14:paraId="352E6DE9" w14:textId="77777777" w:rsidR="002E03C5" w:rsidRPr="00A40276" w:rsidRDefault="002E03C5" w:rsidP="00C91B8D">
            <w:pPr>
              <w:jc w:val="both"/>
              <w:rPr>
                <w:rFonts w:ascii="Arial" w:hAnsi="Arial" w:cs="Arial"/>
              </w:rPr>
            </w:pPr>
          </w:p>
        </w:tc>
      </w:tr>
      <w:tr w:rsidR="002E03C5" w:rsidRPr="00A40276" w14:paraId="54A9B610" w14:textId="77777777" w:rsidTr="00C91B8D">
        <w:trPr>
          <w:trHeight w:val="414"/>
        </w:trPr>
        <w:tc>
          <w:tcPr>
            <w:tcW w:w="3612" w:type="dxa"/>
            <w:gridSpan w:val="2"/>
            <w:shd w:val="clear" w:color="auto" w:fill="DBE5F1" w:themeFill="accent1" w:themeFillTint="33"/>
            <w:vAlign w:val="center"/>
          </w:tcPr>
          <w:p w14:paraId="6D786FFA" w14:textId="77777777" w:rsidR="002E03C5" w:rsidRPr="00A40276" w:rsidRDefault="002E03C5" w:rsidP="00C91B8D">
            <w:pPr>
              <w:jc w:val="both"/>
              <w:rPr>
                <w:rFonts w:ascii="Arial" w:hAnsi="Arial" w:cs="Arial"/>
                <w:b/>
              </w:rPr>
            </w:pPr>
            <w:r w:rsidRPr="00A40276">
              <w:rPr>
                <w:rFonts w:ascii="Arial" w:hAnsi="Arial" w:cs="Arial"/>
                <w:b/>
              </w:rPr>
              <w:t>PUNTAJE TOTAL</w:t>
            </w:r>
          </w:p>
        </w:tc>
        <w:tc>
          <w:tcPr>
            <w:tcW w:w="1720" w:type="dxa"/>
            <w:shd w:val="clear" w:color="auto" w:fill="DBE5F1" w:themeFill="accent1" w:themeFillTint="33"/>
            <w:vAlign w:val="center"/>
          </w:tcPr>
          <w:p w14:paraId="406CAB74" w14:textId="77777777" w:rsidR="002E03C5" w:rsidRPr="00A40276" w:rsidRDefault="002E03C5" w:rsidP="00C91B8D">
            <w:pPr>
              <w:jc w:val="center"/>
              <w:rPr>
                <w:rFonts w:ascii="Arial" w:hAnsi="Arial" w:cs="Arial"/>
                <w:b/>
              </w:rPr>
            </w:pPr>
            <w:r w:rsidRPr="00A40276">
              <w:rPr>
                <w:rFonts w:ascii="Arial" w:hAnsi="Arial" w:cs="Arial"/>
                <w:b/>
              </w:rPr>
              <w:t>3</w:t>
            </w:r>
            <w:r>
              <w:rPr>
                <w:rFonts w:ascii="Arial" w:hAnsi="Arial" w:cs="Arial"/>
                <w:b/>
              </w:rPr>
              <w:t>5</w:t>
            </w:r>
          </w:p>
        </w:tc>
        <w:tc>
          <w:tcPr>
            <w:tcW w:w="3662" w:type="dxa"/>
            <w:shd w:val="clear" w:color="auto" w:fill="DBE5F1" w:themeFill="accent1" w:themeFillTint="33"/>
            <w:vAlign w:val="center"/>
          </w:tcPr>
          <w:p w14:paraId="23FA4EB2" w14:textId="77777777" w:rsidR="002E03C5" w:rsidRPr="00A40276" w:rsidRDefault="002E03C5" w:rsidP="00C91B8D">
            <w:pPr>
              <w:jc w:val="both"/>
              <w:rPr>
                <w:rFonts w:ascii="Arial" w:hAnsi="Arial" w:cs="Arial"/>
                <w:b/>
              </w:rPr>
            </w:pPr>
          </w:p>
        </w:tc>
      </w:tr>
    </w:tbl>
    <w:p w14:paraId="73610BFD" w14:textId="77777777" w:rsidR="00532869" w:rsidRDefault="00532869" w:rsidP="00107B3A">
      <w:pPr>
        <w:spacing w:line="200" w:lineRule="exact"/>
        <w:jc w:val="both"/>
        <w:rPr>
          <w:sz w:val="18"/>
          <w:szCs w:val="18"/>
          <w:lang w:val="es-BO"/>
        </w:rPr>
      </w:pPr>
    </w:p>
    <w:p w14:paraId="2D13A0EF" w14:textId="3BE8F739"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62DB4CEC" w14:textId="6CBF192E" w:rsidR="00107B3A" w:rsidRDefault="00107B3A" w:rsidP="00635047">
      <w:pPr>
        <w:rPr>
          <w:lang w:val="es-BO"/>
        </w:rPr>
      </w:pPr>
    </w:p>
    <w:p w14:paraId="7A35E288" w14:textId="30138911" w:rsidR="00635047" w:rsidRDefault="00635047" w:rsidP="00635047">
      <w:pPr>
        <w:rPr>
          <w:rFonts w:cs="Arial"/>
          <w:b/>
          <w:sz w:val="18"/>
          <w:szCs w:val="18"/>
          <w:lang w:val="es-BO"/>
        </w:rPr>
      </w:pPr>
    </w:p>
    <w:p w14:paraId="787E2697" w14:textId="1A9B71C2" w:rsidR="006612D5" w:rsidRDefault="006612D5" w:rsidP="00635047">
      <w:pPr>
        <w:rPr>
          <w:rFonts w:cs="Arial"/>
          <w:b/>
          <w:sz w:val="18"/>
          <w:szCs w:val="18"/>
          <w:lang w:val="es-BO"/>
        </w:rPr>
      </w:pPr>
    </w:p>
    <w:p w14:paraId="5867DF8A" w14:textId="23F79696" w:rsidR="006612D5" w:rsidRDefault="006612D5" w:rsidP="00635047">
      <w:pPr>
        <w:rPr>
          <w:rFonts w:cs="Arial"/>
          <w:b/>
          <w:sz w:val="18"/>
          <w:szCs w:val="18"/>
          <w:lang w:val="es-BO"/>
        </w:rPr>
      </w:pPr>
    </w:p>
    <w:p w14:paraId="6C58D015" w14:textId="26339C6F" w:rsidR="006612D5" w:rsidRDefault="006612D5" w:rsidP="00635047">
      <w:pPr>
        <w:rPr>
          <w:rFonts w:cs="Arial"/>
          <w:b/>
          <w:sz w:val="18"/>
          <w:szCs w:val="18"/>
          <w:lang w:val="es-BO"/>
        </w:rPr>
      </w:pPr>
    </w:p>
    <w:p w14:paraId="250509E5" w14:textId="4D59592D" w:rsidR="006612D5" w:rsidRDefault="006612D5" w:rsidP="00635047">
      <w:pPr>
        <w:rPr>
          <w:rFonts w:cs="Arial"/>
          <w:b/>
          <w:sz w:val="18"/>
          <w:szCs w:val="18"/>
          <w:lang w:val="es-BO"/>
        </w:rPr>
      </w:pPr>
    </w:p>
    <w:p w14:paraId="77BEFC05" w14:textId="74D74280" w:rsidR="006612D5" w:rsidRDefault="006612D5" w:rsidP="00635047">
      <w:pPr>
        <w:rPr>
          <w:rFonts w:cs="Arial"/>
          <w:b/>
          <w:sz w:val="18"/>
          <w:szCs w:val="18"/>
          <w:lang w:val="es-BO"/>
        </w:rPr>
      </w:pPr>
    </w:p>
    <w:p w14:paraId="011F1DEB" w14:textId="21CB65C3" w:rsidR="006612D5" w:rsidRDefault="006612D5" w:rsidP="00635047">
      <w:pPr>
        <w:rPr>
          <w:rFonts w:cs="Arial"/>
          <w:b/>
          <w:sz w:val="18"/>
          <w:szCs w:val="18"/>
          <w:lang w:val="es-BO"/>
        </w:rPr>
      </w:pPr>
    </w:p>
    <w:p w14:paraId="130BB5D2" w14:textId="434AFF4F" w:rsidR="006612D5" w:rsidRDefault="006612D5" w:rsidP="00635047">
      <w:pPr>
        <w:rPr>
          <w:rFonts w:cs="Arial"/>
          <w:b/>
          <w:sz w:val="18"/>
          <w:szCs w:val="18"/>
          <w:lang w:val="es-BO"/>
        </w:rPr>
      </w:pPr>
    </w:p>
    <w:p w14:paraId="2F315CDE" w14:textId="13C486AB" w:rsidR="006612D5" w:rsidRDefault="006612D5" w:rsidP="00635047">
      <w:pPr>
        <w:rPr>
          <w:rFonts w:cs="Arial"/>
          <w:b/>
          <w:sz w:val="18"/>
          <w:szCs w:val="18"/>
          <w:lang w:val="es-BO"/>
        </w:rPr>
      </w:pPr>
    </w:p>
    <w:p w14:paraId="756F15AD" w14:textId="419F7998" w:rsidR="006612D5" w:rsidRDefault="006612D5" w:rsidP="00635047">
      <w:pPr>
        <w:rPr>
          <w:rFonts w:cs="Arial"/>
          <w:b/>
          <w:sz w:val="18"/>
          <w:szCs w:val="18"/>
          <w:lang w:val="es-BO"/>
        </w:rPr>
      </w:pPr>
    </w:p>
    <w:p w14:paraId="1E089DDA" w14:textId="4B9C81AC" w:rsidR="006612D5" w:rsidRDefault="006612D5" w:rsidP="00635047">
      <w:pPr>
        <w:rPr>
          <w:rFonts w:cs="Arial"/>
          <w:b/>
          <w:sz w:val="18"/>
          <w:szCs w:val="18"/>
          <w:lang w:val="es-BO"/>
        </w:rPr>
      </w:pPr>
    </w:p>
    <w:p w14:paraId="4E277648" w14:textId="5AF176FB" w:rsidR="006612D5" w:rsidRDefault="006612D5" w:rsidP="00635047">
      <w:pPr>
        <w:rPr>
          <w:rFonts w:cs="Arial"/>
          <w:b/>
          <w:sz w:val="18"/>
          <w:szCs w:val="18"/>
          <w:lang w:val="es-BO"/>
        </w:rPr>
      </w:pPr>
    </w:p>
    <w:p w14:paraId="7C6E5851" w14:textId="77777777" w:rsidR="006612D5" w:rsidRPr="00A40276" w:rsidRDefault="006612D5" w:rsidP="00635047">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F0A2B">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F0A2B">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FF0A2B">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F0A2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FF0A2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FF0A2B">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0040801C" w:rsidR="00C90A3D" w:rsidRDefault="00C90A3D" w:rsidP="009D5BB1">
      <w:pPr>
        <w:jc w:val="center"/>
        <w:rPr>
          <w:rFonts w:cs="Arial"/>
          <w:b/>
          <w:sz w:val="18"/>
          <w:szCs w:val="18"/>
          <w:lang w:val="es-BO"/>
        </w:rPr>
      </w:pPr>
    </w:p>
    <w:p w14:paraId="457F59A9" w14:textId="419F77AC" w:rsidR="00635047" w:rsidRDefault="00635047" w:rsidP="009D5BB1">
      <w:pPr>
        <w:jc w:val="center"/>
        <w:rPr>
          <w:rFonts w:cs="Arial"/>
          <w:b/>
          <w:sz w:val="18"/>
          <w:szCs w:val="18"/>
          <w:lang w:val="es-BO"/>
        </w:rPr>
      </w:pPr>
    </w:p>
    <w:p w14:paraId="1DBECA18" w14:textId="3B5BAE92" w:rsidR="00635047" w:rsidRDefault="00635047" w:rsidP="009D5BB1">
      <w:pPr>
        <w:jc w:val="center"/>
        <w:rPr>
          <w:rFonts w:cs="Arial"/>
          <w:b/>
          <w:sz w:val="18"/>
          <w:szCs w:val="18"/>
          <w:lang w:val="es-BO"/>
        </w:rPr>
      </w:pPr>
    </w:p>
    <w:p w14:paraId="4744E530" w14:textId="77777777" w:rsidR="00635047" w:rsidRPr="00A40276" w:rsidRDefault="00635047"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5475832" w14:textId="1AC24398" w:rsidR="00AB6BEA" w:rsidRPr="00635047" w:rsidRDefault="00AB6BEA" w:rsidP="00635047">
      <w:pPr>
        <w:rPr>
          <w:rFonts w:cs="Arial"/>
          <w:b/>
          <w:i/>
          <w:szCs w:val="18"/>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2E147C32" w14:textId="77777777" w:rsidR="00AB6BEA" w:rsidRPr="000C6821" w:rsidRDefault="00AB6BEA" w:rsidP="00635047">
      <w:pP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w:t>
            </w:r>
            <w:proofErr w:type="gramStart"/>
            <w:r w:rsidRPr="00A40276">
              <w:rPr>
                <w:rFonts w:ascii="Arial" w:eastAsia="Calibri" w:hAnsi="Arial" w:cs="Arial"/>
                <w:lang w:val="es-BO"/>
              </w:rPr>
              <w:t>la  Propuesta</w:t>
            </w:r>
            <w:proofErr w:type="gramEnd"/>
            <w:r w:rsidRPr="00A40276">
              <w:rPr>
                <w:rFonts w:ascii="Arial" w:eastAsia="Calibri" w:hAnsi="Arial" w:cs="Arial"/>
                <w:lang w:val="es-BO"/>
              </w:rPr>
              <w:t xml:space="preserve">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 xml:space="preserve">Puntaje de la Evaluación de la Propuesta </w:t>
            </w:r>
            <w:proofErr w:type="gramStart"/>
            <w:r w:rsidRPr="00A40276">
              <w:rPr>
                <w:rFonts w:ascii="Arial" w:hAnsi="Arial" w:cs="Arial"/>
                <w:sz w:val="16"/>
                <w:szCs w:val="16"/>
                <w:lang w:val="es-BO"/>
              </w:rPr>
              <w:t>Económica(</w:t>
            </w:r>
            <w:proofErr w:type="gramEnd"/>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 xml:space="preserve">Puntaje de la Evaluación de </w:t>
            </w:r>
            <w:proofErr w:type="gramStart"/>
            <w:r w:rsidRPr="00A40276">
              <w:rPr>
                <w:rFonts w:ascii="Arial" w:eastAsia="Calibri" w:hAnsi="Arial" w:cs="Arial"/>
                <w:sz w:val="16"/>
                <w:szCs w:val="16"/>
                <w:lang w:val="es-BO"/>
              </w:rPr>
              <w:t>la  Propuesta</w:t>
            </w:r>
            <w:proofErr w:type="gramEnd"/>
            <w:r w:rsidRPr="00A40276">
              <w:rPr>
                <w:rFonts w:ascii="Arial" w:eastAsia="Calibri" w:hAnsi="Arial" w:cs="Arial"/>
                <w:sz w:val="16"/>
                <w:szCs w:val="16"/>
                <w:lang w:val="es-BO"/>
              </w:rPr>
              <w:t xml:space="preserve">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7" w:name="_Toc347135044"/>
      <w:bookmarkStart w:id="178" w:name="_Toc347135332"/>
      <w:r w:rsidR="00895F85" w:rsidRPr="00A40276">
        <w:rPr>
          <w:rFonts w:ascii="Verdana" w:hAnsi="Verdana" w:cs="Arial"/>
          <w:b/>
          <w:sz w:val="18"/>
          <w:szCs w:val="18"/>
          <w:lang w:val="es-BO"/>
        </w:rPr>
        <w:lastRenderedPageBreak/>
        <w:t>ANEXO 3</w:t>
      </w:r>
      <w:bookmarkEnd w:id="177"/>
      <w:bookmarkEnd w:id="17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FF0A2B">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FF0A2B">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FF0A2B">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FF0A2B">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FF0A2B">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FF0A2B">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FF0A2B">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FF0A2B">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FF0A2B">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FF0A2B">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FF0A2B">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FF0A2B">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FF0A2B">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FF0A2B">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FF0A2B">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FF0A2B">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FF0A2B">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FF0A2B">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FF0A2B">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FF0A2B">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FF0A2B">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FF0A2B">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FF0A2B">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FF0A2B">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FF0A2B">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FF0A2B">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FF0A2B">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FF0A2B">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FF0A2B">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FF0A2B">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FF0A2B">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FF0A2B">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FF0A2B">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FF0A2B">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FF0A2B">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FF0A2B">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1BFA" w14:textId="77777777" w:rsidR="00367D2A" w:rsidRDefault="00367D2A">
      <w:r>
        <w:separator/>
      </w:r>
    </w:p>
  </w:endnote>
  <w:endnote w:type="continuationSeparator" w:id="0">
    <w:p w14:paraId="023807A0" w14:textId="77777777" w:rsidR="00367D2A" w:rsidRDefault="0036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DFBC" w14:textId="77777777" w:rsidR="00367D2A" w:rsidRDefault="00367D2A">
      <w:r>
        <w:separator/>
      </w:r>
    </w:p>
  </w:footnote>
  <w:footnote w:type="continuationSeparator" w:id="0">
    <w:p w14:paraId="04EE6D30" w14:textId="77777777" w:rsidR="00367D2A" w:rsidRDefault="0036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CF40F9"/>
    <w:multiLevelType w:val="multilevel"/>
    <w:tmpl w:val="4762DD08"/>
    <w:lvl w:ilvl="0">
      <w:start w:val="1"/>
      <w:numFmt w:val="decimal"/>
      <w:lvlText w:val="%1."/>
      <w:lvlJc w:val="left"/>
      <w:pPr>
        <w:tabs>
          <w:tab w:val="num" w:pos="851"/>
        </w:tabs>
        <w:ind w:left="851" w:hanging="851"/>
      </w:pPr>
      <w:rPr>
        <w:rFonts w:ascii="Tahoma" w:hAnsi="Tahoma" w:cs="Tahoma" w:hint="default"/>
        <w:b/>
        <w:bCs w:val="0"/>
        <w:i w:val="0"/>
        <w:sz w:val="20"/>
        <w:szCs w:val="2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24D40AAC"/>
    <w:multiLevelType w:val="hybridMultilevel"/>
    <w:tmpl w:val="21ECDFD6"/>
    <w:lvl w:ilvl="0" w:tplc="BD40E1B6">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35A822E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5E42FB5"/>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3"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5C6A8D"/>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0" w15:restartNumberingAfterBreak="0">
    <w:nsid w:val="60EF6ECE"/>
    <w:multiLevelType w:val="hybridMultilevel"/>
    <w:tmpl w:val="61E4CA6A"/>
    <w:lvl w:ilvl="0" w:tplc="DF289054">
      <w:start w:val="1"/>
      <w:numFmt w:val="upperLetter"/>
      <w:lvlText w:val="%1."/>
      <w:lvlJc w:val="left"/>
      <w:pPr>
        <w:ind w:left="751" w:hanging="360"/>
      </w:pPr>
      <w:rPr>
        <w:rFonts w:hint="default"/>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91F18B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5" w15:restartNumberingAfterBreak="0">
    <w:nsid w:val="69872048"/>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6"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6FE26ECC"/>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2" w15:restartNumberingAfterBreak="0">
    <w:nsid w:val="761D768A"/>
    <w:multiLevelType w:val="hybridMultilevel"/>
    <w:tmpl w:val="FFFFFFFF"/>
    <w:lvl w:ilvl="0" w:tplc="DEC8635C">
      <w:start w:val="1"/>
      <w:numFmt w:val="lowerLetter"/>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3" w15:restartNumberingAfterBreak="0">
    <w:nsid w:val="7A4215A4"/>
    <w:multiLevelType w:val="hybridMultilevel"/>
    <w:tmpl w:val="FFFFFFFF"/>
    <w:lvl w:ilvl="0" w:tplc="AF4A2F2C">
      <w:start w:val="6"/>
      <w:numFmt w:val="bullet"/>
      <w:lvlText w:val="-"/>
      <w:lvlJc w:val="left"/>
      <w:pPr>
        <w:ind w:left="1428" w:hanging="360"/>
      </w:pPr>
      <w:rPr>
        <w:rFonts w:ascii="Times New Roman" w:hAnsi="Times New Roman"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4" w15:restartNumberingAfterBreak="0">
    <w:nsid w:val="7A544524"/>
    <w:multiLevelType w:val="hybridMultilevel"/>
    <w:tmpl w:val="FFFFFFFF"/>
    <w:lvl w:ilvl="0" w:tplc="A3544950">
      <w:start w:val="6"/>
      <w:numFmt w:val="bullet"/>
      <w:lvlText w:val="-"/>
      <w:lvlJc w:val="left"/>
      <w:pPr>
        <w:ind w:left="1800" w:hanging="360"/>
      </w:pPr>
      <w:rPr>
        <w:rFonts w:ascii="Times New Roman" w:hAnsi="Times New Roman" w:hint="default"/>
        <w:b/>
      </w:rPr>
    </w:lvl>
    <w:lvl w:ilvl="1" w:tplc="400A0003">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6"/>
  </w:num>
  <w:num w:numId="3">
    <w:abstractNumId w:val="44"/>
  </w:num>
  <w:num w:numId="4">
    <w:abstractNumId w:val="11"/>
  </w:num>
  <w:num w:numId="5">
    <w:abstractNumId w:val="14"/>
  </w:num>
  <w:num w:numId="6">
    <w:abstractNumId w:val="51"/>
  </w:num>
  <w:num w:numId="7">
    <w:abstractNumId w:val="31"/>
  </w:num>
  <w:num w:numId="8">
    <w:abstractNumId w:val="52"/>
  </w:num>
  <w:num w:numId="9">
    <w:abstractNumId w:val="52"/>
    <w:lvlOverride w:ilvl="0">
      <w:startOverride w:val="1"/>
    </w:lvlOverride>
  </w:num>
  <w:num w:numId="10">
    <w:abstractNumId w:val="39"/>
  </w:num>
  <w:num w:numId="11">
    <w:abstractNumId w:val="58"/>
  </w:num>
  <w:num w:numId="12">
    <w:abstractNumId w:val="10"/>
  </w:num>
  <w:num w:numId="13">
    <w:abstractNumId w:val="65"/>
  </w:num>
  <w:num w:numId="14">
    <w:abstractNumId w:val="28"/>
  </w:num>
  <w:num w:numId="15">
    <w:abstractNumId w:val="16"/>
  </w:num>
  <w:num w:numId="16">
    <w:abstractNumId w:val="41"/>
  </w:num>
  <w:num w:numId="17">
    <w:abstractNumId w:val="67"/>
  </w:num>
  <w:num w:numId="18">
    <w:abstractNumId w:val="17"/>
  </w:num>
  <w:num w:numId="19">
    <w:abstractNumId w:val="5"/>
  </w:num>
  <w:num w:numId="20">
    <w:abstractNumId w:val="13"/>
  </w:num>
  <w:num w:numId="21">
    <w:abstractNumId w:val="15"/>
  </w:num>
  <w:num w:numId="22">
    <w:abstractNumId w:val="27"/>
  </w:num>
  <w:num w:numId="23">
    <w:abstractNumId w:val="60"/>
  </w:num>
  <w:num w:numId="24">
    <w:abstractNumId w:val="4"/>
  </w:num>
  <w:num w:numId="25">
    <w:abstractNumId w:val="7"/>
  </w:num>
  <w:num w:numId="26">
    <w:abstractNumId w:val="45"/>
  </w:num>
  <w:num w:numId="27">
    <w:abstractNumId w:val="1"/>
  </w:num>
  <w:num w:numId="28">
    <w:abstractNumId w:val="36"/>
  </w:num>
  <w:num w:numId="29">
    <w:abstractNumId w:val="12"/>
  </w:num>
  <w:num w:numId="30">
    <w:abstractNumId w:val="57"/>
  </w:num>
  <w:num w:numId="31">
    <w:abstractNumId w:val="61"/>
  </w:num>
  <w:num w:numId="32">
    <w:abstractNumId w:val="3"/>
  </w:num>
  <w:num w:numId="33">
    <w:abstractNumId w:val="66"/>
  </w:num>
  <w:num w:numId="34">
    <w:abstractNumId w:val="38"/>
  </w:num>
  <w:num w:numId="35">
    <w:abstractNumId w:val="35"/>
  </w:num>
  <w:num w:numId="36">
    <w:abstractNumId w:val="0"/>
  </w:num>
  <w:num w:numId="37">
    <w:abstractNumId w:val="21"/>
  </w:num>
  <w:num w:numId="38">
    <w:abstractNumId w:val="2"/>
  </w:num>
  <w:num w:numId="39">
    <w:abstractNumId w:val="30"/>
  </w:num>
  <w:num w:numId="40">
    <w:abstractNumId w:val="22"/>
  </w:num>
  <w:num w:numId="41">
    <w:abstractNumId w:val="42"/>
  </w:num>
  <w:num w:numId="42">
    <w:abstractNumId w:val="53"/>
  </w:num>
  <w:num w:numId="43">
    <w:abstractNumId w:val="18"/>
  </w:num>
  <w:num w:numId="44">
    <w:abstractNumId w:val="8"/>
  </w:num>
  <w:num w:numId="45">
    <w:abstractNumId w:val="6"/>
  </w:num>
  <w:num w:numId="46">
    <w:abstractNumId w:val="40"/>
  </w:num>
  <w:num w:numId="47">
    <w:abstractNumId w:val="49"/>
  </w:num>
  <w:num w:numId="48">
    <w:abstractNumId w:val="43"/>
  </w:num>
  <w:num w:numId="49">
    <w:abstractNumId w:val="63"/>
  </w:num>
  <w:num w:numId="50">
    <w:abstractNumId w:val="37"/>
  </w:num>
  <w:num w:numId="51">
    <w:abstractNumId w:val="64"/>
  </w:num>
  <w:num w:numId="52">
    <w:abstractNumId w:val="47"/>
  </w:num>
  <w:num w:numId="53">
    <w:abstractNumId w:val="29"/>
  </w:num>
  <w:num w:numId="54">
    <w:abstractNumId w:val="62"/>
  </w:num>
  <w:num w:numId="55">
    <w:abstractNumId w:val="32"/>
  </w:num>
  <w:num w:numId="56">
    <w:abstractNumId w:val="9"/>
  </w:num>
  <w:num w:numId="57">
    <w:abstractNumId w:val="23"/>
  </w:num>
  <w:num w:numId="58">
    <w:abstractNumId w:val="48"/>
  </w:num>
  <w:num w:numId="59">
    <w:abstractNumId w:val="54"/>
  </w:num>
  <w:num w:numId="60">
    <w:abstractNumId w:val="56"/>
  </w:num>
  <w:num w:numId="61">
    <w:abstractNumId w:val="20"/>
  </w:num>
  <w:num w:numId="62">
    <w:abstractNumId w:val="19"/>
  </w:num>
  <w:num w:numId="63">
    <w:abstractNumId w:val="33"/>
  </w:num>
  <w:num w:numId="64">
    <w:abstractNumId w:val="59"/>
  </w:num>
  <w:num w:numId="65">
    <w:abstractNumId w:val="55"/>
  </w:num>
  <w:num w:numId="66">
    <w:abstractNumId w:val="24"/>
  </w:num>
  <w:num w:numId="67">
    <w:abstractNumId w:val="25"/>
  </w:num>
  <w:num w:numId="68">
    <w:abstractNumId w:val="34"/>
  </w:num>
  <w:num w:numId="69">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32A"/>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2A7"/>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03C5"/>
    <w:rsid w:val="002E1D2F"/>
    <w:rsid w:val="002E2C73"/>
    <w:rsid w:val="002E39AE"/>
    <w:rsid w:val="002E71E2"/>
    <w:rsid w:val="002F0215"/>
    <w:rsid w:val="002F0BA8"/>
    <w:rsid w:val="002F1204"/>
    <w:rsid w:val="002F1D73"/>
    <w:rsid w:val="002F3224"/>
    <w:rsid w:val="002F42CA"/>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67D2A"/>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4E4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35047"/>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12D5"/>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4CCB"/>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6F2A"/>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37C20"/>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4BD6"/>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17"/>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6910"/>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D7EB1"/>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0A2B"/>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CF5717"/>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CF5717"/>
    <w:pPr>
      <w:numPr>
        <w:numId w:val="52"/>
      </w:numPr>
      <w:spacing w:before="240" w:after="120"/>
      <w:jc w:val="both"/>
    </w:pPr>
    <w:rPr>
      <w:rFonts w:ascii="Arial" w:eastAsiaTheme="minorEastAsia" w:hAnsi="Arial"/>
      <w:bCs/>
      <w:caps w:val="0"/>
      <w:sz w:val="22"/>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58</Pages>
  <Words>25034</Words>
  <Characters>137691</Characters>
  <Application>Microsoft Office Word</Application>
  <DocSecurity>0</DocSecurity>
  <Lines>1147</Lines>
  <Paragraphs>324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7</cp:revision>
  <cp:lastPrinted>2021-08-26T22:04:00Z</cp:lastPrinted>
  <dcterms:created xsi:type="dcterms:W3CDTF">2026-05-07T14:01:00Z</dcterms:created>
  <dcterms:modified xsi:type="dcterms:W3CDTF">2026-05-07T20:09:00Z</dcterms:modified>
</cp:coreProperties>
</file>