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772D7" w:rsidRPr="002A4CA1" w:rsidRDefault="00F772D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F772D7" w:rsidRPr="002A4CA1" w:rsidRDefault="00F772D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F772D7" w:rsidRPr="00DA11C1" w:rsidRDefault="00F772D7" w:rsidP="007A634B">
                            <w:pPr>
                              <w:jc w:val="center"/>
                              <w:rPr>
                                <w:rFonts w:ascii="Arial" w:hAnsi="Arial" w:cs="Arial"/>
                                <w:b/>
                                <w:color w:val="1F4E79"/>
                                <w:sz w:val="32"/>
                                <w:szCs w:val="32"/>
                                <w:lang w:val="es-MX"/>
                              </w:rPr>
                            </w:pPr>
                          </w:p>
                          <w:p w:rsidR="00F772D7" w:rsidRPr="001D7AD8" w:rsidRDefault="00F772D7" w:rsidP="007A634B">
                            <w:pPr>
                              <w:rPr>
                                <w:rFonts w:ascii="Century Gothic" w:hAnsi="Century Gothic"/>
                                <w:b/>
                                <w:color w:val="244061"/>
                                <w:sz w:val="36"/>
                                <w:szCs w:val="36"/>
                              </w:rPr>
                            </w:pPr>
                          </w:p>
                          <w:p w:rsidR="00F772D7" w:rsidRPr="001D7AD8" w:rsidRDefault="00F772D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F772D7" w:rsidRPr="001D7AD8" w:rsidRDefault="00F772D7" w:rsidP="007A634B">
                            <w:pPr>
                              <w:jc w:val="center"/>
                              <w:rPr>
                                <w:rFonts w:ascii="Century Gothic" w:hAnsi="Century Gothic"/>
                                <w:b/>
                                <w:color w:val="244061"/>
                                <w:sz w:val="32"/>
                                <w:szCs w:val="36"/>
                              </w:rPr>
                            </w:pPr>
                          </w:p>
                          <w:p w:rsidR="00F772D7" w:rsidRPr="001D7AD8" w:rsidRDefault="00F772D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F772D7" w:rsidRPr="000E742A" w:rsidRDefault="00F772D7" w:rsidP="007A634B">
                            <w:pPr>
                              <w:ind w:right="931"/>
                              <w:rPr>
                                <w:rFonts w:ascii="Century Gothic" w:hAnsi="Century Gothic"/>
                                <w:szCs w:val="18"/>
                              </w:rPr>
                            </w:pPr>
                          </w:p>
                          <w:p w:rsidR="00F772D7" w:rsidRPr="00507C03" w:rsidRDefault="00F772D7"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F772D7" w:rsidRPr="002A4CA1" w:rsidRDefault="00F772D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F772D7" w:rsidRPr="002A4CA1" w:rsidRDefault="00F772D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F772D7" w:rsidRPr="00DA11C1" w:rsidRDefault="00F772D7" w:rsidP="007A634B">
                      <w:pPr>
                        <w:jc w:val="center"/>
                        <w:rPr>
                          <w:rFonts w:ascii="Arial" w:hAnsi="Arial" w:cs="Arial"/>
                          <w:b/>
                          <w:color w:val="1F4E79"/>
                          <w:sz w:val="32"/>
                          <w:szCs w:val="32"/>
                          <w:lang w:val="es-MX"/>
                        </w:rPr>
                      </w:pPr>
                    </w:p>
                    <w:p w:rsidR="00F772D7" w:rsidRPr="001D7AD8" w:rsidRDefault="00F772D7" w:rsidP="007A634B">
                      <w:pPr>
                        <w:rPr>
                          <w:rFonts w:ascii="Century Gothic" w:hAnsi="Century Gothic"/>
                          <w:b/>
                          <w:color w:val="244061"/>
                          <w:sz w:val="36"/>
                          <w:szCs w:val="36"/>
                        </w:rPr>
                      </w:pPr>
                    </w:p>
                    <w:p w:rsidR="00F772D7" w:rsidRPr="001D7AD8" w:rsidRDefault="00F772D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F772D7" w:rsidRPr="001D7AD8" w:rsidRDefault="00F772D7" w:rsidP="007A634B">
                      <w:pPr>
                        <w:jc w:val="center"/>
                        <w:rPr>
                          <w:rFonts w:ascii="Century Gothic" w:hAnsi="Century Gothic"/>
                          <w:b/>
                          <w:color w:val="244061"/>
                          <w:sz w:val="32"/>
                          <w:szCs w:val="36"/>
                        </w:rPr>
                      </w:pPr>
                    </w:p>
                    <w:p w:rsidR="00F772D7" w:rsidRPr="001D7AD8" w:rsidRDefault="00F772D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F772D7" w:rsidRPr="000E742A" w:rsidRDefault="00F772D7" w:rsidP="007A634B">
                      <w:pPr>
                        <w:ind w:right="931"/>
                        <w:rPr>
                          <w:rFonts w:ascii="Century Gothic" w:hAnsi="Century Gothic"/>
                          <w:szCs w:val="18"/>
                        </w:rPr>
                      </w:pPr>
                    </w:p>
                    <w:p w:rsidR="00F772D7" w:rsidRPr="00507C03" w:rsidRDefault="00F772D7"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1F19E3">
        <w:rPr>
          <w:rFonts w:cs="Arial"/>
          <w:b/>
          <w:bCs/>
          <w:sz w:val="24"/>
          <w:szCs w:val="24"/>
          <w:lang w:val="pt-BR"/>
        </w:rPr>
        <w:t>50</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F772D7" w:rsidRPr="00353B48" w:rsidRDefault="00F772D7"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F772D7" w:rsidRPr="00353B48" w:rsidRDefault="00F772D7"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803722</wp:posOffset>
                </wp:positionH>
                <wp:positionV relativeFrom="paragraph">
                  <wp:posOffset>60067</wp:posOffset>
                </wp:positionV>
                <wp:extent cx="4500501" cy="1267139"/>
                <wp:effectExtent l="95250" t="19050" r="33655" b="1238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2671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F772D7" w:rsidRPr="007A634B" w:rsidRDefault="00F772D7" w:rsidP="00DE7647">
                            <w:pPr>
                              <w:jc w:val="center"/>
                              <w:rPr>
                                <w:rFonts w:ascii="Arial" w:hAnsi="Arial" w:cs="Arial"/>
                                <w:b/>
                                <w:sz w:val="36"/>
                                <w:szCs w:val="36"/>
                              </w:rPr>
                            </w:pPr>
                            <w:r w:rsidRPr="001F19E3">
                              <w:rPr>
                                <w:rFonts w:ascii="Century Gothic" w:hAnsi="Century Gothic"/>
                                <w:b/>
                                <w:color w:val="244061"/>
                                <w:sz w:val="36"/>
                                <w:szCs w:val="36"/>
                              </w:rPr>
                              <w:t>SERVICIO DE CONSULTORIA INDIVIDUAL DE LINEA PROYECTO HIDROELECTRICO ICONA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3pt;margin-top:4.75pt;width:354.3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" strokecolor="#b4c6e7" strokeweight="5pt">
                <v:stroke linestyle="thickThin"/>
                <v:shadow on="t" color="#868686" opacity=".5" offset="-6pt,6pt"/>
                <v:textbox>
                  <w:txbxContent>
                    <w:p w:rsidR="00F772D7" w:rsidRPr="007A634B" w:rsidRDefault="00F772D7" w:rsidP="00DE7647">
                      <w:pPr>
                        <w:jc w:val="center"/>
                        <w:rPr>
                          <w:rFonts w:ascii="Arial" w:hAnsi="Arial" w:cs="Arial"/>
                          <w:b/>
                          <w:sz w:val="36"/>
                          <w:szCs w:val="36"/>
                        </w:rPr>
                      </w:pPr>
                      <w:r w:rsidRPr="001F19E3">
                        <w:rPr>
                          <w:rFonts w:ascii="Century Gothic" w:hAnsi="Century Gothic"/>
                          <w:b/>
                          <w:color w:val="244061"/>
                          <w:sz w:val="36"/>
                          <w:szCs w:val="36"/>
                        </w:rPr>
                        <w:t>SERVICIO DE CONSULTORIA INDIVIDUAL DE LINEA PROYECTO HIDROELECTRICO ICONA 2021-1</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F772D7">
          <w:rPr>
            <w:noProof/>
            <w:webHidden/>
            <w:lang w:val="es-BO"/>
          </w:rPr>
          <w:t>3</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F772D7">
          <w:rPr>
            <w:noProof/>
            <w:webHidden/>
            <w:lang w:val="es-BO"/>
          </w:rPr>
          <w:t>3</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F772D7">
          <w:rPr>
            <w:noProof/>
            <w:webHidden/>
            <w:lang w:val="es-BO"/>
          </w:rPr>
          <w:t>3</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F772D7">
          <w:rPr>
            <w:noProof/>
            <w:webHidden/>
            <w:lang w:val="es-BO"/>
          </w:rPr>
          <w:t>3</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F772D7">
          <w:rPr>
            <w:noProof/>
            <w:webHidden/>
            <w:lang w:val="es-BO"/>
          </w:rPr>
          <w:t>4</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F772D7">
          <w:rPr>
            <w:noProof/>
            <w:webHidden/>
            <w:lang w:val="es-BO"/>
          </w:rPr>
          <w:t>4</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F772D7">
          <w:rPr>
            <w:noProof/>
            <w:webHidden/>
            <w:lang w:val="es-BO"/>
          </w:rPr>
          <w:t>5</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F772D7">
          <w:rPr>
            <w:noProof/>
            <w:webHidden/>
            <w:lang w:val="es-BO"/>
          </w:rPr>
          <w:t>5</w:t>
        </w:r>
        <w:r w:rsidR="00C962BF" w:rsidRPr="00B47D4D">
          <w:rPr>
            <w:webHidden/>
            <w:lang w:val="es-BO"/>
          </w:rPr>
          <w:fldChar w:fldCharType="end"/>
        </w:r>
      </w:hyperlink>
    </w:p>
    <w:p w:rsidR="00C962BF" w:rsidRPr="00B47D4D" w:rsidRDefault="00421C1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F772D7">
          <w:rPr>
            <w:noProof/>
            <w:webHidden/>
            <w:lang w:val="es-BO"/>
          </w:rPr>
          <w:t>5</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F772D7">
          <w:rPr>
            <w:noProof/>
            <w:webHidden/>
            <w:lang w:val="es-BO"/>
          </w:rPr>
          <w:t>5</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F772D7">
          <w:rPr>
            <w:noProof/>
            <w:webHidden/>
            <w:lang w:val="es-BO"/>
          </w:rPr>
          <w:t>6</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F772D7">
          <w:rPr>
            <w:noProof/>
            <w:webHidden/>
            <w:lang w:val="es-BO"/>
          </w:rPr>
          <w:t>6</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F772D7">
          <w:rPr>
            <w:noProof/>
            <w:webHidden/>
            <w:lang w:val="es-BO"/>
          </w:rPr>
          <w:t>6</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F772D7">
          <w:rPr>
            <w:noProof/>
            <w:webHidden/>
            <w:lang w:val="es-BO"/>
          </w:rPr>
          <w:t>6</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F772D7">
          <w:rPr>
            <w:noProof/>
            <w:webHidden/>
            <w:lang w:val="es-BO"/>
          </w:rPr>
          <w:t>7</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F772D7">
          <w:rPr>
            <w:noProof/>
            <w:webHidden/>
            <w:lang w:val="es-BO"/>
          </w:rPr>
          <w:t>7</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F772D7">
          <w:rPr>
            <w:noProof/>
            <w:webHidden/>
            <w:lang w:val="es-BO"/>
          </w:rPr>
          <w:t>7</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F772D7">
          <w:rPr>
            <w:noProof/>
            <w:webHidden/>
            <w:lang w:val="es-BO"/>
          </w:rPr>
          <w:t>7</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F772D7">
          <w:rPr>
            <w:noProof/>
            <w:webHidden/>
            <w:lang w:val="es-BO"/>
          </w:rPr>
          <w:t>8</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F772D7">
          <w:rPr>
            <w:noProof/>
            <w:webHidden/>
            <w:lang w:val="es-BO"/>
          </w:rPr>
          <w:t>8</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F772D7">
          <w:rPr>
            <w:noProof/>
            <w:webHidden/>
            <w:lang w:val="es-BO"/>
          </w:rPr>
          <w:t>9</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F772D7">
          <w:rPr>
            <w:noProof/>
            <w:webHidden/>
            <w:lang w:val="es-BO"/>
          </w:rPr>
          <w:t>10</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F772D7">
          <w:rPr>
            <w:noProof/>
            <w:webHidden/>
            <w:lang w:val="es-BO"/>
          </w:rPr>
          <w:t>11</w:t>
        </w:r>
        <w:r w:rsidR="00C962BF" w:rsidRPr="00B47D4D">
          <w:rPr>
            <w:webHidden/>
            <w:lang w:val="es-BO"/>
          </w:rPr>
          <w:fldChar w:fldCharType="end"/>
        </w:r>
      </w:hyperlink>
    </w:p>
    <w:p w:rsidR="00C962BF" w:rsidRPr="00B47D4D" w:rsidRDefault="00421C1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F772D7">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lastRenderedPageBreak/>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lastRenderedPageBreak/>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lastRenderedPageBreak/>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w:t>
      </w:r>
      <w:r w:rsidR="00164509" w:rsidRPr="00B47D4D">
        <w:rPr>
          <w:rFonts w:cs="Tahoma"/>
          <w:szCs w:val="18"/>
          <w:lang w:val="es-BO"/>
        </w:rPr>
        <w:lastRenderedPageBreak/>
        <w:t>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lastRenderedPageBreak/>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 xml:space="preserve">En caso que el proponente adjudicado justifique, oportunamente, el retraso en la presentación de uno o más documentos requeridos para la formalización de la </w:t>
      </w:r>
      <w:r w:rsidRPr="00B47D4D">
        <w:rPr>
          <w:rFonts w:cs="Arial"/>
          <w:szCs w:val="18"/>
          <w:lang w:val="es-BO"/>
        </w:rPr>
        <w:lastRenderedPageBreak/>
        <w:t>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w:t>
      </w:r>
      <w:r w:rsidRPr="00B47D4D">
        <w:rPr>
          <w:szCs w:val="18"/>
          <w:lang w:val="es-BO" w:eastAsia="es-BO"/>
        </w:rPr>
        <w:lastRenderedPageBreak/>
        <w:t xml:space="preserve">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2017"/>
      <w:bookmarkStart w:id="53" w:name="_Hlk61939059"/>
      <w:r w:rsidRPr="00B47D4D">
        <w:rPr>
          <w:b/>
          <w:lang w:val="es-BO"/>
        </w:rPr>
        <w:t>PARTE II</w:t>
      </w:r>
      <w:bookmarkEnd w:id="51"/>
    </w:p>
    <w:p w:rsidR="00BD32B1" w:rsidRPr="00B47D4D" w:rsidRDefault="008E57ED" w:rsidP="00FA4147">
      <w:pPr>
        <w:jc w:val="center"/>
        <w:rPr>
          <w:b/>
          <w:lang w:val="es-BO"/>
        </w:rPr>
      </w:pPr>
      <w:bookmarkStart w:id="54" w:name="_Toc347485809"/>
      <w:bookmarkStart w:id="55" w:name="_Toc355779897"/>
      <w:r w:rsidRPr="00B47D4D">
        <w:rPr>
          <w:b/>
          <w:lang w:val="es-BO"/>
        </w:rPr>
        <w:t>INFORMACIÓN TÉCNICA DE LA CONTRATACIÓN</w:t>
      </w:r>
      <w:bookmarkEnd w:id="54"/>
      <w:bookmarkEnd w:id="55"/>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6"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6"/>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1F19E3">
              <w:rPr>
                <w:rFonts w:ascii="Arial" w:hAnsi="Arial" w:cs="Arial"/>
                <w:sz w:val="16"/>
                <w:lang w:val="es-BO"/>
              </w:rPr>
              <w:t>50</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46"/>
        <w:gridCol w:w="18"/>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4"/>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1F19E3" w:rsidP="000D63E3">
            <w:pPr>
              <w:rPr>
                <w:rFonts w:ascii="Arial" w:hAnsi="Arial" w:cs="Arial"/>
                <w:sz w:val="16"/>
                <w:lang w:val="es-BO"/>
              </w:rPr>
            </w:pPr>
            <w:r w:rsidRPr="001F19E3">
              <w:rPr>
                <w:rFonts w:ascii="Arial" w:hAnsi="Arial" w:cs="Arial"/>
                <w:sz w:val="16"/>
                <w:lang w:val="es-BO"/>
              </w:rPr>
              <w:t>SERVICIO DE CONSULTORÍA INDIVIDUAL DE LÍNEA PROYECTO HIDROEL</w:t>
            </w:r>
            <w:r>
              <w:rPr>
                <w:rFonts w:ascii="Arial" w:hAnsi="Arial" w:cs="Arial"/>
                <w:sz w:val="16"/>
                <w:lang w:val="es-BO"/>
              </w:rPr>
              <w:t>É</w:t>
            </w:r>
            <w:r w:rsidRPr="001F19E3">
              <w:rPr>
                <w:rFonts w:ascii="Arial" w:hAnsi="Arial" w:cs="Arial"/>
                <w:sz w:val="16"/>
                <w:lang w:val="es-BO"/>
              </w:rPr>
              <w:t>CTRICO ICONA 2021-1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4"/>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8"/>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4"/>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8"/>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 xml:space="preserve">Por </w:t>
            </w:r>
            <w:r w:rsidR="00904260">
              <w:rPr>
                <w:rFonts w:ascii="Arial" w:hAnsi="Arial" w:cs="Arial"/>
                <w:bCs/>
                <w:i/>
                <w:iCs/>
                <w:color w:val="000000"/>
                <w:sz w:val="16"/>
                <w:lang w:val="es-BO"/>
              </w:rPr>
              <w:t>Item</w:t>
            </w:r>
            <w:bookmarkStart w:id="57" w:name="_GoBack"/>
            <w:bookmarkEnd w:id="57"/>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4"/>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1F19E3" w:rsidP="000D63E3">
            <w:pPr>
              <w:rPr>
                <w:rFonts w:ascii="Arial" w:hAnsi="Arial" w:cs="Arial"/>
                <w:sz w:val="16"/>
                <w:lang w:val="es-BO"/>
              </w:rPr>
            </w:pPr>
            <w:r>
              <w:rPr>
                <w:rFonts w:ascii="Arial" w:hAnsi="Arial" w:cs="Arial"/>
                <w:sz w:val="16"/>
                <w:lang w:val="es-BO"/>
              </w:rPr>
              <w:t>PROFESIONAL NIVEL III – UDPR 1</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1F19E3" w:rsidP="000D63E3">
            <w:pPr>
              <w:jc w:val="center"/>
              <w:rPr>
                <w:rFonts w:ascii="Arial" w:hAnsi="Arial" w:cs="Arial"/>
                <w:sz w:val="16"/>
                <w:lang w:val="es-BO"/>
              </w:rPr>
            </w:pPr>
            <w:r>
              <w:rPr>
                <w:rFonts w:ascii="Arial" w:hAnsi="Arial" w:cs="Arial"/>
                <w:sz w:val="16"/>
                <w:lang w:val="es-BO"/>
              </w:rPr>
              <w:t>12.558</w:t>
            </w:r>
            <w:r w:rsidR="007920E1">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4"/>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1F19E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2"/>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1F19E3" w:rsidP="000D63E3">
            <w:pPr>
              <w:rPr>
                <w:rFonts w:ascii="Arial" w:hAnsi="Arial" w:cs="Arial"/>
                <w:b/>
                <w:sz w:val="16"/>
                <w:lang w:val="es-BO"/>
              </w:rPr>
            </w:pPr>
            <w:r>
              <w:rPr>
                <w:rFonts w:ascii="Arial" w:hAnsi="Arial" w:cs="Arial"/>
                <w:b/>
                <w:sz w:val="16"/>
                <w:lang w:val="es-BO"/>
              </w:rPr>
              <w:t>Doce</w:t>
            </w:r>
            <w:r w:rsidR="00F6052A">
              <w:rPr>
                <w:rFonts w:ascii="Arial" w:hAnsi="Arial" w:cs="Arial"/>
                <w:b/>
                <w:sz w:val="16"/>
                <w:lang w:val="es-BO"/>
              </w:rPr>
              <w:t xml:space="preserve"> </w:t>
            </w:r>
            <w:r w:rsidR="00DE7647" w:rsidRPr="00217293">
              <w:rPr>
                <w:rFonts w:ascii="Arial" w:hAnsi="Arial" w:cs="Arial"/>
                <w:b/>
                <w:sz w:val="16"/>
                <w:lang w:val="es-BO"/>
              </w:rPr>
              <w:t xml:space="preserve">mil </w:t>
            </w:r>
            <w:r>
              <w:rPr>
                <w:rFonts w:ascii="Arial" w:hAnsi="Arial" w:cs="Arial"/>
                <w:b/>
                <w:sz w:val="16"/>
                <w:lang w:val="es-BO"/>
              </w:rPr>
              <w:t>quinientos cincuenta y ocho</w:t>
            </w:r>
            <w:r w:rsidR="00F6052A">
              <w:rPr>
                <w:rFonts w:ascii="Arial" w:hAnsi="Arial" w:cs="Arial"/>
                <w:b/>
                <w:sz w:val="16"/>
                <w:lang w:val="es-BO"/>
              </w:rPr>
              <w:t xml:space="preserve"> </w:t>
            </w:r>
            <w:r w:rsidR="004D4BA6">
              <w:rPr>
                <w:rFonts w:ascii="Arial" w:hAnsi="Arial" w:cs="Arial"/>
                <w:b/>
                <w:sz w:val="16"/>
                <w:lang w:val="es-BO"/>
              </w:rPr>
              <w:t>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1F19E3" w:rsidRPr="00B47D4D" w:rsidTr="001F19E3">
        <w:trPr>
          <w:jc w:val="center"/>
        </w:trPr>
        <w:tc>
          <w:tcPr>
            <w:tcW w:w="2199" w:type="dxa"/>
            <w:tcBorders>
              <w:left w:val="single" w:sz="12" w:space="0" w:color="244061" w:themeColor="accent1" w:themeShade="80"/>
              <w:right w:val="dashSmallGap" w:sz="4" w:space="0" w:color="auto"/>
            </w:tcBorders>
            <w:vAlign w:val="center"/>
          </w:tcPr>
          <w:p w:rsidR="001F19E3" w:rsidRPr="00B47D4D" w:rsidRDefault="001F19E3" w:rsidP="00DD3382">
            <w:pPr>
              <w:jc w:val="right"/>
              <w:rPr>
                <w:rFonts w:ascii="Arial" w:hAnsi="Arial" w:cs="Arial"/>
                <w:sz w:val="16"/>
                <w:lang w:val="es-BO"/>
              </w:rPr>
            </w:pPr>
          </w:p>
        </w:tc>
        <w:tc>
          <w:tcPr>
            <w:tcW w:w="910" w:type="dxa"/>
            <w:gridSpan w:val="3"/>
            <w:tcBorders>
              <w:top w:val="dashSmallGap" w:sz="4" w:space="0" w:color="auto"/>
              <w:left w:val="dashSmallGap" w:sz="4" w:space="0" w:color="auto"/>
              <w:bottom w:val="single" w:sz="4" w:space="0" w:color="auto"/>
              <w:right w:val="single" w:sz="4" w:space="0" w:color="auto"/>
            </w:tcBorders>
            <w:shd w:val="clear" w:color="auto" w:fill="DBE5F1" w:themeFill="accent1" w:themeFillTint="33"/>
          </w:tcPr>
          <w:p w:rsidR="001F19E3" w:rsidRPr="001F19E3" w:rsidRDefault="001F19E3" w:rsidP="001F19E3">
            <w:pPr>
              <w:jc w:val="center"/>
              <w:rPr>
                <w:rFonts w:ascii="Arial" w:hAnsi="Arial" w:cs="Arial"/>
                <w:bCs/>
                <w:sz w:val="16"/>
                <w:lang w:val="es-BO"/>
              </w:rPr>
            </w:pPr>
            <w:r w:rsidRPr="001F19E3">
              <w:rPr>
                <w:rFonts w:ascii="Arial" w:hAnsi="Arial" w:cs="Arial"/>
                <w:bCs/>
                <w:sz w:val="16"/>
                <w:lang w:val="es-BO"/>
              </w:rPr>
              <w:t>2</w:t>
            </w:r>
          </w:p>
        </w:tc>
        <w:tc>
          <w:tcPr>
            <w:tcW w:w="4843" w:type="dxa"/>
            <w:gridSpan w:val="38"/>
            <w:tcBorders>
              <w:top w:val="dashSmallGap" w:sz="4" w:space="0" w:color="auto"/>
              <w:left w:val="single" w:sz="4" w:space="0" w:color="auto"/>
              <w:bottom w:val="single" w:sz="4" w:space="0" w:color="auto"/>
              <w:right w:val="single" w:sz="4" w:space="0" w:color="auto"/>
            </w:tcBorders>
            <w:shd w:val="clear" w:color="auto" w:fill="DBE5F1" w:themeFill="accent1" w:themeFillTint="33"/>
          </w:tcPr>
          <w:p w:rsidR="001F19E3" w:rsidRDefault="001F19E3" w:rsidP="000D63E3">
            <w:pPr>
              <w:rPr>
                <w:rFonts w:ascii="Arial" w:hAnsi="Arial" w:cs="Arial"/>
                <w:b/>
                <w:sz w:val="16"/>
                <w:lang w:val="es-BO"/>
              </w:rPr>
            </w:pPr>
            <w:r w:rsidRPr="001F19E3">
              <w:rPr>
                <w:rFonts w:ascii="Arial" w:hAnsi="Arial" w:cs="Arial"/>
                <w:sz w:val="16"/>
                <w:lang w:val="es-BO"/>
              </w:rPr>
              <w:t>TÉCNICO ADMINISTRATIVO NIVEL III – UDPR 1</w:t>
            </w:r>
          </w:p>
        </w:tc>
        <w:tc>
          <w:tcPr>
            <w:tcW w:w="2128" w:type="dxa"/>
            <w:gridSpan w:val="11"/>
            <w:tcBorders>
              <w:top w:val="dashSmallGap" w:sz="4" w:space="0" w:color="auto"/>
              <w:left w:val="single" w:sz="4" w:space="0" w:color="auto"/>
              <w:bottom w:val="single" w:sz="4" w:space="0" w:color="auto"/>
              <w:right w:val="dashSmallGap" w:sz="4" w:space="0" w:color="auto"/>
            </w:tcBorders>
            <w:shd w:val="clear" w:color="auto" w:fill="DBE5F1" w:themeFill="accent1" w:themeFillTint="33"/>
          </w:tcPr>
          <w:p w:rsidR="001F19E3" w:rsidRDefault="001F19E3" w:rsidP="001F19E3">
            <w:pPr>
              <w:jc w:val="center"/>
              <w:rPr>
                <w:rFonts w:ascii="Arial" w:hAnsi="Arial" w:cs="Arial"/>
                <w:b/>
                <w:sz w:val="16"/>
                <w:lang w:val="es-BO"/>
              </w:rPr>
            </w:pPr>
            <w:r w:rsidRPr="001F19E3">
              <w:rPr>
                <w:rFonts w:ascii="Arial" w:hAnsi="Arial" w:cs="Arial"/>
                <w:sz w:val="16"/>
                <w:lang w:val="es-BO"/>
              </w:rPr>
              <w:t>7.239,00</w:t>
            </w:r>
          </w:p>
        </w:tc>
        <w:tc>
          <w:tcPr>
            <w:tcW w:w="266" w:type="dxa"/>
            <w:tcBorders>
              <w:left w:val="dashSmallGap" w:sz="4" w:space="0" w:color="auto"/>
              <w:right w:val="single" w:sz="12" w:space="0" w:color="auto"/>
            </w:tcBorders>
          </w:tcPr>
          <w:p w:rsidR="001F19E3" w:rsidRPr="00B47D4D" w:rsidRDefault="001F19E3" w:rsidP="00DD3382">
            <w:pPr>
              <w:rPr>
                <w:rFonts w:ascii="Arial" w:hAnsi="Arial" w:cs="Arial"/>
                <w:sz w:val="16"/>
                <w:lang w:val="es-BO"/>
              </w:rPr>
            </w:pPr>
          </w:p>
        </w:tc>
      </w:tr>
      <w:tr w:rsidR="001F19E3" w:rsidRPr="00B47D4D" w:rsidTr="001F19E3">
        <w:trPr>
          <w:jc w:val="center"/>
        </w:trPr>
        <w:tc>
          <w:tcPr>
            <w:tcW w:w="2199" w:type="dxa"/>
            <w:tcBorders>
              <w:left w:val="single" w:sz="12" w:space="0" w:color="244061" w:themeColor="accent1" w:themeShade="80"/>
              <w:right w:val="dashSmallGap" w:sz="4" w:space="0" w:color="auto"/>
            </w:tcBorders>
            <w:vAlign w:val="center"/>
          </w:tcPr>
          <w:p w:rsidR="001F19E3" w:rsidRPr="00B47D4D" w:rsidRDefault="001F19E3" w:rsidP="00DD3382">
            <w:pPr>
              <w:jc w:val="right"/>
              <w:rPr>
                <w:rFonts w:ascii="Arial" w:hAnsi="Arial" w:cs="Arial"/>
                <w:sz w:val="16"/>
                <w:lang w:val="es-BO"/>
              </w:rPr>
            </w:pPr>
          </w:p>
        </w:tc>
        <w:tc>
          <w:tcPr>
            <w:tcW w:w="5753" w:type="dxa"/>
            <w:gridSpan w:val="41"/>
            <w:tcBorders>
              <w:top w:val="single" w:sz="4" w:space="0" w:color="auto"/>
              <w:left w:val="dashSmallGap" w:sz="4" w:space="0" w:color="auto"/>
              <w:bottom w:val="dashSmallGap" w:sz="4" w:space="0" w:color="auto"/>
              <w:right w:val="single" w:sz="4" w:space="0" w:color="auto"/>
            </w:tcBorders>
            <w:shd w:val="clear" w:color="auto" w:fill="DBE5F1" w:themeFill="accent1" w:themeFillTint="33"/>
          </w:tcPr>
          <w:p w:rsidR="001F19E3" w:rsidRDefault="001F19E3" w:rsidP="000D63E3">
            <w:pPr>
              <w:rPr>
                <w:rFonts w:ascii="Arial" w:hAnsi="Arial" w:cs="Arial"/>
                <w:b/>
                <w:sz w:val="16"/>
                <w:lang w:val="es-BO"/>
              </w:rPr>
            </w:pPr>
            <w:r>
              <w:rPr>
                <w:rFonts w:ascii="Arial" w:hAnsi="Arial" w:cs="Arial"/>
                <w:b/>
                <w:sz w:val="16"/>
                <w:lang w:val="es-BO"/>
              </w:rPr>
              <w:t>Siete mil doscientos treinta y nueve 00/100 bolivianos</w:t>
            </w:r>
          </w:p>
        </w:tc>
        <w:tc>
          <w:tcPr>
            <w:tcW w:w="2128" w:type="dxa"/>
            <w:gridSpan w:val="11"/>
            <w:tcBorders>
              <w:top w:val="single" w:sz="4" w:space="0" w:color="auto"/>
              <w:left w:val="single" w:sz="4" w:space="0" w:color="auto"/>
              <w:bottom w:val="dashSmallGap" w:sz="4" w:space="0" w:color="auto"/>
              <w:right w:val="dashSmallGap" w:sz="4" w:space="0" w:color="auto"/>
            </w:tcBorders>
            <w:shd w:val="clear" w:color="auto" w:fill="DBE5F1" w:themeFill="accent1" w:themeFillTint="33"/>
          </w:tcPr>
          <w:p w:rsidR="001F19E3" w:rsidRDefault="001F19E3" w:rsidP="000D63E3">
            <w:pPr>
              <w:rPr>
                <w:rFonts w:ascii="Arial" w:hAnsi="Arial" w:cs="Arial"/>
                <w:b/>
                <w:sz w:val="16"/>
                <w:lang w:val="es-BO"/>
              </w:rPr>
            </w:pPr>
          </w:p>
        </w:tc>
        <w:tc>
          <w:tcPr>
            <w:tcW w:w="266" w:type="dxa"/>
            <w:tcBorders>
              <w:left w:val="dashSmallGap" w:sz="4" w:space="0" w:color="auto"/>
              <w:right w:val="single" w:sz="12" w:space="0" w:color="auto"/>
            </w:tcBorders>
          </w:tcPr>
          <w:p w:rsidR="001F19E3" w:rsidRPr="00B47D4D" w:rsidRDefault="001F19E3"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2"/>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4"/>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Calle Colombia O-655 esquina Falsuri</w:t>
            </w:r>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Pr>
                <w:rFonts w:ascii="Arial" w:hAnsi="Arial" w:cs="Arial"/>
                <w:sz w:val="16"/>
                <w:lang w:val="es-BO"/>
              </w:rPr>
              <w:t>Ing. Ruben Bautista Condori</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3B07B1" w:rsidP="00DD3382">
            <w:pPr>
              <w:rPr>
                <w:rFonts w:ascii="Arial" w:hAnsi="Arial" w:cs="Arial"/>
                <w:sz w:val="16"/>
                <w:lang w:val="es-BO"/>
              </w:rPr>
            </w:pPr>
            <w:r>
              <w:rPr>
                <w:rFonts w:ascii="Arial" w:hAnsi="Arial" w:cs="Arial"/>
                <w:sz w:val="16"/>
                <w:lang w:val="es-BO"/>
              </w:rPr>
              <w:t>PROFESIONAL NIVEL V – UDPR 2 A</w:t>
            </w:r>
            <w:r w:rsidR="00B160D9" w:rsidRPr="00541725">
              <w:rPr>
                <w:rFonts w:ascii="Arial" w:hAnsi="Arial" w:cs="Arial"/>
                <w:sz w:val="16"/>
                <w:lang w:val="es-BO"/>
              </w:rPr>
              <w:t xml:space="preserve">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3B07B1" w:rsidP="00DD3382">
            <w:pPr>
              <w:rPr>
                <w:rFonts w:ascii="Arial" w:hAnsi="Arial" w:cs="Arial"/>
                <w:sz w:val="16"/>
                <w:highlight w:val="yellow"/>
                <w:lang w:val="es-BO"/>
              </w:rPr>
            </w:pPr>
            <w:r w:rsidRPr="003B07B1">
              <w:rPr>
                <w:rFonts w:ascii="Arial" w:hAnsi="Arial" w:cs="Arial"/>
                <w:sz w:val="16"/>
                <w:lang w:val="es-BO"/>
              </w:rPr>
              <w:t>UNIDAD DESARROLLO PROYECTOS</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3B07B1" w:rsidP="00217293">
            <w:pPr>
              <w:rPr>
                <w:rFonts w:ascii="Arial" w:hAnsi="Arial" w:cs="Arial"/>
                <w:sz w:val="16"/>
                <w:lang w:val="es-BO"/>
              </w:rPr>
            </w:pPr>
            <w:r>
              <w:rPr>
                <w:rFonts w:ascii="Arial" w:hAnsi="Arial" w:cs="Arial"/>
                <w:sz w:val="16"/>
                <w:lang w:val="es-BO"/>
              </w:rPr>
              <w:t>ruben.bautista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F772D7" w:rsidP="000D63E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r w:rsidRPr="004F454E">
              <w:rPr>
                <w:rFonts w:ascii="Arial" w:hAnsi="Arial" w:cs="Arial"/>
                <w:lang w:val="es-BO"/>
              </w:rPr>
              <w:t xml:space="preserve">Falsuri N°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F772D7" w:rsidP="000D63E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w:t>
            </w:r>
            <w:r w:rsidR="00F772D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CE3F67" w:rsidP="00EB3E8A">
            <w:pPr>
              <w:adjustRightInd w:val="0"/>
              <w:snapToGrid w:val="0"/>
              <w:jc w:val="center"/>
              <w:rPr>
                <w:rFonts w:ascii="Arial" w:hAnsi="Arial" w:cs="Arial"/>
                <w:lang w:val="es-BO"/>
              </w:rPr>
            </w:pPr>
            <w:r>
              <w:rPr>
                <w:rFonts w:ascii="Arial" w:hAnsi="Arial" w:cs="Arial"/>
                <w:lang w:val="es-BO"/>
              </w:rPr>
              <w:t>09</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CE3F67" w:rsidP="00EB3E8A">
            <w:pPr>
              <w:adjustRightInd w:val="0"/>
              <w:snapToGrid w:val="0"/>
              <w:jc w:val="center"/>
              <w:rPr>
                <w:rFonts w:ascii="Arial" w:hAnsi="Arial" w:cs="Arial"/>
                <w:lang w:val="es-BO"/>
              </w:rPr>
            </w:pPr>
            <w:r>
              <w:rPr>
                <w:rFonts w:ascii="Arial" w:hAnsi="Arial" w:cs="Arial"/>
                <w:lang w:val="es-BO"/>
              </w:rPr>
              <w:t>09</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1F19E3" w:rsidP="00EB3E8A">
            <w:pPr>
              <w:adjustRightInd w:val="0"/>
              <w:snapToGrid w:val="0"/>
              <w:jc w:val="center"/>
              <w:rPr>
                <w:rFonts w:ascii="Arial" w:hAnsi="Arial" w:cs="Arial"/>
                <w:lang w:val="es-BO"/>
              </w:rPr>
            </w:pPr>
            <w:r>
              <w:rPr>
                <w:rFonts w:ascii="Arial" w:hAnsi="Arial" w:cs="Arial"/>
                <w:lang w:val="es-BO"/>
              </w:rPr>
              <w:t>00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F6052A" w:rsidP="00EB3E8A">
            <w:pPr>
              <w:adjustRightInd w:val="0"/>
              <w:snapToGrid w:val="0"/>
              <w:jc w:val="center"/>
              <w:rPr>
                <w:rFonts w:ascii="Arial" w:hAnsi="Arial" w:cs="Arial"/>
                <w:lang w:val="es-BO"/>
              </w:rPr>
            </w:pPr>
            <w:r>
              <w:rPr>
                <w:rFonts w:ascii="Arial" w:hAnsi="Arial" w:cs="Arial"/>
                <w:lang w:val="es-BO"/>
              </w:rPr>
              <w:t>3</w:t>
            </w:r>
            <w:r w:rsidR="00410AD0">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Falsuri N°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Falsuri N°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E3F67" w:rsidP="00EB3E8A">
            <w:pPr>
              <w:adjustRightInd w:val="0"/>
              <w:snapToGrid w:val="0"/>
              <w:jc w:val="center"/>
              <w:rPr>
                <w:rFonts w:ascii="Arial" w:hAnsi="Arial" w:cs="Arial"/>
                <w:lang w:val="es-BO"/>
              </w:rPr>
            </w:pPr>
            <w:r>
              <w:rPr>
                <w:rFonts w:ascii="Arial" w:hAnsi="Arial" w:cs="Arial"/>
                <w:lang w:val="es-BO"/>
              </w:rPr>
              <w:t>0</w:t>
            </w:r>
            <w:r w:rsidR="00F772D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CE3F6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w:t>
            </w:r>
            <w:r w:rsidR="00F772D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F772D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F772D7" w:rsidP="00EB3E8A">
            <w:pPr>
              <w:adjustRightInd w:val="0"/>
              <w:snapToGrid w:val="0"/>
              <w:jc w:val="center"/>
              <w:rPr>
                <w:rFonts w:ascii="Arial" w:hAnsi="Arial" w:cs="Arial"/>
                <w:lang w:val="es-BO"/>
              </w:rPr>
            </w:pPr>
            <w:r>
              <w:rPr>
                <w:rFonts w:ascii="Arial" w:hAnsi="Arial" w:cs="Arial"/>
                <w:lang w:val="es-BO"/>
              </w:rPr>
              <w:t>25</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F772D7"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F772D7">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8" w:name="_Toc517892435"/>
      <w:bookmarkEnd w:id="53"/>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E65825" w:rsidRPr="00B47D4D" w:rsidRDefault="00E65825" w:rsidP="00F03B1C">
            <w:pPr>
              <w:shd w:val="clear" w:color="auto" w:fill="17365D"/>
              <w:tabs>
                <w:tab w:val="left" w:pos="7513"/>
              </w:tabs>
              <w:jc w:val="center"/>
              <w:rPr>
                <w:rFonts w:ascii="Arial" w:hAnsi="Arial" w:cs="Arial"/>
                <w:b/>
                <w:lang w:val="es-BO"/>
              </w:rPr>
            </w:pPr>
            <w:r>
              <w:rPr>
                <w:rFonts w:ascii="Arial" w:hAnsi="Arial" w:cs="Arial"/>
                <w:b/>
                <w:lang w:val="es-BO"/>
              </w:rPr>
              <w:t>ITEM 1 : PROFESIONAL NIVEL III – UDPR 1</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460DAF" w:rsidRDefault="00460DAF" w:rsidP="00460DAF">
            <w:pPr>
              <w:ind w:left="360" w:right="153"/>
              <w:rPr>
                <w:rFonts w:cs="Tahoma"/>
                <w:b/>
                <w:caps/>
                <w:color w:val="000000"/>
                <w:szCs w:val="18"/>
              </w:rPr>
            </w:pPr>
          </w:p>
          <w:p w:rsidR="003B07B1" w:rsidRPr="00845D3B" w:rsidRDefault="003B07B1" w:rsidP="003B07B1">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3B07B1" w:rsidRPr="00DB7C20" w:rsidRDefault="003B07B1" w:rsidP="003B07B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E50D94">
              <w:rPr>
                <w:rFonts w:cs="Verdana"/>
                <w:color w:val="000000"/>
                <w:szCs w:val="18"/>
              </w:rPr>
              <w:t>U</w:t>
            </w:r>
            <w:r w:rsidRPr="00E50D94">
              <w:rPr>
                <w:rFonts w:cs="Verdana"/>
                <w:color w:val="000000"/>
                <w:spacing w:val="-1"/>
                <w:szCs w:val="18"/>
              </w:rPr>
              <w:t>n</w:t>
            </w:r>
            <w:r w:rsidRPr="00E50D94">
              <w:rPr>
                <w:rFonts w:cs="Verdana"/>
                <w:color w:val="000000"/>
                <w:spacing w:val="1"/>
                <w:szCs w:val="18"/>
              </w:rPr>
              <w:t>id</w:t>
            </w:r>
            <w:r w:rsidRPr="00E50D94">
              <w:rPr>
                <w:rFonts w:cs="Verdana"/>
                <w:color w:val="000000"/>
                <w:szCs w:val="18"/>
              </w:rPr>
              <w:t>ad</w:t>
            </w:r>
            <w:r w:rsidRPr="00E50D94">
              <w:rPr>
                <w:rFonts w:cs="Verdana"/>
                <w:color w:val="000000"/>
                <w:spacing w:val="-5"/>
                <w:szCs w:val="18"/>
              </w:rPr>
              <w:t xml:space="preserve"> </w:t>
            </w:r>
            <w:r>
              <w:rPr>
                <w:rFonts w:cs="Verdana"/>
                <w:color w:val="000000"/>
                <w:szCs w:val="18"/>
              </w:rPr>
              <w:t xml:space="preserve">Desarrollo de Proyectos </w:t>
            </w:r>
            <w:r w:rsidRPr="00E50D94">
              <w:rPr>
                <w:rFonts w:cs="Verdana"/>
                <w:color w:val="000000"/>
                <w:szCs w:val="18"/>
              </w:rPr>
              <w:t>(U</w:t>
            </w:r>
            <w:r>
              <w:rPr>
                <w:rFonts w:cs="Verdana"/>
                <w:color w:val="000000"/>
                <w:szCs w:val="18"/>
              </w:rPr>
              <w:t>DPR</w:t>
            </w:r>
            <w:r w:rsidRPr="00E50D94">
              <w:rPr>
                <w:rFonts w:cs="Verdana"/>
                <w:color w:val="000000"/>
                <w:szCs w:val="18"/>
              </w:rPr>
              <w:t>)</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3B07B1" w:rsidRPr="00DB7C20" w:rsidRDefault="003B07B1" w:rsidP="003B07B1">
            <w:pPr>
              <w:spacing w:line="276" w:lineRule="auto"/>
              <w:ind w:left="360" w:right="153"/>
              <w:rPr>
                <w:rFonts w:cs="Tahoma"/>
                <w:b/>
                <w:caps/>
                <w:color w:val="000000"/>
                <w:szCs w:val="18"/>
              </w:rPr>
            </w:pPr>
            <w:r w:rsidRPr="00DB7C20">
              <w:rPr>
                <w:rFonts w:cs="Tahoma"/>
                <w:b/>
                <w:color w:val="000000"/>
                <w:szCs w:val="18"/>
              </w:rPr>
              <w:t xml:space="preserve"> </w:t>
            </w: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3B07B1" w:rsidRPr="004F7718" w:rsidRDefault="003B07B1" w:rsidP="003B07B1">
            <w:pPr>
              <w:spacing w:line="276" w:lineRule="auto"/>
              <w:ind w:left="709" w:right="232"/>
              <w:rPr>
                <w:rFonts w:cs="Tahoma"/>
                <w:color w:val="FF0000"/>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w:t>
            </w:r>
            <w:r w:rsidRPr="00DB7C20">
              <w:rPr>
                <w:rFonts w:cs="Tahoma"/>
                <w:color w:val="000000"/>
                <w:szCs w:val="18"/>
              </w:rPr>
              <w:t xml:space="preserve"> </w:t>
            </w:r>
            <w:r w:rsidRPr="00E50D94">
              <w:rPr>
                <w:rFonts w:cs="Tahoma"/>
                <w:color w:val="000000"/>
                <w:szCs w:val="18"/>
              </w:rPr>
              <w:t xml:space="preserve">la Unidad </w:t>
            </w:r>
            <w:r>
              <w:rPr>
                <w:rFonts w:cs="Verdana"/>
                <w:color w:val="000000"/>
                <w:szCs w:val="18"/>
              </w:rPr>
              <w:t>Desarrollo de Proyectos</w:t>
            </w:r>
            <w:r>
              <w:rPr>
                <w:rFonts w:cs="Tahoma"/>
                <w:color w:val="000000"/>
                <w:szCs w:val="18"/>
              </w:rPr>
              <w:t xml:space="preserve">, </w:t>
            </w:r>
            <w:r>
              <w:rPr>
                <w:szCs w:val="18"/>
              </w:rPr>
              <w:t>r</w:t>
            </w:r>
            <w:r>
              <w:rPr>
                <w:spacing w:val="1"/>
                <w:szCs w:val="18"/>
              </w:rPr>
              <w:t>eq</w:t>
            </w:r>
            <w:r>
              <w:rPr>
                <w:spacing w:val="-1"/>
                <w:szCs w:val="18"/>
              </w:rPr>
              <w:t>u</w:t>
            </w:r>
            <w:r>
              <w:rPr>
                <w:spacing w:val="1"/>
                <w:szCs w:val="18"/>
              </w:rPr>
              <w:t>ie</w:t>
            </w:r>
            <w:r>
              <w:rPr>
                <w:szCs w:val="18"/>
              </w:rPr>
              <w:t>re</w:t>
            </w:r>
            <w:r>
              <w:rPr>
                <w:spacing w:val="-23"/>
                <w:szCs w:val="18"/>
              </w:rPr>
              <w:t xml:space="preserve"> </w:t>
            </w:r>
            <w:r>
              <w:rPr>
                <w:spacing w:val="-1"/>
                <w:szCs w:val="18"/>
              </w:rPr>
              <w:t>u</w:t>
            </w:r>
            <w:r>
              <w:rPr>
                <w:szCs w:val="18"/>
              </w:rPr>
              <w:t>n</w:t>
            </w:r>
            <w:r>
              <w:rPr>
                <w:spacing w:val="-19"/>
                <w:szCs w:val="18"/>
              </w:rPr>
              <w:t xml:space="preserve"> </w:t>
            </w:r>
            <w:r>
              <w:rPr>
                <w:spacing w:val="-1"/>
                <w:szCs w:val="18"/>
              </w:rPr>
              <w:t>C</w:t>
            </w:r>
            <w:r>
              <w:rPr>
                <w:szCs w:val="18"/>
              </w:rPr>
              <w:t>O</w:t>
            </w:r>
            <w:r>
              <w:rPr>
                <w:spacing w:val="2"/>
                <w:szCs w:val="18"/>
              </w:rPr>
              <w:t>N</w:t>
            </w:r>
            <w:r>
              <w:rPr>
                <w:spacing w:val="-1"/>
                <w:szCs w:val="18"/>
              </w:rPr>
              <w:t>S</w:t>
            </w:r>
            <w:r>
              <w:rPr>
                <w:szCs w:val="18"/>
              </w:rPr>
              <w:t>U</w:t>
            </w:r>
            <w:r>
              <w:rPr>
                <w:spacing w:val="1"/>
                <w:szCs w:val="18"/>
              </w:rPr>
              <w:t>L</w:t>
            </w:r>
            <w:r>
              <w:rPr>
                <w:szCs w:val="18"/>
              </w:rPr>
              <w:t>TOR</w:t>
            </w:r>
            <w:r>
              <w:rPr>
                <w:spacing w:val="-18"/>
                <w:szCs w:val="18"/>
              </w:rPr>
              <w:t xml:space="preserve"> </w:t>
            </w:r>
            <w:r>
              <w:rPr>
                <w:rFonts w:cs="Tahoma"/>
                <w:color w:val="000000"/>
                <w:szCs w:val="18"/>
              </w:rPr>
              <w:t>para el trabajos relacionados como el área HIDRÁULICA</w:t>
            </w:r>
            <w:r w:rsidRPr="00E50D94">
              <w:rPr>
                <w:rFonts w:cs="Tahoma"/>
                <w:color w:val="000000"/>
                <w:szCs w:val="18"/>
              </w:rPr>
              <w:t xml:space="preserve">, </w:t>
            </w:r>
            <w:r>
              <w:rPr>
                <w:rFonts w:cs="Tahoma"/>
                <w:color w:val="000000"/>
                <w:szCs w:val="18"/>
              </w:rPr>
              <w:t xml:space="preserve">que deberá realizar el </w:t>
            </w:r>
            <w:r w:rsidRPr="006F5995">
              <w:rPr>
                <w:rFonts w:cs="Tahoma"/>
                <w:szCs w:val="18"/>
              </w:rPr>
              <w:t xml:space="preserve">seguimiento de los estudios, la ejecución, Supervisión y/o Fiscalización para los trabajos referentes a Diseños Finales, obras civiles hidráulicas, entre otros, revisando información técnica para la evaluación de proyectos hidroeléctricos de </w:t>
            </w:r>
            <w:r w:rsidRPr="00E50D94">
              <w:rPr>
                <w:rFonts w:cs="Tahoma"/>
                <w:color w:val="000000"/>
                <w:szCs w:val="18"/>
              </w:rPr>
              <w:t>la Unidad</w:t>
            </w:r>
            <w:r w:rsidRPr="00E50D94">
              <w:rPr>
                <w:rFonts w:cs="Arial"/>
                <w:bCs/>
                <w:szCs w:val="18"/>
              </w:rPr>
              <w:t>.</w:t>
            </w:r>
            <w:r>
              <w:rPr>
                <w:rFonts w:cs="Arial"/>
                <w:bCs/>
                <w:szCs w:val="18"/>
              </w:rPr>
              <w:t xml:space="preserve"> D</w:t>
            </w:r>
            <w:r w:rsidRPr="00E50D94">
              <w:rPr>
                <w:rFonts w:eastAsia="Courier New" w:cs="Tahoma"/>
                <w:szCs w:val="18"/>
                <w:lang w:bidi="es-ES"/>
              </w:rPr>
              <w:t xml:space="preserve">esarrollará sus actividades en el marco </w:t>
            </w:r>
            <w:r w:rsidRPr="008A6662">
              <w:rPr>
                <w:rFonts w:eastAsia="Courier New" w:cs="Tahoma"/>
                <w:szCs w:val="18"/>
                <w:lang w:bidi="es-ES"/>
              </w:rPr>
              <w:t xml:space="preserve">del </w:t>
            </w:r>
            <w:r w:rsidRPr="006F5995">
              <w:rPr>
                <w:rFonts w:eastAsia="Courier New" w:cs="Tahoma"/>
                <w:szCs w:val="18"/>
                <w:lang w:bidi="es-ES"/>
              </w:rPr>
              <w:t xml:space="preserve">Proyecto Hidroeléctrico </w:t>
            </w:r>
            <w:r>
              <w:rPr>
                <w:rFonts w:eastAsia="Courier New" w:cs="Tahoma"/>
                <w:szCs w:val="18"/>
                <w:lang w:bidi="es-ES"/>
              </w:rPr>
              <w:t>Icona</w:t>
            </w:r>
            <w:r w:rsidRPr="006F5995">
              <w:rPr>
                <w:rFonts w:eastAsia="Courier New" w:cs="Tahoma"/>
                <w:szCs w:val="18"/>
                <w:lang w:bidi="es-ES"/>
              </w:rPr>
              <w:t>,</w:t>
            </w:r>
            <w:r w:rsidRPr="00E50D94">
              <w:rPr>
                <w:rFonts w:eastAsia="Courier New" w:cs="Tahoma"/>
                <w:szCs w:val="18"/>
                <w:lang w:bidi="es-ES"/>
              </w:rPr>
              <w:t xml:space="preserve"> sin embargo, podrá realizar el apoyo a otros proyectos a solicitud de la </w:t>
            </w:r>
            <w:r w:rsidRPr="00E50D94">
              <w:rPr>
                <w:rFonts w:cs="Verdana"/>
                <w:color w:val="000000"/>
                <w:szCs w:val="18"/>
              </w:rPr>
              <w:t>U</w:t>
            </w:r>
            <w:r w:rsidRPr="00E50D94">
              <w:rPr>
                <w:rFonts w:cs="Verdana"/>
                <w:color w:val="000000"/>
                <w:spacing w:val="-1"/>
                <w:szCs w:val="18"/>
              </w:rPr>
              <w:t>n</w:t>
            </w:r>
            <w:r w:rsidRPr="00E50D94">
              <w:rPr>
                <w:rFonts w:cs="Verdana"/>
                <w:color w:val="000000"/>
                <w:spacing w:val="1"/>
                <w:szCs w:val="18"/>
              </w:rPr>
              <w:t>id</w:t>
            </w:r>
            <w:r w:rsidRPr="00E50D94">
              <w:rPr>
                <w:rFonts w:cs="Verdana"/>
                <w:color w:val="000000"/>
                <w:szCs w:val="18"/>
              </w:rPr>
              <w:t>ad</w:t>
            </w:r>
            <w:r w:rsidRPr="00E50D94">
              <w:rPr>
                <w:rFonts w:cs="Verdana"/>
                <w:color w:val="000000"/>
                <w:spacing w:val="-5"/>
                <w:szCs w:val="18"/>
              </w:rPr>
              <w:t xml:space="preserve"> </w:t>
            </w:r>
            <w:r>
              <w:rPr>
                <w:rFonts w:cs="Verdana"/>
                <w:color w:val="000000"/>
                <w:szCs w:val="18"/>
              </w:rPr>
              <w:t>Desarrollo de Proyectos</w:t>
            </w:r>
            <w:r w:rsidRPr="00E50D94">
              <w:rPr>
                <w:rFonts w:eastAsia="Courier New" w:cs="Tahoma"/>
                <w:szCs w:val="18"/>
                <w:lang w:bidi="es-ES"/>
              </w:rPr>
              <w:t>.</w:t>
            </w:r>
          </w:p>
          <w:p w:rsidR="003B07B1" w:rsidRDefault="003B07B1" w:rsidP="003B07B1">
            <w:pPr>
              <w:spacing w:line="276" w:lineRule="auto"/>
              <w:ind w:left="709" w:right="232"/>
              <w:contextualSpacing/>
              <w:rPr>
                <w:rFonts w:cs="Tahoma"/>
                <w:color w:val="000000"/>
                <w:szCs w:val="18"/>
              </w:rPr>
            </w:pPr>
          </w:p>
          <w:p w:rsidR="003B07B1" w:rsidRPr="00DF798A" w:rsidRDefault="003B07B1" w:rsidP="003B07B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3B07B1" w:rsidRPr="0006706A" w:rsidRDefault="003B07B1" w:rsidP="003B07B1">
            <w:pPr>
              <w:spacing w:line="276" w:lineRule="auto"/>
              <w:ind w:left="709" w:right="232"/>
              <w:contextualSpacing/>
              <w:rPr>
                <w:rFonts w:cs="Tahoma"/>
                <w:caps/>
                <w:color w:val="000000"/>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3B07B1" w:rsidRDefault="003B07B1" w:rsidP="003B07B1">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w:t>
            </w:r>
            <w:r w:rsidRPr="00E50D94">
              <w:rPr>
                <w:rFonts w:cs="Verdana"/>
                <w:color w:val="000000"/>
                <w:spacing w:val="13"/>
                <w:szCs w:val="18"/>
              </w:rPr>
              <w:t xml:space="preserve"> </w:t>
            </w:r>
            <w:r w:rsidRPr="00E50D94">
              <w:rPr>
                <w:rFonts w:cs="Verdana"/>
                <w:color w:val="000000"/>
                <w:spacing w:val="1"/>
                <w:szCs w:val="18"/>
              </w:rPr>
              <w:t>l</w:t>
            </w:r>
            <w:r w:rsidRPr="00E50D94">
              <w:rPr>
                <w:rFonts w:cs="Verdana"/>
                <w:color w:val="000000"/>
                <w:szCs w:val="18"/>
              </w:rPr>
              <w:t>a</w:t>
            </w:r>
            <w:r w:rsidRPr="00E50D94">
              <w:rPr>
                <w:rFonts w:cs="Verdana"/>
                <w:color w:val="000000"/>
                <w:spacing w:val="11"/>
                <w:szCs w:val="18"/>
              </w:rPr>
              <w:t xml:space="preserve"> </w:t>
            </w:r>
            <w:r>
              <w:rPr>
                <w:rFonts w:cs="Verdana"/>
                <w:color w:val="000000"/>
                <w:spacing w:val="11"/>
                <w:szCs w:val="18"/>
              </w:rPr>
              <w:t xml:space="preserve">Unidad </w:t>
            </w:r>
            <w:r>
              <w:rPr>
                <w:rFonts w:cs="Verdana"/>
                <w:color w:val="000000"/>
                <w:szCs w:val="18"/>
              </w:rPr>
              <w:t>Desarrollo de Proyectos</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rsidR="003B07B1" w:rsidRDefault="003B07B1" w:rsidP="003B07B1">
            <w:pPr>
              <w:spacing w:after="200" w:line="276" w:lineRule="auto"/>
              <w:ind w:left="709" w:right="232"/>
              <w:contextualSpacing/>
              <w:rPr>
                <w:rFonts w:cs="Tahoma"/>
                <w:b/>
                <w:i/>
                <w:color w:val="FF0000"/>
                <w:szCs w:val="18"/>
              </w:rPr>
            </w:pPr>
          </w:p>
          <w:p w:rsidR="003B07B1" w:rsidRPr="00E50D94" w:rsidRDefault="003B07B1" w:rsidP="003B07B1">
            <w:pPr>
              <w:spacing w:line="276" w:lineRule="auto"/>
              <w:ind w:left="709" w:right="232"/>
              <w:rPr>
                <w:rFonts w:cs="Verdana"/>
                <w:color w:val="000000"/>
                <w:szCs w:val="18"/>
              </w:rPr>
            </w:pP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Responsable de Geotecnia de los proyectos de la Unidad Desarrollo de Proyectos que se vienen llevando a cabo, tanto en los trabajos en campo, como en las actividades de gabinete.</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Supervisión y/o fiscalización de estudios en el área de su formación.</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Realizar el seguimiento y verificación del cumplimiento del alcance establecido para los Estudios de Diseño Técnico de Pre inversión y los contratos suscritos, en el área de su formación.</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Coordinar las actividades relacionadas al componente civil y de Diseño del Proyecto.</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Elaborar los informes de seguimiento y avance, a requerimiento.</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Elaboración y/o revisión de Términos de Referencia para la contratación de servicios y generación de información.</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Coordinación de las actividades para los proyectos Hidroeléctricos, a requerimiento.</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Seguimiento y revisión de la sistematización de la información hidrometeorológica disponible y generada en campo.</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Realizar la revisión de información generada por ENDE y otras instituciones en el área de su formación, en coordinación y a requerimiento de su inmediato superior.</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Complementar la información y evaluaciones realizadas, por ENDE, en coordinación y a requerimiento de su inmediato superior.</w:t>
            </w:r>
          </w:p>
          <w:p w:rsidR="003B07B1" w:rsidRPr="004F7718"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t>Apoyo en otros proyectos a solicitud de la Unidad.</w:t>
            </w:r>
          </w:p>
          <w:p w:rsidR="003B07B1" w:rsidRDefault="003B07B1" w:rsidP="003B07B1">
            <w:pPr>
              <w:pStyle w:val="Prrafodelista"/>
              <w:numPr>
                <w:ilvl w:val="0"/>
                <w:numId w:val="41"/>
              </w:numPr>
              <w:spacing w:line="276" w:lineRule="auto"/>
              <w:ind w:left="1134" w:right="584" w:hanging="283"/>
              <w:rPr>
                <w:rFonts w:ascii="Verdana" w:hAnsi="Verdana" w:cs="Tahoma"/>
                <w:sz w:val="18"/>
                <w:szCs w:val="18"/>
              </w:rPr>
            </w:pPr>
            <w:r w:rsidRPr="004F7718">
              <w:rPr>
                <w:rFonts w:ascii="Verdana" w:hAnsi="Verdana" w:cs="Tahoma"/>
                <w:sz w:val="18"/>
                <w:szCs w:val="18"/>
              </w:rPr>
              <w:lastRenderedPageBreak/>
              <w:t xml:space="preserve">Otras actividades o tareas, concernidos a la especialidad profesional, que la Unidad Desarrollo de Proyectos, </w:t>
            </w:r>
            <w:r>
              <w:rPr>
                <w:rFonts w:ascii="Verdana" w:hAnsi="Verdana" w:cs="Tahoma"/>
                <w:sz w:val="18"/>
                <w:szCs w:val="18"/>
              </w:rPr>
              <w:t>GDEP</w:t>
            </w:r>
            <w:r w:rsidRPr="004F7718">
              <w:rPr>
                <w:rFonts w:ascii="Verdana" w:hAnsi="Verdana" w:cs="Tahoma"/>
                <w:sz w:val="18"/>
                <w:szCs w:val="18"/>
              </w:rPr>
              <w:t xml:space="preserve"> o ENDE crean pertinentes.</w:t>
            </w:r>
          </w:p>
          <w:p w:rsidR="003B07B1" w:rsidRPr="00DB7C20" w:rsidRDefault="003B07B1" w:rsidP="003B07B1">
            <w:pPr>
              <w:spacing w:line="276" w:lineRule="auto"/>
              <w:ind w:left="709"/>
              <w:rPr>
                <w:rFonts w:cs="Tahoma"/>
                <w:szCs w:val="18"/>
              </w:rPr>
            </w:pPr>
          </w:p>
          <w:p w:rsidR="003B07B1" w:rsidRDefault="003B07B1" w:rsidP="003B07B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3B07B1" w:rsidRDefault="003B07B1" w:rsidP="003B07B1">
            <w:pPr>
              <w:spacing w:line="276" w:lineRule="auto"/>
              <w:ind w:left="709" w:right="153"/>
              <w:rPr>
                <w:rFonts w:cs="Tahoma"/>
                <w:b/>
                <w:color w:val="000000"/>
                <w:szCs w:val="18"/>
              </w:rPr>
            </w:pPr>
          </w:p>
          <w:p w:rsidR="003B07B1" w:rsidRDefault="003B07B1" w:rsidP="003B07B1">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3B07B1" w:rsidRPr="00DB7C20" w:rsidRDefault="003B07B1" w:rsidP="003B07B1">
            <w:pPr>
              <w:spacing w:line="276" w:lineRule="auto"/>
              <w:jc w:val="center"/>
              <w:outlineLvl w:val="0"/>
              <w:rPr>
                <w:rFonts w:cs="Tahoma"/>
                <w:b/>
                <w:color w:val="000000"/>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3B07B1" w:rsidRDefault="003B07B1" w:rsidP="003B07B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3B07B1" w:rsidRDefault="003B07B1" w:rsidP="003B07B1">
            <w:pPr>
              <w:spacing w:line="276" w:lineRule="auto"/>
              <w:ind w:left="709" w:right="153"/>
              <w:rPr>
                <w:rFonts w:cs="Tahoma"/>
                <w:color w:val="000000"/>
                <w:szCs w:val="18"/>
              </w:rPr>
            </w:pPr>
          </w:p>
          <w:p w:rsidR="003B07B1" w:rsidRDefault="003B07B1" w:rsidP="003B07B1">
            <w:pPr>
              <w:pStyle w:val="Prrafodelista"/>
              <w:numPr>
                <w:ilvl w:val="0"/>
                <w:numId w:val="41"/>
              </w:numPr>
              <w:spacing w:line="276" w:lineRule="auto"/>
              <w:ind w:left="1134" w:right="584" w:hanging="283"/>
              <w:rPr>
                <w:rFonts w:ascii="Verdana" w:hAnsi="Verdana" w:cs="Tahoma"/>
                <w:sz w:val="18"/>
                <w:szCs w:val="18"/>
              </w:rPr>
            </w:pPr>
            <w:r w:rsidRPr="00671039">
              <w:rPr>
                <w:rFonts w:ascii="Verdana" w:hAnsi="Verdana" w:cs="Tahoma"/>
                <w:sz w:val="18"/>
                <w:szCs w:val="18"/>
              </w:rPr>
              <w:t>Sistematización</w:t>
            </w:r>
            <w:r w:rsidRPr="00E50D94">
              <w:rPr>
                <w:rFonts w:ascii="Verdana" w:hAnsi="Verdana" w:cs="Tahoma"/>
                <w:color w:val="000000"/>
                <w:sz w:val="18"/>
                <w:szCs w:val="18"/>
              </w:rPr>
              <w:t xml:space="preserve"> de la </w:t>
            </w:r>
            <w:r w:rsidRPr="00B52D9E">
              <w:rPr>
                <w:rFonts w:ascii="Verdana" w:hAnsi="Verdana" w:cs="Tahoma"/>
                <w:color w:val="000000"/>
                <w:sz w:val="18"/>
                <w:szCs w:val="18"/>
              </w:rPr>
              <w:t>información hidráulica y geotécnica de trabajos realizados en el periodo de la Consultoría</w:t>
            </w:r>
            <w:r>
              <w:rPr>
                <w:rFonts w:ascii="Verdana" w:hAnsi="Verdana" w:cs="Tahoma"/>
                <w:sz w:val="18"/>
                <w:szCs w:val="18"/>
              </w:rPr>
              <w:t>.</w:t>
            </w:r>
          </w:p>
          <w:p w:rsidR="003B07B1" w:rsidRDefault="003B07B1" w:rsidP="003B07B1">
            <w:pPr>
              <w:pStyle w:val="Prrafodelista"/>
              <w:numPr>
                <w:ilvl w:val="0"/>
                <w:numId w:val="41"/>
              </w:numPr>
              <w:spacing w:line="276" w:lineRule="auto"/>
              <w:ind w:left="1134" w:right="584" w:hanging="283"/>
              <w:rPr>
                <w:rFonts w:ascii="Verdana" w:hAnsi="Verdana" w:cs="Tahoma"/>
                <w:sz w:val="18"/>
                <w:szCs w:val="18"/>
              </w:rPr>
            </w:pPr>
            <w:r w:rsidRPr="00E50D94">
              <w:rPr>
                <w:rFonts w:ascii="Verdana" w:hAnsi="Verdana" w:cs="Tahoma"/>
                <w:sz w:val="18"/>
                <w:szCs w:val="18"/>
              </w:rPr>
              <w:t>Informes mensuales de las actividades desarrolladas.</w:t>
            </w:r>
          </w:p>
          <w:p w:rsidR="003B07B1" w:rsidRPr="00E50D94" w:rsidRDefault="003B07B1" w:rsidP="003B07B1">
            <w:pPr>
              <w:pStyle w:val="Prrafodelista"/>
              <w:numPr>
                <w:ilvl w:val="0"/>
                <w:numId w:val="41"/>
              </w:numPr>
              <w:spacing w:line="276" w:lineRule="auto"/>
              <w:ind w:left="1134" w:right="584" w:hanging="283"/>
              <w:rPr>
                <w:rFonts w:ascii="Verdana" w:hAnsi="Verdana" w:cs="Tahoma"/>
                <w:sz w:val="18"/>
                <w:szCs w:val="18"/>
              </w:rPr>
            </w:pPr>
            <w:r>
              <w:rPr>
                <w:rFonts w:ascii="Verdana" w:hAnsi="Verdana" w:cs="Tahoma"/>
                <w:sz w:val="18"/>
                <w:szCs w:val="18"/>
              </w:rPr>
              <w:t xml:space="preserve">Informes finales de </w:t>
            </w:r>
            <w:r w:rsidRPr="00E50D94">
              <w:rPr>
                <w:rFonts w:ascii="Verdana" w:hAnsi="Verdana" w:cs="Tahoma"/>
                <w:sz w:val="18"/>
                <w:szCs w:val="18"/>
              </w:rPr>
              <w:t>las actividades desarrolladas</w:t>
            </w:r>
            <w:r>
              <w:rPr>
                <w:rFonts w:ascii="Verdana" w:hAnsi="Verdana" w:cs="Tahoma"/>
                <w:sz w:val="18"/>
                <w:szCs w:val="18"/>
              </w:rPr>
              <w:t>.</w:t>
            </w:r>
          </w:p>
          <w:p w:rsidR="003B07B1" w:rsidRPr="00C04224" w:rsidRDefault="003B07B1" w:rsidP="003B07B1">
            <w:pPr>
              <w:pStyle w:val="Prrafodelista"/>
              <w:numPr>
                <w:ilvl w:val="0"/>
                <w:numId w:val="41"/>
              </w:numPr>
              <w:spacing w:line="276" w:lineRule="auto"/>
              <w:ind w:left="1134" w:right="584" w:hanging="283"/>
              <w:rPr>
                <w:rFonts w:cs="Tahoma"/>
                <w:color w:val="000000"/>
                <w:sz w:val="18"/>
                <w:szCs w:val="18"/>
              </w:rPr>
            </w:pPr>
            <w:r w:rsidRPr="00E50D94">
              <w:rPr>
                <w:rFonts w:ascii="Verdana" w:hAnsi="Verdana" w:cs="Tahoma"/>
                <w:sz w:val="18"/>
                <w:szCs w:val="18"/>
              </w:rPr>
              <w:t xml:space="preserve">Informes específicos solicitados por la </w:t>
            </w:r>
            <w:r>
              <w:rPr>
                <w:rFonts w:ascii="Verdana" w:hAnsi="Verdana" w:cs="Tahoma"/>
                <w:sz w:val="18"/>
                <w:szCs w:val="18"/>
              </w:rPr>
              <w:t>UDPR-GDEP</w:t>
            </w:r>
            <w:r w:rsidRPr="00E50D94">
              <w:rPr>
                <w:rFonts w:ascii="Verdana" w:hAnsi="Verdana" w:cs="Tahoma"/>
                <w:sz w:val="18"/>
                <w:szCs w:val="18"/>
              </w:rPr>
              <w:t>.</w:t>
            </w:r>
          </w:p>
          <w:p w:rsidR="003B07B1" w:rsidRPr="00DB7C20" w:rsidRDefault="003B07B1" w:rsidP="003B07B1">
            <w:pPr>
              <w:spacing w:line="276" w:lineRule="auto"/>
              <w:ind w:left="360" w:right="153"/>
              <w:rPr>
                <w:rFonts w:cs="Tahoma"/>
                <w:color w:val="000000"/>
                <w:szCs w:val="18"/>
                <w:lang w:val="es-ES_tradnl"/>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3B07B1" w:rsidRPr="00DB7C20" w:rsidRDefault="003B07B1" w:rsidP="003B07B1">
            <w:pPr>
              <w:spacing w:line="276" w:lineRule="auto"/>
              <w:ind w:left="709" w:right="297"/>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w:t>
            </w:r>
            <w:r w:rsidRPr="00DB7C20">
              <w:rPr>
                <w:rFonts w:cs="Tahoma"/>
                <w:szCs w:val="18"/>
              </w:rPr>
              <w:t>l</w:t>
            </w:r>
            <w:r>
              <w:rPr>
                <w:rFonts w:cs="Tahoma"/>
                <w:szCs w:val="18"/>
              </w:rPr>
              <w:t>a Unidad de Desarrollo de Proyectos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rsidR="003B07B1" w:rsidRPr="00DB7C20" w:rsidRDefault="003B07B1" w:rsidP="003B07B1">
            <w:pPr>
              <w:spacing w:line="276" w:lineRule="auto"/>
              <w:ind w:left="360"/>
              <w:rPr>
                <w:rFonts w:cs="Tahoma"/>
                <w:szCs w:val="18"/>
              </w:rPr>
            </w:pPr>
          </w:p>
          <w:p w:rsidR="003B07B1" w:rsidRPr="00867D44" w:rsidRDefault="003B07B1" w:rsidP="003B07B1">
            <w:pPr>
              <w:pStyle w:val="Prrafodelista"/>
              <w:numPr>
                <w:ilvl w:val="0"/>
                <w:numId w:val="41"/>
              </w:numPr>
              <w:spacing w:line="276" w:lineRule="auto"/>
              <w:ind w:left="1134" w:right="584" w:hanging="283"/>
              <w:rPr>
                <w:rFonts w:ascii="Verdana" w:hAnsi="Verdana" w:cs="Tahoma"/>
                <w:sz w:val="18"/>
                <w:szCs w:val="18"/>
              </w:rPr>
            </w:pPr>
            <w:r w:rsidRPr="007C3AC8">
              <w:rPr>
                <w:rFonts w:ascii="Verdana" w:hAnsi="Verdana" w:cs="Tahoma"/>
                <w:b/>
                <w:sz w:val="18"/>
                <w:szCs w:val="18"/>
                <w:lang w:val="es-ES_tradnl"/>
              </w:rPr>
              <w:t>Informe mensual</w:t>
            </w:r>
            <w:r w:rsidRPr="007C3AC8">
              <w:rPr>
                <w:rFonts w:ascii="Verdana" w:hAnsi="Verdana" w:cs="Tahoma"/>
                <w:sz w:val="18"/>
                <w:szCs w:val="18"/>
                <w:lang w:val="es-ES_tradnl"/>
              </w:rPr>
              <w:t xml:space="preserve">, al finalizar cada mes deberá presentar un informe por periodos mensuales, mismo que debe </w:t>
            </w:r>
            <w:bookmarkStart w:id="59" w:name="_Hlk500269884"/>
            <w:r w:rsidRPr="007C3AC8">
              <w:rPr>
                <w:rFonts w:ascii="Verdana" w:hAnsi="Verdana" w:cs="Tahoma"/>
                <w:sz w:val="18"/>
                <w:szCs w:val="18"/>
                <w:lang w:val="es-ES_tradnl"/>
              </w:rPr>
              <w:t xml:space="preserve">contener un detalle de las actividades realizadas de acuerdo al alcance establecido en el presente TDR y ser aprobado por el </w:t>
            </w:r>
            <w:bookmarkEnd w:id="59"/>
            <w:r w:rsidRPr="00867D44">
              <w:rPr>
                <w:rFonts w:ascii="Verdana" w:hAnsi="Verdana" w:cs="Tahoma"/>
                <w:sz w:val="18"/>
                <w:szCs w:val="18"/>
              </w:rPr>
              <w:t>Jefe Unidad Desarrollo de Proyectos.</w:t>
            </w:r>
          </w:p>
          <w:p w:rsidR="003B07B1" w:rsidRPr="00B2751B" w:rsidRDefault="003B07B1" w:rsidP="003B07B1">
            <w:pPr>
              <w:spacing w:line="276" w:lineRule="auto"/>
              <w:ind w:leftChars="708" w:left="1274"/>
              <w:rPr>
                <w:rFonts w:cs="Tahoma"/>
                <w:szCs w:val="18"/>
                <w:lang w:val="es-ES_tradnl"/>
              </w:rPr>
            </w:pPr>
          </w:p>
          <w:p w:rsidR="003B07B1" w:rsidRPr="006640FF" w:rsidRDefault="003B07B1" w:rsidP="003B07B1">
            <w:pPr>
              <w:spacing w:line="276" w:lineRule="auto"/>
              <w:ind w:leftChars="708" w:left="1274" w:right="297"/>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r w:rsidRPr="00867D44">
              <w:rPr>
                <w:rFonts w:cs="Tahoma"/>
                <w:szCs w:val="18"/>
              </w:rPr>
              <w:t>Jefe Unidad Desarrollo de Proyectos.</w:t>
            </w:r>
          </w:p>
          <w:p w:rsidR="003B07B1" w:rsidRDefault="003B07B1" w:rsidP="003B07B1">
            <w:pPr>
              <w:spacing w:line="276" w:lineRule="auto"/>
              <w:rPr>
                <w:rFonts w:cstheme="minorHAnsi"/>
                <w:szCs w:val="18"/>
                <w:lang w:val="es-ES_tradnl"/>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3B07B1" w:rsidRDefault="003B07B1" w:rsidP="003B07B1">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w:t>
            </w:r>
          </w:p>
          <w:p w:rsidR="003B07B1" w:rsidRPr="00DB7C20" w:rsidRDefault="003B07B1" w:rsidP="003B07B1">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3B07B1" w:rsidRPr="00DB7C20" w:rsidRDefault="003B07B1" w:rsidP="003B07B1">
            <w:pPr>
              <w:spacing w:line="276" w:lineRule="auto"/>
              <w:ind w:left="360" w:right="153"/>
              <w:rPr>
                <w:rFonts w:cs="Tahoma"/>
                <w:color w:val="000000"/>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3B07B1" w:rsidRPr="00DB7C20" w:rsidRDefault="003B07B1" w:rsidP="003B07B1">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sidRPr="007C3AC8">
              <w:rPr>
                <w:rFonts w:ascii="Segoe UI" w:hAnsi="Segoe UI" w:cs="Segoe UI"/>
                <w:color w:val="1A1A1A"/>
                <w:sz w:val="20"/>
                <w:szCs w:val="20"/>
              </w:rPr>
              <w:t xml:space="preserve"> </w:t>
            </w:r>
            <w:r>
              <w:rPr>
                <w:rFonts w:ascii="Segoe UI" w:hAnsi="Segoe UI" w:cs="Segoe UI"/>
                <w:color w:val="1A1A1A"/>
                <w:sz w:val="20"/>
                <w:szCs w:val="20"/>
              </w:rPr>
              <w:t>hasta el 31 de diciembre del 2021</w:t>
            </w:r>
            <w:r>
              <w:rPr>
                <w:rFonts w:cs="Tahoma"/>
                <w:color w:val="000000"/>
                <w:szCs w:val="18"/>
              </w:rPr>
              <w:t xml:space="preserve">. </w:t>
            </w:r>
          </w:p>
          <w:p w:rsidR="003B07B1" w:rsidRPr="00DB7C20" w:rsidRDefault="003B07B1" w:rsidP="003B07B1">
            <w:pPr>
              <w:spacing w:line="276" w:lineRule="auto"/>
              <w:ind w:left="360" w:right="153"/>
              <w:rPr>
                <w:rFonts w:cs="Tahoma"/>
                <w:color w:val="000000"/>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3B07B1" w:rsidRDefault="003B07B1" w:rsidP="003B07B1">
            <w:pPr>
              <w:spacing w:line="276" w:lineRule="auto"/>
              <w:ind w:left="709" w:right="153"/>
              <w:rPr>
                <w:rFonts w:cs="Tahoma"/>
                <w:szCs w:val="18"/>
              </w:rPr>
            </w:pPr>
            <w:r w:rsidRPr="00DB7C20">
              <w:rPr>
                <w:rFonts w:cs="Tahoma"/>
                <w:szCs w:val="18"/>
              </w:rPr>
              <w:t xml:space="preserve">La prestación del servicio, será supervisada por </w:t>
            </w:r>
            <w:r w:rsidRPr="00D023BE">
              <w:rPr>
                <w:rFonts w:cs="Tahoma"/>
                <w:szCs w:val="18"/>
              </w:rPr>
              <w:t xml:space="preserve">el Jefe </w:t>
            </w:r>
            <w:r>
              <w:rPr>
                <w:rFonts w:cs="Tahoma"/>
                <w:szCs w:val="18"/>
              </w:rPr>
              <w:t>Unidad Desarrollo de Proyectos</w:t>
            </w:r>
            <w:r w:rsidRPr="00DB7C20">
              <w:rPr>
                <w:rFonts w:cs="Tahoma"/>
                <w:szCs w:val="18"/>
              </w:rPr>
              <w:t>, quien realizará el seguimiento de los trabajos asignados conforme a</w:t>
            </w:r>
            <w:r>
              <w:rPr>
                <w:rFonts w:cs="Tahoma"/>
                <w:szCs w:val="18"/>
              </w:rPr>
              <w:t xml:space="preserve">l alcance del presente TDR para su aprobación. </w:t>
            </w:r>
          </w:p>
          <w:p w:rsidR="003B07B1" w:rsidRPr="004A0AA5" w:rsidRDefault="003B07B1" w:rsidP="003B07B1">
            <w:pPr>
              <w:spacing w:line="276" w:lineRule="auto"/>
              <w:ind w:left="709" w:right="153"/>
              <w:rPr>
                <w:rFonts w:ascii="Tahoma" w:hAnsi="Tahoma" w:cs="Tahoma"/>
                <w:szCs w:val="18"/>
              </w:rPr>
            </w:pPr>
          </w:p>
          <w:p w:rsidR="003B07B1" w:rsidRPr="003F107A" w:rsidRDefault="003B07B1" w:rsidP="003B07B1">
            <w:pPr>
              <w:autoSpaceDE w:val="0"/>
              <w:autoSpaceDN w:val="0"/>
              <w:adjustRightInd w:val="0"/>
              <w:spacing w:line="276" w:lineRule="auto"/>
              <w:ind w:left="709" w:right="297"/>
              <w:rPr>
                <w:rFonts w:cs="Tahoma"/>
                <w:szCs w:val="18"/>
              </w:rPr>
            </w:pPr>
            <w:r w:rsidRPr="003F107A">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rsidR="00E65825" w:rsidRDefault="00E65825" w:rsidP="00E65825">
            <w:pPr>
              <w:spacing w:after="120" w:line="276" w:lineRule="auto"/>
              <w:ind w:left="1060" w:right="153"/>
              <w:rPr>
                <w:rFonts w:cs="Tahoma"/>
                <w:b/>
                <w:color w:val="000000"/>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3B07B1" w:rsidRPr="00732735" w:rsidRDefault="003B07B1" w:rsidP="003B07B1">
            <w:pPr>
              <w:spacing w:line="276" w:lineRule="auto"/>
              <w:ind w:left="993" w:right="153"/>
              <w:rPr>
                <w:rFonts w:cs="Tahoma"/>
                <w:b/>
                <w:color w:val="FF0000"/>
                <w:szCs w:val="18"/>
              </w:rPr>
            </w:pPr>
            <w:r w:rsidRPr="00DB7C20">
              <w:rPr>
                <w:rFonts w:cs="Tahoma"/>
                <w:b/>
                <w:color w:val="000000"/>
                <w:szCs w:val="18"/>
              </w:rPr>
              <w:t>FORMACIÓN</w:t>
            </w:r>
          </w:p>
          <w:p w:rsidR="003B07B1" w:rsidRPr="00732735" w:rsidRDefault="003B07B1" w:rsidP="003B07B1">
            <w:pPr>
              <w:spacing w:line="276" w:lineRule="auto"/>
              <w:ind w:left="360" w:right="153"/>
              <w:rPr>
                <w:rFonts w:cs="Tahoma"/>
                <w:b/>
                <w:color w:val="FF0000"/>
                <w:szCs w:val="18"/>
              </w:rPr>
            </w:pPr>
          </w:p>
          <w:p w:rsidR="003B07B1" w:rsidRDefault="003B07B1" w:rsidP="003B07B1">
            <w:pPr>
              <w:numPr>
                <w:ilvl w:val="1"/>
                <w:numId w:val="34"/>
              </w:numPr>
              <w:tabs>
                <w:tab w:val="clear" w:pos="1785"/>
              </w:tabs>
              <w:spacing w:line="276" w:lineRule="auto"/>
              <w:ind w:left="1701" w:right="297" w:hanging="425"/>
              <w:rPr>
                <w:rFonts w:cs="Tahoma"/>
                <w:szCs w:val="18"/>
              </w:rPr>
            </w:pPr>
            <w:r w:rsidRPr="00DB7C20">
              <w:rPr>
                <w:rFonts w:cs="Tahoma"/>
                <w:szCs w:val="18"/>
              </w:rPr>
              <w:t xml:space="preserve">Título en Provisión Nacional </w:t>
            </w:r>
            <w:r w:rsidRPr="00DD6438">
              <w:rPr>
                <w:rFonts w:cs="Tahoma"/>
                <w:szCs w:val="18"/>
              </w:rPr>
              <w:t>(Título Profesional)</w:t>
            </w:r>
            <w:r w:rsidRPr="00DD6438">
              <w:rPr>
                <w:rFonts w:eastAsia="Verdana" w:cs="Verdana"/>
                <w:spacing w:val="-7"/>
                <w:szCs w:val="18"/>
              </w:rPr>
              <w:t xml:space="preserve"> </w:t>
            </w:r>
            <w:r>
              <w:rPr>
                <w:rFonts w:eastAsia="Verdana" w:cs="Verdana"/>
                <w:spacing w:val="-7"/>
                <w:szCs w:val="18"/>
              </w:rPr>
              <w:t>de</w:t>
            </w:r>
            <w:r>
              <w:rPr>
                <w:rFonts w:cs="Tahoma"/>
                <w:szCs w:val="18"/>
              </w:rPr>
              <w:t>: Ingeniero</w:t>
            </w:r>
            <w:r w:rsidRPr="006479E7">
              <w:rPr>
                <w:rFonts w:cs="Tahoma"/>
                <w:szCs w:val="18"/>
              </w:rPr>
              <w:t xml:space="preserve"> Civil</w:t>
            </w:r>
            <w:r>
              <w:rPr>
                <w:rFonts w:cs="Tahoma"/>
                <w:szCs w:val="18"/>
              </w:rPr>
              <w:t xml:space="preserve"> </w:t>
            </w:r>
            <w:r w:rsidRPr="00DB7C20">
              <w:rPr>
                <w:rFonts w:cs="Tahoma"/>
                <w:szCs w:val="18"/>
              </w:rPr>
              <w:t>a nivel Licenciatura</w:t>
            </w:r>
            <w:r>
              <w:rPr>
                <w:rFonts w:cs="Tahoma"/>
                <w:szCs w:val="18"/>
              </w:rPr>
              <w:t xml:space="preserve"> o ramas afines</w:t>
            </w:r>
            <w:r w:rsidRPr="00DB7C20">
              <w:rPr>
                <w:rFonts w:cs="Tahoma"/>
                <w:szCs w:val="18"/>
              </w:rPr>
              <w:t xml:space="preserve"> este requisito es un factor de habilitación.</w:t>
            </w:r>
          </w:p>
          <w:p w:rsidR="003B07B1" w:rsidRDefault="003B07B1" w:rsidP="003B07B1">
            <w:pPr>
              <w:pStyle w:val="Prrafodelista"/>
              <w:numPr>
                <w:ilvl w:val="1"/>
                <w:numId w:val="34"/>
              </w:numPr>
              <w:spacing w:line="276" w:lineRule="auto"/>
              <w:ind w:left="1701" w:right="297"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rsidR="003B07B1" w:rsidRPr="00D21649" w:rsidRDefault="003B07B1" w:rsidP="003B07B1">
            <w:pPr>
              <w:numPr>
                <w:ilvl w:val="1"/>
                <w:numId w:val="34"/>
              </w:numPr>
              <w:tabs>
                <w:tab w:val="clear" w:pos="1785"/>
              </w:tabs>
              <w:spacing w:line="276" w:lineRule="auto"/>
              <w:ind w:left="1701" w:right="297"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3B07B1" w:rsidRDefault="003B07B1" w:rsidP="003B07B1">
            <w:pPr>
              <w:spacing w:line="276" w:lineRule="auto"/>
              <w:ind w:left="851" w:right="153" w:firstLine="142"/>
              <w:rPr>
                <w:rFonts w:cs="Tahoma"/>
                <w:b/>
                <w:color w:val="000000"/>
                <w:szCs w:val="18"/>
              </w:rPr>
            </w:pPr>
          </w:p>
          <w:p w:rsidR="003B07B1" w:rsidRPr="00334C58" w:rsidRDefault="003B07B1" w:rsidP="003B07B1">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rsidR="003B07B1" w:rsidRPr="00DB7C20" w:rsidRDefault="003B07B1" w:rsidP="003B07B1">
            <w:pPr>
              <w:spacing w:line="276" w:lineRule="auto"/>
              <w:ind w:left="360" w:right="153"/>
              <w:rPr>
                <w:rFonts w:cs="Tahoma"/>
                <w:b/>
                <w:color w:val="000000"/>
                <w:szCs w:val="18"/>
              </w:rPr>
            </w:pPr>
          </w:p>
          <w:p w:rsidR="003B07B1" w:rsidRPr="00DB7C20" w:rsidRDefault="003B07B1" w:rsidP="003B07B1">
            <w:pPr>
              <w:numPr>
                <w:ilvl w:val="1"/>
                <w:numId w:val="34"/>
              </w:numPr>
              <w:tabs>
                <w:tab w:val="clear" w:pos="1785"/>
              </w:tabs>
              <w:spacing w:line="276" w:lineRule="auto"/>
              <w:ind w:left="1843" w:right="297" w:hanging="425"/>
              <w:rPr>
                <w:rFonts w:cs="Tahoma"/>
                <w:szCs w:val="18"/>
              </w:rPr>
            </w:pPr>
            <w:r w:rsidRPr="00DB7C20">
              <w:rPr>
                <w:rFonts w:cs="Tahoma"/>
                <w:szCs w:val="18"/>
              </w:rPr>
              <w:t xml:space="preserve">Experiencia profesional </w:t>
            </w:r>
            <w:r>
              <w:rPr>
                <w:rFonts w:cs="Tahoma"/>
                <w:szCs w:val="18"/>
              </w:rPr>
              <w:t xml:space="preserve">mínimamente de </w:t>
            </w:r>
            <w:r w:rsidRPr="004F7718">
              <w:rPr>
                <w:rFonts w:cs="Tahoma"/>
                <w:szCs w:val="18"/>
              </w:rPr>
              <w:t>seis (6) años</w:t>
            </w:r>
            <w:r>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p w:rsidR="003B07B1" w:rsidRPr="00DB7C20" w:rsidRDefault="003B07B1" w:rsidP="003B07B1">
            <w:pPr>
              <w:spacing w:line="276" w:lineRule="auto"/>
              <w:rPr>
                <w:rFonts w:cs="Tahoma"/>
                <w:szCs w:val="18"/>
              </w:rPr>
            </w:pPr>
          </w:p>
          <w:p w:rsidR="003B07B1" w:rsidRPr="00DB7C20" w:rsidRDefault="003B07B1" w:rsidP="003B07B1">
            <w:pPr>
              <w:spacing w:line="276" w:lineRule="auto"/>
              <w:ind w:left="851" w:right="153" w:firstLine="142"/>
              <w:rPr>
                <w:rFonts w:cs="Tahoma"/>
                <w:b/>
                <w:color w:val="000000"/>
                <w:szCs w:val="18"/>
              </w:rPr>
            </w:pPr>
            <w:r w:rsidRPr="00DB7C20">
              <w:rPr>
                <w:rFonts w:cs="Tahoma"/>
                <w:b/>
                <w:color w:val="000000"/>
                <w:szCs w:val="18"/>
              </w:rPr>
              <w:t>EXPERIENCIA ESPECÍFICA</w:t>
            </w:r>
          </w:p>
          <w:p w:rsidR="003B07B1" w:rsidRPr="00DB7C20" w:rsidRDefault="003B07B1" w:rsidP="003B07B1">
            <w:pPr>
              <w:spacing w:line="276" w:lineRule="auto"/>
              <w:ind w:left="360" w:right="153"/>
              <w:rPr>
                <w:rFonts w:cs="Tahoma"/>
                <w:b/>
                <w:color w:val="000000"/>
                <w:szCs w:val="18"/>
              </w:rPr>
            </w:pPr>
          </w:p>
          <w:p w:rsidR="003B07B1" w:rsidRDefault="003B07B1" w:rsidP="003B07B1">
            <w:pPr>
              <w:numPr>
                <w:ilvl w:val="1"/>
                <w:numId w:val="34"/>
              </w:numPr>
              <w:tabs>
                <w:tab w:val="clear" w:pos="1785"/>
              </w:tabs>
              <w:spacing w:line="276" w:lineRule="auto"/>
              <w:ind w:left="1701" w:right="297" w:hanging="276"/>
              <w:rPr>
                <w:rFonts w:cs="Tahoma"/>
                <w:szCs w:val="18"/>
              </w:rPr>
            </w:pPr>
            <w:r w:rsidRPr="007C3AC8">
              <w:rPr>
                <w:rFonts w:cs="Tahoma"/>
                <w:szCs w:val="18"/>
              </w:rPr>
              <w:t xml:space="preserve">Experiencia profesional </w:t>
            </w:r>
            <w:r>
              <w:rPr>
                <w:rFonts w:cs="Tahoma"/>
                <w:szCs w:val="18"/>
              </w:rPr>
              <w:t xml:space="preserve">mínimamente de </w:t>
            </w:r>
            <w:r w:rsidRPr="007C3AC8">
              <w:rPr>
                <w:rFonts w:cs="Tahoma"/>
                <w:szCs w:val="18"/>
              </w:rPr>
              <w:t xml:space="preserve">cuatro (4) años de trabajo </w:t>
            </w:r>
            <w:r w:rsidRPr="007630F8">
              <w:rPr>
                <w:rFonts w:cs="Tahoma"/>
                <w:szCs w:val="18"/>
              </w:rPr>
              <w:t xml:space="preserve">relacionados </w:t>
            </w:r>
            <w:r>
              <w:rPr>
                <w:rFonts w:cs="Tahoma"/>
                <w:szCs w:val="18"/>
              </w:rPr>
              <w:t xml:space="preserve">a fiscalización y/o supervisión de proyectos, </w:t>
            </w:r>
            <w:r w:rsidRPr="007630F8">
              <w:rPr>
                <w:rFonts w:cs="Tahoma"/>
                <w:szCs w:val="18"/>
              </w:rPr>
              <w:t>estudios geotécnicos</w:t>
            </w:r>
            <w:r>
              <w:rPr>
                <w:rFonts w:cs="Tahoma"/>
                <w:szCs w:val="18"/>
              </w:rPr>
              <w:t xml:space="preserve"> y/o hidráulicos</w:t>
            </w:r>
            <w:r w:rsidRPr="007630F8">
              <w:rPr>
                <w:rFonts w:cs="Tahoma"/>
                <w:szCs w:val="18"/>
              </w:rPr>
              <w:t xml:space="preserve">, supervisión de proyectos de investigación, servicios geotécnicos y/o Investigación de campo mapeo detallado de geología y/o </w:t>
            </w:r>
            <w:r>
              <w:rPr>
                <w:rFonts w:cs="Tahoma"/>
                <w:szCs w:val="18"/>
              </w:rPr>
              <w:t>geotecnia.</w:t>
            </w:r>
          </w:p>
          <w:p w:rsidR="003B07B1" w:rsidRPr="007630F8" w:rsidRDefault="003B07B1" w:rsidP="003B07B1">
            <w:pPr>
              <w:numPr>
                <w:ilvl w:val="1"/>
                <w:numId w:val="34"/>
              </w:numPr>
              <w:tabs>
                <w:tab w:val="clear" w:pos="1785"/>
              </w:tabs>
              <w:spacing w:line="276" w:lineRule="auto"/>
              <w:ind w:left="1701" w:right="297" w:hanging="276"/>
              <w:rPr>
                <w:rFonts w:cs="Tahoma"/>
                <w:szCs w:val="18"/>
              </w:rPr>
            </w:pPr>
            <w:r w:rsidRPr="007C3AC8">
              <w:rPr>
                <w:rFonts w:cs="Tahoma"/>
                <w:szCs w:val="18"/>
              </w:rPr>
              <w:t xml:space="preserve">Experiencia profesional </w:t>
            </w:r>
            <w:r>
              <w:rPr>
                <w:rFonts w:cs="Tahoma"/>
                <w:szCs w:val="18"/>
              </w:rPr>
              <w:t>mínimamente de</w:t>
            </w:r>
            <w:r w:rsidRPr="007630F8">
              <w:rPr>
                <w:rFonts w:cs="Tahoma"/>
                <w:szCs w:val="18"/>
              </w:rPr>
              <w:t xml:space="preserve"> tres (3) años de experiencia en proyectos del sector eléctrico.</w:t>
            </w:r>
          </w:p>
          <w:p w:rsidR="003B07B1" w:rsidRPr="007C3AC8" w:rsidRDefault="003B07B1" w:rsidP="003B07B1">
            <w:pPr>
              <w:spacing w:line="276" w:lineRule="auto"/>
              <w:ind w:left="1843" w:right="153"/>
              <w:rPr>
                <w:rFonts w:cs="Tahoma"/>
                <w:szCs w:val="18"/>
              </w:rPr>
            </w:pPr>
          </w:p>
          <w:p w:rsidR="003B07B1" w:rsidRDefault="003B07B1" w:rsidP="003B07B1">
            <w:pPr>
              <w:spacing w:line="276" w:lineRule="auto"/>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rsidR="003B07B1" w:rsidRDefault="003B07B1" w:rsidP="003B07B1">
            <w:pPr>
              <w:spacing w:line="276" w:lineRule="auto"/>
              <w:ind w:left="993" w:hanging="993"/>
              <w:rPr>
                <w:rFonts w:cs="Tahoma"/>
                <w:b/>
                <w:color w:val="000000"/>
                <w:szCs w:val="18"/>
              </w:rPr>
            </w:pPr>
          </w:p>
          <w:p w:rsidR="003B07B1" w:rsidRPr="000B5A1F" w:rsidRDefault="003B07B1" w:rsidP="003B07B1">
            <w:pPr>
              <w:numPr>
                <w:ilvl w:val="1"/>
                <w:numId w:val="34"/>
              </w:numPr>
              <w:tabs>
                <w:tab w:val="clear" w:pos="1785"/>
              </w:tabs>
              <w:spacing w:line="276" w:lineRule="auto"/>
              <w:ind w:left="1701" w:hanging="276"/>
              <w:rPr>
                <w:rFonts w:cs="Tahoma"/>
                <w:szCs w:val="18"/>
              </w:rPr>
            </w:pPr>
            <w:r>
              <w:rPr>
                <w:rFonts w:cs="Tahoma"/>
                <w:szCs w:val="18"/>
              </w:rPr>
              <w:t xml:space="preserve">Certificado de </w:t>
            </w:r>
            <w:r w:rsidRPr="000B5A1F">
              <w:rPr>
                <w:rFonts w:cs="Tahoma"/>
                <w:szCs w:val="18"/>
              </w:rPr>
              <w:t>capacitación en Geotecnia de carreteras (indispensable)</w:t>
            </w:r>
          </w:p>
          <w:p w:rsidR="003B07B1" w:rsidRPr="007630F8" w:rsidRDefault="003B07B1" w:rsidP="003B07B1">
            <w:pPr>
              <w:numPr>
                <w:ilvl w:val="1"/>
                <w:numId w:val="34"/>
              </w:numPr>
              <w:tabs>
                <w:tab w:val="clear" w:pos="1785"/>
              </w:tabs>
              <w:spacing w:line="276" w:lineRule="auto"/>
              <w:ind w:left="1701" w:hanging="276"/>
              <w:rPr>
                <w:rFonts w:cs="Tahoma"/>
                <w:szCs w:val="18"/>
              </w:rPr>
            </w:pPr>
            <w:r w:rsidRPr="007630F8">
              <w:rPr>
                <w:rFonts w:cs="Tahoma"/>
                <w:szCs w:val="18"/>
              </w:rPr>
              <w:t>Certificado de</w:t>
            </w:r>
            <w:r>
              <w:rPr>
                <w:rFonts w:cs="Tahoma"/>
                <w:szCs w:val="18"/>
              </w:rPr>
              <w:t xml:space="preserve"> capacitación en</w:t>
            </w:r>
            <w:r w:rsidRPr="007630F8">
              <w:rPr>
                <w:rFonts w:cs="Tahoma"/>
                <w:szCs w:val="18"/>
              </w:rPr>
              <w:t xml:space="preserve"> Hidrología (indispensable)</w:t>
            </w:r>
          </w:p>
          <w:p w:rsidR="003B07B1" w:rsidRPr="007630F8" w:rsidRDefault="003B07B1" w:rsidP="003B07B1">
            <w:pPr>
              <w:numPr>
                <w:ilvl w:val="1"/>
                <w:numId w:val="34"/>
              </w:numPr>
              <w:tabs>
                <w:tab w:val="clear" w:pos="1785"/>
              </w:tabs>
              <w:spacing w:line="276" w:lineRule="auto"/>
              <w:ind w:left="1701" w:right="297" w:hanging="276"/>
              <w:rPr>
                <w:rFonts w:cs="Tahoma"/>
                <w:szCs w:val="18"/>
              </w:rPr>
            </w:pPr>
            <w:r w:rsidRPr="007630F8">
              <w:rPr>
                <w:rFonts w:cs="Tahoma"/>
                <w:szCs w:val="18"/>
              </w:rPr>
              <w:t>Certificado de</w:t>
            </w:r>
            <w:r>
              <w:rPr>
                <w:rFonts w:cs="Tahoma"/>
                <w:szCs w:val="18"/>
              </w:rPr>
              <w:t xml:space="preserve"> capacitación en </w:t>
            </w:r>
            <w:r w:rsidRPr="007630F8">
              <w:rPr>
                <w:rFonts w:cs="Tahoma"/>
                <w:szCs w:val="18"/>
              </w:rPr>
              <w:t>Modelización Numérica en hidráulica y/o hidrología (indispensable) </w:t>
            </w:r>
          </w:p>
          <w:p w:rsidR="003B07B1" w:rsidRPr="007630F8" w:rsidRDefault="003B07B1" w:rsidP="003B07B1">
            <w:pPr>
              <w:numPr>
                <w:ilvl w:val="1"/>
                <w:numId w:val="34"/>
              </w:numPr>
              <w:tabs>
                <w:tab w:val="clear" w:pos="1785"/>
              </w:tabs>
              <w:spacing w:line="276" w:lineRule="auto"/>
              <w:ind w:left="1701" w:hanging="276"/>
              <w:rPr>
                <w:rFonts w:cs="Tahoma"/>
                <w:szCs w:val="18"/>
              </w:rPr>
            </w:pPr>
            <w:r w:rsidRPr="007630F8">
              <w:rPr>
                <w:rFonts w:cs="Tahoma"/>
                <w:szCs w:val="18"/>
              </w:rPr>
              <w:t>Certificado de</w:t>
            </w:r>
            <w:r>
              <w:rPr>
                <w:rFonts w:cs="Tahoma"/>
                <w:szCs w:val="18"/>
              </w:rPr>
              <w:t xml:space="preserve"> capacitación en</w:t>
            </w:r>
            <w:r w:rsidRPr="007630F8">
              <w:rPr>
                <w:rFonts w:cs="Tahoma"/>
                <w:szCs w:val="18"/>
              </w:rPr>
              <w:t xml:space="preserve"> diseño de presas (deseable)</w:t>
            </w:r>
          </w:p>
          <w:p w:rsidR="003B07B1" w:rsidRPr="007630F8" w:rsidRDefault="003B07B1" w:rsidP="003B07B1">
            <w:pPr>
              <w:numPr>
                <w:ilvl w:val="1"/>
                <w:numId w:val="34"/>
              </w:numPr>
              <w:tabs>
                <w:tab w:val="clear" w:pos="1785"/>
              </w:tabs>
              <w:spacing w:line="276" w:lineRule="auto"/>
              <w:ind w:left="1701" w:hanging="276"/>
              <w:rPr>
                <w:rFonts w:cs="Tahoma"/>
                <w:szCs w:val="18"/>
              </w:rPr>
            </w:pPr>
            <w:r>
              <w:rPr>
                <w:rFonts w:cs="Tahoma"/>
                <w:szCs w:val="18"/>
              </w:rPr>
              <w:t>Certificado de capacitación en</w:t>
            </w:r>
            <w:r w:rsidRPr="007630F8">
              <w:rPr>
                <w:rFonts w:cs="Tahoma"/>
                <w:szCs w:val="18"/>
              </w:rPr>
              <w:t xml:space="preserve"> Gerencia de Proyectos (deseable)</w:t>
            </w:r>
          </w:p>
          <w:p w:rsidR="003B07B1" w:rsidRPr="007630F8" w:rsidRDefault="003B07B1" w:rsidP="003B07B1">
            <w:pPr>
              <w:numPr>
                <w:ilvl w:val="1"/>
                <w:numId w:val="34"/>
              </w:numPr>
              <w:tabs>
                <w:tab w:val="clear" w:pos="1785"/>
              </w:tabs>
              <w:spacing w:line="276" w:lineRule="auto"/>
              <w:ind w:left="1701" w:right="297" w:hanging="276"/>
              <w:rPr>
                <w:rFonts w:cs="Tahoma"/>
                <w:szCs w:val="18"/>
              </w:rPr>
            </w:pPr>
            <w:r w:rsidRPr="007630F8">
              <w:rPr>
                <w:rFonts w:cs="Tahoma"/>
                <w:szCs w:val="18"/>
              </w:rPr>
              <w:t>Certificado de</w:t>
            </w:r>
            <w:r>
              <w:rPr>
                <w:rFonts w:cs="Tahoma"/>
                <w:szCs w:val="18"/>
              </w:rPr>
              <w:t xml:space="preserve"> capacitación en</w:t>
            </w:r>
            <w:r w:rsidRPr="007630F8">
              <w:rPr>
                <w:rFonts w:cs="Tahoma"/>
                <w:szCs w:val="18"/>
              </w:rPr>
              <w:t xml:space="preserve"> </w:t>
            </w:r>
            <w:r>
              <w:rPr>
                <w:rFonts w:cs="Tahoma"/>
                <w:szCs w:val="18"/>
              </w:rPr>
              <w:t xml:space="preserve">cursos realizados por </w:t>
            </w:r>
            <w:r w:rsidRPr="007630F8">
              <w:rPr>
                <w:rFonts w:cs="Tahoma"/>
                <w:szCs w:val="18"/>
              </w:rPr>
              <w:t>la contraloría General del Estado (deseable)</w:t>
            </w:r>
          </w:p>
          <w:p w:rsidR="003B07B1" w:rsidRPr="00DB7C20" w:rsidRDefault="003B07B1" w:rsidP="003B07B1">
            <w:pPr>
              <w:spacing w:line="276" w:lineRule="auto"/>
              <w:ind w:right="153"/>
              <w:rPr>
                <w:rFonts w:cs="Tahoma"/>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3B07B1" w:rsidRPr="008C441F" w:rsidRDefault="003B07B1" w:rsidP="003B07B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3B07B1" w:rsidRDefault="003B07B1" w:rsidP="003B07B1">
            <w:pPr>
              <w:spacing w:line="276" w:lineRule="auto"/>
              <w:ind w:left="709"/>
              <w:rPr>
                <w:b/>
                <w:i/>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3B07B1" w:rsidRPr="00DB7C20" w:rsidRDefault="003B07B1" w:rsidP="003B07B1">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w:t>
            </w:r>
            <w:r w:rsidRPr="00DB7C20">
              <w:rPr>
                <w:rFonts w:cs="Tahoma"/>
                <w:szCs w:val="18"/>
              </w:rPr>
              <w:lastRenderedPageBreak/>
              <w:t>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3B07B1" w:rsidRPr="00DB7C20" w:rsidRDefault="003B07B1" w:rsidP="003B07B1">
            <w:pPr>
              <w:spacing w:line="276" w:lineRule="auto"/>
              <w:ind w:left="360"/>
              <w:rPr>
                <w:rFonts w:cs="Tahoma"/>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3B07B1" w:rsidRPr="003B07B1" w:rsidRDefault="003B07B1" w:rsidP="003B07B1">
            <w:pPr>
              <w:pStyle w:val="Textoindependiente"/>
              <w:spacing w:after="0" w:line="0" w:lineRule="atLeast"/>
              <w:ind w:left="709" w:right="232"/>
              <w:rPr>
                <w:rFonts w:ascii="Verdana" w:hAnsi="Verdana" w:cs="Tahoma"/>
                <w:sz w:val="18"/>
                <w:szCs w:val="18"/>
                <w:lang w:val="es-BO"/>
              </w:rPr>
            </w:pPr>
            <w:r w:rsidRPr="003B07B1">
              <w:rPr>
                <w:rFonts w:ascii="Verdana" w:hAnsi="Verdana" w:cs="Tahoma"/>
                <w:b/>
                <w:bCs/>
                <w:sz w:val="18"/>
                <w:szCs w:val="18"/>
                <w:lang w:val="es-BO"/>
              </w:rPr>
              <w:t>ENDE</w:t>
            </w:r>
            <w:r w:rsidRPr="003B07B1">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3B07B1" w:rsidRPr="003B07B1" w:rsidRDefault="003B07B1" w:rsidP="003B07B1">
            <w:pPr>
              <w:spacing w:after="200" w:line="276" w:lineRule="auto"/>
              <w:ind w:left="709" w:right="192"/>
              <w:contextualSpacing/>
              <w:rPr>
                <w:rFonts w:cs="Tahoma"/>
                <w:strike/>
                <w:szCs w:val="18"/>
                <w:lang w:val="es-BO"/>
              </w:rPr>
            </w:pPr>
          </w:p>
          <w:p w:rsidR="003B07B1" w:rsidRPr="003B07B1" w:rsidRDefault="003B07B1" w:rsidP="003B07B1">
            <w:pPr>
              <w:numPr>
                <w:ilvl w:val="0"/>
                <w:numId w:val="34"/>
              </w:numPr>
              <w:tabs>
                <w:tab w:val="clear" w:pos="1065"/>
                <w:tab w:val="num" w:pos="720"/>
              </w:tabs>
              <w:spacing w:after="120" w:line="276" w:lineRule="auto"/>
              <w:ind w:left="1060" w:right="153" w:hanging="703"/>
              <w:rPr>
                <w:rFonts w:cs="Tahoma"/>
                <w:b/>
                <w:color w:val="000000"/>
                <w:szCs w:val="18"/>
                <w:lang w:val="es-BO"/>
              </w:rPr>
            </w:pPr>
            <w:r w:rsidRPr="003B07B1">
              <w:rPr>
                <w:rFonts w:cs="Tahoma"/>
                <w:b/>
                <w:color w:val="000000"/>
                <w:szCs w:val="18"/>
                <w:lang w:val="es-BO"/>
              </w:rPr>
              <w:t xml:space="preserve">SEGURIDAD INDUSTRIAL </w:t>
            </w:r>
          </w:p>
          <w:p w:rsidR="003B07B1" w:rsidRPr="003B07B1" w:rsidRDefault="003B07B1" w:rsidP="003B07B1">
            <w:pPr>
              <w:pStyle w:val="Textoindependiente"/>
              <w:spacing w:after="0" w:line="0" w:lineRule="atLeast"/>
              <w:ind w:left="709" w:right="232"/>
              <w:rPr>
                <w:rFonts w:ascii="Verdana" w:hAnsi="Verdana" w:cs="Tahoma"/>
                <w:bCs/>
                <w:sz w:val="18"/>
                <w:szCs w:val="18"/>
                <w:lang w:val="es-BO"/>
              </w:rPr>
            </w:pPr>
            <w:r w:rsidRPr="003B07B1">
              <w:rPr>
                <w:rFonts w:ascii="Verdana" w:hAnsi="Verdana" w:cs="Tahoma"/>
                <w:b/>
                <w:bCs/>
                <w:sz w:val="18"/>
                <w:szCs w:val="18"/>
                <w:lang w:val="es-BO"/>
              </w:rPr>
              <w:t>ENDE</w:t>
            </w:r>
            <w:r w:rsidRPr="003B07B1">
              <w:rPr>
                <w:rFonts w:ascii="Verdana" w:hAnsi="Verdana" w:cs="Tahoma"/>
                <w:bCs/>
                <w:sz w:val="18"/>
                <w:szCs w:val="18"/>
                <w:lang w:val="es-BO"/>
              </w:rPr>
              <w:t xml:space="preserve">, para mejor y correcto cumplimiento de los Términos de Referencia, podrá proporcionar al </w:t>
            </w:r>
            <w:r w:rsidRPr="003B07B1">
              <w:rPr>
                <w:rFonts w:ascii="Verdana" w:hAnsi="Verdana" w:cs="Tahoma"/>
                <w:b/>
                <w:bCs/>
                <w:sz w:val="18"/>
                <w:szCs w:val="18"/>
                <w:lang w:val="es-BO"/>
              </w:rPr>
              <w:t>CONSULTOR</w:t>
            </w:r>
            <w:r w:rsidRPr="003B07B1">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3B07B1" w:rsidRPr="003B07B1" w:rsidRDefault="003B07B1" w:rsidP="003B07B1">
            <w:pPr>
              <w:pStyle w:val="Textoindependiente"/>
              <w:spacing w:after="0" w:line="0" w:lineRule="atLeast"/>
              <w:ind w:left="709" w:right="232"/>
              <w:rPr>
                <w:rFonts w:ascii="Verdana" w:hAnsi="Verdana" w:cs="Tahoma"/>
                <w:bCs/>
                <w:sz w:val="18"/>
                <w:szCs w:val="18"/>
                <w:lang w:val="es-BO"/>
              </w:rPr>
            </w:pPr>
          </w:p>
          <w:p w:rsidR="003B07B1" w:rsidRPr="003B07B1" w:rsidRDefault="003B07B1" w:rsidP="003B07B1">
            <w:pPr>
              <w:pStyle w:val="Textoindependiente"/>
              <w:spacing w:after="0" w:line="0" w:lineRule="atLeast"/>
              <w:ind w:left="709" w:right="232"/>
              <w:rPr>
                <w:rFonts w:ascii="Verdana" w:hAnsi="Verdana" w:cs="Tahoma"/>
                <w:bCs/>
                <w:sz w:val="18"/>
                <w:szCs w:val="18"/>
                <w:lang w:val="es-BO"/>
              </w:rPr>
            </w:pPr>
            <w:r w:rsidRPr="003B07B1">
              <w:rPr>
                <w:rFonts w:ascii="Verdana" w:hAnsi="Verdana" w:cs="Tahoma"/>
                <w:bCs/>
                <w:sz w:val="18"/>
                <w:szCs w:val="18"/>
                <w:lang w:val="es-BO"/>
              </w:rPr>
              <w:t xml:space="preserve">El </w:t>
            </w:r>
            <w:r w:rsidRPr="003B07B1">
              <w:rPr>
                <w:rFonts w:ascii="Verdana" w:hAnsi="Verdana" w:cs="Tahoma"/>
                <w:b/>
                <w:bCs/>
                <w:sz w:val="18"/>
                <w:szCs w:val="18"/>
                <w:lang w:val="es-BO"/>
              </w:rPr>
              <w:t>CONSULTOR</w:t>
            </w:r>
            <w:r w:rsidRPr="003B07B1">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3B07B1" w:rsidRPr="003B07B1" w:rsidRDefault="003B07B1" w:rsidP="003B07B1">
            <w:pPr>
              <w:pStyle w:val="Textoindependiente"/>
              <w:spacing w:after="0" w:line="0" w:lineRule="atLeast"/>
              <w:ind w:left="709" w:right="232"/>
              <w:rPr>
                <w:rFonts w:ascii="Verdana" w:hAnsi="Verdana" w:cs="Tahoma"/>
                <w:bCs/>
                <w:sz w:val="18"/>
                <w:szCs w:val="18"/>
                <w:lang w:val="es-BO"/>
              </w:rPr>
            </w:pPr>
          </w:p>
          <w:p w:rsidR="003B07B1" w:rsidRPr="003B07B1" w:rsidRDefault="003B07B1" w:rsidP="003B07B1">
            <w:pPr>
              <w:pStyle w:val="Textoindependiente"/>
              <w:spacing w:after="0" w:line="0" w:lineRule="atLeast"/>
              <w:ind w:left="709" w:right="232"/>
              <w:rPr>
                <w:rFonts w:ascii="Verdana" w:hAnsi="Verdana" w:cs="Tahoma"/>
                <w:bCs/>
                <w:sz w:val="18"/>
                <w:szCs w:val="18"/>
                <w:lang w:val="es-BO"/>
              </w:rPr>
            </w:pPr>
            <w:r w:rsidRPr="003B07B1">
              <w:rPr>
                <w:rFonts w:ascii="Verdana" w:hAnsi="Verdana" w:cs="Tahoma"/>
                <w:b/>
                <w:bCs/>
                <w:sz w:val="18"/>
                <w:szCs w:val="18"/>
                <w:lang w:val="es-BO"/>
              </w:rPr>
              <w:t>ENDE</w:t>
            </w:r>
            <w:r w:rsidRPr="003B07B1">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3B07B1" w:rsidRPr="003B07B1" w:rsidRDefault="003B07B1" w:rsidP="003B07B1">
            <w:pPr>
              <w:spacing w:after="200" w:line="276" w:lineRule="auto"/>
              <w:ind w:left="709" w:right="192"/>
              <w:contextualSpacing/>
              <w:rPr>
                <w:rFonts w:cs="Tahoma"/>
                <w:szCs w:val="18"/>
                <w:lang w:val="es-BO"/>
              </w:rPr>
            </w:pPr>
            <w:r w:rsidRPr="003B07B1">
              <w:rPr>
                <w:rFonts w:cs="Tahoma"/>
                <w:szCs w:val="18"/>
                <w:highlight w:val="yellow"/>
                <w:lang w:val="es-BO"/>
              </w:rPr>
              <w:t xml:space="preserve"> </w:t>
            </w:r>
          </w:p>
          <w:p w:rsidR="003B07B1" w:rsidRPr="003B07B1" w:rsidRDefault="003B07B1" w:rsidP="003B07B1">
            <w:pPr>
              <w:numPr>
                <w:ilvl w:val="0"/>
                <w:numId w:val="34"/>
              </w:numPr>
              <w:tabs>
                <w:tab w:val="clear" w:pos="1065"/>
                <w:tab w:val="num" w:pos="720"/>
              </w:tabs>
              <w:spacing w:after="120" w:line="276" w:lineRule="auto"/>
              <w:ind w:left="1060" w:right="153" w:hanging="703"/>
              <w:rPr>
                <w:rFonts w:cs="Tahoma"/>
                <w:b/>
                <w:color w:val="000000"/>
                <w:szCs w:val="18"/>
                <w:lang w:val="es-BO"/>
              </w:rPr>
            </w:pPr>
            <w:r w:rsidRPr="003B07B1">
              <w:rPr>
                <w:rFonts w:cs="Tahoma"/>
                <w:b/>
                <w:color w:val="000000"/>
                <w:szCs w:val="18"/>
                <w:lang w:val="es-BO"/>
              </w:rPr>
              <w:t>SEGURO DE SALUD</w:t>
            </w:r>
          </w:p>
          <w:p w:rsidR="003B07B1" w:rsidRPr="007D3DE5" w:rsidRDefault="003B07B1" w:rsidP="003B07B1">
            <w:pPr>
              <w:pStyle w:val="Textocomentario"/>
              <w:ind w:left="708" w:right="297"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3B07B1" w:rsidRPr="007D3DE5" w:rsidRDefault="003B07B1" w:rsidP="003B07B1">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3B07B1" w:rsidRPr="007D3DE5" w:rsidRDefault="003B07B1" w:rsidP="003B07B1">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3B07B1" w:rsidRPr="007D3DE5" w:rsidRDefault="003B07B1" w:rsidP="003B07B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3B07B1" w:rsidRPr="007D3DE5" w:rsidRDefault="003B07B1" w:rsidP="003B07B1">
            <w:pPr>
              <w:spacing w:line="276" w:lineRule="auto"/>
              <w:ind w:left="708" w:right="153"/>
              <w:rPr>
                <w:rFonts w:cs="Tahoma"/>
                <w:b/>
                <w:caps/>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3B07B1" w:rsidRPr="007169DA" w:rsidRDefault="003B07B1" w:rsidP="003B07B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3B07B1" w:rsidRPr="002C1C0D" w:rsidRDefault="003B07B1" w:rsidP="003B07B1">
            <w:pPr>
              <w:spacing w:line="276" w:lineRule="auto"/>
              <w:ind w:left="709" w:right="153"/>
              <w:rPr>
                <w:rFonts w:cs="Tahoma"/>
                <w:szCs w:val="18"/>
                <w:lang w:val="es-BO"/>
              </w:rPr>
            </w:pPr>
          </w:p>
          <w:p w:rsidR="003B07B1" w:rsidRDefault="003B07B1" w:rsidP="003B07B1">
            <w:pPr>
              <w:spacing w:line="276" w:lineRule="auto"/>
              <w:ind w:left="709" w:right="153"/>
              <w:rPr>
                <w:rFonts w:cs="Tahoma"/>
                <w:szCs w:val="18"/>
              </w:rPr>
            </w:pPr>
            <w:r w:rsidRPr="00D5442D">
              <w:rPr>
                <w:rFonts w:cs="Tahoma"/>
                <w:szCs w:val="18"/>
              </w:rPr>
              <w:t>El incumplimiento a los horarios será establecido en el contrato.</w:t>
            </w:r>
          </w:p>
          <w:p w:rsidR="003B07B1" w:rsidRDefault="003B07B1" w:rsidP="003B07B1">
            <w:pPr>
              <w:spacing w:line="276" w:lineRule="auto"/>
              <w:ind w:left="292" w:right="153"/>
              <w:rPr>
                <w:rFonts w:cs="Tahoma"/>
                <w:b/>
                <w:caps/>
                <w:color w:val="FF0000"/>
                <w:szCs w:val="18"/>
              </w:rPr>
            </w:pPr>
          </w:p>
          <w:p w:rsidR="003B07B1" w:rsidRPr="00DB7C20" w:rsidRDefault="003B07B1" w:rsidP="003B07B1">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3B07B1" w:rsidRPr="00194678" w:rsidRDefault="003B07B1" w:rsidP="003B07B1">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3B07B1" w:rsidRPr="00DB7C20" w:rsidRDefault="003B07B1" w:rsidP="003B07B1">
            <w:pPr>
              <w:pStyle w:val="Prrafodelista"/>
              <w:ind w:left="1276" w:right="192" w:hanging="425"/>
              <w:contextualSpacing/>
              <w:rPr>
                <w:rFonts w:ascii="Verdana" w:hAnsi="Verdana" w:cs="Tahoma"/>
                <w:b/>
                <w:color w:val="000000" w:themeColor="text1"/>
                <w:sz w:val="18"/>
                <w:szCs w:val="18"/>
              </w:rPr>
            </w:pPr>
          </w:p>
          <w:p w:rsidR="003B07B1" w:rsidRDefault="003B07B1" w:rsidP="003B07B1">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3B07B1" w:rsidRPr="004848C6" w:rsidRDefault="003B07B1" w:rsidP="003B07B1">
            <w:pPr>
              <w:ind w:right="193"/>
              <w:contextualSpacing/>
              <w:rPr>
                <w:rFonts w:cs="Tahoma"/>
                <w:szCs w:val="18"/>
              </w:rPr>
            </w:pPr>
          </w:p>
          <w:p w:rsidR="003B07B1" w:rsidRPr="00D21649" w:rsidRDefault="003B07B1" w:rsidP="003B07B1">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3B07B1" w:rsidRDefault="003B07B1" w:rsidP="003B07B1">
            <w:pPr>
              <w:pStyle w:val="Prrafodelista"/>
              <w:ind w:left="1276" w:right="193"/>
              <w:contextualSpacing/>
              <w:rPr>
                <w:rFonts w:ascii="Verdana" w:hAnsi="Verdana" w:cs="Tahoma"/>
                <w:sz w:val="18"/>
                <w:szCs w:val="18"/>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rsidR="003B07B1" w:rsidRDefault="003B07B1" w:rsidP="003B07B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3B07B1" w:rsidRPr="00DB7C20" w:rsidRDefault="003B07B1" w:rsidP="003B07B1">
            <w:pPr>
              <w:spacing w:line="276" w:lineRule="auto"/>
              <w:ind w:left="360" w:right="233"/>
              <w:rPr>
                <w:rFonts w:cs="Tahoma"/>
                <w:color w:val="000000" w:themeColor="text1"/>
                <w:szCs w:val="18"/>
                <w:lang w:eastAsia="en-US"/>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3B07B1" w:rsidRDefault="003B07B1" w:rsidP="003B07B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3B07B1" w:rsidRPr="00DB7C20" w:rsidRDefault="003B07B1" w:rsidP="003B07B1">
            <w:pPr>
              <w:spacing w:line="276" w:lineRule="auto"/>
              <w:ind w:left="709" w:right="233"/>
              <w:contextualSpacing/>
              <w:rPr>
                <w:rFonts w:cs="Tahoma"/>
                <w:szCs w:val="18"/>
                <w:lang w:eastAsia="en-US"/>
              </w:rPr>
            </w:pPr>
          </w:p>
          <w:p w:rsidR="003B07B1" w:rsidRPr="0095325E" w:rsidRDefault="003B07B1" w:rsidP="003B07B1">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3B07B1" w:rsidRDefault="003B07B1" w:rsidP="003B07B1">
            <w:pPr>
              <w:pStyle w:val="Prrafodelista"/>
              <w:numPr>
                <w:ilvl w:val="0"/>
                <w:numId w:val="36"/>
              </w:numPr>
              <w:tabs>
                <w:tab w:val="clear" w:pos="1065"/>
              </w:tabs>
              <w:spacing w:line="276" w:lineRule="auto"/>
              <w:ind w:left="992" w:right="297"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sidRPr="007C3AC8">
              <w:rPr>
                <w:rFonts w:ascii="Verdana" w:hAnsi="Verdana" w:cs="Tahoma"/>
                <w:sz w:val="18"/>
                <w:szCs w:val="18"/>
                <w:lang w:val="es-ES_tradnl"/>
              </w:rPr>
              <w:t xml:space="preserve"> </w:t>
            </w:r>
            <w:r w:rsidRPr="00E50D94">
              <w:rPr>
                <w:rFonts w:ascii="Verdana" w:hAnsi="Verdana" w:cs="Tahoma"/>
                <w:sz w:val="18"/>
                <w:szCs w:val="18"/>
                <w:lang w:val="es-ES_tradnl"/>
              </w:rPr>
              <w:t xml:space="preserve">Jefe </w:t>
            </w:r>
            <w:r>
              <w:rPr>
                <w:rFonts w:ascii="Verdana" w:hAnsi="Verdana" w:cs="Tahoma"/>
                <w:sz w:val="18"/>
                <w:szCs w:val="18"/>
                <w:lang w:val="es-ES_tradnl"/>
              </w:rPr>
              <w:t xml:space="preserve">de la </w:t>
            </w:r>
            <w:r w:rsidRPr="00E50D94">
              <w:rPr>
                <w:rFonts w:ascii="Verdana" w:hAnsi="Verdana" w:cs="Verdana"/>
                <w:color w:val="000000"/>
                <w:sz w:val="18"/>
                <w:szCs w:val="18"/>
              </w:rPr>
              <w:t>U</w:t>
            </w:r>
            <w:r w:rsidRPr="00E50D94">
              <w:rPr>
                <w:rFonts w:ascii="Verdana" w:hAnsi="Verdana" w:cs="Verdana"/>
                <w:color w:val="000000"/>
                <w:spacing w:val="-1"/>
                <w:sz w:val="18"/>
                <w:szCs w:val="18"/>
              </w:rPr>
              <w:t>n</w:t>
            </w:r>
            <w:r w:rsidRPr="00E50D94">
              <w:rPr>
                <w:rFonts w:ascii="Verdana" w:hAnsi="Verdana" w:cs="Verdana"/>
                <w:color w:val="000000"/>
                <w:spacing w:val="1"/>
                <w:sz w:val="18"/>
                <w:szCs w:val="18"/>
              </w:rPr>
              <w:t>id</w:t>
            </w:r>
            <w:r w:rsidRPr="00E50D94">
              <w:rPr>
                <w:rFonts w:ascii="Verdana" w:hAnsi="Verdana" w:cs="Verdana"/>
                <w:color w:val="000000"/>
                <w:sz w:val="18"/>
                <w:szCs w:val="18"/>
              </w:rPr>
              <w:t>ad</w:t>
            </w:r>
            <w:r w:rsidRPr="00E50D94">
              <w:rPr>
                <w:rFonts w:ascii="Verdana" w:hAnsi="Verdana" w:cs="Verdana"/>
                <w:color w:val="000000"/>
                <w:spacing w:val="-5"/>
                <w:sz w:val="18"/>
                <w:szCs w:val="18"/>
              </w:rPr>
              <w:t xml:space="preserve"> </w:t>
            </w:r>
            <w:r>
              <w:rPr>
                <w:rFonts w:ascii="Verdana" w:hAnsi="Verdana" w:cs="Verdana"/>
                <w:color w:val="000000"/>
                <w:spacing w:val="-5"/>
                <w:sz w:val="18"/>
                <w:szCs w:val="18"/>
              </w:rPr>
              <w:t xml:space="preserve">de </w:t>
            </w:r>
            <w:r>
              <w:rPr>
                <w:rFonts w:ascii="Verdana" w:hAnsi="Verdana" w:cs="Verdana"/>
                <w:color w:val="000000"/>
                <w:sz w:val="18"/>
                <w:szCs w:val="18"/>
              </w:rPr>
              <w:t xml:space="preserve">Desarrollo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3B07B1" w:rsidRPr="005668D4" w:rsidRDefault="003B07B1" w:rsidP="003B07B1">
            <w:pPr>
              <w:pStyle w:val="Prrafodelista"/>
              <w:ind w:left="992"/>
              <w:rPr>
                <w:rFonts w:ascii="Verdana" w:hAnsi="Verdana" w:cs="Tahoma"/>
                <w:sz w:val="18"/>
                <w:szCs w:val="18"/>
              </w:rPr>
            </w:pPr>
          </w:p>
          <w:p w:rsidR="003B07B1" w:rsidRDefault="003B07B1" w:rsidP="003B07B1">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3B07B1" w:rsidRDefault="003B07B1" w:rsidP="003B07B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3B07B1" w:rsidRDefault="003B07B1" w:rsidP="003B07B1">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3B07B1" w:rsidRPr="00334C58" w:rsidRDefault="003B07B1" w:rsidP="003B07B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925739" w:rsidRPr="003B07B1" w:rsidRDefault="003B07B1" w:rsidP="003B07B1">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rsidR="003B07B1" w:rsidRDefault="003B07B1" w:rsidP="002B408F">
      <w:pPr>
        <w:jc w:val="center"/>
        <w:rPr>
          <w:rFonts w:cs="Arial"/>
          <w:b/>
          <w:szCs w:val="18"/>
          <w:lang w:val="es-BO"/>
        </w:rPr>
      </w:pPr>
      <w:bookmarkStart w:id="60" w:name="_Toc347485812"/>
      <w:bookmarkStart w:id="61" w:name="_Toc355779900"/>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p w:rsidR="003B07B1" w:rsidRDefault="003B07B1" w:rsidP="002B408F">
      <w:pPr>
        <w:jc w:val="center"/>
        <w:rPr>
          <w:rFonts w:cs="Arial"/>
          <w:b/>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65825" w:rsidRPr="00B47D4D" w:rsidTr="00D24A07">
        <w:trPr>
          <w:trHeight w:val="475"/>
        </w:trPr>
        <w:tc>
          <w:tcPr>
            <w:tcW w:w="9781" w:type="dxa"/>
            <w:shd w:val="clear" w:color="auto" w:fill="0F243E"/>
          </w:tcPr>
          <w:p w:rsidR="00E65825" w:rsidRDefault="00E65825" w:rsidP="00D24A07">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 xml:space="preserve">TÉRMINOS DE REFERENCIA OBJETO DE LA CONSULTORÍA </w:t>
            </w:r>
          </w:p>
          <w:p w:rsidR="00E65825" w:rsidRPr="00B47D4D" w:rsidRDefault="00E65825" w:rsidP="00D24A07">
            <w:pPr>
              <w:shd w:val="clear" w:color="auto" w:fill="17365D"/>
              <w:tabs>
                <w:tab w:val="left" w:pos="7513"/>
              </w:tabs>
              <w:jc w:val="center"/>
              <w:rPr>
                <w:rFonts w:ascii="Arial" w:hAnsi="Arial" w:cs="Arial"/>
                <w:b/>
                <w:lang w:val="es-BO"/>
              </w:rPr>
            </w:pPr>
            <w:r>
              <w:rPr>
                <w:rFonts w:ascii="Arial" w:hAnsi="Arial" w:cs="Arial"/>
                <w:b/>
                <w:lang w:val="es-BO"/>
              </w:rPr>
              <w:t>ITEM 2 :TECNICO ADMINISTRATIVO NIVEL  III – UDPR 1</w:t>
            </w:r>
          </w:p>
          <w:p w:rsidR="00E65825" w:rsidRPr="00B47D4D" w:rsidRDefault="00E65825" w:rsidP="00D24A07">
            <w:pPr>
              <w:shd w:val="clear" w:color="auto" w:fill="17365D"/>
              <w:tabs>
                <w:tab w:val="left" w:pos="7513"/>
              </w:tabs>
              <w:rPr>
                <w:rFonts w:ascii="Arial" w:hAnsi="Arial" w:cs="Arial"/>
                <w:lang w:val="es-BO"/>
              </w:rPr>
            </w:pPr>
          </w:p>
        </w:tc>
      </w:tr>
      <w:tr w:rsidR="00E65825" w:rsidRPr="00B47D4D" w:rsidTr="00D24A07">
        <w:trPr>
          <w:trHeight w:val="1026"/>
        </w:trPr>
        <w:tc>
          <w:tcPr>
            <w:tcW w:w="9781" w:type="dxa"/>
            <w:shd w:val="clear" w:color="auto" w:fill="FFFFFF"/>
          </w:tcPr>
          <w:p w:rsidR="00E65825" w:rsidRDefault="00E65825" w:rsidP="00D24A07">
            <w:pPr>
              <w:ind w:left="360" w:right="153"/>
              <w:rPr>
                <w:rFonts w:cs="Tahoma"/>
                <w:b/>
                <w:caps/>
                <w:color w:val="000000"/>
                <w:szCs w:val="18"/>
              </w:rPr>
            </w:pPr>
          </w:p>
          <w:p w:rsidR="00E65825" w:rsidRPr="00DB7C20" w:rsidRDefault="00E65825" w:rsidP="00E65825">
            <w:pPr>
              <w:ind w:left="360" w:right="153"/>
              <w:rPr>
                <w:rFonts w:cs="Tahoma"/>
                <w:b/>
                <w:caps/>
                <w:color w:val="000000"/>
                <w:szCs w:val="18"/>
              </w:rPr>
            </w:pPr>
          </w:p>
          <w:p w:rsidR="00E65825" w:rsidRPr="00845D3B" w:rsidRDefault="00E65825" w:rsidP="00E65825">
            <w:pPr>
              <w:numPr>
                <w:ilvl w:val="0"/>
                <w:numId w:val="44"/>
              </w:numPr>
              <w:tabs>
                <w:tab w:val="clear" w:pos="1065"/>
                <w:tab w:val="num" w:pos="720"/>
              </w:tabs>
              <w:spacing w:after="120" w:line="276" w:lineRule="auto"/>
              <w:ind w:right="153" w:hanging="710"/>
              <w:rPr>
                <w:rFonts w:cs="Tahoma"/>
                <w:b/>
                <w:caps/>
                <w:color w:val="000000"/>
                <w:szCs w:val="18"/>
              </w:rPr>
            </w:pPr>
            <w:r w:rsidRPr="00DB7C20">
              <w:rPr>
                <w:rFonts w:cs="Tahoma"/>
                <w:b/>
                <w:color w:val="000000"/>
                <w:szCs w:val="18"/>
              </w:rPr>
              <w:t>ANTECEDENTES</w:t>
            </w:r>
          </w:p>
          <w:p w:rsidR="00E65825" w:rsidRPr="00DB7C20" w:rsidRDefault="00E65825" w:rsidP="00E65825">
            <w:pPr>
              <w:spacing w:line="276" w:lineRule="auto"/>
              <w:ind w:left="709" w:right="232"/>
              <w:rPr>
                <w:rFonts w:cs="Tahoma"/>
                <w:color w:val="000000"/>
                <w:szCs w:val="18"/>
              </w:rPr>
            </w:pPr>
            <w:r w:rsidRPr="007F151F">
              <w:rPr>
                <w:rFonts w:cs="Tahoma"/>
                <w:color w:val="000000"/>
                <w:szCs w:val="18"/>
              </w:rPr>
              <w:t xml:space="preserve">La Empresa Nacional de Electricidad - </w:t>
            </w:r>
            <w:r w:rsidRPr="007F151F">
              <w:rPr>
                <w:rFonts w:cs="Tahoma"/>
                <w:b/>
                <w:color w:val="000000"/>
                <w:szCs w:val="18"/>
              </w:rPr>
              <w:t>ENDE</w:t>
            </w:r>
            <w:r w:rsidRPr="007F151F">
              <w:rPr>
                <w:rFonts w:cs="Tahoma"/>
                <w:color w:val="000000"/>
                <w:szCs w:val="18"/>
              </w:rPr>
              <w:t>, para cumplir las actividades planificadas por la Unidad Desarrollo de Proyectos requiere</w:t>
            </w:r>
            <w:r w:rsidRPr="00DB7C20">
              <w:rPr>
                <w:rFonts w:cs="Tahoma"/>
                <w:color w:val="000000"/>
                <w:szCs w:val="18"/>
              </w:rPr>
              <w:t xml:space="preserv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E65825" w:rsidRPr="00DB7C20" w:rsidRDefault="00E65825" w:rsidP="00E65825">
            <w:pPr>
              <w:spacing w:line="276" w:lineRule="auto"/>
              <w:ind w:left="360" w:right="153"/>
              <w:rPr>
                <w:rFonts w:cs="Tahoma"/>
                <w:b/>
                <w:caps/>
                <w:color w:val="000000"/>
                <w:szCs w:val="18"/>
              </w:rPr>
            </w:pPr>
            <w:r w:rsidRPr="00DB7C20">
              <w:rPr>
                <w:rFonts w:cs="Tahoma"/>
                <w:b/>
                <w:color w:val="000000"/>
                <w:szCs w:val="18"/>
              </w:rPr>
              <w:t xml:space="preserve"> </w:t>
            </w: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E65825" w:rsidRDefault="00E65825" w:rsidP="00E65825">
            <w:pPr>
              <w:spacing w:line="276" w:lineRule="auto"/>
              <w:ind w:left="709" w:right="232"/>
              <w:contextualSpacing/>
              <w:rPr>
                <w:rFonts w:eastAsia="Courier New" w:cs="Tahoma"/>
                <w:szCs w:val="18"/>
                <w:lang w:bidi="es-ES"/>
              </w:rPr>
            </w:pPr>
            <w:r w:rsidRPr="007F151F">
              <w:rPr>
                <w:rFonts w:cs="Tahoma"/>
                <w:color w:val="000000"/>
                <w:szCs w:val="18"/>
              </w:rPr>
              <w:t>La Empresa Nacional de Electricidad (</w:t>
            </w:r>
            <w:r w:rsidRPr="007F151F">
              <w:rPr>
                <w:rFonts w:cs="Tahoma"/>
                <w:b/>
                <w:color w:val="000000"/>
                <w:szCs w:val="18"/>
              </w:rPr>
              <w:t>ENDE</w:t>
            </w:r>
            <w:r w:rsidRPr="007F151F">
              <w:rPr>
                <w:rFonts w:cs="Tahoma"/>
                <w:color w:val="000000"/>
                <w:szCs w:val="18"/>
              </w:rPr>
              <w:t xml:space="preserve">), a través de la Unidad Desarrollo de Proyectos requiere un CONSULTOR </w:t>
            </w:r>
            <w:r w:rsidRPr="009D482D">
              <w:rPr>
                <w:rFonts w:cs="Tahoma"/>
                <w:b/>
                <w:color w:val="000000"/>
                <w:szCs w:val="18"/>
              </w:rPr>
              <w:t>Ingeniero Civil Estructurista</w:t>
            </w:r>
            <w:r w:rsidRPr="007F151F">
              <w:rPr>
                <w:rFonts w:cs="Tahoma"/>
                <w:color w:val="000000"/>
                <w:szCs w:val="18"/>
              </w:rPr>
              <w:t>, que tendrá designación de tareas, como apoyo en la realización de trabajos para la generación de información básica en el área de la hidrología e hidráulica para la evaluación de proyectos hidroeléctricos de la Unidad.</w:t>
            </w:r>
            <w:r w:rsidRPr="007F151F">
              <w:rPr>
                <w:rFonts w:eastAsia="Courier New" w:cs="Tahoma"/>
                <w:szCs w:val="18"/>
                <w:lang w:bidi="es-ES"/>
              </w:rPr>
              <w:t xml:space="preserve"> El Consultor desarrollará sus actividades en el marco del Proyecto Icona, sin embargo, podrá realizar el </w:t>
            </w:r>
            <w:r w:rsidRPr="007F151F">
              <w:rPr>
                <w:rFonts w:cs="Tahoma"/>
                <w:color w:val="000000"/>
                <w:szCs w:val="18"/>
              </w:rPr>
              <w:t>apoyo a otros proyectos en coordinación de la Unidad Desarrollo de Proyectos (UDPR)</w:t>
            </w:r>
            <w:r w:rsidRPr="007F151F">
              <w:rPr>
                <w:rFonts w:eastAsia="Courier New" w:cs="Tahoma"/>
                <w:szCs w:val="18"/>
                <w:lang w:bidi="es-ES"/>
              </w:rPr>
              <w:t>.</w:t>
            </w:r>
          </w:p>
          <w:p w:rsidR="00E65825" w:rsidRPr="007F151F" w:rsidRDefault="00E65825" w:rsidP="00E65825">
            <w:pPr>
              <w:spacing w:line="276" w:lineRule="auto"/>
              <w:ind w:left="709" w:right="232"/>
              <w:contextualSpacing/>
              <w:rPr>
                <w:rFonts w:cs="Tahoma"/>
                <w:color w:val="000000"/>
                <w:szCs w:val="18"/>
              </w:rPr>
            </w:pPr>
          </w:p>
          <w:p w:rsidR="00E65825" w:rsidRPr="00DF798A" w:rsidRDefault="00E65825" w:rsidP="00E6582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E65825" w:rsidRPr="0006706A" w:rsidRDefault="00E65825" w:rsidP="00E65825">
            <w:pPr>
              <w:spacing w:line="276" w:lineRule="auto"/>
              <w:ind w:left="709" w:right="232"/>
              <w:contextualSpacing/>
              <w:rPr>
                <w:rFonts w:cs="Tahoma"/>
                <w:caps/>
                <w:color w:val="000000"/>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E65825" w:rsidRPr="00EA10F3" w:rsidRDefault="00E65825" w:rsidP="00E65825">
            <w:pPr>
              <w:spacing w:after="200" w:line="276" w:lineRule="auto"/>
              <w:ind w:left="709" w:right="232"/>
              <w:contextualSpacing/>
              <w:rPr>
                <w:rFonts w:cs="Tahoma"/>
                <w:color w:val="000000"/>
                <w:szCs w:val="18"/>
              </w:rPr>
            </w:pPr>
            <w:r w:rsidRPr="00EA10F3">
              <w:rPr>
                <w:rFonts w:cs="Tahoma"/>
                <w:color w:val="000000"/>
                <w:szCs w:val="18"/>
              </w:rPr>
              <w:t xml:space="preserve">El Consultor Individual deberá realizar y ejecutar las tareas encomendadas en estricta aplicación a los términos de Referencia, al contrato a suscribir y a los mecanismos de coordinación establecidos por la Unidad Desarrollo de Proyectos. Para este fin, el </w:t>
            </w:r>
            <w:r w:rsidRPr="00EA10F3">
              <w:rPr>
                <w:rFonts w:cs="Tahoma"/>
                <w:b/>
                <w:color w:val="000000"/>
                <w:szCs w:val="18"/>
              </w:rPr>
              <w:t>CONSULTOR</w:t>
            </w:r>
            <w:r w:rsidRPr="00EA10F3">
              <w:rPr>
                <w:rFonts w:cs="Tahoma"/>
                <w:color w:val="000000"/>
                <w:szCs w:val="18"/>
              </w:rPr>
              <w:t xml:space="preserve"> deberá efectuar, sin ser limitativas, las siguientes actividades:</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Recopilación, análisis y sistematización de la información hidrometeorológica disponible y generada en campo.</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Apoyo en el análisis, diseño y cálculo de la parte estructural relacionados a los proyectos de la Unidad.</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Apoyo en la elaboración, revisión de mapas temáticos varios, realizados en Programas SIG y/o CAD.</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 xml:space="preserve">Apoyo en la planificación y/o realización de campañas de monitoreo hidrológico </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Apoyo en actividades relacionadas a la instalación mantenimiento y diagnóstico de estaciones de monitoreo.</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Apoyo en la organización de la documentación en físico y digital de los proyectos de la Unidad.</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Apoyo en otros proyectos a solicitud de la Unidad.</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color w:val="000000"/>
                <w:sz w:val="18"/>
                <w:szCs w:val="18"/>
                <w:lang w:eastAsia="es-ES"/>
              </w:rPr>
            </w:pPr>
            <w:r w:rsidRPr="00EA10F3">
              <w:rPr>
                <w:rFonts w:ascii="Verdana" w:hAnsi="Verdana" w:cs="Tahoma"/>
                <w:color w:val="000000"/>
                <w:sz w:val="18"/>
                <w:szCs w:val="18"/>
                <w:lang w:eastAsia="es-ES"/>
              </w:rPr>
              <w:t>Otras actividades o tareas, concernidos a la especialidad profesional, que la Unidad Desarrollo de Proyectos, GDEP o ENDE crean pertinentes.</w:t>
            </w:r>
          </w:p>
          <w:p w:rsidR="00E65825" w:rsidRDefault="00E65825" w:rsidP="00E65825">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E65825" w:rsidRDefault="00E65825" w:rsidP="00E65825">
            <w:pPr>
              <w:spacing w:line="276" w:lineRule="auto"/>
              <w:ind w:left="709" w:right="153"/>
              <w:rPr>
                <w:rFonts w:cs="Tahoma"/>
                <w:b/>
                <w:color w:val="000000"/>
                <w:szCs w:val="18"/>
              </w:rPr>
            </w:pPr>
          </w:p>
          <w:p w:rsidR="00E65825" w:rsidRDefault="00E65825" w:rsidP="00E6582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E65825" w:rsidRDefault="00E65825" w:rsidP="00E65825">
            <w:pPr>
              <w:spacing w:line="276" w:lineRule="auto"/>
              <w:ind w:left="709" w:right="153"/>
              <w:rPr>
                <w:rFonts w:cs="Tahoma"/>
                <w:color w:val="000000"/>
                <w:szCs w:val="18"/>
              </w:rPr>
            </w:pPr>
          </w:p>
          <w:p w:rsidR="00E65825" w:rsidRPr="00DB7C20" w:rsidRDefault="00E65825" w:rsidP="00E65825">
            <w:pPr>
              <w:spacing w:line="276" w:lineRule="auto"/>
              <w:jc w:val="center"/>
              <w:outlineLvl w:val="0"/>
              <w:rPr>
                <w:rFonts w:cs="Tahoma"/>
                <w:b/>
                <w:color w:val="000000"/>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E65825" w:rsidRDefault="00E65825" w:rsidP="00E6582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E65825" w:rsidRDefault="00E65825" w:rsidP="00E65825">
            <w:pPr>
              <w:spacing w:line="276" w:lineRule="auto"/>
              <w:ind w:left="709" w:right="153"/>
              <w:contextualSpacing/>
              <w:rPr>
                <w:rFonts w:cs="Tahoma"/>
                <w:color w:val="000000"/>
                <w:szCs w:val="18"/>
              </w:rPr>
            </w:pPr>
          </w:p>
          <w:p w:rsidR="00E65825" w:rsidRPr="00EA10F3" w:rsidRDefault="00E65825" w:rsidP="00E65825">
            <w:pPr>
              <w:pStyle w:val="Prrafodelista"/>
              <w:numPr>
                <w:ilvl w:val="0"/>
                <w:numId w:val="43"/>
              </w:numPr>
              <w:spacing w:after="200" w:line="276" w:lineRule="auto"/>
              <w:ind w:right="232"/>
              <w:contextualSpacing/>
              <w:rPr>
                <w:rFonts w:ascii="Verdana" w:hAnsi="Verdana" w:cs="Tahoma"/>
                <w:sz w:val="18"/>
                <w:szCs w:val="18"/>
                <w:lang w:val="es-ES_tradnl" w:eastAsia="es-ES"/>
              </w:rPr>
            </w:pPr>
            <w:r w:rsidRPr="00EA10F3">
              <w:rPr>
                <w:rFonts w:ascii="Verdana" w:hAnsi="Verdana" w:cs="Tahoma"/>
                <w:sz w:val="18"/>
                <w:szCs w:val="18"/>
                <w:lang w:val="es-ES_tradnl" w:eastAsia="es-ES"/>
              </w:rPr>
              <w:t>Sistematización de la información hidrometeorológica, hidrológica e hidráulica realizados en el periodo de la Consultoría;</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sz w:val="18"/>
                <w:szCs w:val="18"/>
                <w:lang w:val="es-ES_tradnl" w:eastAsia="es-ES"/>
              </w:rPr>
            </w:pPr>
            <w:r w:rsidRPr="00EA10F3">
              <w:rPr>
                <w:rFonts w:ascii="Verdana" w:hAnsi="Verdana" w:cs="Tahoma"/>
                <w:sz w:val="18"/>
                <w:szCs w:val="18"/>
                <w:lang w:val="es-ES_tradnl" w:eastAsia="es-ES"/>
              </w:rPr>
              <w:t>Informes mensuales de las actividades desarrolladas;</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sz w:val="18"/>
                <w:szCs w:val="18"/>
                <w:lang w:val="es-ES_tradnl" w:eastAsia="es-ES"/>
              </w:rPr>
            </w:pPr>
            <w:r w:rsidRPr="00EA10F3">
              <w:rPr>
                <w:rFonts w:ascii="Verdana" w:hAnsi="Verdana" w:cs="Tahoma"/>
                <w:sz w:val="18"/>
                <w:szCs w:val="18"/>
                <w:lang w:val="es-ES_tradnl" w:eastAsia="es-ES"/>
              </w:rPr>
              <w:t>Informes específicos solicitados por la UDPR;</w:t>
            </w:r>
          </w:p>
          <w:p w:rsidR="00E65825" w:rsidRPr="00EA10F3" w:rsidRDefault="00E65825" w:rsidP="00E65825">
            <w:pPr>
              <w:pStyle w:val="Prrafodelista"/>
              <w:numPr>
                <w:ilvl w:val="0"/>
                <w:numId w:val="43"/>
              </w:numPr>
              <w:spacing w:after="200" w:line="276" w:lineRule="auto"/>
              <w:ind w:right="232"/>
              <w:contextualSpacing/>
              <w:rPr>
                <w:rFonts w:ascii="Verdana" w:hAnsi="Verdana" w:cs="Tahoma"/>
                <w:sz w:val="18"/>
                <w:szCs w:val="18"/>
                <w:lang w:val="es-ES_tradnl" w:eastAsia="es-ES"/>
              </w:rPr>
            </w:pPr>
            <w:r w:rsidRPr="00EA10F3">
              <w:rPr>
                <w:rFonts w:ascii="Verdana" w:hAnsi="Verdana" w:cs="Tahoma"/>
                <w:sz w:val="18"/>
                <w:szCs w:val="18"/>
                <w:lang w:val="es-ES_tradnl" w:eastAsia="es-ES"/>
              </w:rPr>
              <w:t>Cumplimiento eficiente de los temas relacionados, con el contrato de servicios y el contrato.</w:t>
            </w: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E65825" w:rsidRPr="00DB7C20" w:rsidRDefault="00E65825" w:rsidP="00E65825">
            <w:pPr>
              <w:spacing w:line="276" w:lineRule="auto"/>
              <w:ind w:left="709" w:right="297"/>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Desarrollo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rsidR="00E65825" w:rsidRPr="00DB7C20" w:rsidRDefault="00E65825" w:rsidP="00E65825">
            <w:pPr>
              <w:spacing w:line="276" w:lineRule="auto"/>
              <w:ind w:left="360"/>
              <w:rPr>
                <w:rFonts w:cs="Tahoma"/>
                <w:szCs w:val="18"/>
              </w:rPr>
            </w:pPr>
          </w:p>
          <w:p w:rsidR="00E65825" w:rsidRPr="00CD1879" w:rsidRDefault="00E65825" w:rsidP="00E65825">
            <w:pPr>
              <w:spacing w:line="276" w:lineRule="auto"/>
              <w:ind w:leftChars="708" w:left="1274" w:right="297"/>
              <w:rPr>
                <w:rFonts w:cs="Tahom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w:t>
            </w:r>
            <w:r w:rsidRPr="007F151F">
              <w:rPr>
                <w:rFonts w:cs="Tahoma"/>
                <w:szCs w:val="18"/>
                <w:lang w:val="es-ES_tradnl"/>
              </w:rPr>
              <w:t>aprobado por el Jefe Unidad Desarrollo de Proyectos.</w:t>
            </w:r>
          </w:p>
          <w:p w:rsidR="00E65825" w:rsidRPr="006640FF" w:rsidRDefault="00E65825" w:rsidP="00E65825">
            <w:pPr>
              <w:spacing w:line="276" w:lineRule="auto"/>
              <w:ind w:leftChars="708" w:left="1274" w:right="297"/>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r w:rsidRPr="007F151F">
              <w:rPr>
                <w:rFonts w:cs="Tahoma"/>
                <w:szCs w:val="18"/>
                <w:lang w:val="es-ES_tradnl"/>
              </w:rPr>
              <w:t>TDR y ser aprobado por el Jefe Unidad Desarrollo de Proyectos.</w:t>
            </w:r>
          </w:p>
          <w:p w:rsidR="00E65825" w:rsidRDefault="00E65825" w:rsidP="00E65825">
            <w:pPr>
              <w:spacing w:line="276" w:lineRule="auto"/>
              <w:rPr>
                <w:rFonts w:cstheme="minorHAnsi"/>
                <w:szCs w:val="18"/>
                <w:lang w:val="es-ES_tradnl"/>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E65825" w:rsidRDefault="00E65825" w:rsidP="00E65825">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rsidR="00E65825" w:rsidRPr="00DB7C20" w:rsidRDefault="00E65825" w:rsidP="00E65825">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E65825" w:rsidRPr="00DB7C20" w:rsidRDefault="00E65825" w:rsidP="00E65825">
            <w:pPr>
              <w:spacing w:line="276" w:lineRule="auto"/>
              <w:ind w:left="360" w:right="153"/>
              <w:rPr>
                <w:rFonts w:cs="Tahoma"/>
                <w:color w:val="000000"/>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E65825" w:rsidRPr="00DB7C20" w:rsidRDefault="00E65825" w:rsidP="00E65825">
            <w:pPr>
              <w:spacing w:line="276" w:lineRule="auto"/>
              <w:ind w:left="709" w:right="297"/>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31 de Diciembre a partir de la suscripción del contrato. </w:t>
            </w:r>
          </w:p>
          <w:p w:rsidR="00E65825" w:rsidRPr="00DB7C20" w:rsidRDefault="00E65825" w:rsidP="00E65825">
            <w:pPr>
              <w:spacing w:line="276" w:lineRule="auto"/>
              <w:ind w:left="360" w:right="153"/>
              <w:rPr>
                <w:rFonts w:cs="Tahoma"/>
                <w:color w:val="000000"/>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E65825" w:rsidRDefault="00E65825" w:rsidP="00E65825">
            <w:pPr>
              <w:spacing w:line="276" w:lineRule="auto"/>
              <w:ind w:left="709" w:right="153"/>
              <w:rPr>
                <w:rFonts w:cs="Tahoma"/>
                <w:szCs w:val="18"/>
              </w:rPr>
            </w:pPr>
            <w:r w:rsidRPr="00DB7C20">
              <w:rPr>
                <w:rFonts w:cs="Tahoma"/>
                <w:szCs w:val="18"/>
              </w:rPr>
              <w:t xml:space="preserve">La prestación del servicio, será </w:t>
            </w:r>
            <w:r w:rsidRPr="00BD2760">
              <w:rPr>
                <w:rFonts w:cs="Tahoma"/>
                <w:szCs w:val="18"/>
              </w:rPr>
              <w:t>supervisada por el Jefe de la Unidad</w:t>
            </w:r>
            <w:r>
              <w:rPr>
                <w:rFonts w:cs="Tahoma"/>
                <w:szCs w:val="18"/>
              </w:rPr>
              <w:t xml:space="preserve"> Desarrollo Proyectos</w:t>
            </w:r>
            <w:r w:rsidRPr="00BD2760">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rsidR="00E65825" w:rsidRPr="004A0AA5" w:rsidRDefault="00E65825" w:rsidP="00E65825">
            <w:pPr>
              <w:spacing w:line="276" w:lineRule="auto"/>
              <w:ind w:left="709" w:right="153"/>
              <w:rPr>
                <w:rFonts w:ascii="Tahoma" w:hAnsi="Tahoma" w:cs="Tahoma"/>
                <w:szCs w:val="18"/>
              </w:rPr>
            </w:pPr>
          </w:p>
          <w:p w:rsidR="00E65825" w:rsidRPr="003F107A" w:rsidRDefault="00E65825" w:rsidP="00E65825">
            <w:pPr>
              <w:autoSpaceDE w:val="0"/>
              <w:autoSpaceDN w:val="0"/>
              <w:adjustRightInd w:val="0"/>
              <w:spacing w:line="276" w:lineRule="auto"/>
              <w:ind w:left="709" w:right="297"/>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rsidR="00E65825" w:rsidRPr="00DB7C20" w:rsidRDefault="00E65825" w:rsidP="00E65825">
            <w:pPr>
              <w:spacing w:line="276" w:lineRule="auto"/>
              <w:ind w:left="400" w:right="153"/>
              <w:rPr>
                <w:rFonts w:cs="Tahoma"/>
                <w:caps/>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E65825" w:rsidRPr="00732735" w:rsidRDefault="00E65825" w:rsidP="00E65825">
            <w:pPr>
              <w:spacing w:line="276" w:lineRule="auto"/>
              <w:ind w:left="993" w:right="153"/>
              <w:rPr>
                <w:rFonts w:cs="Tahoma"/>
                <w:b/>
                <w:color w:val="FF0000"/>
                <w:szCs w:val="18"/>
              </w:rPr>
            </w:pPr>
            <w:r w:rsidRPr="00DB7C20">
              <w:rPr>
                <w:rFonts w:cs="Tahoma"/>
                <w:b/>
                <w:color w:val="000000"/>
                <w:szCs w:val="18"/>
              </w:rPr>
              <w:t>FORMACIÓN</w:t>
            </w:r>
          </w:p>
          <w:p w:rsidR="00E65825" w:rsidRPr="00732735" w:rsidRDefault="00E65825" w:rsidP="00E65825">
            <w:pPr>
              <w:spacing w:line="276" w:lineRule="auto"/>
              <w:ind w:left="360" w:right="153"/>
              <w:rPr>
                <w:rFonts w:cs="Tahoma"/>
                <w:b/>
                <w:color w:val="FF0000"/>
                <w:szCs w:val="18"/>
              </w:rPr>
            </w:pPr>
          </w:p>
          <w:p w:rsidR="00E65825" w:rsidRDefault="00E65825" w:rsidP="00E65825">
            <w:pPr>
              <w:numPr>
                <w:ilvl w:val="1"/>
                <w:numId w:val="44"/>
              </w:numPr>
              <w:tabs>
                <w:tab w:val="clear" w:pos="1785"/>
              </w:tabs>
              <w:spacing w:line="276" w:lineRule="auto"/>
              <w:ind w:left="1701" w:right="297" w:hanging="425"/>
              <w:rPr>
                <w:rFonts w:cs="Tahoma"/>
                <w:szCs w:val="18"/>
              </w:rPr>
            </w:pPr>
            <w:r w:rsidRPr="00DB7C20">
              <w:rPr>
                <w:rFonts w:cs="Tahoma"/>
                <w:szCs w:val="18"/>
              </w:rPr>
              <w:t>Título en Provisión Nacional</w:t>
            </w:r>
            <w:r>
              <w:rPr>
                <w:rFonts w:cs="Tahoma"/>
                <w:szCs w:val="18"/>
              </w:rPr>
              <w:t xml:space="preserve"> (Título Profesional)</w:t>
            </w:r>
            <w:r w:rsidRPr="00DB7C20">
              <w:rPr>
                <w:rFonts w:cs="Tahoma"/>
                <w:szCs w:val="18"/>
              </w:rPr>
              <w:t xml:space="preserve"> </w:t>
            </w:r>
            <w:r>
              <w:rPr>
                <w:rFonts w:cs="Tahoma"/>
                <w:szCs w:val="18"/>
              </w:rPr>
              <w:t xml:space="preserve">de: </w:t>
            </w:r>
            <w:r w:rsidRPr="006479E7">
              <w:rPr>
                <w:rFonts w:cs="Tahoma"/>
                <w:szCs w:val="18"/>
              </w:rPr>
              <w:t>Ingeniería Civil a nivel Licenciatura o ramas afines</w:t>
            </w:r>
            <w:r>
              <w:rPr>
                <w:rFonts w:cs="Tahoma"/>
                <w:szCs w:val="18"/>
              </w:rPr>
              <w:t xml:space="preserve">, </w:t>
            </w:r>
            <w:r w:rsidRPr="00DB7C20">
              <w:rPr>
                <w:rFonts w:cs="Tahoma"/>
                <w:szCs w:val="18"/>
              </w:rPr>
              <w:t>este requisito es un factor de habilitación</w:t>
            </w:r>
          </w:p>
          <w:p w:rsidR="00E65825" w:rsidRDefault="00E65825" w:rsidP="00E65825">
            <w:pPr>
              <w:pStyle w:val="Prrafodelista"/>
              <w:numPr>
                <w:ilvl w:val="1"/>
                <w:numId w:val="44"/>
              </w:numPr>
              <w:spacing w:line="276" w:lineRule="auto"/>
              <w:ind w:left="1701" w:right="297"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rsidR="00E65825" w:rsidRDefault="00E65825" w:rsidP="00E65825">
            <w:pPr>
              <w:spacing w:line="276" w:lineRule="auto"/>
              <w:ind w:left="851" w:right="153" w:firstLine="142"/>
              <w:rPr>
                <w:rFonts w:cs="Tahoma"/>
                <w:b/>
                <w:color w:val="000000"/>
                <w:szCs w:val="18"/>
              </w:rPr>
            </w:pPr>
          </w:p>
          <w:p w:rsidR="00E65825" w:rsidRPr="00334C58" w:rsidRDefault="00E65825" w:rsidP="00E65825">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rsidR="00E65825" w:rsidRPr="00DB7C20" w:rsidRDefault="00E65825" w:rsidP="00E65825">
            <w:pPr>
              <w:spacing w:line="276" w:lineRule="auto"/>
              <w:ind w:left="360" w:right="153"/>
              <w:rPr>
                <w:rFonts w:cs="Tahoma"/>
                <w:b/>
                <w:color w:val="000000"/>
                <w:szCs w:val="18"/>
              </w:rPr>
            </w:pPr>
          </w:p>
          <w:p w:rsidR="00E65825" w:rsidRPr="00DB7C20" w:rsidRDefault="00E65825" w:rsidP="00E65825">
            <w:pPr>
              <w:numPr>
                <w:ilvl w:val="1"/>
                <w:numId w:val="44"/>
              </w:numPr>
              <w:tabs>
                <w:tab w:val="clear" w:pos="1785"/>
              </w:tabs>
              <w:spacing w:line="276" w:lineRule="auto"/>
              <w:ind w:left="1843" w:right="297" w:hanging="425"/>
              <w:rPr>
                <w:rFonts w:cs="Tahoma"/>
                <w:szCs w:val="18"/>
              </w:rPr>
            </w:pPr>
            <w:r w:rsidRPr="00DB7C20">
              <w:rPr>
                <w:rFonts w:cs="Tahoma"/>
                <w:szCs w:val="18"/>
              </w:rPr>
              <w:t>Experi</w:t>
            </w:r>
            <w:r>
              <w:rPr>
                <w:rFonts w:cs="Tahoma"/>
                <w:szCs w:val="18"/>
              </w:rPr>
              <w:t xml:space="preserve">encia profesional mínimamente a 6 meses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rsidR="00E65825" w:rsidRPr="00DB7C20" w:rsidRDefault="00E65825" w:rsidP="00E65825">
            <w:pPr>
              <w:spacing w:line="276" w:lineRule="auto"/>
              <w:rPr>
                <w:rFonts w:cs="Tahoma"/>
                <w:szCs w:val="18"/>
              </w:rPr>
            </w:pPr>
          </w:p>
          <w:p w:rsidR="00E65825" w:rsidRPr="00EA10F3" w:rsidRDefault="00E65825" w:rsidP="00E65825">
            <w:pPr>
              <w:spacing w:line="276" w:lineRule="auto"/>
              <w:ind w:left="851" w:right="153" w:firstLine="142"/>
              <w:rPr>
                <w:rFonts w:cs="Tahoma"/>
                <w:b/>
                <w:szCs w:val="18"/>
              </w:rPr>
            </w:pPr>
            <w:r w:rsidRPr="00EA10F3">
              <w:rPr>
                <w:rFonts w:cs="Tahoma"/>
                <w:b/>
                <w:szCs w:val="18"/>
              </w:rPr>
              <w:t>EXPERIENCIA ESPECÍFICA</w:t>
            </w:r>
          </w:p>
          <w:p w:rsidR="00E65825" w:rsidRPr="00EA10F3" w:rsidRDefault="00E65825" w:rsidP="00E65825">
            <w:pPr>
              <w:spacing w:line="276" w:lineRule="auto"/>
              <w:ind w:left="360" w:right="153"/>
              <w:rPr>
                <w:rFonts w:cs="Tahoma"/>
                <w:szCs w:val="18"/>
              </w:rPr>
            </w:pPr>
          </w:p>
          <w:p w:rsidR="00E65825" w:rsidRPr="00DB7C20" w:rsidRDefault="00E65825" w:rsidP="00E65825">
            <w:pPr>
              <w:numPr>
                <w:ilvl w:val="1"/>
                <w:numId w:val="44"/>
              </w:numPr>
              <w:tabs>
                <w:tab w:val="clear" w:pos="1785"/>
              </w:tabs>
              <w:spacing w:line="276" w:lineRule="auto"/>
              <w:ind w:left="1843" w:hanging="425"/>
              <w:rPr>
                <w:rFonts w:cs="Tahoma"/>
                <w:szCs w:val="18"/>
              </w:rPr>
            </w:pPr>
            <w:r w:rsidRPr="00DB7C20">
              <w:rPr>
                <w:rFonts w:cs="Tahoma"/>
                <w:szCs w:val="18"/>
              </w:rPr>
              <w:t xml:space="preserve">Experiencia </w:t>
            </w:r>
            <w:r>
              <w:rPr>
                <w:rFonts w:cs="Tahoma"/>
                <w:szCs w:val="18"/>
              </w:rPr>
              <w:t>profesional mínimamente a 6</w:t>
            </w:r>
            <w:r w:rsidRPr="00EA10F3">
              <w:rPr>
                <w:rFonts w:cs="Tahoma"/>
                <w:szCs w:val="18"/>
              </w:rPr>
              <w:t xml:space="preserve"> </w:t>
            </w:r>
            <w:r w:rsidR="00AA7371">
              <w:rPr>
                <w:rFonts w:cs="Tahoma"/>
                <w:szCs w:val="18"/>
              </w:rPr>
              <w:t xml:space="preserve">meses </w:t>
            </w:r>
            <w:r>
              <w:rPr>
                <w:rFonts w:cs="Tahoma"/>
                <w:szCs w:val="18"/>
              </w:rPr>
              <w:t>de</w:t>
            </w:r>
            <w:r w:rsidRPr="00DB7C20">
              <w:rPr>
                <w:rFonts w:cs="Tahoma"/>
                <w:szCs w:val="18"/>
              </w:rPr>
              <w:t xml:space="preserve"> trabajo </w:t>
            </w:r>
            <w:r>
              <w:rPr>
                <w:rFonts w:cs="Tahoma"/>
                <w:szCs w:val="18"/>
              </w:rPr>
              <w:t>en el sector eléctrico.</w:t>
            </w:r>
          </w:p>
          <w:p w:rsidR="00E65825" w:rsidRPr="00DB7C20" w:rsidRDefault="00E65825" w:rsidP="00E65825">
            <w:pPr>
              <w:spacing w:line="276" w:lineRule="auto"/>
              <w:ind w:right="153"/>
              <w:rPr>
                <w:rFonts w:cs="Tahoma"/>
                <w:szCs w:val="18"/>
              </w:rPr>
            </w:pPr>
          </w:p>
          <w:p w:rsidR="00E65825" w:rsidRPr="00EA10F3" w:rsidRDefault="00E65825" w:rsidP="00E65825">
            <w:pPr>
              <w:spacing w:line="276" w:lineRule="auto"/>
              <w:ind w:left="993" w:hanging="993"/>
              <w:rPr>
                <w:rFonts w:cs="Tahoma"/>
                <w:b/>
                <w:szCs w:val="18"/>
              </w:rPr>
            </w:pPr>
            <w:r w:rsidRPr="00EA10F3">
              <w:rPr>
                <w:rFonts w:cs="Tahoma"/>
                <w:b/>
                <w:szCs w:val="18"/>
              </w:rPr>
              <w:t xml:space="preserve">                CONOCIMIENTOS ADICIONALES:</w:t>
            </w:r>
          </w:p>
          <w:p w:rsidR="00E65825" w:rsidRPr="00EA10F3" w:rsidRDefault="00E65825" w:rsidP="00E65825">
            <w:pPr>
              <w:spacing w:line="276" w:lineRule="auto"/>
              <w:ind w:left="993" w:hanging="993"/>
              <w:rPr>
                <w:rFonts w:cs="Tahoma"/>
                <w:szCs w:val="18"/>
              </w:rPr>
            </w:pPr>
          </w:p>
          <w:p w:rsidR="00E65825" w:rsidRPr="00EA10F3"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Certificado en manejo de software de simulación Estructural. (indispensable).</w:t>
            </w:r>
          </w:p>
          <w:p w:rsidR="00E65825" w:rsidRPr="00EA10F3"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 xml:space="preserve">Certificado de manejo de programa de administración de proyectos (MS Project, Primavera u otros) (indispensable) </w:t>
            </w:r>
          </w:p>
          <w:p w:rsidR="00E65825"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Certificado del manejo de software de modelación hidráulica (HEC GEORAS, HEC-RAS, IBER u otros) (indispensable).</w:t>
            </w:r>
          </w:p>
          <w:p w:rsidR="00E65825" w:rsidRPr="00F95F3C"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Certificado del manejo de software de Sistemas de información Geográfica SIG (deseable).</w:t>
            </w:r>
          </w:p>
          <w:p w:rsidR="00E65825" w:rsidRPr="00F95F3C"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Certificado en Ingeniería estructural y de la construcción (deseable).</w:t>
            </w:r>
          </w:p>
          <w:p w:rsidR="00E65825" w:rsidRPr="00EA10F3" w:rsidRDefault="00E65825" w:rsidP="00E65825">
            <w:pPr>
              <w:pStyle w:val="Prrafodelista"/>
              <w:numPr>
                <w:ilvl w:val="1"/>
                <w:numId w:val="44"/>
              </w:numPr>
              <w:spacing w:line="276" w:lineRule="auto"/>
              <w:ind w:right="153"/>
              <w:rPr>
                <w:rFonts w:ascii="Verdana" w:hAnsi="Verdana" w:cs="Tahoma"/>
                <w:sz w:val="18"/>
                <w:szCs w:val="18"/>
                <w:lang w:eastAsia="es-ES"/>
              </w:rPr>
            </w:pPr>
            <w:r w:rsidRPr="00EA10F3">
              <w:rPr>
                <w:rFonts w:ascii="Verdana" w:hAnsi="Verdana" w:cs="Tahoma"/>
                <w:sz w:val="18"/>
                <w:szCs w:val="18"/>
                <w:lang w:eastAsia="es-ES"/>
              </w:rPr>
              <w:t>Certificado de cursos realizados por la Contraloría General del Estado (deseable)</w:t>
            </w:r>
          </w:p>
          <w:p w:rsidR="00E65825" w:rsidRPr="00DB7C20" w:rsidRDefault="00E65825" w:rsidP="00E65825">
            <w:pPr>
              <w:spacing w:line="276" w:lineRule="auto"/>
              <w:ind w:right="153"/>
              <w:rPr>
                <w:rFonts w:cs="Tahoma"/>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E65825" w:rsidRPr="008C441F" w:rsidRDefault="00E65825" w:rsidP="00E65825">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E65825" w:rsidRDefault="00E65825" w:rsidP="00E65825">
            <w:pPr>
              <w:spacing w:line="276" w:lineRule="auto"/>
              <w:ind w:left="709"/>
              <w:rPr>
                <w:b/>
                <w:i/>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E65825" w:rsidRPr="00DB7C20" w:rsidRDefault="00E65825" w:rsidP="00E65825">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E65825" w:rsidRPr="00DB7C20" w:rsidRDefault="00E65825" w:rsidP="00E65825">
            <w:pPr>
              <w:spacing w:line="276" w:lineRule="auto"/>
              <w:ind w:left="360"/>
              <w:rPr>
                <w:rFonts w:cs="Tahoma"/>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E65825" w:rsidRPr="00E65825" w:rsidRDefault="00E65825" w:rsidP="00E65825">
            <w:pPr>
              <w:pStyle w:val="Textoindependiente"/>
              <w:spacing w:after="0" w:line="0" w:lineRule="atLeast"/>
              <w:ind w:left="709" w:right="232"/>
              <w:rPr>
                <w:rFonts w:ascii="Verdana" w:hAnsi="Verdana" w:cs="Tahoma"/>
                <w:sz w:val="18"/>
                <w:szCs w:val="18"/>
                <w:lang w:val="es-BO"/>
              </w:rPr>
            </w:pPr>
            <w:r w:rsidRPr="00E65825">
              <w:rPr>
                <w:rFonts w:ascii="Verdana" w:hAnsi="Verdana" w:cs="Tahoma"/>
                <w:b/>
                <w:bCs/>
                <w:sz w:val="18"/>
                <w:szCs w:val="18"/>
                <w:lang w:val="es-BO"/>
              </w:rPr>
              <w:t>ENDE</w:t>
            </w:r>
            <w:r w:rsidRPr="00E65825">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E65825" w:rsidRPr="00E65825" w:rsidRDefault="00E65825" w:rsidP="00E65825">
            <w:pPr>
              <w:spacing w:after="200" w:line="360" w:lineRule="auto"/>
              <w:ind w:left="709" w:right="192"/>
              <w:contextualSpacing/>
              <w:rPr>
                <w:rFonts w:cs="Tahoma"/>
                <w:strike/>
                <w:szCs w:val="18"/>
                <w:lang w:val="es-BO"/>
              </w:rPr>
            </w:pPr>
          </w:p>
          <w:p w:rsidR="00E65825" w:rsidRPr="00E65825" w:rsidRDefault="00E65825" w:rsidP="00E65825">
            <w:pPr>
              <w:numPr>
                <w:ilvl w:val="0"/>
                <w:numId w:val="44"/>
              </w:numPr>
              <w:tabs>
                <w:tab w:val="clear" w:pos="1065"/>
                <w:tab w:val="num" w:pos="720"/>
              </w:tabs>
              <w:spacing w:after="120" w:line="276" w:lineRule="auto"/>
              <w:ind w:left="1060" w:right="153" w:hanging="703"/>
              <w:rPr>
                <w:rFonts w:cs="Tahoma"/>
                <w:b/>
                <w:color w:val="000000"/>
                <w:szCs w:val="18"/>
                <w:lang w:val="es-BO"/>
              </w:rPr>
            </w:pPr>
            <w:r w:rsidRPr="00E65825">
              <w:rPr>
                <w:rFonts w:cs="Tahoma"/>
                <w:b/>
                <w:color w:val="000000"/>
                <w:szCs w:val="18"/>
                <w:lang w:val="es-BO"/>
              </w:rPr>
              <w:t xml:space="preserve">SEGURIDAD INDUSTRIAL </w:t>
            </w:r>
          </w:p>
          <w:p w:rsidR="00E65825" w:rsidRPr="00E65825" w:rsidRDefault="00E65825" w:rsidP="00E65825">
            <w:pPr>
              <w:pStyle w:val="Textoindependiente"/>
              <w:spacing w:after="0" w:line="0" w:lineRule="atLeast"/>
              <w:ind w:left="709" w:right="232"/>
              <w:rPr>
                <w:rFonts w:ascii="Verdana" w:hAnsi="Verdana" w:cs="Tahoma"/>
                <w:bCs/>
                <w:sz w:val="18"/>
                <w:szCs w:val="18"/>
                <w:lang w:val="es-BO"/>
              </w:rPr>
            </w:pPr>
            <w:r w:rsidRPr="00E65825">
              <w:rPr>
                <w:rFonts w:ascii="Verdana" w:hAnsi="Verdana" w:cs="Tahoma"/>
                <w:b/>
                <w:bCs/>
                <w:sz w:val="18"/>
                <w:szCs w:val="18"/>
                <w:lang w:val="es-BO"/>
              </w:rPr>
              <w:t>ENDE</w:t>
            </w:r>
            <w:r w:rsidRPr="00E65825">
              <w:rPr>
                <w:rFonts w:ascii="Verdana" w:hAnsi="Verdana" w:cs="Tahoma"/>
                <w:bCs/>
                <w:sz w:val="18"/>
                <w:szCs w:val="18"/>
                <w:lang w:val="es-BO"/>
              </w:rPr>
              <w:t xml:space="preserve">, para mejor y correcto cumplimiento de los Términos de Referencia, podrá proporcionar al </w:t>
            </w:r>
            <w:r w:rsidRPr="00E65825">
              <w:rPr>
                <w:rFonts w:ascii="Verdana" w:hAnsi="Verdana" w:cs="Tahoma"/>
                <w:b/>
                <w:bCs/>
                <w:sz w:val="18"/>
                <w:szCs w:val="18"/>
                <w:lang w:val="es-BO"/>
              </w:rPr>
              <w:t>CONSULTOR</w:t>
            </w:r>
            <w:r w:rsidRPr="00E65825">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E65825" w:rsidRPr="00E65825" w:rsidRDefault="00E65825" w:rsidP="00E65825">
            <w:pPr>
              <w:pStyle w:val="Textoindependiente"/>
              <w:spacing w:after="0" w:line="0" w:lineRule="atLeast"/>
              <w:ind w:left="709" w:right="232"/>
              <w:rPr>
                <w:rFonts w:ascii="Verdana" w:hAnsi="Verdana" w:cs="Tahoma"/>
                <w:bCs/>
                <w:sz w:val="18"/>
                <w:szCs w:val="18"/>
                <w:lang w:val="es-BO"/>
              </w:rPr>
            </w:pPr>
          </w:p>
          <w:p w:rsidR="00E65825" w:rsidRPr="00E65825" w:rsidRDefault="00E65825" w:rsidP="00E65825">
            <w:pPr>
              <w:pStyle w:val="Textoindependiente"/>
              <w:spacing w:after="0" w:line="0" w:lineRule="atLeast"/>
              <w:ind w:left="709" w:right="232"/>
              <w:rPr>
                <w:rFonts w:ascii="Verdana" w:hAnsi="Verdana" w:cs="Tahoma"/>
                <w:bCs/>
                <w:sz w:val="18"/>
                <w:szCs w:val="18"/>
                <w:lang w:val="es-BO"/>
              </w:rPr>
            </w:pPr>
            <w:r w:rsidRPr="00E65825">
              <w:rPr>
                <w:rFonts w:ascii="Verdana" w:hAnsi="Verdana" w:cs="Tahoma"/>
                <w:bCs/>
                <w:sz w:val="18"/>
                <w:szCs w:val="18"/>
                <w:lang w:val="es-BO"/>
              </w:rPr>
              <w:t xml:space="preserve">El </w:t>
            </w:r>
            <w:r w:rsidRPr="00E65825">
              <w:rPr>
                <w:rFonts w:ascii="Verdana" w:hAnsi="Verdana" w:cs="Tahoma"/>
                <w:b/>
                <w:bCs/>
                <w:sz w:val="18"/>
                <w:szCs w:val="18"/>
                <w:lang w:val="es-BO"/>
              </w:rPr>
              <w:t>CONSULTOR</w:t>
            </w:r>
            <w:r w:rsidRPr="00E65825">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E65825" w:rsidRPr="00E65825" w:rsidRDefault="00E65825" w:rsidP="00E65825">
            <w:pPr>
              <w:pStyle w:val="Textoindependiente"/>
              <w:spacing w:after="0" w:line="0" w:lineRule="atLeast"/>
              <w:ind w:left="709" w:right="232"/>
              <w:rPr>
                <w:rFonts w:ascii="Verdana" w:hAnsi="Verdana" w:cs="Tahoma"/>
                <w:bCs/>
                <w:sz w:val="18"/>
                <w:szCs w:val="18"/>
                <w:lang w:val="es-BO"/>
              </w:rPr>
            </w:pPr>
          </w:p>
          <w:p w:rsidR="00E65825" w:rsidRPr="00E65825" w:rsidRDefault="00E65825" w:rsidP="00E65825">
            <w:pPr>
              <w:pStyle w:val="Textoindependiente"/>
              <w:spacing w:after="0" w:line="0" w:lineRule="atLeast"/>
              <w:ind w:left="709" w:right="232"/>
              <w:rPr>
                <w:rFonts w:ascii="Verdana" w:hAnsi="Verdana" w:cs="Tahoma"/>
                <w:bCs/>
                <w:sz w:val="18"/>
                <w:szCs w:val="18"/>
                <w:lang w:val="es-BO"/>
              </w:rPr>
            </w:pPr>
            <w:r w:rsidRPr="00E65825">
              <w:rPr>
                <w:rFonts w:ascii="Verdana" w:hAnsi="Verdana" w:cs="Tahoma"/>
                <w:b/>
                <w:bCs/>
                <w:sz w:val="18"/>
                <w:szCs w:val="18"/>
                <w:lang w:val="es-BO"/>
              </w:rPr>
              <w:t>ENDE</w:t>
            </w:r>
            <w:r w:rsidRPr="00E65825">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E65825" w:rsidRPr="00E65825" w:rsidRDefault="00E65825" w:rsidP="00E65825">
            <w:pPr>
              <w:spacing w:after="200" w:line="276" w:lineRule="auto"/>
              <w:ind w:left="709" w:right="192"/>
              <w:contextualSpacing/>
              <w:rPr>
                <w:rFonts w:cs="Tahoma"/>
                <w:szCs w:val="18"/>
                <w:lang w:val="es-BO"/>
              </w:rPr>
            </w:pPr>
            <w:r w:rsidRPr="00E65825">
              <w:rPr>
                <w:rFonts w:cs="Tahoma"/>
                <w:szCs w:val="18"/>
                <w:highlight w:val="yellow"/>
                <w:lang w:val="es-BO"/>
              </w:rPr>
              <w:t xml:space="preserve"> </w:t>
            </w:r>
          </w:p>
          <w:p w:rsidR="00E65825" w:rsidRPr="00E65825" w:rsidRDefault="00E65825" w:rsidP="00E65825">
            <w:pPr>
              <w:numPr>
                <w:ilvl w:val="0"/>
                <w:numId w:val="44"/>
              </w:numPr>
              <w:tabs>
                <w:tab w:val="clear" w:pos="1065"/>
                <w:tab w:val="num" w:pos="720"/>
              </w:tabs>
              <w:spacing w:after="120" w:line="276" w:lineRule="auto"/>
              <w:ind w:left="1060" w:right="153" w:hanging="703"/>
              <w:rPr>
                <w:rFonts w:cs="Tahoma"/>
                <w:b/>
                <w:color w:val="000000"/>
                <w:szCs w:val="18"/>
                <w:lang w:val="es-BO"/>
              </w:rPr>
            </w:pPr>
            <w:r w:rsidRPr="00E65825">
              <w:rPr>
                <w:rFonts w:cs="Tahoma"/>
                <w:b/>
                <w:color w:val="000000"/>
                <w:szCs w:val="18"/>
                <w:lang w:val="es-BO"/>
              </w:rPr>
              <w:t>SEGURO DE SALUD</w:t>
            </w:r>
          </w:p>
          <w:p w:rsidR="00E65825" w:rsidRPr="007D3DE5" w:rsidRDefault="00E65825" w:rsidP="00E65825">
            <w:pPr>
              <w:pStyle w:val="Textocomentario"/>
              <w:ind w:left="708" w:right="297"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E65825" w:rsidRPr="007D3DE5" w:rsidRDefault="00E65825" w:rsidP="00E65825">
            <w:pPr>
              <w:pStyle w:val="Prrafodelista"/>
              <w:numPr>
                <w:ilvl w:val="1"/>
                <w:numId w:val="4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E65825" w:rsidRPr="007D3DE5" w:rsidRDefault="00E65825" w:rsidP="00E65825">
            <w:pPr>
              <w:pStyle w:val="Prrafodelista"/>
              <w:numPr>
                <w:ilvl w:val="1"/>
                <w:numId w:val="4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E65825" w:rsidRPr="007D3DE5" w:rsidRDefault="00E65825" w:rsidP="00E6582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E65825" w:rsidRPr="007D3DE5" w:rsidRDefault="00E65825" w:rsidP="00E65825">
            <w:pPr>
              <w:spacing w:line="276" w:lineRule="auto"/>
              <w:ind w:left="708" w:right="153"/>
              <w:rPr>
                <w:rFonts w:cs="Tahoma"/>
                <w:b/>
                <w:caps/>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E65825" w:rsidRPr="007169DA" w:rsidRDefault="00E65825" w:rsidP="00E6582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E65825" w:rsidRPr="002C1C0D" w:rsidRDefault="00E65825" w:rsidP="00E65825">
            <w:pPr>
              <w:spacing w:line="276" w:lineRule="auto"/>
              <w:ind w:left="709" w:right="153"/>
              <w:rPr>
                <w:rFonts w:cs="Tahoma"/>
                <w:szCs w:val="18"/>
                <w:lang w:val="es-BO"/>
              </w:rPr>
            </w:pPr>
          </w:p>
          <w:p w:rsidR="00E65825" w:rsidRDefault="00E65825" w:rsidP="00E65825">
            <w:pPr>
              <w:spacing w:line="276" w:lineRule="auto"/>
              <w:ind w:left="709" w:right="153"/>
              <w:rPr>
                <w:rFonts w:cs="Tahoma"/>
                <w:szCs w:val="18"/>
              </w:rPr>
            </w:pPr>
            <w:r w:rsidRPr="00D5442D">
              <w:rPr>
                <w:rFonts w:cs="Tahoma"/>
                <w:szCs w:val="18"/>
              </w:rPr>
              <w:t>El incumplimiento a los horarios será establecido en el contrato.</w:t>
            </w:r>
          </w:p>
          <w:p w:rsidR="00E65825" w:rsidRDefault="00E65825" w:rsidP="00E65825">
            <w:pPr>
              <w:spacing w:line="276" w:lineRule="auto"/>
              <w:ind w:left="292" w:right="153"/>
              <w:rPr>
                <w:rFonts w:cs="Tahoma"/>
                <w:b/>
                <w:caps/>
                <w:color w:val="FF0000"/>
                <w:szCs w:val="18"/>
              </w:rPr>
            </w:pPr>
          </w:p>
          <w:p w:rsidR="00E65825" w:rsidRPr="00DB7C20" w:rsidRDefault="00E65825" w:rsidP="00E65825">
            <w:pPr>
              <w:numPr>
                <w:ilvl w:val="0"/>
                <w:numId w:val="4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E65825" w:rsidRPr="00194678" w:rsidRDefault="00E65825" w:rsidP="00E65825">
            <w:pPr>
              <w:pStyle w:val="Prrafodelista"/>
              <w:numPr>
                <w:ilvl w:val="0"/>
                <w:numId w:val="45"/>
              </w:numPr>
              <w:spacing w:line="276" w:lineRule="auto"/>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E65825" w:rsidRPr="00DB7C20" w:rsidRDefault="00E65825" w:rsidP="00E65825">
            <w:pPr>
              <w:pStyle w:val="Prrafodelista"/>
              <w:ind w:left="1276" w:right="192" w:hanging="425"/>
              <w:contextualSpacing/>
              <w:rPr>
                <w:rFonts w:ascii="Verdana" w:hAnsi="Verdana" w:cs="Tahoma"/>
                <w:b/>
                <w:color w:val="000000" w:themeColor="text1"/>
                <w:sz w:val="18"/>
                <w:szCs w:val="18"/>
              </w:rPr>
            </w:pPr>
          </w:p>
          <w:p w:rsidR="00E65825" w:rsidRDefault="00E65825" w:rsidP="00E65825">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E65825" w:rsidRPr="004848C6" w:rsidRDefault="00E65825" w:rsidP="00E65825">
            <w:pPr>
              <w:ind w:right="193"/>
              <w:contextualSpacing/>
              <w:rPr>
                <w:rFonts w:cs="Tahoma"/>
                <w:szCs w:val="18"/>
              </w:rPr>
            </w:pPr>
          </w:p>
          <w:p w:rsidR="00E65825" w:rsidRPr="00D21649" w:rsidRDefault="00E65825" w:rsidP="00E65825">
            <w:pPr>
              <w:pStyle w:val="Prrafodelista"/>
              <w:numPr>
                <w:ilvl w:val="0"/>
                <w:numId w:val="4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E65825" w:rsidRDefault="00E65825" w:rsidP="00E65825">
            <w:pPr>
              <w:pStyle w:val="Prrafodelista"/>
              <w:ind w:left="1276" w:right="193"/>
              <w:contextualSpacing/>
              <w:rPr>
                <w:rFonts w:ascii="Verdana" w:hAnsi="Verdana" w:cs="Tahoma"/>
                <w:sz w:val="18"/>
                <w:szCs w:val="18"/>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rsidR="00E65825" w:rsidRDefault="00E65825" w:rsidP="00E6582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E65825" w:rsidRPr="00DB7C20" w:rsidRDefault="00E65825" w:rsidP="00E65825">
            <w:pPr>
              <w:spacing w:line="276" w:lineRule="auto"/>
              <w:ind w:left="360" w:right="233"/>
              <w:rPr>
                <w:rFonts w:cs="Tahoma"/>
                <w:color w:val="000000" w:themeColor="text1"/>
                <w:szCs w:val="18"/>
                <w:lang w:eastAsia="en-US"/>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E65825" w:rsidRDefault="00E65825" w:rsidP="00E6582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E65825" w:rsidRDefault="00E65825" w:rsidP="00E65825">
            <w:pPr>
              <w:spacing w:line="276" w:lineRule="auto"/>
              <w:ind w:left="709" w:right="233"/>
              <w:contextualSpacing/>
              <w:rPr>
                <w:rFonts w:cs="Tahoma"/>
                <w:szCs w:val="18"/>
                <w:lang w:eastAsia="en-US"/>
              </w:rPr>
            </w:pPr>
          </w:p>
          <w:p w:rsidR="00E65825" w:rsidRPr="0095325E" w:rsidRDefault="00E65825" w:rsidP="00E65825">
            <w:pPr>
              <w:numPr>
                <w:ilvl w:val="0"/>
                <w:numId w:val="4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E65825" w:rsidRDefault="00E65825" w:rsidP="00E65825">
            <w:pPr>
              <w:pStyle w:val="Prrafodelista"/>
              <w:numPr>
                <w:ilvl w:val="0"/>
                <w:numId w:val="36"/>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w:t>
            </w:r>
            <w:r w:rsidRPr="005668D4">
              <w:rPr>
                <w:rFonts w:ascii="Verdana" w:hAnsi="Verdana" w:cs="Tahoma"/>
                <w:sz w:val="18"/>
                <w:szCs w:val="18"/>
              </w:rPr>
              <w:lastRenderedPageBreak/>
              <w:t>deberán ser entregados al</w:t>
            </w:r>
            <w:r>
              <w:rPr>
                <w:rFonts w:ascii="Verdana" w:hAnsi="Verdana" w:cs="Tahoma"/>
                <w:sz w:val="18"/>
                <w:szCs w:val="18"/>
              </w:rPr>
              <w:t xml:space="preserve"> </w:t>
            </w:r>
            <w:r>
              <w:rPr>
                <w:rFonts w:cs="Tahoma"/>
                <w:szCs w:val="18"/>
                <w:lang w:val="es-ES_tradnl"/>
              </w:rPr>
              <w:t>Jefe de la Unidad de Desarrollo de Proyectos</w:t>
            </w:r>
            <w:r w:rsidRPr="005668D4">
              <w:rPr>
                <w:rFonts w:cs="Tahoma"/>
                <w:b/>
                <w:i/>
                <w:color w:val="FF0000"/>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E65825" w:rsidRPr="005668D4" w:rsidRDefault="00E65825" w:rsidP="00E65825">
            <w:pPr>
              <w:pStyle w:val="Prrafodelista"/>
              <w:ind w:left="992"/>
              <w:rPr>
                <w:rFonts w:ascii="Verdana" w:hAnsi="Verdana" w:cs="Tahoma"/>
                <w:sz w:val="18"/>
                <w:szCs w:val="18"/>
              </w:rPr>
            </w:pPr>
          </w:p>
          <w:p w:rsidR="00E65825" w:rsidRDefault="00E65825" w:rsidP="00E65825">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E65825" w:rsidRDefault="00E65825" w:rsidP="00E65825">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E65825" w:rsidRDefault="00E65825" w:rsidP="00E65825">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E65825" w:rsidRPr="00334C58" w:rsidRDefault="00E65825" w:rsidP="00E65825">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E65825" w:rsidRPr="00D21649" w:rsidRDefault="00E65825" w:rsidP="00E65825">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rsidR="00E65825" w:rsidRPr="003B07B1" w:rsidRDefault="00E65825" w:rsidP="00E6582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tc>
      </w:tr>
    </w:tbl>
    <w:p w:rsidR="003B07B1" w:rsidRDefault="003B07B1"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5463B6" w:rsidRDefault="005463B6" w:rsidP="002B408F">
      <w:pPr>
        <w:jc w:val="center"/>
        <w:rPr>
          <w:rFonts w:cs="Arial"/>
          <w:b/>
          <w:szCs w:val="18"/>
          <w:lang w:val="es-BO"/>
        </w:rPr>
      </w:pPr>
    </w:p>
    <w:p w:rsidR="005463B6" w:rsidRDefault="005463B6" w:rsidP="002B408F">
      <w:pPr>
        <w:jc w:val="center"/>
        <w:rPr>
          <w:rFonts w:cs="Arial"/>
          <w:b/>
          <w:szCs w:val="18"/>
          <w:lang w:val="es-BO"/>
        </w:rPr>
      </w:pPr>
    </w:p>
    <w:p w:rsidR="005463B6" w:rsidRDefault="005463B6" w:rsidP="002B408F">
      <w:pPr>
        <w:jc w:val="center"/>
        <w:rPr>
          <w:rFonts w:cs="Arial"/>
          <w:b/>
          <w:szCs w:val="18"/>
          <w:lang w:val="es-BO"/>
        </w:rPr>
      </w:pPr>
    </w:p>
    <w:p w:rsidR="005463B6" w:rsidRDefault="005463B6"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E65825" w:rsidRDefault="00E65825"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t>PARTE III</w:t>
      </w:r>
      <w:bookmarkEnd w:id="60"/>
      <w:bookmarkEnd w:id="61"/>
    </w:p>
    <w:p w:rsidR="00346703" w:rsidRDefault="00346703"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E65825" w:rsidRDefault="00E65825" w:rsidP="00E65825">
      <w:pPr>
        <w:rPr>
          <w:rFonts w:cs="Arial"/>
          <w:szCs w:val="18"/>
          <w:lang w:val="es-BO"/>
        </w:rPr>
      </w:pPr>
    </w:p>
    <w:p w:rsidR="00E65825" w:rsidRDefault="00E65825" w:rsidP="00E65825">
      <w:pPr>
        <w:rPr>
          <w:rFonts w:cs="Arial"/>
          <w:szCs w:val="18"/>
          <w:lang w:val="es-BO"/>
        </w:rPr>
      </w:pPr>
    </w:p>
    <w:p w:rsidR="00E65825" w:rsidRDefault="00E65825" w:rsidP="00E65825">
      <w:pPr>
        <w:rPr>
          <w:rFonts w:cs="Arial"/>
          <w:szCs w:val="18"/>
          <w:lang w:val="es-BO"/>
        </w:rPr>
      </w:pPr>
    </w:p>
    <w:p w:rsidR="00E65825" w:rsidRDefault="00E65825" w:rsidP="00E65825">
      <w:pPr>
        <w:rPr>
          <w:rFonts w:cs="Arial"/>
          <w:szCs w:val="18"/>
          <w:lang w:val="es-BO"/>
        </w:rPr>
      </w:pPr>
    </w:p>
    <w:p w:rsidR="00E65825" w:rsidRPr="00B47D4D" w:rsidRDefault="00E65825" w:rsidP="00E65825">
      <w:pPr>
        <w:rPr>
          <w:rFonts w:cs="Arial"/>
          <w:szCs w:val="18"/>
          <w:lang w:val="es-BO"/>
        </w:rPr>
      </w:pP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Default="009B5A63"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Default="00D24A07" w:rsidP="0045593E">
      <w:pPr>
        <w:spacing w:line="200" w:lineRule="exact"/>
        <w:rPr>
          <w:rFonts w:cs="Arial"/>
          <w:szCs w:val="18"/>
          <w:lang w:val="es-BO"/>
        </w:rPr>
      </w:pPr>
    </w:p>
    <w:p w:rsidR="00D24A07" w:rsidRPr="00B47D4D" w:rsidRDefault="00D24A07"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Default="0043318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Default="00D24A07" w:rsidP="009006D5">
      <w:pPr>
        <w:jc w:val="center"/>
        <w:rPr>
          <w:rFonts w:cs="Arial"/>
          <w:b/>
          <w:i/>
          <w:szCs w:val="18"/>
          <w:lang w:val="es-BO"/>
        </w:rPr>
      </w:pPr>
    </w:p>
    <w:p w:rsidR="00D24A07" w:rsidRPr="00B47D4D" w:rsidRDefault="00D24A07" w:rsidP="009006D5">
      <w:pPr>
        <w:jc w:val="center"/>
        <w:rPr>
          <w:rFonts w:cs="Arial"/>
          <w:b/>
          <w:i/>
          <w:szCs w:val="18"/>
          <w:lang w:val="es-BO"/>
        </w:rPr>
      </w:pPr>
    </w:p>
    <w:p w:rsidR="00D24A07" w:rsidRPr="00B47D4D" w:rsidRDefault="00D24A07" w:rsidP="00D24A07">
      <w:pPr>
        <w:spacing w:line="200" w:lineRule="exact"/>
        <w:jc w:val="center"/>
        <w:rPr>
          <w:rFonts w:cs="Arial"/>
          <w:b/>
          <w:szCs w:val="18"/>
          <w:lang w:val="es-BO"/>
        </w:rPr>
      </w:pPr>
      <w:r w:rsidRPr="00B47D4D">
        <w:rPr>
          <w:rFonts w:cs="Arial"/>
          <w:b/>
          <w:szCs w:val="18"/>
          <w:lang w:val="es-BO"/>
        </w:rPr>
        <w:lastRenderedPageBreak/>
        <w:t>FORMULARIO C-1</w:t>
      </w:r>
    </w:p>
    <w:p w:rsidR="00D24A07" w:rsidRPr="00B47D4D" w:rsidRDefault="00D24A07" w:rsidP="00D24A07">
      <w:pPr>
        <w:spacing w:line="200" w:lineRule="exact"/>
        <w:jc w:val="center"/>
        <w:rPr>
          <w:rFonts w:cs="Arial"/>
          <w:b/>
          <w:szCs w:val="18"/>
          <w:lang w:val="es-BO"/>
        </w:rPr>
      </w:pPr>
      <w:r w:rsidRPr="00B47D4D">
        <w:rPr>
          <w:rFonts w:cs="Arial"/>
          <w:b/>
          <w:szCs w:val="18"/>
          <w:lang w:val="es-BO"/>
        </w:rPr>
        <w:t xml:space="preserve">FORMACIÓN Y EXPERIENCIA  </w:t>
      </w:r>
    </w:p>
    <w:p w:rsidR="00D24A07" w:rsidRDefault="00D24A07" w:rsidP="00D24A07">
      <w:pPr>
        <w:spacing w:line="200" w:lineRule="exact"/>
        <w:jc w:val="center"/>
        <w:rPr>
          <w:rFonts w:cs="Arial"/>
          <w:b/>
          <w:szCs w:val="18"/>
          <w:lang w:val="es-BO"/>
        </w:rPr>
      </w:pPr>
      <w:r w:rsidRPr="00B47D4D">
        <w:rPr>
          <w:rFonts w:cs="Arial"/>
          <w:b/>
          <w:szCs w:val="18"/>
          <w:lang w:val="es-BO"/>
        </w:rPr>
        <w:t>(Condiciones mínimas requeridas por la entidad)</w:t>
      </w:r>
    </w:p>
    <w:p w:rsidR="00D24A07" w:rsidRPr="00B47D4D" w:rsidRDefault="00D24A07" w:rsidP="00D24A07">
      <w:pPr>
        <w:spacing w:line="200" w:lineRule="exact"/>
        <w:jc w:val="center"/>
        <w:rPr>
          <w:rFonts w:cs="Arial"/>
          <w:b/>
          <w:szCs w:val="18"/>
          <w:lang w:val="es-BO"/>
        </w:rPr>
      </w:pPr>
      <w:r>
        <w:rPr>
          <w:rFonts w:cs="Arial"/>
          <w:b/>
          <w:szCs w:val="18"/>
          <w:lang w:val="es-BO"/>
        </w:rPr>
        <w:t>ITEM 1 : PROFESIONAL NIVEL III – UDPR 1</w:t>
      </w:r>
    </w:p>
    <w:p w:rsidR="00D24A07" w:rsidRPr="00B47D4D" w:rsidRDefault="00D24A07" w:rsidP="00D24A07">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24A07" w:rsidRPr="00B47D4D" w:rsidTr="00D24A07">
        <w:trPr>
          <w:trHeight w:val="335"/>
        </w:trPr>
        <w:tc>
          <w:tcPr>
            <w:tcW w:w="9493" w:type="dxa"/>
            <w:gridSpan w:val="3"/>
            <w:shd w:val="clear" w:color="auto" w:fill="244061" w:themeFill="accent1" w:themeFillShade="80"/>
            <w:vAlign w:val="center"/>
          </w:tcPr>
          <w:p w:rsidR="00D24A07" w:rsidRPr="00B47D4D" w:rsidRDefault="00D24A07" w:rsidP="00D24A0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24A07" w:rsidRPr="00B47D4D" w:rsidTr="00D24A07">
        <w:tc>
          <w:tcPr>
            <w:tcW w:w="9493" w:type="dxa"/>
            <w:gridSpan w:val="3"/>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B47D4D" w:rsidRDefault="00D24A07" w:rsidP="00D24A07">
            <w:pPr>
              <w:rPr>
                <w:rFonts w:cs="Arial"/>
                <w:b/>
                <w:szCs w:val="18"/>
                <w:lang w:val="es-BO"/>
              </w:rPr>
            </w:pPr>
            <w:r w:rsidRPr="00DB7C20">
              <w:rPr>
                <w:rFonts w:cs="Tahoma"/>
                <w:szCs w:val="18"/>
              </w:rPr>
              <w:t>Título en Provisión Nacional</w:t>
            </w:r>
            <w:r>
              <w:rPr>
                <w:rFonts w:cs="Tahoma"/>
                <w:szCs w:val="18"/>
              </w:rPr>
              <w:t xml:space="preserve"> (Título Profesional)</w:t>
            </w:r>
            <w:r w:rsidRPr="00DB7C20">
              <w:rPr>
                <w:rFonts w:cs="Tahoma"/>
                <w:szCs w:val="18"/>
              </w:rPr>
              <w:t xml:space="preserve"> </w:t>
            </w:r>
            <w:r>
              <w:rPr>
                <w:rFonts w:cs="Tahoma"/>
                <w:szCs w:val="18"/>
              </w:rPr>
              <w:t xml:space="preserve">de: </w:t>
            </w:r>
            <w:r w:rsidRPr="006479E7">
              <w:rPr>
                <w:rFonts w:cs="Tahoma"/>
                <w:szCs w:val="18"/>
              </w:rPr>
              <w:t>Ingeniería Civil a nivel Licenciatura o ramas afines</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0B5A1F" w:rsidRDefault="00D24A07" w:rsidP="00D24A07">
            <w:pPr>
              <w:spacing w:line="276" w:lineRule="auto"/>
              <w:rPr>
                <w:rFonts w:cs="Tahoma"/>
                <w:szCs w:val="18"/>
              </w:rPr>
            </w:pPr>
            <w:r>
              <w:rPr>
                <w:rFonts w:cs="Tahoma"/>
                <w:szCs w:val="18"/>
              </w:rPr>
              <w:t xml:space="preserve">Certificado de </w:t>
            </w:r>
            <w:r w:rsidRPr="000B5A1F">
              <w:rPr>
                <w:rFonts w:cs="Tahoma"/>
                <w:szCs w:val="18"/>
              </w:rPr>
              <w:t>capacitación en Geotecnia de carreteras</w:t>
            </w:r>
          </w:p>
          <w:p w:rsidR="00D24A07" w:rsidRDefault="00D24A07" w:rsidP="00D24A07">
            <w:pPr>
              <w:spacing w:line="276" w:lineRule="auto"/>
              <w:rPr>
                <w:rFonts w:cs="Tahoma"/>
                <w:szCs w:val="18"/>
              </w:rPr>
            </w:pPr>
            <w:r w:rsidRPr="007630F8">
              <w:rPr>
                <w:rFonts w:cs="Tahoma"/>
                <w:szCs w:val="18"/>
              </w:rPr>
              <w:t>Certificado de</w:t>
            </w:r>
            <w:r>
              <w:rPr>
                <w:rFonts w:cs="Tahoma"/>
                <w:szCs w:val="18"/>
              </w:rPr>
              <w:t xml:space="preserve"> capacitación en</w:t>
            </w:r>
            <w:r w:rsidRPr="007630F8">
              <w:rPr>
                <w:rFonts w:cs="Tahoma"/>
                <w:szCs w:val="18"/>
              </w:rPr>
              <w:t xml:space="preserve"> Hidrología </w:t>
            </w:r>
          </w:p>
          <w:p w:rsidR="00D24A07" w:rsidRPr="00C34328" w:rsidRDefault="00D24A07" w:rsidP="00D24A07">
            <w:pPr>
              <w:spacing w:line="276" w:lineRule="auto"/>
              <w:rPr>
                <w:rFonts w:cs="Tahoma"/>
                <w:szCs w:val="18"/>
              </w:rPr>
            </w:pPr>
            <w:r w:rsidRPr="007630F8">
              <w:rPr>
                <w:rFonts w:cs="Tahoma"/>
                <w:szCs w:val="18"/>
              </w:rPr>
              <w:t>Certificado de</w:t>
            </w:r>
            <w:r>
              <w:rPr>
                <w:rFonts w:cs="Tahoma"/>
                <w:szCs w:val="18"/>
              </w:rPr>
              <w:t xml:space="preserve"> capacitación en </w:t>
            </w:r>
            <w:r w:rsidRPr="007630F8">
              <w:rPr>
                <w:rFonts w:cs="Tahoma"/>
                <w:szCs w:val="18"/>
              </w:rPr>
              <w:t xml:space="preserve">Modelización Numérica en hidráulica y/o hidrología </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4D4BA6" w:rsidRDefault="00D24A07" w:rsidP="00D24A07">
            <w:pPr>
              <w:spacing w:line="276" w:lineRule="auto"/>
              <w:rPr>
                <w:rFonts w:cs="Tahoma"/>
                <w:szCs w:val="18"/>
              </w:rPr>
            </w:pPr>
            <w:r w:rsidRPr="00DB7C20">
              <w:rPr>
                <w:rFonts w:cs="Tahoma"/>
                <w:szCs w:val="18"/>
              </w:rPr>
              <w:t xml:space="preserve">Experiencia profesional </w:t>
            </w:r>
            <w:r>
              <w:rPr>
                <w:rFonts w:cs="Tahoma"/>
                <w:szCs w:val="18"/>
              </w:rPr>
              <w:t xml:space="preserve">mínimamente de </w:t>
            </w:r>
            <w:r w:rsidRPr="004F7718">
              <w:rPr>
                <w:rFonts w:cs="Tahoma"/>
                <w:szCs w:val="18"/>
              </w:rPr>
              <w:t>seis (6) años</w:t>
            </w:r>
            <w:r>
              <w:rPr>
                <w:rFonts w:cs="Tahoma"/>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vAlign w:val="center"/>
          </w:tcPr>
          <w:p w:rsidR="00D24A07" w:rsidRPr="00B47D4D" w:rsidRDefault="00D24A07" w:rsidP="00D24A07">
            <w:pPr>
              <w:spacing w:line="200" w:lineRule="exact"/>
              <w:jc w:val="center"/>
              <w:rPr>
                <w:rFonts w:cs="Arial"/>
                <w:b/>
                <w:szCs w:val="18"/>
                <w:lang w:val="es-BO"/>
              </w:rPr>
            </w:pPr>
          </w:p>
        </w:tc>
      </w:tr>
      <w:tr w:rsidR="00D24A07" w:rsidRPr="00B47D4D" w:rsidTr="00D24A07">
        <w:tc>
          <w:tcPr>
            <w:tcW w:w="2878" w:type="dxa"/>
            <w:tcBorders>
              <w:right w:val="single" w:sz="4" w:space="0" w:color="auto"/>
            </w:tcBorders>
            <w:vAlign w:val="center"/>
          </w:tcPr>
          <w:p w:rsidR="00D24A07" w:rsidRPr="00B47D4D" w:rsidRDefault="00D24A07" w:rsidP="00D24A0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Default="00D24A07" w:rsidP="00D24A07">
            <w:pPr>
              <w:spacing w:line="276" w:lineRule="auto"/>
              <w:rPr>
                <w:rFonts w:cs="Tahoma"/>
                <w:szCs w:val="18"/>
              </w:rPr>
            </w:pPr>
            <w:r w:rsidRPr="007C3AC8">
              <w:rPr>
                <w:rFonts w:cs="Tahoma"/>
                <w:szCs w:val="18"/>
              </w:rPr>
              <w:t xml:space="preserve">Experiencia profesional </w:t>
            </w:r>
            <w:r>
              <w:rPr>
                <w:rFonts w:cs="Tahoma"/>
                <w:szCs w:val="18"/>
              </w:rPr>
              <w:t xml:space="preserve">mínimamente de </w:t>
            </w:r>
            <w:r w:rsidRPr="007C3AC8">
              <w:rPr>
                <w:rFonts w:cs="Tahoma"/>
                <w:szCs w:val="18"/>
              </w:rPr>
              <w:t xml:space="preserve">cuatro (4) años de trabajo </w:t>
            </w:r>
            <w:r w:rsidRPr="007630F8">
              <w:rPr>
                <w:rFonts w:cs="Tahoma"/>
                <w:szCs w:val="18"/>
              </w:rPr>
              <w:t xml:space="preserve">relacionados </w:t>
            </w:r>
            <w:r>
              <w:rPr>
                <w:rFonts w:cs="Tahoma"/>
                <w:szCs w:val="18"/>
              </w:rPr>
              <w:t xml:space="preserve">a fiscalización y/o supervisión de proyectos, </w:t>
            </w:r>
            <w:r w:rsidRPr="007630F8">
              <w:rPr>
                <w:rFonts w:cs="Tahoma"/>
                <w:szCs w:val="18"/>
              </w:rPr>
              <w:t>estudios geotécnicos</w:t>
            </w:r>
            <w:r>
              <w:rPr>
                <w:rFonts w:cs="Tahoma"/>
                <w:szCs w:val="18"/>
              </w:rPr>
              <w:t xml:space="preserve"> y/o hidráulicos</w:t>
            </w:r>
            <w:r w:rsidRPr="007630F8">
              <w:rPr>
                <w:rFonts w:cs="Tahoma"/>
                <w:szCs w:val="18"/>
              </w:rPr>
              <w:t xml:space="preserve">, supervisión de proyectos de investigación, servicios geotécnicos y/o Investigación de campo mapeo detallado de geología y/o </w:t>
            </w:r>
            <w:r>
              <w:rPr>
                <w:rFonts w:cs="Tahoma"/>
                <w:szCs w:val="18"/>
              </w:rPr>
              <w:t>geotecnia.</w:t>
            </w:r>
          </w:p>
          <w:p w:rsidR="00D24A07" w:rsidRPr="004D4BA6" w:rsidRDefault="00D24A07" w:rsidP="00D24A07">
            <w:pPr>
              <w:spacing w:line="276" w:lineRule="auto"/>
              <w:rPr>
                <w:rFonts w:cs="Tahoma"/>
                <w:szCs w:val="18"/>
              </w:rPr>
            </w:pPr>
            <w:r w:rsidRPr="007C3AC8">
              <w:rPr>
                <w:rFonts w:cs="Tahoma"/>
                <w:szCs w:val="18"/>
              </w:rPr>
              <w:t xml:space="preserve">Experiencia profesional </w:t>
            </w:r>
            <w:r>
              <w:rPr>
                <w:rFonts w:cs="Tahoma"/>
                <w:szCs w:val="18"/>
              </w:rPr>
              <w:t>mínimamente de</w:t>
            </w:r>
            <w:r w:rsidRPr="007630F8">
              <w:rPr>
                <w:rFonts w:cs="Tahoma"/>
                <w:szCs w:val="18"/>
              </w:rPr>
              <w:t xml:space="preserve"> tres (3) años de experiencia en proyectos del sector eléctrico.</w:t>
            </w:r>
          </w:p>
        </w:tc>
        <w:tc>
          <w:tcPr>
            <w:tcW w:w="284" w:type="dxa"/>
            <w:tcBorders>
              <w:left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bottom w:val="single" w:sz="4" w:space="0" w:color="auto"/>
            </w:tcBorders>
          </w:tcPr>
          <w:p w:rsidR="00D24A07" w:rsidRPr="00B47D4D" w:rsidRDefault="00D24A07" w:rsidP="00D24A07">
            <w:pPr>
              <w:spacing w:line="200" w:lineRule="exact"/>
              <w:jc w:val="center"/>
              <w:rPr>
                <w:rFonts w:cs="Arial"/>
                <w:b/>
                <w:szCs w:val="18"/>
                <w:lang w:val="es-BO"/>
              </w:rPr>
            </w:pPr>
          </w:p>
        </w:tc>
      </w:tr>
      <w:tr w:rsidR="00D24A07" w:rsidRPr="00B47D4D" w:rsidTr="00D24A07">
        <w:tc>
          <w:tcPr>
            <w:tcW w:w="9493" w:type="dxa"/>
            <w:gridSpan w:val="3"/>
            <w:tcBorders>
              <w:top w:val="single" w:sz="4" w:space="0" w:color="auto"/>
              <w:bottom w:val="single" w:sz="4" w:space="0" w:color="auto"/>
            </w:tcBorders>
            <w:shd w:val="clear" w:color="auto" w:fill="DBE5F1" w:themeFill="accent1" w:themeFillTint="33"/>
          </w:tcPr>
          <w:p w:rsidR="00D24A07" w:rsidRPr="00B47D4D" w:rsidRDefault="00D24A07" w:rsidP="00D24A07">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24A07" w:rsidRPr="00B47D4D" w:rsidRDefault="00D24A07" w:rsidP="00D24A07">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24A07" w:rsidRPr="00B47D4D" w:rsidTr="00D24A07">
        <w:trPr>
          <w:trHeight w:val="315"/>
        </w:trPr>
        <w:tc>
          <w:tcPr>
            <w:tcW w:w="9490" w:type="dxa"/>
            <w:gridSpan w:val="5"/>
            <w:shd w:val="clear" w:color="auto" w:fill="244061" w:themeFill="accent1" w:themeFillShade="80"/>
            <w:vAlign w:val="bottom"/>
            <w:hideMark/>
          </w:tcPr>
          <w:p w:rsidR="00D24A07" w:rsidRPr="00B47D4D" w:rsidRDefault="00D24A07" w:rsidP="00D24A0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A. FORMACIÓN</w:t>
            </w:r>
          </w:p>
        </w:tc>
      </w:tr>
      <w:tr w:rsidR="00D24A07" w:rsidRPr="00B47D4D" w:rsidTr="00D24A07">
        <w:trPr>
          <w:trHeight w:val="300"/>
        </w:trPr>
        <w:tc>
          <w:tcPr>
            <w:tcW w:w="984"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24A07" w:rsidRPr="00B47D4D" w:rsidTr="00D24A07">
        <w:trPr>
          <w:trHeight w:val="300"/>
        </w:trPr>
        <w:tc>
          <w:tcPr>
            <w:tcW w:w="984" w:type="dxa"/>
            <w:vMerge/>
            <w:vAlign w:val="center"/>
            <w:hideMark/>
          </w:tcPr>
          <w:p w:rsidR="00D24A07" w:rsidRPr="00B47D4D" w:rsidRDefault="00D24A07" w:rsidP="00D24A07">
            <w:pPr>
              <w:rPr>
                <w:rFonts w:ascii="Arial" w:hAnsi="Arial" w:cs="Arial"/>
                <w:b/>
                <w:bCs/>
                <w:color w:val="000000"/>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24A07" w:rsidRPr="00B47D4D" w:rsidTr="00D24A07">
        <w:trPr>
          <w:trHeight w:val="315"/>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24A07" w:rsidRPr="00B47D4D" w:rsidTr="00D24A07">
        <w:trPr>
          <w:trHeight w:val="315"/>
        </w:trPr>
        <w:tc>
          <w:tcPr>
            <w:tcW w:w="984" w:type="dxa"/>
            <w:vMerge w:val="restart"/>
            <w:shd w:val="clear" w:color="000000" w:fill="DBE5F1"/>
            <w:vAlign w:val="center"/>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24A07" w:rsidRPr="00B47D4D" w:rsidTr="00D24A07">
        <w:trPr>
          <w:trHeight w:val="450"/>
        </w:trPr>
        <w:tc>
          <w:tcPr>
            <w:tcW w:w="984" w:type="dxa"/>
            <w:vMerge/>
            <w:vAlign w:val="center"/>
            <w:hideMark/>
          </w:tcPr>
          <w:p w:rsidR="00D24A07" w:rsidRPr="00B47D4D" w:rsidRDefault="00D24A07" w:rsidP="00D24A07">
            <w:pPr>
              <w:rPr>
                <w:rFonts w:ascii="Arial" w:hAnsi="Arial" w:cs="Arial"/>
                <w:color w:val="000000"/>
                <w:szCs w:val="18"/>
                <w:lang w:val="es-BO" w:eastAsia="es-BO"/>
              </w:rPr>
            </w:pPr>
          </w:p>
        </w:tc>
        <w:tc>
          <w:tcPr>
            <w:tcW w:w="2626" w:type="dxa"/>
            <w:vMerge/>
            <w:vAlign w:val="center"/>
            <w:hideMark/>
          </w:tcPr>
          <w:p w:rsidR="00D24A07" w:rsidRPr="00B47D4D" w:rsidRDefault="00D24A07" w:rsidP="00D24A07">
            <w:pPr>
              <w:rPr>
                <w:rFonts w:ascii="Arial" w:hAnsi="Arial" w:cs="Arial"/>
                <w:b/>
                <w:bCs/>
                <w:color w:val="000000"/>
                <w:lang w:val="es-BO" w:eastAsia="es-BO"/>
              </w:rPr>
            </w:pPr>
          </w:p>
        </w:tc>
        <w:tc>
          <w:tcPr>
            <w:tcW w:w="2080" w:type="dxa"/>
            <w:vMerge/>
            <w:vAlign w:val="center"/>
            <w:hideMark/>
          </w:tcPr>
          <w:p w:rsidR="00D24A07" w:rsidRPr="00B47D4D" w:rsidRDefault="00D24A07" w:rsidP="00D24A07">
            <w:pPr>
              <w:rPr>
                <w:rFonts w:ascii="Arial" w:hAnsi="Arial" w:cs="Arial"/>
                <w:b/>
                <w:bCs/>
                <w:color w:val="000000"/>
                <w:lang w:val="es-BO" w:eastAsia="es-BO"/>
              </w:rPr>
            </w:pPr>
          </w:p>
        </w:tc>
        <w:tc>
          <w:tcPr>
            <w:tcW w:w="1480" w:type="dxa"/>
            <w:vMerge/>
            <w:vAlign w:val="center"/>
            <w:hideMark/>
          </w:tcPr>
          <w:p w:rsidR="00D24A07" w:rsidRPr="00B47D4D" w:rsidRDefault="00D24A07" w:rsidP="00D24A07">
            <w:pPr>
              <w:rPr>
                <w:rFonts w:ascii="Arial" w:hAnsi="Arial" w:cs="Arial"/>
                <w:b/>
                <w:bCs/>
                <w:color w:val="000000"/>
                <w:lang w:val="es-BO" w:eastAsia="es-BO"/>
              </w:rPr>
            </w:pPr>
          </w:p>
        </w:tc>
        <w:tc>
          <w:tcPr>
            <w:tcW w:w="2320" w:type="dxa"/>
            <w:vMerge/>
            <w:vAlign w:val="center"/>
            <w:hideMark/>
          </w:tcPr>
          <w:p w:rsidR="00D24A07" w:rsidRPr="00B47D4D" w:rsidRDefault="00D24A07" w:rsidP="00D24A07">
            <w:pPr>
              <w:rPr>
                <w:rFonts w:ascii="Arial" w:hAnsi="Arial" w:cs="Arial"/>
                <w:b/>
                <w:bCs/>
                <w:color w:val="000000"/>
                <w:lang w:val="es-BO" w:eastAsia="es-BO"/>
              </w:rPr>
            </w:pP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24A07" w:rsidRPr="00B47D4D" w:rsidTr="00D24A07">
        <w:trPr>
          <w:trHeight w:val="33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24A07" w:rsidRPr="00B47D4D" w:rsidTr="00D24A07">
        <w:trPr>
          <w:trHeight w:val="754"/>
        </w:trPr>
        <w:tc>
          <w:tcPr>
            <w:tcW w:w="984"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24A07" w:rsidRPr="00B47D4D" w:rsidRDefault="00D24A07" w:rsidP="00D24A0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00"/>
        </w:trPr>
        <w:tc>
          <w:tcPr>
            <w:tcW w:w="9490" w:type="dxa"/>
            <w:gridSpan w:val="5"/>
            <w:shd w:val="clear" w:color="auto" w:fill="DBE5F1" w:themeFill="accent1" w:themeFillTint="33"/>
            <w:vAlign w:val="bottom"/>
            <w:hideMark/>
          </w:tcPr>
          <w:p w:rsidR="00D24A07" w:rsidRPr="00B47D4D" w:rsidRDefault="00D24A07" w:rsidP="00D24A0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D24A07" w:rsidRPr="00B47D4D" w:rsidTr="00D24A07">
        <w:trPr>
          <w:trHeight w:val="658"/>
        </w:trPr>
        <w:tc>
          <w:tcPr>
            <w:tcW w:w="984"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24A07" w:rsidRPr="00B47D4D" w:rsidRDefault="00D24A07" w:rsidP="00D24A0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24A07" w:rsidRPr="00B47D4D" w:rsidRDefault="00D24A07" w:rsidP="00D24A0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15"/>
        </w:trPr>
        <w:tc>
          <w:tcPr>
            <w:tcW w:w="984" w:type="dxa"/>
            <w:shd w:val="clear" w:color="000000" w:fill="FFFFFF"/>
            <w:vAlign w:val="bottom"/>
          </w:tcPr>
          <w:p w:rsidR="00D24A07" w:rsidRPr="00B47D4D" w:rsidRDefault="00D24A07" w:rsidP="00D24A07">
            <w:pPr>
              <w:jc w:val="center"/>
              <w:rPr>
                <w:rFonts w:ascii="Arial" w:hAnsi="Arial" w:cs="Arial"/>
                <w:color w:val="000000"/>
                <w:szCs w:val="18"/>
                <w:lang w:val="es-BO" w:eastAsia="es-BO"/>
              </w:rPr>
            </w:pPr>
          </w:p>
        </w:tc>
        <w:tc>
          <w:tcPr>
            <w:tcW w:w="2626"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24A07" w:rsidRPr="00B47D4D" w:rsidRDefault="00D24A07" w:rsidP="00D24A0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24A07" w:rsidRPr="00B47D4D" w:rsidRDefault="00D24A07" w:rsidP="00D24A0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24A07" w:rsidRPr="00B47D4D" w:rsidTr="00D24A07">
        <w:trPr>
          <w:trHeight w:val="39"/>
        </w:trPr>
        <w:tc>
          <w:tcPr>
            <w:tcW w:w="9490" w:type="dxa"/>
            <w:gridSpan w:val="5"/>
            <w:shd w:val="clear" w:color="auto" w:fill="auto"/>
            <w:noWrap/>
            <w:vAlign w:val="bottom"/>
            <w:hideMark/>
          </w:tcPr>
          <w:p w:rsidR="00D24A07" w:rsidRPr="00B47D4D" w:rsidRDefault="00D24A07" w:rsidP="00D24A0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rsidR="00D24A07" w:rsidRPr="00B47D4D" w:rsidRDefault="00D24A07" w:rsidP="00D24A07">
      <w:pPr>
        <w:spacing w:line="200" w:lineRule="exact"/>
        <w:jc w:val="center"/>
        <w:rPr>
          <w:rFonts w:cs="Arial"/>
          <w:b/>
          <w:szCs w:val="18"/>
          <w:lang w:val="es-BO"/>
        </w:rPr>
      </w:pPr>
    </w:p>
    <w:p w:rsidR="00716AAB" w:rsidRPr="00B47D4D" w:rsidRDefault="00D24A07" w:rsidP="00D24A07">
      <w:pPr>
        <w:jc w:val="center"/>
        <w:rPr>
          <w:rFonts w:cs="Arial"/>
          <w:b/>
          <w:szCs w:val="18"/>
          <w:lang w:val="es-BO"/>
        </w:rPr>
      </w:pPr>
      <w:r w:rsidRPr="00B47D4D">
        <w:rPr>
          <w:rFonts w:cs="Arial"/>
          <w:b/>
          <w:szCs w:val="18"/>
          <w:lang w:val="es-BO"/>
        </w:rPr>
        <w:br w:type="page"/>
      </w:r>
      <w:r>
        <w:rPr>
          <w:rFonts w:cs="Arial"/>
          <w:b/>
          <w:szCs w:val="18"/>
          <w:lang w:val="es-BO"/>
        </w:rPr>
        <w:lastRenderedPageBreak/>
        <w:t>F</w:t>
      </w:r>
      <w:r w:rsidR="00716AAB" w:rsidRPr="00B47D4D">
        <w:rPr>
          <w:rFonts w:cs="Arial"/>
          <w:b/>
          <w:szCs w:val="18"/>
          <w:lang w:val="es-BO"/>
        </w:rPr>
        <w:t>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2F1487" w:rsidRPr="00B47D4D" w:rsidRDefault="002F1487" w:rsidP="00716AAB">
      <w:pPr>
        <w:spacing w:line="200" w:lineRule="exact"/>
        <w:jc w:val="center"/>
        <w:rPr>
          <w:rFonts w:cs="Arial"/>
          <w:b/>
          <w:szCs w:val="18"/>
          <w:lang w:val="es-BO"/>
        </w:rPr>
      </w:pPr>
      <w:r>
        <w:rPr>
          <w:rFonts w:cs="Arial"/>
          <w:b/>
          <w:szCs w:val="18"/>
          <w:lang w:val="es-BO"/>
        </w:rPr>
        <w:t xml:space="preserve">ITEM </w:t>
      </w:r>
      <w:r w:rsidR="00D24A07">
        <w:rPr>
          <w:rFonts w:cs="Arial"/>
          <w:b/>
          <w:szCs w:val="18"/>
          <w:lang w:val="es-BO"/>
        </w:rPr>
        <w:t>2</w:t>
      </w:r>
      <w:r>
        <w:rPr>
          <w:rFonts w:cs="Arial"/>
          <w:b/>
          <w:szCs w:val="18"/>
          <w:lang w:val="es-BO"/>
        </w:rPr>
        <w:t xml:space="preserve"> : </w:t>
      </w:r>
      <w:r w:rsidR="00D24A07">
        <w:rPr>
          <w:rFonts w:cs="Arial"/>
          <w:b/>
          <w:szCs w:val="18"/>
          <w:lang w:val="es-BO"/>
        </w:rPr>
        <w:t xml:space="preserve">TÉCNICO ADMINISTRATIVO NIVEL III </w:t>
      </w:r>
      <w:r>
        <w:rPr>
          <w:rFonts w:cs="Arial"/>
          <w:b/>
          <w:szCs w:val="18"/>
          <w:lang w:val="es-BO"/>
        </w:rPr>
        <w:t xml:space="preserve"> – UDPR 1</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D24A07" w:rsidP="00CB49ED">
            <w:pPr>
              <w:rPr>
                <w:rFonts w:cs="Arial"/>
                <w:b/>
                <w:szCs w:val="18"/>
                <w:lang w:val="es-BO"/>
              </w:rPr>
            </w:pPr>
            <w:r w:rsidRPr="00DB7C20">
              <w:rPr>
                <w:rFonts w:cs="Tahoma"/>
                <w:szCs w:val="18"/>
              </w:rPr>
              <w:t>Título en Provisión Nacional</w:t>
            </w:r>
            <w:r>
              <w:rPr>
                <w:rFonts w:cs="Tahoma"/>
                <w:szCs w:val="18"/>
              </w:rPr>
              <w:t xml:space="preserve"> (Título Profesional)</w:t>
            </w:r>
            <w:r w:rsidRPr="00DB7C20">
              <w:rPr>
                <w:rFonts w:cs="Tahoma"/>
                <w:szCs w:val="18"/>
              </w:rPr>
              <w:t xml:space="preserve"> </w:t>
            </w:r>
            <w:r>
              <w:rPr>
                <w:rFonts w:cs="Tahoma"/>
                <w:szCs w:val="18"/>
              </w:rPr>
              <w:t xml:space="preserve">de: </w:t>
            </w:r>
            <w:r w:rsidRPr="006479E7">
              <w:rPr>
                <w:rFonts w:cs="Tahoma"/>
                <w:szCs w:val="18"/>
              </w:rPr>
              <w:t>Ingeniería Civil a nivel Licenciatura o ramas afines</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4A07" w:rsidRPr="00D24A07" w:rsidRDefault="00D24A07" w:rsidP="00D24A07">
            <w:pPr>
              <w:spacing w:line="276" w:lineRule="auto"/>
              <w:ind w:right="153"/>
              <w:rPr>
                <w:rFonts w:cs="Tahoma"/>
                <w:szCs w:val="18"/>
              </w:rPr>
            </w:pPr>
            <w:r w:rsidRPr="00D24A07">
              <w:rPr>
                <w:rFonts w:cs="Tahoma"/>
                <w:szCs w:val="18"/>
              </w:rPr>
              <w:t xml:space="preserve">Certificado en manejo de software de simulación Estructural. </w:t>
            </w:r>
          </w:p>
          <w:p w:rsidR="00D24A07" w:rsidRPr="00D24A07" w:rsidRDefault="00D24A07" w:rsidP="00D24A07">
            <w:pPr>
              <w:spacing w:line="276" w:lineRule="auto"/>
              <w:ind w:right="153"/>
              <w:rPr>
                <w:rFonts w:cs="Tahoma"/>
                <w:szCs w:val="18"/>
              </w:rPr>
            </w:pPr>
            <w:r w:rsidRPr="00D24A07">
              <w:rPr>
                <w:rFonts w:cs="Tahoma"/>
                <w:szCs w:val="18"/>
              </w:rPr>
              <w:t xml:space="preserve">Certificado de manejo de programa de administración de proyectos (MS Project, Primavera u otros) </w:t>
            </w:r>
          </w:p>
          <w:p w:rsidR="00FF68EE" w:rsidRPr="00C34328" w:rsidRDefault="00D24A07" w:rsidP="00D24A07">
            <w:pPr>
              <w:rPr>
                <w:rFonts w:cs="Tahoma"/>
                <w:szCs w:val="18"/>
              </w:rPr>
            </w:pPr>
            <w:r w:rsidRPr="00EA10F3">
              <w:rPr>
                <w:rFonts w:cs="Tahoma"/>
                <w:szCs w:val="18"/>
              </w:rPr>
              <w:t xml:space="preserve">Certificado del manejo de software de modelación hidráulica (HEC GEORAS, HEC-RAS, IBER u otros)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E65825" w:rsidP="0035525D">
            <w:pPr>
              <w:spacing w:line="276" w:lineRule="auto"/>
              <w:rPr>
                <w:rFonts w:cs="Tahoma"/>
                <w:szCs w:val="18"/>
              </w:rPr>
            </w:pPr>
            <w:r w:rsidRPr="00DB7C20">
              <w:rPr>
                <w:rFonts w:cs="Tahoma"/>
                <w:szCs w:val="18"/>
              </w:rPr>
              <w:t>Experi</w:t>
            </w:r>
            <w:r>
              <w:rPr>
                <w:rFonts w:cs="Tahoma"/>
                <w:szCs w:val="18"/>
              </w:rPr>
              <w:t xml:space="preserve">encia profesional mínimamente a 6 meses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D4BA6" w:rsidRDefault="00E65825" w:rsidP="0075587B">
            <w:pPr>
              <w:spacing w:line="276" w:lineRule="auto"/>
              <w:rPr>
                <w:rFonts w:cs="Tahoma"/>
                <w:szCs w:val="18"/>
              </w:rPr>
            </w:pPr>
            <w:r w:rsidRPr="00DB7C20">
              <w:rPr>
                <w:rFonts w:cs="Tahoma"/>
                <w:szCs w:val="18"/>
              </w:rPr>
              <w:t xml:space="preserve">Experiencia </w:t>
            </w:r>
            <w:r>
              <w:rPr>
                <w:rFonts w:cs="Tahoma"/>
                <w:szCs w:val="18"/>
              </w:rPr>
              <w:t>profesional mínimamente a 6 meses</w:t>
            </w:r>
            <w:r w:rsidRPr="00EA10F3">
              <w:rPr>
                <w:rFonts w:cs="Tahoma"/>
                <w:szCs w:val="18"/>
              </w:rPr>
              <w:t xml:space="preserve"> </w:t>
            </w:r>
            <w:r>
              <w:rPr>
                <w:rFonts w:cs="Tahoma"/>
                <w:szCs w:val="18"/>
              </w:rPr>
              <w:t>de</w:t>
            </w:r>
            <w:r w:rsidRPr="00DB7C20">
              <w:rPr>
                <w:rFonts w:cs="Tahoma"/>
                <w:szCs w:val="18"/>
              </w:rPr>
              <w:t xml:space="preserve"> trabajo </w:t>
            </w:r>
            <w:r>
              <w:rPr>
                <w:rFonts w:cs="Tahoma"/>
                <w:szCs w:val="18"/>
              </w:rPr>
              <w:t>en el sector eléctrico</w:t>
            </w:r>
            <w:r w:rsidR="00E36E77" w:rsidRPr="007630F8">
              <w:rPr>
                <w:rFonts w:cs="Tahoma"/>
                <w:szCs w:val="18"/>
              </w:rPr>
              <w:t>.</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bookmarkStart w:id="62" w:name="_Hlk61612737"/>
      <w:bookmarkStart w:id="63" w:name="_Hlk61602970"/>
      <w:r w:rsidR="00716AAB" w:rsidRPr="00B47D4D">
        <w:rPr>
          <w:rFonts w:cs="Arial"/>
          <w:b/>
          <w:szCs w:val="18"/>
          <w:lang w:val="es-BO"/>
        </w:rPr>
        <w:lastRenderedPageBreak/>
        <w:t>FORMULARIO C-2</w:t>
      </w:r>
    </w:p>
    <w:p w:rsidR="00716AAB"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2F1487" w:rsidRPr="00B47D4D" w:rsidRDefault="002F1487" w:rsidP="002F1487">
      <w:pPr>
        <w:spacing w:line="200" w:lineRule="exact"/>
        <w:jc w:val="center"/>
        <w:rPr>
          <w:rFonts w:cs="Arial"/>
          <w:b/>
          <w:szCs w:val="18"/>
          <w:lang w:val="es-BO"/>
        </w:rPr>
      </w:pPr>
      <w:r>
        <w:rPr>
          <w:rFonts w:cs="Arial"/>
          <w:b/>
          <w:szCs w:val="18"/>
          <w:lang w:val="es-BO"/>
        </w:rPr>
        <w:t>ITEM 1 : PROFESIONAL NIVEL III – UDPR 1</w:t>
      </w:r>
    </w:p>
    <w:p w:rsidR="002F1487" w:rsidRPr="00B47D4D" w:rsidRDefault="002F1487" w:rsidP="00716AAB">
      <w:pPr>
        <w:spacing w:line="200" w:lineRule="exact"/>
        <w:jc w:val="center"/>
        <w:rPr>
          <w:rFonts w:cs="Arial"/>
          <w:b/>
          <w:szCs w:val="18"/>
          <w:lang w:val="es-BO"/>
        </w:rPr>
      </w:pPr>
    </w:p>
    <w:p w:rsidR="00496963" w:rsidRPr="00B47D4D"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96963" w:rsidRPr="00B47D4D" w:rsidTr="009A1C42">
        <w:trPr>
          <w:trHeight w:val="787"/>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4"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9A1C42">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5457DA" w:rsidRPr="00B47D4D" w:rsidTr="00AB3B3C">
        <w:trPr>
          <w:trHeight w:val="499"/>
          <w:jc w:val="center"/>
        </w:trPr>
        <w:tc>
          <w:tcPr>
            <w:tcW w:w="1128" w:type="dxa"/>
          </w:tcPr>
          <w:p w:rsidR="005457DA" w:rsidRPr="00B47D4D" w:rsidRDefault="005457DA" w:rsidP="005457DA">
            <w:pPr>
              <w:jc w:val="center"/>
              <w:rPr>
                <w:rFonts w:cs="Arial"/>
                <w:lang w:val="es-BO"/>
              </w:rPr>
            </w:pPr>
            <w:r w:rsidRPr="00B47D4D">
              <w:rPr>
                <w:rFonts w:cs="Arial"/>
                <w:lang w:val="es-BO"/>
              </w:rPr>
              <w:t>1</w:t>
            </w:r>
          </w:p>
        </w:tc>
        <w:tc>
          <w:tcPr>
            <w:tcW w:w="3692" w:type="dxa"/>
          </w:tcPr>
          <w:p w:rsidR="005457DA" w:rsidRPr="00F81C7D" w:rsidRDefault="005457DA" w:rsidP="005457DA">
            <w:pPr>
              <w:spacing w:line="276" w:lineRule="auto"/>
              <w:rPr>
                <w:rFonts w:cs="Tahoma"/>
                <w:szCs w:val="18"/>
              </w:rPr>
            </w:pPr>
            <w:r w:rsidRPr="00F81C7D">
              <w:rPr>
                <w:rFonts w:cs="Tahoma"/>
                <w:szCs w:val="18"/>
              </w:rPr>
              <w:t>Certificado de capacitación en diseño de presas</w:t>
            </w:r>
            <w:r>
              <w:rPr>
                <w:rFonts w:cs="Tahoma"/>
                <w:szCs w:val="18"/>
              </w:rPr>
              <w:t>. 3 puntos por cada curso</w:t>
            </w:r>
            <w:r w:rsidRPr="00F81C7D">
              <w:rPr>
                <w:rFonts w:cs="Tahoma"/>
                <w:szCs w:val="18"/>
              </w:rPr>
              <w:t xml:space="preserve"> </w:t>
            </w:r>
          </w:p>
        </w:tc>
        <w:tc>
          <w:tcPr>
            <w:tcW w:w="1985" w:type="dxa"/>
          </w:tcPr>
          <w:p w:rsidR="005457DA" w:rsidRPr="00B47D4D" w:rsidRDefault="005457DA" w:rsidP="005457DA">
            <w:pPr>
              <w:jc w:val="center"/>
              <w:rPr>
                <w:rFonts w:cs="Arial"/>
                <w:lang w:val="es-BO"/>
              </w:rPr>
            </w:pPr>
            <w:r>
              <w:rPr>
                <w:rFonts w:cs="Arial"/>
                <w:lang w:val="es-BO"/>
              </w:rPr>
              <w:t>6</w:t>
            </w:r>
          </w:p>
        </w:tc>
        <w:tc>
          <w:tcPr>
            <w:tcW w:w="2829" w:type="dxa"/>
          </w:tcPr>
          <w:p w:rsidR="005457DA" w:rsidRPr="00B47D4D" w:rsidRDefault="005457DA" w:rsidP="005457DA">
            <w:pPr>
              <w:rPr>
                <w:rFonts w:cs="Arial"/>
                <w:lang w:val="es-BO"/>
              </w:rPr>
            </w:pPr>
          </w:p>
        </w:tc>
      </w:tr>
      <w:tr w:rsidR="005457DA" w:rsidRPr="00B47D4D" w:rsidTr="00AB3B3C">
        <w:trPr>
          <w:trHeight w:val="437"/>
          <w:jc w:val="center"/>
        </w:trPr>
        <w:tc>
          <w:tcPr>
            <w:tcW w:w="1128" w:type="dxa"/>
          </w:tcPr>
          <w:p w:rsidR="005457DA" w:rsidRPr="00B47D4D" w:rsidRDefault="005457DA" w:rsidP="005457DA">
            <w:pPr>
              <w:jc w:val="center"/>
              <w:rPr>
                <w:rFonts w:cs="Arial"/>
                <w:lang w:val="es-BO"/>
              </w:rPr>
            </w:pPr>
            <w:r w:rsidRPr="00B47D4D">
              <w:rPr>
                <w:rFonts w:cs="Arial"/>
                <w:lang w:val="es-BO"/>
              </w:rPr>
              <w:t>2</w:t>
            </w:r>
          </w:p>
        </w:tc>
        <w:tc>
          <w:tcPr>
            <w:tcW w:w="3692" w:type="dxa"/>
          </w:tcPr>
          <w:p w:rsidR="005457DA" w:rsidRPr="00F81C7D" w:rsidRDefault="005457DA" w:rsidP="005457DA">
            <w:pPr>
              <w:spacing w:line="276" w:lineRule="auto"/>
              <w:rPr>
                <w:rFonts w:cs="Tahoma"/>
                <w:szCs w:val="18"/>
              </w:rPr>
            </w:pPr>
            <w:r w:rsidRPr="00F81C7D">
              <w:rPr>
                <w:rFonts w:cs="Tahoma"/>
                <w:szCs w:val="18"/>
              </w:rPr>
              <w:t xml:space="preserve">Certificado de capacitación en Gerencia de Proyectos </w:t>
            </w:r>
            <w:r>
              <w:rPr>
                <w:rFonts w:cs="Tahoma"/>
                <w:szCs w:val="18"/>
              </w:rPr>
              <w:t>3 puntos por cada curso</w:t>
            </w:r>
          </w:p>
        </w:tc>
        <w:tc>
          <w:tcPr>
            <w:tcW w:w="1985" w:type="dxa"/>
          </w:tcPr>
          <w:p w:rsidR="005457DA" w:rsidRPr="00B47D4D" w:rsidRDefault="005457DA" w:rsidP="005457DA">
            <w:pPr>
              <w:jc w:val="center"/>
              <w:rPr>
                <w:rFonts w:cs="Arial"/>
                <w:lang w:val="es-BO"/>
              </w:rPr>
            </w:pPr>
            <w:r>
              <w:rPr>
                <w:rFonts w:cs="Arial"/>
                <w:lang w:val="es-BO"/>
              </w:rPr>
              <w:t>6</w:t>
            </w:r>
          </w:p>
        </w:tc>
        <w:tc>
          <w:tcPr>
            <w:tcW w:w="2829" w:type="dxa"/>
          </w:tcPr>
          <w:p w:rsidR="005457DA" w:rsidRPr="00B47D4D" w:rsidRDefault="005457DA" w:rsidP="005457DA">
            <w:pPr>
              <w:rPr>
                <w:rFonts w:cs="Arial"/>
                <w:lang w:val="es-BO"/>
              </w:rPr>
            </w:pPr>
          </w:p>
        </w:tc>
      </w:tr>
      <w:tr w:rsidR="005457DA" w:rsidRPr="00B47D4D" w:rsidTr="00AB3B3C">
        <w:trPr>
          <w:trHeight w:val="415"/>
          <w:jc w:val="center"/>
        </w:trPr>
        <w:tc>
          <w:tcPr>
            <w:tcW w:w="1128" w:type="dxa"/>
          </w:tcPr>
          <w:p w:rsidR="005457DA" w:rsidRPr="00B47D4D" w:rsidRDefault="005457DA" w:rsidP="005457DA">
            <w:pPr>
              <w:jc w:val="center"/>
              <w:rPr>
                <w:rFonts w:cs="Arial"/>
                <w:lang w:val="es-BO"/>
              </w:rPr>
            </w:pPr>
            <w:r w:rsidRPr="00B47D4D">
              <w:rPr>
                <w:rFonts w:cs="Arial"/>
                <w:lang w:val="es-BO"/>
              </w:rPr>
              <w:t>3</w:t>
            </w:r>
          </w:p>
        </w:tc>
        <w:tc>
          <w:tcPr>
            <w:tcW w:w="3692" w:type="dxa"/>
          </w:tcPr>
          <w:p w:rsidR="005457DA" w:rsidRPr="005457DA" w:rsidRDefault="005457DA" w:rsidP="005457DA">
            <w:pPr>
              <w:rPr>
                <w:rFonts w:cs="Tahoma"/>
                <w:szCs w:val="18"/>
              </w:rPr>
            </w:pPr>
            <w:r w:rsidRPr="00F81C7D">
              <w:rPr>
                <w:rFonts w:cs="Tahoma"/>
                <w:szCs w:val="18"/>
              </w:rPr>
              <w:t xml:space="preserve">Certificado de capacitación en cursos realizados por la </w:t>
            </w:r>
            <w:r>
              <w:rPr>
                <w:rFonts w:cs="Tahoma"/>
                <w:szCs w:val="18"/>
              </w:rPr>
              <w:t>C</w:t>
            </w:r>
            <w:r w:rsidRPr="00F81C7D">
              <w:rPr>
                <w:rFonts w:cs="Tahoma"/>
                <w:szCs w:val="18"/>
              </w:rPr>
              <w:t xml:space="preserve">ontraloría General del Estado </w:t>
            </w:r>
            <w:r w:rsidRPr="005457DA">
              <w:rPr>
                <w:rFonts w:cs="Tahoma"/>
                <w:szCs w:val="18"/>
              </w:rPr>
              <w:t>(por cada curso 1 punto hasta un máximo de 3 puntos).</w:t>
            </w:r>
          </w:p>
        </w:tc>
        <w:tc>
          <w:tcPr>
            <w:tcW w:w="1985" w:type="dxa"/>
          </w:tcPr>
          <w:p w:rsidR="005457DA" w:rsidRPr="00B47D4D" w:rsidRDefault="005457DA" w:rsidP="005457DA">
            <w:pPr>
              <w:jc w:val="center"/>
              <w:rPr>
                <w:rFonts w:cs="Arial"/>
                <w:lang w:val="es-BO"/>
              </w:rPr>
            </w:pPr>
            <w:r>
              <w:rPr>
                <w:rFonts w:cs="Arial"/>
                <w:lang w:val="es-BO"/>
              </w:rPr>
              <w:t>3</w:t>
            </w:r>
          </w:p>
        </w:tc>
        <w:tc>
          <w:tcPr>
            <w:tcW w:w="2829" w:type="dxa"/>
          </w:tcPr>
          <w:p w:rsidR="005457DA" w:rsidRPr="00B47D4D" w:rsidRDefault="005457DA" w:rsidP="005457DA">
            <w:pPr>
              <w:rPr>
                <w:rFonts w:cs="Arial"/>
                <w:lang w:val="es-BO"/>
              </w:rPr>
            </w:pPr>
          </w:p>
        </w:tc>
      </w:tr>
      <w:tr w:rsidR="00AB3B3C" w:rsidRPr="00B47D4D" w:rsidTr="00AB3B3C">
        <w:trPr>
          <w:trHeight w:val="836"/>
          <w:jc w:val="center"/>
        </w:trPr>
        <w:tc>
          <w:tcPr>
            <w:tcW w:w="1128" w:type="dxa"/>
          </w:tcPr>
          <w:p w:rsidR="00AB3B3C" w:rsidRDefault="00AB3B3C" w:rsidP="00AB3B3C">
            <w:pPr>
              <w:jc w:val="center"/>
              <w:rPr>
                <w:rFonts w:cs="Arial"/>
                <w:lang w:val="es-BO"/>
              </w:rPr>
            </w:pPr>
          </w:p>
          <w:p w:rsidR="00AB3B3C" w:rsidRPr="00B47D4D" w:rsidRDefault="005457DA" w:rsidP="00AB3B3C">
            <w:pPr>
              <w:jc w:val="center"/>
              <w:rPr>
                <w:rFonts w:cs="Arial"/>
                <w:lang w:val="es-BO"/>
              </w:rPr>
            </w:pPr>
            <w:r>
              <w:rPr>
                <w:rFonts w:cs="Arial"/>
                <w:lang w:val="es-BO"/>
              </w:rPr>
              <w:t>4</w:t>
            </w:r>
          </w:p>
        </w:tc>
        <w:tc>
          <w:tcPr>
            <w:tcW w:w="3692" w:type="dxa"/>
          </w:tcPr>
          <w:p w:rsidR="00AB3B3C" w:rsidRPr="00AB3B3C" w:rsidRDefault="00F6052A" w:rsidP="00AB3B3C">
            <w:pPr>
              <w:spacing w:line="312" w:lineRule="auto"/>
              <w:contextualSpacing/>
              <w:rPr>
                <w:rFonts w:cs="Tahoma"/>
                <w:szCs w:val="18"/>
              </w:rPr>
            </w:pPr>
            <w:r>
              <w:rPr>
                <w:rFonts w:cs="Tahoma"/>
                <w:szCs w:val="18"/>
              </w:rPr>
              <w:t xml:space="preserve">5 puntos por año de experiencia adicional a la </w:t>
            </w:r>
            <w:r w:rsidRPr="00A94A96">
              <w:rPr>
                <w:rFonts w:cs="Tahoma"/>
                <w:szCs w:val="18"/>
              </w:rPr>
              <w:t xml:space="preserve">mínima requerida </w:t>
            </w:r>
            <w:r w:rsidR="00E36E77" w:rsidRPr="007630F8">
              <w:rPr>
                <w:rFonts w:cs="Tahoma"/>
                <w:szCs w:val="18"/>
              </w:rPr>
              <w:t>en proyectos del sector eléctrico.</w:t>
            </w:r>
          </w:p>
        </w:tc>
        <w:tc>
          <w:tcPr>
            <w:tcW w:w="1985" w:type="dxa"/>
          </w:tcPr>
          <w:p w:rsidR="00AB3B3C" w:rsidRDefault="00AB3B3C" w:rsidP="00AB3B3C">
            <w:pPr>
              <w:rPr>
                <w:rFonts w:cs="Arial"/>
                <w:lang w:val="es-BO"/>
              </w:rPr>
            </w:pPr>
          </w:p>
          <w:p w:rsidR="00AB3B3C" w:rsidRDefault="00E36E77" w:rsidP="00AB3B3C">
            <w:pPr>
              <w:jc w:val="center"/>
              <w:rPr>
                <w:rFonts w:cs="Arial"/>
                <w:lang w:val="es-BO"/>
              </w:rPr>
            </w:pPr>
            <w:r>
              <w:rPr>
                <w:rFonts w:cs="Arial"/>
                <w:lang w:val="es-BO"/>
              </w:rPr>
              <w:t>20</w:t>
            </w:r>
          </w:p>
          <w:p w:rsidR="005457DA" w:rsidRDefault="005457DA" w:rsidP="00AB3B3C">
            <w:pPr>
              <w:jc w:val="center"/>
              <w:rPr>
                <w:rFonts w:cs="Arial"/>
                <w:lang w:val="es-BO"/>
              </w:rPr>
            </w:pPr>
          </w:p>
          <w:p w:rsidR="005457DA" w:rsidRPr="00B47D4D" w:rsidRDefault="005457DA" w:rsidP="005457DA">
            <w:pPr>
              <w:rPr>
                <w:rFonts w:cs="Arial"/>
                <w:lang w:val="es-BO"/>
              </w:rPr>
            </w:pPr>
          </w:p>
        </w:tc>
        <w:tc>
          <w:tcPr>
            <w:tcW w:w="2829" w:type="dxa"/>
          </w:tcPr>
          <w:p w:rsidR="00AB3B3C" w:rsidRPr="00B47D4D" w:rsidRDefault="00AB3B3C" w:rsidP="00AB3B3C">
            <w:pPr>
              <w:rPr>
                <w:rFonts w:cs="Arial"/>
                <w:lang w:val="es-BO"/>
              </w:rPr>
            </w:pPr>
          </w:p>
        </w:tc>
      </w:tr>
      <w:bookmarkEnd w:id="62"/>
      <w:bookmarkEnd w:id="64"/>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bookmarkEnd w:id="63"/>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5457DA" w:rsidRDefault="005457DA" w:rsidP="0075587B">
      <w:pPr>
        <w:jc w:val="center"/>
        <w:rPr>
          <w:rFonts w:cs="Arial"/>
          <w:b/>
          <w:szCs w:val="18"/>
          <w:lang w:val="es-BO"/>
        </w:rPr>
      </w:pPr>
    </w:p>
    <w:p w:rsidR="005457DA" w:rsidRDefault="005457DA" w:rsidP="0075587B">
      <w:pPr>
        <w:jc w:val="center"/>
        <w:rPr>
          <w:rFonts w:cs="Arial"/>
          <w:b/>
          <w:szCs w:val="18"/>
          <w:lang w:val="es-BO"/>
        </w:rPr>
      </w:pPr>
    </w:p>
    <w:p w:rsidR="00BA01EC" w:rsidRDefault="00BA01EC" w:rsidP="00716AAB">
      <w:pPr>
        <w:rPr>
          <w:rFonts w:cs="Arial"/>
          <w:b/>
          <w:szCs w:val="18"/>
          <w:lang w:val="es-BO"/>
        </w:rPr>
      </w:pPr>
    </w:p>
    <w:p w:rsidR="00D24A07" w:rsidRPr="00B47D4D" w:rsidRDefault="00D24A07" w:rsidP="00D24A07">
      <w:pPr>
        <w:jc w:val="center"/>
        <w:rPr>
          <w:rFonts w:cs="Arial"/>
          <w:b/>
          <w:szCs w:val="18"/>
          <w:lang w:val="es-BO"/>
        </w:rPr>
      </w:pPr>
      <w:r w:rsidRPr="00B47D4D">
        <w:rPr>
          <w:rFonts w:cs="Arial"/>
          <w:b/>
          <w:szCs w:val="18"/>
          <w:lang w:val="es-BO"/>
        </w:rPr>
        <w:lastRenderedPageBreak/>
        <w:t>FORMULARIO C-2</w:t>
      </w:r>
    </w:p>
    <w:p w:rsidR="00D24A07" w:rsidRDefault="00D24A07" w:rsidP="00D24A07">
      <w:pPr>
        <w:spacing w:line="200" w:lineRule="exact"/>
        <w:jc w:val="center"/>
        <w:rPr>
          <w:rFonts w:cs="Arial"/>
          <w:b/>
          <w:szCs w:val="18"/>
          <w:lang w:val="es-BO"/>
        </w:rPr>
      </w:pPr>
      <w:r w:rsidRPr="00B47D4D">
        <w:rPr>
          <w:rFonts w:cs="Arial"/>
          <w:b/>
          <w:szCs w:val="18"/>
          <w:lang w:val="es-BO"/>
        </w:rPr>
        <w:t xml:space="preserve">CONDICIONES ADICIONALES  </w:t>
      </w:r>
    </w:p>
    <w:p w:rsidR="00D24A07" w:rsidRPr="00B47D4D" w:rsidRDefault="00D24A07" w:rsidP="00D24A07">
      <w:pPr>
        <w:spacing w:line="200" w:lineRule="exact"/>
        <w:jc w:val="center"/>
        <w:rPr>
          <w:rFonts w:cs="Arial"/>
          <w:b/>
          <w:szCs w:val="18"/>
          <w:lang w:val="es-BO"/>
        </w:rPr>
      </w:pPr>
      <w:bookmarkStart w:id="65" w:name="_Hlk61613176"/>
      <w:r>
        <w:rPr>
          <w:rFonts w:cs="Arial"/>
          <w:b/>
          <w:szCs w:val="18"/>
          <w:lang w:val="es-BO"/>
        </w:rPr>
        <w:t xml:space="preserve">ITEM 2 : </w:t>
      </w:r>
      <w:r w:rsidR="00835BF6">
        <w:rPr>
          <w:rFonts w:cs="Arial"/>
          <w:b/>
          <w:szCs w:val="18"/>
          <w:lang w:val="es-BO"/>
        </w:rPr>
        <w:t>TÉCNICO</w:t>
      </w:r>
      <w:r>
        <w:rPr>
          <w:rFonts w:cs="Arial"/>
          <w:b/>
          <w:szCs w:val="18"/>
          <w:lang w:val="es-BO"/>
        </w:rPr>
        <w:t xml:space="preserve"> ADMINISTRATIVO NIVEL III – UDPR 1</w:t>
      </w:r>
    </w:p>
    <w:bookmarkEnd w:id="65"/>
    <w:p w:rsidR="00D24A07" w:rsidRPr="00B47D4D" w:rsidRDefault="00D24A07" w:rsidP="00D24A07">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CC3FDE" w:rsidRPr="00B47D4D" w:rsidTr="00F772D7">
        <w:trPr>
          <w:trHeight w:val="787"/>
          <w:tblHeader/>
          <w:jc w:val="center"/>
        </w:trPr>
        <w:tc>
          <w:tcPr>
            <w:tcW w:w="6805" w:type="dxa"/>
            <w:gridSpan w:val="3"/>
            <w:shd w:val="clear" w:color="auto" w:fill="B8CCE4" w:themeFill="accent1" w:themeFillTint="66"/>
            <w:vAlign w:val="center"/>
          </w:tcPr>
          <w:p w:rsidR="00CC3FDE" w:rsidRPr="00B47D4D" w:rsidRDefault="00CC3FDE" w:rsidP="00F772D7">
            <w:pPr>
              <w:jc w:val="center"/>
              <w:rPr>
                <w:rFonts w:cs="Arial"/>
                <w:b/>
                <w:lang w:val="es-BO"/>
              </w:rPr>
            </w:pPr>
            <w:bookmarkStart w:id="66" w:name="_Hlk61855361"/>
            <w:r w:rsidRPr="00B47D4D">
              <w:rPr>
                <w:rFonts w:cs="Arial"/>
                <w:b/>
                <w:lang w:val="es-BO"/>
              </w:rPr>
              <w:t>Para ser llenado por la Entidad convocante</w:t>
            </w:r>
          </w:p>
          <w:p w:rsidR="00CC3FDE" w:rsidRPr="00B47D4D" w:rsidRDefault="00CC3FDE" w:rsidP="00F772D7">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CC3FDE" w:rsidRPr="00B47D4D" w:rsidRDefault="00CC3FDE" w:rsidP="00F772D7">
            <w:pPr>
              <w:jc w:val="center"/>
              <w:rPr>
                <w:rFonts w:cs="Arial"/>
                <w:b/>
                <w:lang w:val="es-BO"/>
              </w:rPr>
            </w:pPr>
            <w:r w:rsidRPr="00B47D4D">
              <w:rPr>
                <w:rFonts w:cs="Arial"/>
                <w:b/>
                <w:lang w:val="es-BO"/>
              </w:rPr>
              <w:t>Para ser llenado por el proponente al momento de elaborar su propuesta</w:t>
            </w:r>
          </w:p>
        </w:tc>
      </w:tr>
      <w:tr w:rsidR="00CC3FDE" w:rsidRPr="00B47D4D" w:rsidTr="00F772D7">
        <w:trPr>
          <w:trHeight w:val="895"/>
          <w:jc w:val="center"/>
        </w:trPr>
        <w:tc>
          <w:tcPr>
            <w:tcW w:w="1128" w:type="dxa"/>
            <w:shd w:val="clear" w:color="auto" w:fill="B8CCE4" w:themeFill="accent1" w:themeFillTint="66"/>
            <w:vAlign w:val="center"/>
          </w:tcPr>
          <w:p w:rsidR="00CC3FDE" w:rsidRPr="00B47D4D" w:rsidRDefault="00CC3FDE" w:rsidP="00F772D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CC3FDE" w:rsidRPr="00B47D4D" w:rsidRDefault="00CC3FDE" w:rsidP="00F772D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CC3FDE" w:rsidRPr="00B47D4D" w:rsidRDefault="00CC3FDE" w:rsidP="00F772D7">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CC3FDE" w:rsidRPr="00B47D4D" w:rsidRDefault="00CC3FDE" w:rsidP="00F772D7">
            <w:pPr>
              <w:jc w:val="center"/>
              <w:rPr>
                <w:rFonts w:cs="Arial"/>
                <w:b/>
                <w:lang w:val="es-BO"/>
              </w:rPr>
            </w:pPr>
            <w:r w:rsidRPr="00B47D4D">
              <w:rPr>
                <w:rFonts w:cs="Arial"/>
                <w:b/>
                <w:lang w:val="es-BO"/>
              </w:rPr>
              <w:t>Condiciones Adicionales  Propuestas (***)</w:t>
            </w:r>
          </w:p>
        </w:tc>
      </w:tr>
      <w:tr w:rsidR="00CC3FDE" w:rsidRPr="00B47D4D" w:rsidTr="00F772D7">
        <w:trPr>
          <w:trHeight w:val="499"/>
          <w:jc w:val="center"/>
        </w:trPr>
        <w:tc>
          <w:tcPr>
            <w:tcW w:w="1128" w:type="dxa"/>
          </w:tcPr>
          <w:p w:rsidR="00CC3FDE" w:rsidRPr="00B47D4D" w:rsidRDefault="00CC3FDE" w:rsidP="00F772D7">
            <w:pPr>
              <w:jc w:val="center"/>
              <w:rPr>
                <w:rFonts w:cs="Arial"/>
                <w:lang w:val="es-BO"/>
              </w:rPr>
            </w:pPr>
            <w:r w:rsidRPr="00B47D4D">
              <w:rPr>
                <w:rFonts w:cs="Arial"/>
                <w:lang w:val="es-BO"/>
              </w:rPr>
              <w:t>1</w:t>
            </w:r>
          </w:p>
        </w:tc>
        <w:tc>
          <w:tcPr>
            <w:tcW w:w="3692" w:type="dxa"/>
          </w:tcPr>
          <w:p w:rsidR="00CC3FDE" w:rsidRPr="00F81C7D" w:rsidRDefault="00CC3FDE" w:rsidP="00F772D7">
            <w:pPr>
              <w:spacing w:line="276" w:lineRule="auto"/>
              <w:rPr>
                <w:rFonts w:cs="Tahoma"/>
                <w:szCs w:val="18"/>
              </w:rPr>
            </w:pPr>
            <w:r w:rsidRPr="00EA10F3">
              <w:rPr>
                <w:rFonts w:cs="Tahoma"/>
                <w:szCs w:val="18"/>
              </w:rPr>
              <w:t>Certificado del manejo de software de Sistemas de información Geográfica SIG</w:t>
            </w:r>
            <w:r>
              <w:rPr>
                <w:rFonts w:cs="Tahoma"/>
                <w:szCs w:val="18"/>
              </w:rPr>
              <w:t>. 8 puntos por cada curso</w:t>
            </w:r>
            <w:r w:rsidRPr="00F81C7D">
              <w:rPr>
                <w:rFonts w:cs="Tahoma"/>
                <w:szCs w:val="18"/>
              </w:rPr>
              <w:t xml:space="preserve"> </w:t>
            </w:r>
          </w:p>
        </w:tc>
        <w:tc>
          <w:tcPr>
            <w:tcW w:w="1985" w:type="dxa"/>
          </w:tcPr>
          <w:p w:rsidR="00CC3FDE" w:rsidRPr="00B47D4D" w:rsidRDefault="00CC3FDE" w:rsidP="00F772D7">
            <w:pPr>
              <w:jc w:val="center"/>
              <w:rPr>
                <w:rFonts w:cs="Arial"/>
                <w:lang w:val="es-BO"/>
              </w:rPr>
            </w:pPr>
            <w:r>
              <w:rPr>
                <w:rFonts w:cs="Arial"/>
                <w:lang w:val="es-BO"/>
              </w:rPr>
              <w:t>16</w:t>
            </w:r>
          </w:p>
        </w:tc>
        <w:tc>
          <w:tcPr>
            <w:tcW w:w="2829" w:type="dxa"/>
          </w:tcPr>
          <w:p w:rsidR="00CC3FDE" w:rsidRPr="00B47D4D" w:rsidRDefault="00CC3FDE" w:rsidP="00F772D7">
            <w:pPr>
              <w:rPr>
                <w:rFonts w:cs="Arial"/>
                <w:lang w:val="es-BO"/>
              </w:rPr>
            </w:pPr>
          </w:p>
        </w:tc>
      </w:tr>
      <w:tr w:rsidR="00CC3FDE" w:rsidRPr="00B47D4D" w:rsidTr="00F772D7">
        <w:trPr>
          <w:trHeight w:val="437"/>
          <w:jc w:val="center"/>
        </w:trPr>
        <w:tc>
          <w:tcPr>
            <w:tcW w:w="1128" w:type="dxa"/>
          </w:tcPr>
          <w:p w:rsidR="00CC3FDE" w:rsidRPr="00B47D4D" w:rsidRDefault="00CC3FDE" w:rsidP="00F772D7">
            <w:pPr>
              <w:jc w:val="center"/>
              <w:rPr>
                <w:rFonts w:cs="Arial"/>
                <w:lang w:val="es-BO"/>
              </w:rPr>
            </w:pPr>
            <w:r w:rsidRPr="00B47D4D">
              <w:rPr>
                <w:rFonts w:cs="Arial"/>
                <w:lang w:val="es-BO"/>
              </w:rPr>
              <w:t>2</w:t>
            </w:r>
          </w:p>
        </w:tc>
        <w:tc>
          <w:tcPr>
            <w:tcW w:w="3692" w:type="dxa"/>
          </w:tcPr>
          <w:p w:rsidR="00CC3FDE" w:rsidRPr="00F81C7D" w:rsidRDefault="00CC3FDE" w:rsidP="00F772D7">
            <w:pPr>
              <w:spacing w:line="276" w:lineRule="auto"/>
              <w:rPr>
                <w:rFonts w:cs="Tahoma"/>
                <w:szCs w:val="18"/>
              </w:rPr>
            </w:pPr>
            <w:r w:rsidRPr="00EA10F3">
              <w:rPr>
                <w:rFonts w:cs="Tahoma"/>
                <w:szCs w:val="18"/>
              </w:rPr>
              <w:t>Certificado en Ingeniería estructural y de la construcción</w:t>
            </w:r>
            <w:r>
              <w:rPr>
                <w:rFonts w:cs="Tahoma"/>
                <w:szCs w:val="18"/>
              </w:rPr>
              <w:t xml:space="preserve">. </w:t>
            </w:r>
          </w:p>
        </w:tc>
        <w:tc>
          <w:tcPr>
            <w:tcW w:w="1985" w:type="dxa"/>
          </w:tcPr>
          <w:p w:rsidR="00CC3FDE" w:rsidRPr="00B47D4D" w:rsidRDefault="00CC3FDE" w:rsidP="00F772D7">
            <w:pPr>
              <w:jc w:val="center"/>
              <w:rPr>
                <w:rFonts w:cs="Arial"/>
                <w:lang w:val="es-BO"/>
              </w:rPr>
            </w:pPr>
            <w:r>
              <w:rPr>
                <w:rFonts w:cs="Arial"/>
                <w:lang w:val="es-BO"/>
              </w:rPr>
              <w:t>6</w:t>
            </w:r>
          </w:p>
        </w:tc>
        <w:tc>
          <w:tcPr>
            <w:tcW w:w="2829" w:type="dxa"/>
          </w:tcPr>
          <w:p w:rsidR="00CC3FDE" w:rsidRPr="00B47D4D" w:rsidRDefault="00CC3FDE" w:rsidP="00F772D7">
            <w:pPr>
              <w:rPr>
                <w:rFonts w:cs="Arial"/>
                <w:lang w:val="es-BO"/>
              </w:rPr>
            </w:pPr>
          </w:p>
        </w:tc>
      </w:tr>
      <w:tr w:rsidR="00CC3FDE" w:rsidRPr="00B47D4D" w:rsidTr="00F772D7">
        <w:trPr>
          <w:trHeight w:val="415"/>
          <w:jc w:val="center"/>
        </w:trPr>
        <w:tc>
          <w:tcPr>
            <w:tcW w:w="1128" w:type="dxa"/>
          </w:tcPr>
          <w:p w:rsidR="00CC3FDE" w:rsidRPr="00B47D4D" w:rsidRDefault="00CC3FDE" w:rsidP="00F772D7">
            <w:pPr>
              <w:jc w:val="center"/>
              <w:rPr>
                <w:rFonts w:cs="Arial"/>
                <w:lang w:val="es-BO"/>
              </w:rPr>
            </w:pPr>
            <w:r w:rsidRPr="00B47D4D">
              <w:rPr>
                <w:rFonts w:cs="Arial"/>
                <w:lang w:val="es-BO"/>
              </w:rPr>
              <w:t>3</w:t>
            </w:r>
          </w:p>
        </w:tc>
        <w:tc>
          <w:tcPr>
            <w:tcW w:w="3692" w:type="dxa"/>
          </w:tcPr>
          <w:p w:rsidR="00CC3FDE" w:rsidRPr="005457DA" w:rsidRDefault="00CC3FDE" w:rsidP="00F772D7">
            <w:pPr>
              <w:rPr>
                <w:rFonts w:cs="Tahoma"/>
                <w:szCs w:val="18"/>
              </w:rPr>
            </w:pPr>
            <w:r w:rsidRPr="00F81C7D">
              <w:rPr>
                <w:rFonts w:cs="Tahoma"/>
                <w:szCs w:val="18"/>
              </w:rPr>
              <w:t xml:space="preserve">Certificado de capacitación en cursos realizados por la </w:t>
            </w:r>
            <w:r>
              <w:rPr>
                <w:rFonts w:cs="Tahoma"/>
                <w:szCs w:val="18"/>
              </w:rPr>
              <w:t>C</w:t>
            </w:r>
            <w:r w:rsidRPr="00F81C7D">
              <w:rPr>
                <w:rFonts w:cs="Tahoma"/>
                <w:szCs w:val="18"/>
              </w:rPr>
              <w:t xml:space="preserve">ontraloría General del Estado </w:t>
            </w:r>
            <w:r w:rsidRPr="005457DA">
              <w:rPr>
                <w:rFonts w:cs="Tahoma"/>
                <w:szCs w:val="18"/>
              </w:rPr>
              <w:t xml:space="preserve">(por cada curso </w:t>
            </w:r>
            <w:r>
              <w:rPr>
                <w:rFonts w:cs="Tahoma"/>
                <w:szCs w:val="18"/>
              </w:rPr>
              <w:t>1</w:t>
            </w:r>
            <w:r w:rsidRPr="005457DA">
              <w:rPr>
                <w:rFonts w:cs="Tahoma"/>
                <w:szCs w:val="18"/>
              </w:rPr>
              <w:t xml:space="preserve"> punto).</w:t>
            </w:r>
          </w:p>
        </w:tc>
        <w:tc>
          <w:tcPr>
            <w:tcW w:w="1985" w:type="dxa"/>
          </w:tcPr>
          <w:p w:rsidR="00CC3FDE" w:rsidRPr="00B47D4D" w:rsidRDefault="00CC3FDE" w:rsidP="00F772D7">
            <w:pPr>
              <w:jc w:val="center"/>
              <w:rPr>
                <w:rFonts w:cs="Arial"/>
                <w:lang w:val="es-BO"/>
              </w:rPr>
            </w:pPr>
            <w:r>
              <w:rPr>
                <w:rFonts w:cs="Arial"/>
                <w:lang w:val="es-BO"/>
              </w:rPr>
              <w:t>3</w:t>
            </w:r>
          </w:p>
        </w:tc>
        <w:tc>
          <w:tcPr>
            <w:tcW w:w="2829" w:type="dxa"/>
          </w:tcPr>
          <w:p w:rsidR="00CC3FDE" w:rsidRPr="00B47D4D" w:rsidRDefault="00CC3FDE" w:rsidP="00F772D7">
            <w:pPr>
              <w:rPr>
                <w:rFonts w:cs="Arial"/>
                <w:lang w:val="es-BO"/>
              </w:rPr>
            </w:pPr>
          </w:p>
        </w:tc>
      </w:tr>
      <w:tr w:rsidR="00CC3FDE" w:rsidRPr="00B47D4D" w:rsidTr="00F772D7">
        <w:trPr>
          <w:trHeight w:val="836"/>
          <w:jc w:val="center"/>
        </w:trPr>
        <w:tc>
          <w:tcPr>
            <w:tcW w:w="1128" w:type="dxa"/>
          </w:tcPr>
          <w:p w:rsidR="00CC3FDE" w:rsidRDefault="00CC3FDE" w:rsidP="00F772D7">
            <w:pPr>
              <w:jc w:val="center"/>
              <w:rPr>
                <w:rFonts w:cs="Arial"/>
                <w:lang w:val="es-BO"/>
              </w:rPr>
            </w:pPr>
          </w:p>
          <w:p w:rsidR="00CC3FDE" w:rsidRPr="00B47D4D" w:rsidRDefault="00CC3FDE" w:rsidP="00F772D7">
            <w:pPr>
              <w:jc w:val="center"/>
              <w:rPr>
                <w:rFonts w:cs="Arial"/>
                <w:lang w:val="es-BO"/>
              </w:rPr>
            </w:pPr>
            <w:r>
              <w:rPr>
                <w:rFonts w:cs="Arial"/>
                <w:lang w:val="es-BO"/>
              </w:rPr>
              <w:t>4</w:t>
            </w:r>
          </w:p>
        </w:tc>
        <w:tc>
          <w:tcPr>
            <w:tcW w:w="3692" w:type="dxa"/>
          </w:tcPr>
          <w:p w:rsidR="00CC3FDE" w:rsidRPr="00AB3B3C" w:rsidRDefault="00CC3FDE" w:rsidP="00F772D7">
            <w:pPr>
              <w:contextualSpacing/>
              <w:rPr>
                <w:rFonts w:cs="Tahoma"/>
                <w:szCs w:val="18"/>
              </w:rPr>
            </w:pPr>
            <w:r>
              <w:rPr>
                <w:rFonts w:cs="Tahoma"/>
                <w:szCs w:val="18"/>
              </w:rPr>
              <w:t xml:space="preserve">5 puntos por cada 6 meses de experiencia adicional a la </w:t>
            </w:r>
            <w:r w:rsidRPr="00A94A96">
              <w:rPr>
                <w:rFonts w:cs="Tahoma"/>
                <w:szCs w:val="18"/>
              </w:rPr>
              <w:t xml:space="preserve">mínima requerida </w:t>
            </w:r>
            <w:r w:rsidRPr="007630F8">
              <w:rPr>
                <w:rFonts w:cs="Tahoma"/>
                <w:szCs w:val="18"/>
              </w:rPr>
              <w:t>en proyectos del sector eléctrico.</w:t>
            </w:r>
          </w:p>
        </w:tc>
        <w:tc>
          <w:tcPr>
            <w:tcW w:w="1985" w:type="dxa"/>
          </w:tcPr>
          <w:p w:rsidR="00CC3FDE" w:rsidRDefault="00CC3FDE" w:rsidP="00F772D7">
            <w:pPr>
              <w:rPr>
                <w:rFonts w:cs="Arial"/>
                <w:lang w:val="es-BO"/>
              </w:rPr>
            </w:pPr>
          </w:p>
          <w:p w:rsidR="00CC3FDE" w:rsidRDefault="00CC3FDE" w:rsidP="00F772D7">
            <w:pPr>
              <w:jc w:val="center"/>
              <w:rPr>
                <w:rFonts w:cs="Arial"/>
                <w:lang w:val="es-BO"/>
              </w:rPr>
            </w:pPr>
            <w:r>
              <w:rPr>
                <w:rFonts w:cs="Arial"/>
                <w:lang w:val="es-BO"/>
              </w:rPr>
              <w:t>10</w:t>
            </w:r>
          </w:p>
          <w:p w:rsidR="00CC3FDE" w:rsidRDefault="00CC3FDE" w:rsidP="00F772D7">
            <w:pPr>
              <w:jc w:val="center"/>
              <w:rPr>
                <w:rFonts w:cs="Arial"/>
                <w:lang w:val="es-BO"/>
              </w:rPr>
            </w:pPr>
          </w:p>
          <w:p w:rsidR="00CC3FDE" w:rsidRPr="00B47D4D" w:rsidRDefault="00CC3FDE" w:rsidP="00F772D7">
            <w:pPr>
              <w:rPr>
                <w:rFonts w:cs="Arial"/>
                <w:lang w:val="es-BO"/>
              </w:rPr>
            </w:pPr>
          </w:p>
        </w:tc>
        <w:tc>
          <w:tcPr>
            <w:tcW w:w="2829" w:type="dxa"/>
          </w:tcPr>
          <w:p w:rsidR="00CC3FDE" w:rsidRPr="00B47D4D" w:rsidRDefault="00CC3FDE" w:rsidP="00F772D7">
            <w:pPr>
              <w:rPr>
                <w:rFonts w:cs="Arial"/>
                <w:lang w:val="es-BO"/>
              </w:rPr>
            </w:pPr>
          </w:p>
        </w:tc>
      </w:tr>
      <w:bookmarkEnd w:id="66"/>
    </w:tbl>
    <w:p w:rsidR="00D24A07" w:rsidRDefault="00D24A07" w:rsidP="00D24A07">
      <w:pPr>
        <w:spacing w:line="200" w:lineRule="exact"/>
        <w:jc w:val="center"/>
        <w:rPr>
          <w:rFonts w:cs="Arial"/>
          <w:b/>
          <w:szCs w:val="18"/>
          <w:lang w:val="es-BO"/>
        </w:rPr>
      </w:pPr>
    </w:p>
    <w:p w:rsidR="00AA7371" w:rsidRPr="00B47D4D" w:rsidRDefault="00AA7371" w:rsidP="00D24A07">
      <w:pPr>
        <w:spacing w:line="200" w:lineRule="exact"/>
        <w:jc w:val="center"/>
        <w:rPr>
          <w:rFonts w:cs="Arial"/>
          <w:b/>
          <w:szCs w:val="18"/>
          <w:lang w:val="es-BO"/>
        </w:rPr>
      </w:pPr>
    </w:p>
    <w:p w:rsidR="00D24A07" w:rsidRPr="00B47D4D" w:rsidRDefault="00D24A07" w:rsidP="00D24A07">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rsidR="00D24A07" w:rsidRPr="00B47D4D" w:rsidRDefault="00D24A07" w:rsidP="00D24A07">
      <w:pPr>
        <w:ind w:left="142"/>
        <w:rPr>
          <w:rFonts w:ascii="Arial" w:hAnsi="Arial" w:cs="Arial"/>
          <w:lang w:val="es-BO"/>
        </w:rPr>
      </w:pPr>
    </w:p>
    <w:p w:rsidR="00D24A07" w:rsidRPr="00B47D4D" w:rsidRDefault="00D24A07" w:rsidP="00D24A07">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24A07" w:rsidRPr="00B47D4D" w:rsidRDefault="00D24A07" w:rsidP="00D24A07">
      <w:pPr>
        <w:ind w:left="426"/>
        <w:rPr>
          <w:rFonts w:ascii="Arial" w:hAnsi="Arial" w:cs="Arial"/>
          <w:lang w:val="es-BO"/>
        </w:rPr>
      </w:pPr>
    </w:p>
    <w:p w:rsidR="00D24A07" w:rsidRPr="00B47D4D" w:rsidRDefault="00D24A07" w:rsidP="00D24A07">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D24A07" w:rsidRPr="00B47D4D" w:rsidRDefault="00D24A07" w:rsidP="00D24A07">
      <w:pPr>
        <w:ind w:left="142"/>
        <w:rPr>
          <w:rFonts w:ascii="Arial" w:hAnsi="Arial" w:cs="Arial"/>
          <w:lang w:val="es-BO"/>
        </w:rPr>
      </w:pPr>
    </w:p>
    <w:p w:rsidR="00D24A07" w:rsidRPr="00B47D4D" w:rsidRDefault="00D24A07" w:rsidP="00D24A07">
      <w:pPr>
        <w:rPr>
          <w:rFonts w:ascii="Arial" w:hAnsi="Arial" w:cs="Arial"/>
          <w:b/>
          <w:lang w:val="es-BO"/>
        </w:rPr>
      </w:pPr>
    </w:p>
    <w:p w:rsidR="00D24A07" w:rsidRPr="00B47D4D" w:rsidRDefault="00D24A07" w:rsidP="00D24A07">
      <w:pPr>
        <w:jc w:val="center"/>
        <w:rPr>
          <w:rFonts w:ascii="Arial" w:hAnsi="Arial" w:cs="Arial"/>
          <w:b/>
          <w:lang w:val="es-BO"/>
        </w:rPr>
      </w:pPr>
    </w:p>
    <w:p w:rsidR="00D24A07" w:rsidRDefault="00D24A07"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Default="00835BF6" w:rsidP="00D24A07">
      <w:pPr>
        <w:jc w:val="center"/>
        <w:rPr>
          <w:rFonts w:ascii="Arial" w:hAnsi="Arial" w:cs="Arial"/>
          <w:b/>
          <w:lang w:val="es-BO"/>
        </w:rPr>
      </w:pPr>
    </w:p>
    <w:p w:rsidR="00835BF6" w:rsidRPr="00B47D4D" w:rsidRDefault="00835BF6" w:rsidP="00D24A07">
      <w:pPr>
        <w:jc w:val="center"/>
        <w:rPr>
          <w:rFonts w:ascii="Arial" w:hAnsi="Arial" w:cs="Arial"/>
          <w:b/>
          <w:lang w:val="es-BO"/>
        </w:rPr>
      </w:pPr>
    </w:p>
    <w:p w:rsidR="00D24A07" w:rsidRPr="00B47D4D" w:rsidRDefault="00D24A07" w:rsidP="00D24A07">
      <w:pPr>
        <w:jc w:val="center"/>
        <w:rPr>
          <w:rFonts w:ascii="Arial" w:hAnsi="Arial" w:cs="Arial"/>
          <w:b/>
          <w:lang w:val="es-BO"/>
        </w:rPr>
      </w:pPr>
    </w:p>
    <w:p w:rsidR="00D24A07" w:rsidRPr="00B47D4D" w:rsidRDefault="00D24A07" w:rsidP="00D24A07">
      <w:pPr>
        <w:jc w:val="center"/>
        <w:rPr>
          <w:rFonts w:ascii="Arial" w:hAnsi="Arial" w:cs="Arial"/>
          <w:b/>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Default="00716AAB" w:rsidP="00716AAB">
      <w:pPr>
        <w:rPr>
          <w:rFonts w:cs="Arial"/>
          <w:b/>
          <w:szCs w:val="18"/>
          <w:lang w:val="es-BO"/>
        </w:rPr>
      </w:pPr>
    </w:p>
    <w:p w:rsidR="005457DA" w:rsidRDefault="005457DA" w:rsidP="00716AAB">
      <w:pPr>
        <w:rPr>
          <w:rFonts w:cs="Arial"/>
          <w:b/>
          <w:szCs w:val="18"/>
          <w:lang w:val="es-BO"/>
        </w:rPr>
      </w:pPr>
    </w:p>
    <w:p w:rsidR="00716AAB" w:rsidRDefault="00716AAB" w:rsidP="00716AAB">
      <w:pPr>
        <w:rPr>
          <w:rFonts w:cs="Arial"/>
          <w:b/>
          <w:szCs w:val="18"/>
          <w:lang w:val="es-BO"/>
        </w:rPr>
      </w:pPr>
    </w:p>
    <w:p w:rsidR="00F772D7" w:rsidRDefault="00F772D7" w:rsidP="00716AAB">
      <w:pPr>
        <w:rPr>
          <w:rFonts w:cs="Arial"/>
          <w:b/>
          <w:szCs w:val="18"/>
          <w:lang w:val="es-BO"/>
        </w:rPr>
      </w:pPr>
    </w:p>
    <w:p w:rsidR="00F772D7" w:rsidRPr="00B47D4D" w:rsidRDefault="00F772D7" w:rsidP="00716AAB">
      <w:pPr>
        <w:rPr>
          <w:rFonts w:cs="Arial"/>
          <w:b/>
          <w:szCs w:val="18"/>
          <w:lang w:val="es-BO"/>
        </w:rPr>
      </w:pPr>
    </w:p>
    <w:p w:rsidR="00716AAB" w:rsidRPr="00B47D4D" w:rsidRDefault="00716AAB" w:rsidP="00716AAB">
      <w:pPr>
        <w:jc w:val="center"/>
        <w:rPr>
          <w:rFonts w:cs="Arial"/>
          <w:b/>
          <w:szCs w:val="18"/>
          <w:lang w:val="es-BO"/>
        </w:rPr>
      </w:pPr>
      <w:bookmarkStart w:id="67"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F772D7">
        <w:rPr>
          <w:rFonts w:cs="Arial"/>
          <w:b/>
          <w:noProof/>
          <w:szCs w:val="18"/>
          <w:lang w:val="es-BO"/>
        </w:rPr>
        <w:t>1</w:t>
      </w:r>
      <w:r w:rsidR="004301B5" w:rsidRPr="00B47D4D">
        <w:rPr>
          <w:rFonts w:cs="Arial"/>
          <w:b/>
          <w:szCs w:val="18"/>
          <w:lang w:val="es-BO"/>
        </w:rPr>
        <w:fldChar w:fldCharType="end"/>
      </w:r>
      <w:bookmarkEnd w:id="67"/>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DE LINEA</w:t>
      </w:r>
      <w:r w:rsidRPr="009F3D7C">
        <w:rPr>
          <w:rFonts w:cs="Tahoma"/>
          <w:b/>
          <w:szCs w:val="18"/>
        </w:rPr>
        <w:t xml:space="preserve">_________________________ </w:t>
      </w:r>
      <w:r w:rsidRPr="009F3D7C">
        <w:rPr>
          <w:rFonts w:cs="Tahoma"/>
          <w:b/>
          <w:i/>
          <w:szCs w:val="18"/>
        </w:rPr>
        <w:t>(señalar objeto, CUCE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QUINTA.-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DÉCIMA PRIMERA.- (MONTO Y FORMA DE PAGO)</w:t>
      </w:r>
    </w:p>
    <w:p w:rsidR="00F92CAE" w:rsidRPr="009F3D7C" w:rsidRDefault="00F92CAE" w:rsidP="00F92CAE">
      <w:pPr>
        <w:rPr>
          <w:rFonts w:cs="Tahoma"/>
          <w:b/>
          <w:i/>
          <w:szCs w:val="18"/>
        </w:rPr>
      </w:pPr>
    </w:p>
    <w:p w:rsidR="00F92CAE" w:rsidRPr="009F3D7C" w:rsidRDefault="00F92CAE" w:rsidP="00BC3C98">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BC3C98">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rsidR="00F92CAE" w:rsidRPr="00D220FE"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BC3C98">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BC3C98">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BC3C98">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BC3C98">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BC3C98">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BC3C98">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headerReference w:type="default" r:id="rId9"/>
      <w:footerReference w:type="even" r:id="rId10"/>
      <w:footerReference w:type="default" r:id="rId11"/>
      <w:headerReference w:type="first" r:id="rId12"/>
      <w:footerReference w:type="first" r:id="rId13"/>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C15" w:rsidRDefault="00421C15">
      <w:r>
        <w:separator/>
      </w:r>
    </w:p>
  </w:endnote>
  <w:endnote w:type="continuationSeparator" w:id="0">
    <w:p w:rsidR="00421C15" w:rsidRDefault="0042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2D7" w:rsidRDefault="00F772D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72D7" w:rsidRDefault="00F772D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2D7" w:rsidRDefault="00F772D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F772D7" w:rsidRDefault="00F772D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2D7" w:rsidRDefault="00F772D7"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72D7" w:rsidRDefault="00F772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C15" w:rsidRDefault="00421C15">
      <w:r>
        <w:separator/>
      </w:r>
    </w:p>
  </w:footnote>
  <w:footnote w:type="continuationSeparator" w:id="0">
    <w:p w:rsidR="00421C15" w:rsidRDefault="0042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2D7" w:rsidRPr="00364BEB" w:rsidRDefault="00F772D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F772D7" w:rsidRDefault="00F772D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72D7" w:rsidRPr="00364BEB" w:rsidRDefault="00F772D7"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F772D7" w:rsidRDefault="00F772D7" w:rsidP="00811FDB">
    <w:pPr>
      <w:pStyle w:val="Encabezado"/>
    </w:pPr>
    <w:r>
      <w:rPr>
        <w:sz w:val="14"/>
        <w:szCs w:val="14"/>
      </w:rPr>
      <w:t>_______________________________________________________________________________________________</w:t>
    </w:r>
  </w:p>
  <w:p w:rsidR="00F772D7" w:rsidRDefault="00F772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9F91084"/>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B615E7"/>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6C3ECA"/>
    <w:multiLevelType w:val="hybridMultilevel"/>
    <w:tmpl w:val="3BCEB7B0"/>
    <w:lvl w:ilvl="0" w:tplc="400A000D">
      <w:start w:val="1"/>
      <w:numFmt w:val="bullet"/>
      <w:lvlText w:val=""/>
      <w:lvlJc w:val="left"/>
      <w:pPr>
        <w:ind w:left="1776" w:hanging="360"/>
      </w:pPr>
      <w:rPr>
        <w:rFonts w:ascii="Wingdings" w:hAnsi="Wingdings"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15:restartNumberingAfterBreak="0">
    <w:nsid w:val="5B0B0552"/>
    <w:multiLevelType w:val="hybridMultilevel"/>
    <w:tmpl w:val="8DA6A980"/>
    <w:lvl w:ilvl="0" w:tplc="0C0A000B">
      <w:start w:val="1"/>
      <w:numFmt w:val="bullet"/>
      <w:lvlText w:val=""/>
      <w:lvlJc w:val="left"/>
      <w:pPr>
        <w:ind w:left="1996" w:hanging="360"/>
      </w:pPr>
      <w:rPr>
        <w:rFonts w:ascii="Wingdings" w:hAnsi="Wingding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704514"/>
    <w:multiLevelType w:val="hybridMultilevel"/>
    <w:tmpl w:val="F41C6BD6"/>
    <w:lvl w:ilvl="0" w:tplc="B9A0C67A">
      <w:numFmt w:val="bullet"/>
      <w:lvlText w:val=""/>
      <w:lvlJc w:val="left"/>
      <w:pPr>
        <w:ind w:left="1429" w:hanging="360"/>
      </w:pPr>
      <w:rPr>
        <w:rFonts w:ascii="Symbol" w:eastAsia="Times New Roman" w:hAnsi="Symbol" w:cs="Tahoma"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A5A332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20"/>
  </w:num>
  <w:num w:numId="3">
    <w:abstractNumId w:val="35"/>
  </w:num>
  <w:num w:numId="4">
    <w:abstractNumId w:val="31"/>
  </w:num>
  <w:num w:numId="5">
    <w:abstractNumId w:val="8"/>
  </w:num>
  <w:num w:numId="6">
    <w:abstractNumId w:val="28"/>
  </w:num>
  <w:num w:numId="7">
    <w:abstractNumId w:val="27"/>
  </w:num>
  <w:num w:numId="8">
    <w:abstractNumId w:val="0"/>
  </w:num>
  <w:num w:numId="9">
    <w:abstractNumId w:val="38"/>
  </w:num>
  <w:num w:numId="10">
    <w:abstractNumId w:val="21"/>
  </w:num>
  <w:num w:numId="11">
    <w:abstractNumId w:val="23"/>
  </w:num>
  <w:num w:numId="12">
    <w:abstractNumId w:val="2"/>
  </w:num>
  <w:num w:numId="13">
    <w:abstractNumId w:val="42"/>
  </w:num>
  <w:num w:numId="14">
    <w:abstractNumId w:val="19"/>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4"/>
  </w:num>
  <w:num w:numId="25">
    <w:abstractNumId w:val="40"/>
  </w:num>
  <w:num w:numId="26">
    <w:abstractNumId w:val="26"/>
  </w:num>
  <w:num w:numId="27">
    <w:abstractNumId w:val="41"/>
  </w:num>
  <w:num w:numId="28">
    <w:abstractNumId w:val="32"/>
  </w:num>
  <w:num w:numId="29">
    <w:abstractNumId w:val="17"/>
  </w:num>
  <w:num w:numId="30">
    <w:abstractNumId w:val="37"/>
  </w:num>
  <w:num w:numId="31">
    <w:abstractNumId w:val="4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22"/>
  </w:num>
  <w:num w:numId="36">
    <w:abstractNumId w:val="29"/>
  </w:num>
  <w:num w:numId="37">
    <w:abstractNumId w:val="30"/>
  </w:num>
  <w:num w:numId="38">
    <w:abstractNumId w:val="25"/>
  </w:num>
  <w:num w:numId="39">
    <w:abstractNumId w:val="33"/>
  </w:num>
  <w:num w:numId="40">
    <w:abstractNumId w:val="36"/>
  </w:num>
  <w:num w:numId="41">
    <w:abstractNumId w:val="24"/>
  </w:num>
  <w:num w:numId="42">
    <w:abstractNumId w:val="14"/>
  </w:num>
  <w:num w:numId="43">
    <w:abstractNumId w:val="39"/>
  </w:num>
  <w:num w:numId="44">
    <w:abstractNumId w:val="12"/>
  </w:num>
  <w:num w:numId="45">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15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55A"/>
    <w:rsid w:val="001E6980"/>
    <w:rsid w:val="001E7AA8"/>
    <w:rsid w:val="001F0C15"/>
    <w:rsid w:val="001F19E3"/>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487"/>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438B"/>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07B1"/>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1C15"/>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0DAF"/>
    <w:rsid w:val="00462D3E"/>
    <w:rsid w:val="0046662C"/>
    <w:rsid w:val="00471408"/>
    <w:rsid w:val="00471820"/>
    <w:rsid w:val="00472C6E"/>
    <w:rsid w:val="004735B7"/>
    <w:rsid w:val="00473E69"/>
    <w:rsid w:val="004758A5"/>
    <w:rsid w:val="00476CFA"/>
    <w:rsid w:val="00481B43"/>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1725"/>
    <w:rsid w:val="00542711"/>
    <w:rsid w:val="00544571"/>
    <w:rsid w:val="005457DA"/>
    <w:rsid w:val="00545C94"/>
    <w:rsid w:val="005463B6"/>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E61"/>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1652"/>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35BF6"/>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1220"/>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CE"/>
    <w:rsid w:val="008F063C"/>
    <w:rsid w:val="008F0CB8"/>
    <w:rsid w:val="008F3050"/>
    <w:rsid w:val="00900239"/>
    <w:rsid w:val="009006D5"/>
    <w:rsid w:val="00901405"/>
    <w:rsid w:val="00902FFC"/>
    <w:rsid w:val="009033BA"/>
    <w:rsid w:val="00904089"/>
    <w:rsid w:val="0090416A"/>
    <w:rsid w:val="00904260"/>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5DFA"/>
    <w:rsid w:val="00AA61BC"/>
    <w:rsid w:val="00AA6562"/>
    <w:rsid w:val="00AA7371"/>
    <w:rsid w:val="00AA7BCE"/>
    <w:rsid w:val="00AB133C"/>
    <w:rsid w:val="00AB3B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CC0"/>
    <w:rsid w:val="00BB4D46"/>
    <w:rsid w:val="00BC0F98"/>
    <w:rsid w:val="00BC3C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3FDE"/>
    <w:rsid w:val="00CC55F0"/>
    <w:rsid w:val="00CC574D"/>
    <w:rsid w:val="00CC5E4F"/>
    <w:rsid w:val="00CC72D9"/>
    <w:rsid w:val="00CC794D"/>
    <w:rsid w:val="00CD33F5"/>
    <w:rsid w:val="00CD34F4"/>
    <w:rsid w:val="00CD444B"/>
    <w:rsid w:val="00CD7164"/>
    <w:rsid w:val="00CE034E"/>
    <w:rsid w:val="00CE06D3"/>
    <w:rsid w:val="00CE38B9"/>
    <w:rsid w:val="00CE3F67"/>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4A07"/>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570F"/>
    <w:rsid w:val="00E16576"/>
    <w:rsid w:val="00E20F98"/>
    <w:rsid w:val="00E22E80"/>
    <w:rsid w:val="00E23AD3"/>
    <w:rsid w:val="00E26538"/>
    <w:rsid w:val="00E2654A"/>
    <w:rsid w:val="00E27210"/>
    <w:rsid w:val="00E33F30"/>
    <w:rsid w:val="00E34038"/>
    <w:rsid w:val="00E3511B"/>
    <w:rsid w:val="00E36E77"/>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825"/>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0F6F"/>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052A"/>
    <w:rsid w:val="00F61E05"/>
    <w:rsid w:val="00F62D01"/>
    <w:rsid w:val="00F64B1D"/>
    <w:rsid w:val="00F65A1A"/>
    <w:rsid w:val="00F672E9"/>
    <w:rsid w:val="00F7192B"/>
    <w:rsid w:val="00F735A7"/>
    <w:rsid w:val="00F737CB"/>
    <w:rsid w:val="00F74943"/>
    <w:rsid w:val="00F772D7"/>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AB157"/>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EAA5-CA96-420D-B055-F1D01903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15575</Words>
  <Characters>85664</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101037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9</cp:revision>
  <cp:lastPrinted>2021-01-19T20:07:00Z</cp:lastPrinted>
  <dcterms:created xsi:type="dcterms:W3CDTF">2021-01-15T18:27:00Z</dcterms:created>
  <dcterms:modified xsi:type="dcterms:W3CDTF">2021-01-19T20:23:00Z</dcterms:modified>
</cp:coreProperties>
</file>