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2E5B" w:rsidRDefault="00FE0A19" w:rsidP="00522E5B">
      <w:pPr>
        <w:jc w:val="center"/>
        <w:rPr>
          <w:rFonts w:ascii="Times New Roman" w:hAnsi="Times New Roman"/>
          <w:b/>
          <w:color w:val="002060"/>
          <w:sz w:val="40"/>
          <w:szCs w:val="40"/>
          <w:lang w:val="es-ES_tradnl" w:eastAsia="en-US"/>
        </w:rPr>
      </w:pPr>
      <w:r w:rsidRPr="00B47D4D">
        <w:rPr>
          <w:rFonts w:cs="Arial"/>
          <w:b/>
          <w:szCs w:val="18"/>
          <w:lang w:val="es-BO"/>
        </w:rPr>
        <w:cr/>
      </w:r>
      <w:r w:rsidR="00522E5B">
        <w:rPr>
          <w:b/>
          <w:color w:val="002060"/>
          <w:sz w:val="40"/>
          <w:szCs w:val="40"/>
        </w:rPr>
        <w:t>EMPRESA NACIONAL DE ELECTRICIDAD</w:t>
      </w:r>
    </w:p>
    <w:p w:rsidR="00522E5B" w:rsidRDefault="00522E5B" w:rsidP="00522E5B">
      <w:pPr>
        <w:rPr>
          <w:b/>
          <w:color w:val="6984AB"/>
          <w:sz w:val="40"/>
          <w:szCs w:val="40"/>
        </w:rPr>
      </w:pPr>
    </w:p>
    <w:p w:rsidR="00522E5B" w:rsidRDefault="00522E5B" w:rsidP="00522E5B">
      <w:pPr>
        <w:pStyle w:val="Ttulo"/>
        <w:rPr>
          <w:iCs/>
          <w:sz w:val="56"/>
          <w:szCs w:val="20"/>
        </w:rPr>
      </w:pPr>
      <w:r>
        <w:rPr>
          <w:b w:val="0"/>
          <w:noProof/>
          <w:color w:val="6984AB"/>
          <w:lang w:val="en-US" w:eastAsia="en-US"/>
        </w:rPr>
        <w:drawing>
          <wp:inline distT="0" distB="0" distL="0" distR="0" wp14:anchorId="55D6D39B" wp14:editId="56405AC1">
            <wp:extent cx="2333625" cy="1876425"/>
            <wp:effectExtent l="0" t="0" r="9525" b="0"/>
            <wp:docPr id="2" name="Imagen 2" descr="LOGO-ENDE-CORPORACI+ôN-RASTE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ENDE-CORPORACI+ôN-RASTERIZ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876425"/>
                    </a:xfrm>
                    <a:prstGeom prst="rect">
                      <a:avLst/>
                    </a:prstGeom>
                    <a:noFill/>
                    <a:ln>
                      <a:noFill/>
                    </a:ln>
                  </pic:spPr>
                </pic:pic>
              </a:graphicData>
            </a:graphic>
          </wp:inline>
        </w:drawing>
      </w:r>
    </w:p>
    <w:p w:rsidR="007A634B" w:rsidRDefault="007A634B" w:rsidP="007A634B">
      <w:pPr>
        <w:jc w:val="center"/>
        <w:rPr>
          <w:rFonts w:cs="Arial"/>
          <w:b/>
          <w:bCs/>
          <w:sz w:val="24"/>
          <w:szCs w:val="24"/>
          <w:lang w:val="pt-BR"/>
        </w:rPr>
      </w:pPr>
      <w:r w:rsidRPr="007A634B">
        <w:rPr>
          <w:rFonts w:cs="Arial"/>
          <w:b/>
          <w:bCs/>
          <w:sz w:val="24"/>
          <w:szCs w:val="24"/>
          <w:lang w:val="pt-BR"/>
        </w:rPr>
        <w:t xml:space="preserve"> </w:t>
      </w:r>
    </w:p>
    <w:p w:rsidR="007A634B" w:rsidRDefault="007A634B" w:rsidP="007A634B">
      <w:pPr>
        <w:jc w:val="center"/>
        <w:rPr>
          <w:rFonts w:cs="Arial"/>
          <w:b/>
          <w:bCs/>
          <w:sz w:val="24"/>
          <w:szCs w:val="24"/>
          <w:lang w:val="pt-BR"/>
        </w:rPr>
      </w:pPr>
      <w:r>
        <w:rPr>
          <w:rFonts w:cs="Arial"/>
          <w:b/>
          <w:bCs/>
          <w:noProof/>
          <w:sz w:val="24"/>
          <w:szCs w:val="24"/>
          <w:lang w:val="en-US" w:eastAsia="en-US"/>
        </w:rPr>
        <mc:AlternateContent>
          <mc:Choice Requires="wps">
            <w:drawing>
              <wp:anchor distT="0" distB="0" distL="114300" distR="114300" simplePos="0" relativeHeight="251662336" behindDoc="0" locked="0" layoutInCell="1" allowOverlap="1" wp14:editId="08A8A283">
                <wp:simplePos x="0" y="0"/>
                <wp:positionH relativeFrom="margin">
                  <wp:align>center</wp:align>
                </wp:positionH>
                <wp:positionV relativeFrom="paragraph">
                  <wp:posOffset>3431</wp:posOffset>
                </wp:positionV>
                <wp:extent cx="5130165" cy="1106805"/>
                <wp:effectExtent l="0" t="0" r="13335" b="1714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B160D9" w:rsidRPr="002A4CA1" w:rsidRDefault="00B160D9"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rsidR="00B160D9" w:rsidRPr="002A4CA1" w:rsidRDefault="00B160D9"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B160D9" w:rsidRPr="00DA11C1" w:rsidRDefault="00B160D9" w:rsidP="007A634B">
                            <w:pPr>
                              <w:jc w:val="center"/>
                              <w:rPr>
                                <w:rFonts w:ascii="Arial" w:hAnsi="Arial" w:cs="Arial"/>
                                <w:b/>
                                <w:color w:val="1F4E79"/>
                                <w:sz w:val="32"/>
                                <w:szCs w:val="32"/>
                                <w:lang w:val="es-MX"/>
                              </w:rPr>
                            </w:pPr>
                          </w:p>
                          <w:p w:rsidR="00B160D9" w:rsidRPr="001D7AD8" w:rsidRDefault="00B160D9" w:rsidP="007A634B">
                            <w:pPr>
                              <w:rPr>
                                <w:rFonts w:ascii="Century Gothic" w:hAnsi="Century Gothic"/>
                                <w:b/>
                                <w:color w:val="244061"/>
                                <w:sz w:val="36"/>
                                <w:szCs w:val="36"/>
                              </w:rPr>
                            </w:pPr>
                          </w:p>
                          <w:p w:rsidR="00B160D9" w:rsidRPr="001D7AD8" w:rsidRDefault="00B160D9"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B160D9" w:rsidRPr="001D7AD8" w:rsidRDefault="00B160D9" w:rsidP="007A634B">
                            <w:pPr>
                              <w:jc w:val="center"/>
                              <w:rPr>
                                <w:rFonts w:ascii="Century Gothic" w:hAnsi="Century Gothic"/>
                                <w:b/>
                                <w:color w:val="244061"/>
                                <w:sz w:val="32"/>
                                <w:szCs w:val="36"/>
                              </w:rPr>
                            </w:pPr>
                          </w:p>
                          <w:p w:rsidR="00B160D9" w:rsidRPr="001D7AD8" w:rsidRDefault="00B160D9"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B160D9" w:rsidRPr="000E742A" w:rsidRDefault="00B160D9" w:rsidP="007A634B">
                            <w:pPr>
                              <w:ind w:right="931"/>
                              <w:rPr>
                                <w:rFonts w:ascii="Century Gothic" w:hAnsi="Century Gothic"/>
                                <w:szCs w:val="18"/>
                              </w:rPr>
                            </w:pPr>
                          </w:p>
                          <w:p w:rsidR="00B160D9" w:rsidRPr="00507C03" w:rsidRDefault="00B160D9" w:rsidP="007A634B">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6" style="position:absolute;left:0;text-align:left;margin-left:0;margin-top:.25pt;width:403.95pt;height:87.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" fillcolor="#2e74b5" strokecolor="gray">
                <v:fill color2="#69f" rotate="t" angle="90" focus="50%" type="gradient"/>
                <v:shadow color="black" offset="1pt"/>
                <v:textbox inset="2.23519mm,1.1176mm,2.23519mm,1.1176mm">
                  <w:txbxContent>
                    <w:p w:rsidR="00B160D9" w:rsidRPr="002A4CA1" w:rsidRDefault="00B160D9"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rsidR="00B160D9" w:rsidRPr="002A4CA1" w:rsidRDefault="00B160D9"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B160D9" w:rsidRPr="00DA11C1" w:rsidRDefault="00B160D9" w:rsidP="007A634B">
                      <w:pPr>
                        <w:jc w:val="center"/>
                        <w:rPr>
                          <w:rFonts w:ascii="Arial" w:hAnsi="Arial" w:cs="Arial"/>
                          <w:b/>
                          <w:color w:val="1F4E79"/>
                          <w:sz w:val="32"/>
                          <w:szCs w:val="32"/>
                          <w:lang w:val="es-MX"/>
                        </w:rPr>
                      </w:pPr>
                    </w:p>
                    <w:p w:rsidR="00B160D9" w:rsidRPr="001D7AD8" w:rsidRDefault="00B160D9" w:rsidP="007A634B">
                      <w:pPr>
                        <w:rPr>
                          <w:rFonts w:ascii="Century Gothic" w:hAnsi="Century Gothic"/>
                          <w:b/>
                          <w:color w:val="244061"/>
                          <w:sz w:val="36"/>
                          <w:szCs w:val="36"/>
                        </w:rPr>
                      </w:pPr>
                    </w:p>
                    <w:p w:rsidR="00B160D9" w:rsidRPr="001D7AD8" w:rsidRDefault="00B160D9"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B160D9" w:rsidRPr="001D7AD8" w:rsidRDefault="00B160D9" w:rsidP="007A634B">
                      <w:pPr>
                        <w:jc w:val="center"/>
                        <w:rPr>
                          <w:rFonts w:ascii="Century Gothic" w:hAnsi="Century Gothic"/>
                          <w:b/>
                          <w:color w:val="244061"/>
                          <w:sz w:val="32"/>
                          <w:szCs w:val="36"/>
                        </w:rPr>
                      </w:pPr>
                    </w:p>
                    <w:p w:rsidR="00B160D9" w:rsidRPr="001D7AD8" w:rsidRDefault="00B160D9"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B160D9" w:rsidRPr="000E742A" w:rsidRDefault="00B160D9" w:rsidP="007A634B">
                      <w:pPr>
                        <w:ind w:right="931"/>
                        <w:rPr>
                          <w:rFonts w:ascii="Century Gothic" w:hAnsi="Century Gothic"/>
                          <w:szCs w:val="18"/>
                        </w:rPr>
                      </w:pPr>
                    </w:p>
                    <w:p w:rsidR="00B160D9" w:rsidRPr="00507C03" w:rsidRDefault="00B160D9" w:rsidP="007A634B">
                      <w:pPr>
                        <w:autoSpaceDE w:val="0"/>
                        <w:autoSpaceDN w:val="0"/>
                        <w:adjustRightInd w:val="0"/>
                        <w:jc w:val="center"/>
                        <w:rPr>
                          <w:rFonts w:ascii="Segoe UI" w:hAnsi="Segoe UI" w:cs="Segoe UI"/>
                          <w:sz w:val="32"/>
                          <w:szCs w:val="32"/>
                        </w:rPr>
                      </w:pPr>
                    </w:p>
                  </w:txbxContent>
                </v:textbox>
                <w10:wrap anchorx="margin"/>
              </v:roundrect>
            </w:pict>
          </mc:Fallback>
        </mc:AlternateContent>
      </w: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Pr="00E77D06" w:rsidRDefault="00E55982" w:rsidP="007A634B">
      <w:pPr>
        <w:jc w:val="center"/>
        <w:rPr>
          <w:rFonts w:cs="Arial"/>
          <w:b/>
          <w:bCs/>
          <w:sz w:val="24"/>
          <w:szCs w:val="24"/>
          <w:lang w:val="pt-BR"/>
        </w:rPr>
      </w:pPr>
      <w:r w:rsidRPr="00E77D06">
        <w:rPr>
          <w:rFonts w:cs="Arial"/>
          <w:b/>
          <w:bCs/>
          <w:sz w:val="24"/>
          <w:szCs w:val="24"/>
          <w:lang w:val="pt-BR"/>
        </w:rPr>
        <w:t>CÓDIGO</w:t>
      </w:r>
      <w:r w:rsidR="007A634B" w:rsidRPr="00E77D06">
        <w:rPr>
          <w:rFonts w:cs="Arial"/>
          <w:b/>
          <w:bCs/>
          <w:sz w:val="24"/>
          <w:szCs w:val="24"/>
          <w:lang w:val="pt-BR"/>
        </w:rPr>
        <w:t xml:space="preserve"> INTERNO</w:t>
      </w:r>
    </w:p>
    <w:p w:rsidR="007A634B" w:rsidRDefault="007A634B" w:rsidP="007A634B">
      <w:pPr>
        <w:jc w:val="center"/>
        <w:rPr>
          <w:rFonts w:cs="Arial"/>
          <w:b/>
          <w:bCs/>
          <w:sz w:val="24"/>
          <w:szCs w:val="24"/>
          <w:lang w:val="pt-BR"/>
        </w:rPr>
      </w:pPr>
      <w:r w:rsidRPr="007A634B">
        <w:rPr>
          <w:rFonts w:cs="Arial"/>
          <w:b/>
          <w:bCs/>
          <w:sz w:val="24"/>
          <w:szCs w:val="24"/>
          <w:lang w:val="pt-BR"/>
        </w:rPr>
        <w:t>ENDE-ANPE-2021-0</w:t>
      </w:r>
      <w:r w:rsidR="0000443B">
        <w:rPr>
          <w:rFonts w:cs="Arial"/>
          <w:b/>
          <w:bCs/>
          <w:sz w:val="24"/>
          <w:szCs w:val="24"/>
          <w:lang w:val="pt-BR"/>
        </w:rPr>
        <w:t>45</w:t>
      </w:r>
      <w:r w:rsidRPr="007A634B">
        <w:rPr>
          <w:rFonts w:cs="Arial"/>
          <w:b/>
          <w:bCs/>
          <w:sz w:val="24"/>
          <w:szCs w:val="24"/>
          <w:lang w:val="pt-BR"/>
        </w:rPr>
        <w:t xml:space="preserve"> </w:t>
      </w:r>
    </w:p>
    <w:p w:rsidR="007A634B" w:rsidRDefault="007A634B" w:rsidP="007A634B">
      <w:pPr>
        <w:jc w:val="center"/>
        <w:rPr>
          <w:rFonts w:cs="Arial"/>
          <w:b/>
          <w:sz w:val="24"/>
          <w:szCs w:val="24"/>
        </w:rPr>
      </w:pPr>
      <w:r w:rsidRPr="0052347E">
        <w:rPr>
          <w:rFonts w:cs="Arial"/>
          <w:b/>
          <w:sz w:val="24"/>
          <w:szCs w:val="24"/>
        </w:rPr>
        <w:t>PRIMERA CONVOCATORIA</w:t>
      </w:r>
    </w:p>
    <w:p w:rsidR="007A634B" w:rsidRDefault="007A634B" w:rsidP="007A634B">
      <w:pPr>
        <w:jc w:val="center"/>
        <w:rPr>
          <w:rFonts w:cs="Arial"/>
          <w:b/>
          <w:sz w:val="24"/>
          <w:szCs w:val="24"/>
        </w:rPr>
      </w:pPr>
    </w:p>
    <w:p w:rsidR="007A634B" w:rsidRDefault="007A634B" w:rsidP="007A634B">
      <w:pPr>
        <w:jc w:val="center"/>
        <w:rPr>
          <w:rFonts w:cs="Arial"/>
          <w:b/>
          <w:sz w:val="24"/>
          <w:szCs w:val="24"/>
        </w:rPr>
      </w:pPr>
      <w:r>
        <w:rPr>
          <w:rFonts w:cs="Arial"/>
          <w:b/>
          <w:noProof/>
          <w:sz w:val="24"/>
          <w:szCs w:val="24"/>
          <w:lang w:val="en-US" w:eastAsia="en-US"/>
        </w:rPr>
        <mc:AlternateContent>
          <mc:Choice Requires="wps">
            <w:drawing>
              <wp:anchor distT="0" distB="0" distL="114300" distR="114300" simplePos="0" relativeHeight="251661312" behindDoc="0" locked="0" layoutInCell="1" allowOverlap="1" wp14:editId="4961C486">
                <wp:simplePos x="0" y="0"/>
                <wp:positionH relativeFrom="column">
                  <wp:posOffset>1894205</wp:posOffset>
                </wp:positionH>
                <wp:positionV relativeFrom="paragraph">
                  <wp:posOffset>7069455</wp:posOffset>
                </wp:positionV>
                <wp:extent cx="4792345" cy="1299210"/>
                <wp:effectExtent l="95250" t="19050" r="46355" b="11049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129921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B160D9" w:rsidRPr="00353B48" w:rsidRDefault="00B160D9" w:rsidP="00DE7647">
                            <w:pPr>
                              <w:jc w:val="center"/>
                              <w:rPr>
                                <w:rFonts w:ascii="Arial" w:hAnsi="Arial" w:cs="Arial"/>
                                <w:b/>
                                <w:sz w:val="36"/>
                                <w:szCs w:val="36"/>
                                <w:lang w:val="es-ES_tradnl"/>
                              </w:rPr>
                            </w:pPr>
                            <w:r w:rsidRPr="00353B48">
                              <w:rPr>
                                <w:rFonts w:ascii="Arial" w:hAnsi="Arial" w:cs="Arial"/>
                                <w:b/>
                                <w:sz w:val="36"/>
                                <w:szCs w:val="36"/>
                              </w:rPr>
                              <w:t xml:space="preserve">SERVICIO DE </w:t>
                            </w:r>
                            <w:proofErr w:type="spellStart"/>
                            <w:r>
                              <w:rPr>
                                <w:rFonts w:ascii="Arial" w:hAnsi="Arial" w:cs="Arial"/>
                                <w:b/>
                                <w:sz w:val="36"/>
                                <w:szCs w:val="36"/>
                              </w:rPr>
                              <w:t>CONSULTORIA</w:t>
                            </w:r>
                            <w:proofErr w:type="spellEnd"/>
                            <w:r>
                              <w:rPr>
                                <w:rFonts w:ascii="Arial" w:hAnsi="Arial" w:cs="Arial"/>
                                <w:b/>
                                <w:sz w:val="36"/>
                                <w:szCs w:val="36"/>
                              </w:rPr>
                              <w:t xml:space="preserve"> INDIVIDUAL DE </w:t>
                            </w:r>
                            <w:proofErr w:type="spellStart"/>
                            <w:r>
                              <w:rPr>
                                <w:rFonts w:ascii="Arial" w:hAnsi="Arial" w:cs="Arial"/>
                                <w:b/>
                                <w:sz w:val="36"/>
                                <w:szCs w:val="36"/>
                              </w:rPr>
                              <w:t>LINEA</w:t>
                            </w:r>
                            <w:proofErr w:type="spellEnd"/>
                            <w:r>
                              <w:rPr>
                                <w:rFonts w:ascii="Arial" w:hAnsi="Arial" w:cs="Arial"/>
                                <w:b/>
                                <w:sz w:val="36"/>
                                <w:szCs w:val="36"/>
                              </w:rPr>
                              <w:t xml:space="preserve"> DEPARTAMENTO DE GESTION FINANCIERA Y NEGOCIOS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left:0;text-align:left;margin-left:149.15pt;margin-top:556.65pt;width:377.35pt;height:10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" strokecolor="#b4c6e7" strokeweight="5pt">
                <v:stroke linestyle="thickThin"/>
                <v:shadow on="t" color="#868686" opacity=".5" offset="-6pt,6pt"/>
                <v:textbox>
                  <w:txbxContent>
                    <w:p w:rsidR="00B160D9" w:rsidRPr="00353B48" w:rsidRDefault="00B160D9" w:rsidP="00DE7647">
                      <w:pPr>
                        <w:jc w:val="center"/>
                        <w:rPr>
                          <w:rFonts w:ascii="Arial" w:hAnsi="Arial" w:cs="Arial"/>
                          <w:b/>
                          <w:sz w:val="36"/>
                          <w:szCs w:val="36"/>
                          <w:lang w:val="es-ES_tradnl"/>
                        </w:rPr>
                      </w:pPr>
                      <w:r w:rsidRPr="00353B48">
                        <w:rPr>
                          <w:rFonts w:ascii="Arial" w:hAnsi="Arial" w:cs="Arial"/>
                          <w:b/>
                          <w:sz w:val="36"/>
                          <w:szCs w:val="36"/>
                        </w:rPr>
                        <w:t xml:space="preserve">SERVICIO DE </w:t>
                      </w:r>
                      <w:proofErr w:type="spellStart"/>
                      <w:r>
                        <w:rPr>
                          <w:rFonts w:ascii="Arial" w:hAnsi="Arial" w:cs="Arial"/>
                          <w:b/>
                          <w:sz w:val="36"/>
                          <w:szCs w:val="36"/>
                        </w:rPr>
                        <w:t>CONSULTORIA</w:t>
                      </w:r>
                      <w:proofErr w:type="spellEnd"/>
                      <w:r>
                        <w:rPr>
                          <w:rFonts w:ascii="Arial" w:hAnsi="Arial" w:cs="Arial"/>
                          <w:b/>
                          <w:sz w:val="36"/>
                          <w:szCs w:val="36"/>
                        </w:rPr>
                        <w:t xml:space="preserve"> INDIVIDUAL DE </w:t>
                      </w:r>
                      <w:proofErr w:type="spellStart"/>
                      <w:r>
                        <w:rPr>
                          <w:rFonts w:ascii="Arial" w:hAnsi="Arial" w:cs="Arial"/>
                          <w:b/>
                          <w:sz w:val="36"/>
                          <w:szCs w:val="36"/>
                        </w:rPr>
                        <w:t>LINEA</w:t>
                      </w:r>
                      <w:proofErr w:type="spellEnd"/>
                      <w:r>
                        <w:rPr>
                          <w:rFonts w:ascii="Arial" w:hAnsi="Arial" w:cs="Arial"/>
                          <w:b/>
                          <w:sz w:val="36"/>
                          <w:szCs w:val="36"/>
                        </w:rPr>
                        <w:t xml:space="preserve"> DEPARTAMENTO DE GESTION FINANCIERA Y NEGOCIOS 2021-1</w:t>
                      </w:r>
                    </w:p>
                  </w:txbxContent>
                </v:textbox>
              </v:shape>
            </w:pict>
          </mc:Fallback>
        </mc:AlternateContent>
      </w:r>
    </w:p>
    <w:p w:rsidR="007A634B" w:rsidRDefault="007A634B" w:rsidP="00522E5B">
      <w:pPr>
        <w:pStyle w:val="Ttulo"/>
        <w:rPr>
          <w:bCs w:val="0"/>
          <w:iCs/>
          <w:color w:val="000050"/>
          <w:sz w:val="56"/>
        </w:rPr>
      </w:pPr>
      <w:r>
        <w:rPr>
          <w:bCs w:val="0"/>
          <w:iCs/>
          <w:noProof/>
          <w:color w:val="000050"/>
          <w:sz w:val="56"/>
          <w:lang w:val="en-US" w:eastAsia="en-US"/>
        </w:rPr>
        <mc:AlternateContent>
          <mc:Choice Requires="wps">
            <w:drawing>
              <wp:anchor distT="0" distB="0" distL="114300" distR="114300" simplePos="0" relativeHeight="251660288" behindDoc="0" locked="0" layoutInCell="1" allowOverlap="1" wp14:editId="22F6AFF7">
                <wp:simplePos x="0" y="0"/>
                <wp:positionH relativeFrom="column">
                  <wp:posOffset>802351</wp:posOffset>
                </wp:positionH>
                <wp:positionV relativeFrom="paragraph">
                  <wp:posOffset>62807</wp:posOffset>
                </wp:positionV>
                <wp:extent cx="4500501" cy="1673184"/>
                <wp:effectExtent l="95250" t="19050" r="33655" b="11811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501" cy="1673184"/>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B160D9" w:rsidRPr="007A634B" w:rsidRDefault="00B160D9" w:rsidP="00DE7647">
                            <w:pPr>
                              <w:jc w:val="center"/>
                              <w:rPr>
                                <w:rFonts w:ascii="Arial" w:hAnsi="Arial" w:cs="Arial"/>
                                <w:b/>
                                <w:sz w:val="36"/>
                                <w:szCs w:val="36"/>
                              </w:rPr>
                            </w:pPr>
                            <w:r w:rsidRPr="007920E1">
                              <w:rPr>
                                <w:rFonts w:ascii="Century Gothic" w:hAnsi="Century Gothic"/>
                                <w:b/>
                                <w:color w:val="244061"/>
                                <w:sz w:val="36"/>
                                <w:szCs w:val="36"/>
                              </w:rPr>
                              <w:t xml:space="preserve">SERVICIO DE CONSULTORÍA INDIVIDUAL DE LÍNEA DEPARTAMENTO </w:t>
                            </w:r>
                            <w:proofErr w:type="gramStart"/>
                            <w:r w:rsidRPr="007920E1">
                              <w:rPr>
                                <w:rFonts w:ascii="Century Gothic" w:hAnsi="Century Gothic"/>
                                <w:b/>
                                <w:color w:val="244061"/>
                                <w:sz w:val="36"/>
                                <w:szCs w:val="36"/>
                              </w:rPr>
                              <w:t>DE  EJECUCIÓN</w:t>
                            </w:r>
                            <w:proofErr w:type="gramEnd"/>
                            <w:r w:rsidRPr="007920E1">
                              <w:rPr>
                                <w:rFonts w:ascii="Century Gothic" w:hAnsi="Century Gothic"/>
                                <w:b/>
                                <w:color w:val="244061"/>
                                <w:sz w:val="36"/>
                                <w:szCs w:val="36"/>
                              </w:rPr>
                              <w:t xml:space="preserve"> PROYECTOS DE TRANSMISIÓN Y DISTRIBUCIÓN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left:0;text-align:left;margin-left:63.2pt;margin-top:4.95pt;width:354.35pt;height:1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" strokecolor="#b4c6e7" strokeweight="5pt">
                <v:stroke linestyle="thickThin"/>
                <v:shadow on="t" color="#868686" opacity=".5" offset="-6pt,6pt"/>
                <v:textbox>
                  <w:txbxContent>
                    <w:p w:rsidR="00B160D9" w:rsidRPr="007A634B" w:rsidRDefault="00B160D9" w:rsidP="00DE7647">
                      <w:pPr>
                        <w:jc w:val="center"/>
                        <w:rPr>
                          <w:rFonts w:ascii="Arial" w:hAnsi="Arial" w:cs="Arial"/>
                          <w:b/>
                          <w:sz w:val="36"/>
                          <w:szCs w:val="36"/>
                        </w:rPr>
                      </w:pPr>
                      <w:r w:rsidRPr="007920E1">
                        <w:rPr>
                          <w:rFonts w:ascii="Century Gothic" w:hAnsi="Century Gothic"/>
                          <w:b/>
                          <w:color w:val="244061"/>
                          <w:sz w:val="36"/>
                          <w:szCs w:val="36"/>
                        </w:rPr>
                        <w:t xml:space="preserve">SERVICIO DE CONSULTORÍA INDIVIDUAL DE LÍNEA DEPARTAMENTO </w:t>
                      </w:r>
                      <w:proofErr w:type="gramStart"/>
                      <w:r w:rsidRPr="007920E1">
                        <w:rPr>
                          <w:rFonts w:ascii="Century Gothic" w:hAnsi="Century Gothic"/>
                          <w:b/>
                          <w:color w:val="244061"/>
                          <w:sz w:val="36"/>
                          <w:szCs w:val="36"/>
                        </w:rPr>
                        <w:t>DE  EJECUCIÓN</w:t>
                      </w:r>
                      <w:proofErr w:type="gramEnd"/>
                      <w:r w:rsidRPr="007920E1">
                        <w:rPr>
                          <w:rFonts w:ascii="Century Gothic" w:hAnsi="Century Gothic"/>
                          <w:b/>
                          <w:color w:val="244061"/>
                          <w:sz w:val="36"/>
                          <w:szCs w:val="36"/>
                        </w:rPr>
                        <w:t xml:space="preserve"> PROYECTOS DE TRANSMISIÓN Y DISTRIBUCIÓN 2021-1</w:t>
                      </w:r>
                    </w:p>
                  </w:txbxContent>
                </v:textbox>
              </v:shape>
            </w:pict>
          </mc:Fallback>
        </mc:AlternateContent>
      </w:r>
    </w:p>
    <w:p w:rsidR="00FE0A19" w:rsidRPr="00B47D4D" w:rsidRDefault="00FE0A19" w:rsidP="00FE0A19">
      <w:pPr>
        <w:jc w:val="center"/>
        <w:rPr>
          <w:rFonts w:cs="Arial"/>
          <w:b/>
          <w:szCs w:val="18"/>
          <w:lang w:val="es-BO"/>
        </w:rPr>
      </w:pPr>
    </w:p>
    <w:p w:rsidR="00FE0A19" w:rsidRPr="00B47D4D" w:rsidRDefault="00FE0A19" w:rsidP="00FE0A19">
      <w:pPr>
        <w:rPr>
          <w:lang w:val="es-BO"/>
        </w:rPr>
      </w:pPr>
    </w:p>
    <w:p w:rsidR="00FE0A19" w:rsidRPr="00B47D4D" w:rsidRDefault="00FE0A19" w:rsidP="00FE0A19">
      <w:pPr>
        <w:rPr>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7A634B" w:rsidRPr="00507C03" w:rsidRDefault="007A634B" w:rsidP="007A634B">
      <w:pPr>
        <w:jc w:val="center"/>
        <w:outlineLvl w:val="0"/>
        <w:rPr>
          <w:rFonts w:cs="Arial"/>
          <w:b/>
          <w:sz w:val="20"/>
          <w:szCs w:val="20"/>
          <w:lang w:val="es-BO"/>
        </w:rPr>
      </w:pPr>
      <w:r w:rsidRPr="00507C03">
        <w:rPr>
          <w:rFonts w:cs="Tahoma"/>
          <w:color w:val="244061"/>
          <w:sz w:val="20"/>
          <w:szCs w:val="20"/>
        </w:rPr>
        <w:t>ESTADO PLURINACIONAL DE BOLIVIA</w:t>
      </w: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6C70E4" w:rsidP="006C70E4">
      <w:pPr>
        <w:jc w:val="center"/>
        <w:rPr>
          <w:b/>
          <w:lang w:val="es-BO"/>
        </w:rPr>
      </w:pPr>
      <w:r w:rsidRPr="00B47D4D">
        <w:rPr>
          <w:b/>
          <w:lang w:val="es-BO"/>
        </w:rPr>
        <w:t>CONTENIDO</w:t>
      </w:r>
    </w:p>
    <w:p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0C026E">
          <w:rPr>
            <w:noProof/>
            <w:webHidden/>
            <w:lang w:val="es-BO"/>
          </w:rPr>
          <w:t>3</w:t>
        </w:r>
        <w:r w:rsidR="00C962BF" w:rsidRPr="00B47D4D">
          <w:rPr>
            <w:webHidden/>
            <w:lang w:val="es-BO"/>
          </w:rPr>
          <w:fldChar w:fldCharType="end"/>
        </w:r>
      </w:hyperlink>
    </w:p>
    <w:p w:rsidR="00C962BF" w:rsidRPr="00B47D4D" w:rsidRDefault="00901527">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0C026E">
          <w:rPr>
            <w:noProof/>
            <w:webHidden/>
            <w:lang w:val="es-BO"/>
          </w:rPr>
          <w:t>3</w:t>
        </w:r>
        <w:r w:rsidR="00C962BF" w:rsidRPr="00B47D4D">
          <w:rPr>
            <w:webHidden/>
            <w:lang w:val="es-BO"/>
          </w:rPr>
          <w:fldChar w:fldCharType="end"/>
        </w:r>
      </w:hyperlink>
    </w:p>
    <w:p w:rsidR="00C962BF" w:rsidRPr="00B47D4D" w:rsidRDefault="00901527">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0C026E">
          <w:rPr>
            <w:noProof/>
            <w:webHidden/>
            <w:lang w:val="es-BO"/>
          </w:rPr>
          <w:t>3</w:t>
        </w:r>
        <w:r w:rsidR="00C962BF" w:rsidRPr="00B47D4D">
          <w:rPr>
            <w:webHidden/>
            <w:lang w:val="es-BO"/>
          </w:rPr>
          <w:fldChar w:fldCharType="end"/>
        </w:r>
      </w:hyperlink>
    </w:p>
    <w:p w:rsidR="00C962BF" w:rsidRPr="00B47D4D" w:rsidRDefault="00901527">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0C026E">
          <w:rPr>
            <w:noProof/>
            <w:webHidden/>
            <w:lang w:val="es-BO"/>
          </w:rPr>
          <w:t>3</w:t>
        </w:r>
        <w:r w:rsidR="00C962BF" w:rsidRPr="00B47D4D">
          <w:rPr>
            <w:webHidden/>
            <w:lang w:val="es-BO"/>
          </w:rPr>
          <w:fldChar w:fldCharType="end"/>
        </w:r>
      </w:hyperlink>
    </w:p>
    <w:p w:rsidR="00C962BF" w:rsidRPr="00B47D4D" w:rsidRDefault="00901527">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0C026E">
          <w:rPr>
            <w:noProof/>
            <w:webHidden/>
            <w:lang w:val="es-BO"/>
          </w:rPr>
          <w:t>4</w:t>
        </w:r>
        <w:r w:rsidR="00C962BF" w:rsidRPr="00B47D4D">
          <w:rPr>
            <w:webHidden/>
            <w:lang w:val="es-BO"/>
          </w:rPr>
          <w:fldChar w:fldCharType="end"/>
        </w:r>
      </w:hyperlink>
    </w:p>
    <w:p w:rsidR="00C962BF" w:rsidRPr="00B47D4D" w:rsidRDefault="00901527">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0C026E">
          <w:rPr>
            <w:noProof/>
            <w:webHidden/>
            <w:lang w:val="es-BO"/>
          </w:rPr>
          <w:t>4</w:t>
        </w:r>
        <w:r w:rsidR="00C962BF" w:rsidRPr="00B47D4D">
          <w:rPr>
            <w:webHidden/>
            <w:lang w:val="es-BO"/>
          </w:rPr>
          <w:fldChar w:fldCharType="end"/>
        </w:r>
      </w:hyperlink>
    </w:p>
    <w:p w:rsidR="00C962BF" w:rsidRPr="00B47D4D" w:rsidRDefault="00901527">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0C026E">
          <w:rPr>
            <w:noProof/>
            <w:webHidden/>
            <w:lang w:val="es-BO"/>
          </w:rPr>
          <w:t>5</w:t>
        </w:r>
        <w:r w:rsidR="00C962BF" w:rsidRPr="00B47D4D">
          <w:rPr>
            <w:webHidden/>
            <w:lang w:val="es-BO"/>
          </w:rPr>
          <w:fldChar w:fldCharType="end"/>
        </w:r>
      </w:hyperlink>
    </w:p>
    <w:p w:rsidR="00C962BF" w:rsidRPr="00B47D4D" w:rsidRDefault="00901527">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0C026E">
          <w:rPr>
            <w:noProof/>
            <w:webHidden/>
            <w:lang w:val="es-BO"/>
          </w:rPr>
          <w:t>5</w:t>
        </w:r>
        <w:r w:rsidR="00C962BF" w:rsidRPr="00B47D4D">
          <w:rPr>
            <w:webHidden/>
            <w:lang w:val="es-BO"/>
          </w:rPr>
          <w:fldChar w:fldCharType="end"/>
        </w:r>
      </w:hyperlink>
    </w:p>
    <w:p w:rsidR="00C962BF" w:rsidRPr="00B47D4D" w:rsidRDefault="00901527">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0C026E">
          <w:rPr>
            <w:noProof/>
            <w:webHidden/>
            <w:lang w:val="es-BO"/>
          </w:rPr>
          <w:t>5</w:t>
        </w:r>
        <w:r w:rsidR="00C962BF" w:rsidRPr="00B47D4D">
          <w:rPr>
            <w:webHidden/>
            <w:lang w:val="es-BO"/>
          </w:rPr>
          <w:fldChar w:fldCharType="end"/>
        </w:r>
      </w:hyperlink>
    </w:p>
    <w:p w:rsidR="00C962BF" w:rsidRPr="00B47D4D" w:rsidRDefault="00901527">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0C026E">
          <w:rPr>
            <w:noProof/>
            <w:webHidden/>
            <w:lang w:val="es-BO"/>
          </w:rPr>
          <w:t>5</w:t>
        </w:r>
        <w:r w:rsidR="00C962BF" w:rsidRPr="00B47D4D">
          <w:rPr>
            <w:webHidden/>
            <w:lang w:val="es-BO"/>
          </w:rPr>
          <w:fldChar w:fldCharType="end"/>
        </w:r>
      </w:hyperlink>
    </w:p>
    <w:p w:rsidR="00C962BF" w:rsidRPr="00B47D4D" w:rsidRDefault="00901527">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0C026E">
          <w:rPr>
            <w:noProof/>
            <w:webHidden/>
            <w:lang w:val="es-BO"/>
          </w:rPr>
          <w:t>6</w:t>
        </w:r>
        <w:r w:rsidR="00C962BF" w:rsidRPr="00B47D4D">
          <w:rPr>
            <w:webHidden/>
            <w:lang w:val="es-BO"/>
          </w:rPr>
          <w:fldChar w:fldCharType="end"/>
        </w:r>
      </w:hyperlink>
    </w:p>
    <w:p w:rsidR="00C962BF" w:rsidRPr="00B47D4D" w:rsidRDefault="00901527">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0C026E">
          <w:rPr>
            <w:noProof/>
            <w:webHidden/>
            <w:lang w:val="es-BO"/>
          </w:rPr>
          <w:t>6</w:t>
        </w:r>
        <w:r w:rsidR="00C962BF" w:rsidRPr="00B47D4D">
          <w:rPr>
            <w:webHidden/>
            <w:lang w:val="es-BO"/>
          </w:rPr>
          <w:fldChar w:fldCharType="end"/>
        </w:r>
      </w:hyperlink>
    </w:p>
    <w:p w:rsidR="00C962BF" w:rsidRPr="00B47D4D" w:rsidRDefault="00901527">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0C026E">
          <w:rPr>
            <w:noProof/>
            <w:webHidden/>
            <w:lang w:val="es-BO"/>
          </w:rPr>
          <w:t>6</w:t>
        </w:r>
        <w:r w:rsidR="00C962BF" w:rsidRPr="00B47D4D">
          <w:rPr>
            <w:webHidden/>
            <w:lang w:val="es-BO"/>
          </w:rPr>
          <w:fldChar w:fldCharType="end"/>
        </w:r>
      </w:hyperlink>
    </w:p>
    <w:p w:rsidR="00C962BF" w:rsidRPr="00B47D4D" w:rsidRDefault="00901527">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0C026E">
          <w:rPr>
            <w:noProof/>
            <w:webHidden/>
            <w:lang w:val="es-BO"/>
          </w:rPr>
          <w:t>6</w:t>
        </w:r>
        <w:r w:rsidR="00C962BF" w:rsidRPr="00B47D4D">
          <w:rPr>
            <w:webHidden/>
            <w:lang w:val="es-BO"/>
          </w:rPr>
          <w:fldChar w:fldCharType="end"/>
        </w:r>
      </w:hyperlink>
    </w:p>
    <w:p w:rsidR="00C962BF" w:rsidRPr="00B47D4D" w:rsidRDefault="00901527">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0C026E">
          <w:rPr>
            <w:noProof/>
            <w:webHidden/>
            <w:lang w:val="es-BO"/>
          </w:rPr>
          <w:t>7</w:t>
        </w:r>
        <w:r w:rsidR="00C962BF" w:rsidRPr="00B47D4D">
          <w:rPr>
            <w:webHidden/>
            <w:lang w:val="es-BO"/>
          </w:rPr>
          <w:fldChar w:fldCharType="end"/>
        </w:r>
      </w:hyperlink>
    </w:p>
    <w:p w:rsidR="00C962BF" w:rsidRPr="00B47D4D" w:rsidRDefault="00901527">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0C026E">
          <w:rPr>
            <w:noProof/>
            <w:webHidden/>
            <w:lang w:val="es-BO"/>
          </w:rPr>
          <w:t>7</w:t>
        </w:r>
        <w:r w:rsidR="00C962BF" w:rsidRPr="00B47D4D">
          <w:rPr>
            <w:webHidden/>
            <w:lang w:val="es-BO"/>
          </w:rPr>
          <w:fldChar w:fldCharType="end"/>
        </w:r>
      </w:hyperlink>
    </w:p>
    <w:p w:rsidR="00C962BF" w:rsidRPr="00B47D4D" w:rsidRDefault="00901527">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0C026E">
          <w:rPr>
            <w:noProof/>
            <w:webHidden/>
            <w:lang w:val="es-BO"/>
          </w:rPr>
          <w:t>7</w:t>
        </w:r>
        <w:r w:rsidR="00C962BF" w:rsidRPr="00B47D4D">
          <w:rPr>
            <w:webHidden/>
            <w:lang w:val="es-BO"/>
          </w:rPr>
          <w:fldChar w:fldCharType="end"/>
        </w:r>
      </w:hyperlink>
    </w:p>
    <w:p w:rsidR="00C962BF" w:rsidRPr="00B47D4D" w:rsidRDefault="00901527">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0C026E">
          <w:rPr>
            <w:noProof/>
            <w:webHidden/>
            <w:lang w:val="es-BO"/>
          </w:rPr>
          <w:t>7</w:t>
        </w:r>
        <w:r w:rsidR="00C962BF" w:rsidRPr="00B47D4D">
          <w:rPr>
            <w:webHidden/>
            <w:lang w:val="es-BO"/>
          </w:rPr>
          <w:fldChar w:fldCharType="end"/>
        </w:r>
      </w:hyperlink>
    </w:p>
    <w:p w:rsidR="00C962BF" w:rsidRPr="00B47D4D" w:rsidRDefault="00901527">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0C026E">
          <w:rPr>
            <w:noProof/>
            <w:webHidden/>
            <w:lang w:val="es-BO"/>
          </w:rPr>
          <w:t>8</w:t>
        </w:r>
        <w:r w:rsidR="00C962BF" w:rsidRPr="00B47D4D">
          <w:rPr>
            <w:webHidden/>
            <w:lang w:val="es-BO"/>
          </w:rPr>
          <w:fldChar w:fldCharType="end"/>
        </w:r>
      </w:hyperlink>
    </w:p>
    <w:p w:rsidR="00C962BF" w:rsidRPr="00B47D4D" w:rsidRDefault="00901527">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0C026E">
          <w:rPr>
            <w:noProof/>
            <w:webHidden/>
            <w:lang w:val="es-BO"/>
          </w:rPr>
          <w:t>8</w:t>
        </w:r>
        <w:r w:rsidR="00C962BF" w:rsidRPr="00B47D4D">
          <w:rPr>
            <w:webHidden/>
            <w:lang w:val="es-BO"/>
          </w:rPr>
          <w:fldChar w:fldCharType="end"/>
        </w:r>
      </w:hyperlink>
    </w:p>
    <w:p w:rsidR="00C962BF" w:rsidRPr="00B47D4D" w:rsidRDefault="00901527">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0C026E">
          <w:rPr>
            <w:noProof/>
            <w:webHidden/>
            <w:lang w:val="es-BO"/>
          </w:rPr>
          <w:t>9</w:t>
        </w:r>
        <w:r w:rsidR="00C962BF" w:rsidRPr="00B47D4D">
          <w:rPr>
            <w:webHidden/>
            <w:lang w:val="es-BO"/>
          </w:rPr>
          <w:fldChar w:fldCharType="end"/>
        </w:r>
      </w:hyperlink>
    </w:p>
    <w:p w:rsidR="00C962BF" w:rsidRPr="00B47D4D" w:rsidRDefault="00901527">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0C026E">
          <w:rPr>
            <w:noProof/>
            <w:webHidden/>
            <w:lang w:val="es-BO"/>
          </w:rPr>
          <w:t>10</w:t>
        </w:r>
        <w:r w:rsidR="00C962BF" w:rsidRPr="00B47D4D">
          <w:rPr>
            <w:webHidden/>
            <w:lang w:val="es-BO"/>
          </w:rPr>
          <w:fldChar w:fldCharType="end"/>
        </w:r>
      </w:hyperlink>
    </w:p>
    <w:p w:rsidR="00C962BF" w:rsidRPr="00B47D4D" w:rsidRDefault="00901527">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0C026E">
          <w:rPr>
            <w:noProof/>
            <w:webHidden/>
            <w:lang w:val="es-BO"/>
          </w:rPr>
          <w:t>11</w:t>
        </w:r>
        <w:r w:rsidR="00C962BF" w:rsidRPr="00B47D4D">
          <w:rPr>
            <w:webHidden/>
            <w:lang w:val="es-BO"/>
          </w:rPr>
          <w:fldChar w:fldCharType="end"/>
        </w:r>
      </w:hyperlink>
    </w:p>
    <w:p w:rsidR="00C962BF" w:rsidRPr="00B47D4D" w:rsidRDefault="00901527">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0C026E">
          <w:rPr>
            <w:noProof/>
            <w:webHidden/>
            <w:lang w:val="es-BO"/>
          </w:rPr>
          <w:t>13</w:t>
        </w:r>
        <w:r w:rsidR="00C962BF" w:rsidRPr="00B47D4D">
          <w:rPr>
            <w:webHidden/>
            <w:lang w:val="es-BO"/>
          </w:rPr>
          <w:fldChar w:fldCharType="end"/>
        </w:r>
      </w:hyperlink>
    </w:p>
    <w:p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rsidR="00BD32B1" w:rsidRPr="00B47D4D" w:rsidRDefault="00BD32B1" w:rsidP="00BD32B1">
      <w:pPr>
        <w:jc w:val="center"/>
        <w:rPr>
          <w:rFonts w:cs="Tahoma"/>
          <w:b/>
          <w:szCs w:val="18"/>
          <w:lang w:val="es-BO"/>
        </w:rPr>
      </w:pPr>
    </w:p>
    <w:p w:rsidR="00C565D6" w:rsidRPr="00B47D4D" w:rsidRDefault="00A72FB0" w:rsidP="00CE51A7">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rsidR="00291BC9" w:rsidRPr="00B47D4D" w:rsidRDefault="00291BC9" w:rsidP="00291BC9">
      <w:pPr>
        <w:rPr>
          <w:rFonts w:cs="Tahoma"/>
          <w:szCs w:val="18"/>
          <w:lang w:val="es-BO"/>
        </w:rPr>
      </w:pPr>
    </w:p>
    <w:p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rsidR="005113EF" w:rsidRPr="00B47D4D" w:rsidRDefault="005113EF" w:rsidP="005113EF">
      <w:pPr>
        <w:ind w:left="360"/>
        <w:rPr>
          <w:rFonts w:cs="Tahoma"/>
          <w:szCs w:val="18"/>
          <w:lang w:val="es-BO"/>
        </w:rPr>
      </w:pPr>
    </w:p>
    <w:p w:rsidR="005113EF" w:rsidRPr="00B47D4D" w:rsidRDefault="00A72FB0" w:rsidP="00CE51A7">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rsidR="00BB4D46" w:rsidRPr="00B47D4D" w:rsidRDefault="00BB4D46" w:rsidP="00BE2741">
      <w:pPr>
        <w:pStyle w:val="Ttulo"/>
        <w:spacing w:before="0" w:after="0"/>
        <w:ind w:left="432"/>
        <w:jc w:val="left"/>
        <w:rPr>
          <w:rFonts w:ascii="Verdana" w:hAnsi="Verdana"/>
          <w:sz w:val="18"/>
          <w:szCs w:val="18"/>
          <w:lang w:val="es-BO"/>
        </w:rPr>
      </w:pPr>
    </w:p>
    <w:p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rsidR="00D449C1" w:rsidRPr="00B47D4D" w:rsidRDefault="00D449C1" w:rsidP="00D449C1">
      <w:pPr>
        <w:rPr>
          <w:rFonts w:cs="Tahoma"/>
          <w:szCs w:val="18"/>
          <w:lang w:val="es-BO"/>
        </w:rPr>
      </w:pPr>
    </w:p>
    <w:p w:rsidR="005113EF" w:rsidRPr="00B47D4D" w:rsidRDefault="005113EF" w:rsidP="00CE51A7">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rsidR="00807F82" w:rsidRPr="00B47D4D" w:rsidRDefault="00807F82" w:rsidP="00BE2741">
      <w:pPr>
        <w:pStyle w:val="Ttulo"/>
        <w:spacing w:before="0" w:after="0"/>
        <w:ind w:left="432"/>
        <w:jc w:val="left"/>
        <w:rPr>
          <w:rFonts w:ascii="Verdana" w:hAnsi="Verdana"/>
          <w:sz w:val="18"/>
          <w:szCs w:val="18"/>
          <w:lang w:val="es-BO"/>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E2741" w:rsidRPr="00B47D4D" w:rsidRDefault="00BD6F5A" w:rsidP="006C70E4">
      <w:pPr>
        <w:pStyle w:val="SAUL"/>
        <w:ind w:left="1134" w:hanging="708"/>
        <w:rPr>
          <w:b/>
          <w:lang w:val="es-BO"/>
        </w:rPr>
      </w:pPr>
      <w:bookmarkStart w:id="5" w:name="_Toc355779855"/>
      <w:r w:rsidRPr="00B47D4D">
        <w:rPr>
          <w:b/>
          <w:lang w:val="es-BO"/>
        </w:rPr>
        <w:t>Consultas escritas sobre el DBC</w:t>
      </w:r>
      <w:bookmarkEnd w:id="5"/>
    </w:p>
    <w:p w:rsidR="00807F82" w:rsidRPr="00B47D4D" w:rsidRDefault="00807F82" w:rsidP="00807F82">
      <w:pPr>
        <w:ind w:left="709"/>
        <w:rPr>
          <w:rFonts w:cs="Tahoma"/>
          <w:szCs w:val="18"/>
          <w:lang w:val="es-BO"/>
        </w:rPr>
      </w:pPr>
    </w:p>
    <w:p w:rsidR="00BD6F5A" w:rsidRPr="00522E5B" w:rsidRDefault="00522E5B" w:rsidP="006C70E4">
      <w:pPr>
        <w:pStyle w:val="SAUL"/>
        <w:numPr>
          <w:ilvl w:val="0"/>
          <w:numId w:val="0"/>
        </w:numPr>
        <w:ind w:left="1134"/>
        <w:rPr>
          <w:szCs w:val="20"/>
          <w:lang w:val="es-BO"/>
        </w:rPr>
      </w:pPr>
      <w:r w:rsidRPr="00522E5B">
        <w:rPr>
          <w:rFonts w:cs="Tahoma"/>
          <w:i/>
          <w:szCs w:val="18"/>
          <w:lang w:val="es-BO"/>
        </w:rPr>
        <w:t>“No corresponde”</w:t>
      </w:r>
    </w:p>
    <w:p w:rsidR="00BD6F5A" w:rsidRPr="00B47D4D" w:rsidRDefault="00BD6F5A" w:rsidP="00BD6F5A">
      <w:pPr>
        <w:tabs>
          <w:tab w:val="num" w:pos="1134"/>
        </w:tabs>
        <w:ind w:left="1134" w:hanging="567"/>
        <w:rPr>
          <w:rFonts w:cs="Tahoma"/>
          <w:szCs w:val="18"/>
          <w:lang w:val="es-BO"/>
        </w:rPr>
      </w:pPr>
      <w:r w:rsidRPr="00B47D4D">
        <w:rPr>
          <w:rFonts w:cs="Tahoma"/>
          <w:szCs w:val="18"/>
          <w:lang w:val="es-BO"/>
        </w:rPr>
        <w:tab/>
      </w:r>
    </w:p>
    <w:p w:rsidR="00DA3B2B" w:rsidRPr="00B47D4D" w:rsidRDefault="00BD6F5A" w:rsidP="006C70E4">
      <w:pPr>
        <w:pStyle w:val="SAUL"/>
        <w:ind w:left="1134" w:hanging="708"/>
        <w:rPr>
          <w:b/>
          <w:lang w:val="es-BO"/>
        </w:rPr>
      </w:pPr>
      <w:bookmarkStart w:id="6" w:name="_Toc355779856"/>
      <w:r w:rsidRPr="00B47D4D">
        <w:rPr>
          <w:b/>
          <w:lang w:val="es-BO"/>
        </w:rPr>
        <w:t>Reunión Informativa de Aclaración</w:t>
      </w:r>
      <w:bookmarkEnd w:id="6"/>
    </w:p>
    <w:p w:rsidR="00BE2741" w:rsidRPr="00B47D4D" w:rsidRDefault="00BE2741" w:rsidP="00BE2741">
      <w:pPr>
        <w:tabs>
          <w:tab w:val="num" w:pos="1134"/>
        </w:tabs>
        <w:ind w:left="709"/>
        <w:rPr>
          <w:rFonts w:cs="Tahoma"/>
          <w:szCs w:val="18"/>
          <w:lang w:val="es-BO"/>
        </w:rPr>
      </w:pPr>
    </w:p>
    <w:p w:rsidR="00522E5B" w:rsidRPr="00522E5B" w:rsidRDefault="00522E5B" w:rsidP="00522E5B">
      <w:pPr>
        <w:pStyle w:val="SAUL"/>
        <w:numPr>
          <w:ilvl w:val="0"/>
          <w:numId w:val="0"/>
        </w:numPr>
        <w:ind w:left="1134"/>
        <w:rPr>
          <w:szCs w:val="20"/>
          <w:lang w:val="es-BO"/>
        </w:rPr>
      </w:pPr>
      <w:r w:rsidRPr="00522E5B">
        <w:rPr>
          <w:rFonts w:cs="Tahoma"/>
          <w:i/>
          <w:szCs w:val="18"/>
          <w:lang w:val="es-BO"/>
        </w:rPr>
        <w:t>“No corresponde”</w:t>
      </w:r>
    </w:p>
    <w:p w:rsidR="00C63DCB" w:rsidRPr="00B47D4D" w:rsidRDefault="00C63DCB" w:rsidP="00C63DCB">
      <w:pPr>
        <w:pStyle w:val="Ttulo"/>
        <w:spacing w:before="0" w:after="0"/>
        <w:ind w:left="1134"/>
        <w:jc w:val="both"/>
        <w:rPr>
          <w:rFonts w:ascii="Verdana" w:hAnsi="Verdana"/>
          <w:b w:val="0"/>
          <w:sz w:val="18"/>
          <w:szCs w:val="18"/>
          <w:lang w:val="es-BO"/>
        </w:rPr>
      </w:pPr>
    </w:p>
    <w:p w:rsidR="00A72FB0" w:rsidRPr="00B47D4D" w:rsidRDefault="00A72FB0" w:rsidP="00CE51A7">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rsidR="00A72FB0" w:rsidRPr="00B47D4D" w:rsidRDefault="00A72FB0" w:rsidP="00A72FB0">
      <w:pPr>
        <w:rPr>
          <w:rFonts w:cs="Tahoma"/>
          <w:szCs w:val="18"/>
          <w:lang w:val="es-BO"/>
        </w:rPr>
      </w:pPr>
    </w:p>
    <w:p w:rsidR="00FB02FF" w:rsidRPr="00B47D4D" w:rsidRDefault="00FB02FF" w:rsidP="00CE51A7">
      <w:pPr>
        <w:pStyle w:val="SAUL"/>
        <w:numPr>
          <w:ilvl w:val="1"/>
          <w:numId w:val="11"/>
        </w:numPr>
        <w:tabs>
          <w:tab w:val="clear" w:pos="532"/>
        </w:tabs>
        <w:ind w:left="1134" w:hanging="708"/>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rsidR="00C80985" w:rsidRPr="00B47D4D" w:rsidRDefault="00C80985" w:rsidP="00324391">
      <w:pPr>
        <w:ind w:left="426"/>
        <w:rPr>
          <w:rFonts w:cs="Tahoma"/>
          <w:szCs w:val="18"/>
          <w:lang w:val="es-BO"/>
        </w:rPr>
      </w:pPr>
    </w:p>
    <w:p w:rsidR="008F063C" w:rsidRPr="00B47D4D" w:rsidRDefault="00B12D19" w:rsidP="00CE51A7">
      <w:pPr>
        <w:pStyle w:val="SAUL"/>
        <w:numPr>
          <w:ilvl w:val="1"/>
          <w:numId w:val="11"/>
        </w:numPr>
        <w:tabs>
          <w:tab w:val="clear" w:pos="532"/>
        </w:tabs>
        <w:ind w:left="1134" w:hanging="708"/>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para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rsidR="00394D09" w:rsidRPr="00B47D4D" w:rsidRDefault="00394D09" w:rsidP="00394D09">
      <w:pPr>
        <w:pStyle w:val="SAUL"/>
        <w:numPr>
          <w:ilvl w:val="0"/>
          <w:numId w:val="0"/>
        </w:numPr>
        <w:ind w:left="1134"/>
        <w:rPr>
          <w:szCs w:val="18"/>
          <w:lang w:val="es-BO"/>
        </w:rPr>
      </w:pPr>
    </w:p>
    <w:p w:rsidR="00394D09" w:rsidRPr="00B47D4D" w:rsidRDefault="00394D09" w:rsidP="00CE51A7">
      <w:pPr>
        <w:numPr>
          <w:ilvl w:val="0"/>
          <w:numId w:val="7"/>
        </w:numPr>
        <w:tabs>
          <w:tab w:val="clear" w:pos="957"/>
        </w:tabs>
        <w:ind w:left="1843" w:hanging="567"/>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rsidR="008F063C" w:rsidRPr="00B47D4D" w:rsidRDefault="008F063C" w:rsidP="008F063C">
      <w:pPr>
        <w:ind w:left="2124" w:hanging="711"/>
        <w:rPr>
          <w:rFonts w:cs="Tahoma"/>
          <w:szCs w:val="18"/>
          <w:lang w:val="es-BO"/>
        </w:rPr>
      </w:pPr>
    </w:p>
    <w:p w:rsidR="00F81A2A" w:rsidRPr="00B47D4D" w:rsidRDefault="008F063C" w:rsidP="00CE51A7">
      <w:pPr>
        <w:numPr>
          <w:ilvl w:val="0"/>
          <w:numId w:val="7"/>
        </w:numPr>
        <w:tabs>
          <w:tab w:val="clear" w:pos="957"/>
          <w:tab w:val="num" w:pos="45"/>
          <w:tab w:val="num" w:pos="2160"/>
        </w:tabs>
        <w:ind w:left="1701" w:hanging="425"/>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rsidR="00F81A2A" w:rsidRPr="00B47D4D" w:rsidRDefault="00F81A2A" w:rsidP="007B454D">
      <w:pPr>
        <w:tabs>
          <w:tab w:val="num" w:pos="2160"/>
        </w:tabs>
        <w:ind w:left="1701" w:hanging="425"/>
        <w:rPr>
          <w:rFonts w:cs="Arial"/>
          <w:b/>
          <w:color w:val="000000"/>
          <w:szCs w:val="18"/>
          <w:lang w:val="es-BO"/>
        </w:rPr>
      </w:pPr>
    </w:p>
    <w:p w:rsidR="00DB1329" w:rsidRPr="00B47D4D" w:rsidRDefault="00DB1329" w:rsidP="007B454D">
      <w:pPr>
        <w:tabs>
          <w:tab w:val="num" w:pos="2160"/>
        </w:tabs>
        <w:ind w:left="1701" w:hanging="425"/>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rsidR="00F81A2A" w:rsidRPr="00B47D4D" w:rsidRDefault="00F81A2A" w:rsidP="007B454D">
      <w:pPr>
        <w:tabs>
          <w:tab w:val="num" w:pos="2160"/>
        </w:tabs>
        <w:ind w:left="1701" w:hanging="425"/>
        <w:rPr>
          <w:rFonts w:cs="Tahoma"/>
          <w:szCs w:val="18"/>
          <w:lang w:val="es-BO"/>
        </w:rPr>
      </w:pPr>
    </w:p>
    <w:p w:rsidR="00C21788" w:rsidRPr="00B47D4D" w:rsidRDefault="008F063C" w:rsidP="00CE51A7">
      <w:pPr>
        <w:numPr>
          <w:ilvl w:val="0"/>
          <w:numId w:val="7"/>
        </w:numPr>
        <w:tabs>
          <w:tab w:val="clear" w:pos="957"/>
          <w:tab w:val="num" w:pos="45"/>
          <w:tab w:val="num" w:pos="2160"/>
        </w:tabs>
        <w:ind w:left="1701" w:hanging="425"/>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C21788" w:rsidRPr="00B47D4D" w:rsidRDefault="00C21788" w:rsidP="007B454D">
      <w:pPr>
        <w:tabs>
          <w:tab w:val="num" w:pos="2160"/>
        </w:tabs>
        <w:ind w:left="1701" w:hanging="425"/>
        <w:rPr>
          <w:rFonts w:cs="Arial"/>
          <w:b/>
          <w:color w:val="000000"/>
          <w:szCs w:val="18"/>
          <w:lang w:val="es-BO"/>
        </w:rPr>
      </w:pPr>
    </w:p>
    <w:p w:rsidR="004F71E4" w:rsidRPr="00B47D4D" w:rsidRDefault="008F063C" w:rsidP="00CE51A7">
      <w:pPr>
        <w:pStyle w:val="SAUL"/>
        <w:numPr>
          <w:ilvl w:val="1"/>
          <w:numId w:val="11"/>
        </w:numPr>
        <w:tabs>
          <w:tab w:val="clear" w:pos="532"/>
        </w:tabs>
        <w:ind w:left="1134" w:hanging="708"/>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rsidR="008F063C" w:rsidRPr="00B47D4D" w:rsidRDefault="008F063C" w:rsidP="008F063C">
      <w:pPr>
        <w:tabs>
          <w:tab w:val="left" w:pos="142"/>
          <w:tab w:val="left" w:pos="709"/>
        </w:tabs>
        <w:rPr>
          <w:rFonts w:cs="Tahoma"/>
          <w:szCs w:val="18"/>
          <w:lang w:val="es-BO"/>
        </w:rPr>
      </w:pPr>
    </w:p>
    <w:p w:rsidR="00F81A2A" w:rsidRPr="00B47D4D" w:rsidRDefault="007B454D" w:rsidP="00CE51A7">
      <w:pPr>
        <w:pStyle w:val="SAUL"/>
        <w:numPr>
          <w:ilvl w:val="1"/>
          <w:numId w:val="11"/>
        </w:numPr>
        <w:tabs>
          <w:tab w:val="clear" w:pos="532"/>
        </w:tabs>
        <w:ind w:left="1134" w:hanging="708"/>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rsidR="00882DBA" w:rsidRPr="00B47D4D" w:rsidRDefault="00882DBA" w:rsidP="00882DBA">
      <w:pPr>
        <w:pStyle w:val="Prrafodelista"/>
        <w:rPr>
          <w:rFonts w:cs="Tahoma"/>
          <w:sz w:val="18"/>
          <w:szCs w:val="18"/>
          <w:lang w:val="es-BO"/>
        </w:rPr>
      </w:pPr>
    </w:p>
    <w:p w:rsidR="00DA0420" w:rsidRPr="00B47D4D" w:rsidRDefault="00C52D1D" w:rsidP="00CE51A7">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lastRenderedPageBreak/>
        <w:t>RECHAZO Y DESCALIFICACIÓN DE PROPUESTAS</w:t>
      </w:r>
      <w:bookmarkEnd w:id="8"/>
    </w:p>
    <w:p w:rsidR="00DA0420" w:rsidRPr="00B47D4D" w:rsidRDefault="00DA0420" w:rsidP="00DA0420">
      <w:pPr>
        <w:rPr>
          <w:rFonts w:cs="Tahoma"/>
          <w:b/>
          <w:szCs w:val="18"/>
          <w:lang w:val="es-BO"/>
        </w:rPr>
      </w:pPr>
    </w:p>
    <w:p w:rsidR="00324391" w:rsidRPr="00B47D4D" w:rsidRDefault="00DA0420" w:rsidP="00CE51A7">
      <w:pPr>
        <w:pStyle w:val="SAUL"/>
        <w:numPr>
          <w:ilvl w:val="1"/>
          <w:numId w:val="11"/>
        </w:numPr>
        <w:tabs>
          <w:tab w:val="clear" w:pos="532"/>
        </w:tabs>
        <w:ind w:left="1134" w:hanging="708"/>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rsidR="00324391" w:rsidRPr="00B47D4D" w:rsidRDefault="00324391" w:rsidP="00324391">
      <w:pPr>
        <w:pStyle w:val="Ttulo"/>
        <w:spacing w:before="0" w:after="0"/>
        <w:ind w:left="426"/>
        <w:jc w:val="left"/>
        <w:rPr>
          <w:rFonts w:ascii="Verdana" w:hAnsi="Verdana"/>
          <w:b w:val="0"/>
          <w:sz w:val="18"/>
          <w:szCs w:val="18"/>
          <w:lang w:val="es-BO"/>
        </w:rPr>
      </w:pPr>
    </w:p>
    <w:p w:rsidR="00DA0420" w:rsidRPr="00B47D4D" w:rsidRDefault="00DA0420" w:rsidP="00CE51A7">
      <w:pPr>
        <w:pStyle w:val="SAUL"/>
        <w:numPr>
          <w:ilvl w:val="1"/>
          <w:numId w:val="11"/>
        </w:numPr>
        <w:tabs>
          <w:tab w:val="clear" w:pos="532"/>
        </w:tabs>
        <w:ind w:left="1134" w:hanging="708"/>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rsidR="00B92337" w:rsidRPr="00B47D4D" w:rsidRDefault="00B92337" w:rsidP="00844625">
      <w:pPr>
        <w:pStyle w:val="SAUL"/>
        <w:numPr>
          <w:ilvl w:val="0"/>
          <w:numId w:val="0"/>
        </w:numPr>
        <w:ind w:left="1134"/>
        <w:rPr>
          <w:b/>
          <w:szCs w:val="18"/>
          <w:lang w:val="es-BO"/>
        </w:rPr>
      </w:pP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rsidR="00C86E3B" w:rsidRPr="00B47D4D" w:rsidRDefault="00C86E3B"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rsidR="00DA0420" w:rsidRPr="00B47D4D" w:rsidRDefault="00DA0420" w:rsidP="00DA0420">
      <w:pPr>
        <w:pStyle w:val="Prrafodelista"/>
        <w:ind w:left="1701"/>
        <w:rPr>
          <w:rFonts w:ascii="Verdana" w:hAnsi="Verdana" w:cs="Arial"/>
          <w:sz w:val="18"/>
          <w:szCs w:val="18"/>
          <w:lang w:val="es-BO"/>
        </w:rPr>
      </w:pPr>
    </w:p>
    <w:p w:rsidR="00164509" w:rsidRPr="00B47D4D" w:rsidRDefault="00D62F77" w:rsidP="00865CF7">
      <w:pPr>
        <w:pStyle w:val="SAUL"/>
        <w:numPr>
          <w:ilvl w:val="0"/>
          <w:numId w:val="0"/>
        </w:numPr>
        <w:ind w:left="1134"/>
        <w:rPr>
          <w:rFonts w:cs="Tahoma"/>
          <w:szCs w:val="18"/>
          <w:lang w:val="es-BO"/>
        </w:rPr>
      </w:pPr>
      <w:r w:rsidRPr="00B47D4D">
        <w:rPr>
          <w:rFonts w:cs="Tahoma"/>
          <w:szCs w:val="18"/>
          <w:lang w:val="es-BO"/>
        </w:rPr>
        <w:t>La descalificación de propuestas deberá realizarse única y exclusivamente por las causales señaladas precedentemente.</w:t>
      </w:r>
    </w:p>
    <w:p w:rsidR="00D62F77" w:rsidRPr="00B47D4D" w:rsidRDefault="00D62F77" w:rsidP="00300A0F">
      <w:pPr>
        <w:rPr>
          <w:rFonts w:cs="Tahoma"/>
          <w:szCs w:val="18"/>
          <w:lang w:val="es-BO"/>
        </w:rPr>
      </w:pPr>
    </w:p>
    <w:p w:rsidR="00E413C1" w:rsidRPr="00B47D4D" w:rsidRDefault="00E413C1" w:rsidP="00CE51A7">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rsidR="00164509" w:rsidRPr="00B47D4D" w:rsidRDefault="00164509" w:rsidP="00164509">
      <w:pPr>
        <w:ind w:left="3036"/>
        <w:rPr>
          <w:rFonts w:cs="Tahoma"/>
          <w:b/>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rsidR="00164509" w:rsidRPr="00B47D4D" w:rsidRDefault="00164509" w:rsidP="00164509">
      <w:pPr>
        <w:ind w:left="1134"/>
        <w:rPr>
          <w:rFonts w:cs="Arial"/>
          <w:szCs w:val="18"/>
          <w:lang w:val="es-BO"/>
        </w:rPr>
      </w:pP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rsidR="007F5503" w:rsidRPr="00B47D4D" w:rsidRDefault="007F5503" w:rsidP="007F5503">
      <w:pPr>
        <w:rPr>
          <w:rFonts w:cs="Arial"/>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rsidR="00164509" w:rsidRPr="00B47D4D" w:rsidRDefault="00164509" w:rsidP="00324391">
      <w:pPr>
        <w:ind w:left="426"/>
        <w:rPr>
          <w:rFonts w:cs="Tahoma"/>
          <w:szCs w:val="18"/>
          <w:lang w:val="es-BO"/>
        </w:rPr>
      </w:pPr>
    </w:p>
    <w:p w:rsidR="00164509" w:rsidRPr="00B47D4D" w:rsidRDefault="00E413C1" w:rsidP="00403A8C">
      <w:pPr>
        <w:pStyle w:val="SAUL"/>
        <w:numPr>
          <w:ilvl w:val="0"/>
          <w:numId w:val="0"/>
        </w:numPr>
        <w:ind w:left="1134"/>
        <w:rPr>
          <w:rFonts w:cs="Tahoma"/>
          <w:szCs w:val="18"/>
          <w:lang w:val="es-BO"/>
        </w:rPr>
      </w:pPr>
      <w:r w:rsidRPr="00B47D4D">
        <w:rPr>
          <w:rFonts w:cs="Tahoma"/>
          <w:szCs w:val="18"/>
          <w:lang w:val="es-BO"/>
        </w:rPr>
        <w:lastRenderedPageBreak/>
        <w:t>Cuando la propuesta contenga errores subsanables, estos serán señalados en el Informe de Evaluación y Recomendación de Adjudicación o Declaratoria Desierta.</w:t>
      </w:r>
    </w:p>
    <w:p w:rsidR="00164509" w:rsidRPr="00B47D4D" w:rsidRDefault="00164509" w:rsidP="00403A8C">
      <w:pPr>
        <w:pStyle w:val="SAUL"/>
        <w:numPr>
          <w:ilvl w:val="0"/>
          <w:numId w:val="0"/>
        </w:numPr>
        <w:ind w:left="1134"/>
        <w:rPr>
          <w:rFonts w:cs="Tahoma"/>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Estos criterios podrán aplicarse también en la etapa de verificación de documentos para la suscripción del contrato.</w:t>
      </w:r>
    </w:p>
    <w:p w:rsidR="00164509" w:rsidRPr="00B47D4D" w:rsidRDefault="00164509" w:rsidP="00164509">
      <w:pPr>
        <w:ind w:left="1134" w:hanging="567"/>
        <w:rPr>
          <w:rFonts w:cs="Arial"/>
          <w:szCs w:val="18"/>
          <w:lang w:val="es-BO"/>
        </w:rPr>
      </w:pPr>
    </w:p>
    <w:p w:rsidR="00164509" w:rsidRPr="00B47D4D" w:rsidRDefault="00164509" w:rsidP="00CE51A7">
      <w:pPr>
        <w:pStyle w:val="SAUL"/>
        <w:numPr>
          <w:ilvl w:val="1"/>
          <w:numId w:val="11"/>
        </w:numPr>
        <w:tabs>
          <w:tab w:val="clear" w:pos="532"/>
        </w:tabs>
        <w:ind w:left="1134" w:hanging="708"/>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rsidR="00324391" w:rsidRPr="00B47D4D" w:rsidRDefault="00324391" w:rsidP="00324391">
      <w:pPr>
        <w:pStyle w:val="Ttulo"/>
        <w:spacing w:before="0" w:after="0"/>
        <w:ind w:left="426"/>
        <w:jc w:val="left"/>
        <w:rPr>
          <w:rFonts w:ascii="Verdana" w:hAnsi="Verdana"/>
          <w:b w:val="0"/>
          <w:sz w:val="18"/>
          <w:szCs w:val="18"/>
          <w:lang w:val="es-BO"/>
        </w:rPr>
      </w:pPr>
    </w:p>
    <w:p w:rsidR="00250671"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rsidR="00164509" w:rsidRPr="00B47D4D" w:rsidRDefault="00164509" w:rsidP="00CE51A7">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rsidR="00164509" w:rsidRPr="00B47D4D" w:rsidRDefault="00164509" w:rsidP="00164509">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rsidR="00164509" w:rsidRPr="00B47D4D" w:rsidRDefault="00164509" w:rsidP="00164509">
      <w:pPr>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rsidR="00C962BF" w:rsidRPr="00B47D4D" w:rsidRDefault="00C962BF"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rsidR="00164509" w:rsidRPr="00B47D4D" w:rsidRDefault="00164509" w:rsidP="00164509">
      <w:pPr>
        <w:ind w:left="360"/>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rsidR="00164509" w:rsidRPr="00B47D4D" w:rsidRDefault="00164509" w:rsidP="00164509">
      <w:pPr>
        <w:ind w:left="360" w:hanging="15"/>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rsidR="00324391" w:rsidRPr="00B47D4D" w:rsidRDefault="00324391" w:rsidP="00324391">
      <w:pPr>
        <w:pStyle w:val="Ttulo"/>
        <w:spacing w:before="0" w:after="0"/>
        <w:ind w:left="432"/>
        <w:jc w:val="left"/>
        <w:rPr>
          <w:rFonts w:ascii="Verdana" w:hAnsi="Verdana"/>
          <w:sz w:val="18"/>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rsidR="00164509" w:rsidRPr="00B47D4D" w:rsidRDefault="00164509" w:rsidP="00164509">
      <w:pPr>
        <w:rPr>
          <w:rFonts w:cs="Tahoma"/>
          <w:b/>
          <w:szCs w:val="18"/>
          <w:lang w:val="es-BO" w:eastAsia="en-US"/>
        </w:rPr>
      </w:pPr>
    </w:p>
    <w:p w:rsidR="00164509" w:rsidRPr="00B47D4D" w:rsidRDefault="00164509" w:rsidP="00CE51A7">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rsidR="00164509" w:rsidRPr="00B47D4D" w:rsidRDefault="00164509" w:rsidP="00324391">
      <w:pPr>
        <w:pStyle w:val="Ttulo"/>
        <w:spacing w:before="0" w:after="0"/>
        <w:jc w:val="left"/>
        <w:rPr>
          <w:rFonts w:ascii="Verdana" w:hAnsi="Verdana"/>
          <w:b w:val="0"/>
          <w:sz w:val="18"/>
          <w:szCs w:val="18"/>
          <w:lang w:val="es-BO"/>
        </w:rPr>
      </w:pP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lastRenderedPageBreak/>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rsidR="00C86E3B" w:rsidRPr="00B47D4D" w:rsidRDefault="00C86E3B" w:rsidP="00CE51A7">
      <w:pPr>
        <w:numPr>
          <w:ilvl w:val="0"/>
          <w:numId w:val="15"/>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rsidR="004120BA" w:rsidRPr="00B47D4D" w:rsidRDefault="004120BA" w:rsidP="004120BA">
      <w:pPr>
        <w:ind w:left="1701"/>
        <w:rPr>
          <w:rFonts w:cs="Arial"/>
          <w:szCs w:val="18"/>
          <w:lang w:val="es-BO"/>
        </w:rPr>
      </w:pPr>
    </w:p>
    <w:p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rsidR="003112B7" w:rsidRPr="00B47D4D" w:rsidRDefault="003112B7" w:rsidP="003112B7">
      <w:pPr>
        <w:ind w:left="1701"/>
        <w:rPr>
          <w:rFonts w:cs="Arial"/>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rsidR="003112B7" w:rsidRPr="00B47D4D" w:rsidRDefault="003112B7" w:rsidP="005E6044">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rsidR="00164509" w:rsidRPr="00B47D4D" w:rsidRDefault="00164509" w:rsidP="00164509">
      <w:pPr>
        <w:rPr>
          <w:rFonts w:cs="Tahoma"/>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rsidR="003112B7" w:rsidRPr="00B47D4D" w:rsidRDefault="003112B7" w:rsidP="00324391">
      <w:pPr>
        <w:ind w:left="426"/>
        <w:rPr>
          <w:rFonts w:cs="Tahoma"/>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w:t>
      </w:r>
      <w:proofErr w:type="spellStart"/>
      <w:r w:rsidRPr="00B47D4D">
        <w:rPr>
          <w:rFonts w:cs="Tahoma"/>
          <w:szCs w:val="18"/>
          <w:lang w:val="es-BO"/>
        </w:rPr>
        <w:t>CUCE</w:t>
      </w:r>
      <w:proofErr w:type="spellEnd"/>
      <w:r w:rsidRPr="00B47D4D">
        <w:rPr>
          <w:rFonts w:cs="Tahoma"/>
          <w:szCs w:val="18"/>
          <w:lang w:val="es-BO"/>
        </w:rPr>
        <w:t>) y el objeto de la Convocatoria.</w:t>
      </w:r>
    </w:p>
    <w:p w:rsidR="00164509" w:rsidRPr="00B47D4D" w:rsidRDefault="00164509"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rsidR="0051488B" w:rsidRPr="00B47D4D" w:rsidRDefault="0051488B" w:rsidP="00324391">
      <w:pPr>
        <w:ind w:left="426"/>
        <w:rPr>
          <w:rFonts w:cs="Tahoma"/>
          <w:szCs w:val="18"/>
          <w:lang w:val="es-BO"/>
        </w:rPr>
      </w:pPr>
    </w:p>
    <w:p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rsidR="0051488B" w:rsidRPr="00B47D4D" w:rsidRDefault="0051488B" w:rsidP="00324391">
      <w:pPr>
        <w:ind w:left="426"/>
        <w:rPr>
          <w:rFonts w:cs="Tahoma"/>
          <w:szCs w:val="18"/>
          <w:lang w:val="es-BO"/>
        </w:rPr>
      </w:pPr>
    </w:p>
    <w:p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rsidR="0051488B" w:rsidRPr="00B47D4D" w:rsidRDefault="0051488B" w:rsidP="00324391">
      <w:pPr>
        <w:ind w:left="426"/>
        <w:rPr>
          <w:rFonts w:cs="Tahoma"/>
          <w:szCs w:val="18"/>
          <w:lang w:val="es-BO"/>
        </w:rPr>
      </w:pPr>
    </w:p>
    <w:p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rsidR="00164509" w:rsidRPr="00B47D4D" w:rsidRDefault="00164509" w:rsidP="00164509">
      <w:pPr>
        <w:ind w:left="360"/>
        <w:rPr>
          <w:rFonts w:cs="Tahoma"/>
          <w:szCs w:val="18"/>
          <w:lang w:val="es-BO" w:eastAsia="en-US"/>
        </w:rPr>
      </w:pPr>
    </w:p>
    <w:p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rsidR="00164509" w:rsidRPr="00B47D4D" w:rsidRDefault="00164509" w:rsidP="00164509">
      <w:pPr>
        <w:ind w:left="567"/>
        <w:rPr>
          <w:rFonts w:cs="Arial"/>
          <w:szCs w:val="18"/>
          <w:lang w:val="es-BO"/>
        </w:rPr>
      </w:pP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rsidR="00164509" w:rsidRPr="00B47D4D" w:rsidRDefault="00164509" w:rsidP="00164509">
      <w:pPr>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rsidR="00164509" w:rsidRPr="00B47D4D" w:rsidRDefault="00164509" w:rsidP="00164509">
      <w:pPr>
        <w:rPr>
          <w:rFonts w:cs="Tahoma"/>
          <w:b/>
          <w:szCs w:val="18"/>
          <w:lang w:val="es-BO"/>
        </w:rPr>
      </w:pPr>
    </w:p>
    <w:p w:rsidR="00E85D11"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rsidR="00E55982" w:rsidRDefault="00E55982" w:rsidP="006931C2">
      <w:pPr>
        <w:ind w:left="426"/>
        <w:rPr>
          <w:rFonts w:cs="Tahoma"/>
          <w:szCs w:val="18"/>
          <w:lang w:val="es-BO"/>
        </w:rPr>
      </w:pPr>
    </w:p>
    <w:p w:rsidR="00E55982" w:rsidRDefault="00E55982" w:rsidP="006931C2">
      <w:pPr>
        <w:ind w:left="426"/>
        <w:rPr>
          <w:rFonts w:cs="Tahoma"/>
          <w:szCs w:val="18"/>
          <w:lang w:val="es-BO"/>
        </w:rPr>
      </w:pPr>
    </w:p>
    <w:p w:rsidR="00E55982" w:rsidRDefault="00E55982" w:rsidP="006931C2">
      <w:pPr>
        <w:ind w:left="426"/>
        <w:rPr>
          <w:rFonts w:cs="Tahoma"/>
          <w:szCs w:val="18"/>
          <w:lang w:val="es-BO"/>
        </w:rPr>
      </w:pPr>
    </w:p>
    <w:p w:rsidR="00E55982" w:rsidRPr="00B47D4D" w:rsidRDefault="00E55982" w:rsidP="006931C2">
      <w:pPr>
        <w:ind w:left="426"/>
        <w:rPr>
          <w:rFonts w:cs="Tahoma"/>
          <w:szCs w:val="18"/>
          <w:lang w:val="es-BO"/>
        </w:rPr>
      </w:pPr>
    </w:p>
    <w:p w:rsidR="00164509" w:rsidRPr="00B47D4D" w:rsidRDefault="00F82E3C" w:rsidP="00CE51A7">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lastRenderedPageBreak/>
        <w:t xml:space="preserve">MÉTODO </w:t>
      </w:r>
      <w:r w:rsidR="00164509" w:rsidRPr="00B47D4D">
        <w:rPr>
          <w:rFonts w:ascii="Verdana" w:hAnsi="Verdana"/>
          <w:sz w:val="18"/>
          <w:szCs w:val="18"/>
          <w:lang w:val="es-BO"/>
        </w:rPr>
        <w:t>DE SELECCIÓN Y ADJUDICACIÓN CALIDAD, PROPUESTA TÉCNICA Y COSTO.</w:t>
      </w:r>
      <w:bookmarkEnd w:id="30"/>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164509">
      <w:pPr>
        <w:ind w:left="780"/>
        <w:rPr>
          <w:rFonts w:cs="Arial"/>
          <w:szCs w:val="18"/>
          <w:lang w:val="es-BO" w:eastAsia="en-US"/>
        </w:rPr>
      </w:pPr>
    </w:p>
    <w:p w:rsidR="00164509" w:rsidRPr="00522E5B" w:rsidRDefault="00522E5B" w:rsidP="00FB1F4A">
      <w:pPr>
        <w:ind w:left="426"/>
        <w:rPr>
          <w:rFonts w:cs="Tahoma"/>
          <w:szCs w:val="18"/>
          <w:lang w:val="es-BO"/>
        </w:rPr>
      </w:pPr>
      <w:r w:rsidRPr="00522E5B">
        <w:rPr>
          <w:rFonts w:cs="Arial"/>
          <w:i/>
          <w:szCs w:val="18"/>
          <w:lang w:val="es-BO"/>
        </w:rPr>
        <w:t>“No aplica este Método”</w:t>
      </w:r>
    </w:p>
    <w:p w:rsidR="00164509" w:rsidRPr="00B47D4D" w:rsidRDefault="00164509" w:rsidP="00FB1F4A">
      <w:pPr>
        <w:ind w:left="426"/>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p>
    <w:p w:rsidR="00164509" w:rsidRPr="00B47D4D" w:rsidRDefault="00164509" w:rsidP="00164509">
      <w:pPr>
        <w:rPr>
          <w:rFonts w:cs="Arial"/>
          <w:szCs w:val="18"/>
          <w:lang w:val="es-BO" w:eastAsia="en-US"/>
        </w:rPr>
      </w:pPr>
    </w:p>
    <w:p w:rsidR="00522E5B" w:rsidRPr="00522E5B" w:rsidRDefault="00522E5B" w:rsidP="00522E5B">
      <w:pPr>
        <w:ind w:left="426"/>
        <w:rPr>
          <w:rFonts w:cs="Tahoma"/>
          <w:szCs w:val="18"/>
          <w:lang w:val="es-BO"/>
        </w:rPr>
      </w:pPr>
      <w:r w:rsidRPr="00522E5B">
        <w:rPr>
          <w:rFonts w:cs="Arial"/>
          <w:i/>
          <w:szCs w:val="18"/>
          <w:lang w:val="es-BO"/>
        </w:rPr>
        <w:t>“No aplica este Método”</w:t>
      </w:r>
    </w:p>
    <w:p w:rsidR="00522E5B" w:rsidRDefault="00522E5B" w:rsidP="002423ED">
      <w:pPr>
        <w:ind w:left="426"/>
        <w:rPr>
          <w:rFonts w:cs="Tahoma"/>
          <w:szCs w:val="18"/>
          <w:lang w:val="es-BO"/>
        </w:rPr>
      </w:pPr>
    </w:p>
    <w:p w:rsidR="00164509" w:rsidRPr="00B47D4D" w:rsidRDefault="008A065D" w:rsidP="00CE51A7">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rsidR="00164509" w:rsidRPr="00B47D4D" w:rsidRDefault="00164509" w:rsidP="00164509">
      <w:pPr>
        <w:ind w:left="780"/>
        <w:rPr>
          <w:rFonts w:cs="Tahoma"/>
          <w:szCs w:val="18"/>
          <w:lang w:val="es-BO"/>
        </w:rPr>
      </w:pPr>
    </w:p>
    <w:p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rsidR="00164509" w:rsidRPr="00B47D4D" w:rsidRDefault="00164509" w:rsidP="00FB1F4A">
      <w:pPr>
        <w:ind w:left="426"/>
        <w:rPr>
          <w:rFonts w:cs="Tahoma"/>
          <w:szCs w:val="18"/>
          <w:lang w:val="es-BO"/>
        </w:rPr>
      </w:pPr>
    </w:p>
    <w:p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rsidR="00164509" w:rsidRPr="00B47D4D" w:rsidRDefault="00164509" w:rsidP="00164509">
      <w:pPr>
        <w:tabs>
          <w:tab w:val="left" w:pos="567"/>
        </w:tabs>
        <w:ind w:left="567"/>
        <w:rPr>
          <w:rFonts w:ascii="Tahoma" w:hAnsi="Tahoma" w:cs="Tahoma"/>
          <w:szCs w:val="18"/>
          <w:lang w:val="es-BO"/>
        </w:rPr>
      </w:pPr>
    </w:p>
    <w:p w:rsidR="00164509" w:rsidRPr="00B47D4D" w:rsidRDefault="00164509" w:rsidP="00CE51A7">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rsidR="00164509" w:rsidRPr="00B47D4D" w:rsidRDefault="00164509" w:rsidP="00164509">
      <w:pPr>
        <w:tabs>
          <w:tab w:val="left" w:pos="567"/>
        </w:tabs>
        <w:ind w:left="420"/>
        <w:rPr>
          <w:rFonts w:cs="Arial"/>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rsidR="00FA2857" w:rsidRPr="00B47D4D" w:rsidRDefault="00FA2857" w:rsidP="00FA2857">
      <w:pPr>
        <w:ind w:left="426"/>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rsidR="004B0F48" w:rsidRPr="00B47D4D" w:rsidRDefault="004B0F48" w:rsidP="004B0F48">
      <w:pPr>
        <w:pStyle w:val="SAUL"/>
        <w:numPr>
          <w:ilvl w:val="0"/>
          <w:numId w:val="0"/>
        </w:numPr>
        <w:ind w:left="1134"/>
        <w:rPr>
          <w:rFonts w:cs="Tahoma"/>
          <w:szCs w:val="18"/>
          <w:lang w:val="es-BO"/>
        </w:rPr>
      </w:pPr>
    </w:p>
    <w:p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4B0F48" w:rsidRPr="00B47D4D" w:rsidRDefault="004B0F48" w:rsidP="004B0F48">
      <w:pPr>
        <w:pStyle w:val="SAUL"/>
        <w:numPr>
          <w:ilvl w:val="0"/>
          <w:numId w:val="0"/>
        </w:numPr>
        <w:ind w:left="1134"/>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rsidR="00164509" w:rsidRPr="00B47D4D" w:rsidRDefault="00164509" w:rsidP="00164509">
      <w:pPr>
        <w:rPr>
          <w:rFonts w:cs="Arial"/>
          <w:szCs w:val="18"/>
          <w:lang w:val="es-BO"/>
        </w:rPr>
      </w:pPr>
    </w:p>
    <w:p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rsidR="00164509" w:rsidRPr="00B47D4D" w:rsidRDefault="00164509" w:rsidP="00164509">
      <w:pPr>
        <w:ind w:left="709"/>
        <w:rPr>
          <w:rFonts w:cs="Arial"/>
          <w:szCs w:val="18"/>
          <w:lang w:val="es-BO"/>
        </w:rPr>
      </w:pPr>
    </w:p>
    <w:p w:rsidR="00164509" w:rsidRPr="00B47D4D" w:rsidRDefault="00164509" w:rsidP="00CE51A7">
      <w:pPr>
        <w:numPr>
          <w:ilvl w:val="0"/>
          <w:numId w:val="9"/>
        </w:numPr>
        <w:rPr>
          <w:rFonts w:cs="Arial"/>
          <w:szCs w:val="18"/>
          <w:lang w:val="es-BO"/>
        </w:rPr>
      </w:pPr>
      <w:r w:rsidRPr="00B47D4D">
        <w:rPr>
          <w:rFonts w:cs="Arial"/>
          <w:szCs w:val="18"/>
          <w:lang w:val="es-BO"/>
        </w:rPr>
        <w:t>Nómina de los proponentes.</w:t>
      </w:r>
    </w:p>
    <w:p w:rsidR="00164509" w:rsidRPr="00B47D4D" w:rsidRDefault="00164509" w:rsidP="00CE51A7">
      <w:pPr>
        <w:numPr>
          <w:ilvl w:val="0"/>
          <w:numId w:val="9"/>
        </w:numPr>
        <w:rPr>
          <w:rFonts w:cs="Arial"/>
          <w:szCs w:val="18"/>
          <w:lang w:val="es-BO"/>
        </w:rPr>
      </w:pPr>
      <w:r w:rsidRPr="00B47D4D">
        <w:rPr>
          <w:rFonts w:cs="Arial"/>
          <w:szCs w:val="18"/>
          <w:lang w:val="es-BO"/>
        </w:rPr>
        <w:t>Cuadros de Evaluación.</w:t>
      </w:r>
    </w:p>
    <w:p w:rsidR="00164509" w:rsidRPr="00B47D4D" w:rsidRDefault="00164509" w:rsidP="00CE51A7">
      <w:pPr>
        <w:numPr>
          <w:ilvl w:val="0"/>
          <w:numId w:val="9"/>
        </w:numPr>
        <w:rPr>
          <w:rFonts w:cs="Arial"/>
          <w:szCs w:val="18"/>
          <w:lang w:val="es-BO"/>
        </w:rPr>
      </w:pPr>
      <w:r w:rsidRPr="00B47D4D">
        <w:rPr>
          <w:rFonts w:cs="Arial"/>
          <w:szCs w:val="18"/>
          <w:lang w:val="es-BO"/>
        </w:rPr>
        <w:t>Detalle de errores subsanables, cuando corresponda.</w:t>
      </w:r>
    </w:p>
    <w:p w:rsidR="00164509" w:rsidRPr="00B47D4D" w:rsidRDefault="00164509" w:rsidP="00CE51A7">
      <w:pPr>
        <w:numPr>
          <w:ilvl w:val="0"/>
          <w:numId w:val="9"/>
        </w:numPr>
        <w:rPr>
          <w:rFonts w:cs="Arial"/>
          <w:szCs w:val="18"/>
          <w:lang w:val="es-BO"/>
        </w:rPr>
      </w:pPr>
      <w:r w:rsidRPr="00B47D4D">
        <w:rPr>
          <w:rFonts w:cs="Arial"/>
          <w:szCs w:val="18"/>
          <w:lang w:val="es-BO"/>
        </w:rPr>
        <w:t>Causales para la descalificación de propuestas, cuando corresponda.</w:t>
      </w:r>
    </w:p>
    <w:p w:rsidR="00164509" w:rsidRPr="00B47D4D" w:rsidRDefault="00164509" w:rsidP="00CE51A7">
      <w:pPr>
        <w:numPr>
          <w:ilvl w:val="0"/>
          <w:numId w:val="9"/>
        </w:numPr>
        <w:rPr>
          <w:rFonts w:cs="Arial"/>
          <w:b/>
          <w:szCs w:val="18"/>
          <w:lang w:val="es-BO"/>
        </w:rPr>
      </w:pPr>
      <w:r w:rsidRPr="00B47D4D">
        <w:rPr>
          <w:rFonts w:cs="Arial"/>
          <w:szCs w:val="18"/>
          <w:lang w:val="es-BO"/>
        </w:rPr>
        <w:t>Recomendación de Adjudicación o Declaratoria Desierta.</w:t>
      </w:r>
    </w:p>
    <w:p w:rsidR="000043B6" w:rsidRPr="00B47D4D" w:rsidRDefault="000043B6" w:rsidP="00CE51A7">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rsidR="00164509" w:rsidRDefault="00164509" w:rsidP="006931C2">
      <w:pPr>
        <w:rPr>
          <w:rFonts w:cs="Arial"/>
          <w:szCs w:val="18"/>
          <w:lang w:val="es-BO"/>
        </w:rPr>
      </w:pPr>
    </w:p>
    <w:p w:rsidR="00925739" w:rsidRDefault="00925739" w:rsidP="006931C2">
      <w:pPr>
        <w:rPr>
          <w:rFonts w:cs="Arial"/>
          <w:szCs w:val="18"/>
          <w:lang w:val="es-BO"/>
        </w:rPr>
      </w:pPr>
    </w:p>
    <w:p w:rsidR="00522E5B" w:rsidRDefault="00522E5B" w:rsidP="006931C2">
      <w:pPr>
        <w:rPr>
          <w:rFonts w:cs="Arial"/>
          <w:szCs w:val="18"/>
          <w:lang w:val="es-BO"/>
        </w:rPr>
      </w:pPr>
    </w:p>
    <w:p w:rsidR="00522E5B" w:rsidRPr="00B47D4D" w:rsidRDefault="00522E5B" w:rsidP="006931C2">
      <w:pPr>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lastRenderedPageBreak/>
        <w:t>ADJUDICACIÓN O DECLARATORIA DESIERTA</w:t>
      </w:r>
      <w:bookmarkEnd w:id="35"/>
    </w:p>
    <w:p w:rsidR="00164509" w:rsidRPr="00B47D4D" w:rsidRDefault="00164509" w:rsidP="00164509">
      <w:pPr>
        <w:tabs>
          <w:tab w:val="left" w:pos="567"/>
        </w:tabs>
        <w:rPr>
          <w:rFonts w:cs="Arial"/>
          <w:b/>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rsidR="00164509" w:rsidRPr="00B47D4D" w:rsidRDefault="00164509" w:rsidP="00FB1F4A">
      <w:pPr>
        <w:pStyle w:val="Prrafodelista"/>
        <w:tabs>
          <w:tab w:val="left" w:pos="567"/>
        </w:tabs>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rsidR="00164509" w:rsidRPr="00B47D4D" w:rsidRDefault="00164509" w:rsidP="00FB1F4A">
      <w:pPr>
        <w:pStyle w:val="Prrafodelista"/>
        <w:ind w:left="993"/>
        <w:rPr>
          <w:rFonts w:ascii="Verdana" w:hAnsi="Verdana" w:cs="Arial"/>
          <w:sz w:val="18"/>
          <w:szCs w:val="18"/>
          <w:lang w:val="es-BO"/>
        </w:rPr>
      </w:pPr>
    </w:p>
    <w:p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rsidR="00164509" w:rsidRPr="00B47D4D" w:rsidRDefault="00164509" w:rsidP="00164509">
      <w:pPr>
        <w:pStyle w:val="Prrafodelista"/>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rsidR="00164509" w:rsidRPr="00B47D4D" w:rsidRDefault="00164509" w:rsidP="00164509">
      <w:pPr>
        <w:pStyle w:val="Prrafodelista"/>
        <w:tabs>
          <w:tab w:val="left" w:pos="567"/>
        </w:tabs>
        <w:ind w:left="993"/>
        <w:rPr>
          <w:rFonts w:ascii="Verdana" w:hAnsi="Verdana" w:cs="Arial"/>
          <w:sz w:val="18"/>
          <w:szCs w:val="18"/>
          <w:lang w:val="es-BO"/>
        </w:rPr>
      </w:pPr>
    </w:p>
    <w:p w:rsidR="00DC7048" w:rsidRPr="00B47D4D" w:rsidRDefault="00DC7048" w:rsidP="00CE51A7">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rsidR="00DC7048" w:rsidRPr="00B47D4D" w:rsidRDefault="00DC7048" w:rsidP="00DC7048">
      <w:pPr>
        <w:rPr>
          <w:rFonts w:cs="Arial"/>
          <w:szCs w:val="18"/>
          <w:lang w:val="es-BO"/>
        </w:rPr>
      </w:pP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rsidR="00DC7048" w:rsidRPr="00B47D4D" w:rsidRDefault="00DC7048" w:rsidP="00DC7048">
      <w:pPr>
        <w:tabs>
          <w:tab w:val="num" w:pos="1440"/>
        </w:tabs>
        <w:ind w:left="360"/>
        <w:rPr>
          <w:rFonts w:cs="Arial"/>
          <w:szCs w:val="18"/>
          <w:lang w:val="es-BO"/>
        </w:rPr>
      </w:pPr>
    </w:p>
    <w:p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rsidR="00DC7048" w:rsidRPr="00B47D4D" w:rsidRDefault="00DC7048" w:rsidP="00DC7048">
      <w:pPr>
        <w:pStyle w:val="Prrafodelista"/>
        <w:ind w:left="1276"/>
        <w:rPr>
          <w:rFonts w:ascii="Verdana" w:hAnsi="Verdana" w:cs="Arial"/>
          <w:sz w:val="18"/>
          <w:szCs w:val="18"/>
          <w:lang w:val="es-BO"/>
        </w:rPr>
      </w:pPr>
    </w:p>
    <w:p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rsidR="00164509" w:rsidRPr="00B47D4D" w:rsidRDefault="00164509" w:rsidP="00164509">
      <w:pPr>
        <w:tabs>
          <w:tab w:val="num" w:pos="1440"/>
        </w:tabs>
        <w:ind w:left="36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rsidR="00164509" w:rsidRPr="00B47D4D" w:rsidRDefault="00164509" w:rsidP="00164509">
      <w:pPr>
        <w:tabs>
          <w:tab w:val="left" w:pos="1440"/>
        </w:tabs>
        <w:rPr>
          <w:rFonts w:cs="Arial"/>
          <w:szCs w:val="18"/>
          <w:lang w:val="es-BO"/>
        </w:rPr>
      </w:pPr>
    </w:p>
    <w:p w:rsidR="00DC7048" w:rsidRPr="00B47D4D" w:rsidRDefault="00DC7048" w:rsidP="00CE51A7">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rsidR="00DC7048" w:rsidRPr="00B47D4D" w:rsidRDefault="00DC7048" w:rsidP="00DC7048">
      <w:pPr>
        <w:pStyle w:val="SAUL"/>
        <w:numPr>
          <w:ilvl w:val="0"/>
          <w:numId w:val="0"/>
        </w:numPr>
        <w:ind w:left="720" w:hanging="360"/>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rsidR="00DC7048" w:rsidRPr="00B47D4D" w:rsidRDefault="00DC7048" w:rsidP="00DC7048">
      <w:pPr>
        <w:pStyle w:val="SAUL"/>
        <w:numPr>
          <w:ilvl w:val="0"/>
          <w:numId w:val="0"/>
        </w:numPr>
        <w:ind w:left="1134"/>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DC7048" w:rsidRPr="00B47D4D" w:rsidRDefault="00DC7048" w:rsidP="00DC7048">
      <w:pPr>
        <w:pStyle w:val="SAUL"/>
        <w:numPr>
          <w:ilvl w:val="0"/>
          <w:numId w:val="0"/>
        </w:numPr>
        <w:ind w:left="1134"/>
        <w:rPr>
          <w:rFonts w:cs="Arial"/>
          <w:szCs w:val="18"/>
          <w:lang w:val="es-BO"/>
        </w:rPr>
      </w:pPr>
    </w:p>
    <w:p w:rsidR="00257BC5" w:rsidRPr="00B47D4D" w:rsidRDefault="00257BC5" w:rsidP="00CE51A7">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rsidR="00257BC5" w:rsidRPr="00B47D4D" w:rsidRDefault="00257BC5" w:rsidP="00257BC5">
      <w:pPr>
        <w:pStyle w:val="SAUL"/>
        <w:numPr>
          <w:ilvl w:val="0"/>
          <w:numId w:val="0"/>
        </w:numPr>
        <w:ind w:left="1134"/>
        <w:rPr>
          <w:rFonts w:cs="Arial"/>
          <w:szCs w:val="18"/>
          <w:lang w:val="es-BO"/>
        </w:rPr>
      </w:pPr>
    </w:p>
    <w:p w:rsidR="00257BC5" w:rsidRPr="00B47D4D" w:rsidRDefault="00257BC5" w:rsidP="00257BC5">
      <w:pPr>
        <w:pStyle w:val="SAUL"/>
        <w:numPr>
          <w:ilvl w:val="0"/>
          <w:numId w:val="0"/>
        </w:numPr>
        <w:ind w:left="1134"/>
        <w:rPr>
          <w:rFonts w:cs="Arial"/>
          <w:szCs w:val="18"/>
          <w:lang w:val="es-BO"/>
        </w:rPr>
      </w:pPr>
      <w:r w:rsidRPr="00B47D4D">
        <w:rPr>
          <w:szCs w:val="18"/>
          <w:lang w:val="es-BO"/>
        </w:rPr>
        <w:lastRenderedPageBreak/>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rsidR="00257BC5" w:rsidRPr="00B47D4D" w:rsidRDefault="00257BC5" w:rsidP="00257BC5">
      <w:pPr>
        <w:pStyle w:val="SAUL"/>
        <w:numPr>
          <w:ilvl w:val="0"/>
          <w:numId w:val="0"/>
        </w:numPr>
        <w:ind w:left="1134"/>
        <w:rPr>
          <w:rFonts w:cs="Arial"/>
          <w:b/>
          <w:szCs w:val="18"/>
          <w:lang w:val="es-BO"/>
        </w:rPr>
      </w:pPr>
    </w:p>
    <w:p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rsidR="00164509" w:rsidRPr="00B47D4D" w:rsidRDefault="00164509" w:rsidP="00FB1F4A">
      <w:pPr>
        <w:pStyle w:val="Ttulo"/>
        <w:spacing w:before="0" w:after="0"/>
        <w:jc w:val="both"/>
        <w:rPr>
          <w:rFonts w:ascii="Verdana" w:hAnsi="Verdana"/>
          <w:b w:val="0"/>
          <w:sz w:val="18"/>
          <w:szCs w:val="18"/>
          <w:lang w:val="es-BO"/>
        </w:rPr>
      </w:pPr>
    </w:p>
    <w:p w:rsidR="00265E54" w:rsidRPr="00B47D4D" w:rsidRDefault="00265E54" w:rsidP="00CE51A7">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265E54" w:rsidRPr="00B47D4D" w:rsidRDefault="00265E54" w:rsidP="00265E54">
      <w:pPr>
        <w:tabs>
          <w:tab w:val="left" w:pos="1276"/>
        </w:tabs>
        <w:ind w:left="1276" w:hanging="709"/>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265E54" w:rsidRPr="00B47D4D" w:rsidRDefault="00265E54" w:rsidP="00265E54">
      <w:pPr>
        <w:ind w:left="1276"/>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rsidR="00265E54" w:rsidRPr="00B47D4D" w:rsidRDefault="00265E54" w:rsidP="00265E54">
      <w:pPr>
        <w:ind w:left="567"/>
        <w:rPr>
          <w:rFonts w:cs="Arial"/>
          <w:szCs w:val="18"/>
          <w:lang w:val="es-BO"/>
        </w:rPr>
      </w:pPr>
      <w:r w:rsidRPr="00B47D4D">
        <w:rPr>
          <w:rFonts w:cs="Arial"/>
          <w:szCs w:val="18"/>
          <w:lang w:val="es-BO"/>
        </w:rPr>
        <w:tab/>
      </w: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265E54" w:rsidRPr="00B47D4D" w:rsidRDefault="00265E54" w:rsidP="00265E54">
      <w:pPr>
        <w:pStyle w:val="SAUL"/>
        <w:numPr>
          <w:ilvl w:val="0"/>
          <w:numId w:val="0"/>
        </w:numPr>
        <w:ind w:left="1134"/>
        <w:rPr>
          <w:rFonts w:cs="Arial"/>
          <w:szCs w:val="18"/>
          <w:lang w:val="es-BO"/>
        </w:rPr>
      </w:pPr>
    </w:p>
    <w:p w:rsidR="00265E54" w:rsidRPr="00B47D4D" w:rsidRDefault="00265E54" w:rsidP="00CE51A7">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rsidR="00164509" w:rsidRPr="00B47D4D" w:rsidRDefault="00164509" w:rsidP="00164509">
      <w:pPr>
        <w:tabs>
          <w:tab w:val="left" w:pos="1440"/>
        </w:tabs>
        <w:ind w:left="144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rsidR="00164509" w:rsidRPr="00B47D4D" w:rsidRDefault="00164509" w:rsidP="00164509">
      <w:pPr>
        <w:rPr>
          <w:rFonts w:cs="Arial"/>
          <w:b/>
          <w:szCs w:val="18"/>
          <w:lang w:val="es-BO"/>
        </w:rPr>
      </w:pPr>
    </w:p>
    <w:p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rsidR="00164509" w:rsidRPr="00B47D4D" w:rsidRDefault="00164509" w:rsidP="00164509">
      <w:pPr>
        <w:ind w:left="720"/>
        <w:rPr>
          <w:szCs w:val="18"/>
          <w:lang w:val="es-BO" w:eastAsia="es-BO"/>
        </w:rPr>
      </w:pPr>
    </w:p>
    <w:p w:rsidR="00164509" w:rsidRPr="00B47D4D" w:rsidRDefault="00164509" w:rsidP="00CE51A7">
      <w:pPr>
        <w:numPr>
          <w:ilvl w:val="1"/>
          <w:numId w:val="8"/>
        </w:numPr>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rsidR="00164509" w:rsidRPr="00B47D4D" w:rsidRDefault="00164509" w:rsidP="00164509">
      <w:pPr>
        <w:ind w:left="1080"/>
        <w:rPr>
          <w:szCs w:val="18"/>
          <w:lang w:val="es-BO" w:eastAsia="es-BO"/>
        </w:rPr>
      </w:pPr>
    </w:p>
    <w:p w:rsidR="00164509" w:rsidRPr="00B47D4D" w:rsidRDefault="00164509" w:rsidP="00CE51A7">
      <w:pPr>
        <w:numPr>
          <w:ilvl w:val="1"/>
          <w:numId w:val="8"/>
        </w:numPr>
        <w:tabs>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rsidR="00164509" w:rsidRPr="00B47D4D" w:rsidRDefault="00164509" w:rsidP="00164509">
      <w:pPr>
        <w:ind w:left="1080"/>
        <w:rPr>
          <w:szCs w:val="18"/>
          <w:lang w:val="es-BO" w:eastAsia="es-BO"/>
        </w:rPr>
      </w:pPr>
    </w:p>
    <w:p w:rsidR="00164509"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rsidR="00522E5B" w:rsidRDefault="00522E5B" w:rsidP="00164509">
      <w:pPr>
        <w:ind w:left="1418"/>
        <w:rPr>
          <w:rFonts w:cs="Arial"/>
          <w:szCs w:val="18"/>
          <w:lang w:val="es-BO"/>
        </w:rPr>
      </w:pPr>
    </w:p>
    <w:p w:rsidR="00522E5B" w:rsidRDefault="00522E5B" w:rsidP="00164509">
      <w:pPr>
        <w:ind w:left="1418"/>
        <w:rPr>
          <w:rFonts w:cs="Arial"/>
          <w:szCs w:val="18"/>
          <w:lang w:val="es-BO"/>
        </w:rPr>
      </w:pPr>
    </w:p>
    <w:p w:rsidR="00522E5B" w:rsidRPr="00B47D4D" w:rsidRDefault="00522E5B" w:rsidP="00164509">
      <w:pPr>
        <w:ind w:left="1418"/>
        <w:rPr>
          <w:rFonts w:cs="Arial"/>
          <w:szCs w:val="18"/>
          <w:lang w:val="es-BO"/>
        </w:rPr>
      </w:pPr>
    </w:p>
    <w:p w:rsidR="00164509" w:rsidRPr="00B47D4D" w:rsidRDefault="00164509" w:rsidP="00164509">
      <w:pPr>
        <w:ind w:left="177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lastRenderedPageBreak/>
        <w:t>CIERRE DEL CONTRATO</w:t>
      </w:r>
      <w:r w:rsidR="00265E54" w:rsidRPr="00B47D4D">
        <w:rPr>
          <w:rFonts w:ascii="Verdana" w:hAnsi="Verdana"/>
          <w:sz w:val="18"/>
          <w:szCs w:val="18"/>
          <w:lang w:val="es-BO"/>
        </w:rPr>
        <w:t xml:space="preserve"> Y PAGO</w:t>
      </w:r>
      <w:bookmarkEnd w:id="46"/>
    </w:p>
    <w:p w:rsidR="00265E54" w:rsidRPr="00B47D4D" w:rsidRDefault="00265E54" w:rsidP="00265E54">
      <w:pPr>
        <w:pStyle w:val="Ttulo"/>
        <w:spacing w:before="0" w:after="0"/>
        <w:ind w:left="390"/>
        <w:jc w:val="both"/>
        <w:rPr>
          <w:rFonts w:ascii="Verdana" w:hAnsi="Verdana"/>
          <w:sz w:val="18"/>
          <w:szCs w:val="18"/>
          <w:lang w:val="es-BO"/>
        </w:rPr>
      </w:pPr>
    </w:p>
    <w:p w:rsidR="00DD3382" w:rsidRPr="00B47D4D" w:rsidRDefault="00DD3382" w:rsidP="00CE51A7">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rsidR="00265E54" w:rsidRPr="00B47D4D" w:rsidRDefault="00265E54" w:rsidP="00CE51A7">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rsidR="00265E54" w:rsidRPr="00B47D4D" w:rsidRDefault="00265E54" w:rsidP="00265E54">
      <w:pPr>
        <w:pStyle w:val="Ttulo"/>
        <w:spacing w:before="0" w:after="0"/>
        <w:ind w:left="709"/>
        <w:jc w:val="both"/>
        <w:rPr>
          <w:rFonts w:ascii="Verdana" w:hAnsi="Verdana"/>
          <w:b w:val="0"/>
          <w:sz w:val="18"/>
          <w:szCs w:val="18"/>
          <w:lang w:val="es-BO"/>
        </w:rPr>
      </w:pPr>
    </w:p>
    <w:p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rsidR="00265E54" w:rsidRPr="00B47D4D" w:rsidRDefault="00265E54" w:rsidP="00265E54">
      <w:pPr>
        <w:pStyle w:val="Ttulo"/>
        <w:spacing w:before="0" w:after="0"/>
        <w:ind w:left="390"/>
        <w:jc w:val="both"/>
        <w:rPr>
          <w:rFonts w:ascii="Verdana" w:hAnsi="Verdana"/>
          <w:sz w:val="18"/>
          <w:szCs w:val="18"/>
          <w:lang w:val="es-BO"/>
        </w:rPr>
      </w:pPr>
    </w:p>
    <w:p w:rsidR="00925739" w:rsidRDefault="00925739" w:rsidP="00FA4147">
      <w:pPr>
        <w:jc w:val="center"/>
        <w:rPr>
          <w:b/>
          <w:lang w:val="es-BO"/>
        </w:rPr>
      </w:pPr>
      <w:bookmarkStart w:id="51" w:name="_Toc355779896"/>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A72FB0" w:rsidRPr="00B47D4D" w:rsidRDefault="00A72FB0" w:rsidP="00FA4147">
      <w:pPr>
        <w:jc w:val="center"/>
        <w:rPr>
          <w:b/>
          <w:lang w:val="es-BO"/>
        </w:rPr>
      </w:pPr>
      <w:bookmarkStart w:id="52" w:name="_Hlk61512017"/>
      <w:r w:rsidRPr="00B47D4D">
        <w:rPr>
          <w:b/>
          <w:lang w:val="es-BO"/>
        </w:rPr>
        <w:lastRenderedPageBreak/>
        <w:t>PARTE II</w:t>
      </w:r>
      <w:bookmarkEnd w:id="51"/>
    </w:p>
    <w:p w:rsidR="00BD32B1" w:rsidRPr="00B47D4D" w:rsidRDefault="008E57ED" w:rsidP="00FA4147">
      <w:pPr>
        <w:jc w:val="center"/>
        <w:rPr>
          <w:b/>
          <w:lang w:val="es-BO"/>
        </w:rPr>
      </w:pPr>
      <w:bookmarkStart w:id="53" w:name="_Toc347485809"/>
      <w:bookmarkStart w:id="54" w:name="_Toc355779897"/>
      <w:r w:rsidRPr="00B47D4D">
        <w:rPr>
          <w:b/>
          <w:lang w:val="es-BO"/>
        </w:rPr>
        <w:t>INFORMACIÓN TÉCNICA DE LA CONTRATACIÓN</w:t>
      </w:r>
      <w:bookmarkEnd w:id="53"/>
      <w:bookmarkEnd w:id="54"/>
    </w:p>
    <w:p w:rsidR="00BD32B1" w:rsidRPr="00B47D4D" w:rsidRDefault="00BD32B1" w:rsidP="00BD32B1">
      <w:pPr>
        <w:ind w:left="705"/>
        <w:rPr>
          <w:rFonts w:cs="Arial"/>
          <w:szCs w:val="18"/>
          <w:lang w:val="es-BO"/>
        </w:rPr>
      </w:pPr>
    </w:p>
    <w:p w:rsidR="00FD5223" w:rsidRPr="00B47D4D" w:rsidRDefault="00A72FB0" w:rsidP="00CE51A7">
      <w:pPr>
        <w:pStyle w:val="Ttulo"/>
        <w:numPr>
          <w:ilvl w:val="0"/>
          <w:numId w:val="11"/>
        </w:numPr>
        <w:spacing w:before="0" w:after="0"/>
        <w:jc w:val="both"/>
        <w:rPr>
          <w:rFonts w:ascii="Verdana" w:hAnsi="Verdana"/>
          <w:sz w:val="18"/>
          <w:szCs w:val="18"/>
          <w:lang w:val="es-BO"/>
        </w:rPr>
      </w:pPr>
      <w:bookmarkStart w:id="55"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5"/>
    </w:p>
    <w:p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DD3382" w:rsidRPr="00B47D4D" w:rsidRDefault="00DD3382" w:rsidP="00DD3382">
            <w:pPr>
              <w:rPr>
                <w:rFonts w:ascii="Arial" w:hAnsi="Arial" w:cs="Arial"/>
                <w:b/>
                <w:sz w:val="6"/>
                <w:szCs w:val="2"/>
                <w:lang w:val="es-BO"/>
              </w:rPr>
            </w:pPr>
          </w:p>
        </w:tc>
      </w:tr>
      <w:tr w:rsidR="00DD3382" w:rsidRPr="00B47D4D" w:rsidTr="00DD3382">
        <w:trPr>
          <w:trHeight w:val="397"/>
          <w:jc w:val="center"/>
        </w:trPr>
        <w:tc>
          <w:tcPr>
            <w:tcW w:w="2366"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 xml:space="preserve">EMPRESA NACIONAL DE ELECTRICIDAD </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Apoyo Nacional a la Producción y Empleo - </w:t>
            </w:r>
            <w:proofErr w:type="spellStart"/>
            <w:r w:rsidRPr="00B47D4D">
              <w:rPr>
                <w:rFonts w:ascii="Arial" w:hAnsi="Arial" w:cs="Arial"/>
                <w:sz w:val="16"/>
                <w:lang w:val="es-BO"/>
              </w:rPr>
              <w:t>ANPE</w:t>
            </w:r>
            <w:proofErr w:type="spellEnd"/>
          </w:p>
        </w:tc>
        <w:tc>
          <w:tcPr>
            <w:tcW w:w="277" w:type="dxa"/>
            <w:tcBorders>
              <w:left w:val="single" w:sz="4" w:space="0" w:color="auto"/>
            </w:tcBorders>
          </w:tcPr>
          <w:p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0D63E3">
            <w:pPr>
              <w:rPr>
                <w:rFonts w:ascii="Arial" w:hAnsi="Arial" w:cs="Arial"/>
                <w:sz w:val="16"/>
                <w:lang w:val="es-BO"/>
              </w:rPr>
            </w:pPr>
            <w:r>
              <w:rPr>
                <w:rFonts w:ascii="Arial" w:hAnsi="Arial" w:cs="Arial"/>
                <w:sz w:val="16"/>
                <w:lang w:val="es-BO"/>
              </w:rPr>
              <w:t>ENDE-ANPE-2021-0</w:t>
            </w:r>
            <w:r w:rsidR="007920E1">
              <w:rPr>
                <w:rFonts w:ascii="Arial" w:hAnsi="Arial" w:cs="Arial"/>
                <w:sz w:val="16"/>
                <w:lang w:val="es-BO"/>
              </w:rPr>
              <w:t>45</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rsidTr="00DD3382">
        <w:trPr>
          <w:jc w:val="center"/>
        </w:trPr>
        <w:tc>
          <w:tcPr>
            <w:tcW w:w="2373"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eastAsia="Times New Roman" w:hAnsi="Arial" w:cs="Arial"/>
                <w:sz w:val="16"/>
                <w:lang w:val="es-BO"/>
              </w:rPr>
            </w:pPr>
            <w:proofErr w:type="spellStart"/>
            <w:r w:rsidRPr="00B47D4D">
              <w:rPr>
                <w:rFonts w:ascii="Arial" w:eastAsia="Times New Roman" w:hAnsi="Arial" w:cs="Arial"/>
                <w:sz w:val="16"/>
                <w:lang w:val="es-BO"/>
              </w:rPr>
              <w:t>CUCE</w:t>
            </w:r>
            <w:proofErr w:type="spellEnd"/>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tcBorders>
          </w:tcPr>
          <w:p w:rsidR="00DD3382" w:rsidRPr="00B47D4D" w:rsidRDefault="00DD3382" w:rsidP="00DD3382">
            <w:pPr>
              <w:rPr>
                <w:rFonts w:ascii="Arial" w:hAnsi="Arial" w:cs="Arial"/>
                <w:sz w:val="16"/>
                <w:lang w:val="es-BO"/>
              </w:rPr>
            </w:pPr>
          </w:p>
        </w:tc>
        <w:tc>
          <w:tcPr>
            <w:tcW w:w="819" w:type="dxa"/>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528"/>
        <w:gridCol w:w="236"/>
        <w:gridCol w:w="164"/>
        <w:gridCol w:w="7"/>
        <w:gridCol w:w="81"/>
        <w:gridCol w:w="193"/>
        <w:gridCol w:w="81"/>
        <w:gridCol w:w="185"/>
        <w:gridCol w:w="81"/>
        <w:gridCol w:w="189"/>
        <w:gridCol w:w="81"/>
        <w:gridCol w:w="187"/>
        <w:gridCol w:w="81"/>
        <w:gridCol w:w="192"/>
        <w:gridCol w:w="81"/>
        <w:gridCol w:w="188"/>
        <w:gridCol w:w="81"/>
        <w:gridCol w:w="188"/>
        <w:gridCol w:w="81"/>
        <w:gridCol w:w="188"/>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266"/>
        <w:gridCol w:w="266"/>
        <w:gridCol w:w="81"/>
        <w:gridCol w:w="185"/>
        <w:gridCol w:w="266"/>
        <w:gridCol w:w="266"/>
        <w:gridCol w:w="266"/>
        <w:gridCol w:w="266"/>
      </w:tblGrid>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528" w:type="dxa"/>
            <w:shd w:val="clear" w:color="auto" w:fill="auto"/>
          </w:tcPr>
          <w:p w:rsidR="00DD3382" w:rsidRPr="00B47D4D" w:rsidRDefault="00DD3382" w:rsidP="00DD3382">
            <w:pPr>
              <w:rPr>
                <w:rFonts w:ascii="Arial" w:hAnsi="Arial" w:cs="Arial"/>
                <w:sz w:val="8"/>
                <w:lang w:val="es-BO"/>
              </w:rPr>
            </w:pPr>
          </w:p>
        </w:tc>
        <w:tc>
          <w:tcPr>
            <w:tcW w:w="407" w:type="dxa"/>
            <w:gridSpan w:val="3"/>
            <w:shd w:val="clear" w:color="auto" w:fill="auto"/>
          </w:tcPr>
          <w:p w:rsidR="00DD3382" w:rsidRPr="00B47D4D" w:rsidRDefault="00DD3382" w:rsidP="00DD3382">
            <w:pPr>
              <w:rPr>
                <w:rFonts w:ascii="Arial" w:hAnsi="Arial" w:cs="Arial"/>
                <w:sz w:val="8"/>
                <w:lang w:val="es-BO"/>
              </w:rPr>
            </w:pPr>
          </w:p>
        </w:tc>
        <w:tc>
          <w:tcPr>
            <w:tcW w:w="274"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70" w:type="dxa"/>
            <w:gridSpan w:val="2"/>
            <w:shd w:val="clear" w:color="auto" w:fill="auto"/>
          </w:tcPr>
          <w:p w:rsidR="00DD3382" w:rsidRPr="00B47D4D" w:rsidRDefault="00DD3382" w:rsidP="00DD3382">
            <w:pPr>
              <w:rPr>
                <w:rFonts w:ascii="Arial" w:hAnsi="Arial" w:cs="Arial"/>
                <w:sz w:val="8"/>
                <w:lang w:val="es-BO"/>
              </w:rPr>
            </w:pPr>
          </w:p>
        </w:tc>
        <w:tc>
          <w:tcPr>
            <w:tcW w:w="268" w:type="dxa"/>
            <w:gridSpan w:val="2"/>
            <w:shd w:val="clear" w:color="auto" w:fill="auto"/>
          </w:tcPr>
          <w:p w:rsidR="00DD3382" w:rsidRPr="00B47D4D" w:rsidRDefault="00DD3382" w:rsidP="00DD3382">
            <w:pPr>
              <w:rPr>
                <w:rFonts w:ascii="Arial" w:hAnsi="Arial" w:cs="Arial"/>
                <w:sz w:val="8"/>
                <w:lang w:val="es-BO"/>
              </w:rPr>
            </w:pPr>
          </w:p>
        </w:tc>
        <w:tc>
          <w:tcPr>
            <w:tcW w:w="273"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798" w:type="dxa"/>
            <w:gridSpan w:val="4"/>
            <w:shd w:val="clear" w:color="auto" w:fill="auto"/>
          </w:tcPr>
          <w:p w:rsidR="00DD3382" w:rsidRPr="00B47D4D" w:rsidRDefault="00DD3382" w:rsidP="00DD3382">
            <w:pPr>
              <w:jc w:val="right"/>
              <w:rPr>
                <w:rFonts w:ascii="Arial" w:hAnsi="Arial" w:cs="Arial"/>
                <w:sz w:val="8"/>
                <w:lang w:val="es-BO"/>
              </w:rPr>
            </w:pPr>
          </w:p>
        </w:tc>
        <w:tc>
          <w:tcPr>
            <w:tcW w:w="798" w:type="dxa"/>
            <w:gridSpan w:val="3"/>
            <w:shd w:val="clear" w:color="auto" w:fill="auto"/>
          </w:tcPr>
          <w:p w:rsidR="00DD3382" w:rsidRPr="00B47D4D" w:rsidRDefault="00DD3382" w:rsidP="00DD3382">
            <w:pPr>
              <w:rPr>
                <w:rFonts w:ascii="Arial" w:hAnsi="Arial" w:cs="Arial"/>
                <w:sz w:val="8"/>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E7647">
        <w:trPr>
          <w:trHeight w:val="435"/>
          <w:jc w:val="center"/>
        </w:trPr>
        <w:tc>
          <w:tcPr>
            <w:tcW w:w="2199"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881" w:type="dxa"/>
            <w:gridSpan w:val="5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522E5B" w:rsidRDefault="007920E1" w:rsidP="000D63E3">
            <w:pPr>
              <w:rPr>
                <w:rFonts w:ascii="Arial" w:hAnsi="Arial" w:cs="Arial"/>
                <w:sz w:val="16"/>
                <w:lang w:val="es-BO"/>
              </w:rPr>
            </w:pPr>
            <w:r w:rsidRPr="007920E1">
              <w:rPr>
                <w:rFonts w:ascii="Arial" w:hAnsi="Arial" w:cs="Arial"/>
                <w:sz w:val="16"/>
                <w:lang w:val="es-BO"/>
              </w:rPr>
              <w:t xml:space="preserve">SERVICIO DE CONSULTORÍA INDIVIDUAL DE LÍNEA DEPARTAMENTO </w:t>
            </w:r>
            <w:proofErr w:type="gramStart"/>
            <w:r w:rsidRPr="007920E1">
              <w:rPr>
                <w:rFonts w:ascii="Arial" w:hAnsi="Arial" w:cs="Arial"/>
                <w:sz w:val="16"/>
                <w:lang w:val="es-BO"/>
              </w:rPr>
              <w:t>DE  EJECUCIÓN</w:t>
            </w:r>
            <w:proofErr w:type="gramEnd"/>
            <w:r w:rsidRPr="007920E1">
              <w:rPr>
                <w:rFonts w:ascii="Arial" w:hAnsi="Arial" w:cs="Arial"/>
                <w:sz w:val="16"/>
                <w:lang w:val="es-BO"/>
              </w:rPr>
              <w:t xml:space="preserve"> PROYECTOS DE TRANSMISIÓN Y DISTRIBUCIÓN 2021-1</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407" w:type="dxa"/>
            <w:gridSpan w:val="3"/>
            <w:shd w:val="clear" w:color="auto" w:fill="auto"/>
          </w:tcPr>
          <w:p w:rsidR="00DD3382" w:rsidRPr="00B47D4D" w:rsidRDefault="00DD3382" w:rsidP="00DD3382">
            <w:pPr>
              <w:rPr>
                <w:rFonts w:ascii="Arial" w:hAnsi="Arial" w:cs="Arial"/>
                <w:sz w:val="8"/>
                <w:lang w:val="es-BO"/>
              </w:rPr>
            </w:pPr>
          </w:p>
        </w:tc>
        <w:tc>
          <w:tcPr>
            <w:tcW w:w="274"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70" w:type="dxa"/>
            <w:gridSpan w:val="2"/>
            <w:shd w:val="clear" w:color="auto" w:fill="auto"/>
          </w:tcPr>
          <w:p w:rsidR="00DD3382" w:rsidRPr="00B47D4D" w:rsidRDefault="00DD3382" w:rsidP="00DD3382">
            <w:pPr>
              <w:rPr>
                <w:rFonts w:ascii="Arial" w:hAnsi="Arial" w:cs="Arial"/>
                <w:sz w:val="8"/>
                <w:lang w:val="es-BO"/>
              </w:rPr>
            </w:pPr>
          </w:p>
        </w:tc>
        <w:tc>
          <w:tcPr>
            <w:tcW w:w="268" w:type="dxa"/>
            <w:gridSpan w:val="2"/>
            <w:shd w:val="clear" w:color="auto" w:fill="auto"/>
          </w:tcPr>
          <w:p w:rsidR="00DD3382" w:rsidRPr="00B47D4D" w:rsidRDefault="00DD3382" w:rsidP="00DD3382">
            <w:pPr>
              <w:rPr>
                <w:rFonts w:ascii="Arial" w:hAnsi="Arial" w:cs="Arial"/>
                <w:sz w:val="8"/>
                <w:lang w:val="es-BO"/>
              </w:rPr>
            </w:pPr>
          </w:p>
        </w:tc>
        <w:tc>
          <w:tcPr>
            <w:tcW w:w="273"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798" w:type="dxa"/>
            <w:gridSpan w:val="4"/>
            <w:shd w:val="clear" w:color="auto" w:fill="auto"/>
          </w:tcPr>
          <w:p w:rsidR="00DD3382" w:rsidRPr="00B47D4D" w:rsidRDefault="00DD3382" w:rsidP="00DD3382">
            <w:pPr>
              <w:jc w:val="right"/>
              <w:rPr>
                <w:rFonts w:ascii="Arial" w:hAnsi="Arial" w:cs="Arial"/>
                <w:sz w:val="8"/>
                <w:lang w:val="es-BO"/>
              </w:rPr>
            </w:pPr>
          </w:p>
        </w:tc>
        <w:tc>
          <w:tcPr>
            <w:tcW w:w="798" w:type="dxa"/>
            <w:gridSpan w:val="3"/>
            <w:shd w:val="clear" w:color="auto" w:fill="auto"/>
          </w:tcPr>
          <w:p w:rsidR="00DD3382" w:rsidRPr="00B47D4D" w:rsidRDefault="00DD3382" w:rsidP="00DD3382">
            <w:pPr>
              <w:rPr>
                <w:rFonts w:ascii="Arial" w:hAnsi="Arial" w:cs="Arial"/>
                <w:sz w:val="8"/>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296" w:type="dxa"/>
            <w:gridSpan w:val="17"/>
            <w:tcBorders>
              <w:left w:val="single" w:sz="4" w:space="0" w:color="auto"/>
              <w:righ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6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660" w:type="dxa"/>
            <w:gridSpan w:val="20"/>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vMerge/>
            <w:tcBorders>
              <w:left w:val="single" w:sz="12" w:space="0" w:color="244061" w:themeColor="accent1" w:themeShade="80"/>
            </w:tcBorders>
            <w:vAlign w:val="center"/>
          </w:tcPr>
          <w:p w:rsidR="00DD3382" w:rsidRPr="00B47D4D" w:rsidRDefault="00DD3382" w:rsidP="00DD3382">
            <w:pPr>
              <w:jc w:val="right"/>
              <w:rPr>
                <w:rFonts w:ascii="Arial" w:hAnsi="Arial" w:cs="Arial"/>
                <w:sz w:val="16"/>
                <w:szCs w:val="2"/>
                <w:lang w:val="es-BO"/>
              </w:rPr>
            </w:pPr>
          </w:p>
        </w:tc>
        <w:tc>
          <w:tcPr>
            <w:tcW w:w="528" w:type="dxa"/>
            <w:tcBorders>
              <w:top w:val="single" w:sz="4" w:space="0" w:color="auto"/>
              <w:bottom w:val="single" w:sz="4" w:space="0" w:color="auto"/>
            </w:tcBorders>
          </w:tcPr>
          <w:p w:rsidR="00DD3382" w:rsidRPr="00B47D4D" w:rsidRDefault="00DD3382" w:rsidP="00DD3382">
            <w:pPr>
              <w:rPr>
                <w:rFonts w:ascii="Arial" w:hAnsi="Arial" w:cs="Arial"/>
                <w:sz w:val="6"/>
                <w:szCs w:val="8"/>
                <w:lang w:val="es-BO"/>
              </w:rPr>
            </w:pPr>
          </w:p>
        </w:tc>
        <w:tc>
          <w:tcPr>
            <w:tcW w:w="407" w:type="dxa"/>
            <w:gridSpan w:val="3"/>
          </w:tcPr>
          <w:p w:rsidR="00DD3382" w:rsidRPr="00B47D4D" w:rsidRDefault="00DD3382" w:rsidP="00DD3382">
            <w:pPr>
              <w:rPr>
                <w:rFonts w:ascii="Arial" w:hAnsi="Arial" w:cs="Arial"/>
                <w:sz w:val="6"/>
                <w:szCs w:val="8"/>
                <w:lang w:val="es-BO"/>
              </w:rPr>
            </w:pPr>
          </w:p>
        </w:tc>
        <w:tc>
          <w:tcPr>
            <w:tcW w:w="274"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70" w:type="dxa"/>
            <w:gridSpan w:val="2"/>
          </w:tcPr>
          <w:p w:rsidR="00DD3382" w:rsidRPr="00B47D4D" w:rsidRDefault="00DD3382" w:rsidP="00DD3382">
            <w:pPr>
              <w:rPr>
                <w:rFonts w:ascii="Arial" w:hAnsi="Arial" w:cs="Arial"/>
                <w:sz w:val="6"/>
                <w:szCs w:val="8"/>
                <w:lang w:val="es-BO"/>
              </w:rPr>
            </w:pPr>
          </w:p>
        </w:tc>
        <w:tc>
          <w:tcPr>
            <w:tcW w:w="268" w:type="dxa"/>
            <w:gridSpan w:val="2"/>
          </w:tcPr>
          <w:p w:rsidR="00DD3382" w:rsidRPr="00B47D4D" w:rsidRDefault="00DD3382" w:rsidP="00DD3382">
            <w:pPr>
              <w:rPr>
                <w:rFonts w:ascii="Arial" w:hAnsi="Arial" w:cs="Arial"/>
                <w:sz w:val="6"/>
                <w:szCs w:val="8"/>
                <w:lang w:val="es-BO"/>
              </w:rPr>
            </w:pPr>
          </w:p>
        </w:tc>
        <w:tc>
          <w:tcPr>
            <w:tcW w:w="273"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szCs w:val="2"/>
                <w:lang w:val="es-BO"/>
              </w:rPr>
            </w:pPr>
            <w:r>
              <w:rPr>
                <w:rFonts w:ascii="Arial" w:hAnsi="Arial" w:cs="Arial"/>
                <w:sz w:val="16"/>
                <w:szCs w:val="2"/>
                <w:lang w:val="es-BO"/>
              </w:rPr>
              <w:t>X</w:t>
            </w:r>
          </w:p>
        </w:tc>
        <w:tc>
          <w:tcPr>
            <w:tcW w:w="2296" w:type="dxa"/>
            <w:gridSpan w:val="17"/>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69" w:type="dxa"/>
            <w:gridSpan w:val="2"/>
            <w:shd w:val="clear" w:color="auto" w:fill="auto"/>
          </w:tcPr>
          <w:p w:rsidR="00DD3382" w:rsidRPr="00B47D4D" w:rsidRDefault="00DD3382" w:rsidP="00DD3382">
            <w:pPr>
              <w:rPr>
                <w:rFonts w:ascii="Arial" w:hAnsi="Arial" w:cs="Arial"/>
                <w:sz w:val="16"/>
                <w:szCs w:val="2"/>
                <w:lang w:val="es-BO"/>
              </w:rPr>
            </w:pPr>
          </w:p>
        </w:tc>
        <w:tc>
          <w:tcPr>
            <w:tcW w:w="2394" w:type="dxa"/>
            <w:gridSpan w:val="18"/>
            <w:tcBorders>
              <w:left w:val="nil"/>
            </w:tcBorders>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407" w:type="dxa"/>
            <w:gridSpan w:val="3"/>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0"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8"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487"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bCs/>
                <w:i/>
                <w:iCs/>
                <w:color w:val="000000"/>
                <w:sz w:val="16"/>
                <w:lang w:val="es-BO"/>
              </w:rPr>
              <w:t>Por el Total</w:t>
            </w:r>
          </w:p>
        </w:tc>
        <w:tc>
          <w:tcPr>
            <w:tcW w:w="266" w:type="dxa"/>
            <w:gridSpan w:val="2"/>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6"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Borders>
              <w:left w:val="nil"/>
            </w:tcBorders>
          </w:tcPr>
          <w:p w:rsidR="00DD3382" w:rsidRPr="00B47D4D" w:rsidRDefault="00DD3382" w:rsidP="00DD3382">
            <w:pPr>
              <w:rPr>
                <w:rFonts w:ascii="Arial" w:hAnsi="Arial" w:cs="Arial"/>
                <w:sz w:val="16"/>
                <w:lang w:val="es-BO"/>
              </w:rPr>
            </w:pPr>
          </w:p>
        </w:tc>
        <w:tc>
          <w:tcPr>
            <w:tcW w:w="266" w:type="dxa"/>
            <w:gridSpan w:val="2"/>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407" w:type="dxa"/>
            <w:gridSpan w:val="3"/>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0"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8"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798" w:type="dxa"/>
            <w:gridSpan w:val="4"/>
            <w:tcBorders>
              <w:bottom w:val="dashSmallGap" w:sz="4" w:space="0" w:color="auto"/>
            </w:tcBorders>
            <w:shd w:val="clear" w:color="auto" w:fill="auto"/>
          </w:tcPr>
          <w:p w:rsidR="00DD3382" w:rsidRPr="00B47D4D" w:rsidRDefault="00DD3382" w:rsidP="00DD3382">
            <w:pPr>
              <w:jc w:val="right"/>
              <w:rPr>
                <w:rFonts w:ascii="Arial" w:hAnsi="Arial" w:cs="Arial"/>
                <w:sz w:val="16"/>
                <w:lang w:val="es-BO"/>
              </w:rPr>
            </w:pPr>
          </w:p>
        </w:tc>
        <w:tc>
          <w:tcPr>
            <w:tcW w:w="798" w:type="dxa"/>
            <w:gridSpan w:val="3"/>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7A634B" w:rsidRPr="00B47D4D" w:rsidTr="00DE7647">
        <w:trPr>
          <w:jc w:val="center"/>
        </w:trPr>
        <w:tc>
          <w:tcPr>
            <w:tcW w:w="2199" w:type="dxa"/>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p>
        </w:tc>
        <w:tc>
          <w:tcPr>
            <w:tcW w:w="92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634B" w:rsidRPr="00DE7647" w:rsidRDefault="007A634B" w:rsidP="00DE7647">
            <w:pPr>
              <w:jc w:val="center"/>
              <w:rPr>
                <w:rFonts w:ascii="Arial" w:hAnsi="Arial" w:cs="Arial"/>
                <w:b/>
                <w:sz w:val="16"/>
                <w:lang w:val="es-BO"/>
              </w:rPr>
            </w:pPr>
            <w:r w:rsidRPr="00DE7647">
              <w:rPr>
                <w:rFonts w:ascii="Arial" w:hAnsi="Arial" w:cs="Arial"/>
                <w:b/>
                <w:sz w:val="16"/>
                <w:lang w:val="es-BO"/>
              </w:rPr>
              <w:t>N°</w:t>
            </w:r>
          </w:p>
        </w:tc>
        <w:tc>
          <w:tcPr>
            <w:tcW w:w="4825" w:type="dxa"/>
            <w:gridSpan w:val="37"/>
            <w:tcBorders>
              <w:top w:val="single" w:sz="4" w:space="0" w:color="auto"/>
              <w:left w:val="single" w:sz="4" w:space="0" w:color="auto"/>
              <w:bottom w:val="single" w:sz="4" w:space="0" w:color="auto"/>
              <w:right w:val="dashSmallGap" w:sz="4" w:space="0" w:color="auto"/>
            </w:tcBorders>
            <w:shd w:val="clear" w:color="auto" w:fill="DBE5F1" w:themeFill="accent1" w:themeFillTint="33"/>
            <w:vAlign w:val="center"/>
          </w:tcPr>
          <w:p w:rsidR="007A634B" w:rsidRDefault="007A634B" w:rsidP="007A634B">
            <w:pPr>
              <w:jc w:val="center"/>
              <w:rPr>
                <w:rFonts w:ascii="Arial" w:hAnsi="Arial" w:cs="Arial"/>
                <w:b/>
                <w:i/>
                <w:sz w:val="16"/>
                <w:lang w:val="es-BO"/>
              </w:rPr>
            </w:pPr>
            <w:r>
              <w:rPr>
                <w:rFonts w:ascii="Arial" w:hAnsi="Arial" w:cs="Arial"/>
                <w:b/>
                <w:i/>
                <w:sz w:val="16"/>
                <w:lang w:val="es-BO"/>
              </w:rPr>
              <w:t>CARGO</w:t>
            </w:r>
          </w:p>
        </w:tc>
        <w:tc>
          <w:tcPr>
            <w:tcW w:w="2128" w:type="dxa"/>
            <w:gridSpan w:val="11"/>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tcPr>
          <w:p w:rsidR="007A634B" w:rsidRDefault="007A634B" w:rsidP="00217293">
            <w:pPr>
              <w:jc w:val="center"/>
              <w:rPr>
                <w:rFonts w:ascii="Arial" w:hAnsi="Arial" w:cs="Arial"/>
                <w:b/>
                <w:i/>
                <w:sz w:val="16"/>
                <w:lang w:val="es-BO"/>
              </w:rPr>
            </w:pPr>
            <w:r>
              <w:rPr>
                <w:rFonts w:ascii="Arial" w:hAnsi="Arial" w:cs="Arial"/>
                <w:b/>
                <w:i/>
                <w:sz w:val="16"/>
                <w:lang w:val="es-BO"/>
              </w:rPr>
              <w:t>PRECIO REFERENCIAL MENSUAL</w:t>
            </w:r>
            <w:r w:rsidR="00217293">
              <w:rPr>
                <w:rFonts w:ascii="Arial" w:hAnsi="Arial" w:cs="Arial"/>
                <w:b/>
                <w:i/>
                <w:sz w:val="16"/>
                <w:lang w:val="es-BO"/>
              </w:rPr>
              <w:t xml:space="preserve"> EN BS</w:t>
            </w: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7A634B"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r w:rsidRPr="00B47D4D">
              <w:rPr>
                <w:rFonts w:ascii="Arial" w:hAnsi="Arial" w:cs="Arial"/>
                <w:sz w:val="16"/>
                <w:lang w:val="es-BO"/>
              </w:rPr>
              <w:t>Precio Referencial</w:t>
            </w:r>
          </w:p>
        </w:tc>
        <w:tc>
          <w:tcPr>
            <w:tcW w:w="928" w:type="dxa"/>
            <w:gridSpan w:val="3"/>
            <w:vMerge w:val="restart"/>
            <w:tcBorders>
              <w:left w:val="single" w:sz="4" w:space="0" w:color="auto"/>
              <w:bottom w:val="single" w:sz="4" w:space="0" w:color="auto"/>
              <w:right w:val="single" w:sz="4" w:space="0" w:color="auto"/>
            </w:tcBorders>
            <w:shd w:val="clear" w:color="auto" w:fill="DBE5F1" w:themeFill="accent1" w:themeFillTint="33"/>
            <w:vAlign w:val="center"/>
          </w:tcPr>
          <w:p w:rsidR="007A634B" w:rsidRPr="00DE7647" w:rsidRDefault="007A634B" w:rsidP="00DE7647">
            <w:pPr>
              <w:jc w:val="center"/>
              <w:rPr>
                <w:rFonts w:ascii="Arial" w:hAnsi="Arial" w:cs="Arial"/>
                <w:sz w:val="16"/>
                <w:lang w:val="es-BO"/>
              </w:rPr>
            </w:pPr>
            <w:r w:rsidRPr="00DE7647">
              <w:rPr>
                <w:rFonts w:ascii="Arial" w:hAnsi="Arial" w:cs="Arial"/>
                <w:sz w:val="16"/>
                <w:lang w:val="es-BO"/>
              </w:rPr>
              <w:t>1</w:t>
            </w:r>
          </w:p>
        </w:tc>
        <w:tc>
          <w:tcPr>
            <w:tcW w:w="4825" w:type="dxa"/>
            <w:gridSpan w:val="37"/>
            <w:vMerge w:val="restart"/>
            <w:tcBorders>
              <w:left w:val="single" w:sz="4" w:space="0" w:color="auto"/>
              <w:bottom w:val="single" w:sz="4" w:space="0" w:color="auto"/>
              <w:right w:val="dashSmallGap" w:sz="4" w:space="0" w:color="auto"/>
            </w:tcBorders>
            <w:shd w:val="clear" w:color="auto" w:fill="DBE5F1" w:themeFill="accent1" w:themeFillTint="33"/>
            <w:vAlign w:val="center"/>
          </w:tcPr>
          <w:p w:rsidR="007A634B" w:rsidRPr="00DE7647" w:rsidRDefault="007920E1" w:rsidP="000D63E3">
            <w:pPr>
              <w:rPr>
                <w:rFonts w:ascii="Arial" w:hAnsi="Arial" w:cs="Arial"/>
                <w:sz w:val="16"/>
                <w:lang w:val="es-BO"/>
              </w:rPr>
            </w:pPr>
            <w:proofErr w:type="spellStart"/>
            <w:r>
              <w:rPr>
                <w:rFonts w:ascii="Arial" w:hAnsi="Arial" w:cs="Arial"/>
                <w:sz w:val="16"/>
                <w:lang w:val="es-BO"/>
              </w:rPr>
              <w:t>TECNICO</w:t>
            </w:r>
            <w:proofErr w:type="spellEnd"/>
            <w:r>
              <w:rPr>
                <w:rFonts w:ascii="Arial" w:hAnsi="Arial" w:cs="Arial"/>
                <w:sz w:val="16"/>
                <w:lang w:val="es-BO"/>
              </w:rPr>
              <w:t xml:space="preserve"> ADMINISTRATIVO NIVEL III </w:t>
            </w:r>
            <w:proofErr w:type="spellStart"/>
            <w:r>
              <w:rPr>
                <w:rFonts w:ascii="Arial" w:hAnsi="Arial" w:cs="Arial"/>
                <w:sz w:val="16"/>
                <w:lang w:val="es-BO"/>
              </w:rPr>
              <w:t>DETD</w:t>
            </w:r>
            <w:proofErr w:type="spellEnd"/>
            <w:r>
              <w:rPr>
                <w:rFonts w:ascii="Arial" w:hAnsi="Arial" w:cs="Arial"/>
                <w:sz w:val="16"/>
                <w:lang w:val="es-BO"/>
              </w:rPr>
              <w:t xml:space="preserve"> 1</w:t>
            </w:r>
          </w:p>
        </w:tc>
        <w:tc>
          <w:tcPr>
            <w:tcW w:w="2128" w:type="dxa"/>
            <w:gridSpan w:val="11"/>
            <w:vMerge w:val="restar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tcPr>
          <w:p w:rsidR="007A634B" w:rsidRPr="001B3A8D" w:rsidRDefault="007920E1" w:rsidP="000D63E3">
            <w:pPr>
              <w:jc w:val="center"/>
              <w:rPr>
                <w:rFonts w:ascii="Arial" w:hAnsi="Arial" w:cs="Arial"/>
                <w:sz w:val="16"/>
                <w:lang w:val="es-BO"/>
              </w:rPr>
            </w:pPr>
            <w:r>
              <w:rPr>
                <w:rFonts w:ascii="Arial" w:hAnsi="Arial" w:cs="Arial"/>
                <w:sz w:val="16"/>
                <w:lang w:val="es-BO"/>
              </w:rPr>
              <w:t>7.239,00</w:t>
            </w: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7A634B" w:rsidRPr="00B47D4D" w:rsidTr="00DE7647">
        <w:trPr>
          <w:jc w:val="center"/>
        </w:trPr>
        <w:tc>
          <w:tcPr>
            <w:tcW w:w="2199" w:type="dxa"/>
            <w:vMerge/>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p>
        </w:tc>
        <w:tc>
          <w:tcPr>
            <w:tcW w:w="928" w:type="dxa"/>
            <w:gridSpan w:val="3"/>
            <w:vMerge/>
            <w:tcBorders>
              <w:left w:val="single" w:sz="4" w:space="0" w:color="auto"/>
              <w:bottom w:val="single" w:sz="4" w:space="0" w:color="auto"/>
              <w:right w:val="single"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4825" w:type="dxa"/>
            <w:gridSpan w:val="37"/>
            <w:vMerge/>
            <w:tcBorders>
              <w:left w:val="single" w:sz="4" w:space="0" w:color="auto"/>
              <w:bottom w:val="single" w:sz="4" w:space="0" w:color="auto"/>
              <w:right w:val="dashSmallGap"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2128" w:type="dxa"/>
            <w:gridSpan w:val="11"/>
            <w:vMerge/>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DE7647" w:rsidRPr="00B47D4D" w:rsidTr="00217293">
        <w:trPr>
          <w:jc w:val="center"/>
        </w:trPr>
        <w:tc>
          <w:tcPr>
            <w:tcW w:w="2199" w:type="dxa"/>
            <w:tcBorders>
              <w:left w:val="single" w:sz="12" w:space="0" w:color="244061" w:themeColor="accent1" w:themeShade="80"/>
              <w:right w:val="dashSmallGap" w:sz="4" w:space="0" w:color="auto"/>
            </w:tcBorders>
            <w:vAlign w:val="center"/>
          </w:tcPr>
          <w:p w:rsidR="00DE7647" w:rsidRPr="00B47D4D" w:rsidRDefault="00DE7647" w:rsidP="00DD3382">
            <w:pPr>
              <w:jc w:val="right"/>
              <w:rPr>
                <w:rFonts w:ascii="Arial" w:hAnsi="Arial" w:cs="Arial"/>
                <w:sz w:val="16"/>
                <w:lang w:val="es-BO"/>
              </w:rPr>
            </w:pPr>
          </w:p>
        </w:tc>
        <w:tc>
          <w:tcPr>
            <w:tcW w:w="7881" w:type="dxa"/>
            <w:gridSpan w:val="51"/>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DE7647" w:rsidRPr="00217293" w:rsidRDefault="007920E1" w:rsidP="000D63E3">
            <w:pPr>
              <w:rPr>
                <w:rFonts w:ascii="Arial" w:hAnsi="Arial" w:cs="Arial"/>
                <w:b/>
                <w:sz w:val="16"/>
                <w:lang w:val="es-BO"/>
              </w:rPr>
            </w:pPr>
            <w:r>
              <w:rPr>
                <w:rFonts w:ascii="Arial" w:hAnsi="Arial" w:cs="Arial"/>
                <w:b/>
                <w:sz w:val="16"/>
                <w:lang w:val="es-BO"/>
              </w:rPr>
              <w:t xml:space="preserve">Siete </w:t>
            </w:r>
            <w:r w:rsidR="00DE7647" w:rsidRPr="00217293">
              <w:rPr>
                <w:rFonts w:ascii="Arial" w:hAnsi="Arial" w:cs="Arial"/>
                <w:b/>
                <w:sz w:val="16"/>
                <w:lang w:val="es-BO"/>
              </w:rPr>
              <w:t xml:space="preserve">mil </w:t>
            </w:r>
            <w:r w:rsidR="000D63E3">
              <w:rPr>
                <w:rFonts w:ascii="Arial" w:hAnsi="Arial" w:cs="Arial"/>
                <w:b/>
                <w:sz w:val="16"/>
                <w:lang w:val="es-BO"/>
              </w:rPr>
              <w:t>doscien</w:t>
            </w:r>
            <w:r w:rsidR="004D4BA6">
              <w:rPr>
                <w:rFonts w:ascii="Arial" w:hAnsi="Arial" w:cs="Arial"/>
                <w:b/>
                <w:sz w:val="16"/>
                <w:lang w:val="es-BO"/>
              </w:rPr>
              <w:t xml:space="preserve">tos </w:t>
            </w:r>
            <w:r>
              <w:rPr>
                <w:rFonts w:ascii="Arial" w:hAnsi="Arial" w:cs="Arial"/>
                <w:b/>
                <w:sz w:val="16"/>
                <w:lang w:val="es-BO"/>
              </w:rPr>
              <w:t>treinta y nueve</w:t>
            </w:r>
            <w:r w:rsidR="004D4BA6">
              <w:rPr>
                <w:rFonts w:ascii="Arial" w:hAnsi="Arial" w:cs="Arial"/>
                <w:b/>
                <w:sz w:val="16"/>
                <w:lang w:val="es-BO"/>
              </w:rPr>
              <w:t xml:space="preserve"> 0</w:t>
            </w:r>
            <w:r w:rsidR="00217293">
              <w:rPr>
                <w:rFonts w:ascii="Arial" w:hAnsi="Arial" w:cs="Arial"/>
                <w:b/>
                <w:sz w:val="16"/>
                <w:lang w:val="es-BO"/>
              </w:rPr>
              <w:t>0/100 bolivianos</w:t>
            </w:r>
          </w:p>
        </w:tc>
        <w:tc>
          <w:tcPr>
            <w:tcW w:w="266" w:type="dxa"/>
            <w:tcBorders>
              <w:left w:val="dashSmallGap" w:sz="4" w:space="0" w:color="auto"/>
              <w:right w:val="single" w:sz="12" w:space="0" w:color="auto"/>
            </w:tcBorders>
          </w:tcPr>
          <w:p w:rsidR="00DE7647" w:rsidRPr="00B47D4D" w:rsidRDefault="00DE7647" w:rsidP="00DD3382">
            <w:pPr>
              <w:rPr>
                <w:rFonts w:ascii="Arial" w:hAnsi="Arial" w:cs="Arial"/>
                <w:sz w:val="16"/>
                <w:lang w:val="es-BO"/>
              </w:rPr>
            </w:pPr>
          </w:p>
        </w:tc>
      </w:tr>
      <w:tr w:rsidR="00DE7647" w:rsidRPr="00B47D4D" w:rsidTr="00DE7647">
        <w:trPr>
          <w:jc w:val="center"/>
        </w:trPr>
        <w:tc>
          <w:tcPr>
            <w:tcW w:w="2199" w:type="dxa"/>
            <w:tcBorders>
              <w:left w:val="single" w:sz="12" w:space="0" w:color="244061" w:themeColor="accent1" w:themeShade="80"/>
            </w:tcBorders>
            <w:vAlign w:val="center"/>
          </w:tcPr>
          <w:p w:rsidR="00DE7647" w:rsidRPr="00B47D4D" w:rsidRDefault="00DE7647" w:rsidP="00DD3382">
            <w:pPr>
              <w:jc w:val="right"/>
              <w:rPr>
                <w:rFonts w:ascii="Arial" w:hAnsi="Arial" w:cs="Arial"/>
                <w:sz w:val="16"/>
                <w:lang w:val="es-BO"/>
              </w:rPr>
            </w:pPr>
          </w:p>
        </w:tc>
        <w:tc>
          <w:tcPr>
            <w:tcW w:w="528" w:type="dxa"/>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36" w:type="dxa"/>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52" w:type="dxa"/>
            <w:gridSpan w:val="3"/>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4"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0"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8"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3"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798" w:type="dxa"/>
            <w:gridSpan w:val="4"/>
            <w:tcBorders>
              <w:top w:val="dashSmallGap" w:sz="4" w:space="0" w:color="auto"/>
            </w:tcBorders>
            <w:shd w:val="clear" w:color="auto" w:fill="auto"/>
          </w:tcPr>
          <w:p w:rsidR="00DE7647" w:rsidRPr="00B47D4D" w:rsidRDefault="00DE7647" w:rsidP="00DD3382">
            <w:pPr>
              <w:jc w:val="right"/>
              <w:rPr>
                <w:rFonts w:ascii="Arial" w:hAnsi="Arial" w:cs="Arial"/>
                <w:sz w:val="16"/>
                <w:lang w:val="es-BO"/>
              </w:rPr>
            </w:pPr>
          </w:p>
        </w:tc>
        <w:tc>
          <w:tcPr>
            <w:tcW w:w="983" w:type="dxa"/>
            <w:gridSpan w:val="4"/>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tcBorders>
              <w:right w:val="single" w:sz="12" w:space="0" w:color="auto"/>
            </w:tcBorders>
          </w:tcPr>
          <w:p w:rsidR="00DE7647" w:rsidRPr="00B47D4D" w:rsidRDefault="00DE7647" w:rsidP="00DD3382">
            <w:pPr>
              <w:rPr>
                <w:rFonts w:ascii="Arial" w:hAnsi="Arial" w:cs="Arial"/>
                <w:sz w:val="16"/>
                <w:lang w:val="es-BO"/>
              </w:rPr>
            </w:pPr>
          </w:p>
        </w:tc>
      </w:tr>
      <w:tr w:rsidR="00DD3382" w:rsidRPr="00B47D4D" w:rsidTr="00DE7647">
        <w:trPr>
          <w:trHeight w:val="240"/>
          <w:jc w:val="center"/>
        </w:trPr>
        <w:tc>
          <w:tcPr>
            <w:tcW w:w="2199"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201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272" w:type="dxa"/>
            <w:gridSpan w:val="32"/>
            <w:tcBorders>
              <w:left w:val="single" w:sz="4" w:space="0" w:color="auto"/>
            </w:tcBorders>
            <w:vAlign w:val="center"/>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auto"/>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auto"/>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881" w:type="dxa"/>
            <w:gridSpan w:val="5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217293" w:rsidRDefault="00522E5B" w:rsidP="00DD3382">
            <w:pPr>
              <w:rPr>
                <w:rFonts w:ascii="Arial" w:hAnsi="Arial" w:cs="Arial"/>
                <w:sz w:val="16"/>
                <w:lang w:val="es-BO"/>
              </w:rPr>
            </w:pPr>
            <w:r w:rsidRPr="00217293">
              <w:rPr>
                <w:rFonts w:ascii="Arial" w:hAnsi="Arial" w:cs="Arial"/>
                <w:sz w:val="16"/>
                <w:lang w:val="es-BO"/>
              </w:rPr>
              <w:t>A partir de la suscripción del Contrato hasta el 31 de diciembre de 2021</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881" w:type="dxa"/>
            <w:gridSpan w:val="5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217293" w:rsidRDefault="00925739" w:rsidP="00217293">
            <w:pPr>
              <w:rPr>
                <w:rFonts w:ascii="Arial" w:hAnsi="Arial" w:cs="Arial"/>
                <w:sz w:val="16"/>
                <w:lang w:val="es-BO"/>
              </w:rPr>
            </w:pPr>
            <w:r w:rsidRPr="00217293">
              <w:rPr>
                <w:rFonts w:ascii="Arial" w:hAnsi="Arial" w:cs="Arial"/>
                <w:sz w:val="16"/>
                <w:lang w:val="es-BO"/>
              </w:rPr>
              <w:t xml:space="preserve">No </w:t>
            </w:r>
            <w:r w:rsidR="00217293">
              <w:rPr>
                <w:rFonts w:ascii="Arial" w:hAnsi="Arial" w:cs="Arial"/>
                <w:sz w:val="16"/>
                <w:lang w:val="es-BO"/>
              </w:rPr>
              <w:t>se requiere</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rsidTr="002F57A7">
        <w:trPr>
          <w:jc w:val="center"/>
        </w:trPr>
        <w:tc>
          <w:tcPr>
            <w:tcW w:w="2373" w:type="dxa"/>
            <w:vMerge w:val="restart"/>
            <w:tcBorders>
              <w:left w:val="single" w:sz="12" w:space="0" w:color="244061" w:themeColor="accent1" w:themeShade="80"/>
            </w:tcBorders>
            <w:shd w:val="clear" w:color="auto" w:fill="auto"/>
            <w:vAlign w:val="center"/>
          </w:tcPr>
          <w:p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Pr>
          <w:p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73" w:type="dxa"/>
            <w:vMerge/>
            <w:tcBorders>
              <w:left w:val="single" w:sz="12" w:space="0" w:color="244061" w:themeColor="accent1" w:themeShade="80"/>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270"/>
        <w:gridCol w:w="269"/>
        <w:gridCol w:w="270"/>
        <w:gridCol w:w="57"/>
        <w:gridCol w:w="212"/>
        <w:gridCol w:w="271"/>
        <w:gridCol w:w="272"/>
        <w:gridCol w:w="282"/>
        <w:gridCol w:w="276"/>
        <w:gridCol w:w="279"/>
        <w:gridCol w:w="269"/>
        <w:gridCol w:w="272"/>
        <w:gridCol w:w="271"/>
        <w:gridCol w:w="276"/>
        <w:gridCol w:w="272"/>
        <w:gridCol w:w="272"/>
        <w:gridCol w:w="272"/>
        <w:gridCol w:w="269"/>
        <w:gridCol w:w="269"/>
        <w:gridCol w:w="268"/>
        <w:gridCol w:w="269"/>
        <w:gridCol w:w="269"/>
        <w:gridCol w:w="269"/>
        <w:gridCol w:w="311"/>
        <w:gridCol w:w="145"/>
        <w:gridCol w:w="164"/>
        <w:gridCol w:w="310"/>
        <w:gridCol w:w="310"/>
        <w:gridCol w:w="310"/>
        <w:gridCol w:w="269"/>
        <w:gridCol w:w="269"/>
        <w:gridCol w:w="269"/>
        <w:gridCol w:w="128"/>
        <w:gridCol w:w="141"/>
        <w:gridCol w:w="269"/>
        <w:gridCol w:w="269"/>
        <w:gridCol w:w="269"/>
        <w:gridCol w:w="268"/>
      </w:tblGrid>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vMerge w:val="restart"/>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2" w:type="dxa"/>
            <w:vMerge w:val="restart"/>
            <w:vAlign w:val="center"/>
          </w:tcPr>
          <w:p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312" w:type="dxa"/>
            <w:gridSpan w:val="20"/>
            <w:vMerge w:val="restart"/>
          </w:tcPr>
          <w:p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310" w:type="dxa"/>
            <w:vMerge w:val="restart"/>
          </w:tcPr>
          <w:p w:rsidR="00DD3382" w:rsidRPr="00B47D4D" w:rsidRDefault="00DD3382" w:rsidP="00DD3382">
            <w:pPr>
              <w:jc w:val="center"/>
              <w:rPr>
                <w:rFonts w:ascii="Arial" w:hAnsi="Arial" w:cs="Arial"/>
                <w:sz w:val="16"/>
                <w:lang w:val="es-BO"/>
              </w:rPr>
            </w:pPr>
          </w:p>
        </w:tc>
        <w:tc>
          <w:tcPr>
            <w:tcW w:w="1883" w:type="dxa"/>
            <w:gridSpan w:val="8"/>
            <w:vMerge w:val="restart"/>
            <w:tcBorders>
              <w:left w:val="nil"/>
            </w:tcBorders>
            <w:vAlign w:val="center"/>
          </w:tcPr>
          <w:p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trHeight w:val="60"/>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Merge/>
            <w:vAlign w:val="center"/>
          </w:tcPr>
          <w:p w:rsidR="00DD3382" w:rsidRPr="00B47D4D" w:rsidRDefault="00DD3382" w:rsidP="00DD3382">
            <w:pPr>
              <w:rPr>
                <w:rFonts w:ascii="Arial" w:hAnsi="Arial" w:cs="Arial"/>
                <w:sz w:val="16"/>
                <w:lang w:val="es-BO"/>
              </w:rPr>
            </w:pPr>
          </w:p>
        </w:tc>
        <w:tc>
          <w:tcPr>
            <w:tcW w:w="5312" w:type="dxa"/>
            <w:gridSpan w:val="20"/>
            <w:vMerge/>
          </w:tcPr>
          <w:p w:rsidR="00DD3382" w:rsidRPr="00B47D4D" w:rsidRDefault="00DD3382" w:rsidP="00DD3382">
            <w:pPr>
              <w:jc w:val="center"/>
              <w:rPr>
                <w:rFonts w:ascii="Arial" w:hAnsi="Arial" w:cs="Arial"/>
                <w:sz w:val="16"/>
                <w:lang w:val="es-BO"/>
              </w:rPr>
            </w:pPr>
          </w:p>
        </w:tc>
        <w:tc>
          <w:tcPr>
            <w:tcW w:w="310" w:type="dxa"/>
            <w:vMerge/>
          </w:tcPr>
          <w:p w:rsidR="00DD3382" w:rsidRPr="00B47D4D" w:rsidRDefault="00DD3382" w:rsidP="00DD3382">
            <w:pPr>
              <w:jc w:val="center"/>
              <w:rPr>
                <w:rFonts w:ascii="Arial" w:hAnsi="Arial" w:cs="Arial"/>
                <w:sz w:val="16"/>
                <w:lang w:val="es-BO"/>
              </w:rPr>
            </w:pPr>
          </w:p>
        </w:tc>
        <w:tc>
          <w:tcPr>
            <w:tcW w:w="1883" w:type="dxa"/>
            <w:gridSpan w:val="8"/>
            <w:vMerge/>
            <w:tcBorders>
              <w:left w:val="nil"/>
            </w:tcBorders>
          </w:tcPr>
          <w:p w:rsidR="00DD3382" w:rsidRPr="00B47D4D" w:rsidRDefault="00DD3382" w:rsidP="00DD3382">
            <w:pPr>
              <w:jc w:val="center"/>
              <w:rPr>
                <w:rFonts w:ascii="Arial" w:hAnsi="Arial" w:cs="Arial"/>
                <w:sz w:val="16"/>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925739" w:rsidP="00DD3382">
            <w:pPr>
              <w:rPr>
                <w:rFonts w:ascii="Arial" w:hAnsi="Arial" w:cs="Arial"/>
                <w:sz w:val="16"/>
                <w:lang w:val="es-BO"/>
              </w:rPr>
            </w:pPr>
            <w:r>
              <w:rPr>
                <w:rFonts w:ascii="Arial" w:hAnsi="Arial" w:cs="Arial"/>
                <w:sz w:val="16"/>
                <w:lang w:val="es-BO"/>
              </w:rPr>
              <w:t>Recursos Propios</w:t>
            </w: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100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Align w:val="center"/>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vAlign w:val="center"/>
          </w:tcPr>
          <w:p w:rsidR="00DD3382" w:rsidRPr="00B47D4D" w:rsidRDefault="00DD3382" w:rsidP="00DD3382">
            <w:pPr>
              <w:rPr>
                <w:rFonts w:ascii="Arial" w:hAnsi="Arial" w:cs="Arial"/>
                <w:sz w:val="2"/>
                <w:szCs w:val="2"/>
                <w:lang w:val="es-BO"/>
              </w:rPr>
            </w:pPr>
          </w:p>
        </w:tc>
        <w:tc>
          <w:tcPr>
            <w:tcW w:w="27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0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2"/>
                <w:szCs w:val="2"/>
                <w:lang w:val="es-BO"/>
              </w:rPr>
            </w:pPr>
          </w:p>
        </w:tc>
      </w:tr>
      <w:tr w:rsidR="00410AD0"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DD3382" w:rsidP="00DD3382">
            <w:pPr>
              <w:rPr>
                <w:rFonts w:ascii="Arial" w:hAnsi="Arial" w:cs="Arial"/>
                <w:sz w:val="16"/>
                <w:lang w:val="es-BO"/>
              </w:rPr>
            </w:pP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8"/>
                <w:lang w:val="es-BO"/>
              </w:rPr>
            </w:pPr>
          </w:p>
        </w:tc>
        <w:tc>
          <w:tcPr>
            <w:tcW w:w="282" w:type="dxa"/>
            <w:shd w:val="clear" w:color="auto" w:fill="auto"/>
            <w:vAlign w:val="center"/>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0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8"/>
                <w:lang w:val="es-BO"/>
              </w:rPr>
            </w:pPr>
          </w:p>
        </w:tc>
      </w:tr>
      <w:tr w:rsidR="00410AD0" w:rsidRPr="00B47D4D" w:rsidTr="00217293">
        <w:trPr>
          <w:jc w:val="center"/>
        </w:trPr>
        <w:tc>
          <w:tcPr>
            <w:tcW w:w="9271" w:type="dxa"/>
            <w:gridSpan w:val="35"/>
            <w:tcBorders>
              <w:left w:val="single" w:sz="12" w:space="0" w:color="244061" w:themeColor="accent1" w:themeShade="80"/>
            </w:tcBorders>
            <w:shd w:val="clear" w:color="auto" w:fill="auto"/>
            <w:vAlign w:val="center"/>
          </w:tcPr>
          <w:p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802E75" w:rsidRPr="00B47D4D" w:rsidRDefault="00802E75" w:rsidP="00DD3382">
            <w:pPr>
              <w:rPr>
                <w:rFonts w:ascii="Arial" w:hAnsi="Arial" w:cs="Arial"/>
                <w:sz w:val="6"/>
                <w:szCs w:val="8"/>
                <w:lang w:val="es-BO"/>
              </w:rPr>
            </w:pPr>
          </w:p>
        </w:tc>
      </w:tr>
      <w:tr w:rsidR="00DD3382" w:rsidRPr="00B47D4D"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410AD0" w:rsidRPr="00B47D4D" w:rsidTr="00217293">
        <w:trPr>
          <w:jc w:val="center"/>
        </w:trPr>
        <w:tc>
          <w:tcPr>
            <w:tcW w:w="2291" w:type="dxa"/>
            <w:gridSpan w:val="8"/>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0"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 xml:space="preserve">Calle Colombia O-655 esquina </w:t>
            </w:r>
            <w:proofErr w:type="spellStart"/>
            <w:r>
              <w:rPr>
                <w:rFonts w:ascii="Arial" w:hAnsi="Arial" w:cs="Arial"/>
                <w:sz w:val="16"/>
                <w:lang w:val="es-BO"/>
              </w:rPr>
              <w:t>Falsuri</w:t>
            </w:r>
            <w:proofErr w:type="spellEnd"/>
          </w:p>
        </w:tc>
        <w:tc>
          <w:tcPr>
            <w:tcW w:w="2029" w:type="dxa"/>
            <w:gridSpan w:val="8"/>
            <w:tcBorders>
              <w:left w:val="single" w:sz="4" w:space="0" w:color="auto"/>
              <w:right w:val="single" w:sz="4" w:space="0" w:color="auto"/>
            </w:tcBorders>
            <w:shd w:val="clear" w:color="auto" w:fill="auto"/>
          </w:tcPr>
          <w:p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4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DD3382">
            <w:pPr>
              <w:rPr>
                <w:rFonts w:ascii="Arial" w:hAnsi="Arial" w:cs="Arial"/>
                <w:sz w:val="16"/>
                <w:lang w:val="es-BO"/>
              </w:rPr>
            </w:pPr>
            <w:r>
              <w:rPr>
                <w:rFonts w:ascii="Arial" w:hAnsi="Arial" w:cs="Arial"/>
                <w:sz w:val="16"/>
                <w:lang w:val="es-BO"/>
              </w:rPr>
              <w:t>08:00 a 16:00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410AD0" w:rsidRPr="00B47D4D" w:rsidTr="00217293">
        <w:trPr>
          <w:jc w:val="center"/>
        </w:trPr>
        <w:tc>
          <w:tcPr>
            <w:tcW w:w="2291" w:type="dxa"/>
            <w:gridSpan w:val="8"/>
            <w:tcBorders>
              <w:left w:val="single" w:sz="12" w:space="0" w:color="244061" w:themeColor="accent1" w:themeShade="80"/>
            </w:tcBorders>
            <w:vAlign w:val="center"/>
          </w:tcPr>
          <w:p w:rsidR="00DD3382" w:rsidRPr="00B47D4D" w:rsidRDefault="00DD3382" w:rsidP="00DD3382">
            <w:pPr>
              <w:jc w:val="right"/>
              <w:rPr>
                <w:rFonts w:ascii="Arial" w:hAnsi="Arial" w:cs="Arial"/>
                <w:b/>
                <w:sz w:val="8"/>
                <w:szCs w:val="8"/>
                <w:lang w:val="es-BO"/>
              </w:rPr>
            </w:pPr>
          </w:p>
        </w:tc>
        <w:tc>
          <w:tcPr>
            <w:tcW w:w="282" w:type="dxa"/>
          </w:tcPr>
          <w:p w:rsidR="00DD3382" w:rsidRPr="00B47D4D" w:rsidRDefault="00DD3382" w:rsidP="00DD3382">
            <w:pPr>
              <w:rPr>
                <w:rFonts w:ascii="Arial" w:hAnsi="Arial" w:cs="Arial"/>
                <w:sz w:val="8"/>
                <w:szCs w:val="8"/>
                <w:lang w:val="es-BO"/>
              </w:rPr>
            </w:pPr>
          </w:p>
        </w:tc>
        <w:tc>
          <w:tcPr>
            <w:tcW w:w="276" w:type="dxa"/>
          </w:tcPr>
          <w:p w:rsidR="00DD3382" w:rsidRPr="00B47D4D" w:rsidRDefault="00DD3382" w:rsidP="00DD3382">
            <w:pPr>
              <w:rPr>
                <w:rFonts w:ascii="Arial" w:hAnsi="Arial" w:cs="Arial"/>
                <w:sz w:val="8"/>
                <w:szCs w:val="8"/>
                <w:lang w:val="es-BO"/>
              </w:rPr>
            </w:pPr>
          </w:p>
        </w:tc>
        <w:tc>
          <w:tcPr>
            <w:tcW w:w="279" w:type="dxa"/>
          </w:tcPr>
          <w:p w:rsidR="00DD3382" w:rsidRPr="00B47D4D" w:rsidRDefault="00DD3382" w:rsidP="00DD3382">
            <w:pPr>
              <w:rPr>
                <w:rFonts w:ascii="Arial" w:hAnsi="Arial" w:cs="Arial"/>
                <w:sz w:val="8"/>
                <w:szCs w:val="8"/>
                <w:lang w:val="es-BO"/>
              </w:rPr>
            </w:pPr>
          </w:p>
        </w:tc>
        <w:tc>
          <w:tcPr>
            <w:tcW w:w="269" w:type="dxa"/>
          </w:tcPr>
          <w:p w:rsidR="00DD3382" w:rsidRPr="00B47D4D" w:rsidRDefault="00DD3382" w:rsidP="00DD3382">
            <w:pPr>
              <w:rPr>
                <w:rFonts w:ascii="Arial" w:hAnsi="Arial" w:cs="Arial"/>
                <w:sz w:val="8"/>
                <w:szCs w:val="8"/>
                <w:lang w:val="es-BO"/>
              </w:rPr>
            </w:pPr>
          </w:p>
        </w:tc>
        <w:tc>
          <w:tcPr>
            <w:tcW w:w="2979" w:type="dxa"/>
            <w:gridSpan w:val="11"/>
            <w:tcBorders>
              <w:bottom w:val="single" w:sz="4" w:space="0" w:color="auto"/>
            </w:tcBorders>
          </w:tcPr>
          <w:p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69" w:type="dxa"/>
          </w:tcPr>
          <w:p w:rsidR="00DD3382" w:rsidRPr="00B47D4D" w:rsidRDefault="00DD3382" w:rsidP="00DD3382">
            <w:pPr>
              <w:jc w:val="center"/>
              <w:rPr>
                <w:rFonts w:ascii="Arial" w:hAnsi="Arial" w:cs="Arial"/>
                <w:sz w:val="8"/>
                <w:szCs w:val="8"/>
                <w:lang w:val="es-BO"/>
              </w:rPr>
            </w:pPr>
          </w:p>
        </w:tc>
        <w:tc>
          <w:tcPr>
            <w:tcW w:w="1550" w:type="dxa"/>
            <w:gridSpan w:val="6"/>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69" w:type="dxa"/>
          </w:tcPr>
          <w:p w:rsidR="00DD3382" w:rsidRPr="00B47D4D" w:rsidRDefault="00DD3382" w:rsidP="00DD3382">
            <w:pPr>
              <w:jc w:val="center"/>
              <w:rPr>
                <w:rFonts w:ascii="Arial" w:hAnsi="Arial" w:cs="Arial"/>
                <w:sz w:val="8"/>
                <w:szCs w:val="8"/>
                <w:lang w:val="es-BO"/>
              </w:rPr>
            </w:pPr>
          </w:p>
        </w:tc>
        <w:tc>
          <w:tcPr>
            <w:tcW w:w="1614" w:type="dxa"/>
            <w:gridSpan w:val="7"/>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8"/>
                <w:szCs w:val="8"/>
                <w:lang w:val="es-BO"/>
              </w:rPr>
            </w:pPr>
          </w:p>
        </w:tc>
      </w:tr>
      <w:tr w:rsidR="00410AD0" w:rsidRPr="00B47D4D" w:rsidTr="00217293">
        <w:trPr>
          <w:jc w:val="center"/>
        </w:trPr>
        <w:tc>
          <w:tcPr>
            <w:tcW w:w="3397" w:type="dxa"/>
            <w:gridSpan w:val="12"/>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297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410AD0" w:rsidRDefault="00B160D9" w:rsidP="00DD3382">
            <w:pPr>
              <w:rPr>
                <w:rFonts w:ascii="Arial" w:hAnsi="Arial" w:cs="Arial"/>
                <w:sz w:val="16"/>
                <w:highlight w:val="yellow"/>
                <w:lang w:val="es-BO"/>
              </w:rPr>
            </w:pPr>
            <w:r w:rsidRPr="00B160D9">
              <w:rPr>
                <w:rFonts w:ascii="Arial" w:hAnsi="Arial" w:cs="Arial"/>
                <w:sz w:val="16"/>
                <w:lang w:val="es-BO"/>
              </w:rPr>
              <w:t xml:space="preserve">Ing. Zobeida Lena Saravia </w:t>
            </w:r>
            <w:proofErr w:type="spellStart"/>
            <w:r w:rsidRPr="00B160D9">
              <w:rPr>
                <w:rFonts w:ascii="Arial" w:hAnsi="Arial" w:cs="Arial"/>
                <w:sz w:val="16"/>
                <w:lang w:val="es-BO"/>
              </w:rPr>
              <w:t>Humerez</w:t>
            </w:r>
            <w:proofErr w:type="spellEnd"/>
          </w:p>
        </w:tc>
        <w:tc>
          <w:tcPr>
            <w:tcW w:w="269" w:type="dxa"/>
            <w:tcBorders>
              <w:left w:val="single" w:sz="4" w:space="0" w:color="auto"/>
              <w:right w:val="single" w:sz="4" w:space="0" w:color="auto"/>
            </w:tcBorders>
          </w:tcPr>
          <w:p w:rsidR="00DD3382" w:rsidRPr="00410AD0" w:rsidRDefault="00DD3382" w:rsidP="00DD3382">
            <w:pPr>
              <w:rPr>
                <w:rFonts w:ascii="Arial" w:hAnsi="Arial" w:cs="Arial"/>
                <w:sz w:val="16"/>
                <w:highlight w:val="yellow"/>
                <w:lang w:val="es-BO"/>
              </w:rPr>
            </w:pPr>
          </w:p>
        </w:tc>
        <w:tc>
          <w:tcPr>
            <w:tcW w:w="155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541725" w:rsidRDefault="00B160D9" w:rsidP="00DD3382">
            <w:pPr>
              <w:rPr>
                <w:rFonts w:ascii="Arial" w:hAnsi="Arial" w:cs="Arial"/>
                <w:sz w:val="16"/>
                <w:lang w:val="es-BO"/>
              </w:rPr>
            </w:pPr>
            <w:r w:rsidRPr="00541725">
              <w:rPr>
                <w:rFonts w:ascii="Arial" w:hAnsi="Arial" w:cs="Arial"/>
                <w:sz w:val="16"/>
                <w:lang w:val="es-BO"/>
              </w:rPr>
              <w:t xml:space="preserve">ANALISTA </w:t>
            </w:r>
            <w:r w:rsidR="00541725" w:rsidRPr="00541725">
              <w:rPr>
                <w:rFonts w:ascii="Arial" w:hAnsi="Arial" w:cs="Arial"/>
                <w:sz w:val="16"/>
                <w:lang w:val="es-BO"/>
              </w:rPr>
              <w:t>TÉCNICO</w:t>
            </w:r>
            <w:r w:rsidRPr="00541725">
              <w:rPr>
                <w:rFonts w:ascii="Arial" w:hAnsi="Arial" w:cs="Arial"/>
                <w:sz w:val="16"/>
                <w:lang w:val="es-BO"/>
              </w:rPr>
              <w:t xml:space="preserve"> I </w:t>
            </w:r>
          </w:p>
        </w:tc>
        <w:tc>
          <w:tcPr>
            <w:tcW w:w="269" w:type="dxa"/>
            <w:tcBorders>
              <w:left w:val="single" w:sz="4" w:space="0" w:color="auto"/>
              <w:right w:val="single" w:sz="4" w:space="0" w:color="auto"/>
            </w:tcBorders>
          </w:tcPr>
          <w:p w:rsidR="00DD3382" w:rsidRPr="00410AD0" w:rsidRDefault="00DD3382" w:rsidP="00DD3382">
            <w:pPr>
              <w:rPr>
                <w:rFonts w:ascii="Arial" w:hAnsi="Arial" w:cs="Arial"/>
                <w:sz w:val="16"/>
                <w:highlight w:val="yellow"/>
                <w:lang w:val="es-BO"/>
              </w:rPr>
            </w:pPr>
          </w:p>
        </w:tc>
        <w:tc>
          <w:tcPr>
            <w:tcW w:w="161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410AD0" w:rsidRDefault="00541725" w:rsidP="00DD3382">
            <w:pPr>
              <w:rPr>
                <w:rFonts w:ascii="Arial" w:hAnsi="Arial" w:cs="Arial"/>
                <w:sz w:val="16"/>
                <w:highlight w:val="yellow"/>
                <w:lang w:val="es-BO"/>
              </w:rPr>
            </w:pPr>
            <w:r w:rsidRPr="00541725">
              <w:rPr>
                <w:rFonts w:ascii="Arial" w:hAnsi="Arial" w:cs="Arial"/>
                <w:sz w:val="16"/>
                <w:lang w:val="es-BO"/>
              </w:rPr>
              <w:t>DEPARTAMENTO EJECUCIÓN PROYECTOS DE TRANSMISIÓN Y DISTRIBUCIÓN</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410AD0" w:rsidRPr="00B47D4D" w:rsidTr="00217293">
        <w:trPr>
          <w:jc w:val="center"/>
        </w:trPr>
        <w:tc>
          <w:tcPr>
            <w:tcW w:w="1536" w:type="dxa"/>
            <w:gridSpan w:val="5"/>
            <w:tcBorders>
              <w:left w:val="single" w:sz="12" w:space="0" w:color="244061" w:themeColor="accent1" w:themeShade="80"/>
              <w:right w:val="single" w:sz="4" w:space="0" w:color="auto"/>
            </w:tcBorders>
            <w:vAlign w:val="center"/>
          </w:tcPr>
          <w:p w:rsidR="00217293" w:rsidRPr="00B47D4D" w:rsidRDefault="00217293" w:rsidP="00217293">
            <w:pPr>
              <w:jc w:val="right"/>
              <w:rPr>
                <w:rFonts w:ascii="Arial" w:hAnsi="Arial" w:cs="Arial"/>
                <w:sz w:val="16"/>
                <w:lang w:val="es-BO"/>
              </w:rPr>
            </w:pPr>
            <w:r w:rsidRPr="00B47D4D">
              <w:rPr>
                <w:rFonts w:ascii="Arial" w:hAnsi="Arial" w:cs="Arial"/>
                <w:sz w:val="16"/>
                <w:lang w:val="es-BO"/>
              </w:rPr>
              <w:t>Teléfono</w:t>
            </w:r>
          </w:p>
        </w:tc>
        <w:tc>
          <w:tcPr>
            <w:tcW w:w="10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7293" w:rsidRPr="00B47D4D" w:rsidRDefault="00217293" w:rsidP="00217293">
            <w:pPr>
              <w:rPr>
                <w:rFonts w:ascii="Arial" w:hAnsi="Arial" w:cs="Arial"/>
                <w:sz w:val="16"/>
                <w:lang w:val="es-BO"/>
              </w:rPr>
            </w:pPr>
            <w:r>
              <w:rPr>
                <w:rFonts w:ascii="Arial" w:hAnsi="Arial" w:cs="Arial"/>
                <w:sz w:val="16"/>
                <w:lang w:val="es-BO"/>
              </w:rPr>
              <w:t>4520317</w:t>
            </w:r>
          </w:p>
        </w:tc>
        <w:tc>
          <w:tcPr>
            <w:tcW w:w="276" w:type="dxa"/>
            <w:tcBorders>
              <w:left w:val="single" w:sz="4" w:space="0" w:color="auto"/>
            </w:tcBorders>
            <w:vAlign w:val="center"/>
          </w:tcPr>
          <w:p w:rsidR="00217293" w:rsidRPr="00B47D4D" w:rsidRDefault="00217293" w:rsidP="00217293">
            <w:pPr>
              <w:rPr>
                <w:rFonts w:ascii="Arial" w:hAnsi="Arial" w:cs="Arial"/>
                <w:sz w:val="16"/>
                <w:lang w:val="es-BO"/>
              </w:rPr>
            </w:pPr>
          </w:p>
        </w:tc>
        <w:tc>
          <w:tcPr>
            <w:tcW w:w="548" w:type="dxa"/>
            <w:gridSpan w:val="2"/>
            <w:tcBorders>
              <w:left w:val="nil"/>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Fax</w:t>
            </w:r>
          </w:p>
        </w:tc>
        <w:tc>
          <w:tcPr>
            <w:tcW w:w="10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217293" w:rsidP="00217293">
            <w:pPr>
              <w:rPr>
                <w:rFonts w:ascii="Arial" w:hAnsi="Arial" w:cs="Arial"/>
                <w:sz w:val="16"/>
                <w:lang w:val="es-BO"/>
              </w:rPr>
            </w:pPr>
            <w:r>
              <w:rPr>
                <w:rFonts w:ascii="Arial" w:hAnsi="Arial" w:cs="Arial"/>
                <w:sz w:val="16"/>
                <w:lang w:val="es-BO"/>
              </w:rPr>
              <w:t>4520318</w:t>
            </w:r>
          </w:p>
        </w:tc>
        <w:tc>
          <w:tcPr>
            <w:tcW w:w="272" w:type="dxa"/>
            <w:tcBorders>
              <w:left w:val="single" w:sz="4" w:space="0" w:color="auto"/>
            </w:tcBorders>
          </w:tcPr>
          <w:p w:rsidR="00217293" w:rsidRPr="00B47D4D" w:rsidRDefault="00217293" w:rsidP="00217293">
            <w:pPr>
              <w:rPr>
                <w:rFonts w:ascii="Arial" w:hAnsi="Arial" w:cs="Arial"/>
                <w:sz w:val="16"/>
                <w:lang w:val="es-BO"/>
              </w:rPr>
            </w:pPr>
          </w:p>
        </w:tc>
        <w:tc>
          <w:tcPr>
            <w:tcW w:w="1616" w:type="dxa"/>
            <w:gridSpan w:val="6"/>
            <w:tcBorders>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Correo Electrónico</w:t>
            </w:r>
          </w:p>
        </w:tc>
        <w:tc>
          <w:tcPr>
            <w:tcW w:w="3433"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541725" w:rsidP="00217293">
            <w:pPr>
              <w:rPr>
                <w:rFonts w:ascii="Arial" w:hAnsi="Arial" w:cs="Arial"/>
                <w:sz w:val="16"/>
                <w:lang w:val="es-BO"/>
              </w:rPr>
            </w:pPr>
            <w:r w:rsidRPr="00541725">
              <w:rPr>
                <w:rFonts w:ascii="Arial" w:hAnsi="Arial" w:cs="Arial"/>
                <w:sz w:val="16"/>
                <w:lang w:val="es-BO"/>
              </w:rPr>
              <w:t>lena</w:t>
            </w:r>
            <w:r w:rsidR="00217293" w:rsidRPr="00541725">
              <w:rPr>
                <w:rFonts w:ascii="Arial" w:hAnsi="Arial" w:cs="Arial"/>
                <w:sz w:val="16"/>
                <w:lang w:val="es-BO"/>
              </w:rPr>
              <w:t>.</w:t>
            </w:r>
            <w:r w:rsidRPr="00541725">
              <w:rPr>
                <w:rFonts w:ascii="Arial" w:hAnsi="Arial" w:cs="Arial"/>
                <w:sz w:val="16"/>
                <w:lang w:val="es-BO"/>
              </w:rPr>
              <w:t>saravia</w:t>
            </w:r>
            <w:r w:rsidR="00217293" w:rsidRPr="00541725">
              <w:rPr>
                <w:rFonts w:ascii="Arial" w:hAnsi="Arial" w:cs="Arial"/>
                <w:sz w:val="16"/>
                <w:lang w:val="es-BO"/>
              </w:rPr>
              <w:t>@ende.bo</w:t>
            </w:r>
          </w:p>
        </w:tc>
        <w:tc>
          <w:tcPr>
            <w:tcW w:w="269" w:type="dxa"/>
            <w:tcBorders>
              <w:left w:val="single" w:sz="4" w:space="0" w:color="auto"/>
            </w:tcBorders>
          </w:tcPr>
          <w:p w:rsidR="00217293" w:rsidRPr="00B47D4D" w:rsidRDefault="00217293" w:rsidP="00217293">
            <w:pPr>
              <w:rPr>
                <w:rFonts w:ascii="Arial" w:hAnsi="Arial" w:cs="Arial"/>
                <w:sz w:val="16"/>
                <w:lang w:val="es-BO"/>
              </w:rPr>
            </w:pPr>
          </w:p>
        </w:tc>
        <w:tc>
          <w:tcPr>
            <w:tcW w:w="268" w:type="dxa"/>
            <w:tcBorders>
              <w:right w:val="single" w:sz="12" w:space="0" w:color="244061" w:themeColor="accent1" w:themeShade="80"/>
            </w:tcBorders>
          </w:tcPr>
          <w:p w:rsidR="00217293" w:rsidRPr="00B47D4D" w:rsidRDefault="00217293" w:rsidP="00217293">
            <w:pPr>
              <w:rPr>
                <w:rFonts w:ascii="Arial" w:hAnsi="Arial" w:cs="Arial"/>
                <w:sz w:val="16"/>
                <w:lang w:val="es-BO"/>
              </w:rPr>
            </w:pPr>
          </w:p>
        </w:tc>
      </w:tr>
      <w:tr w:rsidR="00410AD0" w:rsidRPr="00B47D4D" w:rsidTr="00217293">
        <w:trPr>
          <w:jc w:val="center"/>
        </w:trPr>
        <w:tc>
          <w:tcPr>
            <w:tcW w:w="2291" w:type="dxa"/>
            <w:gridSpan w:val="8"/>
            <w:tcBorders>
              <w:left w:val="single" w:sz="12" w:space="0" w:color="244061" w:themeColor="accent1" w:themeShade="80"/>
            </w:tcBorders>
            <w:shd w:val="clear" w:color="auto" w:fill="auto"/>
            <w:vAlign w:val="center"/>
          </w:tcPr>
          <w:p w:rsidR="00217293" w:rsidRPr="00B47D4D" w:rsidRDefault="00217293" w:rsidP="00217293">
            <w:pPr>
              <w:jc w:val="right"/>
              <w:rPr>
                <w:rFonts w:ascii="Arial" w:hAnsi="Arial" w:cs="Arial"/>
                <w:b/>
                <w:sz w:val="6"/>
                <w:szCs w:val="2"/>
                <w:lang w:val="es-BO"/>
              </w:rPr>
            </w:pPr>
          </w:p>
        </w:tc>
        <w:tc>
          <w:tcPr>
            <w:tcW w:w="282"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1"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1"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0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217293" w:rsidRPr="00B47D4D" w:rsidRDefault="00217293" w:rsidP="00217293">
            <w:pPr>
              <w:rPr>
                <w:rFonts w:ascii="Arial" w:hAnsi="Arial" w:cs="Arial"/>
                <w:sz w:val="6"/>
                <w:szCs w:val="2"/>
                <w:lang w:val="es-BO"/>
              </w:rPr>
            </w:pPr>
          </w:p>
        </w:tc>
      </w:tr>
      <w:tr w:rsidR="00410AD0" w:rsidRPr="00B47D4D" w:rsidTr="00217293">
        <w:trPr>
          <w:jc w:val="center"/>
        </w:trPr>
        <w:tc>
          <w:tcPr>
            <w:tcW w:w="670" w:type="dxa"/>
            <w:tcBorders>
              <w:left w:val="single" w:sz="12" w:space="0" w:color="244061" w:themeColor="accent1" w:themeShade="80"/>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gridSpan w:val="2"/>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1"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2"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8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0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right w:val="single" w:sz="12" w:space="0" w:color="244061" w:themeColor="accent1" w:themeShade="80"/>
            </w:tcBorders>
          </w:tcPr>
          <w:p w:rsidR="00217293" w:rsidRPr="00B47D4D" w:rsidRDefault="00217293" w:rsidP="00217293">
            <w:pPr>
              <w:rPr>
                <w:rFonts w:ascii="Arial" w:hAnsi="Arial" w:cs="Arial"/>
                <w:sz w:val="6"/>
                <w:szCs w:val="8"/>
                <w:lang w:val="es-BO"/>
              </w:rPr>
            </w:pPr>
          </w:p>
        </w:tc>
      </w:tr>
    </w:tbl>
    <w:p w:rsidR="00DD3382" w:rsidRPr="00B47D4D" w:rsidRDefault="00DD3382" w:rsidP="00802E75">
      <w:pPr>
        <w:rPr>
          <w:lang w:val="es-BO"/>
        </w:rPr>
      </w:pPr>
    </w:p>
    <w:p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rsidR="00120392" w:rsidRPr="00B47D4D" w:rsidRDefault="00120392" w:rsidP="00EB3E8A">
            <w:pPr>
              <w:pStyle w:val="Prrafodelista"/>
              <w:ind w:left="510" w:right="113"/>
              <w:rPr>
                <w:rFonts w:ascii="Verdana" w:hAnsi="Verdana"/>
                <w:sz w:val="16"/>
                <w:szCs w:val="16"/>
                <w:lang w:val="es-BO"/>
              </w:rPr>
            </w:pPr>
          </w:p>
          <w:p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0D63E3">
            <w:pPr>
              <w:adjustRightInd w:val="0"/>
              <w:snapToGrid w:val="0"/>
              <w:jc w:val="center"/>
              <w:rPr>
                <w:rFonts w:ascii="Arial" w:hAnsi="Arial" w:cs="Arial"/>
                <w:lang w:val="es-BO"/>
              </w:rPr>
            </w:pPr>
            <w:r>
              <w:rPr>
                <w:rFonts w:ascii="Arial" w:hAnsi="Arial" w:cs="Arial"/>
                <w:lang w:val="es-BO"/>
              </w:rPr>
              <w:t>1</w:t>
            </w:r>
            <w:r w:rsidR="00410AD0">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17293" w:rsidRPr="004F454E" w:rsidRDefault="00217293" w:rsidP="00217293">
            <w:pPr>
              <w:adjustRightInd w:val="0"/>
              <w:snapToGrid w:val="0"/>
              <w:jc w:val="center"/>
              <w:rPr>
                <w:rFonts w:ascii="Arial" w:hAnsi="Arial" w:cs="Arial"/>
                <w:lang w:val="es-BO"/>
              </w:rPr>
            </w:pPr>
            <w:r w:rsidRPr="004F454E">
              <w:rPr>
                <w:rFonts w:ascii="Arial" w:hAnsi="Arial" w:cs="Arial"/>
                <w:lang w:val="es-BO"/>
              </w:rPr>
              <w:t>Calle Colombia esquina</w:t>
            </w:r>
          </w:p>
          <w:p w:rsidR="00120392" w:rsidRPr="00B47D4D" w:rsidRDefault="00217293" w:rsidP="00217293">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w:t>
            </w:r>
            <w:proofErr w:type="spellStart"/>
            <w:r w:rsidRPr="004F454E">
              <w:rPr>
                <w:rFonts w:ascii="Arial" w:hAnsi="Arial" w:cs="Arial"/>
                <w:lang w:val="es-BO"/>
              </w:rPr>
              <w:t>N°</w:t>
            </w:r>
            <w:proofErr w:type="spellEnd"/>
            <w:r w:rsidRPr="004F454E">
              <w:rPr>
                <w:rFonts w:ascii="Arial" w:hAnsi="Arial" w:cs="Arial"/>
                <w:lang w:val="es-BO"/>
              </w:rPr>
              <w:t xml:space="preserve"> </w:t>
            </w:r>
            <w:r w:rsidR="00756E4A">
              <w:rPr>
                <w:rFonts w:ascii="Arial" w:hAnsi="Arial" w:cs="Arial"/>
                <w:lang w:val="es-BO"/>
              </w:rPr>
              <w:t>O-</w:t>
            </w:r>
            <w:r w:rsidRPr="004F454E">
              <w:rPr>
                <w:rFonts w:ascii="Arial" w:hAnsi="Arial" w:cs="Arial"/>
                <w:lang w:val="es-BO"/>
              </w:rPr>
              <w:t>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410AD0" w:rsidP="000D63E3">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217293" w:rsidP="00EB3E8A">
            <w:pPr>
              <w:adjustRightInd w:val="0"/>
              <w:snapToGrid w:val="0"/>
              <w:jc w:val="center"/>
              <w:rPr>
                <w:rFonts w:ascii="Arial" w:hAnsi="Arial" w:cs="Arial"/>
                <w:lang w:val="es-BO"/>
              </w:rPr>
            </w:pPr>
            <w:r>
              <w:rPr>
                <w:rFonts w:ascii="Arial" w:hAnsi="Arial" w:cs="Arial"/>
                <w:lang w:val="es-BO"/>
              </w:rPr>
              <w:t>1</w:t>
            </w:r>
            <w:r w:rsidR="000D63E3">
              <w:rPr>
                <w:rFonts w:ascii="Arial" w:hAnsi="Arial" w:cs="Arial"/>
                <w:lang w:val="es-BO"/>
              </w:rPr>
              <w:t>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0D63E3" w:rsidP="00EB3E8A">
            <w:pPr>
              <w:adjustRightInd w:val="0"/>
              <w:snapToGrid w:val="0"/>
              <w:jc w:val="center"/>
              <w:rPr>
                <w:rFonts w:ascii="Arial" w:hAnsi="Arial" w:cs="Arial"/>
                <w:lang w:val="es-BO"/>
              </w:rPr>
            </w:pPr>
            <w:r>
              <w:rPr>
                <w:rFonts w:ascii="Arial" w:hAnsi="Arial" w:cs="Arial"/>
                <w:lang w:val="es-BO"/>
              </w:rPr>
              <w:t>10</w:t>
            </w:r>
          </w:p>
          <w:p w:rsidR="00217293" w:rsidRDefault="00217293" w:rsidP="00217293">
            <w:pPr>
              <w:adjustRightInd w:val="0"/>
              <w:snapToGrid w:val="0"/>
              <w:rPr>
                <w:rFonts w:ascii="Arial" w:hAnsi="Arial" w:cs="Arial"/>
                <w:lang w:val="es-BO"/>
              </w:rPr>
            </w:pPr>
          </w:p>
          <w:p w:rsidR="00217293" w:rsidRDefault="00217293" w:rsidP="00217293">
            <w:pPr>
              <w:adjustRightInd w:val="0"/>
              <w:snapToGrid w:val="0"/>
              <w:rPr>
                <w:rFonts w:ascii="Arial" w:hAnsi="Arial" w:cs="Arial"/>
                <w:lang w:val="es-BO"/>
              </w:rPr>
            </w:pPr>
          </w:p>
          <w:p w:rsidR="00217293" w:rsidRPr="00B47D4D" w:rsidRDefault="00217293" w:rsidP="00217293">
            <w:pPr>
              <w:adjustRightInd w:val="0"/>
              <w:snapToGrid w:val="0"/>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4D4BA6" w:rsidP="00EB3E8A">
            <w:pPr>
              <w:adjustRightInd w:val="0"/>
              <w:snapToGrid w:val="0"/>
              <w:jc w:val="center"/>
              <w:rPr>
                <w:rFonts w:ascii="Arial" w:hAnsi="Arial" w:cs="Arial"/>
                <w:lang w:val="es-BO"/>
              </w:rPr>
            </w:pPr>
            <w:r>
              <w:rPr>
                <w:rFonts w:ascii="Arial" w:hAnsi="Arial" w:cs="Arial"/>
                <w:lang w:val="es-BO"/>
              </w:rPr>
              <w:t>0</w:t>
            </w:r>
            <w:r w:rsidR="00217293">
              <w:rPr>
                <w:rFonts w:ascii="Arial" w:hAnsi="Arial" w:cs="Arial"/>
                <w:lang w:val="es-BO"/>
              </w:rPr>
              <w:t>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410AD0" w:rsidP="00EB3E8A">
            <w:pPr>
              <w:adjustRightInd w:val="0"/>
              <w:snapToGrid w:val="0"/>
              <w:jc w:val="center"/>
              <w:rPr>
                <w:rFonts w:ascii="Arial" w:hAnsi="Arial" w:cs="Arial"/>
                <w:lang w:val="es-BO"/>
              </w:rPr>
            </w:pPr>
            <w:r>
              <w:rPr>
                <w:rFonts w:ascii="Arial" w:hAnsi="Arial" w:cs="Arial"/>
                <w:lang w:val="es-BO"/>
              </w:rPr>
              <w:t>20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Pr="00B47D4D" w:rsidRDefault="00217293"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E3E37" w:rsidRPr="00035514" w:rsidRDefault="00BE3E37" w:rsidP="00BE3E37">
            <w:pPr>
              <w:snapToGrid w:val="0"/>
              <w:rPr>
                <w:rFonts w:ascii="Arial" w:hAnsi="Arial" w:cs="Arial"/>
                <w:b/>
                <w:sz w:val="16"/>
                <w:u w:val="single"/>
                <w:lang w:val="es-BO" w:eastAsia="es-BO"/>
              </w:rPr>
            </w:pPr>
            <w:r w:rsidRPr="00035514">
              <w:rPr>
                <w:rFonts w:ascii="Arial" w:hAnsi="Arial" w:cs="Arial"/>
                <w:b/>
                <w:sz w:val="16"/>
                <w:u w:val="single"/>
                <w:lang w:val="es-BO" w:eastAsia="es-BO"/>
              </w:rPr>
              <w:t>Presentación</w:t>
            </w:r>
          </w:p>
          <w:p w:rsidR="00BE3E37" w:rsidRPr="00035514" w:rsidRDefault="00BE3E37" w:rsidP="00BE3E37">
            <w:pPr>
              <w:snapToGrid w:val="0"/>
              <w:rPr>
                <w:rFonts w:ascii="Arial" w:hAnsi="Arial" w:cs="Arial"/>
                <w:b/>
                <w:sz w:val="16"/>
                <w:lang w:val="es-BO" w:eastAsia="es-BO"/>
              </w:rPr>
            </w:pPr>
            <w:r w:rsidRPr="00035514">
              <w:rPr>
                <w:rFonts w:ascii="Arial" w:hAnsi="Arial" w:cs="Arial"/>
                <w:b/>
                <w:sz w:val="16"/>
                <w:u w:val="single"/>
                <w:lang w:val="es-BO" w:eastAsia="es-BO"/>
              </w:rPr>
              <w:t>de Propuestas</w:t>
            </w:r>
            <w:r w:rsidRPr="00035514">
              <w:rPr>
                <w:rFonts w:ascii="Arial" w:hAnsi="Arial" w:cs="Arial"/>
                <w:b/>
                <w:sz w:val="16"/>
                <w:lang w:val="es-BO" w:eastAsia="es-BO"/>
              </w:rPr>
              <w:t>:</w:t>
            </w:r>
          </w:p>
          <w:p w:rsidR="00BE3E37" w:rsidRPr="00035514" w:rsidRDefault="00BE3E37" w:rsidP="00BE3E37">
            <w:pPr>
              <w:snapToGrid w:val="0"/>
              <w:rPr>
                <w:rFonts w:ascii="Arial" w:hAnsi="Arial" w:cs="Arial"/>
                <w:sz w:val="16"/>
                <w:lang w:val="es-BO" w:eastAsia="es-BO"/>
              </w:rPr>
            </w:pPr>
            <w:r w:rsidRPr="00035514">
              <w:rPr>
                <w:rFonts w:ascii="Arial" w:hAnsi="Arial" w:cs="Arial"/>
                <w:sz w:val="16"/>
                <w:lang w:val="es-BO" w:eastAsia="es-BO"/>
              </w:rPr>
              <w:t xml:space="preserve">Oficinas de ENDE de la Calle Colombia esquina </w:t>
            </w:r>
            <w:proofErr w:type="spellStart"/>
            <w:r w:rsidRPr="00035514">
              <w:rPr>
                <w:rFonts w:ascii="Arial" w:hAnsi="Arial" w:cs="Arial"/>
                <w:sz w:val="16"/>
                <w:lang w:val="es-BO" w:eastAsia="es-BO"/>
              </w:rPr>
              <w:t>Falsuri</w:t>
            </w:r>
            <w:proofErr w:type="spellEnd"/>
            <w:r w:rsidRPr="00035514">
              <w:rPr>
                <w:rFonts w:ascii="Arial" w:hAnsi="Arial" w:cs="Arial"/>
                <w:sz w:val="16"/>
                <w:lang w:val="es-BO" w:eastAsia="es-BO"/>
              </w:rPr>
              <w:t xml:space="preserve"> </w:t>
            </w:r>
            <w:proofErr w:type="spellStart"/>
            <w:r w:rsidRPr="00035514">
              <w:rPr>
                <w:rFonts w:ascii="Arial" w:hAnsi="Arial" w:cs="Arial"/>
                <w:sz w:val="16"/>
                <w:lang w:val="es-BO" w:eastAsia="es-BO"/>
              </w:rPr>
              <w:t>N°</w:t>
            </w:r>
            <w:proofErr w:type="spellEnd"/>
            <w:r w:rsidRPr="00035514">
              <w:rPr>
                <w:rFonts w:ascii="Arial" w:hAnsi="Arial" w:cs="Arial"/>
                <w:sz w:val="16"/>
                <w:lang w:val="es-BO" w:eastAsia="es-BO"/>
              </w:rPr>
              <w:t xml:space="preserve"> </w:t>
            </w:r>
            <w:r w:rsidR="00756E4A">
              <w:rPr>
                <w:rFonts w:ascii="Arial" w:hAnsi="Arial" w:cs="Arial"/>
                <w:sz w:val="16"/>
                <w:lang w:val="es-BO" w:eastAsia="es-BO"/>
              </w:rPr>
              <w:t>O-</w:t>
            </w:r>
            <w:r w:rsidRPr="00035514">
              <w:rPr>
                <w:rFonts w:ascii="Arial" w:hAnsi="Arial" w:cs="Arial"/>
                <w:sz w:val="16"/>
                <w:lang w:val="es-BO" w:eastAsia="es-BO"/>
              </w:rPr>
              <w:t>655 (Recepción de correspondencia)</w:t>
            </w:r>
          </w:p>
          <w:p w:rsidR="00BE3E37" w:rsidRPr="00035514" w:rsidRDefault="00BE3E37" w:rsidP="00BE3E37">
            <w:pPr>
              <w:adjustRightInd w:val="0"/>
              <w:snapToGrid w:val="0"/>
              <w:rPr>
                <w:rFonts w:ascii="Tahoma" w:hAnsi="Tahoma" w:cs="Tahoma"/>
                <w:sz w:val="16"/>
                <w:lang w:val="es-BO"/>
              </w:rPr>
            </w:pPr>
          </w:p>
          <w:p w:rsidR="00BE3E37" w:rsidRPr="00035514" w:rsidRDefault="00BE3E37" w:rsidP="00BE3E37">
            <w:pPr>
              <w:snapToGrid w:val="0"/>
              <w:rPr>
                <w:rFonts w:ascii="Arial" w:hAnsi="Arial" w:cs="Arial"/>
                <w:sz w:val="16"/>
                <w:lang w:val="es-BO" w:eastAsia="es-BO"/>
              </w:rPr>
            </w:pPr>
            <w:r w:rsidRPr="00035514">
              <w:rPr>
                <w:rFonts w:ascii="Arial" w:hAnsi="Arial" w:cs="Arial"/>
                <w:b/>
                <w:sz w:val="16"/>
                <w:u w:val="single"/>
                <w:lang w:val="es-BO" w:eastAsia="es-BO"/>
              </w:rPr>
              <w:t>Apertura de Propuestas:</w:t>
            </w:r>
            <w:r w:rsidRPr="00035514">
              <w:rPr>
                <w:rFonts w:ascii="Arial" w:hAnsi="Arial" w:cs="Arial"/>
                <w:sz w:val="16"/>
                <w:lang w:val="es-BO" w:eastAsia="es-BO"/>
              </w:rPr>
              <w:t xml:space="preserve"> </w:t>
            </w:r>
          </w:p>
          <w:p w:rsidR="00120392" w:rsidRPr="00B47D4D" w:rsidRDefault="00BE3E37" w:rsidP="00217293">
            <w:pPr>
              <w:adjustRightInd w:val="0"/>
              <w:snapToGrid w:val="0"/>
              <w:rPr>
                <w:rFonts w:ascii="Arial" w:hAnsi="Arial" w:cs="Arial"/>
                <w:lang w:val="es-BO"/>
              </w:rPr>
            </w:pPr>
            <w:r w:rsidRPr="00035514">
              <w:rPr>
                <w:rFonts w:ascii="Arial" w:hAnsi="Arial" w:cs="Arial"/>
                <w:sz w:val="16"/>
                <w:lang w:val="es-BO" w:eastAsia="es-BO"/>
              </w:rPr>
              <w:t xml:space="preserve">Oficinas de ENDE de la Calle Colombia esquina </w:t>
            </w:r>
            <w:proofErr w:type="spellStart"/>
            <w:r w:rsidRPr="00035514">
              <w:rPr>
                <w:rFonts w:ascii="Arial" w:hAnsi="Arial" w:cs="Arial"/>
                <w:sz w:val="16"/>
                <w:lang w:val="es-BO" w:eastAsia="es-BO"/>
              </w:rPr>
              <w:t>Falsuri</w:t>
            </w:r>
            <w:proofErr w:type="spellEnd"/>
            <w:r w:rsidRPr="00035514">
              <w:rPr>
                <w:rFonts w:ascii="Arial" w:hAnsi="Arial" w:cs="Arial"/>
                <w:sz w:val="16"/>
                <w:lang w:val="es-BO" w:eastAsia="es-BO"/>
              </w:rPr>
              <w:t xml:space="preserve"> </w:t>
            </w:r>
            <w:proofErr w:type="spellStart"/>
            <w:r w:rsidRPr="00035514">
              <w:rPr>
                <w:rFonts w:ascii="Arial" w:hAnsi="Arial" w:cs="Arial"/>
                <w:sz w:val="16"/>
                <w:lang w:val="es-BO" w:eastAsia="es-BO"/>
              </w:rPr>
              <w:t>N°</w:t>
            </w:r>
            <w:proofErr w:type="spellEnd"/>
            <w:r w:rsidRPr="00035514">
              <w:rPr>
                <w:rFonts w:ascii="Arial" w:hAnsi="Arial" w:cs="Arial"/>
                <w:sz w:val="16"/>
                <w:lang w:val="es-BO" w:eastAsia="es-BO"/>
              </w:rPr>
              <w:t xml:space="preserve"> </w:t>
            </w:r>
            <w:r w:rsidR="00756E4A">
              <w:rPr>
                <w:rFonts w:ascii="Arial" w:hAnsi="Arial" w:cs="Arial"/>
                <w:sz w:val="16"/>
                <w:lang w:val="es-BO" w:eastAsia="es-BO"/>
              </w:rPr>
              <w:t>O-</w:t>
            </w:r>
            <w:r w:rsidRPr="00035514">
              <w:rPr>
                <w:rFonts w:ascii="Arial" w:hAnsi="Arial" w:cs="Arial"/>
                <w:sz w:val="16"/>
                <w:lang w:val="es-BO" w:eastAsia="es-BO"/>
              </w:rPr>
              <w:t>655 (Sala de Apertura de Sobres</w:t>
            </w:r>
            <w:r w:rsidRPr="00035514">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w:t>
            </w:r>
            <w:r w:rsidR="00410AD0">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410AD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410AD0">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410AD0"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w:t>
            </w:r>
            <w:r w:rsidR="00410AD0">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346703">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410AD0" w:rsidP="00EB3E8A">
            <w:pPr>
              <w:adjustRightInd w:val="0"/>
              <w:snapToGrid w:val="0"/>
              <w:jc w:val="center"/>
              <w:rPr>
                <w:rFonts w:ascii="Arial" w:hAnsi="Arial" w:cs="Arial"/>
                <w:lang w:val="es-BO"/>
              </w:rPr>
            </w:pPr>
            <w:r>
              <w:rPr>
                <w:rFonts w:ascii="Arial" w:hAnsi="Arial" w:cs="Arial"/>
                <w:lang w:val="es-BO"/>
              </w:rPr>
              <w:t>08</w:t>
            </w:r>
          </w:p>
        </w:tc>
        <w:tc>
          <w:tcPr>
            <w:tcW w:w="134"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410AD0" w:rsidP="00EB3E8A">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bl>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bookmarkEnd w:id="52"/>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A72FB0" w:rsidRPr="00B47D4D" w:rsidRDefault="00A72FB0" w:rsidP="00CE51A7">
      <w:pPr>
        <w:pStyle w:val="Ttulo"/>
        <w:numPr>
          <w:ilvl w:val="0"/>
          <w:numId w:val="11"/>
        </w:numPr>
        <w:spacing w:before="0" w:after="0"/>
        <w:jc w:val="both"/>
        <w:rPr>
          <w:rFonts w:ascii="Verdana" w:hAnsi="Verdana"/>
          <w:sz w:val="18"/>
          <w:szCs w:val="18"/>
          <w:lang w:val="es-BO"/>
        </w:rPr>
      </w:pPr>
      <w:bookmarkStart w:id="56"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6"/>
    </w:p>
    <w:p w:rsidR="00A72FB0" w:rsidRPr="00B47D4D" w:rsidRDefault="00A72FB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A72FB0" w:rsidRPr="00B47D4D" w:rsidTr="00346703">
        <w:trPr>
          <w:trHeight w:val="475"/>
        </w:trPr>
        <w:tc>
          <w:tcPr>
            <w:tcW w:w="9781" w:type="dxa"/>
            <w:shd w:val="clear" w:color="auto" w:fill="0F243E"/>
          </w:tcPr>
          <w:p w:rsidR="00A72FB0" w:rsidRPr="00B47D4D" w:rsidRDefault="00A72FB0" w:rsidP="00F03B1C">
            <w:pPr>
              <w:shd w:val="clear" w:color="auto" w:fill="17365D"/>
              <w:tabs>
                <w:tab w:val="left" w:pos="7513"/>
              </w:tabs>
              <w:jc w:val="center"/>
              <w:rPr>
                <w:rFonts w:ascii="Arial" w:hAnsi="Arial" w:cs="Arial"/>
                <w:b/>
                <w:lang w:val="es-BO"/>
              </w:rPr>
            </w:pPr>
            <w:r w:rsidRPr="00B47D4D">
              <w:rPr>
                <w:rFonts w:ascii="Arial" w:hAnsi="Arial" w:cs="Arial"/>
                <w:b/>
                <w:lang w:val="es-BO"/>
              </w:rPr>
              <w:t>TÉRMINOS DE REFERENCIA OBJETO DE LA CONSULTORÍA</w:t>
            </w:r>
            <w:r w:rsidR="00BD00BF" w:rsidRPr="00B47D4D">
              <w:rPr>
                <w:rFonts w:ascii="Arial" w:hAnsi="Arial" w:cs="Arial"/>
                <w:b/>
                <w:lang w:val="es-BO"/>
              </w:rPr>
              <w:t xml:space="preserve"> </w:t>
            </w:r>
          </w:p>
          <w:p w:rsidR="00A72FB0" w:rsidRPr="00B47D4D" w:rsidRDefault="00A72FB0" w:rsidP="00F03B1C">
            <w:pPr>
              <w:shd w:val="clear" w:color="auto" w:fill="17365D"/>
              <w:tabs>
                <w:tab w:val="left" w:pos="7513"/>
              </w:tabs>
              <w:rPr>
                <w:rFonts w:ascii="Arial" w:hAnsi="Arial" w:cs="Arial"/>
                <w:lang w:val="es-BO"/>
              </w:rPr>
            </w:pPr>
          </w:p>
        </w:tc>
      </w:tr>
      <w:tr w:rsidR="00F03B1C" w:rsidRPr="00B47D4D" w:rsidTr="00346703">
        <w:trPr>
          <w:trHeight w:val="1026"/>
        </w:trPr>
        <w:tc>
          <w:tcPr>
            <w:tcW w:w="9781" w:type="dxa"/>
            <w:shd w:val="clear" w:color="auto" w:fill="FFFFFF"/>
          </w:tcPr>
          <w:p w:rsidR="00541725" w:rsidRPr="00845D3B" w:rsidRDefault="00541725" w:rsidP="00541725">
            <w:pPr>
              <w:numPr>
                <w:ilvl w:val="0"/>
                <w:numId w:val="36"/>
              </w:numPr>
              <w:tabs>
                <w:tab w:val="clear" w:pos="1065"/>
                <w:tab w:val="num" w:pos="720"/>
              </w:tabs>
              <w:spacing w:after="120" w:line="276" w:lineRule="auto"/>
              <w:ind w:left="1060" w:right="153" w:hanging="703"/>
              <w:rPr>
                <w:rFonts w:cs="Tahoma"/>
                <w:b/>
                <w:caps/>
                <w:color w:val="000000"/>
                <w:szCs w:val="18"/>
              </w:rPr>
            </w:pPr>
            <w:r w:rsidRPr="00DB7C20">
              <w:rPr>
                <w:rFonts w:cs="Tahoma"/>
                <w:b/>
                <w:color w:val="000000"/>
                <w:szCs w:val="18"/>
              </w:rPr>
              <w:t>ANTECEDENTES</w:t>
            </w:r>
          </w:p>
          <w:p w:rsidR="00541725" w:rsidRPr="00DB7C20" w:rsidRDefault="00541725" w:rsidP="00541725">
            <w:pPr>
              <w:spacing w:line="276" w:lineRule="auto"/>
              <w:ind w:left="709" w:right="232"/>
              <w:rPr>
                <w:rFonts w:cs="Tahoma"/>
                <w:color w:val="000000"/>
                <w:szCs w:val="18"/>
              </w:rPr>
            </w:pPr>
            <w:r w:rsidRPr="00DB7C20">
              <w:rPr>
                <w:rFonts w:cs="Tahoma"/>
                <w:color w:val="000000"/>
                <w:szCs w:val="18"/>
              </w:rPr>
              <w:t xml:space="preserve">La Empresa Nacional de Electricidad - </w:t>
            </w:r>
            <w:r w:rsidRPr="00DB7C20">
              <w:rPr>
                <w:rFonts w:cs="Tahoma"/>
                <w:b/>
                <w:color w:val="000000"/>
                <w:szCs w:val="18"/>
              </w:rPr>
              <w:t>ENDE</w:t>
            </w:r>
            <w:r w:rsidRPr="00DB7C20">
              <w:rPr>
                <w:rFonts w:cs="Tahoma"/>
                <w:color w:val="000000"/>
                <w:szCs w:val="18"/>
              </w:rPr>
              <w:t xml:space="preserve">, para cumplir las actividades planificadas por la </w:t>
            </w:r>
            <w:r>
              <w:rPr>
                <w:rFonts w:cs="Tahoma"/>
                <w:color w:val="000000"/>
                <w:szCs w:val="18"/>
              </w:rPr>
              <w:t xml:space="preserve">o el </w:t>
            </w:r>
            <w:r w:rsidRPr="00CC1544">
              <w:rPr>
                <w:rFonts w:cs="Tahoma"/>
                <w:color w:val="000000"/>
                <w:szCs w:val="18"/>
              </w:rPr>
              <w:t>Departamento Ejecución Proyectos de Transmisión y Distribución</w:t>
            </w:r>
            <w:r w:rsidRPr="00DB7C20">
              <w:rPr>
                <w:rFonts w:cs="Tahoma"/>
                <w:color w:val="000000"/>
                <w:szCs w:val="18"/>
              </w:rPr>
              <w:t>, requiere contratar a un Consultor Individual que cumpla con la experienc</w:t>
            </w:r>
            <w:r>
              <w:rPr>
                <w:rFonts w:cs="Tahoma"/>
                <w:color w:val="000000"/>
                <w:szCs w:val="18"/>
              </w:rPr>
              <w:t>ia y formación establecida en los</w:t>
            </w:r>
            <w:r w:rsidRPr="00DB7C20">
              <w:rPr>
                <w:rFonts w:cs="Tahoma"/>
                <w:color w:val="000000"/>
                <w:szCs w:val="18"/>
              </w:rPr>
              <w:t xml:space="preserve"> presente</w:t>
            </w:r>
            <w:r>
              <w:rPr>
                <w:rFonts w:cs="Tahoma"/>
                <w:color w:val="000000"/>
                <w:szCs w:val="18"/>
              </w:rPr>
              <w:t>s</w:t>
            </w:r>
            <w:r w:rsidRPr="00DB7C20">
              <w:rPr>
                <w:rFonts w:cs="Tahoma"/>
                <w:color w:val="000000"/>
                <w:szCs w:val="18"/>
              </w:rPr>
              <w:t xml:space="preserve"> </w:t>
            </w:r>
            <w:r>
              <w:rPr>
                <w:rFonts w:cs="Tahoma"/>
                <w:color w:val="000000"/>
                <w:szCs w:val="18"/>
              </w:rPr>
              <w:t>Términos de Referencia (</w:t>
            </w:r>
            <w:proofErr w:type="spellStart"/>
            <w:r w:rsidRPr="00DB7C20">
              <w:rPr>
                <w:rFonts w:cs="Tahoma"/>
                <w:color w:val="000000"/>
                <w:szCs w:val="18"/>
              </w:rPr>
              <w:t>TDR</w:t>
            </w:r>
            <w:proofErr w:type="spellEnd"/>
            <w:r>
              <w:rPr>
                <w:rFonts w:cs="Tahoma"/>
                <w:color w:val="000000"/>
                <w:szCs w:val="18"/>
              </w:rPr>
              <w:t>)</w:t>
            </w:r>
            <w:r w:rsidRPr="00DB7C20">
              <w:rPr>
                <w:rFonts w:cs="Tahoma"/>
                <w:color w:val="000000"/>
                <w:szCs w:val="18"/>
              </w:rPr>
              <w:t>.</w:t>
            </w:r>
          </w:p>
          <w:p w:rsidR="00541725" w:rsidRPr="00DB7C20" w:rsidRDefault="00541725" w:rsidP="00541725">
            <w:pPr>
              <w:spacing w:line="276" w:lineRule="auto"/>
              <w:ind w:left="360" w:right="153"/>
              <w:rPr>
                <w:rFonts w:cs="Tahoma"/>
                <w:b/>
                <w:caps/>
                <w:color w:val="000000"/>
                <w:szCs w:val="18"/>
              </w:rPr>
            </w:pPr>
            <w:r w:rsidRPr="00DB7C20">
              <w:rPr>
                <w:rFonts w:cs="Tahoma"/>
                <w:b/>
                <w:color w:val="000000"/>
                <w:szCs w:val="18"/>
              </w:rPr>
              <w:t xml:space="preserve"> </w:t>
            </w:r>
          </w:p>
          <w:p w:rsidR="00541725" w:rsidRPr="0095325E" w:rsidRDefault="00541725" w:rsidP="00541725">
            <w:pPr>
              <w:numPr>
                <w:ilvl w:val="0"/>
                <w:numId w:val="36"/>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t>OBJETO DE LA CONSULTO</w:t>
            </w:r>
            <w:r>
              <w:rPr>
                <w:rFonts w:cs="Tahoma"/>
                <w:b/>
                <w:color w:val="000000"/>
                <w:szCs w:val="18"/>
              </w:rPr>
              <w:t>RÍ</w:t>
            </w:r>
            <w:r w:rsidRPr="00DB7C20">
              <w:rPr>
                <w:rFonts w:cs="Tahoma"/>
                <w:b/>
                <w:color w:val="000000"/>
                <w:szCs w:val="18"/>
              </w:rPr>
              <w:t>A INDIVIDUAL</w:t>
            </w:r>
          </w:p>
          <w:p w:rsidR="00541725" w:rsidRDefault="00541725" w:rsidP="00541725">
            <w:pPr>
              <w:spacing w:line="276" w:lineRule="auto"/>
              <w:ind w:left="709" w:right="232"/>
              <w:contextualSpacing/>
              <w:rPr>
                <w:rFonts w:cs="Tahoma"/>
                <w:color w:val="000000"/>
                <w:szCs w:val="18"/>
              </w:rPr>
            </w:pPr>
            <w:r w:rsidRPr="00DB7C20">
              <w:rPr>
                <w:rFonts w:cs="Tahoma"/>
                <w:color w:val="000000"/>
                <w:szCs w:val="18"/>
              </w:rPr>
              <w:t>La Empresa Nacional de Electricidad (</w:t>
            </w:r>
            <w:r w:rsidRPr="00DB7C20">
              <w:rPr>
                <w:rFonts w:cs="Tahoma"/>
                <w:b/>
                <w:color w:val="000000"/>
                <w:szCs w:val="18"/>
              </w:rPr>
              <w:t>ENDE</w:t>
            </w:r>
            <w:r w:rsidRPr="00DB7C20">
              <w:rPr>
                <w:rFonts w:cs="Tahoma"/>
                <w:color w:val="000000"/>
                <w:szCs w:val="18"/>
              </w:rPr>
              <w:t xml:space="preserve">), a través del </w:t>
            </w:r>
            <w:r w:rsidRPr="005B5130">
              <w:rPr>
                <w:rFonts w:cs="Tahoma"/>
                <w:color w:val="000000"/>
                <w:szCs w:val="18"/>
              </w:rPr>
              <w:t>Departamento de Ejecución de Proyectos de Transmisión</w:t>
            </w:r>
            <w:r>
              <w:rPr>
                <w:rFonts w:cs="Tahoma"/>
                <w:color w:val="000000"/>
                <w:szCs w:val="18"/>
              </w:rPr>
              <w:t xml:space="preserve"> y Distribución (</w:t>
            </w:r>
            <w:proofErr w:type="spellStart"/>
            <w:r w:rsidRPr="00BA6AD1">
              <w:rPr>
                <w:rFonts w:cs="Tahoma"/>
                <w:b/>
                <w:color w:val="000000"/>
                <w:szCs w:val="18"/>
              </w:rPr>
              <w:t>DETD</w:t>
            </w:r>
            <w:proofErr w:type="spellEnd"/>
            <w:r w:rsidRPr="00BA6AD1">
              <w:rPr>
                <w:rFonts w:cs="Tahoma"/>
                <w:color w:val="000000"/>
                <w:szCs w:val="18"/>
              </w:rPr>
              <w:t>)</w:t>
            </w:r>
            <w:r w:rsidRPr="005B5130">
              <w:rPr>
                <w:rFonts w:cs="Tahoma"/>
                <w:color w:val="000000"/>
                <w:szCs w:val="18"/>
              </w:rPr>
              <w:t xml:space="preserve">, dependiente de </w:t>
            </w:r>
            <w:r>
              <w:rPr>
                <w:rFonts w:cs="Tahoma"/>
                <w:color w:val="000000"/>
                <w:szCs w:val="18"/>
              </w:rPr>
              <w:t>la Gerencia de Desarrollo Estratégico y Proyectos</w:t>
            </w:r>
            <w:r w:rsidRPr="005B5130">
              <w:rPr>
                <w:rFonts w:cs="Tahoma"/>
                <w:color w:val="000000"/>
                <w:szCs w:val="18"/>
              </w:rPr>
              <w:t xml:space="preserve">, requiere contratar un </w:t>
            </w:r>
            <w:r w:rsidRPr="002D3CD4">
              <w:rPr>
                <w:rFonts w:cs="Tahoma"/>
                <w:color w:val="000000"/>
                <w:szCs w:val="18"/>
                <w:lang w:val="es-BO"/>
              </w:rPr>
              <w:t>Ingeniero Eléctrico Asistente</w:t>
            </w:r>
            <w:r>
              <w:rPr>
                <w:rFonts w:cs="Tahoma"/>
                <w:color w:val="000000"/>
                <w:szCs w:val="18"/>
                <w:lang w:val="es-BO"/>
              </w:rPr>
              <w:t xml:space="preserve"> </w:t>
            </w:r>
            <w:r w:rsidRPr="005B5130">
              <w:rPr>
                <w:rFonts w:cs="Tahoma"/>
                <w:color w:val="000000"/>
                <w:szCs w:val="18"/>
              </w:rPr>
              <w:t xml:space="preserve">para realizar tareas relacionadas con los cierres técnicos de los proyectos ejecutados por el </w:t>
            </w:r>
            <w:proofErr w:type="spellStart"/>
            <w:r w:rsidRPr="005B5130">
              <w:rPr>
                <w:rFonts w:cs="Tahoma"/>
                <w:color w:val="000000"/>
                <w:szCs w:val="18"/>
              </w:rPr>
              <w:t>DET</w:t>
            </w:r>
            <w:r>
              <w:rPr>
                <w:rFonts w:cs="Tahoma"/>
                <w:color w:val="000000"/>
                <w:szCs w:val="18"/>
              </w:rPr>
              <w:t>D</w:t>
            </w:r>
            <w:proofErr w:type="spellEnd"/>
            <w:r w:rsidRPr="005B5130">
              <w:rPr>
                <w:rFonts w:cs="Tahoma"/>
                <w:color w:val="000000"/>
                <w:szCs w:val="18"/>
              </w:rPr>
              <w:t>, elaboración de documentación técnica (Líneas</w:t>
            </w:r>
            <w:r>
              <w:rPr>
                <w:rFonts w:cs="Tahoma"/>
                <w:color w:val="000000"/>
                <w:szCs w:val="18"/>
              </w:rPr>
              <w:t xml:space="preserve"> de Transmisión</w:t>
            </w:r>
            <w:r w:rsidRPr="005B5130">
              <w:rPr>
                <w:rFonts w:cs="Tahoma"/>
                <w:color w:val="000000"/>
                <w:szCs w:val="18"/>
              </w:rPr>
              <w:t xml:space="preserve"> y Subestaciones</w:t>
            </w:r>
            <w:r>
              <w:rPr>
                <w:rFonts w:cs="Tahoma"/>
                <w:color w:val="000000"/>
                <w:szCs w:val="18"/>
              </w:rPr>
              <w:t xml:space="preserve"> de Potencia</w:t>
            </w:r>
            <w:r w:rsidRPr="005B5130">
              <w:rPr>
                <w:rFonts w:cs="Tahoma"/>
                <w:color w:val="000000"/>
                <w:szCs w:val="18"/>
              </w:rPr>
              <w:t xml:space="preserve">) requerida por el </w:t>
            </w:r>
            <w:proofErr w:type="spellStart"/>
            <w:r w:rsidRPr="005B5130">
              <w:rPr>
                <w:rFonts w:cs="Tahoma"/>
                <w:color w:val="000000"/>
                <w:szCs w:val="18"/>
              </w:rPr>
              <w:t>DE</w:t>
            </w:r>
            <w:r>
              <w:rPr>
                <w:rFonts w:cs="Tahoma"/>
                <w:color w:val="000000"/>
                <w:szCs w:val="18"/>
              </w:rPr>
              <w:t>TD</w:t>
            </w:r>
            <w:proofErr w:type="spellEnd"/>
            <w:r w:rsidRPr="005B5130">
              <w:rPr>
                <w:rFonts w:cs="Tahoma"/>
                <w:color w:val="000000"/>
                <w:szCs w:val="18"/>
              </w:rPr>
              <w:t xml:space="preserve"> y coadyuvar en la elaboración de documentación requerida por otros agentes que interactúan con ENDE a través </w:t>
            </w:r>
            <w:r>
              <w:rPr>
                <w:rFonts w:cs="Tahoma"/>
                <w:color w:val="000000"/>
                <w:szCs w:val="18"/>
              </w:rPr>
              <w:t xml:space="preserve">del </w:t>
            </w:r>
            <w:proofErr w:type="spellStart"/>
            <w:r>
              <w:rPr>
                <w:rFonts w:cs="Tahoma"/>
                <w:color w:val="000000"/>
                <w:szCs w:val="18"/>
              </w:rPr>
              <w:t>DE</w:t>
            </w:r>
            <w:r w:rsidRPr="005B5130">
              <w:rPr>
                <w:rFonts w:cs="Tahoma"/>
                <w:color w:val="000000"/>
                <w:szCs w:val="18"/>
              </w:rPr>
              <w:t>T</w:t>
            </w:r>
            <w:r>
              <w:rPr>
                <w:rFonts w:cs="Tahoma"/>
                <w:color w:val="000000"/>
                <w:szCs w:val="18"/>
              </w:rPr>
              <w:t>D</w:t>
            </w:r>
            <w:proofErr w:type="spellEnd"/>
            <w:r w:rsidRPr="005B5130">
              <w:rPr>
                <w:rFonts w:cs="Tahoma"/>
                <w:color w:val="000000"/>
                <w:szCs w:val="18"/>
              </w:rPr>
              <w:t xml:space="preserve"> (</w:t>
            </w:r>
            <w:proofErr w:type="spellStart"/>
            <w:r w:rsidRPr="005B5130">
              <w:rPr>
                <w:rFonts w:cs="Tahoma"/>
                <w:color w:val="000000"/>
                <w:szCs w:val="18"/>
              </w:rPr>
              <w:t>CNDC</w:t>
            </w:r>
            <w:proofErr w:type="spellEnd"/>
            <w:r w:rsidRPr="005B5130">
              <w:rPr>
                <w:rFonts w:cs="Tahoma"/>
                <w:color w:val="000000"/>
                <w:szCs w:val="18"/>
              </w:rPr>
              <w:t xml:space="preserve">, </w:t>
            </w:r>
            <w:proofErr w:type="spellStart"/>
            <w:r w:rsidRPr="005B5130">
              <w:rPr>
                <w:rFonts w:cs="Tahoma"/>
                <w:color w:val="000000"/>
                <w:szCs w:val="18"/>
              </w:rPr>
              <w:t>AETN</w:t>
            </w:r>
            <w:proofErr w:type="spellEnd"/>
            <w:r w:rsidRPr="005B5130">
              <w:rPr>
                <w:rFonts w:cs="Tahoma"/>
                <w:color w:val="000000"/>
                <w:szCs w:val="18"/>
              </w:rPr>
              <w:t xml:space="preserve">, Contratistas, </w:t>
            </w:r>
            <w:proofErr w:type="spellStart"/>
            <w:r w:rsidRPr="005B5130">
              <w:rPr>
                <w:rFonts w:cs="Tahoma"/>
                <w:color w:val="000000"/>
                <w:szCs w:val="18"/>
              </w:rPr>
              <w:t>etc</w:t>
            </w:r>
            <w:proofErr w:type="spellEnd"/>
            <w:r w:rsidRPr="005B5130">
              <w:rPr>
                <w:rFonts w:cs="Tahoma"/>
                <w:color w:val="000000"/>
                <w:szCs w:val="18"/>
              </w:rPr>
              <w:t>).</w:t>
            </w:r>
          </w:p>
          <w:p w:rsidR="00541725" w:rsidRDefault="00541725" w:rsidP="00541725">
            <w:pPr>
              <w:spacing w:line="276" w:lineRule="auto"/>
              <w:ind w:left="709" w:right="232"/>
              <w:contextualSpacing/>
              <w:rPr>
                <w:rFonts w:cs="Tahoma"/>
                <w:color w:val="000000"/>
                <w:szCs w:val="18"/>
              </w:rPr>
            </w:pPr>
          </w:p>
          <w:p w:rsidR="00541725" w:rsidRPr="00DF798A" w:rsidRDefault="00541725" w:rsidP="00541725">
            <w:pPr>
              <w:spacing w:line="276" w:lineRule="auto"/>
              <w:ind w:left="709" w:right="232"/>
              <w:contextualSpacing/>
              <w:rPr>
                <w:rFonts w:cs="Tahoma"/>
                <w:color w:val="000000"/>
                <w:szCs w:val="18"/>
              </w:rPr>
            </w:pPr>
            <w:r>
              <w:rPr>
                <w:rFonts w:cs="Tahoma"/>
                <w:color w:val="000000"/>
                <w:szCs w:val="18"/>
              </w:rPr>
              <w:t>Para este fin, ENDE a</w:t>
            </w:r>
            <w:r w:rsidRPr="00DF798A">
              <w:rPr>
                <w:rFonts w:cs="Tahoma"/>
                <w:color w:val="000000"/>
                <w:szCs w:val="18"/>
              </w:rPr>
              <w:t>poyar</w:t>
            </w:r>
            <w:r>
              <w:rPr>
                <w:rFonts w:cs="Tahoma"/>
                <w:color w:val="000000"/>
                <w:szCs w:val="18"/>
              </w:rPr>
              <w:t>á</w:t>
            </w:r>
            <w:r w:rsidRPr="00DF798A">
              <w:rPr>
                <w:rFonts w:cs="Tahoma"/>
                <w:color w:val="000000"/>
                <w:szCs w:val="18"/>
              </w:rPr>
              <w:t xml:space="preserve"> al CONSULTOR proporcionando la información necesaria, apoyo logístico y todas las condiciones e insumos para el desarrollo de la CONSULTORÍA</w:t>
            </w:r>
            <w:r>
              <w:rPr>
                <w:rFonts w:cs="Tahoma"/>
                <w:color w:val="000000"/>
                <w:szCs w:val="18"/>
              </w:rPr>
              <w:t>.</w:t>
            </w:r>
          </w:p>
          <w:p w:rsidR="00541725" w:rsidRPr="0006706A" w:rsidRDefault="00541725" w:rsidP="00541725">
            <w:pPr>
              <w:spacing w:line="276" w:lineRule="auto"/>
              <w:ind w:left="709" w:right="232"/>
              <w:contextualSpacing/>
              <w:rPr>
                <w:rFonts w:cs="Tahoma"/>
                <w:caps/>
                <w:color w:val="000000"/>
                <w:szCs w:val="18"/>
              </w:rPr>
            </w:pPr>
          </w:p>
          <w:p w:rsidR="00541725" w:rsidRPr="0095325E" w:rsidRDefault="00541725" w:rsidP="00541725">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ALCANCE DEL SERVICIO</w:t>
            </w:r>
          </w:p>
          <w:p w:rsidR="00541725" w:rsidRPr="00F659BE" w:rsidRDefault="00541725" w:rsidP="00541725">
            <w:pPr>
              <w:spacing w:after="200" w:line="276" w:lineRule="auto"/>
              <w:ind w:left="709" w:right="232"/>
              <w:contextualSpacing/>
              <w:rPr>
                <w:rFonts w:cs="Tahoma"/>
                <w:color w:val="FF0000"/>
                <w:szCs w:val="18"/>
              </w:rPr>
            </w:pPr>
            <w:r w:rsidRPr="00DB7C20">
              <w:rPr>
                <w:rFonts w:cs="Tahoma"/>
                <w:szCs w:val="18"/>
              </w:rPr>
              <w:t>El Consultor Individual deberá realizar y ejecutar las tareas encomendadas en estricta aplicación a los términos de Referencia, al contrato</w:t>
            </w:r>
            <w:r>
              <w:rPr>
                <w:rFonts w:cs="Tahoma"/>
                <w:szCs w:val="18"/>
              </w:rPr>
              <w:t xml:space="preserve"> a suscribir</w:t>
            </w:r>
            <w:r w:rsidRPr="00DB7C20">
              <w:rPr>
                <w:rFonts w:cs="Tahoma"/>
                <w:szCs w:val="18"/>
              </w:rPr>
              <w:t xml:space="preserve"> y a los mecanismos de coordinación establecidos por </w:t>
            </w:r>
            <w:r w:rsidRPr="0006706A">
              <w:rPr>
                <w:rFonts w:cs="Tahoma"/>
                <w:szCs w:val="18"/>
              </w:rPr>
              <w:t xml:space="preserve">el </w:t>
            </w:r>
            <w:r w:rsidRPr="005B5130">
              <w:rPr>
                <w:rFonts w:cs="Tahoma"/>
                <w:szCs w:val="18"/>
              </w:rPr>
              <w:t>Departamento de Ejecución de Proyectos de Transmisión</w:t>
            </w:r>
            <w:r>
              <w:rPr>
                <w:rFonts w:cs="Tahoma"/>
                <w:szCs w:val="18"/>
              </w:rPr>
              <w:t xml:space="preserve"> y Distribución</w:t>
            </w:r>
            <w:r w:rsidRPr="002C1C0D">
              <w:rPr>
                <w:rFonts w:cs="Tahoma"/>
                <w:szCs w:val="18"/>
              </w:rPr>
              <w:t>.</w:t>
            </w:r>
            <w:r w:rsidRPr="00DB7C20">
              <w:rPr>
                <w:rFonts w:cs="Tahoma"/>
                <w:szCs w:val="18"/>
              </w:rPr>
              <w:t xml:space="preserve"> Para este fin, el </w:t>
            </w:r>
            <w:r w:rsidRPr="00DB7C20">
              <w:rPr>
                <w:rFonts w:cs="Tahoma"/>
                <w:b/>
                <w:szCs w:val="18"/>
              </w:rPr>
              <w:t>CONSULTOR</w:t>
            </w:r>
            <w:r w:rsidRPr="00DB7C20">
              <w:rPr>
                <w:rFonts w:cs="Tahoma"/>
                <w:szCs w:val="18"/>
              </w:rPr>
              <w:t xml:space="preserve"> deberá efectuar, sin ser limitativas, las siguientes actividades</w:t>
            </w:r>
            <w:r w:rsidRPr="00CE00C0">
              <w:rPr>
                <w:rFonts w:cs="Tahoma"/>
                <w:szCs w:val="18"/>
              </w:rPr>
              <w:t>:</w:t>
            </w:r>
          </w:p>
          <w:p w:rsidR="00541725" w:rsidRPr="005B5130" w:rsidRDefault="00541725" w:rsidP="00541725">
            <w:pPr>
              <w:pStyle w:val="Prrafodelista"/>
              <w:numPr>
                <w:ilvl w:val="0"/>
                <w:numId w:val="45"/>
              </w:numPr>
              <w:spacing w:after="200" w:line="276" w:lineRule="auto"/>
              <w:ind w:left="1418" w:right="232" w:hanging="284"/>
              <w:contextualSpacing/>
              <w:rPr>
                <w:rFonts w:ascii="Verdana" w:hAnsi="Verdana" w:cs="Tahoma"/>
                <w:sz w:val="18"/>
                <w:szCs w:val="18"/>
                <w:lang w:eastAsia="es-ES"/>
              </w:rPr>
            </w:pPr>
            <w:r w:rsidRPr="005B5130">
              <w:rPr>
                <w:rFonts w:ascii="Verdana" w:hAnsi="Verdana" w:cs="Tahoma"/>
                <w:sz w:val="18"/>
                <w:szCs w:val="18"/>
                <w:lang w:eastAsia="es-ES"/>
              </w:rPr>
              <w:t>Revisión de planos, diseños, inspección y construcción de las líneas de Transmisión Eléctrica y Subestaciones, así como los materiales y sus componentes según las Especificaciones Técnicas establecidas.</w:t>
            </w:r>
          </w:p>
          <w:p w:rsidR="00541725" w:rsidRPr="005B5130" w:rsidRDefault="00541725" w:rsidP="00541725">
            <w:pPr>
              <w:pStyle w:val="Prrafodelista"/>
              <w:numPr>
                <w:ilvl w:val="0"/>
                <w:numId w:val="45"/>
              </w:numPr>
              <w:spacing w:after="200" w:line="276" w:lineRule="auto"/>
              <w:ind w:left="1418" w:right="232" w:hanging="284"/>
              <w:contextualSpacing/>
              <w:rPr>
                <w:rFonts w:ascii="Verdana" w:hAnsi="Verdana" w:cs="Tahoma"/>
                <w:sz w:val="18"/>
                <w:szCs w:val="18"/>
                <w:lang w:eastAsia="es-ES"/>
              </w:rPr>
            </w:pPr>
            <w:r>
              <w:rPr>
                <w:rFonts w:ascii="Verdana" w:hAnsi="Verdana" w:cs="Tahoma"/>
                <w:sz w:val="18"/>
                <w:szCs w:val="18"/>
                <w:lang w:eastAsia="es-ES"/>
              </w:rPr>
              <w:t>Realizará</w:t>
            </w:r>
            <w:r w:rsidRPr="005B5130">
              <w:rPr>
                <w:rFonts w:ascii="Verdana" w:hAnsi="Verdana" w:cs="Tahoma"/>
                <w:sz w:val="18"/>
                <w:szCs w:val="18"/>
                <w:lang w:eastAsia="es-ES"/>
              </w:rPr>
              <w:t xml:space="preserve"> la estimación de volúmenes de obra de las Líneas de Transmisión y Subestaciones, así como la revisión de informes.</w:t>
            </w:r>
          </w:p>
          <w:p w:rsidR="00541725" w:rsidRPr="005B5130" w:rsidRDefault="00541725" w:rsidP="00541725">
            <w:pPr>
              <w:pStyle w:val="Prrafodelista"/>
              <w:numPr>
                <w:ilvl w:val="0"/>
                <w:numId w:val="45"/>
              </w:numPr>
              <w:spacing w:after="200" w:line="276" w:lineRule="auto"/>
              <w:ind w:left="1418" w:right="232" w:hanging="284"/>
              <w:contextualSpacing/>
              <w:rPr>
                <w:rFonts w:ascii="Verdana" w:hAnsi="Verdana" w:cs="Tahoma"/>
                <w:sz w:val="18"/>
                <w:szCs w:val="18"/>
                <w:lang w:eastAsia="es-ES"/>
              </w:rPr>
            </w:pPr>
            <w:r w:rsidRPr="005B5130">
              <w:rPr>
                <w:rFonts w:ascii="Verdana" w:hAnsi="Verdana" w:cs="Tahoma"/>
                <w:sz w:val="18"/>
                <w:szCs w:val="18"/>
                <w:lang w:eastAsia="es-ES"/>
              </w:rPr>
              <w:t>Coadyuvará en la elaboración</w:t>
            </w:r>
            <w:r>
              <w:rPr>
                <w:rFonts w:ascii="Verdana" w:hAnsi="Verdana" w:cs="Tahoma"/>
                <w:sz w:val="18"/>
                <w:szCs w:val="18"/>
                <w:lang w:eastAsia="es-ES"/>
              </w:rPr>
              <w:t xml:space="preserve"> y revisión</w:t>
            </w:r>
            <w:r w:rsidRPr="005B5130">
              <w:rPr>
                <w:rFonts w:ascii="Verdana" w:hAnsi="Verdana" w:cs="Tahoma"/>
                <w:sz w:val="18"/>
                <w:szCs w:val="18"/>
                <w:lang w:eastAsia="es-ES"/>
              </w:rPr>
              <w:t xml:space="preserve"> de planos eléctricos y electromecánicos</w:t>
            </w:r>
            <w:r>
              <w:rPr>
                <w:rFonts w:ascii="Verdana" w:hAnsi="Verdana" w:cs="Tahoma"/>
                <w:sz w:val="18"/>
                <w:szCs w:val="18"/>
                <w:lang w:eastAsia="es-ES"/>
              </w:rPr>
              <w:t xml:space="preserve"> de las instalaciones de las subestaciones de potencia</w:t>
            </w:r>
            <w:r w:rsidRPr="005B5130">
              <w:rPr>
                <w:rFonts w:ascii="Verdana" w:hAnsi="Verdana" w:cs="Tahoma"/>
                <w:sz w:val="18"/>
                <w:szCs w:val="18"/>
                <w:lang w:eastAsia="es-ES"/>
              </w:rPr>
              <w:t>.</w:t>
            </w:r>
          </w:p>
          <w:p w:rsidR="00541725" w:rsidRPr="005B5130" w:rsidRDefault="00541725" w:rsidP="00541725">
            <w:pPr>
              <w:pStyle w:val="Prrafodelista"/>
              <w:numPr>
                <w:ilvl w:val="0"/>
                <w:numId w:val="45"/>
              </w:numPr>
              <w:spacing w:after="200" w:line="276" w:lineRule="auto"/>
              <w:ind w:left="1418" w:right="232" w:hanging="284"/>
              <w:contextualSpacing/>
              <w:rPr>
                <w:rFonts w:ascii="Verdana" w:hAnsi="Verdana" w:cs="Tahoma"/>
                <w:sz w:val="18"/>
                <w:szCs w:val="18"/>
                <w:lang w:eastAsia="es-ES"/>
              </w:rPr>
            </w:pPr>
            <w:r>
              <w:rPr>
                <w:rFonts w:ascii="Verdana" w:hAnsi="Verdana" w:cs="Tahoma"/>
                <w:sz w:val="18"/>
                <w:szCs w:val="18"/>
                <w:lang w:eastAsia="es-ES"/>
              </w:rPr>
              <w:t>T</w:t>
            </w:r>
            <w:r w:rsidRPr="005B5130">
              <w:rPr>
                <w:rFonts w:ascii="Verdana" w:hAnsi="Verdana" w:cs="Tahoma"/>
                <w:sz w:val="18"/>
                <w:szCs w:val="18"/>
                <w:lang w:eastAsia="es-ES"/>
              </w:rPr>
              <w:t xml:space="preserve">areas de cierre de </w:t>
            </w:r>
            <w:r>
              <w:rPr>
                <w:rFonts w:ascii="Verdana" w:hAnsi="Verdana" w:cs="Tahoma"/>
                <w:sz w:val="18"/>
                <w:szCs w:val="18"/>
                <w:lang w:eastAsia="es-ES"/>
              </w:rPr>
              <w:t xml:space="preserve">proyectos de Transmisión del </w:t>
            </w:r>
            <w:proofErr w:type="spellStart"/>
            <w:r>
              <w:rPr>
                <w:rFonts w:ascii="Verdana" w:hAnsi="Verdana" w:cs="Tahoma"/>
                <w:sz w:val="18"/>
                <w:szCs w:val="18"/>
                <w:lang w:eastAsia="es-ES"/>
              </w:rPr>
              <w:t>DE</w:t>
            </w:r>
            <w:r w:rsidRPr="005B5130">
              <w:rPr>
                <w:rFonts w:ascii="Verdana" w:hAnsi="Verdana" w:cs="Tahoma"/>
                <w:sz w:val="18"/>
                <w:szCs w:val="18"/>
                <w:lang w:eastAsia="es-ES"/>
              </w:rPr>
              <w:t>T</w:t>
            </w:r>
            <w:r>
              <w:rPr>
                <w:rFonts w:ascii="Verdana" w:hAnsi="Verdana" w:cs="Tahoma"/>
                <w:sz w:val="18"/>
                <w:szCs w:val="18"/>
                <w:lang w:eastAsia="es-ES"/>
              </w:rPr>
              <w:t>D</w:t>
            </w:r>
            <w:proofErr w:type="spellEnd"/>
            <w:r w:rsidRPr="005B5130">
              <w:rPr>
                <w:rFonts w:ascii="Verdana" w:hAnsi="Verdana" w:cs="Tahoma"/>
                <w:sz w:val="18"/>
                <w:szCs w:val="18"/>
                <w:lang w:eastAsia="es-ES"/>
              </w:rPr>
              <w:t xml:space="preserve"> en sus componentes de Línea de transmisión y Subestaciones.</w:t>
            </w:r>
          </w:p>
          <w:p w:rsidR="00541725" w:rsidRPr="005B5130" w:rsidRDefault="00541725" w:rsidP="00541725">
            <w:pPr>
              <w:pStyle w:val="Prrafodelista"/>
              <w:numPr>
                <w:ilvl w:val="0"/>
                <w:numId w:val="45"/>
              </w:numPr>
              <w:spacing w:after="200" w:line="276" w:lineRule="auto"/>
              <w:ind w:left="1418" w:right="232" w:hanging="284"/>
              <w:contextualSpacing/>
              <w:rPr>
                <w:rFonts w:ascii="Verdana" w:hAnsi="Verdana" w:cs="Tahoma"/>
                <w:sz w:val="18"/>
                <w:szCs w:val="18"/>
                <w:lang w:eastAsia="es-ES"/>
              </w:rPr>
            </w:pPr>
            <w:r w:rsidRPr="005B5130">
              <w:rPr>
                <w:rFonts w:ascii="Verdana" w:hAnsi="Verdana" w:cs="Tahoma"/>
                <w:sz w:val="18"/>
                <w:szCs w:val="18"/>
                <w:lang w:eastAsia="es-ES"/>
              </w:rPr>
              <w:t xml:space="preserve">Elaboración de </w:t>
            </w:r>
            <w:r>
              <w:rPr>
                <w:rFonts w:ascii="Verdana" w:hAnsi="Verdana" w:cs="Tahoma"/>
                <w:sz w:val="18"/>
                <w:szCs w:val="18"/>
                <w:lang w:eastAsia="es-ES"/>
              </w:rPr>
              <w:t>U</w:t>
            </w:r>
            <w:r w:rsidRPr="005B5130">
              <w:rPr>
                <w:rFonts w:ascii="Verdana" w:hAnsi="Verdana" w:cs="Tahoma"/>
                <w:sz w:val="18"/>
                <w:szCs w:val="18"/>
                <w:lang w:eastAsia="es-ES"/>
              </w:rPr>
              <w:t xml:space="preserve">nidades </w:t>
            </w:r>
            <w:r>
              <w:rPr>
                <w:rFonts w:ascii="Verdana" w:hAnsi="Verdana" w:cs="Tahoma"/>
                <w:sz w:val="18"/>
                <w:szCs w:val="18"/>
                <w:lang w:eastAsia="es-ES"/>
              </w:rPr>
              <w:t>C</w:t>
            </w:r>
            <w:r w:rsidRPr="005B5130">
              <w:rPr>
                <w:rFonts w:ascii="Verdana" w:hAnsi="Verdana" w:cs="Tahoma"/>
                <w:sz w:val="18"/>
                <w:szCs w:val="18"/>
                <w:lang w:eastAsia="es-ES"/>
              </w:rPr>
              <w:t>onstruc</w:t>
            </w:r>
            <w:r>
              <w:rPr>
                <w:rFonts w:ascii="Verdana" w:hAnsi="Verdana" w:cs="Tahoma"/>
                <w:sz w:val="18"/>
                <w:szCs w:val="18"/>
                <w:lang w:eastAsia="es-ES"/>
              </w:rPr>
              <w:t xml:space="preserve">tivas de Línea de transmisión, </w:t>
            </w:r>
            <w:r w:rsidRPr="005B5130">
              <w:rPr>
                <w:rFonts w:ascii="Verdana" w:hAnsi="Verdana" w:cs="Tahoma"/>
                <w:sz w:val="18"/>
                <w:szCs w:val="18"/>
                <w:lang w:eastAsia="es-ES"/>
              </w:rPr>
              <w:t>Subestaciones</w:t>
            </w:r>
            <w:r>
              <w:rPr>
                <w:rFonts w:ascii="Verdana" w:hAnsi="Verdana" w:cs="Tahoma"/>
                <w:sz w:val="18"/>
                <w:szCs w:val="18"/>
                <w:lang w:eastAsia="es-ES"/>
              </w:rPr>
              <w:t xml:space="preserve"> y mobiliario de equipos complementarios de los proyectos ejecutados</w:t>
            </w:r>
            <w:r w:rsidRPr="005B5130">
              <w:rPr>
                <w:rFonts w:ascii="Verdana" w:hAnsi="Verdana" w:cs="Tahoma"/>
                <w:sz w:val="18"/>
                <w:szCs w:val="18"/>
                <w:lang w:eastAsia="es-ES"/>
              </w:rPr>
              <w:t>.</w:t>
            </w:r>
          </w:p>
          <w:p w:rsidR="00541725" w:rsidRPr="005B5130" w:rsidRDefault="00541725" w:rsidP="00541725">
            <w:pPr>
              <w:pStyle w:val="Prrafodelista"/>
              <w:numPr>
                <w:ilvl w:val="0"/>
                <w:numId w:val="45"/>
              </w:numPr>
              <w:spacing w:after="200" w:line="276" w:lineRule="auto"/>
              <w:ind w:left="1418" w:right="232" w:hanging="284"/>
              <w:contextualSpacing/>
              <w:rPr>
                <w:rFonts w:ascii="Verdana" w:hAnsi="Verdana" w:cs="Tahoma"/>
                <w:sz w:val="18"/>
                <w:szCs w:val="18"/>
                <w:lang w:eastAsia="es-ES"/>
              </w:rPr>
            </w:pPr>
            <w:r w:rsidRPr="005B5130">
              <w:rPr>
                <w:rFonts w:ascii="Verdana" w:hAnsi="Verdana" w:cs="Tahoma"/>
                <w:sz w:val="18"/>
                <w:szCs w:val="18"/>
                <w:lang w:eastAsia="es-ES"/>
              </w:rPr>
              <w:t>Apoyará la elaboración y revisión de documentos e informes de fiscalización para la ejecución de obras y procesos de cancelación de certificados de pago de obras de construcción de Líneas de Transmisión y Subestaciones.</w:t>
            </w:r>
          </w:p>
          <w:p w:rsidR="00541725" w:rsidRPr="005B5130" w:rsidRDefault="00541725" w:rsidP="00541725">
            <w:pPr>
              <w:pStyle w:val="Prrafodelista"/>
              <w:numPr>
                <w:ilvl w:val="0"/>
                <w:numId w:val="45"/>
              </w:numPr>
              <w:spacing w:after="200" w:line="276" w:lineRule="auto"/>
              <w:ind w:left="1418" w:right="232" w:hanging="284"/>
              <w:contextualSpacing/>
              <w:rPr>
                <w:rFonts w:ascii="Verdana" w:hAnsi="Verdana" w:cs="Tahoma"/>
                <w:sz w:val="18"/>
                <w:szCs w:val="18"/>
                <w:lang w:eastAsia="es-ES"/>
              </w:rPr>
            </w:pPr>
            <w:r w:rsidRPr="005B5130">
              <w:rPr>
                <w:rFonts w:ascii="Verdana" w:hAnsi="Verdana" w:cs="Tahoma"/>
                <w:sz w:val="18"/>
                <w:szCs w:val="18"/>
                <w:lang w:eastAsia="es-ES"/>
              </w:rPr>
              <w:t>Deberá apoyar en la clasificación y manejo de la documentación generada en el proyecto.</w:t>
            </w:r>
          </w:p>
          <w:p w:rsidR="00541725" w:rsidRPr="005B5130" w:rsidRDefault="00541725" w:rsidP="00541725">
            <w:pPr>
              <w:pStyle w:val="Prrafodelista"/>
              <w:numPr>
                <w:ilvl w:val="0"/>
                <w:numId w:val="45"/>
              </w:numPr>
              <w:spacing w:after="200" w:line="276" w:lineRule="auto"/>
              <w:ind w:left="1418" w:right="232" w:hanging="284"/>
              <w:contextualSpacing/>
              <w:rPr>
                <w:rFonts w:ascii="Verdana" w:hAnsi="Verdana" w:cs="Tahoma"/>
                <w:sz w:val="18"/>
                <w:szCs w:val="18"/>
                <w:lang w:eastAsia="es-ES"/>
              </w:rPr>
            </w:pPr>
            <w:r w:rsidRPr="005B5130">
              <w:rPr>
                <w:rFonts w:ascii="Verdana" w:hAnsi="Verdana" w:cs="Tahoma"/>
                <w:sz w:val="18"/>
                <w:szCs w:val="18"/>
                <w:lang w:eastAsia="es-ES"/>
              </w:rPr>
              <w:t>Coadyuvará en la elaboración de Informes técnicos, Seguimiento y gestión de Planillas de Pago, Instrumentos modificatorios para los contratos de obras de los distintos contratos.</w:t>
            </w:r>
          </w:p>
          <w:p w:rsidR="00541725" w:rsidRPr="005B5130" w:rsidRDefault="00541725" w:rsidP="00541725">
            <w:pPr>
              <w:pStyle w:val="Prrafodelista"/>
              <w:numPr>
                <w:ilvl w:val="0"/>
                <w:numId w:val="45"/>
              </w:numPr>
              <w:spacing w:after="200" w:line="276" w:lineRule="auto"/>
              <w:ind w:left="1418" w:right="232" w:hanging="284"/>
              <w:contextualSpacing/>
              <w:rPr>
                <w:rFonts w:ascii="Verdana" w:hAnsi="Verdana" w:cs="Tahoma"/>
                <w:sz w:val="18"/>
                <w:szCs w:val="18"/>
                <w:lang w:eastAsia="es-ES"/>
              </w:rPr>
            </w:pPr>
            <w:r w:rsidRPr="005B5130">
              <w:rPr>
                <w:rFonts w:ascii="Verdana" w:hAnsi="Verdana" w:cs="Tahoma"/>
                <w:sz w:val="18"/>
                <w:szCs w:val="18"/>
                <w:lang w:eastAsia="es-ES"/>
              </w:rPr>
              <w:t>Revisará y clasificará información, y coadyuvará en la elaboración de documentación requerida por la Autoridad de Fiscalización de Electricidad y Tecnología Nuclear.</w:t>
            </w:r>
          </w:p>
          <w:p w:rsidR="00541725" w:rsidRPr="005B5130" w:rsidRDefault="00541725" w:rsidP="00541725">
            <w:pPr>
              <w:pStyle w:val="Prrafodelista"/>
              <w:numPr>
                <w:ilvl w:val="0"/>
                <w:numId w:val="45"/>
              </w:numPr>
              <w:spacing w:after="200" w:line="276" w:lineRule="auto"/>
              <w:ind w:left="1418" w:right="232" w:hanging="284"/>
              <w:contextualSpacing/>
              <w:rPr>
                <w:rFonts w:ascii="Verdana" w:hAnsi="Verdana" w:cs="Tahoma"/>
                <w:sz w:val="18"/>
                <w:szCs w:val="18"/>
                <w:lang w:eastAsia="es-ES"/>
              </w:rPr>
            </w:pPr>
            <w:r w:rsidRPr="005B5130">
              <w:rPr>
                <w:rFonts w:ascii="Verdana" w:hAnsi="Verdana" w:cs="Tahoma"/>
                <w:sz w:val="18"/>
                <w:szCs w:val="18"/>
                <w:lang w:eastAsia="es-ES"/>
              </w:rPr>
              <w:t>Revisará y clasificará información, y coadyuvará en la elaboración de documentación requerida por el Comité Nacional de Despacho de Carga.</w:t>
            </w:r>
          </w:p>
          <w:p w:rsidR="00541725" w:rsidRPr="005B5130" w:rsidRDefault="00541725" w:rsidP="00541725">
            <w:pPr>
              <w:pStyle w:val="Prrafodelista"/>
              <w:numPr>
                <w:ilvl w:val="0"/>
                <w:numId w:val="45"/>
              </w:numPr>
              <w:spacing w:after="200" w:line="276" w:lineRule="auto"/>
              <w:ind w:left="1418" w:right="232" w:hanging="284"/>
              <w:contextualSpacing/>
              <w:rPr>
                <w:rFonts w:ascii="Verdana" w:hAnsi="Verdana" w:cs="Tahoma"/>
                <w:sz w:val="18"/>
                <w:szCs w:val="18"/>
                <w:lang w:eastAsia="es-ES"/>
              </w:rPr>
            </w:pPr>
            <w:r w:rsidRPr="005B5130">
              <w:rPr>
                <w:rFonts w:ascii="Verdana" w:hAnsi="Verdana" w:cs="Tahoma"/>
                <w:sz w:val="18"/>
                <w:szCs w:val="18"/>
                <w:lang w:eastAsia="es-ES"/>
              </w:rPr>
              <w:lastRenderedPageBreak/>
              <w:t>Realizará otras actividades que sean encomendadas por su inmediato superior, relacionadas con los proyectos a cargo del Departamento de Ejecución de Proyectos de Transmisión</w:t>
            </w:r>
          </w:p>
          <w:p w:rsidR="00541725" w:rsidRPr="005B5130" w:rsidRDefault="00541725" w:rsidP="00541725">
            <w:pPr>
              <w:pStyle w:val="Prrafodelista"/>
              <w:numPr>
                <w:ilvl w:val="0"/>
                <w:numId w:val="45"/>
              </w:numPr>
              <w:spacing w:after="200" w:line="276" w:lineRule="auto"/>
              <w:ind w:left="1418" w:right="232" w:hanging="284"/>
              <w:contextualSpacing/>
              <w:rPr>
                <w:rFonts w:ascii="Verdana" w:hAnsi="Verdana" w:cs="Tahoma"/>
                <w:sz w:val="18"/>
                <w:szCs w:val="18"/>
                <w:lang w:eastAsia="es-ES"/>
              </w:rPr>
            </w:pPr>
            <w:r w:rsidRPr="005B5130">
              <w:rPr>
                <w:rFonts w:ascii="Verdana" w:hAnsi="Verdana" w:cs="Tahoma"/>
                <w:sz w:val="18"/>
                <w:szCs w:val="18"/>
                <w:lang w:eastAsia="es-ES"/>
              </w:rPr>
              <w:t>Realizará la revisión documentación de respaldo y en la elaboración de Informes y destinada al Cierre Técnico de proyectos</w:t>
            </w:r>
            <w:r>
              <w:rPr>
                <w:rFonts w:ascii="Verdana" w:hAnsi="Verdana" w:cs="Tahoma"/>
                <w:sz w:val="18"/>
                <w:szCs w:val="18"/>
                <w:lang w:eastAsia="es-ES"/>
              </w:rPr>
              <w:t xml:space="preserve"> ejecutados por el </w:t>
            </w:r>
            <w:proofErr w:type="spellStart"/>
            <w:r>
              <w:rPr>
                <w:rFonts w:ascii="Verdana" w:hAnsi="Verdana" w:cs="Tahoma"/>
                <w:sz w:val="18"/>
                <w:szCs w:val="18"/>
                <w:lang w:eastAsia="es-ES"/>
              </w:rPr>
              <w:t>DE</w:t>
            </w:r>
            <w:r w:rsidRPr="005B5130">
              <w:rPr>
                <w:rFonts w:ascii="Verdana" w:hAnsi="Verdana" w:cs="Tahoma"/>
                <w:sz w:val="18"/>
                <w:szCs w:val="18"/>
                <w:lang w:eastAsia="es-ES"/>
              </w:rPr>
              <w:t>T</w:t>
            </w:r>
            <w:r>
              <w:rPr>
                <w:rFonts w:ascii="Verdana" w:hAnsi="Verdana" w:cs="Tahoma"/>
                <w:sz w:val="18"/>
                <w:szCs w:val="18"/>
                <w:lang w:eastAsia="es-ES"/>
              </w:rPr>
              <w:t>D</w:t>
            </w:r>
            <w:proofErr w:type="spellEnd"/>
            <w:r w:rsidRPr="005B5130">
              <w:rPr>
                <w:rFonts w:ascii="Verdana" w:hAnsi="Verdana" w:cs="Tahoma"/>
                <w:sz w:val="18"/>
                <w:szCs w:val="18"/>
                <w:lang w:eastAsia="es-ES"/>
              </w:rPr>
              <w:t>.</w:t>
            </w:r>
          </w:p>
          <w:p w:rsidR="00541725" w:rsidRDefault="00541725" w:rsidP="00541725">
            <w:pPr>
              <w:spacing w:line="276" w:lineRule="auto"/>
              <w:ind w:left="709" w:right="153"/>
              <w:rPr>
                <w:rFonts w:cs="Tahoma"/>
                <w:b/>
                <w:color w:val="000000"/>
                <w:szCs w:val="18"/>
              </w:rPr>
            </w:pPr>
            <w:r w:rsidRPr="00DB7C20">
              <w:rPr>
                <w:rFonts w:cs="Tahoma"/>
                <w:color w:val="000000"/>
                <w:szCs w:val="18"/>
              </w:rPr>
              <w:t xml:space="preserve">El presente alcance es de carácter enunciativo y no limitativo, pudiendo el </w:t>
            </w:r>
            <w:r w:rsidRPr="00DB7C20">
              <w:rPr>
                <w:rFonts w:cs="Tahoma"/>
                <w:b/>
                <w:color w:val="000000"/>
                <w:szCs w:val="18"/>
              </w:rPr>
              <w:t>CONSULTOR</w:t>
            </w:r>
            <w:r w:rsidRPr="00DB7C20">
              <w:rPr>
                <w:rFonts w:cs="Tahoma"/>
                <w:color w:val="000000"/>
                <w:szCs w:val="18"/>
              </w:rPr>
              <w:t xml:space="preserve"> ampliar su alcance de acuerdo a necesidad y a requerimiento de </w:t>
            </w:r>
            <w:r w:rsidRPr="00DB7C20">
              <w:rPr>
                <w:rFonts w:cs="Tahoma"/>
                <w:b/>
                <w:color w:val="000000"/>
                <w:szCs w:val="18"/>
              </w:rPr>
              <w:t>ENDE.</w:t>
            </w:r>
          </w:p>
          <w:p w:rsidR="00541725" w:rsidRDefault="00541725" w:rsidP="00541725">
            <w:pPr>
              <w:spacing w:line="276" w:lineRule="auto"/>
              <w:ind w:left="709" w:right="153"/>
              <w:rPr>
                <w:rFonts w:cs="Tahoma"/>
                <w:b/>
                <w:color w:val="000000"/>
                <w:szCs w:val="18"/>
              </w:rPr>
            </w:pPr>
          </w:p>
          <w:p w:rsidR="00541725" w:rsidRDefault="00541725" w:rsidP="00541725">
            <w:pPr>
              <w:spacing w:line="276" w:lineRule="auto"/>
              <w:ind w:left="709" w:right="153"/>
              <w:rPr>
                <w:rFonts w:cs="Tahoma"/>
                <w:color w:val="000000"/>
                <w:szCs w:val="18"/>
              </w:rPr>
            </w:pPr>
            <w:r w:rsidRPr="00D21649">
              <w:rPr>
                <w:rFonts w:cs="Tahoma"/>
                <w:color w:val="000000"/>
                <w:szCs w:val="18"/>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r>
              <w:rPr>
                <w:rFonts w:cs="Tahoma"/>
                <w:color w:val="000000"/>
                <w:szCs w:val="18"/>
              </w:rPr>
              <w:t xml:space="preserve"> </w:t>
            </w:r>
          </w:p>
          <w:p w:rsidR="00541725" w:rsidRPr="00DB7C20" w:rsidRDefault="00541725" w:rsidP="00541725">
            <w:pPr>
              <w:spacing w:line="276" w:lineRule="auto"/>
              <w:jc w:val="center"/>
              <w:outlineLvl w:val="0"/>
              <w:rPr>
                <w:rFonts w:cs="Tahoma"/>
                <w:b/>
                <w:color w:val="000000"/>
                <w:szCs w:val="18"/>
              </w:rPr>
            </w:pPr>
          </w:p>
          <w:p w:rsidR="00541725" w:rsidRPr="0095325E" w:rsidRDefault="00541725" w:rsidP="00541725">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RESULTADOS ESPERADOS</w:t>
            </w:r>
          </w:p>
          <w:p w:rsidR="00541725" w:rsidRDefault="00541725" w:rsidP="00541725">
            <w:pPr>
              <w:spacing w:line="276" w:lineRule="auto"/>
              <w:ind w:left="709" w:right="153"/>
              <w:contextualSpacing/>
              <w:rPr>
                <w:rFonts w:cs="Tahoma"/>
                <w:color w:val="000000"/>
                <w:szCs w:val="18"/>
              </w:rPr>
            </w:pPr>
            <w:r w:rsidRPr="00DB7C20">
              <w:rPr>
                <w:rFonts w:cs="Tahoma"/>
                <w:color w:val="000000"/>
                <w:szCs w:val="18"/>
              </w:rPr>
              <w:t xml:space="preserve">El desempeño del </w:t>
            </w:r>
            <w:r w:rsidRPr="00DB7C20">
              <w:rPr>
                <w:rFonts w:cs="Tahoma"/>
                <w:b/>
                <w:color w:val="000000"/>
                <w:szCs w:val="18"/>
              </w:rPr>
              <w:t>CONSULTOR</w:t>
            </w:r>
            <w:r w:rsidRPr="00DB7C20">
              <w:rPr>
                <w:rFonts w:cs="Tahoma"/>
                <w:color w:val="000000"/>
                <w:szCs w:val="18"/>
              </w:rPr>
              <w:t xml:space="preserve"> </w:t>
            </w:r>
            <w:r>
              <w:rPr>
                <w:rFonts w:cs="Tahoma"/>
                <w:color w:val="000000"/>
                <w:szCs w:val="18"/>
              </w:rPr>
              <w:t>se medirá por los siguientes resultados:</w:t>
            </w:r>
          </w:p>
          <w:p w:rsidR="00541725" w:rsidRDefault="00541725" w:rsidP="00541725">
            <w:pPr>
              <w:spacing w:line="276" w:lineRule="auto"/>
              <w:ind w:left="709" w:right="153"/>
              <w:contextualSpacing/>
              <w:rPr>
                <w:rFonts w:cs="Tahoma"/>
                <w:color w:val="000000"/>
                <w:szCs w:val="18"/>
              </w:rPr>
            </w:pPr>
          </w:p>
          <w:p w:rsidR="00541725" w:rsidRPr="005B5130" w:rsidRDefault="00541725" w:rsidP="00541725">
            <w:pPr>
              <w:pStyle w:val="Prrafodelista"/>
              <w:numPr>
                <w:ilvl w:val="0"/>
                <w:numId w:val="46"/>
              </w:numPr>
              <w:spacing w:after="200" w:line="276" w:lineRule="auto"/>
              <w:ind w:left="1418" w:right="153" w:hanging="425"/>
              <w:contextualSpacing/>
              <w:rPr>
                <w:rFonts w:ascii="Verdana" w:hAnsi="Verdana" w:cs="Tahoma"/>
                <w:sz w:val="18"/>
                <w:szCs w:val="18"/>
                <w:lang w:eastAsia="es-ES"/>
              </w:rPr>
            </w:pPr>
            <w:r w:rsidRPr="005B5130">
              <w:rPr>
                <w:rFonts w:ascii="Verdana" w:hAnsi="Verdana" w:cs="Tahoma"/>
                <w:sz w:val="18"/>
                <w:szCs w:val="18"/>
                <w:lang w:eastAsia="es-ES"/>
              </w:rPr>
              <w:t>Unidades constructivas de los proyectos de transmisión elaboradas según procedimiento y norma de ENDE.</w:t>
            </w:r>
          </w:p>
          <w:p w:rsidR="00541725" w:rsidRPr="005B5130" w:rsidRDefault="00541725" w:rsidP="00541725">
            <w:pPr>
              <w:pStyle w:val="Prrafodelista"/>
              <w:numPr>
                <w:ilvl w:val="0"/>
                <w:numId w:val="46"/>
              </w:numPr>
              <w:spacing w:after="200" w:line="276" w:lineRule="auto"/>
              <w:ind w:left="1418" w:right="153" w:hanging="425"/>
              <w:contextualSpacing/>
              <w:rPr>
                <w:rFonts w:ascii="Verdana" w:hAnsi="Verdana" w:cs="Tahoma"/>
                <w:sz w:val="18"/>
                <w:szCs w:val="18"/>
                <w:lang w:eastAsia="es-ES"/>
              </w:rPr>
            </w:pPr>
            <w:r w:rsidRPr="005B5130">
              <w:rPr>
                <w:rFonts w:ascii="Verdana" w:hAnsi="Verdana" w:cs="Tahoma"/>
                <w:sz w:val="18"/>
                <w:szCs w:val="18"/>
                <w:lang w:eastAsia="es-ES"/>
              </w:rPr>
              <w:t xml:space="preserve">Tareas de cierre técnico de proyectos de transmisión ejecutados por el </w:t>
            </w:r>
            <w:proofErr w:type="spellStart"/>
            <w:r>
              <w:rPr>
                <w:rFonts w:ascii="Verdana" w:hAnsi="Verdana" w:cs="Tahoma"/>
                <w:sz w:val="18"/>
                <w:szCs w:val="18"/>
                <w:lang w:eastAsia="es-ES"/>
              </w:rPr>
              <w:t>DE</w:t>
            </w:r>
            <w:r w:rsidRPr="005B5130">
              <w:rPr>
                <w:rFonts w:ascii="Verdana" w:hAnsi="Verdana" w:cs="Tahoma"/>
                <w:sz w:val="18"/>
                <w:szCs w:val="18"/>
                <w:lang w:eastAsia="es-ES"/>
              </w:rPr>
              <w:t>T</w:t>
            </w:r>
            <w:r>
              <w:rPr>
                <w:rFonts w:ascii="Verdana" w:hAnsi="Verdana" w:cs="Tahoma"/>
                <w:sz w:val="18"/>
                <w:szCs w:val="18"/>
                <w:lang w:eastAsia="es-ES"/>
              </w:rPr>
              <w:t>D</w:t>
            </w:r>
            <w:proofErr w:type="spellEnd"/>
            <w:r w:rsidRPr="005B5130">
              <w:rPr>
                <w:rFonts w:ascii="Verdana" w:hAnsi="Verdana" w:cs="Tahoma"/>
                <w:sz w:val="18"/>
                <w:szCs w:val="18"/>
                <w:lang w:eastAsia="es-ES"/>
              </w:rPr>
              <w:t xml:space="preserve"> en sus compone</w:t>
            </w:r>
            <w:r>
              <w:rPr>
                <w:rFonts w:ascii="Verdana" w:hAnsi="Verdana" w:cs="Tahoma"/>
                <w:sz w:val="18"/>
                <w:szCs w:val="18"/>
                <w:lang w:eastAsia="es-ES"/>
              </w:rPr>
              <w:t xml:space="preserve">ntes de Líneas de Transmisión, </w:t>
            </w:r>
            <w:r w:rsidRPr="005B5130">
              <w:rPr>
                <w:rFonts w:ascii="Verdana" w:hAnsi="Verdana" w:cs="Tahoma"/>
                <w:sz w:val="18"/>
                <w:szCs w:val="18"/>
                <w:lang w:eastAsia="es-ES"/>
              </w:rPr>
              <w:t>Subestaciones Eléctricas</w:t>
            </w:r>
            <w:r>
              <w:rPr>
                <w:rFonts w:ascii="Verdana" w:hAnsi="Verdana" w:cs="Tahoma"/>
                <w:sz w:val="18"/>
                <w:szCs w:val="18"/>
                <w:lang w:eastAsia="es-ES"/>
              </w:rPr>
              <w:t xml:space="preserve"> y mobiliario y equipos complementarios</w:t>
            </w:r>
            <w:r w:rsidRPr="005B5130">
              <w:rPr>
                <w:rFonts w:ascii="Verdana" w:hAnsi="Verdana" w:cs="Tahoma"/>
                <w:sz w:val="18"/>
                <w:szCs w:val="18"/>
                <w:lang w:eastAsia="es-ES"/>
              </w:rPr>
              <w:t>.</w:t>
            </w:r>
          </w:p>
          <w:p w:rsidR="00541725" w:rsidRPr="005B5130" w:rsidRDefault="00541725" w:rsidP="00541725">
            <w:pPr>
              <w:pStyle w:val="Prrafodelista"/>
              <w:numPr>
                <w:ilvl w:val="0"/>
                <w:numId w:val="46"/>
              </w:numPr>
              <w:spacing w:line="276" w:lineRule="auto"/>
              <w:ind w:left="1418" w:right="192" w:hanging="425"/>
              <w:rPr>
                <w:rFonts w:ascii="Verdana" w:hAnsi="Verdana" w:cs="Tahoma"/>
                <w:sz w:val="18"/>
                <w:szCs w:val="18"/>
                <w:lang w:eastAsia="es-ES"/>
              </w:rPr>
            </w:pPr>
            <w:r w:rsidRPr="005B5130">
              <w:rPr>
                <w:rFonts w:ascii="Verdana" w:hAnsi="Verdana" w:cs="Tahoma"/>
                <w:sz w:val="18"/>
                <w:szCs w:val="18"/>
                <w:lang w:eastAsia="es-ES"/>
              </w:rPr>
              <w:t>Procesos de licitación para obras suministros y construcción, servicios y materiales para Subestaciones y Líneas de Transmisión debidamente revisados y calificados en la parte técnica correspondiente.</w:t>
            </w:r>
          </w:p>
          <w:p w:rsidR="00541725" w:rsidRPr="005B5130" w:rsidRDefault="00541725" w:rsidP="00541725">
            <w:pPr>
              <w:pStyle w:val="Prrafodelista"/>
              <w:numPr>
                <w:ilvl w:val="0"/>
                <w:numId w:val="46"/>
              </w:numPr>
              <w:spacing w:line="276" w:lineRule="auto"/>
              <w:ind w:left="1418" w:right="192" w:hanging="425"/>
              <w:rPr>
                <w:rFonts w:ascii="Verdana" w:hAnsi="Verdana" w:cs="Tahoma"/>
                <w:sz w:val="18"/>
                <w:szCs w:val="18"/>
                <w:lang w:eastAsia="es-ES"/>
              </w:rPr>
            </w:pPr>
            <w:r w:rsidRPr="005B5130">
              <w:rPr>
                <w:rFonts w:ascii="Verdana" w:hAnsi="Verdana" w:cs="Tahoma"/>
                <w:sz w:val="18"/>
                <w:szCs w:val="18"/>
                <w:lang w:eastAsia="es-ES"/>
              </w:rPr>
              <w:t xml:space="preserve">Actividades de Control interna implementadas </w:t>
            </w:r>
            <w:r>
              <w:rPr>
                <w:rFonts w:ascii="Verdana" w:hAnsi="Verdana" w:cs="Tahoma"/>
                <w:sz w:val="18"/>
                <w:szCs w:val="18"/>
                <w:lang w:eastAsia="es-ES"/>
              </w:rPr>
              <w:t xml:space="preserve">para asegurar que el avance de </w:t>
            </w:r>
            <w:r w:rsidRPr="005B5130">
              <w:rPr>
                <w:rFonts w:ascii="Verdana" w:hAnsi="Verdana" w:cs="Tahoma"/>
                <w:sz w:val="18"/>
                <w:szCs w:val="18"/>
                <w:lang w:eastAsia="es-ES"/>
              </w:rPr>
              <w:t xml:space="preserve">la instalación y construcción del componente eléctrico de las Líneas de Transmisión y subestaciones de los Proyectos a cargo del </w:t>
            </w:r>
            <w:proofErr w:type="spellStart"/>
            <w:r w:rsidRPr="005B5130">
              <w:rPr>
                <w:rFonts w:ascii="Verdana" w:hAnsi="Verdana" w:cs="Tahoma"/>
                <w:sz w:val="18"/>
                <w:szCs w:val="18"/>
                <w:lang w:eastAsia="es-ES"/>
              </w:rPr>
              <w:t>DE</w:t>
            </w:r>
            <w:r>
              <w:rPr>
                <w:rFonts w:ascii="Verdana" w:hAnsi="Verdana" w:cs="Tahoma"/>
                <w:sz w:val="18"/>
                <w:szCs w:val="18"/>
                <w:lang w:eastAsia="es-ES"/>
              </w:rPr>
              <w:t>TD</w:t>
            </w:r>
            <w:proofErr w:type="spellEnd"/>
            <w:r w:rsidRPr="005B5130">
              <w:rPr>
                <w:rFonts w:ascii="Verdana" w:hAnsi="Verdana" w:cs="Tahoma"/>
                <w:sz w:val="18"/>
                <w:szCs w:val="18"/>
                <w:lang w:eastAsia="es-ES"/>
              </w:rPr>
              <w:t xml:space="preserve"> se realicen según lo planificado.</w:t>
            </w:r>
          </w:p>
          <w:p w:rsidR="00541725" w:rsidRPr="005B5130" w:rsidRDefault="00541725" w:rsidP="00541725">
            <w:pPr>
              <w:pStyle w:val="Prrafodelista"/>
              <w:numPr>
                <w:ilvl w:val="0"/>
                <w:numId w:val="46"/>
              </w:numPr>
              <w:spacing w:line="276" w:lineRule="auto"/>
              <w:ind w:left="1418" w:right="156" w:hanging="425"/>
              <w:rPr>
                <w:rFonts w:ascii="Verdana" w:hAnsi="Verdana" w:cs="Tahoma"/>
                <w:sz w:val="18"/>
                <w:szCs w:val="18"/>
                <w:lang w:eastAsia="es-ES"/>
              </w:rPr>
            </w:pPr>
            <w:r w:rsidRPr="005B5130">
              <w:rPr>
                <w:rFonts w:ascii="Verdana" w:hAnsi="Verdana" w:cs="Tahoma"/>
                <w:sz w:val="18"/>
                <w:szCs w:val="18"/>
                <w:lang w:eastAsia="es-ES"/>
              </w:rPr>
              <w:t xml:space="preserve">Documentación de respaldo relacionada a la parte técnica de los proyectos: Planillas de avance de obra y de supervisión técnica de los proyectos debidamente revisadas y verificadas. </w:t>
            </w:r>
          </w:p>
          <w:p w:rsidR="00541725" w:rsidRPr="005B5130" w:rsidRDefault="00541725" w:rsidP="00541725">
            <w:pPr>
              <w:pStyle w:val="Prrafodelista"/>
              <w:numPr>
                <w:ilvl w:val="0"/>
                <w:numId w:val="46"/>
              </w:numPr>
              <w:spacing w:line="276" w:lineRule="auto"/>
              <w:ind w:left="1418" w:right="153" w:hanging="425"/>
              <w:contextualSpacing/>
              <w:rPr>
                <w:rFonts w:ascii="Verdana" w:hAnsi="Verdana" w:cs="Tahoma"/>
                <w:sz w:val="18"/>
                <w:szCs w:val="18"/>
                <w:lang w:eastAsia="es-ES"/>
              </w:rPr>
            </w:pPr>
            <w:r w:rsidRPr="005B5130">
              <w:rPr>
                <w:rFonts w:ascii="Verdana" w:hAnsi="Verdana" w:cs="Tahoma"/>
                <w:sz w:val="18"/>
                <w:szCs w:val="18"/>
                <w:lang w:eastAsia="es-ES"/>
              </w:rPr>
              <w:t>Documentación correspondiente al componente eléctrico del proyecto (memorias de cálculo, estudios, ensayos, certificados, etc.) debidamente organizado y archivado para su resguardo y consulta.</w:t>
            </w:r>
          </w:p>
          <w:p w:rsidR="00541725" w:rsidRPr="00CE00C0" w:rsidRDefault="00541725" w:rsidP="00541725">
            <w:pPr>
              <w:spacing w:line="276" w:lineRule="auto"/>
              <w:ind w:left="360" w:right="153"/>
              <w:rPr>
                <w:rFonts w:cs="Tahoma"/>
                <w:color w:val="000000"/>
                <w:szCs w:val="18"/>
              </w:rPr>
            </w:pPr>
          </w:p>
          <w:p w:rsidR="00541725" w:rsidRPr="0095325E" w:rsidRDefault="00541725" w:rsidP="00541725">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INFORMES</w:t>
            </w:r>
          </w:p>
          <w:p w:rsidR="00541725" w:rsidRPr="00DB7C20" w:rsidRDefault="00541725" w:rsidP="00541725">
            <w:pPr>
              <w:spacing w:line="276" w:lineRule="auto"/>
              <w:ind w:left="709" w:right="156"/>
              <w:rPr>
                <w:rFonts w:cs="Tahoma"/>
                <w:szCs w:val="18"/>
              </w:rPr>
            </w:pPr>
            <w:r w:rsidRPr="00DB7C20">
              <w:rPr>
                <w:rFonts w:cs="Tahoma"/>
                <w:szCs w:val="18"/>
              </w:rPr>
              <w:t xml:space="preserve">El </w:t>
            </w:r>
            <w:r w:rsidRPr="00DB7C20">
              <w:rPr>
                <w:rFonts w:cs="Tahoma"/>
                <w:b/>
                <w:szCs w:val="18"/>
              </w:rPr>
              <w:t>CONSULTOR</w:t>
            </w:r>
            <w:r w:rsidRPr="00DB7C20">
              <w:rPr>
                <w:rFonts w:cs="Tahoma"/>
                <w:szCs w:val="18"/>
              </w:rPr>
              <w:t xml:space="preserve">, deberá presentar al </w:t>
            </w:r>
            <w:r w:rsidRPr="005B5130">
              <w:rPr>
                <w:rFonts w:cs="Tahoma"/>
                <w:szCs w:val="18"/>
              </w:rPr>
              <w:t>Departamento de Ejecución de Proyectos de Transmisión</w:t>
            </w:r>
            <w:r>
              <w:rPr>
                <w:rFonts w:cs="Tahoma"/>
                <w:szCs w:val="18"/>
              </w:rPr>
              <w:t xml:space="preserve"> y Distribución</w:t>
            </w:r>
            <w:r w:rsidRPr="00DB7C20">
              <w:rPr>
                <w:rFonts w:cs="Tahoma"/>
                <w:szCs w:val="18"/>
              </w:rPr>
              <w:t xml:space="preserve"> de </w:t>
            </w:r>
            <w:r w:rsidRPr="00DB7C20">
              <w:rPr>
                <w:rFonts w:cs="Tahoma"/>
                <w:b/>
                <w:szCs w:val="18"/>
              </w:rPr>
              <w:t>ENDE</w:t>
            </w:r>
            <w:r w:rsidRPr="00DB7C20">
              <w:rPr>
                <w:rFonts w:cs="Tahoma"/>
                <w:szCs w:val="18"/>
              </w:rPr>
              <w:t>, los informes que a continuación se detallan:</w:t>
            </w:r>
          </w:p>
          <w:p w:rsidR="00541725" w:rsidRPr="00DB7C20" w:rsidRDefault="00541725" w:rsidP="00541725">
            <w:pPr>
              <w:spacing w:line="276" w:lineRule="auto"/>
              <w:ind w:left="360"/>
              <w:rPr>
                <w:rFonts w:cs="Tahoma"/>
                <w:szCs w:val="18"/>
              </w:rPr>
            </w:pPr>
          </w:p>
          <w:p w:rsidR="00541725" w:rsidRDefault="00541725" w:rsidP="00541725">
            <w:pPr>
              <w:spacing w:line="276" w:lineRule="auto"/>
              <w:ind w:leftChars="708" w:left="1274" w:right="156"/>
              <w:rPr>
                <w:rFonts w:cs="Tahoma"/>
                <w:szCs w:val="18"/>
                <w:lang w:val="es-ES_tradnl"/>
              </w:rPr>
            </w:pPr>
            <w:r w:rsidRPr="00CD1879">
              <w:rPr>
                <w:rFonts w:cs="Tahoma"/>
                <w:b/>
                <w:szCs w:val="18"/>
                <w:lang w:val="es-ES_tradnl"/>
              </w:rPr>
              <w:t>Informe mensual</w:t>
            </w:r>
            <w:r w:rsidRPr="00CD1879">
              <w:rPr>
                <w:rFonts w:cs="Tahoma"/>
                <w:szCs w:val="18"/>
                <w:lang w:val="es-ES_tradnl"/>
              </w:rPr>
              <w:t xml:space="preserve">, al finalizar cada mes deberá presentar un informe por periodos mensuales, mismo que debe </w:t>
            </w:r>
            <w:bookmarkStart w:id="57" w:name="_Hlk500269884"/>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proofErr w:type="spellStart"/>
            <w:r>
              <w:rPr>
                <w:rFonts w:cs="Tahoma"/>
                <w:szCs w:val="18"/>
                <w:lang w:val="es-ES_tradnl"/>
              </w:rPr>
              <w:t>TDR</w:t>
            </w:r>
            <w:proofErr w:type="spellEnd"/>
            <w:r>
              <w:rPr>
                <w:rFonts w:cs="Tahoma"/>
                <w:szCs w:val="18"/>
                <w:lang w:val="es-ES_tradnl"/>
              </w:rPr>
              <w:t xml:space="preserve"> y ser aprobado por el responsable de área </w:t>
            </w:r>
            <w:bookmarkEnd w:id="57"/>
            <w:r w:rsidRPr="005B5130">
              <w:rPr>
                <w:rFonts w:cs="Tahoma"/>
                <w:szCs w:val="18"/>
                <w:lang w:val="es-ES_tradnl"/>
              </w:rPr>
              <w:t>Jefe de Departamento de Ejecución de Proyectos de Transmisión</w:t>
            </w:r>
            <w:r>
              <w:rPr>
                <w:rFonts w:cs="Tahoma"/>
                <w:szCs w:val="18"/>
                <w:lang w:val="es-ES_tradnl"/>
              </w:rPr>
              <w:t xml:space="preserve"> y Distribución</w:t>
            </w:r>
            <w:r w:rsidRPr="005B5130">
              <w:rPr>
                <w:rFonts w:cs="Tahoma"/>
                <w:szCs w:val="18"/>
                <w:lang w:val="es-ES_tradnl"/>
              </w:rPr>
              <w:t>.</w:t>
            </w:r>
          </w:p>
          <w:p w:rsidR="00541725" w:rsidRPr="00CD1879" w:rsidRDefault="00541725" w:rsidP="00541725">
            <w:pPr>
              <w:spacing w:line="276" w:lineRule="auto"/>
              <w:ind w:leftChars="708" w:left="1274"/>
              <w:rPr>
                <w:rFonts w:cs="Tahoma"/>
                <w:color w:val="000000"/>
                <w:szCs w:val="18"/>
              </w:rPr>
            </w:pPr>
          </w:p>
          <w:p w:rsidR="00541725" w:rsidRDefault="00541725" w:rsidP="00541725">
            <w:pPr>
              <w:spacing w:line="276" w:lineRule="auto"/>
              <w:ind w:leftChars="708" w:left="1274" w:right="156"/>
              <w:rPr>
                <w:rFonts w:cs="Tahoma"/>
                <w:szCs w:val="18"/>
                <w:lang w:val="es-ES_tradnl"/>
              </w:rPr>
            </w:pPr>
            <w:r>
              <w:rPr>
                <w:rFonts w:cstheme="minorHAnsi"/>
                <w:b/>
                <w:szCs w:val="18"/>
                <w:lang w:val="es-ES_tradnl"/>
              </w:rPr>
              <w:t>Informe final</w:t>
            </w:r>
            <w:r w:rsidRPr="00CD1879">
              <w:rPr>
                <w:rFonts w:cstheme="minorHAnsi"/>
                <w:szCs w:val="18"/>
                <w:lang w:val="es-ES_tradnl"/>
              </w:rPr>
              <w:t xml:space="preserve">, al finalizar el contrato deberá presentar </w:t>
            </w:r>
            <w:r w:rsidRPr="00CD1879">
              <w:rPr>
                <w:rFonts w:cstheme="minorHAnsi"/>
                <w:b/>
                <w:szCs w:val="18"/>
                <w:lang w:val="es-ES_tradnl"/>
              </w:rPr>
              <w:t>un informe final</w:t>
            </w:r>
            <w:r w:rsidRPr="00CD1879">
              <w:rPr>
                <w:rFonts w:cstheme="minorHAnsi"/>
                <w:szCs w:val="18"/>
                <w:lang w:val="es-ES_tradnl"/>
              </w:rPr>
              <w:t xml:space="preserve"> de actividades del periodo de su contrato</w:t>
            </w:r>
            <w:r>
              <w:rPr>
                <w:rFonts w:cstheme="minorHAnsi"/>
                <w:szCs w:val="18"/>
                <w:lang w:val="es-ES_tradnl"/>
              </w:rPr>
              <w:t>, el mismo debe</w:t>
            </w:r>
            <w:r w:rsidRPr="00CD1879">
              <w:rPr>
                <w:rFonts w:cstheme="minorHAnsi"/>
                <w:szCs w:val="18"/>
                <w:lang w:val="es-ES_tradnl"/>
              </w:rPr>
              <w:t xml:space="preserve"> </w:t>
            </w:r>
            <w:r w:rsidRPr="00CD1879">
              <w:rPr>
                <w:rFonts w:cs="Tahoma"/>
                <w:szCs w:val="18"/>
                <w:lang w:val="es-ES_tradnl"/>
              </w:rPr>
              <w:t xml:space="preserve">contener un detalle de las actividades </w:t>
            </w:r>
            <w:r>
              <w:rPr>
                <w:rFonts w:cs="Tahoma"/>
                <w:szCs w:val="18"/>
                <w:lang w:val="es-ES_tradnl"/>
              </w:rPr>
              <w:t xml:space="preserve">realizadas de acuerdo al alcance establecido en el presente </w:t>
            </w:r>
            <w:proofErr w:type="spellStart"/>
            <w:r>
              <w:rPr>
                <w:rFonts w:cs="Tahoma"/>
                <w:szCs w:val="18"/>
                <w:lang w:val="es-ES_tradnl"/>
              </w:rPr>
              <w:t>TDR</w:t>
            </w:r>
            <w:proofErr w:type="spellEnd"/>
            <w:r>
              <w:rPr>
                <w:rFonts w:cs="Tahoma"/>
                <w:szCs w:val="18"/>
                <w:lang w:val="es-ES_tradnl"/>
              </w:rPr>
              <w:t xml:space="preserve"> y ser aprobado por el responsable de área </w:t>
            </w:r>
            <w:r w:rsidRPr="005B5130">
              <w:rPr>
                <w:rFonts w:cs="Tahoma"/>
                <w:szCs w:val="18"/>
                <w:lang w:val="es-ES_tradnl"/>
              </w:rPr>
              <w:t>Jefe de</w:t>
            </w:r>
            <w:r>
              <w:rPr>
                <w:rFonts w:cs="Tahoma"/>
                <w:szCs w:val="18"/>
                <w:lang w:val="es-ES_tradnl"/>
              </w:rPr>
              <w:t xml:space="preserve"> </w:t>
            </w:r>
            <w:r w:rsidRPr="005B5130">
              <w:rPr>
                <w:rFonts w:cs="Tahoma"/>
                <w:szCs w:val="18"/>
                <w:lang w:val="es-ES_tradnl"/>
              </w:rPr>
              <w:t>Departamento de Ejecución de Proyectos de Transmisión</w:t>
            </w:r>
            <w:r>
              <w:rPr>
                <w:rFonts w:cs="Tahoma"/>
                <w:szCs w:val="18"/>
                <w:lang w:val="es-ES_tradnl"/>
              </w:rPr>
              <w:t xml:space="preserve"> y Distribución</w:t>
            </w:r>
            <w:r w:rsidRPr="005B5130">
              <w:rPr>
                <w:rFonts w:cs="Tahoma"/>
                <w:szCs w:val="18"/>
                <w:lang w:val="es-ES_tradnl"/>
              </w:rPr>
              <w:t>.</w:t>
            </w:r>
          </w:p>
          <w:p w:rsidR="00541725" w:rsidRDefault="00541725" w:rsidP="00541725">
            <w:pPr>
              <w:spacing w:line="276" w:lineRule="auto"/>
              <w:ind w:leftChars="708" w:left="1274"/>
              <w:rPr>
                <w:rFonts w:cstheme="minorHAnsi"/>
                <w:szCs w:val="18"/>
                <w:lang w:val="es-ES_tradnl"/>
              </w:rPr>
            </w:pPr>
          </w:p>
          <w:p w:rsidR="00541725" w:rsidRPr="0095325E" w:rsidRDefault="00541725" w:rsidP="00541725">
            <w:pPr>
              <w:numPr>
                <w:ilvl w:val="0"/>
                <w:numId w:val="36"/>
              </w:numPr>
              <w:tabs>
                <w:tab w:val="clear" w:pos="1065"/>
                <w:tab w:val="num" w:pos="720"/>
              </w:tabs>
              <w:spacing w:after="120" w:line="276" w:lineRule="auto"/>
              <w:ind w:left="1060" w:right="153" w:hanging="703"/>
              <w:rPr>
                <w:rFonts w:cs="Tahoma"/>
                <w:b/>
                <w:color w:val="000000"/>
                <w:szCs w:val="18"/>
              </w:rPr>
            </w:pPr>
            <w:r w:rsidRPr="00DB7C20">
              <w:rPr>
                <w:rFonts w:cs="Tahoma"/>
                <w:b/>
                <w:color w:val="000000"/>
                <w:szCs w:val="18"/>
              </w:rPr>
              <w:lastRenderedPageBreak/>
              <w:t>LUGAR</w:t>
            </w:r>
          </w:p>
          <w:p w:rsidR="00541725" w:rsidRPr="00DB7C20" w:rsidRDefault="00541725" w:rsidP="00541725">
            <w:pPr>
              <w:pStyle w:val="CM2"/>
              <w:spacing w:line="276" w:lineRule="auto"/>
              <w:ind w:left="709" w:right="156"/>
              <w:rPr>
                <w:rFonts w:ascii="Verdana" w:hAnsi="Verdana" w:cs="Tahoma"/>
                <w:sz w:val="18"/>
                <w:szCs w:val="18"/>
              </w:rPr>
            </w:pPr>
            <w:r w:rsidRPr="00DB7C20">
              <w:rPr>
                <w:rFonts w:ascii="Verdana" w:hAnsi="Verdana" w:cs="Tahoma"/>
                <w:sz w:val="18"/>
                <w:szCs w:val="18"/>
              </w:rPr>
              <w:t xml:space="preserve">El </w:t>
            </w:r>
            <w:r w:rsidRPr="00DB7C20">
              <w:rPr>
                <w:rFonts w:ascii="Verdana" w:hAnsi="Verdana" w:cs="Tahoma"/>
                <w:b/>
                <w:sz w:val="18"/>
                <w:szCs w:val="18"/>
              </w:rPr>
              <w:t>CONSULTOR</w:t>
            </w:r>
            <w:r w:rsidRPr="00DB7C20">
              <w:rPr>
                <w:rFonts w:ascii="Verdana" w:hAnsi="Verdana" w:cs="Tahoma"/>
                <w:sz w:val="18"/>
                <w:szCs w:val="18"/>
              </w:rPr>
              <w:t xml:space="preserve"> tendrá como base de trabajo la ciudad de</w:t>
            </w:r>
            <w:r>
              <w:rPr>
                <w:rFonts w:ascii="Verdana" w:hAnsi="Verdana" w:cs="Tahoma"/>
                <w:sz w:val="18"/>
                <w:szCs w:val="18"/>
              </w:rPr>
              <w:t xml:space="preserve"> Cochabamba.</w:t>
            </w:r>
            <w:r w:rsidRPr="00DB7C20">
              <w:rPr>
                <w:rFonts w:ascii="Verdana" w:hAnsi="Verdana" w:cs="Tahoma"/>
                <w:sz w:val="18"/>
                <w:szCs w:val="18"/>
              </w:rPr>
              <w:t xml:space="preserve"> El </w:t>
            </w:r>
            <w:r w:rsidRPr="00DB7C20">
              <w:rPr>
                <w:rFonts w:ascii="Verdana" w:hAnsi="Verdana" w:cs="Tahoma"/>
                <w:b/>
                <w:sz w:val="18"/>
                <w:szCs w:val="18"/>
              </w:rPr>
              <w:t>CONSULTOR</w:t>
            </w:r>
            <w:r w:rsidRPr="00DB7C20">
              <w:rPr>
                <w:rFonts w:ascii="Verdana" w:hAnsi="Verdana" w:cs="Tahoma"/>
                <w:sz w:val="18"/>
                <w:szCs w:val="18"/>
              </w:rPr>
              <w:t xml:space="preserve"> podrá realizar viajes al interior del país, según normativa </w:t>
            </w:r>
            <w:r>
              <w:rPr>
                <w:rFonts w:ascii="Verdana" w:hAnsi="Verdana" w:cs="Tahoma"/>
                <w:sz w:val="18"/>
                <w:szCs w:val="18"/>
              </w:rPr>
              <w:t>vigente de ENDE</w:t>
            </w:r>
            <w:r w:rsidRPr="00DB7C20">
              <w:rPr>
                <w:rFonts w:ascii="Verdana" w:hAnsi="Verdana" w:cs="Tahoma"/>
                <w:sz w:val="18"/>
                <w:szCs w:val="18"/>
              </w:rPr>
              <w:t>.</w:t>
            </w:r>
          </w:p>
          <w:p w:rsidR="00541725" w:rsidRPr="00DB7C20" w:rsidRDefault="00541725" w:rsidP="00541725">
            <w:pPr>
              <w:spacing w:line="276" w:lineRule="auto"/>
              <w:ind w:left="360" w:right="153"/>
              <w:rPr>
                <w:rFonts w:cs="Tahoma"/>
                <w:color w:val="000000"/>
                <w:szCs w:val="18"/>
              </w:rPr>
            </w:pPr>
          </w:p>
          <w:p w:rsidR="00541725" w:rsidRDefault="00541725" w:rsidP="00541725">
            <w:pPr>
              <w:numPr>
                <w:ilvl w:val="0"/>
                <w:numId w:val="36"/>
              </w:numPr>
              <w:tabs>
                <w:tab w:val="clear" w:pos="1065"/>
                <w:tab w:val="num" w:pos="720"/>
              </w:tabs>
              <w:spacing w:line="276" w:lineRule="auto"/>
              <w:ind w:left="1060" w:right="153" w:hanging="703"/>
              <w:rPr>
                <w:rFonts w:cs="Tahoma"/>
                <w:b/>
                <w:color w:val="000000"/>
                <w:szCs w:val="18"/>
              </w:rPr>
            </w:pPr>
            <w:r w:rsidRPr="00DB7C20">
              <w:rPr>
                <w:rFonts w:cs="Tahoma"/>
                <w:b/>
                <w:color w:val="000000"/>
                <w:szCs w:val="18"/>
              </w:rPr>
              <w:t>PLAZO</w:t>
            </w:r>
          </w:p>
          <w:p w:rsidR="00541725" w:rsidRPr="00C96F2C" w:rsidRDefault="00541725" w:rsidP="00541725">
            <w:pPr>
              <w:spacing w:line="276" w:lineRule="auto"/>
              <w:ind w:left="357" w:right="153"/>
              <w:rPr>
                <w:rFonts w:cs="Tahoma"/>
                <w:b/>
                <w:color w:val="000000"/>
                <w:sz w:val="2"/>
                <w:szCs w:val="18"/>
              </w:rPr>
            </w:pPr>
          </w:p>
          <w:p w:rsidR="00541725" w:rsidRDefault="00541725" w:rsidP="00541725">
            <w:pPr>
              <w:spacing w:line="276" w:lineRule="auto"/>
              <w:ind w:left="709"/>
              <w:rPr>
                <w:rFonts w:cs="Tahoma"/>
                <w:color w:val="000000"/>
                <w:szCs w:val="18"/>
              </w:rPr>
            </w:pPr>
            <w:r w:rsidRPr="00DB7C20">
              <w:rPr>
                <w:rFonts w:cs="Tahoma"/>
                <w:color w:val="000000"/>
                <w:szCs w:val="18"/>
              </w:rPr>
              <w:t>El plazo para el de</w:t>
            </w:r>
            <w:r>
              <w:rPr>
                <w:rFonts w:cs="Tahoma"/>
                <w:color w:val="000000"/>
                <w:szCs w:val="18"/>
              </w:rPr>
              <w:t>sarrollo de la Consultoría será hasta el 31 de diciembre del 2021.</w:t>
            </w:r>
          </w:p>
          <w:p w:rsidR="00541725" w:rsidRPr="00DB7C20" w:rsidRDefault="00541725" w:rsidP="00541725">
            <w:pPr>
              <w:spacing w:line="276" w:lineRule="auto"/>
              <w:ind w:left="709"/>
              <w:rPr>
                <w:rFonts w:cs="Tahoma"/>
                <w:color w:val="000000"/>
                <w:szCs w:val="18"/>
              </w:rPr>
            </w:pPr>
          </w:p>
          <w:p w:rsidR="00541725" w:rsidRDefault="00541725" w:rsidP="00541725">
            <w:pPr>
              <w:numPr>
                <w:ilvl w:val="0"/>
                <w:numId w:val="36"/>
              </w:numPr>
              <w:tabs>
                <w:tab w:val="clear" w:pos="1065"/>
                <w:tab w:val="num" w:pos="720"/>
              </w:tabs>
              <w:spacing w:line="276" w:lineRule="auto"/>
              <w:ind w:left="1060" w:right="153" w:hanging="703"/>
              <w:rPr>
                <w:rFonts w:cs="Tahoma"/>
                <w:b/>
                <w:color w:val="000000"/>
                <w:szCs w:val="18"/>
              </w:rPr>
            </w:pPr>
            <w:r w:rsidRPr="00DB7C20">
              <w:rPr>
                <w:rFonts w:cs="Tahoma"/>
                <w:b/>
                <w:color w:val="000000"/>
                <w:szCs w:val="18"/>
              </w:rPr>
              <w:t>RESPONSABLE DE LA SUPERVISIÓN DEL TRABAJO DEL CONSULTOR</w:t>
            </w:r>
          </w:p>
          <w:p w:rsidR="00541725" w:rsidRPr="00C96F2C" w:rsidRDefault="00541725" w:rsidP="00541725">
            <w:pPr>
              <w:spacing w:line="276" w:lineRule="auto"/>
              <w:ind w:left="1060" w:right="153"/>
              <w:rPr>
                <w:rFonts w:cs="Tahoma"/>
                <w:b/>
                <w:color w:val="000000"/>
                <w:sz w:val="6"/>
                <w:szCs w:val="18"/>
              </w:rPr>
            </w:pPr>
          </w:p>
          <w:p w:rsidR="00541725" w:rsidRDefault="00541725" w:rsidP="00541725">
            <w:pPr>
              <w:spacing w:line="276" w:lineRule="auto"/>
              <w:ind w:left="709" w:right="153"/>
              <w:rPr>
                <w:rFonts w:cs="Tahoma"/>
                <w:szCs w:val="18"/>
              </w:rPr>
            </w:pPr>
            <w:r w:rsidRPr="00DB7C20">
              <w:rPr>
                <w:rFonts w:cs="Tahoma"/>
                <w:szCs w:val="18"/>
              </w:rPr>
              <w:t xml:space="preserve">La prestación del servicio, será supervisada por </w:t>
            </w:r>
            <w:r>
              <w:rPr>
                <w:rFonts w:cs="Tahoma"/>
                <w:szCs w:val="18"/>
              </w:rPr>
              <w:t xml:space="preserve">el </w:t>
            </w:r>
            <w:r w:rsidRPr="005B5130">
              <w:rPr>
                <w:rFonts w:cs="Tahoma"/>
                <w:szCs w:val="18"/>
                <w:lang w:val="es-ES_tradnl"/>
              </w:rPr>
              <w:t xml:space="preserve">Jefe de </w:t>
            </w:r>
            <w:r>
              <w:rPr>
                <w:rFonts w:cs="Tahoma"/>
                <w:szCs w:val="18"/>
                <w:lang w:val="es-ES_tradnl"/>
              </w:rPr>
              <w:t>Ejecución</w:t>
            </w:r>
            <w:r w:rsidRPr="005B5130">
              <w:rPr>
                <w:rFonts w:cs="Tahoma"/>
                <w:szCs w:val="18"/>
                <w:lang w:val="es-ES_tradnl"/>
              </w:rPr>
              <w:t xml:space="preserve"> del Departamento de Ejecución de Proyectos de Transmisión</w:t>
            </w:r>
            <w:r>
              <w:rPr>
                <w:rFonts w:cs="Tahoma"/>
                <w:szCs w:val="18"/>
                <w:lang w:val="es-ES_tradnl"/>
              </w:rPr>
              <w:t xml:space="preserve"> y Distribución</w:t>
            </w:r>
            <w:r w:rsidRPr="00DB7C20">
              <w:rPr>
                <w:rFonts w:cs="Tahoma"/>
                <w:szCs w:val="18"/>
              </w:rPr>
              <w:t>, quien realizará el seguimiento de los trabajos asignados conforme a</w:t>
            </w:r>
            <w:r>
              <w:rPr>
                <w:rFonts w:cs="Tahoma"/>
                <w:szCs w:val="18"/>
              </w:rPr>
              <w:t xml:space="preserve">l alcance del presente </w:t>
            </w:r>
            <w:proofErr w:type="spellStart"/>
            <w:r>
              <w:rPr>
                <w:rFonts w:cs="Tahoma"/>
                <w:szCs w:val="18"/>
              </w:rPr>
              <w:t>TDR</w:t>
            </w:r>
            <w:proofErr w:type="spellEnd"/>
            <w:r>
              <w:rPr>
                <w:rFonts w:cs="Tahoma"/>
                <w:szCs w:val="18"/>
              </w:rPr>
              <w:t xml:space="preserve"> para su aprobación. </w:t>
            </w:r>
          </w:p>
          <w:p w:rsidR="00541725" w:rsidRPr="004A0AA5" w:rsidRDefault="00541725" w:rsidP="00541725">
            <w:pPr>
              <w:spacing w:line="276" w:lineRule="auto"/>
              <w:ind w:left="709" w:right="153"/>
              <w:rPr>
                <w:rFonts w:ascii="Tahoma" w:hAnsi="Tahoma" w:cs="Tahoma"/>
                <w:szCs w:val="18"/>
              </w:rPr>
            </w:pPr>
          </w:p>
          <w:p w:rsidR="00541725" w:rsidRPr="003F107A" w:rsidRDefault="00541725" w:rsidP="00541725">
            <w:pPr>
              <w:autoSpaceDE w:val="0"/>
              <w:autoSpaceDN w:val="0"/>
              <w:adjustRightInd w:val="0"/>
              <w:spacing w:line="276" w:lineRule="auto"/>
              <w:ind w:left="709" w:right="156"/>
              <w:rPr>
                <w:rFonts w:cs="Tahoma"/>
                <w:szCs w:val="18"/>
              </w:rPr>
            </w:pPr>
            <w:r w:rsidRPr="003F107A">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rsidR="00541725" w:rsidRPr="00DB7C20" w:rsidRDefault="00541725" w:rsidP="00541725">
            <w:pPr>
              <w:spacing w:line="276" w:lineRule="auto"/>
              <w:ind w:left="400" w:right="153"/>
              <w:rPr>
                <w:rFonts w:cs="Tahoma"/>
                <w:caps/>
                <w:szCs w:val="18"/>
              </w:rPr>
            </w:pPr>
          </w:p>
          <w:p w:rsidR="00541725" w:rsidRDefault="00541725" w:rsidP="00541725">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PERFIL DEL CONSULTOR INDIVIDUAL</w:t>
            </w:r>
          </w:p>
          <w:p w:rsidR="00541725" w:rsidRPr="00732735" w:rsidRDefault="00541725" w:rsidP="00541725">
            <w:pPr>
              <w:spacing w:line="276" w:lineRule="auto"/>
              <w:ind w:left="993" w:right="153"/>
              <w:rPr>
                <w:rFonts w:cs="Tahoma"/>
                <w:b/>
                <w:color w:val="FF0000"/>
                <w:szCs w:val="18"/>
              </w:rPr>
            </w:pPr>
            <w:r w:rsidRPr="00DB7C20">
              <w:rPr>
                <w:rFonts w:cs="Tahoma"/>
                <w:b/>
                <w:color w:val="000000"/>
                <w:szCs w:val="18"/>
              </w:rPr>
              <w:t>FORMACIÓN</w:t>
            </w:r>
            <w:r>
              <w:rPr>
                <w:rFonts w:cs="Tahoma"/>
                <w:b/>
                <w:color w:val="000000"/>
                <w:szCs w:val="18"/>
              </w:rPr>
              <w:t xml:space="preserve"> </w:t>
            </w:r>
          </w:p>
          <w:p w:rsidR="00541725" w:rsidRPr="00C96F2C" w:rsidRDefault="00541725" w:rsidP="00541725">
            <w:pPr>
              <w:spacing w:line="276" w:lineRule="auto"/>
              <w:ind w:left="360" w:right="153"/>
              <w:rPr>
                <w:rFonts w:cs="Tahoma"/>
                <w:b/>
                <w:color w:val="FF0000"/>
                <w:sz w:val="20"/>
                <w:szCs w:val="18"/>
              </w:rPr>
            </w:pPr>
          </w:p>
          <w:p w:rsidR="00541725" w:rsidRDefault="00541725" w:rsidP="00541725">
            <w:pPr>
              <w:numPr>
                <w:ilvl w:val="1"/>
                <w:numId w:val="36"/>
              </w:numPr>
              <w:tabs>
                <w:tab w:val="clear" w:pos="1785"/>
              </w:tabs>
              <w:spacing w:line="276" w:lineRule="auto"/>
              <w:ind w:left="1701" w:right="156" w:hanging="425"/>
              <w:rPr>
                <w:rFonts w:cs="Tahoma"/>
                <w:szCs w:val="18"/>
              </w:rPr>
            </w:pPr>
            <w:r w:rsidRPr="00DB7C20">
              <w:rPr>
                <w:rFonts w:cs="Tahoma"/>
                <w:szCs w:val="18"/>
              </w:rPr>
              <w:t xml:space="preserve">Título en Provisión Nacional </w:t>
            </w:r>
            <w:r>
              <w:rPr>
                <w:rFonts w:cs="Tahoma"/>
                <w:szCs w:val="18"/>
              </w:rPr>
              <w:t xml:space="preserve">de: </w:t>
            </w:r>
            <w:r w:rsidRPr="005B5130">
              <w:rPr>
                <w:rFonts w:cs="Tahoma"/>
                <w:szCs w:val="18"/>
              </w:rPr>
              <w:t>Ingeniero Eléctrico</w:t>
            </w:r>
            <w:r>
              <w:rPr>
                <w:rFonts w:cs="Tahoma"/>
                <w:szCs w:val="18"/>
              </w:rPr>
              <w:t xml:space="preserve"> </w:t>
            </w:r>
            <w:r w:rsidRPr="00DB7C20">
              <w:rPr>
                <w:rFonts w:cs="Tahoma"/>
                <w:szCs w:val="18"/>
              </w:rPr>
              <w:t>a nivel Licenciatura</w:t>
            </w:r>
            <w:r>
              <w:rPr>
                <w:rFonts w:cs="Tahoma"/>
                <w:szCs w:val="18"/>
              </w:rPr>
              <w:t xml:space="preserve">, </w:t>
            </w:r>
            <w:r w:rsidRPr="00DB7C20">
              <w:rPr>
                <w:rFonts w:cs="Tahoma"/>
                <w:szCs w:val="18"/>
              </w:rPr>
              <w:t>este requisito es un factor de habilitación.</w:t>
            </w:r>
          </w:p>
          <w:p w:rsidR="00541725" w:rsidRPr="00C006C8" w:rsidRDefault="00541725" w:rsidP="00541725">
            <w:pPr>
              <w:numPr>
                <w:ilvl w:val="1"/>
                <w:numId w:val="36"/>
              </w:numPr>
              <w:tabs>
                <w:tab w:val="clear" w:pos="1785"/>
              </w:tabs>
              <w:spacing w:line="276" w:lineRule="auto"/>
              <w:ind w:left="1701" w:right="156" w:hanging="425"/>
              <w:rPr>
                <w:rFonts w:cs="Tahoma"/>
                <w:szCs w:val="18"/>
              </w:rPr>
            </w:pPr>
            <w:r w:rsidRPr="005868BC">
              <w:rPr>
                <w:rFonts w:cs="Tahoma"/>
                <w:szCs w:val="18"/>
              </w:rPr>
              <w:t xml:space="preserve">Título de especialidad, Diplomado </w:t>
            </w:r>
            <w:r>
              <w:rPr>
                <w:rFonts w:cs="Tahoma"/>
                <w:szCs w:val="18"/>
              </w:rPr>
              <w:t>en Gestión de proyectos en el área eléctrica (deseable)</w:t>
            </w:r>
          </w:p>
          <w:p w:rsidR="00541725" w:rsidRDefault="00541725" w:rsidP="00541725">
            <w:pPr>
              <w:pStyle w:val="Prrafodelista"/>
              <w:numPr>
                <w:ilvl w:val="1"/>
                <w:numId w:val="36"/>
              </w:numPr>
              <w:spacing w:line="276" w:lineRule="auto"/>
              <w:ind w:left="1701" w:right="156" w:hanging="425"/>
              <w:rPr>
                <w:rFonts w:ascii="Verdana" w:hAnsi="Verdana" w:cs="Tahoma"/>
                <w:sz w:val="18"/>
                <w:szCs w:val="18"/>
                <w:lang w:eastAsia="es-ES"/>
              </w:rPr>
            </w:pPr>
            <w:r>
              <w:rPr>
                <w:rFonts w:ascii="Verdana" w:hAnsi="Verdana" w:cs="Tahoma"/>
                <w:sz w:val="18"/>
                <w:szCs w:val="18"/>
                <w:lang w:eastAsia="es-ES"/>
              </w:rPr>
              <w:t xml:space="preserve">Los </w:t>
            </w:r>
            <w:r w:rsidRPr="00FD1679">
              <w:rPr>
                <w:rFonts w:ascii="Verdana" w:hAnsi="Verdana" w:cs="Tahoma"/>
                <w:sz w:val="18"/>
                <w:szCs w:val="18"/>
                <w:lang w:eastAsia="es-ES"/>
              </w:rPr>
              <w:t>Consultores Individuales con título profesional en Ingeniería, deberán presentar su registro en la Sociedad</w:t>
            </w:r>
            <w:r>
              <w:rPr>
                <w:rFonts w:ascii="Verdana" w:hAnsi="Verdana" w:cs="Tahoma"/>
                <w:sz w:val="18"/>
                <w:szCs w:val="18"/>
                <w:lang w:eastAsia="es-ES"/>
              </w:rPr>
              <w:t xml:space="preserve"> de Ingenieros de Bolivia (</w:t>
            </w:r>
            <w:proofErr w:type="spellStart"/>
            <w:r>
              <w:rPr>
                <w:rFonts w:ascii="Verdana" w:hAnsi="Verdana" w:cs="Tahoma"/>
                <w:sz w:val="18"/>
                <w:szCs w:val="18"/>
                <w:lang w:eastAsia="es-ES"/>
              </w:rPr>
              <w:t>SIB</w:t>
            </w:r>
            <w:proofErr w:type="spellEnd"/>
            <w:r>
              <w:rPr>
                <w:rFonts w:ascii="Verdana" w:hAnsi="Verdana" w:cs="Tahoma"/>
                <w:sz w:val="18"/>
                <w:szCs w:val="18"/>
                <w:lang w:eastAsia="es-ES"/>
              </w:rPr>
              <w:t>), para su contratación.</w:t>
            </w:r>
          </w:p>
          <w:p w:rsidR="00541725" w:rsidRPr="00D21649" w:rsidRDefault="00541725" w:rsidP="00541725">
            <w:pPr>
              <w:numPr>
                <w:ilvl w:val="1"/>
                <w:numId w:val="36"/>
              </w:numPr>
              <w:tabs>
                <w:tab w:val="clear" w:pos="1785"/>
              </w:tabs>
              <w:spacing w:line="276" w:lineRule="auto"/>
              <w:ind w:left="1701" w:right="156" w:hanging="425"/>
              <w:rPr>
                <w:rFonts w:cs="Tahoma"/>
                <w:b/>
                <w:color w:val="000000"/>
                <w:szCs w:val="18"/>
              </w:rPr>
            </w:pPr>
            <w:r w:rsidRPr="00D21649">
              <w:rPr>
                <w:rFonts w:cs="Tahoma"/>
                <w:szCs w:val="18"/>
              </w:rPr>
              <w:t xml:space="preserve">Para la firma del contrato, el proponente seleccionado deberá presentar original o fotocopia legalizada del Título en Provisión Nacional. </w:t>
            </w:r>
          </w:p>
          <w:p w:rsidR="00541725" w:rsidRDefault="00541725" w:rsidP="00541725">
            <w:pPr>
              <w:spacing w:line="276" w:lineRule="auto"/>
              <w:ind w:left="851" w:right="153" w:firstLine="142"/>
              <w:rPr>
                <w:rFonts w:cs="Tahoma"/>
                <w:b/>
                <w:color w:val="000000"/>
                <w:szCs w:val="18"/>
              </w:rPr>
            </w:pPr>
          </w:p>
          <w:p w:rsidR="00541725" w:rsidRPr="00334C58" w:rsidRDefault="00541725" w:rsidP="00541725">
            <w:pPr>
              <w:spacing w:line="276" w:lineRule="auto"/>
              <w:ind w:left="851" w:right="153" w:firstLine="142"/>
              <w:rPr>
                <w:rFonts w:cs="Tahoma"/>
                <w:b/>
                <w:color w:val="000000"/>
                <w:szCs w:val="18"/>
              </w:rPr>
            </w:pPr>
            <w:r w:rsidRPr="00334C58">
              <w:rPr>
                <w:rFonts w:cs="Tahoma"/>
                <w:b/>
                <w:color w:val="000000"/>
                <w:szCs w:val="18"/>
              </w:rPr>
              <w:t>EXPERIENCIA GENERAL - Años de ejercicio profesional</w:t>
            </w:r>
          </w:p>
          <w:p w:rsidR="00541725" w:rsidRPr="00DB7C20" w:rsidRDefault="00541725" w:rsidP="00541725">
            <w:pPr>
              <w:spacing w:line="276" w:lineRule="auto"/>
              <w:ind w:left="360" w:right="153"/>
              <w:rPr>
                <w:rFonts w:cs="Tahoma"/>
                <w:b/>
                <w:color w:val="000000"/>
                <w:szCs w:val="18"/>
              </w:rPr>
            </w:pPr>
          </w:p>
          <w:p w:rsidR="00541725" w:rsidRPr="00DB7C20" w:rsidRDefault="00541725" w:rsidP="00541725">
            <w:pPr>
              <w:numPr>
                <w:ilvl w:val="1"/>
                <w:numId w:val="36"/>
              </w:numPr>
              <w:tabs>
                <w:tab w:val="clear" w:pos="1785"/>
              </w:tabs>
              <w:spacing w:line="276" w:lineRule="auto"/>
              <w:ind w:left="1843" w:right="156" w:hanging="425"/>
              <w:rPr>
                <w:rFonts w:cs="Tahoma"/>
                <w:szCs w:val="18"/>
              </w:rPr>
            </w:pPr>
            <w:r w:rsidRPr="00DB7C20">
              <w:rPr>
                <w:rFonts w:cs="Tahoma"/>
                <w:szCs w:val="18"/>
              </w:rPr>
              <w:t xml:space="preserve">Experiencia profesional </w:t>
            </w:r>
            <w:r>
              <w:rPr>
                <w:rFonts w:cs="Tahoma"/>
                <w:szCs w:val="18"/>
              </w:rPr>
              <w:t>mínimamente un 1 año</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r>
              <w:rPr>
                <w:rFonts w:cs="Tahoma"/>
                <w:szCs w:val="18"/>
              </w:rPr>
              <w:t>.</w:t>
            </w:r>
          </w:p>
          <w:p w:rsidR="00541725" w:rsidRPr="00241356" w:rsidRDefault="00541725" w:rsidP="00541725">
            <w:pPr>
              <w:spacing w:line="276" w:lineRule="auto"/>
              <w:rPr>
                <w:rFonts w:cs="Tahoma"/>
                <w:sz w:val="12"/>
                <w:szCs w:val="18"/>
              </w:rPr>
            </w:pPr>
          </w:p>
          <w:p w:rsidR="00541725" w:rsidRPr="00DB7C20" w:rsidRDefault="00541725" w:rsidP="00541725">
            <w:pPr>
              <w:spacing w:line="276" w:lineRule="auto"/>
              <w:ind w:left="851" w:right="153" w:firstLine="142"/>
              <w:rPr>
                <w:rFonts w:cs="Tahoma"/>
                <w:b/>
                <w:color w:val="000000"/>
                <w:szCs w:val="18"/>
              </w:rPr>
            </w:pPr>
            <w:r w:rsidRPr="00DB7C20">
              <w:rPr>
                <w:rFonts w:cs="Tahoma"/>
                <w:b/>
                <w:color w:val="000000"/>
                <w:szCs w:val="18"/>
              </w:rPr>
              <w:t>EXPERIENCIA ESPECÍFICA</w:t>
            </w:r>
          </w:p>
          <w:p w:rsidR="00541725" w:rsidRPr="00DB7C20" w:rsidRDefault="00541725" w:rsidP="00541725">
            <w:pPr>
              <w:spacing w:line="276" w:lineRule="auto"/>
              <w:ind w:left="360" w:right="153"/>
              <w:rPr>
                <w:rFonts w:cs="Tahoma"/>
                <w:b/>
                <w:color w:val="000000"/>
                <w:szCs w:val="18"/>
              </w:rPr>
            </w:pPr>
          </w:p>
          <w:p w:rsidR="00541725" w:rsidRPr="00DB7C20" w:rsidRDefault="00541725" w:rsidP="00541725">
            <w:pPr>
              <w:numPr>
                <w:ilvl w:val="1"/>
                <w:numId w:val="36"/>
              </w:numPr>
              <w:tabs>
                <w:tab w:val="clear" w:pos="1785"/>
              </w:tabs>
              <w:spacing w:line="276" w:lineRule="auto"/>
              <w:ind w:left="1843" w:right="156" w:hanging="425"/>
              <w:rPr>
                <w:rFonts w:cs="Tahoma"/>
                <w:szCs w:val="18"/>
              </w:rPr>
            </w:pPr>
            <w:r w:rsidRPr="00DB7C20">
              <w:rPr>
                <w:rFonts w:cs="Tahoma"/>
                <w:szCs w:val="18"/>
              </w:rPr>
              <w:t xml:space="preserve">Experiencia </w:t>
            </w:r>
            <w:r>
              <w:rPr>
                <w:rFonts w:cs="Tahoma"/>
                <w:szCs w:val="18"/>
              </w:rPr>
              <w:t>profesional mínimamente 6 meses de</w:t>
            </w:r>
            <w:r w:rsidRPr="00DB7C20">
              <w:rPr>
                <w:rFonts w:cs="Tahoma"/>
                <w:szCs w:val="18"/>
              </w:rPr>
              <w:t xml:space="preserve"> trabajo </w:t>
            </w:r>
            <w:r>
              <w:rPr>
                <w:rFonts w:cs="Tahoma"/>
                <w:szCs w:val="18"/>
              </w:rPr>
              <w:t xml:space="preserve">en empresas del sector Eléctrico a </w:t>
            </w:r>
            <w:r w:rsidRPr="00082413">
              <w:rPr>
                <w:rFonts w:cs="Tahoma"/>
                <w:szCs w:val="18"/>
              </w:rPr>
              <w:t xml:space="preserve">partir </w:t>
            </w:r>
            <w:r w:rsidRPr="00472C64">
              <w:rPr>
                <w:rFonts w:cs="Tahoma"/>
                <w:szCs w:val="18"/>
              </w:rPr>
              <w:t>de la fecha de emisión del Título en Provisión Nacional</w:t>
            </w:r>
            <w:r w:rsidRPr="005B5130">
              <w:rPr>
                <w:rFonts w:cs="Tahoma"/>
                <w:szCs w:val="18"/>
              </w:rPr>
              <w:t>.</w:t>
            </w:r>
          </w:p>
          <w:p w:rsidR="00541725" w:rsidRPr="00DB7C20" w:rsidRDefault="00541725" w:rsidP="00541725">
            <w:pPr>
              <w:spacing w:line="276" w:lineRule="auto"/>
              <w:ind w:right="153"/>
              <w:rPr>
                <w:rFonts w:cs="Tahoma"/>
                <w:szCs w:val="18"/>
              </w:rPr>
            </w:pPr>
          </w:p>
          <w:p w:rsidR="00541725" w:rsidRDefault="00541725" w:rsidP="00541725">
            <w:pPr>
              <w:spacing w:line="276" w:lineRule="auto"/>
              <w:ind w:left="993" w:hanging="993"/>
              <w:rPr>
                <w:rFonts w:cs="Tahoma"/>
                <w:b/>
                <w:color w:val="000000"/>
                <w:szCs w:val="18"/>
              </w:rPr>
            </w:pPr>
            <w:r w:rsidRPr="004B14F6">
              <w:rPr>
                <w:rFonts w:cs="Tahoma"/>
                <w:b/>
                <w:color w:val="000000"/>
                <w:szCs w:val="18"/>
              </w:rPr>
              <w:t xml:space="preserve">                CONOCIMIENTOS ADICIONAL</w:t>
            </w:r>
            <w:r>
              <w:rPr>
                <w:rFonts w:cs="Tahoma"/>
                <w:b/>
                <w:color w:val="000000"/>
                <w:szCs w:val="18"/>
              </w:rPr>
              <w:t>ES:</w:t>
            </w:r>
          </w:p>
          <w:p w:rsidR="00541725" w:rsidRDefault="00541725" w:rsidP="00541725">
            <w:pPr>
              <w:spacing w:line="276" w:lineRule="auto"/>
              <w:ind w:left="993" w:hanging="993"/>
              <w:rPr>
                <w:rFonts w:cs="Tahoma"/>
                <w:b/>
                <w:i/>
                <w:color w:val="FF0000"/>
                <w:szCs w:val="18"/>
              </w:rPr>
            </w:pPr>
          </w:p>
          <w:p w:rsidR="00541725" w:rsidRPr="00C96F2C" w:rsidRDefault="00541725" w:rsidP="00541725">
            <w:pPr>
              <w:numPr>
                <w:ilvl w:val="1"/>
                <w:numId w:val="47"/>
              </w:numPr>
              <w:spacing w:line="276" w:lineRule="auto"/>
              <w:rPr>
                <w:rFonts w:cs="Tahoma"/>
                <w:szCs w:val="18"/>
              </w:rPr>
            </w:pPr>
            <w:r w:rsidRPr="00C96F2C">
              <w:rPr>
                <w:rFonts w:cs="Tahoma"/>
                <w:color w:val="000000" w:themeColor="text1"/>
                <w:szCs w:val="18"/>
              </w:rPr>
              <w:t>Cursos de Microsoft Office (Word, Excel Avanzado, Excel con VBA) (Indispensable</w:t>
            </w:r>
            <w:r w:rsidRPr="00C96F2C">
              <w:rPr>
                <w:rFonts w:cs="Tahoma"/>
                <w:szCs w:val="18"/>
              </w:rPr>
              <w:t>)</w:t>
            </w:r>
          </w:p>
          <w:p w:rsidR="00541725" w:rsidRPr="00C96F2C" w:rsidRDefault="00541725" w:rsidP="00541725">
            <w:pPr>
              <w:numPr>
                <w:ilvl w:val="1"/>
                <w:numId w:val="48"/>
              </w:numPr>
              <w:spacing w:line="276" w:lineRule="auto"/>
              <w:ind w:left="1780" w:hanging="357"/>
              <w:rPr>
                <w:rFonts w:cs="Tahoma"/>
                <w:szCs w:val="18"/>
              </w:rPr>
            </w:pPr>
            <w:r w:rsidRPr="00C96F2C">
              <w:rPr>
                <w:rFonts w:cs="Tahoma"/>
                <w:szCs w:val="18"/>
              </w:rPr>
              <w:t>Curso en Diseño de Líneas de Transmisión (Indispensable)</w:t>
            </w:r>
          </w:p>
          <w:p w:rsidR="00541725" w:rsidRPr="00C96F2C" w:rsidRDefault="00541725" w:rsidP="00541725">
            <w:pPr>
              <w:numPr>
                <w:ilvl w:val="1"/>
                <w:numId w:val="48"/>
              </w:numPr>
              <w:spacing w:line="276" w:lineRule="auto"/>
              <w:ind w:left="1780" w:hanging="357"/>
              <w:rPr>
                <w:rFonts w:cs="Tahoma"/>
                <w:szCs w:val="18"/>
              </w:rPr>
            </w:pPr>
            <w:r w:rsidRPr="00C96F2C">
              <w:rPr>
                <w:rFonts w:cs="Tahoma"/>
                <w:szCs w:val="18"/>
              </w:rPr>
              <w:t>Curso Subestaciones de Alta y Extra Alta tensión (Indispensable)</w:t>
            </w:r>
          </w:p>
          <w:p w:rsidR="00541725" w:rsidRPr="00C96F2C" w:rsidRDefault="00541725" w:rsidP="00541725">
            <w:pPr>
              <w:numPr>
                <w:ilvl w:val="1"/>
                <w:numId w:val="47"/>
              </w:numPr>
              <w:spacing w:line="276" w:lineRule="auto"/>
              <w:rPr>
                <w:rFonts w:cs="Tahoma"/>
                <w:szCs w:val="18"/>
              </w:rPr>
            </w:pPr>
            <w:r w:rsidRPr="00C96F2C">
              <w:rPr>
                <w:rFonts w:cs="Tahoma"/>
                <w:szCs w:val="18"/>
              </w:rPr>
              <w:t>Curso</w:t>
            </w:r>
            <w:r>
              <w:rPr>
                <w:rFonts w:cs="Tahoma"/>
                <w:szCs w:val="18"/>
              </w:rPr>
              <w:t xml:space="preserve"> </w:t>
            </w:r>
            <w:r w:rsidRPr="00C96F2C">
              <w:rPr>
                <w:rFonts w:cs="Tahoma"/>
                <w:szCs w:val="18"/>
              </w:rPr>
              <w:t xml:space="preserve">del programa </w:t>
            </w:r>
            <w:proofErr w:type="spellStart"/>
            <w:r w:rsidRPr="00C96F2C">
              <w:rPr>
                <w:rFonts w:cs="Tahoma"/>
                <w:szCs w:val="18"/>
              </w:rPr>
              <w:t>AutoCad</w:t>
            </w:r>
            <w:proofErr w:type="spellEnd"/>
            <w:r w:rsidRPr="00C96F2C">
              <w:rPr>
                <w:rFonts w:cs="Tahoma"/>
                <w:szCs w:val="18"/>
              </w:rPr>
              <w:t xml:space="preserve"> Eléctrica (Indispensable)</w:t>
            </w:r>
          </w:p>
          <w:p w:rsidR="00541725" w:rsidRPr="00C96F2C" w:rsidRDefault="00541725" w:rsidP="00541725">
            <w:pPr>
              <w:numPr>
                <w:ilvl w:val="1"/>
                <w:numId w:val="47"/>
              </w:numPr>
              <w:spacing w:line="276" w:lineRule="auto"/>
              <w:ind w:left="1780" w:hanging="357"/>
              <w:rPr>
                <w:rFonts w:cs="Tahoma"/>
                <w:szCs w:val="18"/>
              </w:rPr>
            </w:pPr>
            <w:r>
              <w:rPr>
                <w:rFonts w:cs="Tahoma"/>
                <w:szCs w:val="18"/>
              </w:rPr>
              <w:t xml:space="preserve">Curso </w:t>
            </w:r>
            <w:r w:rsidRPr="00C96F2C">
              <w:rPr>
                <w:rFonts w:cs="Tahoma"/>
                <w:szCs w:val="18"/>
              </w:rPr>
              <w:t>de puesta a tierra y pararrayos (Indispensable)</w:t>
            </w:r>
          </w:p>
          <w:p w:rsidR="00541725" w:rsidRPr="00C96F2C" w:rsidRDefault="00541725" w:rsidP="00541725">
            <w:pPr>
              <w:numPr>
                <w:ilvl w:val="1"/>
                <w:numId w:val="48"/>
              </w:numPr>
              <w:spacing w:line="276" w:lineRule="auto"/>
              <w:ind w:left="1780" w:hanging="357"/>
              <w:rPr>
                <w:rFonts w:cs="Tahoma"/>
                <w:szCs w:val="18"/>
              </w:rPr>
            </w:pPr>
            <w:r w:rsidRPr="00C96F2C">
              <w:rPr>
                <w:rFonts w:cs="Tahoma"/>
                <w:szCs w:val="18"/>
              </w:rPr>
              <w:t>Curso de Persona Competente en Trabajos de Altura (Indispensable)</w:t>
            </w:r>
          </w:p>
          <w:p w:rsidR="00541725" w:rsidRDefault="00541725" w:rsidP="00541725">
            <w:pPr>
              <w:numPr>
                <w:ilvl w:val="1"/>
                <w:numId w:val="47"/>
              </w:numPr>
              <w:spacing w:line="276" w:lineRule="auto"/>
              <w:ind w:left="1780" w:hanging="357"/>
              <w:rPr>
                <w:rFonts w:cs="Tahoma"/>
                <w:szCs w:val="18"/>
              </w:rPr>
            </w:pPr>
            <w:r w:rsidRPr="00C96F2C">
              <w:rPr>
                <w:rFonts w:cs="Tahoma"/>
                <w:szCs w:val="18"/>
              </w:rPr>
              <w:t>Curso de Políticas Públicas (Indispensable)</w:t>
            </w:r>
          </w:p>
          <w:p w:rsidR="00541725" w:rsidRDefault="00541725" w:rsidP="00541725">
            <w:pPr>
              <w:numPr>
                <w:ilvl w:val="1"/>
                <w:numId w:val="47"/>
              </w:numPr>
              <w:spacing w:line="276" w:lineRule="auto"/>
              <w:ind w:left="1780" w:right="156" w:hanging="357"/>
              <w:rPr>
                <w:rFonts w:cs="Tahoma"/>
                <w:szCs w:val="18"/>
              </w:rPr>
            </w:pPr>
            <w:r w:rsidRPr="00F659BE">
              <w:rPr>
                <w:rFonts w:cs="Tahoma"/>
                <w:szCs w:val="18"/>
              </w:rPr>
              <w:t>Curso de Protecciones Eléctricas en Sistemas de Generación, Transmisión y Distribución</w:t>
            </w:r>
            <w:r>
              <w:rPr>
                <w:rFonts w:cs="Tahoma"/>
                <w:szCs w:val="18"/>
              </w:rPr>
              <w:t xml:space="preserve"> (Deseable).</w:t>
            </w:r>
          </w:p>
          <w:p w:rsidR="00541725" w:rsidRDefault="00541725" w:rsidP="00541725">
            <w:pPr>
              <w:numPr>
                <w:ilvl w:val="1"/>
                <w:numId w:val="47"/>
              </w:numPr>
              <w:spacing w:line="276" w:lineRule="auto"/>
              <w:ind w:left="1780" w:hanging="357"/>
              <w:rPr>
                <w:rFonts w:cs="Tahoma"/>
                <w:szCs w:val="18"/>
              </w:rPr>
            </w:pPr>
            <w:r>
              <w:rPr>
                <w:rFonts w:cs="Arial"/>
                <w:lang w:val="es-BO"/>
              </w:rPr>
              <w:t>Curso</w:t>
            </w:r>
            <w:r w:rsidRPr="003827EB">
              <w:rPr>
                <w:rFonts w:cs="Arial"/>
                <w:lang w:val="es-BO"/>
              </w:rPr>
              <w:t xml:space="preserve"> en Mantenimiento y Supervisión de Redes de MT y AT</w:t>
            </w:r>
            <w:r>
              <w:rPr>
                <w:rFonts w:cs="Arial"/>
                <w:lang w:val="es-BO"/>
              </w:rPr>
              <w:t xml:space="preserve"> </w:t>
            </w:r>
            <w:r>
              <w:rPr>
                <w:rFonts w:cs="Tahoma"/>
                <w:szCs w:val="18"/>
              </w:rPr>
              <w:t>(Deseable).</w:t>
            </w:r>
          </w:p>
          <w:p w:rsidR="00541725" w:rsidRDefault="00541725" w:rsidP="00541725">
            <w:pPr>
              <w:numPr>
                <w:ilvl w:val="1"/>
                <w:numId w:val="47"/>
              </w:numPr>
              <w:spacing w:line="276" w:lineRule="auto"/>
              <w:ind w:left="1780" w:hanging="357"/>
              <w:rPr>
                <w:rFonts w:cs="Tahoma"/>
                <w:szCs w:val="18"/>
              </w:rPr>
            </w:pPr>
            <w:r>
              <w:rPr>
                <w:rFonts w:cs="Arial"/>
                <w:lang w:val="es-BO"/>
              </w:rPr>
              <w:lastRenderedPageBreak/>
              <w:t xml:space="preserve">Curso de Capacitación en Supervisión de Líneas </w:t>
            </w:r>
            <w:r>
              <w:rPr>
                <w:rFonts w:cs="Tahoma"/>
                <w:szCs w:val="18"/>
              </w:rPr>
              <w:t>(Deseable).</w:t>
            </w:r>
          </w:p>
          <w:p w:rsidR="00541725" w:rsidRPr="00F659BE" w:rsidRDefault="00541725" w:rsidP="00541725">
            <w:pPr>
              <w:numPr>
                <w:ilvl w:val="1"/>
                <w:numId w:val="47"/>
              </w:numPr>
              <w:spacing w:line="276" w:lineRule="auto"/>
              <w:ind w:left="1780" w:hanging="357"/>
              <w:rPr>
                <w:rFonts w:cs="Tahoma"/>
                <w:szCs w:val="18"/>
              </w:rPr>
            </w:pPr>
            <w:r>
              <w:rPr>
                <w:rFonts w:cs="Arial"/>
                <w:lang w:val="es-BO"/>
              </w:rPr>
              <w:t>Curso</w:t>
            </w:r>
            <w:r w:rsidRPr="006437D4">
              <w:rPr>
                <w:rFonts w:cs="Arial"/>
                <w:lang w:val="es-BO"/>
              </w:rPr>
              <w:t xml:space="preserve"> </w:t>
            </w:r>
            <w:r>
              <w:rPr>
                <w:rFonts w:cs="Arial"/>
                <w:lang w:val="es-BO"/>
              </w:rPr>
              <w:t>de Manejo y/o Disposición de B</w:t>
            </w:r>
            <w:r w:rsidRPr="006437D4">
              <w:rPr>
                <w:rFonts w:cs="Arial"/>
                <w:lang w:val="es-BO"/>
              </w:rPr>
              <w:t>ienes</w:t>
            </w:r>
            <w:r>
              <w:rPr>
                <w:rFonts w:cs="Arial"/>
                <w:lang w:val="es-BO"/>
              </w:rPr>
              <w:t xml:space="preserve"> </w:t>
            </w:r>
            <w:r>
              <w:rPr>
                <w:rFonts w:cs="Tahoma"/>
                <w:szCs w:val="18"/>
              </w:rPr>
              <w:t>(Deseable).</w:t>
            </w:r>
          </w:p>
          <w:p w:rsidR="00541725" w:rsidRPr="005B5130" w:rsidRDefault="00541725" w:rsidP="00541725">
            <w:pPr>
              <w:spacing w:line="276" w:lineRule="auto"/>
              <w:rPr>
                <w:rFonts w:cs="Tahoma"/>
                <w:szCs w:val="18"/>
              </w:rPr>
            </w:pPr>
          </w:p>
          <w:p w:rsidR="00541725" w:rsidRPr="0095325E" w:rsidRDefault="00541725" w:rsidP="00541725">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APROBACIÓN DE INFORMES</w:t>
            </w:r>
          </w:p>
          <w:p w:rsidR="00541725" w:rsidRPr="008C441F" w:rsidRDefault="00541725" w:rsidP="00541725">
            <w:pPr>
              <w:spacing w:line="276" w:lineRule="auto"/>
              <w:ind w:left="709" w:right="153"/>
              <w:rPr>
                <w:b/>
                <w:i/>
                <w:szCs w:val="18"/>
              </w:rPr>
            </w:pPr>
            <w:r w:rsidRPr="00DB7C20">
              <w:rPr>
                <w:rFonts w:cs="Tahoma"/>
                <w:szCs w:val="18"/>
              </w:rPr>
              <w:t xml:space="preserve">El </w:t>
            </w:r>
            <w:r>
              <w:rPr>
                <w:rFonts w:cs="Tahoma"/>
                <w:szCs w:val="18"/>
              </w:rPr>
              <w:t xml:space="preserve">responsable de área de </w:t>
            </w:r>
            <w:r w:rsidRPr="00DB7C20">
              <w:rPr>
                <w:rFonts w:cs="Tahoma"/>
                <w:b/>
                <w:szCs w:val="18"/>
              </w:rPr>
              <w:t>ENDE</w:t>
            </w:r>
            <w:r w:rsidRPr="00DB7C20">
              <w:rPr>
                <w:rFonts w:cs="Tahoma"/>
                <w:szCs w:val="18"/>
              </w:rPr>
              <w:t xml:space="preserve">, </w:t>
            </w:r>
            <w:r>
              <w:rPr>
                <w:rFonts w:cs="Tahoma"/>
                <w:szCs w:val="18"/>
              </w:rPr>
              <w:t>es quien aprueba lo</w:t>
            </w:r>
            <w:r w:rsidRPr="00DB7C20">
              <w:rPr>
                <w:rFonts w:cs="Tahoma"/>
                <w:szCs w:val="18"/>
              </w:rPr>
              <w:t xml:space="preserve">s informes </w:t>
            </w:r>
            <w:r>
              <w:rPr>
                <w:rFonts w:cs="Tahoma"/>
                <w:szCs w:val="18"/>
              </w:rPr>
              <w:t xml:space="preserve">mensuales y </w:t>
            </w:r>
            <w:r w:rsidRPr="00DB7C20">
              <w:rPr>
                <w:rFonts w:cs="Tahoma"/>
                <w:szCs w:val="18"/>
              </w:rPr>
              <w:t>el informe final.</w:t>
            </w:r>
            <w:r>
              <w:rPr>
                <w:rFonts w:cs="Tahoma"/>
                <w:szCs w:val="18"/>
              </w:rPr>
              <w:t xml:space="preserve">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rsidR="00541725" w:rsidRDefault="00541725" w:rsidP="00541725">
            <w:pPr>
              <w:spacing w:line="276" w:lineRule="auto"/>
              <w:ind w:left="709"/>
              <w:rPr>
                <w:b/>
                <w:i/>
                <w:szCs w:val="18"/>
              </w:rPr>
            </w:pPr>
          </w:p>
          <w:p w:rsidR="00541725" w:rsidRPr="0095325E" w:rsidRDefault="00541725" w:rsidP="00541725">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FORMA DE PAGO Y FUENTE DE FINANCIAMIENTO</w:t>
            </w:r>
          </w:p>
          <w:p w:rsidR="00541725" w:rsidRPr="00DB7C20" w:rsidRDefault="00541725" w:rsidP="00541725">
            <w:pPr>
              <w:spacing w:after="200" w:line="276" w:lineRule="auto"/>
              <w:ind w:left="709" w:right="232"/>
              <w:contextualSpacing/>
              <w:rPr>
                <w:rFonts w:cs="Tahoma"/>
                <w:szCs w:val="18"/>
              </w:rPr>
            </w:pPr>
            <w:r w:rsidRPr="00DB7C20">
              <w:rPr>
                <w:rFonts w:cs="Tahoma"/>
                <w:szCs w:val="18"/>
              </w:rPr>
              <w:t xml:space="preserve">El monto convenido para la presente </w:t>
            </w:r>
            <w:proofErr w:type="spellStart"/>
            <w:r w:rsidRPr="00DB7C20">
              <w:rPr>
                <w:rFonts w:cs="Tahoma"/>
                <w:b/>
                <w:szCs w:val="18"/>
              </w:rPr>
              <w:t>CONSULTORIA</w:t>
            </w:r>
            <w:proofErr w:type="spellEnd"/>
            <w:r w:rsidRPr="00DB7C20">
              <w:rPr>
                <w:rFonts w:cs="Tahoma"/>
                <w:szCs w:val="18"/>
              </w:rPr>
              <w:t xml:space="preserve"> estará fijado por la escala vigente en </w:t>
            </w:r>
            <w:proofErr w:type="gramStart"/>
            <w:r w:rsidRPr="00DB7C20">
              <w:rPr>
                <w:rFonts w:cs="Tahoma"/>
                <w:b/>
                <w:szCs w:val="18"/>
              </w:rPr>
              <w:t>ENDE</w:t>
            </w:r>
            <w:r w:rsidRPr="00DB7C20">
              <w:rPr>
                <w:rFonts w:cs="Tahoma"/>
                <w:szCs w:val="18"/>
              </w:rPr>
              <w:t xml:space="preserve">  a</w:t>
            </w:r>
            <w:proofErr w:type="gramEnd"/>
            <w:r w:rsidRPr="00DB7C20">
              <w:rPr>
                <w:rFonts w:cs="Tahoma"/>
                <w:szCs w:val="18"/>
              </w:rPr>
              <w:t xml:space="preserve"> la fecha de inicio de la </w:t>
            </w:r>
            <w:proofErr w:type="spellStart"/>
            <w:r w:rsidRPr="00DB7C20">
              <w:rPr>
                <w:rFonts w:cs="Tahoma"/>
                <w:b/>
                <w:szCs w:val="18"/>
              </w:rPr>
              <w:t>CONSULTORIA</w:t>
            </w:r>
            <w:proofErr w:type="spellEnd"/>
            <w:r w:rsidRPr="00DB7C20">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DB7C20">
              <w:rPr>
                <w:rFonts w:cs="Tahoma"/>
                <w:szCs w:val="18"/>
              </w:rPr>
              <w:t>Nº</w:t>
            </w:r>
            <w:proofErr w:type="spellEnd"/>
            <w:r w:rsidRPr="00DB7C20">
              <w:rPr>
                <w:rFonts w:cs="Tahoma"/>
                <w:szCs w:val="18"/>
              </w:rPr>
              <w:t xml:space="preserve"> 065 de 26 de enero de 2011 y presentación del formulario 610</w:t>
            </w:r>
            <w:r>
              <w:rPr>
                <w:rFonts w:cs="Tahoma"/>
                <w:szCs w:val="18"/>
              </w:rPr>
              <w:t xml:space="preserve">. Excepcionalmente y con la debida justificación, </w:t>
            </w:r>
            <w:r w:rsidRPr="00DB7C20">
              <w:rPr>
                <w:rFonts w:cs="Tahoma"/>
                <w:b/>
                <w:szCs w:val="18"/>
              </w:rPr>
              <w:t>ENDE</w:t>
            </w:r>
            <w:r w:rsidRPr="00DB7C20">
              <w:rPr>
                <w:rFonts w:cs="Tahoma"/>
                <w:szCs w:val="18"/>
              </w:rPr>
              <w:t xml:space="preserve"> retendrá el monto correspondiente a los impuestos de ley, para su posterior pago al Servicio de Impuestos Nacionales. El </w:t>
            </w:r>
            <w:r w:rsidRPr="00DB7C20">
              <w:rPr>
                <w:rFonts w:cs="Tahoma"/>
                <w:b/>
                <w:szCs w:val="18"/>
              </w:rPr>
              <w:t>CONSULTOR</w:t>
            </w:r>
            <w:r w:rsidRPr="00DB7C20">
              <w:rPr>
                <w:rFonts w:cs="Tahoma"/>
                <w:szCs w:val="18"/>
              </w:rPr>
              <w:t xml:space="preserve">, deberá cumplir con las obligaciones tributarias vigentes. </w:t>
            </w:r>
            <w:r>
              <w:rPr>
                <w:rFonts w:cs="Tahoma"/>
                <w:szCs w:val="18"/>
              </w:rPr>
              <w:t>La fuente de financiamiento deberá estar contemplada en el COMPRO (certificación presupuestaria).</w:t>
            </w:r>
          </w:p>
          <w:p w:rsidR="00541725" w:rsidRPr="00DB7C20" w:rsidRDefault="00541725" w:rsidP="00541725">
            <w:pPr>
              <w:spacing w:line="276" w:lineRule="auto"/>
              <w:ind w:left="360"/>
              <w:rPr>
                <w:rFonts w:cs="Tahoma"/>
                <w:szCs w:val="18"/>
              </w:rPr>
            </w:pPr>
          </w:p>
          <w:p w:rsidR="00541725" w:rsidRPr="0095325E" w:rsidRDefault="00541725" w:rsidP="00541725">
            <w:pPr>
              <w:numPr>
                <w:ilvl w:val="0"/>
                <w:numId w:val="36"/>
              </w:numPr>
              <w:tabs>
                <w:tab w:val="clear" w:pos="1065"/>
                <w:tab w:val="num" w:pos="720"/>
              </w:tabs>
              <w:spacing w:after="120" w:line="276" w:lineRule="auto"/>
              <w:ind w:left="1060" w:right="153" w:hanging="703"/>
              <w:rPr>
                <w:rFonts w:cs="Tahoma"/>
                <w:b/>
                <w:color w:val="000000"/>
                <w:szCs w:val="18"/>
              </w:rPr>
            </w:pPr>
            <w:r w:rsidRPr="0095325E">
              <w:rPr>
                <w:rFonts w:cs="Tahoma"/>
                <w:b/>
                <w:color w:val="000000"/>
                <w:szCs w:val="18"/>
              </w:rPr>
              <w:t xml:space="preserve">EQUIPOS </w:t>
            </w:r>
          </w:p>
          <w:p w:rsidR="00541725" w:rsidRPr="00541725" w:rsidRDefault="00541725" w:rsidP="00433480">
            <w:pPr>
              <w:pStyle w:val="Textoindependiente"/>
              <w:spacing w:after="0" w:line="276" w:lineRule="auto"/>
              <w:ind w:left="709" w:right="232"/>
              <w:rPr>
                <w:rFonts w:ascii="Verdana" w:hAnsi="Verdana" w:cs="Tahoma"/>
                <w:sz w:val="18"/>
                <w:szCs w:val="18"/>
                <w:lang w:val="es-BO"/>
              </w:rPr>
            </w:pPr>
            <w:r w:rsidRPr="00541725">
              <w:rPr>
                <w:rFonts w:ascii="Verdana" w:hAnsi="Verdana" w:cs="Tahoma"/>
                <w:b/>
                <w:bCs/>
                <w:sz w:val="18"/>
                <w:szCs w:val="18"/>
                <w:lang w:val="es-BO"/>
              </w:rPr>
              <w:t>ENDE</w:t>
            </w:r>
            <w:r w:rsidRPr="00541725">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rsidR="00541725" w:rsidRPr="00541725" w:rsidRDefault="00541725" w:rsidP="00541725">
            <w:pPr>
              <w:spacing w:after="200" w:line="276" w:lineRule="auto"/>
              <w:ind w:left="709" w:right="192"/>
              <w:contextualSpacing/>
              <w:rPr>
                <w:rFonts w:cs="Tahoma"/>
                <w:strike/>
                <w:szCs w:val="18"/>
                <w:lang w:val="es-BO"/>
              </w:rPr>
            </w:pPr>
          </w:p>
          <w:p w:rsidR="00541725" w:rsidRPr="00541725" w:rsidRDefault="00541725" w:rsidP="00541725">
            <w:pPr>
              <w:numPr>
                <w:ilvl w:val="0"/>
                <w:numId w:val="36"/>
              </w:numPr>
              <w:tabs>
                <w:tab w:val="clear" w:pos="1065"/>
                <w:tab w:val="num" w:pos="720"/>
              </w:tabs>
              <w:spacing w:after="120" w:line="276" w:lineRule="auto"/>
              <w:ind w:left="1060" w:right="153" w:hanging="703"/>
              <w:rPr>
                <w:rFonts w:cs="Tahoma"/>
                <w:b/>
                <w:color w:val="000000"/>
                <w:szCs w:val="18"/>
                <w:lang w:val="es-BO"/>
              </w:rPr>
            </w:pPr>
            <w:r w:rsidRPr="00541725">
              <w:rPr>
                <w:rFonts w:cs="Tahoma"/>
                <w:b/>
                <w:color w:val="000000"/>
                <w:szCs w:val="18"/>
                <w:lang w:val="es-BO"/>
              </w:rPr>
              <w:t xml:space="preserve">SEGURIDAD INDUSTRIAL </w:t>
            </w:r>
          </w:p>
          <w:p w:rsidR="00541725" w:rsidRPr="00541725" w:rsidRDefault="00541725" w:rsidP="00541725">
            <w:pPr>
              <w:pStyle w:val="Textoindependiente"/>
              <w:spacing w:after="0" w:line="0" w:lineRule="atLeast"/>
              <w:ind w:left="709" w:right="232"/>
              <w:rPr>
                <w:rFonts w:ascii="Verdana" w:hAnsi="Verdana" w:cs="Tahoma"/>
                <w:bCs/>
                <w:sz w:val="18"/>
                <w:szCs w:val="18"/>
                <w:lang w:val="es-BO"/>
              </w:rPr>
            </w:pPr>
            <w:r w:rsidRPr="00541725">
              <w:rPr>
                <w:rFonts w:ascii="Verdana" w:hAnsi="Verdana" w:cs="Tahoma"/>
                <w:b/>
                <w:bCs/>
                <w:sz w:val="18"/>
                <w:szCs w:val="18"/>
                <w:lang w:val="es-BO"/>
              </w:rPr>
              <w:t>ENDE</w:t>
            </w:r>
            <w:r w:rsidRPr="00541725">
              <w:rPr>
                <w:rFonts w:ascii="Verdana" w:hAnsi="Verdana" w:cs="Tahoma"/>
                <w:bCs/>
                <w:sz w:val="18"/>
                <w:szCs w:val="18"/>
                <w:lang w:val="es-BO"/>
              </w:rPr>
              <w:t xml:space="preserve">, para mejor y correcto cumplimiento de los Términos de Referencia, podrá proporcionar al </w:t>
            </w:r>
            <w:r w:rsidRPr="00541725">
              <w:rPr>
                <w:rFonts w:ascii="Verdana" w:hAnsi="Verdana" w:cs="Tahoma"/>
                <w:b/>
                <w:bCs/>
                <w:sz w:val="18"/>
                <w:szCs w:val="18"/>
                <w:lang w:val="es-BO"/>
              </w:rPr>
              <w:t>CONSULTOR</w:t>
            </w:r>
            <w:r w:rsidRPr="00541725">
              <w:rPr>
                <w:rFonts w:ascii="Verdana" w:hAnsi="Verdana" w:cs="Tahoma"/>
                <w:bCs/>
                <w:sz w:val="18"/>
                <w:szCs w:val="18"/>
                <w:lang w:val="es-BO"/>
              </w:rPr>
              <w:t xml:space="preserve"> todos los elementos de Ropa de Trabajo y Equipo de Protección personal (EPP´s) necesarios para el cumplimiento del contrato, según lo establecido en disposiciones legales en vigencia.</w:t>
            </w:r>
          </w:p>
          <w:p w:rsidR="00541725" w:rsidRPr="00541725" w:rsidRDefault="00541725" w:rsidP="00541725">
            <w:pPr>
              <w:pStyle w:val="Textoindependiente"/>
              <w:spacing w:after="0" w:line="0" w:lineRule="atLeast"/>
              <w:ind w:left="709" w:right="232"/>
              <w:rPr>
                <w:rFonts w:ascii="Verdana" w:hAnsi="Verdana" w:cs="Tahoma"/>
                <w:bCs/>
                <w:sz w:val="18"/>
                <w:szCs w:val="18"/>
                <w:lang w:val="es-BO"/>
              </w:rPr>
            </w:pPr>
          </w:p>
          <w:p w:rsidR="00541725" w:rsidRPr="00541725" w:rsidRDefault="00541725" w:rsidP="00541725">
            <w:pPr>
              <w:pStyle w:val="Textoindependiente"/>
              <w:spacing w:after="0" w:line="0" w:lineRule="atLeast"/>
              <w:ind w:left="709" w:right="232"/>
              <w:rPr>
                <w:rFonts w:ascii="Verdana" w:hAnsi="Verdana" w:cs="Tahoma"/>
                <w:bCs/>
                <w:sz w:val="18"/>
                <w:szCs w:val="18"/>
                <w:lang w:val="es-BO"/>
              </w:rPr>
            </w:pPr>
            <w:r w:rsidRPr="00541725">
              <w:rPr>
                <w:rFonts w:ascii="Verdana" w:hAnsi="Verdana" w:cs="Tahoma"/>
                <w:bCs/>
                <w:sz w:val="18"/>
                <w:szCs w:val="18"/>
                <w:lang w:val="es-BO"/>
              </w:rPr>
              <w:t xml:space="preserve">El </w:t>
            </w:r>
            <w:r w:rsidRPr="00541725">
              <w:rPr>
                <w:rFonts w:ascii="Verdana" w:hAnsi="Verdana" w:cs="Tahoma"/>
                <w:b/>
                <w:bCs/>
                <w:sz w:val="18"/>
                <w:szCs w:val="18"/>
                <w:lang w:val="es-BO"/>
              </w:rPr>
              <w:t>CONSULTOR</w:t>
            </w:r>
            <w:r w:rsidRPr="00541725">
              <w:rPr>
                <w:rFonts w:ascii="Verdana" w:hAnsi="Verdana" w:cs="Tahoma"/>
                <w:bCs/>
                <w:sz w:val="18"/>
                <w:szCs w:val="18"/>
                <w:lang w:val="es-BO"/>
              </w:rPr>
              <w:t xml:space="preserve">, se hace responsable de la custodia, guarda, conservación y buen uso de los EPP´s y Ropa de Trabajo que ENDE le entregará bajo inventario, para la prestación del servicio.  </w:t>
            </w:r>
          </w:p>
          <w:p w:rsidR="00541725" w:rsidRPr="00541725" w:rsidRDefault="00541725" w:rsidP="00541725">
            <w:pPr>
              <w:pStyle w:val="Textoindependiente"/>
              <w:spacing w:after="0" w:line="0" w:lineRule="atLeast"/>
              <w:ind w:left="709" w:right="232"/>
              <w:rPr>
                <w:rFonts w:ascii="Verdana" w:hAnsi="Verdana" w:cs="Tahoma"/>
                <w:bCs/>
                <w:sz w:val="18"/>
                <w:szCs w:val="18"/>
                <w:lang w:val="es-BO"/>
              </w:rPr>
            </w:pPr>
          </w:p>
          <w:p w:rsidR="00541725" w:rsidRPr="00541725" w:rsidRDefault="00541725" w:rsidP="00541725">
            <w:pPr>
              <w:pStyle w:val="Textoindependiente"/>
              <w:spacing w:after="0" w:line="0" w:lineRule="atLeast"/>
              <w:ind w:left="709" w:right="232"/>
              <w:rPr>
                <w:rFonts w:ascii="Verdana" w:hAnsi="Verdana" w:cs="Tahoma"/>
                <w:bCs/>
                <w:sz w:val="18"/>
                <w:szCs w:val="18"/>
                <w:lang w:val="es-BO"/>
              </w:rPr>
            </w:pPr>
            <w:r w:rsidRPr="00541725">
              <w:rPr>
                <w:rFonts w:ascii="Verdana" w:hAnsi="Verdana" w:cs="Tahoma"/>
                <w:b/>
                <w:bCs/>
                <w:sz w:val="18"/>
                <w:szCs w:val="18"/>
                <w:lang w:val="es-BO"/>
              </w:rPr>
              <w:t>ENDE</w:t>
            </w:r>
            <w:r w:rsidRPr="00541725">
              <w:rPr>
                <w:rFonts w:ascii="Verdana" w:hAnsi="Verdana" w:cs="Tahoma"/>
                <w:bCs/>
                <w:sz w:val="18"/>
                <w:szCs w:val="18"/>
                <w:lang w:val="es-BO"/>
              </w:rPr>
              <w:t>, a través de la Unidad de Medio Ambiente, Gestión Social y Seguridad Industrial realizará la asignación, de EPP´s y Ropa de Trabajo en función a los riesgos inherentes a las actividades que desarrollan los consultores individuales de línea y de acuerdo a la Identificación de Peligros y Evaluación de Riesgos (</w:t>
            </w:r>
            <w:proofErr w:type="spellStart"/>
            <w:r w:rsidRPr="00541725">
              <w:rPr>
                <w:rFonts w:ascii="Verdana" w:hAnsi="Verdana" w:cs="Tahoma"/>
                <w:bCs/>
                <w:sz w:val="18"/>
                <w:szCs w:val="18"/>
                <w:lang w:val="es-BO"/>
              </w:rPr>
              <w:t>IPER</w:t>
            </w:r>
            <w:proofErr w:type="spellEnd"/>
            <w:r w:rsidRPr="00541725">
              <w:rPr>
                <w:rFonts w:ascii="Verdana" w:hAnsi="Verdana" w:cs="Tahoma"/>
                <w:bCs/>
                <w:sz w:val="18"/>
                <w:szCs w:val="18"/>
                <w:lang w:val="es-BO"/>
              </w:rPr>
              <w:t>). Así mismo verificará el cumplimiento de uso del EPP´s y Ropa de Trabajo en trabajos de campo y cuando así lo disponga la normativa de seguridad correspondiente.</w:t>
            </w:r>
          </w:p>
          <w:p w:rsidR="00541725" w:rsidRPr="00541725" w:rsidRDefault="00541725" w:rsidP="00541725">
            <w:pPr>
              <w:spacing w:after="200" w:line="276" w:lineRule="auto"/>
              <w:ind w:left="709" w:right="192"/>
              <w:contextualSpacing/>
              <w:rPr>
                <w:rFonts w:cs="Tahoma"/>
                <w:szCs w:val="18"/>
                <w:lang w:val="es-BO"/>
              </w:rPr>
            </w:pPr>
            <w:r w:rsidRPr="00541725">
              <w:rPr>
                <w:rFonts w:cs="Tahoma"/>
                <w:szCs w:val="18"/>
                <w:highlight w:val="yellow"/>
                <w:lang w:val="es-BO"/>
              </w:rPr>
              <w:t xml:space="preserve"> </w:t>
            </w:r>
          </w:p>
          <w:p w:rsidR="00541725" w:rsidRPr="00541725" w:rsidRDefault="00541725" w:rsidP="00541725">
            <w:pPr>
              <w:numPr>
                <w:ilvl w:val="0"/>
                <w:numId w:val="36"/>
              </w:numPr>
              <w:tabs>
                <w:tab w:val="clear" w:pos="1065"/>
                <w:tab w:val="num" w:pos="720"/>
              </w:tabs>
              <w:spacing w:after="120" w:line="276" w:lineRule="auto"/>
              <w:ind w:left="1060" w:right="153" w:hanging="703"/>
              <w:rPr>
                <w:rFonts w:cs="Tahoma"/>
                <w:b/>
                <w:color w:val="000000"/>
                <w:szCs w:val="18"/>
                <w:lang w:val="es-BO"/>
              </w:rPr>
            </w:pPr>
            <w:r w:rsidRPr="00541725">
              <w:rPr>
                <w:rFonts w:cs="Tahoma"/>
                <w:b/>
                <w:color w:val="000000"/>
                <w:szCs w:val="18"/>
                <w:lang w:val="es-BO"/>
              </w:rPr>
              <w:t>SEGURO DE SALUD</w:t>
            </w:r>
          </w:p>
          <w:p w:rsidR="00541725" w:rsidRPr="007D3DE5" w:rsidRDefault="00541725" w:rsidP="00541725">
            <w:pPr>
              <w:pStyle w:val="Textocomentario"/>
              <w:ind w:left="708" w:right="297" w:firstLine="1"/>
              <w:rPr>
                <w:rFonts w:ascii="Verdana" w:hAnsi="Verdana"/>
                <w:szCs w:val="18"/>
              </w:rPr>
            </w:pPr>
            <w:r w:rsidRPr="007D3DE5">
              <w:rPr>
                <w:rFonts w:ascii="Verdana" w:hAnsi="Verdana"/>
                <w:szCs w:val="18"/>
              </w:rPr>
              <w:t>E</w:t>
            </w:r>
            <w:r>
              <w:rPr>
                <w:rFonts w:ascii="Verdana" w:hAnsi="Verdana"/>
                <w:szCs w:val="18"/>
              </w:rPr>
              <w:t>l</w:t>
            </w:r>
            <w:r w:rsidRPr="007D3DE5">
              <w:rPr>
                <w:rFonts w:ascii="Verdana" w:hAnsi="Verdana"/>
                <w:szCs w:val="18"/>
              </w:rPr>
              <w:t xml:space="preserve"> consultor Individual de Línea deberá contar con una afiliación a un seguro de salud que puede ser:</w:t>
            </w:r>
          </w:p>
          <w:p w:rsidR="00541725" w:rsidRPr="007D3DE5" w:rsidRDefault="00541725" w:rsidP="00541725">
            <w:pPr>
              <w:pStyle w:val="Prrafodelista"/>
              <w:numPr>
                <w:ilvl w:val="1"/>
                <w:numId w:val="36"/>
              </w:numPr>
              <w:spacing w:after="200" w:line="276" w:lineRule="auto"/>
              <w:ind w:right="192"/>
              <w:contextualSpacing/>
              <w:rPr>
                <w:rFonts w:ascii="Verdana" w:hAnsi="Verdana" w:cs="Tahoma"/>
                <w:sz w:val="18"/>
                <w:szCs w:val="18"/>
              </w:rPr>
            </w:pPr>
            <w:r w:rsidRPr="007D3DE5">
              <w:rPr>
                <w:rFonts w:ascii="Verdana" w:hAnsi="Verdana" w:cs="Tahoma"/>
                <w:sz w:val="18"/>
                <w:szCs w:val="18"/>
              </w:rPr>
              <w:t>Póliza de Seguro de Asistencia Médica o,</w:t>
            </w:r>
          </w:p>
          <w:p w:rsidR="00541725" w:rsidRPr="007D3DE5" w:rsidRDefault="00541725" w:rsidP="00541725">
            <w:pPr>
              <w:pStyle w:val="Prrafodelista"/>
              <w:numPr>
                <w:ilvl w:val="1"/>
                <w:numId w:val="36"/>
              </w:numPr>
              <w:spacing w:after="200" w:line="276" w:lineRule="auto"/>
              <w:ind w:right="192"/>
              <w:contextualSpacing/>
              <w:rPr>
                <w:rFonts w:ascii="Verdana" w:hAnsi="Verdana" w:cs="Tahoma"/>
                <w:sz w:val="18"/>
                <w:szCs w:val="18"/>
              </w:rPr>
            </w:pPr>
            <w:r w:rsidRPr="007D3DE5">
              <w:rPr>
                <w:rFonts w:ascii="Verdana" w:hAnsi="Verdana" w:cs="Tahoma"/>
                <w:sz w:val="18"/>
                <w:szCs w:val="18"/>
              </w:rPr>
              <w:t>Registro de Seguro médico en instituciones públicas o privadas.</w:t>
            </w:r>
          </w:p>
          <w:p w:rsidR="00541725" w:rsidRPr="007D3DE5" w:rsidRDefault="00541725" w:rsidP="00541725">
            <w:pPr>
              <w:ind w:left="708" w:right="192"/>
              <w:contextualSpacing/>
              <w:rPr>
                <w:rFonts w:cs="Tahoma"/>
                <w:szCs w:val="18"/>
              </w:rPr>
            </w:pPr>
            <w:r w:rsidRPr="007D3DE5">
              <w:rPr>
                <w:rFonts w:cs="Tahoma"/>
                <w:szCs w:val="18"/>
              </w:rPr>
              <w:t xml:space="preserve">Deberá acreditar la documentación respectiva, hasta 15 días hábiles posteriores a su incorporación, la misma que será presentada a la Unidad </w:t>
            </w:r>
            <w:r>
              <w:rPr>
                <w:rFonts w:cs="Tahoma"/>
                <w:szCs w:val="18"/>
              </w:rPr>
              <w:t>de Talento Humano</w:t>
            </w:r>
            <w:r w:rsidRPr="007D3DE5">
              <w:rPr>
                <w:rFonts w:cs="Tahoma"/>
                <w:szCs w:val="18"/>
              </w:rPr>
              <w:t>.</w:t>
            </w:r>
          </w:p>
          <w:p w:rsidR="00541725" w:rsidRPr="007D3DE5" w:rsidRDefault="00541725" w:rsidP="00541725">
            <w:pPr>
              <w:spacing w:line="276" w:lineRule="auto"/>
              <w:ind w:left="708" w:right="153"/>
              <w:rPr>
                <w:rFonts w:cs="Tahoma"/>
                <w:b/>
                <w:caps/>
                <w:szCs w:val="18"/>
              </w:rPr>
            </w:pPr>
          </w:p>
          <w:p w:rsidR="00541725" w:rsidRPr="0095325E" w:rsidRDefault="00541725" w:rsidP="00541725">
            <w:pPr>
              <w:numPr>
                <w:ilvl w:val="0"/>
                <w:numId w:val="36"/>
              </w:numPr>
              <w:tabs>
                <w:tab w:val="clear" w:pos="1065"/>
                <w:tab w:val="num" w:pos="720"/>
              </w:tabs>
              <w:spacing w:after="120" w:line="276" w:lineRule="auto"/>
              <w:ind w:left="1060" w:right="153" w:hanging="703"/>
              <w:rPr>
                <w:rFonts w:cs="Tahoma"/>
                <w:b/>
                <w:color w:val="000000"/>
                <w:szCs w:val="18"/>
              </w:rPr>
            </w:pPr>
            <w:r w:rsidRPr="00DB7C20">
              <w:rPr>
                <w:rFonts w:cs="Tahoma"/>
                <w:b/>
                <w:caps/>
                <w:szCs w:val="18"/>
              </w:rPr>
              <w:lastRenderedPageBreak/>
              <w:t xml:space="preserve">HORARIO DE </w:t>
            </w:r>
            <w:r>
              <w:rPr>
                <w:rFonts w:cs="Tahoma"/>
                <w:b/>
                <w:caps/>
                <w:szCs w:val="18"/>
              </w:rPr>
              <w:t>PRESTACIÓN DEL SERVICIO</w:t>
            </w:r>
          </w:p>
          <w:p w:rsidR="00541725" w:rsidRPr="007169DA" w:rsidRDefault="00541725" w:rsidP="00541725">
            <w:pPr>
              <w:spacing w:line="276" w:lineRule="auto"/>
              <w:ind w:left="709" w:right="153"/>
              <w:rPr>
                <w:rFonts w:eastAsia="Calibri" w:cs="Tahoma"/>
                <w:szCs w:val="18"/>
                <w:lang w:val="es-BO" w:eastAsia="en-US"/>
              </w:rPr>
            </w:pPr>
            <w:r w:rsidRPr="007169DA">
              <w:rPr>
                <w:rFonts w:eastAsia="Calibri" w:cs="Tahoma"/>
                <w:szCs w:val="18"/>
                <w:lang w:val="es-BO" w:eastAsia="en-US"/>
              </w:rPr>
              <w:t>El tiempo de prestación del servicio es de 8 horas diarias, de lunes a viernes, distribuidas en el siguiente horario: mañanas de horas 08:30 a.m. (ingreso) a 12:30 p.m.</w:t>
            </w:r>
            <w:r>
              <w:rPr>
                <w:rFonts w:eastAsia="Calibri" w:cs="Tahoma"/>
                <w:szCs w:val="18"/>
                <w:lang w:val="es-BO" w:eastAsia="en-US"/>
              </w:rPr>
              <w:t xml:space="preserve"> </w:t>
            </w:r>
            <w:r w:rsidRPr="007169DA">
              <w:rPr>
                <w:rFonts w:eastAsia="Calibri" w:cs="Tahoma"/>
                <w:szCs w:val="18"/>
                <w:lang w:val="es-BO" w:eastAsia="en-US"/>
              </w:rPr>
              <w:t>(salida) y tardes de 14:30 p.m.</w:t>
            </w:r>
            <w:r>
              <w:rPr>
                <w:rFonts w:eastAsia="Calibri" w:cs="Tahoma"/>
                <w:szCs w:val="18"/>
                <w:lang w:val="es-BO" w:eastAsia="en-US"/>
              </w:rPr>
              <w:t xml:space="preserve"> </w:t>
            </w:r>
            <w:r w:rsidRPr="007169DA">
              <w:rPr>
                <w:rFonts w:eastAsia="Calibri" w:cs="Tahoma"/>
                <w:szCs w:val="18"/>
                <w:lang w:val="es-BO" w:eastAsia="en-US"/>
              </w:rPr>
              <w:t>(ingreso) a 18:30 p.m. (salida), salvo disposiciones emitidas por entidades llamadas por Ley.</w:t>
            </w:r>
          </w:p>
          <w:p w:rsidR="00541725" w:rsidRPr="002C1C0D" w:rsidRDefault="00541725" w:rsidP="00541725">
            <w:pPr>
              <w:spacing w:line="276" w:lineRule="auto"/>
              <w:ind w:left="709" w:right="153"/>
              <w:rPr>
                <w:rFonts w:cs="Tahoma"/>
                <w:szCs w:val="18"/>
                <w:lang w:val="es-BO"/>
              </w:rPr>
            </w:pPr>
          </w:p>
          <w:p w:rsidR="00541725" w:rsidRDefault="00541725" w:rsidP="00541725">
            <w:pPr>
              <w:spacing w:line="276" w:lineRule="auto"/>
              <w:ind w:left="709" w:right="153"/>
              <w:rPr>
                <w:rFonts w:cs="Tahoma"/>
                <w:szCs w:val="18"/>
              </w:rPr>
            </w:pPr>
            <w:r w:rsidRPr="00D5442D">
              <w:rPr>
                <w:rFonts w:cs="Tahoma"/>
                <w:szCs w:val="18"/>
              </w:rPr>
              <w:t>El incumplimiento a los horarios será establecido en el contrato.</w:t>
            </w:r>
          </w:p>
          <w:p w:rsidR="00541725" w:rsidRDefault="00541725" w:rsidP="00541725">
            <w:pPr>
              <w:spacing w:line="276" w:lineRule="auto"/>
              <w:ind w:left="292" w:right="153"/>
              <w:rPr>
                <w:rFonts w:cs="Tahoma"/>
                <w:b/>
                <w:caps/>
                <w:color w:val="FF0000"/>
                <w:szCs w:val="18"/>
              </w:rPr>
            </w:pPr>
          </w:p>
          <w:p w:rsidR="00541725" w:rsidRPr="00DB7C20" w:rsidRDefault="00541725" w:rsidP="00541725">
            <w:pPr>
              <w:numPr>
                <w:ilvl w:val="0"/>
                <w:numId w:val="36"/>
              </w:numPr>
              <w:tabs>
                <w:tab w:val="clear" w:pos="1065"/>
                <w:tab w:val="num" w:pos="720"/>
              </w:tabs>
              <w:spacing w:after="120" w:line="276" w:lineRule="auto"/>
              <w:ind w:left="1060" w:right="153" w:hanging="703"/>
              <w:rPr>
                <w:rFonts w:cs="Tahoma"/>
                <w:b/>
                <w:color w:val="000000" w:themeColor="text1"/>
                <w:szCs w:val="18"/>
              </w:rPr>
            </w:pPr>
            <w:r w:rsidRPr="0095325E">
              <w:rPr>
                <w:rFonts w:cs="Tahoma"/>
                <w:b/>
                <w:caps/>
                <w:szCs w:val="18"/>
              </w:rPr>
              <w:t>EXCLUSIVIDAD</w:t>
            </w:r>
          </w:p>
          <w:p w:rsidR="00541725" w:rsidRPr="00194678" w:rsidRDefault="00541725" w:rsidP="00541725">
            <w:pPr>
              <w:pStyle w:val="Prrafodelista"/>
              <w:numPr>
                <w:ilvl w:val="0"/>
                <w:numId w:val="37"/>
              </w:numPr>
              <w:spacing w:after="200" w:line="276" w:lineRule="auto"/>
              <w:ind w:left="1276" w:right="192" w:hanging="425"/>
              <w:contextualSpacing/>
              <w:rPr>
                <w:rFonts w:ascii="Verdana" w:hAnsi="Verdana" w:cs="Tahoma"/>
                <w:b/>
                <w:color w:val="000000" w:themeColor="text1"/>
                <w:sz w:val="18"/>
                <w:szCs w:val="18"/>
              </w:rPr>
            </w:pPr>
            <w:r w:rsidRPr="00DB7C20">
              <w:rPr>
                <w:rFonts w:ascii="Verdana" w:hAnsi="Verdana" w:cs="Tahoma"/>
                <w:sz w:val="18"/>
                <w:szCs w:val="18"/>
              </w:rPr>
              <w:t>El consultor individual de línea desarrollará sus actividades con dedicación exclusiva en la entidad contratante, de acuerdo con los términos de referencia y el contrato suscrito.</w:t>
            </w:r>
          </w:p>
          <w:p w:rsidR="00541725" w:rsidRPr="00DB7C20" w:rsidRDefault="00541725" w:rsidP="00541725">
            <w:pPr>
              <w:pStyle w:val="Prrafodelista"/>
              <w:ind w:left="1276" w:right="192" w:hanging="425"/>
              <w:contextualSpacing/>
              <w:rPr>
                <w:rFonts w:ascii="Verdana" w:hAnsi="Verdana" w:cs="Tahoma"/>
                <w:b/>
                <w:color w:val="000000" w:themeColor="text1"/>
                <w:sz w:val="18"/>
                <w:szCs w:val="18"/>
              </w:rPr>
            </w:pPr>
          </w:p>
          <w:p w:rsidR="00541725" w:rsidRDefault="00541725" w:rsidP="00541725">
            <w:pPr>
              <w:pStyle w:val="Prrafodelista"/>
              <w:numPr>
                <w:ilvl w:val="0"/>
                <w:numId w:val="37"/>
              </w:numPr>
              <w:spacing w:line="276" w:lineRule="auto"/>
              <w:ind w:left="1276" w:right="193" w:hanging="425"/>
              <w:contextualSpacing/>
              <w:rPr>
                <w:rFonts w:ascii="Verdana" w:hAnsi="Verdana" w:cs="Tahoma"/>
                <w:sz w:val="18"/>
                <w:szCs w:val="18"/>
              </w:rPr>
            </w:pPr>
            <w:r w:rsidRPr="00194678">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rsidR="00541725" w:rsidRPr="004848C6" w:rsidRDefault="00541725" w:rsidP="00541725">
            <w:pPr>
              <w:ind w:right="193"/>
              <w:contextualSpacing/>
              <w:rPr>
                <w:rFonts w:cs="Tahoma"/>
                <w:szCs w:val="18"/>
              </w:rPr>
            </w:pPr>
          </w:p>
          <w:p w:rsidR="00541725" w:rsidRPr="00D21649" w:rsidRDefault="00541725" w:rsidP="00541725">
            <w:pPr>
              <w:pStyle w:val="Prrafodelista"/>
              <w:numPr>
                <w:ilvl w:val="0"/>
                <w:numId w:val="37"/>
              </w:numPr>
              <w:spacing w:line="276" w:lineRule="auto"/>
              <w:ind w:left="1276" w:right="193" w:hanging="425"/>
              <w:contextualSpacing/>
              <w:rPr>
                <w:rFonts w:ascii="Verdana" w:hAnsi="Verdana" w:cs="Tahoma"/>
                <w:sz w:val="18"/>
                <w:szCs w:val="18"/>
              </w:rPr>
            </w:pPr>
            <w:r w:rsidRPr="00D21649">
              <w:rPr>
                <w:rFonts w:ascii="Verdana" w:hAnsi="Verdana" w:cs="Tahoma"/>
                <w:sz w:val="18"/>
                <w:szCs w:val="18"/>
              </w:rPr>
              <w:t>El consultor individual de línea deberá tener disponibilidad inmediata con presencia en la empresa o en el lugar de prestación del servicio de acuerdo al alcance correspondiente.</w:t>
            </w:r>
          </w:p>
          <w:p w:rsidR="00541725" w:rsidRDefault="00541725" w:rsidP="00541725">
            <w:pPr>
              <w:pStyle w:val="Prrafodelista"/>
              <w:ind w:left="1276" w:right="193"/>
              <w:contextualSpacing/>
              <w:rPr>
                <w:rFonts w:ascii="Verdana" w:hAnsi="Verdana" w:cs="Tahoma"/>
                <w:sz w:val="18"/>
                <w:szCs w:val="18"/>
              </w:rPr>
            </w:pPr>
          </w:p>
          <w:p w:rsidR="00541725" w:rsidRPr="0095325E" w:rsidRDefault="00541725" w:rsidP="00541725">
            <w:pPr>
              <w:numPr>
                <w:ilvl w:val="0"/>
                <w:numId w:val="36"/>
              </w:numPr>
              <w:tabs>
                <w:tab w:val="clear" w:pos="1065"/>
                <w:tab w:val="num" w:pos="720"/>
              </w:tabs>
              <w:spacing w:after="120" w:line="276" w:lineRule="auto"/>
              <w:ind w:left="1060" w:right="153" w:hanging="703"/>
              <w:rPr>
                <w:rFonts w:cs="Tahoma"/>
                <w:b/>
                <w:caps/>
                <w:szCs w:val="18"/>
              </w:rPr>
            </w:pPr>
            <w:r w:rsidRPr="0095325E">
              <w:rPr>
                <w:rFonts w:cs="Tahoma"/>
                <w:b/>
                <w:caps/>
                <w:szCs w:val="18"/>
              </w:rPr>
              <w:t>VIAJES</w:t>
            </w:r>
            <w:r>
              <w:rPr>
                <w:rFonts w:cs="Tahoma"/>
                <w:b/>
                <w:caps/>
                <w:szCs w:val="18"/>
              </w:rPr>
              <w:t xml:space="preserve"> EN COMISIÓ</w:t>
            </w:r>
            <w:r w:rsidRPr="0095325E">
              <w:rPr>
                <w:rFonts w:cs="Tahoma"/>
                <w:b/>
                <w:caps/>
                <w:szCs w:val="18"/>
              </w:rPr>
              <w:t>N</w:t>
            </w:r>
          </w:p>
          <w:p w:rsidR="00541725" w:rsidRDefault="00541725" w:rsidP="00541725">
            <w:pPr>
              <w:spacing w:line="276" w:lineRule="auto"/>
              <w:ind w:left="709" w:right="233"/>
              <w:contextualSpacing/>
              <w:rPr>
                <w:rFonts w:cs="Tahoma"/>
                <w:color w:val="000000" w:themeColor="text1"/>
                <w:szCs w:val="18"/>
                <w:lang w:eastAsia="en-US"/>
              </w:rPr>
            </w:pPr>
            <w:r w:rsidRPr="00DB7C20">
              <w:rPr>
                <w:rFonts w:cs="Tahoma"/>
                <w:color w:val="000000" w:themeColor="text1"/>
                <w:szCs w:val="18"/>
                <w:lang w:eastAsia="en-US"/>
              </w:rPr>
              <w:t xml:space="preserve">Los gastos de </w:t>
            </w:r>
            <w:r>
              <w:rPr>
                <w:rFonts w:cs="Tahoma"/>
                <w:color w:val="000000" w:themeColor="text1"/>
                <w:szCs w:val="18"/>
                <w:lang w:eastAsia="en-US"/>
              </w:rPr>
              <w:t xml:space="preserve">viaje en comisión: </w:t>
            </w:r>
            <w:r w:rsidRPr="00DB7C20">
              <w:rPr>
                <w:rFonts w:cs="Tahoma"/>
                <w:color w:val="000000" w:themeColor="text1"/>
                <w:szCs w:val="18"/>
                <w:lang w:eastAsia="en-US"/>
              </w:rPr>
              <w:t>pasaje</w:t>
            </w:r>
            <w:r>
              <w:rPr>
                <w:rFonts w:cs="Tahoma"/>
                <w:color w:val="000000" w:themeColor="text1"/>
                <w:szCs w:val="18"/>
                <w:lang w:eastAsia="en-US"/>
              </w:rPr>
              <w:t>s</w:t>
            </w:r>
            <w:r w:rsidRPr="00DB7C20">
              <w:rPr>
                <w:rFonts w:cs="Tahoma"/>
                <w:color w:val="000000" w:themeColor="text1"/>
                <w:szCs w:val="18"/>
                <w:lang w:eastAsia="en-US"/>
              </w:rPr>
              <w:t xml:space="preserve">, alimentación, alojamiento, transporte </w:t>
            </w:r>
            <w:r w:rsidRPr="00255D71">
              <w:rPr>
                <w:rFonts w:cs="Tahoma"/>
                <w:color w:val="000000" w:themeColor="text1"/>
                <w:szCs w:val="18"/>
                <w:lang w:eastAsia="en-US"/>
              </w:rPr>
              <w:t>y otros</w:t>
            </w:r>
            <w:r>
              <w:rPr>
                <w:rFonts w:cs="Tahoma"/>
                <w:color w:val="000000" w:themeColor="text1"/>
                <w:szCs w:val="18"/>
                <w:lang w:eastAsia="en-US"/>
              </w:rPr>
              <w:t xml:space="preserve">, emergentes </w:t>
            </w:r>
            <w:r w:rsidRPr="00DB7C20">
              <w:rPr>
                <w:rFonts w:cs="Tahoma"/>
                <w:color w:val="000000" w:themeColor="text1"/>
                <w:szCs w:val="18"/>
                <w:lang w:eastAsia="en-US"/>
              </w:rPr>
              <w:t xml:space="preserve">por el presente servicio, serán reconocidos y </w:t>
            </w:r>
            <w:proofErr w:type="gramStart"/>
            <w:r>
              <w:rPr>
                <w:rFonts w:cs="Tahoma"/>
                <w:color w:val="000000" w:themeColor="text1"/>
                <w:szCs w:val="18"/>
                <w:lang w:eastAsia="en-US"/>
              </w:rPr>
              <w:t>pagados</w:t>
            </w:r>
            <w:proofErr w:type="gramEnd"/>
            <w:r w:rsidRPr="00DB7C20">
              <w:rPr>
                <w:rFonts w:cs="Tahoma"/>
                <w:color w:val="000000" w:themeColor="text1"/>
                <w:szCs w:val="18"/>
                <w:lang w:eastAsia="en-US"/>
              </w:rPr>
              <w:t xml:space="preserve"> por </w:t>
            </w:r>
            <w:r w:rsidRPr="00DB7C20">
              <w:rPr>
                <w:rFonts w:cs="Tahoma"/>
                <w:b/>
                <w:color w:val="000000" w:themeColor="text1"/>
                <w:szCs w:val="18"/>
                <w:lang w:eastAsia="en-US"/>
              </w:rPr>
              <w:t>ENDE</w:t>
            </w:r>
            <w:r w:rsidRPr="00DB7C20">
              <w:rPr>
                <w:rFonts w:cs="Tahoma"/>
                <w:color w:val="000000" w:themeColor="text1"/>
                <w:szCs w:val="18"/>
                <w:lang w:eastAsia="en-US"/>
              </w:rPr>
              <w:t>. Los impuestos que correspondan</w:t>
            </w:r>
            <w:r>
              <w:rPr>
                <w:rFonts w:cs="Tahoma"/>
                <w:color w:val="000000" w:themeColor="text1"/>
                <w:szCs w:val="18"/>
                <w:lang w:eastAsia="en-US"/>
              </w:rPr>
              <w:t>,</w:t>
            </w:r>
            <w:r w:rsidRPr="00DB7C20">
              <w:rPr>
                <w:rFonts w:cs="Tahoma"/>
                <w:color w:val="000000" w:themeColor="text1"/>
                <w:szCs w:val="18"/>
                <w:lang w:eastAsia="en-US"/>
              </w:rPr>
              <w:t xml:space="preserve"> serán pagados por el </w:t>
            </w:r>
            <w:r w:rsidRPr="00DB7C20">
              <w:rPr>
                <w:rFonts w:cs="Tahoma"/>
                <w:b/>
                <w:color w:val="000000" w:themeColor="text1"/>
                <w:szCs w:val="18"/>
                <w:lang w:eastAsia="en-US"/>
              </w:rPr>
              <w:t>CONSULTOR</w:t>
            </w:r>
            <w:r>
              <w:rPr>
                <w:rFonts w:cs="Tahoma"/>
                <w:color w:val="000000" w:themeColor="text1"/>
                <w:szCs w:val="18"/>
                <w:lang w:eastAsia="en-US"/>
              </w:rPr>
              <w:t xml:space="preserve">, </w:t>
            </w:r>
            <w:r w:rsidRPr="00DB7C20">
              <w:rPr>
                <w:rFonts w:cs="Tahoma"/>
                <w:color w:val="000000" w:themeColor="text1"/>
                <w:szCs w:val="18"/>
                <w:lang w:eastAsia="en-US"/>
              </w:rPr>
              <w:t>según e</w:t>
            </w:r>
            <w:r>
              <w:rPr>
                <w:rFonts w:cs="Tahoma"/>
                <w:color w:val="000000" w:themeColor="text1"/>
                <w:szCs w:val="18"/>
                <w:lang w:eastAsia="en-US"/>
              </w:rPr>
              <w:t>l régimen impositivo en Bolivia.</w:t>
            </w:r>
          </w:p>
          <w:p w:rsidR="00541725" w:rsidRPr="00DB7C20" w:rsidRDefault="00541725" w:rsidP="00541725">
            <w:pPr>
              <w:spacing w:line="276" w:lineRule="auto"/>
              <w:ind w:left="360" w:right="233"/>
              <w:rPr>
                <w:rFonts w:cs="Tahoma"/>
                <w:color w:val="000000" w:themeColor="text1"/>
                <w:szCs w:val="18"/>
                <w:lang w:eastAsia="en-US"/>
              </w:rPr>
            </w:pPr>
          </w:p>
          <w:p w:rsidR="00541725" w:rsidRPr="0095325E" w:rsidRDefault="00541725" w:rsidP="00541725">
            <w:pPr>
              <w:numPr>
                <w:ilvl w:val="0"/>
                <w:numId w:val="36"/>
              </w:numPr>
              <w:tabs>
                <w:tab w:val="clear" w:pos="1065"/>
                <w:tab w:val="num" w:pos="720"/>
              </w:tabs>
              <w:spacing w:after="120" w:line="276" w:lineRule="auto"/>
              <w:ind w:left="1060" w:right="153" w:hanging="703"/>
              <w:rPr>
                <w:rFonts w:cs="Tahoma"/>
                <w:b/>
                <w:caps/>
                <w:szCs w:val="18"/>
              </w:rPr>
            </w:pPr>
            <w:r w:rsidRPr="0095325E">
              <w:rPr>
                <w:rFonts w:cs="Tahoma"/>
                <w:b/>
                <w:caps/>
                <w:szCs w:val="18"/>
              </w:rPr>
              <w:t>PRECIO REFERENCIAL</w:t>
            </w:r>
          </w:p>
          <w:p w:rsidR="00541725" w:rsidRDefault="00541725" w:rsidP="00541725">
            <w:pPr>
              <w:spacing w:line="276" w:lineRule="auto"/>
              <w:ind w:left="709" w:right="233"/>
              <w:contextualSpacing/>
              <w:rPr>
                <w:rFonts w:cs="Tahoma"/>
                <w:szCs w:val="18"/>
                <w:lang w:eastAsia="en-US"/>
              </w:rPr>
            </w:pPr>
            <w:r w:rsidRPr="00DB7C20">
              <w:rPr>
                <w:rFonts w:cs="Tahoma"/>
                <w:szCs w:val="18"/>
                <w:lang w:eastAsia="en-US"/>
              </w:rPr>
              <w:t xml:space="preserve">Se aplicará </w:t>
            </w:r>
            <w:r>
              <w:rPr>
                <w:rFonts w:cs="Tahoma"/>
                <w:szCs w:val="18"/>
                <w:lang w:eastAsia="en-US"/>
              </w:rPr>
              <w:t>de acuerdo a informe técnico de la Unidad de Talento Humano, aprobado por Presidencia Ejecutiva.</w:t>
            </w:r>
          </w:p>
          <w:p w:rsidR="00541725" w:rsidRPr="00DB7C20" w:rsidRDefault="00541725" w:rsidP="00541725">
            <w:pPr>
              <w:spacing w:line="276" w:lineRule="auto"/>
              <w:ind w:left="709" w:right="233"/>
              <w:contextualSpacing/>
              <w:rPr>
                <w:rFonts w:cs="Tahoma"/>
                <w:szCs w:val="18"/>
                <w:lang w:eastAsia="en-US"/>
              </w:rPr>
            </w:pPr>
          </w:p>
          <w:p w:rsidR="00541725" w:rsidRPr="0095325E" w:rsidRDefault="00541725" w:rsidP="00541725">
            <w:pPr>
              <w:numPr>
                <w:ilvl w:val="0"/>
                <w:numId w:val="36"/>
              </w:numPr>
              <w:tabs>
                <w:tab w:val="clear" w:pos="1065"/>
                <w:tab w:val="num" w:pos="720"/>
              </w:tabs>
              <w:spacing w:after="120" w:line="276" w:lineRule="auto"/>
              <w:ind w:left="1060" w:right="153" w:hanging="703"/>
              <w:rPr>
                <w:rFonts w:cs="Tahoma"/>
                <w:b/>
                <w:caps/>
                <w:szCs w:val="18"/>
              </w:rPr>
            </w:pPr>
            <w:r w:rsidRPr="0095325E">
              <w:rPr>
                <w:rFonts w:cs="Tahoma"/>
                <w:b/>
                <w:caps/>
                <w:szCs w:val="18"/>
              </w:rPr>
              <w:t>OTRAS CONDICIONES ESPECIALES</w:t>
            </w:r>
          </w:p>
          <w:p w:rsidR="00541725" w:rsidRDefault="00541725" w:rsidP="00541725">
            <w:pPr>
              <w:pStyle w:val="Prrafodelista"/>
              <w:numPr>
                <w:ilvl w:val="0"/>
                <w:numId w:val="38"/>
              </w:numPr>
              <w:tabs>
                <w:tab w:val="clear" w:pos="1065"/>
              </w:tabs>
              <w:spacing w:line="276" w:lineRule="auto"/>
              <w:ind w:left="992" w:right="297" w:hanging="289"/>
              <w:rPr>
                <w:rFonts w:ascii="Verdana" w:hAnsi="Verdana" w:cs="Tahoma"/>
                <w:sz w:val="18"/>
                <w:szCs w:val="18"/>
              </w:rPr>
            </w:pPr>
            <w:r w:rsidRPr="005668D4">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5668D4">
              <w:rPr>
                <w:rFonts w:ascii="Verdana" w:hAnsi="Verdana" w:cs="Tahoma"/>
                <w:sz w:val="18"/>
                <w:szCs w:val="18"/>
                <w:lang w:val="es-ES_tradnl"/>
              </w:rPr>
              <w:t>responsable de área</w:t>
            </w:r>
            <w:r>
              <w:rPr>
                <w:rFonts w:ascii="Verdana" w:hAnsi="Verdana" w:cs="Tahoma"/>
                <w:sz w:val="18"/>
                <w:szCs w:val="18"/>
                <w:lang w:val="es-ES_tradnl"/>
              </w:rPr>
              <w:t xml:space="preserve"> </w:t>
            </w:r>
            <w:r w:rsidRPr="00DB3E74">
              <w:rPr>
                <w:rFonts w:ascii="Verdana" w:hAnsi="Verdana" w:cs="Tahoma"/>
                <w:sz w:val="18"/>
                <w:szCs w:val="18"/>
                <w:lang w:val="es-ES_tradnl"/>
              </w:rPr>
              <w:t>Jefe de Departamento de Ejecución de Proyectos de Transmisión y Distribución</w:t>
            </w:r>
            <w:r w:rsidRPr="005668D4">
              <w:rPr>
                <w:rFonts w:ascii="Verdana" w:hAnsi="Verdana" w:cs="Tahoma"/>
                <w:sz w:val="18"/>
                <w:szCs w:val="18"/>
                <w:lang w:val="es-ES_tradnl"/>
              </w:rPr>
              <w:t xml:space="preserve"> </w:t>
            </w:r>
            <w:r w:rsidRPr="00DB3E74">
              <w:rPr>
                <w:rFonts w:ascii="Verdana" w:hAnsi="Verdana" w:cs="Tahoma"/>
                <w:sz w:val="18"/>
                <w:szCs w:val="18"/>
                <w:lang w:val="es-ES_tradnl"/>
              </w:rPr>
              <w:t>a</w:t>
            </w:r>
            <w:r w:rsidRPr="005668D4">
              <w:rPr>
                <w:rFonts w:ascii="Verdana" w:hAnsi="Verdana" w:cs="Tahoma"/>
                <w:sz w:val="18"/>
                <w:szCs w:val="18"/>
              </w:rPr>
              <w:t xml:space="preserve"> la finalización de la prestación del servicio junto con su informe final, quedando éste prohibido de divulgarlo a terceros, a menos que cuente con un pronunciamiento escrito por parte de ENDE en sentido contrario.</w:t>
            </w:r>
          </w:p>
          <w:p w:rsidR="00541725" w:rsidRPr="005668D4" w:rsidRDefault="00541725" w:rsidP="00541725">
            <w:pPr>
              <w:pStyle w:val="Prrafodelista"/>
              <w:ind w:left="992"/>
              <w:rPr>
                <w:rFonts w:ascii="Verdana" w:hAnsi="Verdana" w:cs="Tahoma"/>
                <w:sz w:val="18"/>
                <w:szCs w:val="18"/>
              </w:rPr>
            </w:pPr>
          </w:p>
          <w:p w:rsidR="00541725" w:rsidRDefault="00541725" w:rsidP="00541725">
            <w:pPr>
              <w:pStyle w:val="Prrafodelista1"/>
              <w:numPr>
                <w:ilvl w:val="0"/>
                <w:numId w:val="38"/>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B7C20">
              <w:rPr>
                <w:rFonts w:ascii="Verdana" w:hAnsi="Verdana" w:cs="Tahoma"/>
                <w:b/>
                <w:color w:val="000000" w:themeColor="text1"/>
                <w:sz w:val="18"/>
                <w:szCs w:val="18"/>
                <w:lang w:val="es-ES"/>
              </w:rPr>
              <w:t>ENDE</w:t>
            </w:r>
            <w:r w:rsidRPr="00DB7C20">
              <w:rPr>
                <w:rFonts w:ascii="Verdana" w:hAnsi="Verdana" w:cs="Tahoma"/>
                <w:color w:val="000000" w:themeColor="text1"/>
                <w:sz w:val="18"/>
                <w:szCs w:val="18"/>
                <w:lang w:val="es-ES"/>
              </w:rPr>
              <w:t xml:space="preserve">, asignará refrigerio a los consultores individuales de línea, de acuerdo a la información extraída del Sistema Biométrico, formulario de Control de Prestación de </w:t>
            </w:r>
            <w:r>
              <w:rPr>
                <w:rFonts w:ascii="Verdana" w:hAnsi="Verdana" w:cs="Tahoma"/>
                <w:color w:val="000000" w:themeColor="text1"/>
                <w:sz w:val="18"/>
                <w:szCs w:val="18"/>
                <w:lang w:val="es-ES"/>
              </w:rPr>
              <w:t>S</w:t>
            </w:r>
            <w:r w:rsidRPr="00DB7C20">
              <w:rPr>
                <w:rFonts w:ascii="Verdana" w:hAnsi="Verdana" w:cs="Tahoma"/>
                <w:color w:val="000000" w:themeColor="text1"/>
                <w:sz w:val="18"/>
                <w:szCs w:val="18"/>
                <w:lang w:val="es-ES"/>
              </w:rPr>
              <w:t>ervicio</w:t>
            </w:r>
            <w:r>
              <w:rPr>
                <w:rFonts w:ascii="Verdana" w:hAnsi="Verdana" w:cs="Tahoma"/>
                <w:color w:val="000000" w:themeColor="text1"/>
                <w:sz w:val="18"/>
                <w:szCs w:val="18"/>
                <w:lang w:val="es-ES"/>
              </w:rPr>
              <w:t>,</w:t>
            </w:r>
            <w:r w:rsidRPr="00DB7C20">
              <w:rPr>
                <w:rFonts w:ascii="Verdana" w:hAnsi="Verdana" w:cs="Tahoma"/>
                <w:color w:val="000000" w:themeColor="text1"/>
                <w:sz w:val="18"/>
                <w:szCs w:val="18"/>
                <w:lang w:val="es-ES"/>
              </w:rPr>
              <w:t xml:space="preserve"> Hoja de </w:t>
            </w:r>
            <w:r>
              <w:rPr>
                <w:rFonts w:ascii="Verdana" w:hAnsi="Verdana" w:cs="Tahoma"/>
                <w:color w:val="000000" w:themeColor="text1"/>
                <w:sz w:val="18"/>
                <w:szCs w:val="18"/>
                <w:lang w:val="es-ES"/>
              </w:rPr>
              <w:t>T</w:t>
            </w:r>
            <w:r w:rsidRPr="00DB7C20">
              <w:rPr>
                <w:rFonts w:ascii="Verdana" w:hAnsi="Verdana" w:cs="Tahoma"/>
                <w:color w:val="000000" w:themeColor="text1"/>
                <w:sz w:val="18"/>
                <w:szCs w:val="18"/>
                <w:lang w:val="es-ES"/>
              </w:rPr>
              <w:t>iempo</w:t>
            </w:r>
            <w:r>
              <w:rPr>
                <w:rFonts w:ascii="Verdana" w:hAnsi="Verdana" w:cs="Tahoma"/>
                <w:color w:val="000000" w:themeColor="text1"/>
                <w:sz w:val="18"/>
                <w:szCs w:val="18"/>
                <w:lang w:val="es-ES"/>
              </w:rPr>
              <w:t>, F</w:t>
            </w:r>
            <w:r w:rsidRPr="00DB7C20">
              <w:rPr>
                <w:rFonts w:ascii="Verdana" w:hAnsi="Verdana" w:cs="Tahoma"/>
                <w:color w:val="000000" w:themeColor="text1"/>
                <w:sz w:val="18"/>
                <w:szCs w:val="18"/>
                <w:lang w:val="es-ES"/>
              </w:rPr>
              <w:t xml:space="preserve">ormulario de </w:t>
            </w:r>
            <w:r>
              <w:rPr>
                <w:rFonts w:ascii="Verdana" w:hAnsi="Verdana" w:cs="Tahoma"/>
                <w:color w:val="000000" w:themeColor="text1"/>
                <w:sz w:val="18"/>
                <w:szCs w:val="18"/>
                <w:lang w:val="es-ES"/>
              </w:rPr>
              <w:t>R</w:t>
            </w:r>
            <w:r w:rsidRPr="00DB7C20">
              <w:rPr>
                <w:rFonts w:ascii="Verdana" w:hAnsi="Verdana" w:cs="Tahoma"/>
                <w:color w:val="000000" w:themeColor="text1"/>
                <w:sz w:val="18"/>
                <w:szCs w:val="18"/>
                <w:lang w:val="es-ES"/>
              </w:rPr>
              <w:t xml:space="preserve">eporte de </w:t>
            </w:r>
            <w:r>
              <w:rPr>
                <w:rFonts w:ascii="Verdana" w:hAnsi="Verdana" w:cs="Tahoma"/>
                <w:color w:val="000000" w:themeColor="text1"/>
                <w:sz w:val="18"/>
                <w:szCs w:val="18"/>
                <w:lang w:val="es-ES"/>
              </w:rPr>
              <w:t>V</w:t>
            </w:r>
            <w:r w:rsidRPr="00DB7C20">
              <w:rPr>
                <w:rFonts w:ascii="Verdana" w:hAnsi="Verdana" w:cs="Tahoma"/>
                <w:color w:val="000000" w:themeColor="text1"/>
                <w:sz w:val="18"/>
                <w:szCs w:val="18"/>
                <w:lang w:val="es-ES"/>
              </w:rPr>
              <w:t>iaje y será pagad</w:t>
            </w:r>
            <w:r>
              <w:rPr>
                <w:rFonts w:ascii="Verdana" w:hAnsi="Verdana" w:cs="Tahoma"/>
                <w:color w:val="000000" w:themeColor="text1"/>
                <w:sz w:val="18"/>
                <w:szCs w:val="18"/>
                <w:lang w:val="es-ES"/>
              </w:rPr>
              <w:t>o</w:t>
            </w:r>
            <w:r w:rsidRPr="00DB7C20">
              <w:rPr>
                <w:rFonts w:ascii="Verdana" w:hAnsi="Verdana" w:cs="Tahoma"/>
                <w:color w:val="000000" w:themeColor="text1"/>
                <w:sz w:val="18"/>
                <w:szCs w:val="18"/>
                <w:lang w:val="es-ES"/>
              </w:rPr>
              <w:t xml:space="preserve"> al </w:t>
            </w:r>
            <w:r w:rsidRPr="00DB7C20">
              <w:rPr>
                <w:rFonts w:ascii="Verdana" w:hAnsi="Verdana" w:cs="Tahoma"/>
                <w:b/>
                <w:color w:val="000000" w:themeColor="text1"/>
                <w:sz w:val="18"/>
                <w:szCs w:val="18"/>
                <w:lang w:val="es-ES"/>
              </w:rPr>
              <w:t>CONSULTOR</w:t>
            </w:r>
            <w:r w:rsidRPr="00DB7C20">
              <w:rPr>
                <w:rFonts w:ascii="Verdana" w:hAnsi="Verdana" w:cs="Tahoma"/>
                <w:color w:val="000000" w:themeColor="text1"/>
                <w:sz w:val="18"/>
                <w:szCs w:val="18"/>
                <w:lang w:val="es-ES"/>
              </w:rPr>
              <w:t xml:space="preserve"> por día de servicio efectivamente prestado, el cual solamente será vigente para cada gestión fiscal aprobad</w:t>
            </w:r>
            <w:r>
              <w:rPr>
                <w:rFonts w:ascii="Verdana" w:hAnsi="Verdana" w:cs="Tahoma"/>
                <w:color w:val="000000" w:themeColor="text1"/>
                <w:sz w:val="18"/>
                <w:szCs w:val="18"/>
                <w:lang w:val="es-ES"/>
              </w:rPr>
              <w:t xml:space="preserve">a </w:t>
            </w:r>
            <w:r w:rsidRPr="00DB7C20">
              <w:rPr>
                <w:rFonts w:ascii="Verdana" w:hAnsi="Verdana" w:cs="Tahoma"/>
                <w:color w:val="000000" w:themeColor="text1"/>
                <w:sz w:val="18"/>
                <w:szCs w:val="18"/>
                <w:lang w:val="es-ES"/>
              </w:rPr>
              <w:t>por la norma legal correspondiente que autorice su pago.</w:t>
            </w:r>
          </w:p>
          <w:p w:rsidR="00541725" w:rsidRDefault="00541725" w:rsidP="00541725">
            <w:pPr>
              <w:pStyle w:val="Prrafodelista1"/>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p>
          <w:p w:rsidR="00541725" w:rsidRDefault="00541725" w:rsidP="00541725">
            <w:pPr>
              <w:pStyle w:val="Prrafodelista1"/>
              <w:numPr>
                <w:ilvl w:val="0"/>
                <w:numId w:val="38"/>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7756D4">
              <w:rPr>
                <w:rFonts w:ascii="Verdana" w:hAnsi="Verdana" w:cs="Tahoma"/>
                <w:color w:val="000000" w:themeColor="text1"/>
                <w:sz w:val="18"/>
                <w:szCs w:val="18"/>
                <w:lang w:val="es-ES"/>
              </w:rPr>
              <w:t xml:space="preserve">El </w:t>
            </w:r>
            <w:r>
              <w:rPr>
                <w:rFonts w:ascii="Verdana" w:hAnsi="Verdana" w:cs="Tahoma"/>
                <w:b/>
                <w:color w:val="000000" w:themeColor="text1"/>
                <w:sz w:val="18"/>
                <w:szCs w:val="18"/>
                <w:lang w:val="es-ES"/>
              </w:rPr>
              <w:t xml:space="preserve">CONSULTOR </w:t>
            </w:r>
            <w:r>
              <w:rPr>
                <w:rFonts w:ascii="Verdana" w:hAnsi="Verdana" w:cs="Tahoma"/>
                <w:color w:val="000000" w:themeColor="text1"/>
                <w:sz w:val="18"/>
                <w:szCs w:val="18"/>
                <w:lang w:val="es-ES"/>
              </w:rPr>
              <w:t xml:space="preserve">podrá recibir capacitación técnica de acuerdo a las funciones a ser desempeñadas, en tanto dure la relación contractual. Esta capacitación no incluye la formación académica de pre y post grado. </w:t>
            </w:r>
          </w:p>
          <w:p w:rsidR="00541725" w:rsidRPr="00334C58" w:rsidRDefault="00541725" w:rsidP="00541725">
            <w:pPr>
              <w:pStyle w:val="Prrafodelista1"/>
              <w:autoSpaceDE w:val="0"/>
              <w:autoSpaceDN w:val="0"/>
              <w:adjustRightInd w:val="0"/>
              <w:spacing w:after="200" w:line="276" w:lineRule="auto"/>
              <w:ind w:left="0" w:right="232"/>
              <w:contextualSpacing/>
              <w:jc w:val="both"/>
              <w:rPr>
                <w:rFonts w:ascii="Verdana" w:hAnsi="Verdana" w:cs="Tahoma"/>
                <w:color w:val="000000" w:themeColor="text1"/>
                <w:sz w:val="18"/>
                <w:szCs w:val="18"/>
                <w:lang w:val="es-ES"/>
              </w:rPr>
            </w:pPr>
          </w:p>
          <w:p w:rsidR="00925739" w:rsidRPr="00541725" w:rsidRDefault="00541725" w:rsidP="00541725">
            <w:pPr>
              <w:pStyle w:val="Prrafodelista1"/>
              <w:numPr>
                <w:ilvl w:val="0"/>
                <w:numId w:val="38"/>
              </w:numPr>
              <w:tabs>
                <w:tab w:val="clear" w:pos="1065"/>
              </w:tabs>
              <w:autoSpaceDE w:val="0"/>
              <w:autoSpaceDN w:val="0"/>
              <w:adjustRightInd w:val="0"/>
              <w:spacing w:after="200" w:line="276" w:lineRule="auto"/>
              <w:ind w:left="993" w:right="232" w:hanging="288"/>
              <w:contextualSpacing/>
              <w:jc w:val="both"/>
              <w:rPr>
                <w:rFonts w:ascii="Verdana" w:hAnsi="Verdana" w:cs="Tahoma"/>
                <w:color w:val="000000" w:themeColor="text1"/>
                <w:sz w:val="18"/>
                <w:szCs w:val="18"/>
                <w:lang w:val="es-ES"/>
              </w:rPr>
            </w:pPr>
            <w:r w:rsidRPr="00D21649">
              <w:rPr>
                <w:rFonts w:ascii="Verdana" w:hAnsi="Verdana" w:cs="Tahoma"/>
                <w:color w:val="000000" w:themeColor="text1"/>
                <w:sz w:val="18"/>
                <w:szCs w:val="18"/>
                <w:lang w:val="es-ES"/>
              </w:rPr>
              <w:t>El consultor deberá presentar en un plazo no mayor a 30 días calendario, copia legalizada del Título en Provisión Nacional, para la actualización de su file en la Unidad Talento Humano</w:t>
            </w:r>
            <w:r>
              <w:rPr>
                <w:rFonts w:ascii="Verdana" w:hAnsi="Verdana" w:cs="Tahoma"/>
                <w:color w:val="000000" w:themeColor="text1"/>
                <w:sz w:val="18"/>
                <w:szCs w:val="18"/>
                <w:lang w:val="es-ES"/>
              </w:rPr>
              <w:t>.</w:t>
            </w:r>
          </w:p>
        </w:tc>
      </w:tr>
    </w:tbl>
    <w:p w:rsidR="00541725" w:rsidRDefault="00541725" w:rsidP="002B408F">
      <w:pPr>
        <w:jc w:val="center"/>
        <w:rPr>
          <w:rFonts w:cs="Arial"/>
          <w:b/>
          <w:szCs w:val="18"/>
          <w:lang w:val="es-BO"/>
        </w:rPr>
      </w:pPr>
      <w:bookmarkStart w:id="58" w:name="_Toc347485812"/>
      <w:bookmarkStart w:id="59" w:name="_Toc355779900"/>
    </w:p>
    <w:p w:rsidR="00541725" w:rsidRDefault="00541725" w:rsidP="002B408F">
      <w:pPr>
        <w:jc w:val="center"/>
        <w:rPr>
          <w:rFonts w:cs="Arial"/>
          <w:b/>
          <w:szCs w:val="18"/>
          <w:lang w:val="es-BO"/>
        </w:rPr>
      </w:pPr>
    </w:p>
    <w:p w:rsidR="00505756" w:rsidRPr="00B47D4D" w:rsidRDefault="00505756" w:rsidP="002B408F">
      <w:pPr>
        <w:jc w:val="center"/>
        <w:rPr>
          <w:rFonts w:cs="Arial"/>
          <w:b/>
          <w:szCs w:val="18"/>
          <w:lang w:val="es-BO"/>
        </w:rPr>
      </w:pPr>
      <w:r w:rsidRPr="00B47D4D">
        <w:rPr>
          <w:rFonts w:cs="Arial"/>
          <w:b/>
          <w:szCs w:val="18"/>
          <w:lang w:val="es-BO"/>
        </w:rPr>
        <w:lastRenderedPageBreak/>
        <w:t>PARTE III</w:t>
      </w:r>
      <w:bookmarkEnd w:id="58"/>
      <w:bookmarkEnd w:id="59"/>
    </w:p>
    <w:p w:rsidR="00346703" w:rsidRDefault="00346703" w:rsidP="00505756">
      <w:pPr>
        <w:jc w:val="center"/>
        <w:rPr>
          <w:rFonts w:cs="Arial"/>
          <w:b/>
          <w:szCs w:val="18"/>
          <w:lang w:val="es-BO"/>
        </w:rPr>
      </w:pPr>
    </w:p>
    <w:p w:rsidR="00505756" w:rsidRPr="00B47D4D" w:rsidRDefault="00505756" w:rsidP="00505756">
      <w:pPr>
        <w:jc w:val="center"/>
        <w:rPr>
          <w:rFonts w:cs="Arial"/>
          <w:b/>
          <w:szCs w:val="18"/>
          <w:lang w:val="es-BO"/>
        </w:rPr>
      </w:pPr>
      <w:r w:rsidRPr="00B47D4D">
        <w:rPr>
          <w:rFonts w:cs="Arial"/>
          <w:b/>
          <w:szCs w:val="18"/>
          <w:lang w:val="es-BO"/>
        </w:rPr>
        <w:t>ANEXO 1</w:t>
      </w:r>
    </w:p>
    <w:p w:rsidR="00F35308" w:rsidRPr="00346703" w:rsidRDefault="00F35308" w:rsidP="00505756">
      <w:pPr>
        <w:jc w:val="center"/>
        <w:rPr>
          <w:rFonts w:cs="Arial"/>
          <w:b/>
          <w:sz w:val="2"/>
          <w:szCs w:val="18"/>
          <w:lang w:val="es-BO"/>
        </w:rPr>
      </w:pPr>
    </w:p>
    <w:p w:rsidR="00346703" w:rsidRDefault="00346703" w:rsidP="00505756">
      <w:pPr>
        <w:jc w:val="center"/>
        <w:rPr>
          <w:rFonts w:cs="Arial"/>
          <w:b/>
          <w:szCs w:val="18"/>
          <w:lang w:val="es-BO"/>
        </w:rPr>
      </w:pPr>
    </w:p>
    <w:p w:rsidR="00505756" w:rsidRPr="00B47D4D" w:rsidRDefault="00505756" w:rsidP="00505756">
      <w:pPr>
        <w:jc w:val="center"/>
        <w:rPr>
          <w:rFonts w:cs="Arial"/>
          <w:b/>
          <w:szCs w:val="18"/>
          <w:lang w:val="es-BO"/>
        </w:rPr>
      </w:pPr>
      <w:r w:rsidRPr="00B47D4D">
        <w:rPr>
          <w:rFonts w:cs="Arial"/>
          <w:b/>
          <w:szCs w:val="18"/>
          <w:lang w:val="es-BO"/>
        </w:rPr>
        <w:t>FORMULARIO A-1</w:t>
      </w:r>
    </w:p>
    <w:p w:rsidR="00505756" w:rsidRPr="00B47D4D" w:rsidRDefault="00505756" w:rsidP="00505756">
      <w:pPr>
        <w:jc w:val="center"/>
        <w:rPr>
          <w:rFonts w:cs="Arial"/>
          <w:b/>
          <w:szCs w:val="18"/>
          <w:lang w:val="es-BO"/>
        </w:rPr>
      </w:pPr>
      <w:r w:rsidRPr="00B47D4D">
        <w:rPr>
          <w:rFonts w:cs="Arial"/>
          <w:b/>
          <w:szCs w:val="18"/>
          <w:lang w:val="es-BO"/>
        </w:rPr>
        <w:t>PRESENTACIÓN DE PROPUESTA</w:t>
      </w:r>
    </w:p>
    <w:p w:rsidR="00B63EB8" w:rsidRPr="00346703" w:rsidRDefault="00B63EB8" w:rsidP="00505756">
      <w:pPr>
        <w:jc w:val="center"/>
        <w:rPr>
          <w:rFonts w:cs="Arial"/>
          <w:b/>
          <w:sz w:val="16"/>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rsidR="00B63EB8" w:rsidRPr="00B47D4D" w:rsidRDefault="00B63EB8" w:rsidP="00EB3E8A">
            <w:pPr>
              <w:jc w:val="right"/>
              <w:rPr>
                <w:rFonts w:ascii="Arial" w:hAnsi="Arial" w:cs="Arial"/>
                <w:lang w:val="es-BO"/>
              </w:rPr>
            </w:pPr>
            <w:proofErr w:type="spellStart"/>
            <w:r w:rsidRPr="00B47D4D">
              <w:rPr>
                <w:rFonts w:ascii="Arial" w:hAnsi="Arial" w:cs="Arial"/>
                <w:b/>
                <w:bCs/>
                <w:lang w:val="es-BO"/>
              </w:rPr>
              <w:t>CUCE</w:t>
            </w:r>
            <w:proofErr w:type="spellEnd"/>
            <w:r w:rsidRPr="00B47D4D">
              <w:rPr>
                <w:rFonts w:ascii="Arial" w:hAnsi="Arial" w:cs="Arial"/>
                <w:b/>
                <w:bCs/>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rPr>
                <w:rFonts w:ascii="Arial" w:hAnsi="Arial" w:cs="Arial"/>
                <w:lang w:val="es-BO"/>
              </w:rPr>
            </w:pPr>
          </w:p>
        </w:tc>
      </w:tr>
      <w:tr w:rsidR="00B63EB8" w:rsidRPr="00B47D4D"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sz w:val="8"/>
                <w:lang w:val="es-BO"/>
              </w:rPr>
            </w:pPr>
            <w:r w:rsidRPr="00B47D4D">
              <w:rPr>
                <w:sz w:val="8"/>
                <w:lang w:val="es-BO"/>
              </w:rPr>
              <w:t> </w:t>
            </w:r>
          </w:p>
        </w:tc>
      </w:tr>
      <w:tr w:rsidR="00B63EB8" w:rsidRPr="00B47D4D"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jc w:val="center"/>
              <w:rPr>
                <w:rFonts w:ascii="Arial" w:hAnsi="Arial" w:cs="Arial"/>
                <w:lang w:val="es-BO"/>
              </w:rPr>
            </w:pPr>
          </w:p>
        </w:tc>
      </w:tr>
      <w:tr w:rsidR="00B63EB8" w:rsidRPr="00B47D4D"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B63EB8" w:rsidRPr="00B47D4D" w:rsidRDefault="00B63EB8" w:rsidP="00EB3E8A">
            <w:pPr>
              <w:rPr>
                <w:b/>
                <w:strike/>
                <w:sz w:val="10"/>
                <w:lang w:val="es-BO"/>
              </w:rPr>
            </w:pPr>
          </w:p>
        </w:tc>
      </w:tr>
    </w:tbl>
    <w:p w:rsidR="00B63EB8" w:rsidRPr="00B47D4D" w:rsidRDefault="00B63EB8" w:rsidP="00505756">
      <w:pPr>
        <w:jc w:val="center"/>
        <w:rPr>
          <w:rFonts w:cs="Arial"/>
          <w:b/>
          <w:szCs w:val="18"/>
          <w:lang w:val="es-BO"/>
        </w:rPr>
      </w:pPr>
    </w:p>
    <w:p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rsidR="00505756" w:rsidRPr="00B47D4D" w:rsidRDefault="00505756" w:rsidP="00505756">
      <w:pPr>
        <w:jc w:val="center"/>
        <w:rPr>
          <w:rFonts w:cs="Arial"/>
          <w:b/>
          <w:color w:val="FF0000"/>
          <w:szCs w:val="18"/>
          <w:lang w:val="es-BO"/>
        </w:rPr>
      </w:pPr>
    </w:p>
    <w:p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rsidR="00856C30" w:rsidRPr="00B47D4D" w:rsidRDefault="00856C30" w:rsidP="00856C30">
      <w:pPr>
        <w:suppressAutoHyphens/>
        <w:ind w:left="360"/>
        <w:rPr>
          <w:rFonts w:cs="Arial"/>
          <w:b/>
          <w:szCs w:val="18"/>
          <w:lang w:val="es-BO"/>
        </w:rPr>
      </w:pPr>
    </w:p>
    <w:p w:rsidR="00B63EB8" w:rsidRPr="00B47D4D" w:rsidRDefault="00B63EB8" w:rsidP="00CE51A7">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rsidR="000720A0" w:rsidRPr="00B47D4D" w:rsidRDefault="000720A0" w:rsidP="00CE51A7">
      <w:pPr>
        <w:numPr>
          <w:ilvl w:val="0"/>
          <w:numId w:val="18"/>
        </w:numPr>
        <w:rPr>
          <w:rFonts w:cs="Arial"/>
          <w:szCs w:val="18"/>
          <w:lang w:val="es-BO"/>
        </w:rPr>
      </w:pPr>
      <w:r w:rsidRPr="00B47D4D">
        <w:rPr>
          <w:rFonts w:cs="Arial"/>
          <w:szCs w:val="18"/>
          <w:lang w:val="es-BO"/>
        </w:rPr>
        <w:t>Declaro no tener conflicto de intereses para el presente proceso de contratación.</w:t>
      </w:r>
    </w:p>
    <w:p w:rsidR="000720A0" w:rsidRPr="00B47D4D" w:rsidRDefault="000720A0" w:rsidP="00CE51A7">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rsidR="000720A0" w:rsidRPr="00B47D4D" w:rsidRDefault="000720A0" w:rsidP="00CE51A7">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rsidR="000720A0" w:rsidRPr="00B47D4D" w:rsidRDefault="000720A0" w:rsidP="00CE51A7">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720A0" w:rsidRPr="00B47D4D" w:rsidRDefault="000720A0" w:rsidP="00CE51A7">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rsidR="00856C30" w:rsidRPr="00B47D4D" w:rsidRDefault="00856C30" w:rsidP="00CE51A7">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rsidR="005046D7" w:rsidRPr="00B47D4D" w:rsidRDefault="005046D7" w:rsidP="00CE51A7">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rsidR="003B61DA" w:rsidRPr="00B47D4D" w:rsidRDefault="00B63EB8" w:rsidP="00CE51A7">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rsidR="00A06545" w:rsidRPr="00B47D4D" w:rsidRDefault="00A06545" w:rsidP="003B61DA">
      <w:pPr>
        <w:tabs>
          <w:tab w:val="left" w:pos="1134"/>
        </w:tabs>
        <w:ind w:left="567"/>
        <w:rPr>
          <w:rFonts w:cs="Arial"/>
          <w:szCs w:val="18"/>
          <w:lang w:val="es-BO"/>
        </w:rPr>
      </w:pPr>
    </w:p>
    <w:p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rsidR="006948A6" w:rsidRPr="00B47D4D" w:rsidRDefault="006948A6" w:rsidP="003B61DA">
      <w:pPr>
        <w:tabs>
          <w:tab w:val="left" w:pos="567"/>
        </w:tabs>
        <w:rPr>
          <w:rFonts w:cs="Arial"/>
          <w:b/>
          <w:szCs w:val="18"/>
          <w:lang w:val="es-BO"/>
        </w:rPr>
      </w:pPr>
    </w:p>
    <w:p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rsidR="003B61DA" w:rsidRPr="00B47D4D" w:rsidRDefault="003B61DA" w:rsidP="003B61DA">
      <w:pPr>
        <w:rPr>
          <w:rFonts w:cs="Arial"/>
          <w:szCs w:val="18"/>
          <w:lang w:val="es-BO"/>
        </w:rPr>
      </w:pPr>
    </w:p>
    <w:p w:rsidR="00E70487" w:rsidRPr="00B47D4D" w:rsidRDefault="00E70487" w:rsidP="00CE51A7">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rsidR="00A06545" w:rsidRPr="00B47D4D" w:rsidRDefault="00A06545" w:rsidP="00CE51A7">
      <w:pPr>
        <w:numPr>
          <w:ilvl w:val="0"/>
          <w:numId w:val="17"/>
        </w:numPr>
        <w:rPr>
          <w:rFonts w:cs="Arial"/>
          <w:szCs w:val="18"/>
          <w:lang w:val="es-BO"/>
        </w:rPr>
      </w:pPr>
      <w:r w:rsidRPr="00B47D4D">
        <w:rPr>
          <w:rFonts w:cs="Arial"/>
          <w:szCs w:val="18"/>
          <w:lang w:val="es-BO"/>
        </w:rPr>
        <w:t>Fotocopia simple del Carnet de Identidad.</w:t>
      </w:r>
    </w:p>
    <w:p w:rsidR="000720A0" w:rsidRPr="00B47D4D" w:rsidRDefault="000720A0" w:rsidP="00CE51A7">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rsidR="00CD34F4" w:rsidRPr="00B47D4D" w:rsidRDefault="00CD34F4" w:rsidP="00661BE3">
      <w:pPr>
        <w:rPr>
          <w:rFonts w:cs="Arial"/>
          <w:b/>
          <w:lang w:val="es-BO"/>
        </w:rPr>
      </w:pPr>
    </w:p>
    <w:p w:rsidR="00CD34F4" w:rsidRPr="00B47D4D" w:rsidRDefault="00CD34F4" w:rsidP="005652BB">
      <w:pPr>
        <w:jc w:val="center"/>
        <w:rPr>
          <w:rFonts w:cs="Arial"/>
          <w:b/>
          <w:lang w:val="es-BO"/>
        </w:rPr>
      </w:pPr>
    </w:p>
    <w:p w:rsidR="00CD34F4" w:rsidRPr="00B47D4D" w:rsidRDefault="00CD34F4"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661BE3" w:rsidRPr="00B47D4D" w:rsidRDefault="00661BE3" w:rsidP="00661BE3">
      <w:pPr>
        <w:jc w:val="center"/>
        <w:rPr>
          <w:rFonts w:cs="Arial"/>
          <w:b/>
          <w:i/>
          <w:szCs w:val="18"/>
          <w:lang w:val="es-BO"/>
        </w:rPr>
      </w:pPr>
      <w:r w:rsidRPr="00B47D4D">
        <w:rPr>
          <w:rFonts w:cs="Arial"/>
          <w:b/>
          <w:i/>
          <w:szCs w:val="18"/>
          <w:lang w:val="es-BO"/>
        </w:rPr>
        <w:t>(Firma del proponente)</w:t>
      </w:r>
    </w:p>
    <w:p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rsidR="004E0E0E" w:rsidRPr="00B47D4D" w:rsidRDefault="004E0E0E"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B53DD1" w:rsidRPr="00B47D4D" w:rsidRDefault="00B53DD1"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sz w:val="2"/>
                <w:szCs w:val="2"/>
                <w:lang w:val="es-BO"/>
              </w:rPr>
            </w:pPr>
            <w:r w:rsidRPr="00B47D4D">
              <w:rPr>
                <w:sz w:val="2"/>
                <w:szCs w:val="2"/>
                <w:lang w:val="es-BO"/>
              </w:rPr>
              <w:t> </w:t>
            </w:r>
          </w:p>
        </w:tc>
      </w:tr>
      <w:tr w:rsidR="00EB1FFC" w:rsidRPr="00B47D4D"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r w:rsidRPr="00B47D4D">
              <w:rPr>
                <w:rFonts w:ascii="Arial" w:hAnsi="Arial" w:cs="Arial"/>
                <w:iCs/>
                <w:lang w:val="es-BO"/>
              </w:rPr>
              <w:t>Número CI/</w:t>
            </w:r>
            <w:proofErr w:type="spellStart"/>
            <w:r w:rsidRPr="00B47D4D">
              <w:rPr>
                <w:rFonts w:ascii="Arial" w:hAnsi="Arial" w:cs="Arial"/>
                <w:iCs/>
                <w:lang w:val="es-BO"/>
              </w:rPr>
              <w:t>NIT</w:t>
            </w:r>
            <w:proofErr w:type="spellEnd"/>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158"/>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216"/>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60"/>
          <w:jc w:val="center"/>
        </w:trPr>
        <w:tc>
          <w:tcPr>
            <w:tcW w:w="9679" w:type="dxa"/>
            <w:gridSpan w:val="29"/>
            <w:tcBorders>
              <w:top w:val="nil"/>
              <w:left w:val="single" w:sz="12" w:space="0" w:color="auto"/>
              <w:bottom w:val="nil"/>
              <w:right w:val="single" w:sz="12" w:space="0" w:color="auto"/>
            </w:tcBorders>
            <w:vAlign w:val="center"/>
          </w:tcPr>
          <w:p w:rsidR="00EB1FFC" w:rsidRPr="00B47D4D" w:rsidRDefault="00EB1FFC" w:rsidP="00EB3E8A">
            <w:pPr>
              <w:rPr>
                <w:rFonts w:ascii="Arial" w:hAnsi="Arial" w:cs="Arial"/>
                <w:lang w:val="es-BO"/>
              </w:rPr>
            </w:pPr>
          </w:p>
        </w:tc>
      </w:tr>
      <w:tr w:rsidR="00EB1FFC" w:rsidRPr="00B47D4D"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jc w:val="center"/>
              <w:rPr>
                <w:rFonts w:ascii="Arial" w:hAnsi="Arial" w:cs="Arial"/>
                <w:i/>
                <w:iCs/>
                <w:sz w:val="2"/>
                <w:szCs w:val="2"/>
                <w:lang w:val="es-BO"/>
              </w:rPr>
            </w:pPr>
          </w:p>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rsidTr="00EB3E8A">
        <w:trPr>
          <w:trHeight w:val="60"/>
          <w:jc w:val="center"/>
        </w:trPr>
        <w:tc>
          <w:tcPr>
            <w:tcW w:w="354" w:type="dxa"/>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bCs/>
                <w:lang w:val="es-BO"/>
              </w:rPr>
            </w:pPr>
            <w:r w:rsidRPr="00B47D4D">
              <w:rPr>
                <w:rFonts w:ascii="Arial" w:hAnsi="Arial" w:cs="Arial"/>
                <w:bCs/>
                <w:lang w:val="es-BO"/>
              </w:rPr>
              <w:t>Fax:</w:t>
            </w:r>
          </w:p>
          <w:p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71"/>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267"/>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rsidR="00EB1FFC" w:rsidRPr="00B47D4D" w:rsidRDefault="00EB1FFC" w:rsidP="0045593E">
      <w:pPr>
        <w:spacing w:line="200" w:lineRule="exact"/>
        <w:jc w:val="center"/>
        <w:rPr>
          <w:rFonts w:cs="Arial"/>
          <w:b/>
          <w:szCs w:val="18"/>
          <w:lang w:val="es-BO"/>
        </w:rPr>
      </w:pPr>
    </w:p>
    <w:p w:rsidR="0045593E" w:rsidRPr="00B47D4D" w:rsidRDefault="0045593E" w:rsidP="0045593E">
      <w:pPr>
        <w:spacing w:line="200" w:lineRule="exact"/>
        <w:jc w:val="center"/>
        <w:rPr>
          <w:rFonts w:ascii="Arial" w:hAnsi="Arial" w:cs="Arial"/>
          <w:b/>
          <w:lang w:val="es-BO"/>
        </w:rPr>
      </w:pPr>
    </w:p>
    <w:p w:rsidR="0045593E" w:rsidRPr="00B47D4D" w:rsidRDefault="0045593E" w:rsidP="00C80D11">
      <w:pPr>
        <w:spacing w:line="200" w:lineRule="exact"/>
        <w:rPr>
          <w:rFonts w:ascii="Arial" w:hAnsi="Arial" w:cs="Arial"/>
          <w:b/>
          <w:lang w:val="es-BO"/>
        </w:rPr>
      </w:pPr>
    </w:p>
    <w:p w:rsidR="0045593E" w:rsidRPr="00B47D4D" w:rsidRDefault="0045593E"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433187" w:rsidRPr="00B47D4D" w:rsidRDefault="00433187" w:rsidP="009006D5">
      <w:pPr>
        <w:jc w:val="center"/>
        <w:rPr>
          <w:rFonts w:cs="Arial"/>
          <w:b/>
          <w:i/>
          <w:color w:val="0070C0"/>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11D6C" w:rsidRPr="00B47D4D" w:rsidRDefault="005652BB" w:rsidP="00756E4A">
      <w:pPr>
        <w:jc w:val="center"/>
        <w:rPr>
          <w:lang w:val="es-BO"/>
        </w:rPr>
      </w:pPr>
      <w:r w:rsidRPr="00B47D4D">
        <w:rPr>
          <w:rFonts w:cs="Arial"/>
          <w:b/>
          <w:lang w:val="es-BO"/>
        </w:rPr>
        <w:br w:type="page"/>
      </w:r>
    </w:p>
    <w:p w:rsidR="00502FB9" w:rsidRPr="00B47D4D" w:rsidRDefault="00502FB9" w:rsidP="00411D6C">
      <w:pPr>
        <w:rPr>
          <w:lang w:val="es-BO"/>
        </w:rPr>
        <w:sectPr w:rsidR="00502FB9" w:rsidRPr="00B47D4D" w:rsidSect="00F92CAE">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pgNumType w:start="1"/>
          <w:cols w:space="708"/>
          <w:titlePg/>
          <w:docGrid w:linePitch="360"/>
        </w:sectPr>
      </w:pPr>
    </w:p>
    <w:p w:rsidR="00716AAB" w:rsidRPr="00B47D4D" w:rsidRDefault="00716AAB" w:rsidP="00716AAB">
      <w:pPr>
        <w:spacing w:line="200" w:lineRule="exact"/>
        <w:jc w:val="center"/>
        <w:rPr>
          <w:rFonts w:cs="Arial"/>
          <w:b/>
          <w:szCs w:val="18"/>
          <w:lang w:val="es-BO"/>
        </w:rPr>
      </w:pPr>
      <w:r w:rsidRPr="00B47D4D">
        <w:rPr>
          <w:rFonts w:cs="Arial"/>
          <w:b/>
          <w:szCs w:val="18"/>
          <w:lang w:val="es-BO"/>
        </w:rPr>
        <w:lastRenderedPageBreak/>
        <w:t>FORMULARIO C-1</w:t>
      </w:r>
    </w:p>
    <w:p w:rsidR="00716AAB" w:rsidRPr="00B47D4D" w:rsidRDefault="00716AAB" w:rsidP="00716AAB">
      <w:pPr>
        <w:spacing w:line="200" w:lineRule="exact"/>
        <w:jc w:val="center"/>
        <w:rPr>
          <w:rFonts w:cs="Arial"/>
          <w:b/>
          <w:szCs w:val="18"/>
          <w:lang w:val="es-BO"/>
        </w:rPr>
      </w:pPr>
      <w:r w:rsidRPr="00B47D4D">
        <w:rPr>
          <w:rFonts w:cs="Arial"/>
          <w:b/>
          <w:szCs w:val="18"/>
          <w:lang w:val="es-BO"/>
        </w:rPr>
        <w:t xml:space="preserve">FORMACIÓN Y EXPERIENCIA  </w:t>
      </w:r>
    </w:p>
    <w:p w:rsidR="00716AAB" w:rsidRPr="00B47D4D" w:rsidRDefault="00716AAB" w:rsidP="00716AAB">
      <w:pPr>
        <w:spacing w:line="200" w:lineRule="exact"/>
        <w:jc w:val="center"/>
        <w:rPr>
          <w:rFonts w:cs="Arial"/>
          <w:b/>
          <w:szCs w:val="18"/>
          <w:lang w:val="es-BO"/>
        </w:rPr>
      </w:pPr>
      <w:r w:rsidRPr="00B47D4D">
        <w:rPr>
          <w:rFonts w:cs="Arial"/>
          <w:b/>
          <w:szCs w:val="18"/>
          <w:lang w:val="es-BO"/>
        </w:rPr>
        <w:t>(Condiciones mínimas requeridas por la entidad)</w:t>
      </w:r>
    </w:p>
    <w:p w:rsidR="00FF68EE" w:rsidRPr="00B47D4D"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F68EE" w:rsidRPr="00B47D4D" w:rsidTr="00496963">
        <w:trPr>
          <w:trHeight w:val="335"/>
        </w:trPr>
        <w:tc>
          <w:tcPr>
            <w:tcW w:w="9493" w:type="dxa"/>
            <w:gridSpan w:val="3"/>
            <w:shd w:val="clear" w:color="auto" w:fill="244061" w:themeFill="accent1" w:themeFillShade="80"/>
            <w:vAlign w:val="center"/>
          </w:tcPr>
          <w:p w:rsidR="00FF68EE" w:rsidRPr="00B47D4D" w:rsidRDefault="00FF68EE" w:rsidP="00716AA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2A509F" w:rsidRPr="00B47D4D" w:rsidTr="002A509F">
        <w:tc>
          <w:tcPr>
            <w:tcW w:w="9493" w:type="dxa"/>
            <w:gridSpan w:val="3"/>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68EE" w:rsidRPr="00B47D4D" w:rsidRDefault="00541725" w:rsidP="00CB49ED">
            <w:pPr>
              <w:rPr>
                <w:rFonts w:cs="Arial"/>
                <w:b/>
                <w:szCs w:val="18"/>
                <w:lang w:val="es-BO"/>
              </w:rPr>
            </w:pPr>
            <w:r w:rsidRPr="00DB7C20">
              <w:rPr>
                <w:rFonts w:cs="Tahoma"/>
                <w:szCs w:val="18"/>
              </w:rPr>
              <w:t xml:space="preserve">Título en Provisión Nacional </w:t>
            </w:r>
            <w:r>
              <w:rPr>
                <w:rFonts w:cs="Tahoma"/>
                <w:szCs w:val="18"/>
              </w:rPr>
              <w:t xml:space="preserve">de: </w:t>
            </w:r>
            <w:r w:rsidRPr="005B5130">
              <w:rPr>
                <w:rFonts w:cs="Tahoma"/>
                <w:szCs w:val="18"/>
              </w:rPr>
              <w:t>Ingeniero Eléctrico</w:t>
            </w:r>
            <w:r>
              <w:rPr>
                <w:rFonts w:cs="Tahoma"/>
                <w:szCs w:val="18"/>
              </w:rPr>
              <w:t xml:space="preserve"> </w:t>
            </w:r>
            <w:r w:rsidRPr="00DB7C20">
              <w:rPr>
                <w:rFonts w:cs="Tahoma"/>
                <w:szCs w:val="18"/>
              </w:rPr>
              <w:t>a nivel Licenciatura</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34328" w:rsidRPr="00C96F2C" w:rsidRDefault="00C34328" w:rsidP="00C34328">
            <w:pPr>
              <w:spacing w:line="276" w:lineRule="auto"/>
              <w:rPr>
                <w:rFonts w:cs="Tahoma"/>
                <w:szCs w:val="18"/>
              </w:rPr>
            </w:pPr>
            <w:r w:rsidRPr="00C34328">
              <w:rPr>
                <w:rFonts w:cs="Tahoma"/>
                <w:szCs w:val="18"/>
              </w:rPr>
              <w:t>Cursos de Microsoft Office (Word, Excel Avanzado, Excel con VBA</w:t>
            </w:r>
          </w:p>
          <w:p w:rsidR="00C34328" w:rsidRPr="00C96F2C" w:rsidRDefault="00C34328" w:rsidP="00C34328">
            <w:pPr>
              <w:spacing w:line="276" w:lineRule="auto"/>
              <w:rPr>
                <w:rFonts w:cs="Tahoma"/>
                <w:szCs w:val="18"/>
              </w:rPr>
            </w:pPr>
            <w:r w:rsidRPr="00C96F2C">
              <w:rPr>
                <w:rFonts w:cs="Tahoma"/>
                <w:szCs w:val="18"/>
              </w:rPr>
              <w:t>Curso en Diseño de Líneas de Transmisión</w:t>
            </w:r>
          </w:p>
          <w:p w:rsidR="00C34328" w:rsidRPr="00C96F2C" w:rsidRDefault="00C34328" w:rsidP="00C34328">
            <w:pPr>
              <w:spacing w:line="276" w:lineRule="auto"/>
              <w:rPr>
                <w:rFonts w:cs="Tahoma"/>
                <w:szCs w:val="18"/>
              </w:rPr>
            </w:pPr>
            <w:r w:rsidRPr="00C96F2C">
              <w:rPr>
                <w:rFonts w:cs="Tahoma"/>
                <w:szCs w:val="18"/>
              </w:rPr>
              <w:t>Curso Subestaciones de Alta y Extra Alta tensión</w:t>
            </w:r>
          </w:p>
          <w:p w:rsidR="00C34328" w:rsidRPr="00C96F2C" w:rsidRDefault="00C34328" w:rsidP="00C34328">
            <w:pPr>
              <w:spacing w:line="276" w:lineRule="auto"/>
              <w:rPr>
                <w:rFonts w:cs="Tahoma"/>
                <w:szCs w:val="18"/>
              </w:rPr>
            </w:pPr>
            <w:r w:rsidRPr="00C96F2C">
              <w:rPr>
                <w:rFonts w:cs="Tahoma"/>
                <w:szCs w:val="18"/>
              </w:rPr>
              <w:t>Curso</w:t>
            </w:r>
            <w:r>
              <w:rPr>
                <w:rFonts w:cs="Tahoma"/>
                <w:szCs w:val="18"/>
              </w:rPr>
              <w:t xml:space="preserve"> </w:t>
            </w:r>
            <w:r w:rsidRPr="00C96F2C">
              <w:rPr>
                <w:rFonts w:cs="Tahoma"/>
                <w:szCs w:val="18"/>
              </w:rPr>
              <w:t xml:space="preserve">del programa </w:t>
            </w:r>
            <w:proofErr w:type="spellStart"/>
            <w:r w:rsidRPr="00C96F2C">
              <w:rPr>
                <w:rFonts w:cs="Tahoma"/>
                <w:szCs w:val="18"/>
              </w:rPr>
              <w:t>AutoCad</w:t>
            </w:r>
            <w:proofErr w:type="spellEnd"/>
            <w:r w:rsidRPr="00C96F2C">
              <w:rPr>
                <w:rFonts w:cs="Tahoma"/>
                <w:szCs w:val="18"/>
              </w:rPr>
              <w:t xml:space="preserve"> Eléctrica </w:t>
            </w:r>
          </w:p>
          <w:p w:rsidR="00C34328" w:rsidRPr="00C96F2C" w:rsidRDefault="00C34328" w:rsidP="00C34328">
            <w:pPr>
              <w:spacing w:line="276" w:lineRule="auto"/>
              <w:rPr>
                <w:rFonts w:cs="Tahoma"/>
                <w:szCs w:val="18"/>
              </w:rPr>
            </w:pPr>
            <w:r>
              <w:rPr>
                <w:rFonts w:cs="Tahoma"/>
                <w:szCs w:val="18"/>
              </w:rPr>
              <w:t xml:space="preserve">Curso </w:t>
            </w:r>
            <w:r w:rsidRPr="00C96F2C">
              <w:rPr>
                <w:rFonts w:cs="Tahoma"/>
                <w:szCs w:val="18"/>
              </w:rPr>
              <w:t xml:space="preserve">de puesta a tierra y pararrayos </w:t>
            </w:r>
          </w:p>
          <w:p w:rsidR="00C34328" w:rsidRPr="00C96F2C" w:rsidRDefault="00C34328" w:rsidP="00C34328">
            <w:pPr>
              <w:spacing w:line="276" w:lineRule="auto"/>
              <w:rPr>
                <w:rFonts w:cs="Tahoma"/>
                <w:szCs w:val="18"/>
              </w:rPr>
            </w:pPr>
            <w:r w:rsidRPr="00C96F2C">
              <w:rPr>
                <w:rFonts w:cs="Tahoma"/>
                <w:szCs w:val="18"/>
              </w:rPr>
              <w:t>Curso de Persona Competente en Trabajos de Altura</w:t>
            </w:r>
          </w:p>
          <w:p w:rsidR="00FF68EE" w:rsidRPr="00C34328" w:rsidRDefault="00C34328" w:rsidP="00C34328">
            <w:pPr>
              <w:spacing w:line="276" w:lineRule="auto"/>
              <w:rPr>
                <w:rFonts w:cs="Tahoma"/>
                <w:szCs w:val="18"/>
              </w:rPr>
            </w:pPr>
            <w:r w:rsidRPr="00C96F2C">
              <w:rPr>
                <w:rFonts w:cs="Tahoma"/>
                <w:szCs w:val="18"/>
              </w:rPr>
              <w:t>Curso de Políticas Públicas</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68EE" w:rsidRPr="004D4BA6" w:rsidRDefault="00541725" w:rsidP="0035525D">
            <w:pPr>
              <w:spacing w:line="276" w:lineRule="auto"/>
              <w:rPr>
                <w:rFonts w:cs="Tahoma"/>
                <w:szCs w:val="18"/>
              </w:rPr>
            </w:pPr>
            <w:r w:rsidRPr="00DB7C20">
              <w:rPr>
                <w:rFonts w:cs="Tahoma"/>
                <w:szCs w:val="18"/>
              </w:rPr>
              <w:t xml:space="preserve">Experiencia profesional </w:t>
            </w:r>
            <w:r>
              <w:rPr>
                <w:rFonts w:cs="Tahoma"/>
                <w:szCs w:val="18"/>
              </w:rPr>
              <w:t>mínimamente un 1 año</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2A509F" w:rsidRPr="00B47D4D" w:rsidTr="002A509F">
        <w:tc>
          <w:tcPr>
            <w:tcW w:w="2878" w:type="dxa"/>
            <w:tcBorders>
              <w:right w:val="single" w:sz="4" w:space="0" w:color="auto"/>
            </w:tcBorders>
            <w:vAlign w:val="center"/>
          </w:tcPr>
          <w:p w:rsidR="002A509F" w:rsidRPr="00B47D4D" w:rsidRDefault="002A509F"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A509F" w:rsidRPr="004D4BA6" w:rsidRDefault="00541725" w:rsidP="0075587B">
            <w:pPr>
              <w:spacing w:line="276" w:lineRule="auto"/>
              <w:rPr>
                <w:rFonts w:cs="Tahoma"/>
                <w:szCs w:val="18"/>
              </w:rPr>
            </w:pPr>
            <w:r w:rsidRPr="00DB7C20">
              <w:rPr>
                <w:rFonts w:cs="Tahoma"/>
                <w:szCs w:val="18"/>
              </w:rPr>
              <w:t xml:space="preserve">Experiencia </w:t>
            </w:r>
            <w:r>
              <w:rPr>
                <w:rFonts w:cs="Tahoma"/>
                <w:szCs w:val="18"/>
              </w:rPr>
              <w:t>profesional mínimamente 6 meses de</w:t>
            </w:r>
            <w:r w:rsidRPr="00DB7C20">
              <w:rPr>
                <w:rFonts w:cs="Tahoma"/>
                <w:szCs w:val="18"/>
              </w:rPr>
              <w:t xml:space="preserve"> trabajo </w:t>
            </w:r>
            <w:r>
              <w:rPr>
                <w:rFonts w:cs="Tahoma"/>
                <w:szCs w:val="18"/>
              </w:rPr>
              <w:t xml:space="preserve">en empresas del sector Eléctrico a </w:t>
            </w:r>
            <w:r w:rsidRPr="00082413">
              <w:rPr>
                <w:rFonts w:cs="Tahoma"/>
                <w:szCs w:val="18"/>
              </w:rPr>
              <w:t xml:space="preserve">partir </w:t>
            </w:r>
            <w:r w:rsidRPr="00472C64">
              <w:rPr>
                <w:rFonts w:cs="Tahoma"/>
                <w:szCs w:val="18"/>
              </w:rPr>
              <w:t>de la fecha de emisión del Título en Provisión Nacional</w:t>
            </w:r>
            <w:r w:rsidR="004D4BA6" w:rsidRPr="004F5C3E">
              <w:rPr>
                <w:rFonts w:cs="Tahoma"/>
                <w:szCs w:val="18"/>
              </w:rPr>
              <w:t>.</w:t>
            </w:r>
          </w:p>
        </w:tc>
        <w:tc>
          <w:tcPr>
            <w:tcW w:w="284" w:type="dxa"/>
            <w:tcBorders>
              <w:left w:val="single" w:sz="4" w:space="0" w:color="auto"/>
            </w:tcBorders>
          </w:tcPr>
          <w:p w:rsidR="002A509F" w:rsidRPr="00B47D4D" w:rsidRDefault="002A509F" w:rsidP="00716AAB">
            <w:pPr>
              <w:spacing w:line="200" w:lineRule="exact"/>
              <w:jc w:val="center"/>
              <w:rPr>
                <w:rFonts w:cs="Arial"/>
                <w:b/>
                <w:szCs w:val="18"/>
                <w:lang w:val="es-BO"/>
              </w:rPr>
            </w:pPr>
          </w:p>
        </w:tc>
      </w:tr>
      <w:tr w:rsidR="002A509F" w:rsidRPr="00B47D4D" w:rsidTr="002A509F">
        <w:tc>
          <w:tcPr>
            <w:tcW w:w="9493" w:type="dxa"/>
            <w:gridSpan w:val="3"/>
            <w:tcBorders>
              <w:bottom w:val="single" w:sz="4" w:space="0" w:color="auto"/>
            </w:tcBorders>
          </w:tcPr>
          <w:p w:rsidR="002A509F" w:rsidRPr="00B47D4D" w:rsidRDefault="002A509F" w:rsidP="00716AAB">
            <w:pPr>
              <w:spacing w:line="200" w:lineRule="exact"/>
              <w:jc w:val="center"/>
              <w:rPr>
                <w:rFonts w:cs="Arial"/>
                <w:b/>
                <w:szCs w:val="18"/>
                <w:lang w:val="es-BO"/>
              </w:rPr>
            </w:pPr>
          </w:p>
        </w:tc>
      </w:tr>
      <w:tr w:rsidR="002A509F" w:rsidRPr="00B47D4D" w:rsidTr="002A509F">
        <w:tc>
          <w:tcPr>
            <w:tcW w:w="9493" w:type="dxa"/>
            <w:gridSpan w:val="3"/>
            <w:tcBorders>
              <w:top w:val="single" w:sz="4" w:space="0" w:color="auto"/>
              <w:bottom w:val="single" w:sz="4" w:space="0" w:color="auto"/>
            </w:tcBorders>
            <w:shd w:val="clear" w:color="auto" w:fill="DBE5F1" w:themeFill="accent1" w:themeFillTint="33"/>
          </w:tcPr>
          <w:p w:rsidR="002A509F" w:rsidRPr="00B47D4D" w:rsidRDefault="002A509F" w:rsidP="000879E4">
            <w:pPr>
              <w:rPr>
                <w:rFonts w:cs="Arial"/>
                <w:b/>
                <w:i/>
                <w:szCs w:val="18"/>
                <w:lang w:val="es-BO"/>
              </w:rPr>
            </w:pPr>
            <w:r w:rsidRPr="00B47D4D">
              <w:rPr>
                <w:b/>
                <w:i/>
                <w:lang w:val="es-BO"/>
              </w:rPr>
              <w:t>(*)La entidad deberá establecer las condiciones mínimas requeridas para la realización de la Consultoría, considerando lo establecido en los términos de refer</w:t>
            </w:r>
            <w:r w:rsidR="0072669B" w:rsidRPr="00B47D4D">
              <w:rPr>
                <w:b/>
                <w:i/>
                <w:lang w:val="es-BO"/>
              </w:rPr>
              <w:t>encia señalados en el numeral 24</w:t>
            </w:r>
            <w:r w:rsidRPr="00B47D4D">
              <w:rPr>
                <w:b/>
                <w:i/>
                <w:lang w:val="es-BO"/>
              </w:rPr>
              <w:t xml:space="preserve"> del presente DBC (</w:t>
            </w:r>
            <w:r w:rsidR="007A2DD1" w:rsidRPr="00B47D4D">
              <w:rPr>
                <w:b/>
                <w:i/>
                <w:lang w:val="es-BO"/>
              </w:rPr>
              <w:t>Determinado claramente la f</w:t>
            </w:r>
            <w:r w:rsidRPr="00B47D4D">
              <w:rPr>
                <w:b/>
                <w:i/>
                <w:lang w:val="es-BO"/>
              </w:rPr>
              <w:t xml:space="preserve">ormación mínima </w:t>
            </w:r>
            <w:r w:rsidR="007A2DD1" w:rsidRPr="00B47D4D">
              <w:rPr>
                <w:b/>
                <w:i/>
                <w:lang w:val="es-BO"/>
              </w:rPr>
              <w:t xml:space="preserve">(título académico, </w:t>
            </w:r>
            <w:r w:rsidRPr="00B47D4D">
              <w:rPr>
                <w:b/>
                <w:i/>
                <w:lang w:val="es-BO"/>
              </w:rPr>
              <w:t>título en provisión nacional</w:t>
            </w:r>
            <w:r w:rsidR="007A2DD1" w:rsidRPr="00B47D4D">
              <w:rPr>
                <w:b/>
                <w:i/>
                <w:lang w:val="es-BO"/>
              </w:rPr>
              <w:t xml:space="preserve"> u otros)</w:t>
            </w:r>
            <w:r w:rsidRPr="00B47D4D">
              <w:rPr>
                <w:b/>
                <w:i/>
                <w:lang w:val="es-BO"/>
              </w:rPr>
              <w:t xml:space="preserve"> y experiencia general</w:t>
            </w:r>
            <w:r w:rsidR="007A2DD1" w:rsidRPr="00B47D4D">
              <w:rPr>
                <w:b/>
                <w:i/>
                <w:lang w:val="es-BO"/>
              </w:rPr>
              <w:t xml:space="preserve"> y específica (en años</w:t>
            </w:r>
            <w:r w:rsidR="000879E4" w:rsidRPr="00B47D4D">
              <w:rPr>
                <w:b/>
                <w:i/>
                <w:lang w:val="es-BO"/>
              </w:rPr>
              <w:t xml:space="preserve"> para consultoría individual de línea</w:t>
            </w:r>
            <w:r w:rsidR="007A2DD1" w:rsidRPr="00B47D4D">
              <w:rPr>
                <w:b/>
                <w:i/>
                <w:lang w:val="es-BO"/>
              </w:rPr>
              <w:t xml:space="preserve"> o número de consultorías</w:t>
            </w:r>
            <w:r w:rsidR="000879E4" w:rsidRPr="00B47D4D">
              <w:rPr>
                <w:b/>
                <w:i/>
                <w:lang w:val="es-BO"/>
              </w:rPr>
              <w:t xml:space="preserve"> para consultoría individual por producto</w:t>
            </w:r>
            <w:r w:rsidR="007A2DD1" w:rsidRPr="00B47D4D">
              <w:rPr>
                <w:b/>
                <w:i/>
                <w:lang w:val="es-BO"/>
              </w:rPr>
              <w:t xml:space="preserve"> en el sector público y/o privado)</w:t>
            </w:r>
          </w:p>
        </w:tc>
      </w:tr>
    </w:tbl>
    <w:p w:rsidR="00FF68EE" w:rsidRPr="00B47D4D"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574B9" w:rsidRPr="00B47D4D" w:rsidTr="00B47D4D">
        <w:trPr>
          <w:trHeight w:val="315"/>
        </w:trPr>
        <w:tc>
          <w:tcPr>
            <w:tcW w:w="9490" w:type="dxa"/>
            <w:gridSpan w:val="5"/>
            <w:shd w:val="clear" w:color="auto" w:fill="244061" w:themeFill="accent1" w:themeFillShade="80"/>
            <w:vAlign w:val="bottom"/>
            <w:hideMark/>
          </w:tcPr>
          <w:p w:rsidR="00B574B9" w:rsidRPr="00B47D4D" w:rsidRDefault="00B574B9" w:rsidP="00FF1DD3">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574B9" w:rsidRPr="00B47D4D" w:rsidTr="00B47D4D">
        <w:trPr>
          <w:trHeight w:val="300"/>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lang w:val="es-BO" w:eastAsia="es-BO"/>
              </w:rPr>
            </w:pPr>
            <w:r w:rsidRPr="00B47D4D">
              <w:rPr>
                <w:rFonts w:ascii="Arial" w:hAnsi="Arial" w:cs="Arial"/>
                <w:b/>
                <w:bCs/>
                <w:lang w:val="es-BO" w:eastAsia="es-BO"/>
              </w:rPr>
              <w:t>A. FORMACIÓN</w:t>
            </w:r>
          </w:p>
        </w:tc>
      </w:tr>
      <w:tr w:rsidR="00B574B9" w:rsidRPr="00B47D4D" w:rsidTr="00B47D4D">
        <w:trPr>
          <w:trHeight w:val="300"/>
        </w:trPr>
        <w:tc>
          <w:tcPr>
            <w:tcW w:w="984"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rsidR="00B574B9" w:rsidRPr="00B47D4D" w:rsidRDefault="00B574B9" w:rsidP="00FF1DD3">
            <w:pPr>
              <w:jc w:val="center"/>
              <w:rPr>
                <w:rFonts w:ascii="Arial" w:hAnsi="Arial" w:cs="Arial"/>
                <w:b/>
                <w:bCs/>
                <w:color w:val="000000"/>
                <w:lang w:val="es-BO" w:eastAsia="es-BO"/>
              </w:rPr>
            </w:pPr>
            <w:r w:rsidRPr="00B47D4D">
              <w:rPr>
                <w:rFonts w:ascii="Arial" w:hAnsi="Arial" w:cs="Arial"/>
                <w:b/>
                <w:bCs/>
                <w:color w:val="000000"/>
                <w:lang w:val="es-BO" w:eastAsia="es-BO"/>
              </w:rPr>
              <w:t>Grado de instrucción</w:t>
            </w:r>
            <w:r w:rsidR="00EB1FFC" w:rsidRPr="00B47D4D">
              <w:rPr>
                <w:rFonts w:ascii="Arial" w:hAnsi="Arial" w:cs="Arial"/>
                <w:b/>
                <w:bCs/>
                <w:color w:val="000000"/>
                <w:lang w:val="es-BO" w:eastAsia="es-BO"/>
              </w:rPr>
              <w:t xml:space="preserve"> </w:t>
            </w:r>
          </w:p>
        </w:tc>
        <w:tc>
          <w:tcPr>
            <w:tcW w:w="2320" w:type="dxa"/>
            <w:vMerge w:val="restart"/>
            <w:shd w:val="clear" w:color="000000" w:fill="DBE5F1"/>
            <w:vAlign w:val="center"/>
            <w:hideMark/>
          </w:tcPr>
          <w:p w:rsidR="00B574B9" w:rsidRPr="00B47D4D" w:rsidRDefault="00993BFC"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574B9" w:rsidRPr="00B47D4D" w:rsidTr="00B47D4D">
        <w:trPr>
          <w:trHeight w:val="300"/>
        </w:trPr>
        <w:tc>
          <w:tcPr>
            <w:tcW w:w="984" w:type="dxa"/>
            <w:vMerge/>
            <w:vAlign w:val="center"/>
            <w:hideMark/>
          </w:tcPr>
          <w:p w:rsidR="00B574B9" w:rsidRPr="00B47D4D" w:rsidRDefault="00B574B9" w:rsidP="0042344A">
            <w:pPr>
              <w:rPr>
                <w:rFonts w:ascii="Arial" w:hAnsi="Arial" w:cs="Arial"/>
                <w:b/>
                <w:bCs/>
                <w:color w:val="000000"/>
                <w:lang w:val="es-BO" w:eastAsia="es-BO"/>
              </w:rPr>
            </w:pPr>
          </w:p>
        </w:tc>
        <w:tc>
          <w:tcPr>
            <w:tcW w:w="2626" w:type="dxa"/>
            <w:vMerge/>
            <w:vAlign w:val="center"/>
            <w:hideMark/>
          </w:tcPr>
          <w:p w:rsidR="00B574B9" w:rsidRPr="00B47D4D" w:rsidRDefault="00B574B9" w:rsidP="0042344A">
            <w:pPr>
              <w:rPr>
                <w:rFonts w:ascii="Arial" w:hAnsi="Arial" w:cs="Arial"/>
                <w:b/>
                <w:bCs/>
                <w:color w:val="000000"/>
                <w:lang w:val="es-BO" w:eastAsia="es-BO"/>
              </w:rPr>
            </w:pPr>
          </w:p>
        </w:tc>
        <w:tc>
          <w:tcPr>
            <w:tcW w:w="2080" w:type="dxa"/>
            <w:vMerge/>
            <w:vAlign w:val="center"/>
            <w:hideMark/>
          </w:tcPr>
          <w:p w:rsidR="00B574B9" w:rsidRPr="00B47D4D" w:rsidRDefault="00B574B9" w:rsidP="0042344A">
            <w:pPr>
              <w:rPr>
                <w:rFonts w:ascii="Arial" w:hAnsi="Arial" w:cs="Arial"/>
                <w:b/>
                <w:bCs/>
                <w:color w:val="000000"/>
                <w:lang w:val="es-BO" w:eastAsia="es-BO"/>
              </w:rPr>
            </w:pPr>
          </w:p>
        </w:tc>
        <w:tc>
          <w:tcPr>
            <w:tcW w:w="1480" w:type="dxa"/>
            <w:vMerge/>
            <w:vAlign w:val="center"/>
            <w:hideMark/>
          </w:tcPr>
          <w:p w:rsidR="00B574B9" w:rsidRPr="00B47D4D" w:rsidRDefault="00B574B9" w:rsidP="0042344A">
            <w:pPr>
              <w:rPr>
                <w:rFonts w:ascii="Arial" w:hAnsi="Arial" w:cs="Arial"/>
                <w:b/>
                <w:bCs/>
                <w:color w:val="000000"/>
                <w:lang w:val="es-BO" w:eastAsia="es-BO"/>
              </w:rPr>
            </w:pPr>
          </w:p>
        </w:tc>
        <w:tc>
          <w:tcPr>
            <w:tcW w:w="2320" w:type="dxa"/>
            <w:vMerge/>
            <w:vAlign w:val="center"/>
            <w:hideMark/>
          </w:tcPr>
          <w:p w:rsidR="00B574B9" w:rsidRPr="00B47D4D" w:rsidRDefault="00B574B9" w:rsidP="0042344A">
            <w:pPr>
              <w:rPr>
                <w:rFonts w:ascii="Arial" w:hAnsi="Arial" w:cs="Arial"/>
                <w:b/>
                <w:bCs/>
                <w:color w:val="000000"/>
                <w:lang w:val="es-BO" w:eastAsia="es-BO"/>
              </w:rPr>
            </w:pP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rsidTr="00B47D4D">
        <w:trPr>
          <w:trHeight w:val="315"/>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w:t>
            </w:r>
            <w:r w:rsidR="003D1F72" w:rsidRPr="00B47D4D">
              <w:rPr>
                <w:rFonts w:ascii="Arial" w:hAnsi="Arial" w:cs="Arial"/>
                <w:b/>
                <w:bCs/>
                <w:szCs w:val="18"/>
                <w:lang w:val="es-BO" w:eastAsia="es-BO"/>
              </w:rPr>
              <w:t>ESPECIALIZACIÓN, SEMINARIOS,</w:t>
            </w:r>
            <w:r w:rsidRPr="00B47D4D">
              <w:rPr>
                <w:rFonts w:ascii="Arial" w:hAnsi="Arial" w:cs="Arial"/>
                <w:b/>
                <w:bCs/>
                <w:szCs w:val="18"/>
                <w:lang w:val="es-BO" w:eastAsia="es-BO"/>
              </w:rPr>
              <w:t xml:space="preserve"> CAPACITACIONES</w:t>
            </w:r>
            <w:r w:rsidR="003D1F72" w:rsidRPr="00B47D4D">
              <w:rPr>
                <w:rFonts w:ascii="Arial" w:hAnsi="Arial" w:cs="Arial"/>
                <w:b/>
                <w:bCs/>
                <w:szCs w:val="18"/>
                <w:lang w:val="es-BO" w:eastAsia="es-BO"/>
              </w:rPr>
              <w:t>, ENTRE OTROS</w:t>
            </w:r>
            <w:r w:rsidRPr="00B47D4D">
              <w:rPr>
                <w:rFonts w:ascii="Arial" w:hAnsi="Arial" w:cs="Arial"/>
                <w:b/>
                <w:bCs/>
                <w:szCs w:val="18"/>
                <w:lang w:val="es-BO" w:eastAsia="es-BO"/>
              </w:rPr>
              <w:t>)</w:t>
            </w:r>
          </w:p>
        </w:tc>
      </w:tr>
      <w:tr w:rsidR="00B574B9" w:rsidRPr="00B47D4D" w:rsidTr="00B47D4D">
        <w:trPr>
          <w:trHeight w:val="315"/>
        </w:trPr>
        <w:tc>
          <w:tcPr>
            <w:tcW w:w="984" w:type="dxa"/>
            <w:vMerge w:val="restart"/>
            <w:shd w:val="clear" w:color="000000" w:fill="DBE5F1"/>
            <w:vAlign w:val="center"/>
            <w:hideMark/>
          </w:tcPr>
          <w:p w:rsidR="00B574B9" w:rsidRPr="00B47D4D" w:rsidRDefault="00B574B9"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574B9" w:rsidRPr="00B47D4D" w:rsidTr="00B47D4D">
        <w:trPr>
          <w:trHeight w:val="450"/>
        </w:trPr>
        <w:tc>
          <w:tcPr>
            <w:tcW w:w="984" w:type="dxa"/>
            <w:vMerge/>
            <w:vAlign w:val="center"/>
            <w:hideMark/>
          </w:tcPr>
          <w:p w:rsidR="00B574B9" w:rsidRPr="00B47D4D" w:rsidRDefault="00B574B9" w:rsidP="0042344A">
            <w:pPr>
              <w:rPr>
                <w:rFonts w:ascii="Arial" w:hAnsi="Arial" w:cs="Arial"/>
                <w:color w:val="000000"/>
                <w:szCs w:val="18"/>
                <w:lang w:val="es-BO" w:eastAsia="es-BO"/>
              </w:rPr>
            </w:pPr>
          </w:p>
        </w:tc>
        <w:tc>
          <w:tcPr>
            <w:tcW w:w="2626" w:type="dxa"/>
            <w:vMerge/>
            <w:vAlign w:val="center"/>
            <w:hideMark/>
          </w:tcPr>
          <w:p w:rsidR="00B574B9" w:rsidRPr="00B47D4D" w:rsidRDefault="00B574B9" w:rsidP="0042344A">
            <w:pPr>
              <w:rPr>
                <w:rFonts w:ascii="Arial" w:hAnsi="Arial" w:cs="Arial"/>
                <w:b/>
                <w:bCs/>
                <w:color w:val="000000"/>
                <w:lang w:val="es-BO" w:eastAsia="es-BO"/>
              </w:rPr>
            </w:pPr>
          </w:p>
        </w:tc>
        <w:tc>
          <w:tcPr>
            <w:tcW w:w="2080" w:type="dxa"/>
            <w:vMerge/>
            <w:vAlign w:val="center"/>
            <w:hideMark/>
          </w:tcPr>
          <w:p w:rsidR="00B574B9" w:rsidRPr="00B47D4D" w:rsidRDefault="00B574B9" w:rsidP="0042344A">
            <w:pPr>
              <w:rPr>
                <w:rFonts w:ascii="Arial" w:hAnsi="Arial" w:cs="Arial"/>
                <w:b/>
                <w:bCs/>
                <w:color w:val="000000"/>
                <w:lang w:val="es-BO" w:eastAsia="es-BO"/>
              </w:rPr>
            </w:pPr>
          </w:p>
        </w:tc>
        <w:tc>
          <w:tcPr>
            <w:tcW w:w="1480" w:type="dxa"/>
            <w:vMerge/>
            <w:vAlign w:val="center"/>
            <w:hideMark/>
          </w:tcPr>
          <w:p w:rsidR="00B574B9" w:rsidRPr="00B47D4D" w:rsidRDefault="00B574B9" w:rsidP="0042344A">
            <w:pPr>
              <w:rPr>
                <w:rFonts w:ascii="Arial" w:hAnsi="Arial" w:cs="Arial"/>
                <w:b/>
                <w:bCs/>
                <w:color w:val="000000"/>
                <w:lang w:val="es-BO" w:eastAsia="es-BO"/>
              </w:rPr>
            </w:pPr>
          </w:p>
        </w:tc>
        <w:tc>
          <w:tcPr>
            <w:tcW w:w="2320" w:type="dxa"/>
            <w:vMerge/>
            <w:vAlign w:val="center"/>
            <w:hideMark/>
          </w:tcPr>
          <w:p w:rsidR="00B574B9" w:rsidRPr="00B47D4D" w:rsidRDefault="00B574B9" w:rsidP="0042344A">
            <w:pPr>
              <w:rPr>
                <w:rFonts w:ascii="Arial" w:hAnsi="Arial" w:cs="Arial"/>
                <w:b/>
                <w:bCs/>
                <w:color w:val="000000"/>
                <w:lang w:val="es-BO" w:eastAsia="es-BO"/>
              </w:rPr>
            </w:pP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rsidTr="00B47D4D">
        <w:trPr>
          <w:trHeight w:val="330"/>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A2DD1" w:rsidRPr="00B47D4D" w:rsidTr="00B47D4D">
        <w:trPr>
          <w:trHeight w:val="754"/>
        </w:trPr>
        <w:tc>
          <w:tcPr>
            <w:tcW w:w="984"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rsidR="007A2DD1" w:rsidRPr="00B47D4D" w:rsidRDefault="007A2DD1" w:rsidP="007A2DD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rsidTr="00B47D4D">
        <w:trPr>
          <w:trHeight w:val="300"/>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rsidTr="00B47D4D">
        <w:trPr>
          <w:trHeight w:val="300"/>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rsidTr="00B47D4D">
        <w:trPr>
          <w:trHeight w:val="300"/>
        </w:trPr>
        <w:tc>
          <w:tcPr>
            <w:tcW w:w="9490" w:type="dxa"/>
            <w:gridSpan w:val="5"/>
            <w:shd w:val="clear" w:color="auto" w:fill="DBE5F1" w:themeFill="accent1" w:themeFillTint="33"/>
            <w:vAlign w:val="bottom"/>
            <w:hideMark/>
          </w:tcPr>
          <w:p w:rsidR="00B574B9" w:rsidRPr="00B47D4D" w:rsidRDefault="00B574B9" w:rsidP="002A509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7A2DD1" w:rsidRPr="00B47D4D" w:rsidTr="00B47D4D">
        <w:trPr>
          <w:trHeight w:val="658"/>
        </w:trPr>
        <w:tc>
          <w:tcPr>
            <w:tcW w:w="984"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lastRenderedPageBreak/>
              <w:t>N°</w:t>
            </w:r>
          </w:p>
        </w:tc>
        <w:tc>
          <w:tcPr>
            <w:tcW w:w="2626"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rsidTr="00B47D4D">
        <w:trPr>
          <w:trHeight w:val="315"/>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rsidTr="00B47D4D">
        <w:trPr>
          <w:trHeight w:val="315"/>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rsidTr="00B47D4D">
        <w:trPr>
          <w:trHeight w:val="39"/>
        </w:trPr>
        <w:tc>
          <w:tcPr>
            <w:tcW w:w="9490" w:type="dxa"/>
            <w:gridSpan w:val="5"/>
            <w:shd w:val="clear" w:color="auto" w:fill="auto"/>
            <w:noWrap/>
            <w:vAlign w:val="bottom"/>
            <w:hideMark/>
          </w:tcPr>
          <w:p w:rsidR="00B574B9" w:rsidRPr="00B47D4D" w:rsidRDefault="002A509F" w:rsidP="007A2DD1">
            <w:pPr>
              <w:rPr>
                <w:rFonts w:cs="Calibri"/>
                <w:color w:val="000000"/>
                <w:lang w:val="es-BO" w:eastAsia="es-BO"/>
              </w:rPr>
            </w:pPr>
            <w:r w:rsidRPr="00B47D4D">
              <w:rPr>
                <w:lang w:val="es-BO"/>
              </w:rPr>
              <w:t xml:space="preserve"> </w:t>
            </w:r>
            <w:r w:rsidR="00B574B9" w:rsidRPr="00B47D4D">
              <w:rPr>
                <w:lang w:val="es-BO"/>
              </w:rPr>
              <w:t>(**)El Proponente debe presentar su propuesta de acuerdo con las condiciones mínimas solicitadas por la entidad.</w:t>
            </w:r>
          </w:p>
        </w:tc>
      </w:tr>
    </w:tbl>
    <w:p w:rsidR="007A2DD1" w:rsidRPr="00B47D4D" w:rsidRDefault="007A2DD1" w:rsidP="003D1F72">
      <w:pPr>
        <w:spacing w:line="200" w:lineRule="exact"/>
        <w:jc w:val="center"/>
        <w:rPr>
          <w:rFonts w:cs="Arial"/>
          <w:b/>
          <w:szCs w:val="18"/>
          <w:lang w:val="es-BO"/>
        </w:rPr>
      </w:pPr>
    </w:p>
    <w:p w:rsidR="00716AAB" w:rsidRPr="00B47D4D" w:rsidRDefault="007A2DD1" w:rsidP="007A2DD1">
      <w:pPr>
        <w:jc w:val="center"/>
        <w:rPr>
          <w:rFonts w:cs="Arial"/>
          <w:b/>
          <w:szCs w:val="18"/>
          <w:lang w:val="es-BO"/>
        </w:rPr>
      </w:pPr>
      <w:r w:rsidRPr="00B47D4D">
        <w:rPr>
          <w:rFonts w:cs="Arial"/>
          <w:b/>
          <w:szCs w:val="18"/>
          <w:lang w:val="es-BO"/>
        </w:rPr>
        <w:br w:type="page"/>
      </w:r>
      <w:r w:rsidR="00716AAB" w:rsidRPr="00B47D4D">
        <w:rPr>
          <w:rFonts w:cs="Arial"/>
          <w:b/>
          <w:szCs w:val="18"/>
          <w:lang w:val="es-BO"/>
        </w:rPr>
        <w:lastRenderedPageBreak/>
        <w:t>FORMULARIO C-2</w:t>
      </w:r>
    </w:p>
    <w:p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rsidR="00496963" w:rsidRPr="00B47D4D" w:rsidRDefault="00496963" w:rsidP="00716AAB">
      <w:pPr>
        <w:spacing w:line="200" w:lineRule="exact"/>
        <w:jc w:val="center"/>
        <w:rPr>
          <w:rFonts w:cs="Arial"/>
          <w:b/>
          <w:szCs w:val="18"/>
          <w:lang w:val="es-BO"/>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829"/>
      </w:tblGrid>
      <w:tr w:rsidR="00496963" w:rsidRPr="00B47D4D" w:rsidTr="009A1C42">
        <w:trPr>
          <w:trHeight w:val="787"/>
          <w:tblHeader/>
          <w:jc w:val="center"/>
        </w:trPr>
        <w:tc>
          <w:tcPr>
            <w:tcW w:w="6805" w:type="dxa"/>
            <w:gridSpan w:val="3"/>
            <w:shd w:val="clear" w:color="auto" w:fill="B8CCE4" w:themeFill="accent1" w:themeFillTint="66"/>
            <w:vAlign w:val="center"/>
          </w:tcPr>
          <w:p w:rsidR="00496963" w:rsidRPr="00B47D4D" w:rsidRDefault="00496963" w:rsidP="00EB3E8A">
            <w:pPr>
              <w:jc w:val="center"/>
              <w:rPr>
                <w:rFonts w:cs="Arial"/>
                <w:b/>
                <w:lang w:val="es-BO"/>
              </w:rPr>
            </w:pPr>
            <w:bookmarkStart w:id="60" w:name="_Hlk61436646"/>
            <w:r w:rsidRPr="00B47D4D">
              <w:rPr>
                <w:rFonts w:cs="Arial"/>
                <w:b/>
                <w:lang w:val="es-BO"/>
              </w:rPr>
              <w:t>Para ser llenado por la Entidad convocante</w:t>
            </w:r>
          </w:p>
          <w:p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829" w:type="dxa"/>
            <w:shd w:val="clear" w:color="auto" w:fill="DBE5F1" w:themeFill="accent1" w:themeFillTint="33"/>
            <w:vAlign w:val="center"/>
          </w:tcPr>
          <w:p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rsidTr="009A1C42">
        <w:trPr>
          <w:trHeight w:val="895"/>
          <w:jc w:val="center"/>
        </w:trPr>
        <w:tc>
          <w:tcPr>
            <w:tcW w:w="1128" w:type="dxa"/>
            <w:shd w:val="clear" w:color="auto" w:fill="B8CCE4" w:themeFill="accent1" w:themeFillTint="66"/>
            <w:vAlign w:val="center"/>
          </w:tcPr>
          <w:p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829" w:type="dxa"/>
            <w:shd w:val="clear" w:color="auto" w:fill="DBE5F1" w:themeFill="accent1" w:themeFillTint="33"/>
            <w:vAlign w:val="center"/>
          </w:tcPr>
          <w:p w:rsidR="00496963" w:rsidRPr="00B47D4D" w:rsidRDefault="00496963" w:rsidP="00EB3E8A">
            <w:pPr>
              <w:jc w:val="center"/>
              <w:rPr>
                <w:rFonts w:cs="Arial"/>
                <w:b/>
                <w:lang w:val="es-BO"/>
              </w:rPr>
            </w:pPr>
            <w:r w:rsidRPr="00B47D4D">
              <w:rPr>
                <w:rFonts w:cs="Arial"/>
                <w:b/>
                <w:lang w:val="es-BO"/>
              </w:rPr>
              <w:t>Condiciones Adicionales  Propuestas (***)</w:t>
            </w:r>
          </w:p>
        </w:tc>
      </w:tr>
      <w:tr w:rsidR="00496963" w:rsidRPr="00B47D4D" w:rsidTr="009A1C42">
        <w:trPr>
          <w:trHeight w:val="625"/>
          <w:jc w:val="center"/>
        </w:trPr>
        <w:tc>
          <w:tcPr>
            <w:tcW w:w="1128" w:type="dxa"/>
          </w:tcPr>
          <w:p w:rsidR="00496963" w:rsidRPr="00B47D4D" w:rsidRDefault="00496963" w:rsidP="005A654C">
            <w:pPr>
              <w:jc w:val="center"/>
              <w:rPr>
                <w:rFonts w:cs="Arial"/>
                <w:lang w:val="es-BO"/>
              </w:rPr>
            </w:pPr>
            <w:r w:rsidRPr="00B47D4D">
              <w:rPr>
                <w:rFonts w:cs="Arial"/>
                <w:lang w:val="es-BO"/>
              </w:rPr>
              <w:t>1</w:t>
            </w:r>
          </w:p>
        </w:tc>
        <w:tc>
          <w:tcPr>
            <w:tcW w:w="3692" w:type="dxa"/>
          </w:tcPr>
          <w:p w:rsidR="00496963" w:rsidRPr="00B47D4D" w:rsidRDefault="00C34328" w:rsidP="00C34328">
            <w:pPr>
              <w:ind w:right="122"/>
              <w:rPr>
                <w:rFonts w:cs="Arial"/>
                <w:lang w:val="es-BO"/>
              </w:rPr>
            </w:pPr>
            <w:r w:rsidRPr="005868BC">
              <w:rPr>
                <w:rFonts w:cs="Tahoma"/>
                <w:szCs w:val="18"/>
              </w:rPr>
              <w:t xml:space="preserve">Título de especialidad, Diplomado </w:t>
            </w:r>
            <w:r>
              <w:rPr>
                <w:rFonts w:cs="Tahoma"/>
                <w:szCs w:val="18"/>
              </w:rPr>
              <w:t>en Gestión de proyectos en el área eléctrica</w:t>
            </w:r>
          </w:p>
        </w:tc>
        <w:tc>
          <w:tcPr>
            <w:tcW w:w="1985" w:type="dxa"/>
          </w:tcPr>
          <w:p w:rsidR="00496963" w:rsidRDefault="00496963" w:rsidP="00EB3E8A">
            <w:pPr>
              <w:jc w:val="center"/>
              <w:rPr>
                <w:rFonts w:cs="Arial"/>
                <w:lang w:val="es-BO"/>
              </w:rPr>
            </w:pPr>
          </w:p>
          <w:p w:rsidR="005A654C" w:rsidRPr="00B47D4D" w:rsidRDefault="0075587B" w:rsidP="00EB3E8A">
            <w:pPr>
              <w:jc w:val="center"/>
              <w:rPr>
                <w:rFonts w:cs="Arial"/>
                <w:lang w:val="es-BO"/>
              </w:rPr>
            </w:pPr>
            <w:r>
              <w:rPr>
                <w:rFonts w:cs="Arial"/>
                <w:lang w:val="es-BO"/>
              </w:rPr>
              <w:t>15</w:t>
            </w:r>
          </w:p>
        </w:tc>
        <w:tc>
          <w:tcPr>
            <w:tcW w:w="2829" w:type="dxa"/>
          </w:tcPr>
          <w:p w:rsidR="00496963" w:rsidRPr="00B47D4D" w:rsidRDefault="00496963" w:rsidP="00EB3E8A">
            <w:pPr>
              <w:rPr>
                <w:rFonts w:cs="Arial"/>
                <w:lang w:val="es-BO"/>
              </w:rPr>
            </w:pPr>
          </w:p>
        </w:tc>
      </w:tr>
      <w:tr w:rsidR="00C34328" w:rsidRPr="00B47D4D" w:rsidTr="009A1C42">
        <w:trPr>
          <w:jc w:val="center"/>
        </w:trPr>
        <w:tc>
          <w:tcPr>
            <w:tcW w:w="1128" w:type="dxa"/>
          </w:tcPr>
          <w:p w:rsidR="00C34328" w:rsidRPr="00B47D4D" w:rsidRDefault="00C34328" w:rsidP="00C34328">
            <w:pPr>
              <w:jc w:val="center"/>
              <w:rPr>
                <w:rFonts w:cs="Arial"/>
                <w:lang w:val="es-BO"/>
              </w:rPr>
            </w:pPr>
            <w:r w:rsidRPr="00B47D4D">
              <w:rPr>
                <w:rFonts w:cs="Arial"/>
                <w:lang w:val="es-BO"/>
              </w:rPr>
              <w:t>2</w:t>
            </w:r>
          </w:p>
        </w:tc>
        <w:tc>
          <w:tcPr>
            <w:tcW w:w="3692" w:type="dxa"/>
          </w:tcPr>
          <w:p w:rsidR="00C34328" w:rsidRPr="007242B9" w:rsidRDefault="00C34328" w:rsidP="00C34328">
            <w:pPr>
              <w:spacing w:line="276" w:lineRule="auto"/>
              <w:ind w:right="122"/>
              <w:rPr>
                <w:rFonts w:cs="Tahoma"/>
                <w:szCs w:val="18"/>
              </w:rPr>
            </w:pPr>
            <w:r w:rsidRPr="007242B9">
              <w:rPr>
                <w:rFonts w:cs="Tahoma"/>
                <w:szCs w:val="18"/>
              </w:rPr>
              <w:t xml:space="preserve">Curso de Protecciones Eléctricas en Sistemas de Generación, Transmisión y Distribución </w:t>
            </w:r>
          </w:p>
        </w:tc>
        <w:tc>
          <w:tcPr>
            <w:tcW w:w="1985" w:type="dxa"/>
          </w:tcPr>
          <w:p w:rsidR="00C34328" w:rsidRDefault="00C34328" w:rsidP="00C34328">
            <w:pPr>
              <w:jc w:val="center"/>
              <w:rPr>
                <w:rFonts w:cs="Arial"/>
                <w:lang w:val="es-BO"/>
              </w:rPr>
            </w:pPr>
          </w:p>
          <w:p w:rsidR="00C34328" w:rsidRPr="00B47D4D" w:rsidRDefault="009A1C42" w:rsidP="00C34328">
            <w:pPr>
              <w:jc w:val="center"/>
              <w:rPr>
                <w:rFonts w:cs="Arial"/>
                <w:lang w:val="es-BO"/>
              </w:rPr>
            </w:pPr>
            <w:r>
              <w:rPr>
                <w:rFonts w:cs="Arial"/>
                <w:lang w:val="es-BO"/>
              </w:rPr>
              <w:t>5</w:t>
            </w:r>
          </w:p>
        </w:tc>
        <w:tc>
          <w:tcPr>
            <w:tcW w:w="2829" w:type="dxa"/>
          </w:tcPr>
          <w:p w:rsidR="00C34328" w:rsidRPr="00B47D4D" w:rsidRDefault="00C34328" w:rsidP="00C34328">
            <w:pPr>
              <w:rPr>
                <w:rFonts w:cs="Arial"/>
                <w:lang w:val="es-BO"/>
              </w:rPr>
            </w:pPr>
          </w:p>
        </w:tc>
      </w:tr>
      <w:tr w:rsidR="00C34328" w:rsidRPr="00B47D4D" w:rsidTr="009A1C42">
        <w:trPr>
          <w:jc w:val="center"/>
        </w:trPr>
        <w:tc>
          <w:tcPr>
            <w:tcW w:w="1128" w:type="dxa"/>
          </w:tcPr>
          <w:p w:rsidR="00C34328" w:rsidRPr="00B47D4D" w:rsidRDefault="00C34328" w:rsidP="00C34328">
            <w:pPr>
              <w:jc w:val="center"/>
              <w:rPr>
                <w:rFonts w:cs="Arial"/>
                <w:lang w:val="es-BO"/>
              </w:rPr>
            </w:pPr>
            <w:r w:rsidRPr="00B47D4D">
              <w:rPr>
                <w:rFonts w:cs="Arial"/>
                <w:lang w:val="es-BO"/>
              </w:rPr>
              <w:t>3</w:t>
            </w:r>
          </w:p>
        </w:tc>
        <w:tc>
          <w:tcPr>
            <w:tcW w:w="3692" w:type="dxa"/>
          </w:tcPr>
          <w:p w:rsidR="00C34328" w:rsidRPr="007242B9" w:rsidRDefault="00C34328" w:rsidP="00C34328">
            <w:pPr>
              <w:spacing w:line="276" w:lineRule="auto"/>
              <w:ind w:right="122"/>
              <w:rPr>
                <w:rFonts w:cs="Tahoma"/>
                <w:szCs w:val="18"/>
              </w:rPr>
            </w:pPr>
            <w:r w:rsidRPr="007242B9">
              <w:rPr>
                <w:rFonts w:cs="Tahoma"/>
                <w:szCs w:val="18"/>
              </w:rPr>
              <w:t xml:space="preserve">Curso en Mantenimiento y Supervisión de Redes de MT y AT </w:t>
            </w:r>
          </w:p>
        </w:tc>
        <w:tc>
          <w:tcPr>
            <w:tcW w:w="1985" w:type="dxa"/>
          </w:tcPr>
          <w:p w:rsidR="00C34328" w:rsidRDefault="00C34328" w:rsidP="00C34328">
            <w:pPr>
              <w:jc w:val="center"/>
              <w:rPr>
                <w:rFonts w:cs="Arial"/>
                <w:lang w:val="es-BO"/>
              </w:rPr>
            </w:pPr>
          </w:p>
          <w:p w:rsidR="00C34328" w:rsidRPr="00B47D4D" w:rsidRDefault="000C026E" w:rsidP="00C34328">
            <w:pPr>
              <w:jc w:val="center"/>
              <w:rPr>
                <w:rFonts w:cs="Arial"/>
                <w:lang w:val="es-BO"/>
              </w:rPr>
            </w:pPr>
            <w:r>
              <w:rPr>
                <w:rFonts w:cs="Arial"/>
                <w:lang w:val="es-BO"/>
              </w:rPr>
              <w:t>1</w:t>
            </w:r>
          </w:p>
        </w:tc>
        <w:tc>
          <w:tcPr>
            <w:tcW w:w="2829" w:type="dxa"/>
          </w:tcPr>
          <w:p w:rsidR="00C34328" w:rsidRPr="00B47D4D" w:rsidRDefault="00C34328" w:rsidP="00C34328">
            <w:pPr>
              <w:rPr>
                <w:rFonts w:cs="Arial"/>
                <w:lang w:val="es-BO"/>
              </w:rPr>
            </w:pPr>
          </w:p>
        </w:tc>
      </w:tr>
      <w:tr w:rsidR="00C34328" w:rsidRPr="00B47D4D" w:rsidTr="009A1C42">
        <w:trPr>
          <w:jc w:val="center"/>
        </w:trPr>
        <w:tc>
          <w:tcPr>
            <w:tcW w:w="1128" w:type="dxa"/>
          </w:tcPr>
          <w:p w:rsidR="00C34328" w:rsidRPr="00B47D4D" w:rsidRDefault="00C34328" w:rsidP="00C34328">
            <w:pPr>
              <w:jc w:val="center"/>
              <w:rPr>
                <w:rFonts w:cs="Arial"/>
                <w:lang w:val="es-BO"/>
              </w:rPr>
            </w:pPr>
            <w:r w:rsidRPr="00B47D4D">
              <w:rPr>
                <w:rFonts w:cs="Arial"/>
                <w:lang w:val="es-BO"/>
              </w:rPr>
              <w:t>4</w:t>
            </w:r>
          </w:p>
        </w:tc>
        <w:tc>
          <w:tcPr>
            <w:tcW w:w="3692" w:type="dxa"/>
          </w:tcPr>
          <w:p w:rsidR="00C34328" w:rsidRPr="007242B9" w:rsidRDefault="00C34328" w:rsidP="00C34328">
            <w:pPr>
              <w:spacing w:line="276" w:lineRule="auto"/>
              <w:ind w:right="122"/>
              <w:rPr>
                <w:rFonts w:cs="Tahoma"/>
                <w:szCs w:val="18"/>
              </w:rPr>
            </w:pPr>
            <w:r w:rsidRPr="007242B9">
              <w:rPr>
                <w:rFonts w:cs="Tahoma"/>
                <w:szCs w:val="18"/>
              </w:rPr>
              <w:t xml:space="preserve">Curso de Capacitación en Supervisión de Líneas </w:t>
            </w:r>
          </w:p>
        </w:tc>
        <w:tc>
          <w:tcPr>
            <w:tcW w:w="1985" w:type="dxa"/>
          </w:tcPr>
          <w:p w:rsidR="00C34328" w:rsidRDefault="00C34328" w:rsidP="00C34328">
            <w:pPr>
              <w:jc w:val="center"/>
              <w:rPr>
                <w:rFonts w:cs="Arial"/>
                <w:lang w:val="es-BO"/>
              </w:rPr>
            </w:pPr>
          </w:p>
          <w:p w:rsidR="00C34328" w:rsidRPr="00B47D4D" w:rsidRDefault="00C34328" w:rsidP="00C34328">
            <w:pPr>
              <w:jc w:val="center"/>
              <w:rPr>
                <w:rFonts w:cs="Arial"/>
                <w:lang w:val="es-BO"/>
              </w:rPr>
            </w:pPr>
            <w:r>
              <w:rPr>
                <w:rFonts w:cs="Arial"/>
                <w:lang w:val="es-BO"/>
              </w:rPr>
              <w:t>3</w:t>
            </w:r>
          </w:p>
        </w:tc>
        <w:tc>
          <w:tcPr>
            <w:tcW w:w="2829" w:type="dxa"/>
          </w:tcPr>
          <w:p w:rsidR="00C34328" w:rsidRPr="00B47D4D" w:rsidRDefault="00C34328" w:rsidP="00C34328">
            <w:pPr>
              <w:rPr>
                <w:rFonts w:cs="Arial"/>
                <w:lang w:val="es-BO"/>
              </w:rPr>
            </w:pPr>
          </w:p>
        </w:tc>
      </w:tr>
      <w:tr w:rsidR="00C34328" w:rsidRPr="00B47D4D" w:rsidTr="009A1C42">
        <w:trPr>
          <w:jc w:val="center"/>
        </w:trPr>
        <w:tc>
          <w:tcPr>
            <w:tcW w:w="1128" w:type="dxa"/>
          </w:tcPr>
          <w:p w:rsidR="00C34328" w:rsidRPr="00B47D4D" w:rsidRDefault="00C34328" w:rsidP="00C34328">
            <w:pPr>
              <w:jc w:val="center"/>
              <w:rPr>
                <w:rFonts w:cs="Arial"/>
                <w:lang w:val="es-BO"/>
              </w:rPr>
            </w:pPr>
            <w:r w:rsidRPr="00B47D4D">
              <w:rPr>
                <w:rFonts w:cs="Arial"/>
                <w:lang w:val="es-BO"/>
              </w:rPr>
              <w:t>5</w:t>
            </w:r>
          </w:p>
        </w:tc>
        <w:tc>
          <w:tcPr>
            <w:tcW w:w="3692" w:type="dxa"/>
          </w:tcPr>
          <w:p w:rsidR="00C34328" w:rsidRPr="007242B9" w:rsidRDefault="00C34328" w:rsidP="00C34328">
            <w:pPr>
              <w:spacing w:line="276" w:lineRule="auto"/>
              <w:ind w:right="122"/>
              <w:rPr>
                <w:rFonts w:cs="Tahoma"/>
                <w:szCs w:val="18"/>
              </w:rPr>
            </w:pPr>
            <w:r w:rsidRPr="007242B9">
              <w:rPr>
                <w:rFonts w:cs="Tahoma"/>
                <w:szCs w:val="18"/>
              </w:rPr>
              <w:t xml:space="preserve">Curso de Manejo y/o Disposición de Bienes </w:t>
            </w:r>
          </w:p>
        </w:tc>
        <w:tc>
          <w:tcPr>
            <w:tcW w:w="1985" w:type="dxa"/>
          </w:tcPr>
          <w:p w:rsidR="00C34328" w:rsidRDefault="00C34328" w:rsidP="00C34328">
            <w:pPr>
              <w:jc w:val="center"/>
              <w:rPr>
                <w:rFonts w:cs="Arial"/>
                <w:lang w:val="es-BO"/>
              </w:rPr>
            </w:pPr>
          </w:p>
          <w:p w:rsidR="00C34328" w:rsidRPr="00B47D4D" w:rsidRDefault="000C026E" w:rsidP="00C34328">
            <w:pPr>
              <w:jc w:val="center"/>
              <w:rPr>
                <w:rFonts w:cs="Arial"/>
                <w:lang w:val="es-BO"/>
              </w:rPr>
            </w:pPr>
            <w:r>
              <w:rPr>
                <w:rFonts w:cs="Arial"/>
                <w:lang w:val="es-BO"/>
              </w:rPr>
              <w:t>5</w:t>
            </w:r>
          </w:p>
        </w:tc>
        <w:tc>
          <w:tcPr>
            <w:tcW w:w="2829" w:type="dxa"/>
          </w:tcPr>
          <w:p w:rsidR="00C34328" w:rsidRPr="00B47D4D" w:rsidRDefault="00C34328" w:rsidP="00C34328">
            <w:pPr>
              <w:rPr>
                <w:rFonts w:cs="Arial"/>
                <w:lang w:val="es-BO"/>
              </w:rPr>
            </w:pPr>
          </w:p>
        </w:tc>
      </w:tr>
      <w:tr w:rsidR="00901405" w:rsidRPr="00B47D4D" w:rsidTr="009A1C42">
        <w:trPr>
          <w:trHeight w:val="808"/>
          <w:jc w:val="center"/>
        </w:trPr>
        <w:tc>
          <w:tcPr>
            <w:tcW w:w="1128" w:type="dxa"/>
          </w:tcPr>
          <w:p w:rsidR="0035525D" w:rsidRDefault="0035525D" w:rsidP="00901405">
            <w:pPr>
              <w:jc w:val="center"/>
              <w:rPr>
                <w:rFonts w:cs="Arial"/>
                <w:lang w:val="es-BO"/>
              </w:rPr>
            </w:pPr>
          </w:p>
          <w:p w:rsidR="00901405" w:rsidRPr="00B47D4D" w:rsidRDefault="00C34328" w:rsidP="00901405">
            <w:pPr>
              <w:jc w:val="center"/>
              <w:rPr>
                <w:rFonts w:cs="Arial"/>
                <w:lang w:val="es-BO"/>
              </w:rPr>
            </w:pPr>
            <w:r>
              <w:rPr>
                <w:rFonts w:cs="Arial"/>
                <w:lang w:val="es-BO"/>
              </w:rPr>
              <w:t>6</w:t>
            </w:r>
          </w:p>
        </w:tc>
        <w:tc>
          <w:tcPr>
            <w:tcW w:w="3692" w:type="dxa"/>
          </w:tcPr>
          <w:p w:rsidR="00901405" w:rsidRPr="00B01DD5" w:rsidRDefault="0075587B" w:rsidP="00C34328">
            <w:pPr>
              <w:ind w:right="122"/>
              <w:rPr>
                <w:rFonts w:cs="Arial"/>
              </w:rPr>
            </w:pPr>
            <w:r w:rsidRPr="00A94A96">
              <w:rPr>
                <w:rFonts w:cs="Tahoma"/>
                <w:szCs w:val="18"/>
              </w:rPr>
              <w:t xml:space="preserve">3 puntos por cada </w:t>
            </w:r>
            <w:r w:rsidR="00C34328">
              <w:rPr>
                <w:rFonts w:cs="Tahoma"/>
                <w:szCs w:val="18"/>
              </w:rPr>
              <w:t>6 meses</w:t>
            </w:r>
            <w:r w:rsidRPr="00A94A96">
              <w:rPr>
                <w:rFonts w:cs="Tahoma"/>
                <w:szCs w:val="18"/>
              </w:rPr>
              <w:t xml:space="preserve"> adicional</w:t>
            </w:r>
            <w:r w:rsidR="00C34328">
              <w:rPr>
                <w:rFonts w:cs="Tahoma"/>
                <w:szCs w:val="18"/>
              </w:rPr>
              <w:t>es</w:t>
            </w:r>
            <w:r w:rsidRPr="00A94A96">
              <w:rPr>
                <w:rFonts w:cs="Tahoma"/>
                <w:szCs w:val="18"/>
              </w:rPr>
              <w:t xml:space="preserve"> a la experiencia mínima requerida </w:t>
            </w:r>
            <w:r w:rsidRPr="00891D3D">
              <w:rPr>
                <w:rFonts w:cs="Tahoma"/>
                <w:szCs w:val="18"/>
              </w:rPr>
              <w:t>de trabajo</w:t>
            </w:r>
            <w:r w:rsidR="00901405" w:rsidRPr="00891D3D">
              <w:rPr>
                <w:rFonts w:cs="Tahoma"/>
                <w:szCs w:val="18"/>
              </w:rPr>
              <w:t xml:space="preserve"> en empresas del sector eléctrico</w:t>
            </w:r>
            <w:r w:rsidR="00901405">
              <w:rPr>
                <w:rFonts w:cs="Tahoma"/>
                <w:szCs w:val="18"/>
              </w:rPr>
              <w:t xml:space="preserve"> </w:t>
            </w:r>
          </w:p>
        </w:tc>
        <w:tc>
          <w:tcPr>
            <w:tcW w:w="1985" w:type="dxa"/>
          </w:tcPr>
          <w:p w:rsidR="00901405" w:rsidRDefault="00901405" w:rsidP="00901405">
            <w:pPr>
              <w:jc w:val="center"/>
              <w:rPr>
                <w:rFonts w:cs="Arial"/>
              </w:rPr>
            </w:pPr>
          </w:p>
          <w:p w:rsidR="00901405" w:rsidRPr="005A654C" w:rsidRDefault="0075587B" w:rsidP="00901405">
            <w:pPr>
              <w:jc w:val="center"/>
              <w:rPr>
                <w:rFonts w:cs="Arial"/>
              </w:rPr>
            </w:pPr>
            <w:r>
              <w:rPr>
                <w:rFonts w:cs="Arial"/>
              </w:rPr>
              <w:t>6</w:t>
            </w:r>
          </w:p>
        </w:tc>
        <w:tc>
          <w:tcPr>
            <w:tcW w:w="2829" w:type="dxa"/>
          </w:tcPr>
          <w:p w:rsidR="00901405" w:rsidRPr="00B47D4D" w:rsidRDefault="00901405" w:rsidP="00901405">
            <w:pPr>
              <w:rPr>
                <w:rFonts w:cs="Arial"/>
                <w:lang w:val="es-BO"/>
              </w:rPr>
            </w:pPr>
          </w:p>
        </w:tc>
      </w:tr>
      <w:bookmarkEnd w:id="60"/>
    </w:tbl>
    <w:p w:rsidR="00496963" w:rsidRPr="00B47D4D" w:rsidRDefault="00496963" w:rsidP="00716AAB">
      <w:pPr>
        <w:spacing w:line="200" w:lineRule="exact"/>
        <w:jc w:val="center"/>
        <w:rPr>
          <w:rFonts w:cs="Arial"/>
          <w:b/>
          <w:szCs w:val="18"/>
          <w:lang w:val="es-BO"/>
        </w:rPr>
      </w:pPr>
    </w:p>
    <w:p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rsidR="00716AAB" w:rsidRPr="00B47D4D" w:rsidRDefault="00716AAB" w:rsidP="00B574B9">
      <w:pPr>
        <w:ind w:left="142"/>
        <w:rPr>
          <w:rFonts w:ascii="Arial" w:hAnsi="Arial" w:cs="Arial"/>
          <w:lang w:val="es-BO"/>
        </w:rPr>
      </w:pPr>
    </w:p>
    <w:p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rsidR="00716AAB" w:rsidRPr="00B47D4D" w:rsidRDefault="00716AAB" w:rsidP="00B574B9">
      <w:pPr>
        <w:ind w:left="426"/>
        <w:rPr>
          <w:rFonts w:ascii="Arial" w:hAnsi="Arial" w:cs="Arial"/>
          <w:lang w:val="es-BO"/>
        </w:rPr>
      </w:pPr>
    </w:p>
    <w:p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rsidR="00716AAB" w:rsidRPr="00B47D4D" w:rsidRDefault="00716AAB" w:rsidP="00B574B9">
      <w:pPr>
        <w:ind w:left="142"/>
        <w:rPr>
          <w:rFonts w:ascii="Arial" w:hAnsi="Arial" w:cs="Arial"/>
          <w:lang w:val="es-BO"/>
        </w:rPr>
      </w:pPr>
    </w:p>
    <w:p w:rsidR="00716AAB" w:rsidRPr="00B47D4D" w:rsidRDefault="00716AAB" w:rsidP="00716AAB">
      <w:pP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rPr>
          <w:rFonts w:ascii="Arial" w:hAnsi="Arial" w:cs="Arial"/>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92009B" w:rsidRPr="00B47D4D" w:rsidRDefault="0092009B" w:rsidP="00716AAB">
      <w:pPr>
        <w:rPr>
          <w:rFonts w:cs="Arial"/>
          <w:b/>
          <w:szCs w:val="18"/>
          <w:lang w:val="es-BO"/>
        </w:rPr>
      </w:pPr>
    </w:p>
    <w:p w:rsidR="0092009B" w:rsidRDefault="0092009B" w:rsidP="00716AAB">
      <w:pPr>
        <w:rPr>
          <w:rFonts w:cs="Arial"/>
          <w:b/>
          <w:szCs w:val="18"/>
          <w:lang w:val="es-BO"/>
        </w:rPr>
      </w:pPr>
    </w:p>
    <w:p w:rsidR="00BA01EC" w:rsidRDefault="00BA01EC" w:rsidP="00716AAB">
      <w:pPr>
        <w:rPr>
          <w:rFonts w:cs="Arial"/>
          <w:b/>
          <w:szCs w:val="18"/>
          <w:lang w:val="es-BO"/>
        </w:rPr>
      </w:pPr>
    </w:p>
    <w:p w:rsidR="00BA01EC" w:rsidRDefault="00BA01EC" w:rsidP="0075587B">
      <w:pPr>
        <w:jc w:val="center"/>
        <w:rPr>
          <w:rFonts w:cs="Arial"/>
          <w:b/>
          <w:szCs w:val="18"/>
          <w:lang w:val="es-BO"/>
        </w:rPr>
      </w:pPr>
    </w:p>
    <w:p w:rsidR="0075587B" w:rsidRDefault="0075587B" w:rsidP="0075587B">
      <w:pPr>
        <w:jc w:val="center"/>
        <w:rPr>
          <w:rFonts w:cs="Arial"/>
          <w:b/>
          <w:szCs w:val="18"/>
          <w:lang w:val="es-BO"/>
        </w:rPr>
      </w:pPr>
    </w:p>
    <w:p w:rsidR="0075587B" w:rsidRDefault="0075587B" w:rsidP="0075587B">
      <w:pPr>
        <w:jc w:val="center"/>
        <w:rPr>
          <w:rFonts w:cs="Arial"/>
          <w:b/>
          <w:szCs w:val="18"/>
          <w:lang w:val="es-BO"/>
        </w:rPr>
      </w:pPr>
    </w:p>
    <w:p w:rsidR="0075587B" w:rsidRDefault="0075587B" w:rsidP="0075587B">
      <w:pPr>
        <w:jc w:val="center"/>
        <w:rPr>
          <w:rFonts w:cs="Arial"/>
          <w:b/>
          <w:szCs w:val="18"/>
          <w:lang w:val="es-BO"/>
        </w:rPr>
      </w:pPr>
    </w:p>
    <w:p w:rsidR="00C34328" w:rsidRDefault="00C34328" w:rsidP="0075587B">
      <w:pPr>
        <w:jc w:val="center"/>
        <w:rPr>
          <w:rFonts w:cs="Arial"/>
          <w:b/>
          <w:szCs w:val="18"/>
          <w:lang w:val="es-BO"/>
        </w:rPr>
      </w:pPr>
    </w:p>
    <w:p w:rsidR="00C34328" w:rsidRDefault="00C34328" w:rsidP="0075587B">
      <w:pPr>
        <w:jc w:val="center"/>
        <w:rPr>
          <w:rFonts w:cs="Arial"/>
          <w:b/>
          <w:szCs w:val="18"/>
          <w:lang w:val="es-BO"/>
        </w:rPr>
      </w:pPr>
    </w:p>
    <w:p w:rsidR="00C34328" w:rsidRDefault="00C34328" w:rsidP="0075587B">
      <w:pPr>
        <w:jc w:val="center"/>
        <w:rPr>
          <w:rFonts w:cs="Arial"/>
          <w:b/>
          <w:szCs w:val="18"/>
          <w:lang w:val="es-BO"/>
        </w:rPr>
      </w:pPr>
    </w:p>
    <w:p w:rsidR="00C34328" w:rsidRDefault="00C34328" w:rsidP="0075587B">
      <w:pPr>
        <w:jc w:val="center"/>
        <w:rPr>
          <w:rFonts w:cs="Arial"/>
          <w:b/>
          <w:szCs w:val="18"/>
          <w:lang w:val="es-BO"/>
        </w:rPr>
      </w:pPr>
    </w:p>
    <w:p w:rsidR="00BA01EC" w:rsidRDefault="00BA01EC" w:rsidP="00716AAB">
      <w:pPr>
        <w:rPr>
          <w:rFonts w:cs="Arial"/>
          <w:b/>
          <w:szCs w:val="18"/>
          <w:lang w:val="es-BO"/>
        </w:rPr>
      </w:pPr>
    </w:p>
    <w:p w:rsidR="00BA01EC" w:rsidRPr="00B47D4D" w:rsidRDefault="00BA01EC" w:rsidP="00716AAB">
      <w:pPr>
        <w:rPr>
          <w:rFonts w:cs="Arial"/>
          <w:b/>
          <w:szCs w:val="18"/>
          <w:lang w:val="es-BO"/>
        </w:rPr>
      </w:pPr>
    </w:p>
    <w:p w:rsidR="0092009B" w:rsidRPr="00B47D4D" w:rsidRDefault="0092009B" w:rsidP="00716AAB">
      <w:pPr>
        <w:rPr>
          <w:rFonts w:cs="Arial"/>
          <w:b/>
          <w:szCs w:val="18"/>
          <w:lang w:val="es-BO"/>
        </w:rPr>
      </w:pPr>
    </w:p>
    <w:p w:rsidR="00716AAB" w:rsidRPr="00B47D4D" w:rsidRDefault="00716AAB" w:rsidP="00D762A6">
      <w:pPr>
        <w:jc w:val="center"/>
        <w:rPr>
          <w:rFonts w:cs="Arial"/>
          <w:b/>
          <w:szCs w:val="18"/>
          <w:lang w:val="es-BO"/>
        </w:rPr>
      </w:pPr>
      <w:r w:rsidRPr="00B47D4D">
        <w:rPr>
          <w:rFonts w:cs="Arial"/>
          <w:b/>
          <w:szCs w:val="18"/>
          <w:lang w:val="es-BO"/>
        </w:rPr>
        <w:t>ANEXO 2</w:t>
      </w:r>
    </w:p>
    <w:p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rsidTr="00222180">
        <w:tc>
          <w:tcPr>
            <w:tcW w:w="9214" w:type="dxa"/>
          </w:tcPr>
          <w:p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rsidR="00716AAB" w:rsidRPr="00B47D4D" w:rsidRDefault="00716AAB" w:rsidP="00716AAB">
      <w:pPr>
        <w:rPr>
          <w:rFonts w:cs="Arial"/>
          <w:szCs w:val="18"/>
          <w:lang w:val="es-BO"/>
        </w:rPr>
      </w:pPr>
    </w:p>
    <w:p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rsidR="00716AAB" w:rsidRPr="00B47D4D" w:rsidRDefault="00716AAB" w:rsidP="00716AAB">
      <w:pPr>
        <w:ind w:left="2124" w:hanging="2124"/>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rsidR="00716AAB" w:rsidRPr="00B47D4D" w:rsidRDefault="00716AAB" w:rsidP="00716AAB">
      <w:pPr>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rsidR="00716AAB" w:rsidRPr="00B47D4D" w:rsidRDefault="00716AAB" w:rsidP="00716AAB">
      <w:pPr>
        <w:ind w:left="2124" w:hanging="2124"/>
        <w:rPr>
          <w:rFonts w:cs="Arial"/>
          <w:szCs w:val="18"/>
          <w:lang w:val="es-BO"/>
        </w:rPr>
      </w:pPr>
    </w:p>
    <w:p w:rsidR="00716AAB" w:rsidRPr="00B47D4D" w:rsidRDefault="00716AAB" w:rsidP="00716AAB">
      <w:pPr>
        <w:ind w:left="2124" w:hanging="2124"/>
        <w:rPr>
          <w:rFonts w:ascii="Arial" w:hAnsi="Arial" w:cs="Arial"/>
          <w:b/>
          <w:lang w:val="es-BO"/>
        </w:rPr>
      </w:pPr>
    </w:p>
    <w:p w:rsidR="00716AAB" w:rsidRPr="00B47D4D" w:rsidRDefault="00716AAB" w:rsidP="00716AAB">
      <w:pPr>
        <w:ind w:left="2124" w:hanging="2124"/>
        <w:rPr>
          <w:rFonts w:ascii="Arial" w:hAnsi="Arial" w:cs="Arial"/>
          <w:b/>
          <w:lang w:val="es-BO"/>
        </w:rPr>
      </w:pPr>
    </w:p>
    <w:p w:rsidR="00716AAB" w:rsidRPr="00B47D4D" w:rsidRDefault="00716AAB" w:rsidP="00716AAB">
      <w:pPr>
        <w:rPr>
          <w:rFonts w:cs="Arial"/>
          <w:szCs w:val="18"/>
          <w:lang w:val="es-BO"/>
        </w:rPr>
      </w:pPr>
    </w:p>
    <w:p w:rsidR="00716AAB" w:rsidRPr="00B47D4D" w:rsidRDefault="00716AAB" w:rsidP="00716AAB">
      <w:pPr>
        <w:rPr>
          <w:rFonts w:cs="Arial"/>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jc w:val="center"/>
        <w:rPr>
          <w:rFonts w:cs="Arial"/>
          <w:b/>
          <w:szCs w:val="18"/>
          <w:lang w:val="es-BO"/>
        </w:rPr>
      </w:pPr>
      <w:bookmarkStart w:id="61"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0C026E">
        <w:rPr>
          <w:rFonts w:cs="Arial"/>
          <w:b/>
          <w:noProof/>
          <w:szCs w:val="18"/>
          <w:lang w:val="es-BO"/>
        </w:rPr>
        <w:t>1</w:t>
      </w:r>
      <w:r w:rsidR="004301B5" w:rsidRPr="00B47D4D">
        <w:rPr>
          <w:rFonts w:cs="Arial"/>
          <w:b/>
          <w:szCs w:val="18"/>
          <w:lang w:val="es-BO"/>
        </w:rPr>
        <w:fldChar w:fldCharType="end"/>
      </w:r>
      <w:bookmarkEnd w:id="61"/>
    </w:p>
    <w:p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rsidTr="00EB3E8A">
        <w:trPr>
          <w:trHeight w:val="525"/>
        </w:trPr>
        <w:tc>
          <w:tcPr>
            <w:tcW w:w="10207" w:type="dxa"/>
            <w:gridSpan w:val="27"/>
            <w:tcBorders>
              <w:top w:val="single" w:sz="12" w:space="0" w:color="auto"/>
              <w:bottom w:val="single" w:sz="4" w:space="0" w:color="auto"/>
            </w:tcBorders>
            <w:shd w:val="clear" w:color="auto" w:fill="1F497D"/>
            <w:vAlign w:val="center"/>
          </w:tcPr>
          <w:p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proofErr w:type="spellStart"/>
            <w:r w:rsidRPr="00B47D4D">
              <w:rPr>
                <w:rFonts w:ascii="Arial" w:hAnsi="Arial" w:cs="Arial"/>
                <w:b/>
                <w:lang w:val="es-BO"/>
              </w:rPr>
              <w:t>CUCE</w:t>
            </w:r>
            <w:proofErr w:type="spellEnd"/>
            <w:r w:rsidRPr="00B47D4D">
              <w:rPr>
                <w:rFonts w:ascii="Arial" w:hAnsi="Arial" w:cs="Arial"/>
                <w:b/>
                <w:lang w:val="es-BO"/>
              </w:rPr>
              <w:t>:</w:t>
            </w:r>
          </w:p>
        </w:tc>
        <w:tc>
          <w:tcPr>
            <w:tcW w:w="21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nil"/>
            </w:tcBorders>
            <w:tcMar>
              <w:left w:w="0" w:type="dxa"/>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EB3E8A" w:rsidRPr="00B47D4D" w:rsidRDefault="00EB3E8A" w:rsidP="00EB3E8A">
            <w:pPr>
              <w:rPr>
                <w:rFonts w:ascii="Arial" w:hAnsi="Arial" w:cs="Arial"/>
                <w:sz w:val="8"/>
                <w:szCs w:val="4"/>
                <w:lang w:val="es-BO"/>
              </w:rPr>
            </w:pPr>
          </w:p>
        </w:tc>
      </w:tr>
      <w:tr w:rsidR="00EB3E8A" w:rsidRPr="00B47D4D"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ind w:right="113"/>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r>
    </w:tbl>
    <w:p w:rsidR="00EB3E8A" w:rsidRPr="00B47D4D" w:rsidRDefault="00EB3E8A"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EB3E8A" w:rsidRPr="00B47D4D" w:rsidRDefault="00EB3E8A"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cs="Arial"/>
          <w:b/>
          <w:szCs w:val="18"/>
          <w:lang w:val="es-BO"/>
        </w:rPr>
      </w:pPr>
      <w:r w:rsidRPr="00B47D4D">
        <w:rPr>
          <w:rFonts w:cs="Arial"/>
          <w:b/>
          <w:szCs w:val="18"/>
          <w:lang w:val="es-BO"/>
        </w:rPr>
        <w:t>FORMULARIO V-2</w:t>
      </w:r>
    </w:p>
    <w:p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rsidTr="00EB3E8A">
        <w:trPr>
          <w:trHeight w:val="5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rsidTr="00EB3E8A">
        <w:trPr>
          <w:trHeight w:val="269"/>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proofErr w:type="spellStart"/>
            <w:r w:rsidRPr="00B47D4D">
              <w:rPr>
                <w:rFonts w:ascii="Arial" w:hAnsi="Arial" w:cs="Arial"/>
                <w:b/>
                <w:bCs/>
                <w:color w:val="000000"/>
                <w:lang w:val="es-BO"/>
              </w:rPr>
              <w:t>CUCE</w:t>
            </w:r>
            <w:proofErr w:type="spellEnd"/>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69"/>
        </w:trPr>
        <w:tc>
          <w:tcPr>
            <w:tcW w:w="1994" w:type="dxa"/>
            <w:vMerge/>
            <w:tcBorders>
              <w:top w:val="nil"/>
              <w:left w:val="single" w:sz="12" w:space="0" w:color="auto"/>
              <w:bottom w:val="nil"/>
              <w:right w:val="nil"/>
            </w:tcBorders>
            <w:vAlign w:val="center"/>
            <w:hideMark/>
          </w:tcPr>
          <w:p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MR</w:t>
            </w:r>
            <w:proofErr w:type="spellEnd"/>
            <w:r w:rsidRPr="00B47D4D">
              <w:rPr>
                <w:rFonts w:ascii="Arial" w:hAnsi="Arial" w:cs="Arial"/>
                <w:b/>
                <w:bCs/>
                <w:color w:val="FFFFFF"/>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EB3E8A" w:rsidRPr="00B47D4D" w:rsidRDefault="00EB3E8A" w:rsidP="00EB3E8A">
            <w:pPr>
              <w:rPr>
                <w:rFonts w:ascii="Arial" w:hAnsi="Arial" w:cs="Arial"/>
                <w:b/>
                <w:bCs/>
                <w:color w:val="FFFFFF"/>
                <w:lang w:val="es-BO"/>
              </w:rPr>
            </w:pP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88"/>
        </w:trPr>
        <w:tc>
          <w:tcPr>
            <w:tcW w:w="9377" w:type="dxa"/>
            <w:gridSpan w:val="5"/>
            <w:tcBorders>
              <w:top w:val="single" w:sz="12" w:space="0" w:color="auto"/>
              <w:left w:val="nil"/>
              <w:bottom w:val="nil"/>
              <w:right w:val="nil"/>
            </w:tcBorders>
            <w:shd w:val="clear" w:color="auto" w:fill="auto"/>
            <w:vAlign w:val="center"/>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w:t>
            </w:r>
            <w:proofErr w:type="spellStart"/>
            <w:r w:rsidRPr="00B47D4D">
              <w:rPr>
                <w:rFonts w:ascii="Arial" w:hAnsi="Arial" w:cs="Arial"/>
                <w:color w:val="000000"/>
                <w:lang w:val="es-BO"/>
              </w:rPr>
              <w:t>MR</w:t>
            </w:r>
            <w:proofErr w:type="spellEnd"/>
            <w:r w:rsidRPr="00B47D4D">
              <w:rPr>
                <w:rFonts w:ascii="Arial" w:hAnsi="Arial" w:cs="Arial"/>
                <w:color w:val="000000"/>
                <w:lang w:val="es-BO"/>
              </w:rPr>
              <w:t>)</w:t>
            </w:r>
          </w:p>
        </w:tc>
      </w:tr>
    </w:tbl>
    <w:p w:rsidR="00EB3E8A" w:rsidRPr="00B47D4D" w:rsidRDefault="00EB3E8A" w:rsidP="00716AAB">
      <w:pPr>
        <w:rPr>
          <w:rFonts w:ascii="Arial" w:hAnsi="Arial" w:cs="Arial"/>
          <w:b/>
          <w:lang w:val="es-BO"/>
        </w:rPr>
      </w:pPr>
    </w:p>
    <w:p w:rsidR="00716AAB" w:rsidRPr="00B47D4D" w:rsidRDefault="00716AAB" w:rsidP="00716AAB">
      <w:pPr>
        <w:rPr>
          <w:rFonts w:ascii="Arial" w:hAnsi="Arial" w:cs="Arial"/>
          <w:b/>
          <w:lang w:val="es-BO"/>
        </w:rPr>
      </w:pPr>
    </w:p>
    <w:p w:rsidR="00716AAB" w:rsidRPr="00B47D4D" w:rsidRDefault="00716AAB" w:rsidP="00716AAB">
      <w:pPr>
        <w:jc w:val="center"/>
        <w:rPr>
          <w:rFonts w:cs="Arial"/>
          <w:b/>
          <w:szCs w:val="18"/>
          <w:lang w:val="es-BO"/>
        </w:rPr>
      </w:pPr>
    </w:p>
    <w:p w:rsidR="00914043" w:rsidRPr="00B47D4D" w:rsidRDefault="00914043">
      <w:pPr>
        <w:rPr>
          <w:rFonts w:cs="Arial"/>
          <w:b/>
          <w:szCs w:val="18"/>
          <w:lang w:val="es-BO"/>
        </w:rPr>
      </w:pPr>
      <w:r w:rsidRPr="00B47D4D">
        <w:rPr>
          <w:rFonts w:cs="Arial"/>
          <w:b/>
          <w:szCs w:val="18"/>
          <w:lang w:val="es-BO"/>
        </w:rPr>
        <w:br w:type="page"/>
      </w:r>
    </w:p>
    <w:p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rsidTr="00C96C4A">
        <w:trPr>
          <w:trHeight w:val="233"/>
        </w:trPr>
        <w:tc>
          <w:tcPr>
            <w:tcW w:w="1346" w:type="pct"/>
            <w:vMerge w:val="restart"/>
            <w:shd w:val="clear" w:color="auto" w:fill="DBE5F1" w:themeFill="accent1" w:themeFillTint="33"/>
            <w:vAlign w:val="center"/>
          </w:tcPr>
          <w:p w:rsidR="00C96C4A" w:rsidRPr="00B47D4D" w:rsidRDefault="00C96C4A" w:rsidP="00512DB5">
            <w:pPr>
              <w:jc w:val="center"/>
              <w:rPr>
                <w:rFonts w:ascii="Arial" w:hAnsi="Arial" w:cs="Arial"/>
                <w:b/>
                <w:sz w:val="16"/>
                <w:szCs w:val="4"/>
                <w:lang w:val="es-BO"/>
              </w:rPr>
            </w:pP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rsidTr="00C96C4A">
        <w:trPr>
          <w:trHeight w:val="365"/>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33"/>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rsidR="00B41A80" w:rsidRPr="00B47D4D"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r>
    </w:tbl>
    <w:p w:rsidR="00C96C4A" w:rsidRPr="00B47D4D" w:rsidRDefault="00C96C4A"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716AAB" w:rsidRPr="00B47D4D" w:rsidRDefault="00716AAB" w:rsidP="00716AAB">
      <w:pPr>
        <w:jc w:val="center"/>
        <w:rPr>
          <w:rFonts w:cs="Arial"/>
          <w:b/>
          <w:szCs w:val="18"/>
          <w:lang w:val="es-BO"/>
        </w:rPr>
      </w:pPr>
    </w:p>
    <w:p w:rsidR="00E3511B" w:rsidRDefault="00E3511B" w:rsidP="00B47D4D">
      <w:pPr>
        <w:jc w:val="center"/>
        <w:rPr>
          <w:rFonts w:cs="Tahoma"/>
          <w:b/>
          <w:szCs w:val="18"/>
          <w:lang w:val="es-BO"/>
        </w:rPr>
      </w:pPr>
      <w:bookmarkStart w:id="62" w:name="_GoBack"/>
      <w:bookmarkEnd w:id="62"/>
      <w:r w:rsidRPr="00B47D4D">
        <w:rPr>
          <w:rFonts w:cs="Tahoma"/>
          <w:b/>
          <w:szCs w:val="18"/>
          <w:lang w:val="es-BO"/>
        </w:rPr>
        <w:lastRenderedPageBreak/>
        <w:t>ANEXO 3</w:t>
      </w:r>
    </w:p>
    <w:p w:rsidR="00901405" w:rsidRDefault="00901405" w:rsidP="00B47D4D">
      <w:pPr>
        <w:jc w:val="center"/>
        <w:rPr>
          <w:rFonts w:cs="Tahoma"/>
          <w:b/>
          <w:szCs w:val="18"/>
          <w:lang w:val="es-BO"/>
        </w:rPr>
      </w:pPr>
    </w:p>
    <w:p w:rsidR="00F92CAE" w:rsidRPr="009F3D7C" w:rsidRDefault="00F92CAE" w:rsidP="00756E4A">
      <w:pPr>
        <w:jc w:val="center"/>
        <w:rPr>
          <w:rFonts w:cs="Tahoma"/>
          <w:b/>
          <w:i/>
          <w:szCs w:val="18"/>
        </w:rPr>
      </w:pPr>
      <w:r w:rsidRPr="009F3D7C">
        <w:rPr>
          <w:rFonts w:cs="Tahoma"/>
          <w:b/>
          <w:szCs w:val="18"/>
        </w:rPr>
        <w:t xml:space="preserve">MODELO DE CONTRATO ADMINISTRATIVO PARA LA PRESTACIÓN DE SERVICIOS DE CONSULTORÍA INDIVIDUAL </w:t>
      </w:r>
      <w:r w:rsidR="00756E4A">
        <w:rPr>
          <w:rFonts w:cs="Tahoma"/>
          <w:b/>
          <w:i/>
          <w:szCs w:val="18"/>
        </w:rPr>
        <w:t xml:space="preserve">DE </w:t>
      </w:r>
      <w:proofErr w:type="spellStart"/>
      <w:r w:rsidR="00756E4A">
        <w:rPr>
          <w:rFonts w:cs="Tahoma"/>
          <w:b/>
          <w:i/>
          <w:szCs w:val="18"/>
        </w:rPr>
        <w:t>LINEA</w:t>
      </w:r>
      <w:proofErr w:type="spellEnd"/>
      <w:r w:rsidRPr="009F3D7C">
        <w:rPr>
          <w:rFonts w:cs="Tahoma"/>
          <w:b/>
          <w:szCs w:val="18"/>
        </w:rPr>
        <w:t xml:space="preserve">_________________________ </w:t>
      </w:r>
      <w:r w:rsidRPr="009F3D7C">
        <w:rPr>
          <w:rFonts w:cs="Tahoma"/>
          <w:b/>
          <w:i/>
          <w:szCs w:val="18"/>
        </w:rPr>
        <w:t xml:space="preserve">(señalar objeto, </w:t>
      </w:r>
      <w:proofErr w:type="spellStart"/>
      <w:r w:rsidRPr="009F3D7C">
        <w:rPr>
          <w:rFonts w:cs="Tahoma"/>
          <w:b/>
          <w:i/>
          <w:szCs w:val="18"/>
        </w:rPr>
        <w:t>CUCE</w:t>
      </w:r>
      <w:proofErr w:type="spellEnd"/>
      <w:r w:rsidRPr="009F3D7C">
        <w:rPr>
          <w:rFonts w:cs="Tahoma"/>
          <w:b/>
          <w:i/>
          <w:szCs w:val="18"/>
        </w:rPr>
        <w:t xml:space="preserve"> y el número o código interno que la entidad utiliza para identificar al contrato)</w:t>
      </w:r>
    </w:p>
    <w:p w:rsidR="00F92CAE" w:rsidRPr="009F3D7C" w:rsidRDefault="00F92CAE" w:rsidP="00F92CAE">
      <w:pPr>
        <w:rPr>
          <w:rFonts w:cs="Tahoma"/>
          <w:b/>
          <w:szCs w:val="18"/>
        </w:rPr>
      </w:pPr>
    </w:p>
    <w:p w:rsidR="00F92CAE" w:rsidRPr="009F3D7C" w:rsidRDefault="00F92CAE" w:rsidP="00F92CAE">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w:t>
      </w:r>
      <w:proofErr w:type="spellStart"/>
      <w:r w:rsidRPr="009F3D7C">
        <w:rPr>
          <w:rFonts w:cs="Tahoma"/>
          <w:szCs w:val="18"/>
        </w:rPr>
        <w:t>NIT</w:t>
      </w:r>
      <w:proofErr w:type="spellEnd"/>
      <w:r w:rsidRPr="009F3D7C">
        <w:rPr>
          <w:rFonts w:cs="Tahoma"/>
          <w:szCs w:val="18"/>
        </w:rPr>
        <w:t xml:space="preserve"> </w:t>
      </w:r>
      <w:proofErr w:type="spellStart"/>
      <w:r w:rsidRPr="009F3D7C">
        <w:rPr>
          <w:rFonts w:cs="Tahoma"/>
          <w:szCs w:val="18"/>
        </w:rPr>
        <w:t>Nº</w:t>
      </w:r>
      <w:proofErr w:type="spellEnd"/>
      <w:r w:rsidRPr="009F3D7C">
        <w:rPr>
          <w:rFonts w:cs="Tahoma"/>
          <w:szCs w:val="18"/>
        </w:rPr>
        <w:t xml:space="preserve">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rsidR="00F92CAE" w:rsidRPr="009F3D7C"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en la Modalidad de Apoyo Nacional a la Producción y Empleo (</w:t>
      </w:r>
      <w:proofErr w:type="spellStart"/>
      <w:r w:rsidRPr="009F3D7C">
        <w:rPr>
          <w:rFonts w:cs="Tahoma"/>
          <w:szCs w:val="18"/>
        </w:rPr>
        <w:t>ANPE</w:t>
      </w:r>
      <w:proofErr w:type="spellEnd"/>
      <w:r w:rsidRPr="009F3D7C">
        <w:rPr>
          <w:rFonts w:cs="Tahoma"/>
          <w:szCs w:val="18"/>
        </w:rPr>
        <w:t xml:space="preserv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w:t>
      </w:r>
      <w:proofErr w:type="spellStart"/>
      <w:r w:rsidRPr="009F3D7C">
        <w:rPr>
          <w:rFonts w:cs="Tahoma"/>
          <w:szCs w:val="18"/>
        </w:rPr>
        <w:t>CUCE</w:t>
      </w:r>
      <w:proofErr w:type="spellEnd"/>
      <w:r w:rsidRPr="009F3D7C">
        <w:rPr>
          <w:rFonts w:cs="Tahoma"/>
          <w:szCs w:val="18"/>
        </w:rPr>
        <w:t xml:space="preserve">) _______________ </w:t>
      </w:r>
      <w:r w:rsidRPr="009F3D7C">
        <w:rPr>
          <w:rFonts w:cs="Tahoma"/>
          <w:b/>
          <w:i/>
          <w:szCs w:val="18"/>
        </w:rPr>
        <w:t xml:space="preserve">(señalar el </w:t>
      </w:r>
      <w:proofErr w:type="spellStart"/>
      <w:r w:rsidRPr="009F3D7C">
        <w:rPr>
          <w:rFonts w:cs="Tahoma"/>
          <w:b/>
          <w:i/>
          <w:szCs w:val="18"/>
        </w:rPr>
        <w:t>CUCE</w:t>
      </w:r>
      <w:proofErr w:type="spellEnd"/>
      <w:r w:rsidRPr="009F3D7C">
        <w:rPr>
          <w:rFonts w:cs="Tahoma"/>
          <w:b/>
          <w:i/>
          <w:szCs w:val="18"/>
        </w:rPr>
        <w:t xml:space="preserve"> del proceso)</w:t>
      </w:r>
      <w:r w:rsidRPr="009F3D7C">
        <w:rPr>
          <w:rFonts w:cs="Tahoma"/>
          <w:szCs w:val="18"/>
        </w:rPr>
        <w:t>, en base a lo solicitado en el DBC.</w:t>
      </w:r>
    </w:p>
    <w:p w:rsidR="00F92CAE" w:rsidRPr="009F3D7C" w:rsidRDefault="00F92CAE" w:rsidP="00F92CAE">
      <w:pPr>
        <w:rPr>
          <w:rFonts w:cs="Tahoma"/>
          <w:szCs w:val="18"/>
        </w:rPr>
      </w:pPr>
    </w:p>
    <w:p w:rsidR="00F92CAE" w:rsidRPr="009F3D7C" w:rsidRDefault="00F92CAE" w:rsidP="00F92CAE">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rsidR="00F92CAE" w:rsidRPr="009F3D7C" w:rsidRDefault="00F92CAE" w:rsidP="00F92CAE">
      <w:pPr>
        <w:rPr>
          <w:rFonts w:cs="Tahoma"/>
          <w:b/>
          <w:szCs w:val="18"/>
        </w:rPr>
      </w:pPr>
    </w:p>
    <w:p w:rsidR="00F92CAE" w:rsidRPr="009F3D7C" w:rsidRDefault="00F92CAE" w:rsidP="00F92CAE">
      <w:pPr>
        <w:rPr>
          <w:rFonts w:cs="Tahoma"/>
          <w:b/>
          <w:szCs w:val="18"/>
        </w:rPr>
      </w:pPr>
      <w:proofErr w:type="gramStart"/>
      <w:r w:rsidRPr="009F3D7C">
        <w:rPr>
          <w:rFonts w:cs="Tahoma"/>
          <w:b/>
          <w:szCs w:val="18"/>
        </w:rPr>
        <w:t>SEGUNDA.-</w:t>
      </w:r>
      <w:proofErr w:type="gramEnd"/>
      <w:r w:rsidRPr="009F3D7C">
        <w:rPr>
          <w:rFonts w:cs="Tahoma"/>
          <w:b/>
          <w:szCs w:val="18"/>
        </w:rPr>
        <w:t xml:space="preserve"> (LEGISLACIÓN APLICABLE) </w:t>
      </w:r>
      <w:r w:rsidRPr="009F3D7C">
        <w:rPr>
          <w:rFonts w:cs="Tahoma"/>
          <w:szCs w:val="18"/>
        </w:rPr>
        <w:t>El presente Contrato se celebra al amparo de las siguientes disposiciones:</w:t>
      </w:r>
    </w:p>
    <w:p w:rsidR="00F92CAE" w:rsidRPr="009F3D7C" w:rsidRDefault="00F92CAE" w:rsidP="00F92CAE">
      <w:pPr>
        <w:rPr>
          <w:rFonts w:cs="Tahoma"/>
          <w:szCs w:val="18"/>
        </w:rPr>
      </w:pPr>
    </w:p>
    <w:p w:rsidR="00F92CAE" w:rsidRPr="009F3D7C" w:rsidRDefault="00F92CAE" w:rsidP="00F92CAE">
      <w:pPr>
        <w:numPr>
          <w:ilvl w:val="1"/>
          <w:numId w:val="30"/>
        </w:numPr>
        <w:ind w:hanging="578"/>
        <w:rPr>
          <w:rFonts w:cs="Tahoma"/>
          <w:szCs w:val="18"/>
        </w:rPr>
      </w:pPr>
      <w:r w:rsidRPr="009F3D7C">
        <w:rPr>
          <w:rFonts w:cs="Tahoma"/>
          <w:szCs w:val="18"/>
        </w:rPr>
        <w:t>Constitución Política del Estado.</w:t>
      </w:r>
    </w:p>
    <w:p w:rsidR="00F92CAE" w:rsidRPr="009F3D7C" w:rsidRDefault="00F92CAE" w:rsidP="00F92CAE">
      <w:pPr>
        <w:numPr>
          <w:ilvl w:val="1"/>
          <w:numId w:val="30"/>
        </w:numPr>
        <w:ind w:hanging="578"/>
        <w:rPr>
          <w:rFonts w:cs="Tahoma"/>
          <w:szCs w:val="18"/>
        </w:rPr>
      </w:pPr>
      <w:r w:rsidRPr="009F3D7C">
        <w:rPr>
          <w:rFonts w:cs="Tahoma"/>
          <w:szCs w:val="18"/>
        </w:rPr>
        <w:t>Ley Nº 1178, de 20 de julio de 1990, de Administración y Control Gubernamentales.</w:t>
      </w:r>
    </w:p>
    <w:p w:rsidR="00F92CAE" w:rsidRPr="009F3D7C" w:rsidRDefault="00F92CAE" w:rsidP="00F92CAE">
      <w:pPr>
        <w:numPr>
          <w:ilvl w:val="1"/>
          <w:numId w:val="30"/>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rsidR="00F92CAE" w:rsidRPr="009F3D7C" w:rsidRDefault="00F92CAE" w:rsidP="00F92CAE">
      <w:pPr>
        <w:numPr>
          <w:ilvl w:val="1"/>
          <w:numId w:val="30"/>
        </w:numPr>
        <w:ind w:hanging="578"/>
        <w:rPr>
          <w:rFonts w:cs="Tahoma"/>
          <w:szCs w:val="18"/>
        </w:rPr>
      </w:pPr>
      <w:r w:rsidRPr="009F3D7C">
        <w:rPr>
          <w:rFonts w:cs="Tahoma"/>
          <w:szCs w:val="18"/>
        </w:rPr>
        <w:t>Ley del Presupuesto General del Estado aprobado para la gestión y su reglamentación.</w:t>
      </w:r>
    </w:p>
    <w:p w:rsidR="00F92CAE" w:rsidRPr="009F3D7C" w:rsidRDefault="00F92CAE" w:rsidP="00F92CAE">
      <w:pPr>
        <w:numPr>
          <w:ilvl w:val="1"/>
          <w:numId w:val="30"/>
        </w:numPr>
        <w:ind w:hanging="578"/>
        <w:rPr>
          <w:rFonts w:cs="Tahoma"/>
          <w:szCs w:val="18"/>
        </w:rPr>
      </w:pPr>
      <w:r w:rsidRPr="009F3D7C">
        <w:rPr>
          <w:rFonts w:cs="Tahoma"/>
          <w:szCs w:val="18"/>
        </w:rPr>
        <w:t>Otras disposiciones relacionadas.</w:t>
      </w:r>
    </w:p>
    <w:p w:rsidR="00F92CAE" w:rsidRPr="009F3D7C" w:rsidRDefault="00F92CAE" w:rsidP="00F92CAE">
      <w:pPr>
        <w:ind w:left="720"/>
        <w:rPr>
          <w:rFonts w:cs="Tahoma"/>
          <w:szCs w:val="18"/>
        </w:rPr>
      </w:pPr>
    </w:p>
    <w:p w:rsidR="00F92CAE" w:rsidRPr="009F3D7C" w:rsidRDefault="00F92CAE" w:rsidP="00F92CAE">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szCs w:val="18"/>
        </w:rPr>
      </w:pPr>
      <w:proofErr w:type="gramStart"/>
      <w:r w:rsidRPr="009F3D7C">
        <w:rPr>
          <w:rFonts w:cs="Tahoma"/>
          <w:b/>
          <w:szCs w:val="18"/>
        </w:rPr>
        <w:t>CUARTA.-</w:t>
      </w:r>
      <w:proofErr w:type="gramEnd"/>
      <w:r w:rsidRPr="009F3D7C">
        <w:rPr>
          <w:rFonts w:cs="Tahoma"/>
          <w:b/>
          <w:szCs w:val="18"/>
        </w:rPr>
        <w:t xml:space="preserve"> (DOCUMENTOS INTEGRANTES DEL CONTRATO) </w:t>
      </w:r>
      <w:r w:rsidRPr="009F3D7C">
        <w:rPr>
          <w:szCs w:val="18"/>
        </w:rPr>
        <w:t>Forman parte del presente contrato, los siguientes documentos:</w:t>
      </w:r>
    </w:p>
    <w:p w:rsidR="00F92CAE" w:rsidRPr="009F3D7C" w:rsidRDefault="00F92CAE" w:rsidP="00F92CAE">
      <w:pPr>
        <w:ind w:left="720"/>
        <w:rPr>
          <w:rFonts w:cs="Tahoma"/>
          <w:szCs w:val="18"/>
        </w:rPr>
      </w:pPr>
    </w:p>
    <w:p w:rsidR="00F92CAE" w:rsidRPr="009F3D7C" w:rsidRDefault="00F92CAE" w:rsidP="00F92CAE">
      <w:pPr>
        <w:numPr>
          <w:ilvl w:val="0"/>
          <w:numId w:val="28"/>
        </w:numPr>
        <w:rPr>
          <w:rFonts w:cs="Tahoma"/>
          <w:szCs w:val="18"/>
        </w:rPr>
      </w:pPr>
      <w:r w:rsidRPr="009F3D7C">
        <w:rPr>
          <w:rFonts w:cs="Tahoma"/>
          <w:szCs w:val="18"/>
        </w:rPr>
        <w:t xml:space="preserve">Documento Base de Contratación. </w:t>
      </w:r>
    </w:p>
    <w:p w:rsidR="00F92CAE" w:rsidRPr="009F3D7C" w:rsidRDefault="00F92CAE" w:rsidP="00F92CAE">
      <w:pPr>
        <w:numPr>
          <w:ilvl w:val="0"/>
          <w:numId w:val="28"/>
        </w:numPr>
        <w:rPr>
          <w:rFonts w:cs="Tahoma"/>
          <w:szCs w:val="18"/>
        </w:rPr>
      </w:pPr>
      <w:r w:rsidRPr="009F3D7C">
        <w:rPr>
          <w:rFonts w:cs="Tahoma"/>
          <w:szCs w:val="18"/>
        </w:rPr>
        <w:t>Propuesta Adjudicada.</w:t>
      </w:r>
    </w:p>
    <w:p w:rsidR="00F92CAE" w:rsidRPr="009F3D7C" w:rsidRDefault="00F92CAE" w:rsidP="00F92CAE">
      <w:pPr>
        <w:numPr>
          <w:ilvl w:val="0"/>
          <w:numId w:val="28"/>
        </w:numPr>
        <w:rPr>
          <w:rFonts w:cs="Tahoma"/>
          <w:szCs w:val="18"/>
        </w:rPr>
      </w:pPr>
      <w:r w:rsidRPr="009F3D7C">
        <w:rPr>
          <w:rFonts w:cs="Tahoma"/>
          <w:szCs w:val="18"/>
        </w:rPr>
        <w:t>Documento de Adjudicación.</w:t>
      </w:r>
    </w:p>
    <w:p w:rsidR="00F92CAE" w:rsidRPr="009F3D7C" w:rsidRDefault="00F92CAE" w:rsidP="00F92CAE">
      <w:pPr>
        <w:numPr>
          <w:ilvl w:val="0"/>
          <w:numId w:val="28"/>
        </w:numPr>
        <w:rPr>
          <w:rFonts w:cs="Tahoma"/>
          <w:szCs w:val="18"/>
        </w:rPr>
      </w:pPr>
      <w:r w:rsidRPr="009F3D7C">
        <w:rPr>
          <w:rFonts w:cs="Tahoma"/>
          <w:szCs w:val="18"/>
        </w:rPr>
        <w:t>Certificado RUPE.</w:t>
      </w:r>
    </w:p>
    <w:p w:rsidR="00F92CAE" w:rsidRPr="009F3D7C" w:rsidRDefault="00F92CAE" w:rsidP="00F92CAE">
      <w:pPr>
        <w:rPr>
          <w:rFonts w:cs="Tahoma"/>
          <w:b/>
          <w:szCs w:val="18"/>
        </w:rPr>
      </w:pPr>
    </w:p>
    <w:p w:rsidR="00F92CAE" w:rsidRPr="009F3D7C" w:rsidRDefault="00F92CAE" w:rsidP="00F92CAE">
      <w:pPr>
        <w:rPr>
          <w:rFonts w:cs="Tahoma"/>
          <w:b/>
          <w:szCs w:val="18"/>
        </w:rPr>
      </w:pPr>
      <w:proofErr w:type="gramStart"/>
      <w:r w:rsidRPr="009F3D7C">
        <w:rPr>
          <w:rFonts w:cs="Tahoma"/>
          <w:b/>
          <w:szCs w:val="18"/>
        </w:rPr>
        <w:t>QUINTA.-</w:t>
      </w:r>
      <w:proofErr w:type="gramEnd"/>
      <w:r w:rsidRPr="009F3D7C">
        <w:rPr>
          <w:rFonts w:cs="Tahoma"/>
          <w:b/>
          <w:szCs w:val="18"/>
        </w:rPr>
        <w:t xml:space="preserve"> (OBLIGACIONES DE LAS PARTES)</w:t>
      </w:r>
    </w:p>
    <w:p w:rsidR="00F92CAE" w:rsidRPr="009F3D7C" w:rsidRDefault="00F92CAE" w:rsidP="00F92CAE">
      <w:pPr>
        <w:rPr>
          <w:rFonts w:cs="Tahoma"/>
          <w:szCs w:val="18"/>
        </w:rPr>
      </w:pPr>
    </w:p>
    <w:p w:rsidR="00F92CAE" w:rsidRPr="009F3D7C" w:rsidRDefault="00F92CAE" w:rsidP="00F92CAE">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rsidR="00F92CAE" w:rsidRPr="009F3D7C"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075223" w:rsidRDefault="00F92CAE" w:rsidP="00F92CAE">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rsidR="00F92CAE" w:rsidRPr="009F3D7C" w:rsidRDefault="00F92CAE" w:rsidP="00F92CAE">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rsidR="00F92CAE" w:rsidRPr="009F3D7C" w:rsidRDefault="00F92CAE" w:rsidP="00F92CAE">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rsidR="00F92CAE" w:rsidRPr="009F3D7C" w:rsidRDefault="00F92CAE" w:rsidP="00F92CAE">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rsidR="00F92CAE"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9F3D7C" w:rsidRDefault="00F92CAE" w:rsidP="00F92CAE">
      <w:pPr>
        <w:rPr>
          <w:rFonts w:cs="MECOGP+Verdana"/>
          <w:szCs w:val="18"/>
        </w:rPr>
      </w:pPr>
    </w:p>
    <w:p w:rsidR="00F92CAE" w:rsidRPr="009F3D7C" w:rsidRDefault="00F92CAE" w:rsidP="00F92CAE">
      <w:pPr>
        <w:autoSpaceDE w:val="0"/>
        <w:autoSpaceDN w:val="0"/>
        <w:adjustRightInd w:val="0"/>
        <w:rPr>
          <w:rFonts w:cs="Tahoma"/>
          <w:b/>
          <w:szCs w:val="18"/>
        </w:rPr>
      </w:pPr>
      <w:proofErr w:type="gramStart"/>
      <w:r w:rsidRPr="009F3D7C">
        <w:rPr>
          <w:rFonts w:cs="Tahoma"/>
          <w:b/>
          <w:szCs w:val="18"/>
        </w:rPr>
        <w:t>SEXTA.-</w:t>
      </w:r>
      <w:proofErr w:type="gramEnd"/>
      <w:r w:rsidRPr="009F3D7C">
        <w:rPr>
          <w:rFonts w:cs="Tahoma"/>
          <w:b/>
          <w:szCs w:val="18"/>
        </w:rPr>
        <w:t xml:space="preserve">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rFonts w:cs="Tahoma"/>
          <w:szCs w:val="18"/>
        </w:rPr>
      </w:pPr>
      <w:proofErr w:type="gramStart"/>
      <w:r w:rsidRPr="009F3D7C">
        <w:rPr>
          <w:rFonts w:cs="Tahoma"/>
          <w:b/>
          <w:szCs w:val="18"/>
        </w:rPr>
        <w:t>SÉPTIMA.-</w:t>
      </w:r>
      <w:proofErr w:type="gramEnd"/>
      <w:r w:rsidRPr="009F3D7C">
        <w:rPr>
          <w:rFonts w:cs="Tahoma"/>
          <w:b/>
          <w:szCs w:val="18"/>
        </w:rPr>
        <w:t xml:space="preserve">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rsidR="00F92CAE" w:rsidRPr="009F3D7C" w:rsidRDefault="00F92CAE" w:rsidP="00F92CAE">
      <w:pPr>
        <w:autoSpaceDE w:val="0"/>
        <w:autoSpaceDN w:val="0"/>
        <w:adjustRightInd w:val="0"/>
        <w:rPr>
          <w:rFonts w:cs="Tahoma"/>
          <w:szCs w:val="18"/>
        </w:rPr>
      </w:pPr>
    </w:p>
    <w:p w:rsidR="00F92CAE" w:rsidRPr="009F3D7C" w:rsidRDefault="00F92CAE" w:rsidP="00F92CAE">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rsidR="00F92CAE" w:rsidRPr="009F3D7C" w:rsidRDefault="00F92CAE" w:rsidP="00F92CAE">
      <w:pPr>
        <w:rPr>
          <w:rFonts w:cs="Arial"/>
          <w:b/>
          <w:i/>
          <w:iCs/>
          <w:szCs w:val="18"/>
        </w:rPr>
      </w:pPr>
    </w:p>
    <w:p w:rsidR="00F92CAE" w:rsidRPr="009F3D7C" w:rsidRDefault="00F92CAE" w:rsidP="00F92CAE">
      <w:pPr>
        <w:widowControl w:val="0"/>
        <w:autoSpaceDE w:val="0"/>
        <w:autoSpaceDN w:val="0"/>
        <w:adjustRightInd w:val="0"/>
        <w:rPr>
          <w:rFonts w:cs="Arial"/>
          <w:szCs w:val="18"/>
        </w:rPr>
      </w:pPr>
      <w:proofErr w:type="gramStart"/>
      <w:r w:rsidRPr="009F3D7C">
        <w:rPr>
          <w:rFonts w:cs="Tahoma"/>
          <w:b/>
          <w:szCs w:val="18"/>
        </w:rPr>
        <w:t>OCTAVA.-</w:t>
      </w:r>
      <w:proofErr w:type="gramEnd"/>
      <w:r w:rsidRPr="009F3D7C">
        <w:rPr>
          <w:rFonts w:cs="Tahoma"/>
          <w:b/>
          <w:szCs w:val="18"/>
        </w:rPr>
        <w:t xml:space="preserve"> (ANTICIPO) </w:t>
      </w:r>
      <w:r w:rsidRPr="009F3D7C">
        <w:rPr>
          <w:rFonts w:cs="Arial"/>
          <w:i/>
          <w:iCs/>
          <w:szCs w:val="18"/>
        </w:rPr>
        <w:t>En el presente con</w:t>
      </w:r>
      <w:r w:rsidRPr="007A58FB">
        <w:rPr>
          <w:rFonts w:cs="Arial"/>
          <w:i/>
          <w:iCs/>
          <w:szCs w:val="18"/>
        </w:rPr>
        <w:t>trato no se otorgará anticipo.</w:t>
      </w:r>
    </w:p>
    <w:p w:rsidR="00F92CAE" w:rsidRPr="009F3D7C" w:rsidRDefault="00F92CAE" w:rsidP="00F92CAE">
      <w:pPr>
        <w:widowControl w:val="0"/>
        <w:autoSpaceDE w:val="0"/>
        <w:autoSpaceDN w:val="0"/>
        <w:adjustRightInd w:val="0"/>
        <w:rPr>
          <w:rFonts w:cs="Tahoma"/>
          <w:szCs w:val="18"/>
        </w:rPr>
      </w:pPr>
    </w:p>
    <w:p w:rsidR="00F92CAE" w:rsidRPr="009F3D7C" w:rsidRDefault="00F92CAE" w:rsidP="00F92CAE">
      <w:pPr>
        <w:rPr>
          <w:rFonts w:cs="Tahoma"/>
          <w:szCs w:val="18"/>
        </w:rPr>
      </w:pPr>
      <w:proofErr w:type="gramStart"/>
      <w:r w:rsidRPr="009F3D7C">
        <w:rPr>
          <w:rFonts w:cs="Tahoma"/>
          <w:b/>
          <w:szCs w:val="18"/>
        </w:rPr>
        <w:t>NOVENA.-</w:t>
      </w:r>
      <w:proofErr w:type="gramEnd"/>
      <w:r w:rsidRPr="009F3D7C">
        <w:rPr>
          <w:rFonts w:cs="Tahoma"/>
          <w:b/>
          <w:szCs w:val="18"/>
        </w:rPr>
        <w:t xml:space="preserve">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rsidR="00F92CAE" w:rsidRPr="009F3D7C" w:rsidRDefault="00F92CAE" w:rsidP="00F92CAE">
      <w:pPr>
        <w:rPr>
          <w:b/>
          <w:szCs w:val="18"/>
        </w:rPr>
      </w:pPr>
    </w:p>
    <w:p w:rsidR="00F92CAE" w:rsidRPr="009F3D7C" w:rsidRDefault="00F92CAE" w:rsidP="00F92CAE">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rsidR="00F92CAE" w:rsidRPr="009F3D7C" w:rsidRDefault="00F92CAE" w:rsidP="00F92CAE">
      <w:pPr>
        <w:rPr>
          <w:b/>
          <w:i/>
          <w:szCs w:val="18"/>
        </w:rPr>
      </w:pPr>
    </w:p>
    <w:p w:rsidR="00F92CAE" w:rsidRPr="009F3D7C" w:rsidRDefault="00F92CAE" w:rsidP="00F92CAE">
      <w:pPr>
        <w:rPr>
          <w:rFonts w:cs="Tahoma"/>
          <w:b/>
          <w:szCs w:val="18"/>
        </w:rPr>
      </w:pPr>
      <w:proofErr w:type="gramStart"/>
      <w:r w:rsidRPr="009F3D7C">
        <w:rPr>
          <w:rFonts w:cs="Tahoma"/>
          <w:b/>
          <w:szCs w:val="18"/>
        </w:rPr>
        <w:t>DÉCIMA.-</w:t>
      </w:r>
      <w:proofErr w:type="gramEnd"/>
      <w:r w:rsidRPr="009F3D7C">
        <w:rPr>
          <w:rFonts w:cs="Tahoma"/>
          <w:b/>
          <w:szCs w:val="18"/>
        </w:rPr>
        <w:t xml:space="preserve">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rsidR="00F92CAE" w:rsidRPr="009F3D7C" w:rsidRDefault="00F92CAE" w:rsidP="00F92CAE">
      <w:pPr>
        <w:widowControl w:val="0"/>
        <w:autoSpaceDE w:val="0"/>
        <w:autoSpaceDN w:val="0"/>
        <w:adjustRightInd w:val="0"/>
        <w:rPr>
          <w:rFonts w:cs="Tahoma"/>
          <w:b/>
          <w:szCs w:val="18"/>
        </w:rPr>
      </w:pPr>
    </w:p>
    <w:p w:rsidR="00F92CAE" w:rsidRPr="009F3D7C" w:rsidRDefault="00F92CAE" w:rsidP="00F92CAE">
      <w:pPr>
        <w:rPr>
          <w:rFonts w:cs="Tahoma"/>
          <w:b/>
          <w:szCs w:val="18"/>
        </w:rPr>
      </w:pPr>
      <w:r w:rsidRPr="009F3D7C">
        <w:rPr>
          <w:rFonts w:cs="Tahoma"/>
          <w:b/>
          <w:szCs w:val="18"/>
        </w:rPr>
        <w:t xml:space="preserve">DÉCIMA </w:t>
      </w:r>
      <w:proofErr w:type="gramStart"/>
      <w:r w:rsidRPr="009F3D7C">
        <w:rPr>
          <w:rFonts w:cs="Tahoma"/>
          <w:b/>
          <w:szCs w:val="18"/>
        </w:rPr>
        <w:t>PRIMERA.-</w:t>
      </w:r>
      <w:proofErr w:type="gramEnd"/>
      <w:r w:rsidRPr="009F3D7C">
        <w:rPr>
          <w:rFonts w:cs="Tahoma"/>
          <w:b/>
          <w:szCs w:val="18"/>
        </w:rPr>
        <w:t xml:space="preserve"> (MONTO Y FORMA DE PAGO)</w:t>
      </w:r>
    </w:p>
    <w:p w:rsidR="00F92CAE" w:rsidRPr="009F3D7C" w:rsidRDefault="00F92CAE" w:rsidP="00F92CAE">
      <w:pPr>
        <w:rPr>
          <w:rFonts w:cs="Tahoma"/>
          <w:b/>
          <w:i/>
          <w:szCs w:val="18"/>
        </w:rPr>
      </w:pPr>
    </w:p>
    <w:p w:rsidR="00F92CAE" w:rsidRPr="009F3D7C" w:rsidRDefault="00F92CAE" w:rsidP="00F92CAE">
      <w:pPr>
        <w:numPr>
          <w:ilvl w:val="0"/>
          <w:numId w:val="33"/>
        </w:numPr>
        <w:ind w:left="709" w:hanging="709"/>
        <w:rPr>
          <w:szCs w:val="18"/>
        </w:rPr>
      </w:pPr>
      <w:proofErr w:type="gramStart"/>
      <w:r w:rsidRPr="009F3D7C">
        <w:rPr>
          <w:b/>
          <w:szCs w:val="18"/>
        </w:rPr>
        <w:t>MONTO.-</w:t>
      </w:r>
      <w:proofErr w:type="gramEnd"/>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rsidR="00F92CAE" w:rsidRPr="009F3D7C" w:rsidRDefault="00F92CAE" w:rsidP="00F92CAE">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rsidR="00F92CAE" w:rsidRPr="009F3D7C" w:rsidRDefault="00F92CAE" w:rsidP="00F92CAE">
      <w:pPr>
        <w:ind w:left="709"/>
        <w:rPr>
          <w:szCs w:val="18"/>
        </w:rPr>
      </w:pPr>
      <w:r w:rsidRPr="009F3D7C">
        <w:rPr>
          <w:szCs w:val="18"/>
        </w:rPr>
        <w:t xml:space="preserve"> </w:t>
      </w:r>
    </w:p>
    <w:p w:rsidR="00F92CAE" w:rsidRPr="007A58FB" w:rsidRDefault="00F92CAE" w:rsidP="00F92CAE">
      <w:pPr>
        <w:numPr>
          <w:ilvl w:val="0"/>
          <w:numId w:val="33"/>
        </w:numPr>
        <w:ind w:left="709" w:hanging="709"/>
        <w:rPr>
          <w:b/>
          <w:i/>
          <w:szCs w:val="18"/>
        </w:rPr>
      </w:pPr>
      <w:r w:rsidRPr="009F3D7C">
        <w:rPr>
          <w:rFonts w:cs="Tahoma"/>
          <w:b/>
          <w:szCs w:val="18"/>
        </w:rPr>
        <w:t xml:space="preserve">FORMA DE </w:t>
      </w:r>
      <w:proofErr w:type="gramStart"/>
      <w:r w:rsidRPr="009F3D7C">
        <w:rPr>
          <w:rFonts w:cs="Tahoma"/>
          <w:b/>
          <w:szCs w:val="18"/>
        </w:rPr>
        <w:t>PAGO</w:t>
      </w:r>
      <w:r w:rsidRPr="009F3D7C">
        <w:rPr>
          <w:b/>
          <w:szCs w:val="18"/>
        </w:rPr>
        <w:t>.-</w:t>
      </w:r>
      <w:proofErr w:type="gramEnd"/>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rsidR="00F92CAE" w:rsidRPr="007A58FB" w:rsidRDefault="00F92CAE" w:rsidP="00F92CAE">
      <w:pPr>
        <w:spacing w:line="276" w:lineRule="auto"/>
        <w:rPr>
          <w:rFonts w:ascii="Tahoma" w:eastAsia="Tahoma" w:hAnsi="Tahoma" w:cs="Tahoma"/>
          <w:b/>
          <w:sz w:val="20"/>
          <w:szCs w:val="20"/>
          <w:lang w:eastAsia="es-BO"/>
        </w:rPr>
      </w:pPr>
    </w:p>
    <w:p w:rsidR="00F92CAE" w:rsidRPr="007A58FB" w:rsidRDefault="00F92CAE" w:rsidP="00F92CAE">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rsidR="00F92CAE" w:rsidRPr="007A58FB" w:rsidRDefault="00F92CAE" w:rsidP="00F92CAE">
      <w:pPr>
        <w:spacing w:line="276" w:lineRule="auto"/>
        <w:rPr>
          <w:rFonts w:ascii="Tahoma" w:eastAsia="Tahoma" w:hAnsi="Tahoma" w:cs="Tahoma"/>
          <w:sz w:val="20"/>
          <w:szCs w:val="20"/>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rsidR="00F92CAE" w:rsidRPr="007A58FB" w:rsidRDefault="00F92CAE" w:rsidP="00F92CAE">
      <w:pPr>
        <w:spacing w:line="276" w:lineRule="auto"/>
        <w:rPr>
          <w:rFonts w:ascii="Tahoma" w:eastAsia="Tahoma" w:hAnsi="Tahoma" w:cs="Tahoma"/>
          <w:sz w:val="20"/>
          <w:szCs w:val="20"/>
          <w:highlight w:val="yellow"/>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w:t>
      </w:r>
      <w:proofErr w:type="spellStart"/>
      <w:r w:rsidRPr="007A58FB">
        <w:rPr>
          <w:rFonts w:ascii="Tahoma" w:eastAsia="Tahoma" w:hAnsi="Tahoma" w:cs="Tahoma"/>
          <w:sz w:val="20"/>
          <w:szCs w:val="20"/>
          <w:lang w:eastAsia="es-BO"/>
        </w:rPr>
        <w:t>IPER</w:t>
      </w:r>
      <w:proofErr w:type="spellEnd"/>
      <w:r w:rsidRPr="007A58FB">
        <w:rPr>
          <w:rFonts w:ascii="Tahoma" w:eastAsia="Tahoma" w:hAnsi="Tahoma" w:cs="Tahoma"/>
          <w:sz w:val="20"/>
          <w:szCs w:val="20"/>
          <w:lang w:eastAsia="es-BO"/>
        </w:rPr>
        <w:t>).</w:t>
      </w:r>
    </w:p>
    <w:p w:rsidR="00F92CAE" w:rsidRPr="007A58FB" w:rsidRDefault="00F92CAE" w:rsidP="00F92CAE">
      <w:pPr>
        <w:spacing w:line="276" w:lineRule="auto"/>
        <w:rPr>
          <w:rFonts w:ascii="Tahoma" w:eastAsia="Tahoma" w:hAnsi="Tahoma" w:cs="Tahoma"/>
          <w:sz w:val="20"/>
          <w:szCs w:val="20"/>
          <w:highlight w:val="green"/>
          <w:lang w:eastAsia="es-BO"/>
        </w:rPr>
      </w:pPr>
    </w:p>
    <w:p w:rsidR="00F92CAE"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rsidR="00F92CAE" w:rsidRDefault="00F92CAE" w:rsidP="00F92CAE">
      <w:pPr>
        <w:spacing w:line="276" w:lineRule="auto"/>
        <w:ind w:left="708"/>
        <w:rPr>
          <w:rFonts w:ascii="Tahoma" w:eastAsia="Tahoma" w:hAnsi="Tahoma" w:cs="Tahoma"/>
          <w:sz w:val="20"/>
          <w:szCs w:val="20"/>
          <w:lang w:eastAsia="es-BO"/>
        </w:rPr>
      </w:pPr>
    </w:p>
    <w:p w:rsidR="00F92CAE" w:rsidRPr="00D220FE" w:rsidRDefault="00F92CAE" w:rsidP="00F92CAE">
      <w:pPr>
        <w:pStyle w:val="Prrafodelista"/>
        <w:numPr>
          <w:ilvl w:val="0"/>
          <w:numId w:val="41"/>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w:t>
      </w:r>
      <w:proofErr w:type="gramStart"/>
      <w:r w:rsidRPr="00D220FE">
        <w:rPr>
          <w:rFonts w:ascii="Tahoma" w:eastAsia="Tahoma" w:hAnsi="Tahoma" w:cs="Tahoma"/>
          <w:lang w:eastAsia="es-BO"/>
        </w:rPr>
        <w:t>en  la</w:t>
      </w:r>
      <w:proofErr w:type="gramEnd"/>
      <w:r w:rsidRPr="00D220FE">
        <w:rPr>
          <w:rFonts w:ascii="Tahoma" w:eastAsia="Tahoma" w:hAnsi="Tahoma" w:cs="Tahoma"/>
          <w:lang w:eastAsia="es-BO"/>
        </w:rPr>
        <w:t xml:space="preserve"> actividad 71813 Consultores, Servicios profesionales y Técnicos.</w:t>
      </w:r>
    </w:p>
    <w:p w:rsidR="00F92CAE" w:rsidRDefault="00F92CAE" w:rsidP="00F92CAE">
      <w:pPr>
        <w:spacing w:line="276" w:lineRule="auto"/>
        <w:ind w:left="708" w:hanging="141"/>
        <w:rPr>
          <w:rFonts w:ascii="Tahoma" w:eastAsia="Tahoma" w:hAnsi="Tahoma" w:cs="Tahoma"/>
          <w:sz w:val="20"/>
          <w:szCs w:val="20"/>
          <w:lang w:eastAsia="es-BO"/>
        </w:rPr>
      </w:pPr>
    </w:p>
    <w:p w:rsidR="00F92CAE" w:rsidRPr="00D220FE" w:rsidRDefault="00F92CAE" w:rsidP="00F92CAE">
      <w:pPr>
        <w:pStyle w:val="Prrafodelista"/>
        <w:numPr>
          <w:ilvl w:val="0"/>
          <w:numId w:val="41"/>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w:t>
      </w:r>
      <w:r w:rsidRPr="00D220FE">
        <w:rPr>
          <w:rFonts w:ascii="Tahoma" w:eastAsia="Tahoma" w:hAnsi="Tahoma" w:cs="Tahoma"/>
          <w:lang w:eastAsia="es-BO"/>
        </w:rPr>
        <w:lastRenderedPageBreak/>
        <w:t>agregado (IVA) contenido en facturas, notas fiscales o documentos equivalentes originales que consignen su Número de Identificación Tributaria (</w:t>
      </w:r>
      <w:proofErr w:type="spellStart"/>
      <w:r w:rsidRPr="00D220FE">
        <w:rPr>
          <w:rFonts w:ascii="Tahoma" w:eastAsia="Tahoma" w:hAnsi="Tahoma" w:cs="Tahoma"/>
          <w:lang w:eastAsia="es-BO"/>
        </w:rPr>
        <w:t>NIT</w:t>
      </w:r>
      <w:proofErr w:type="spellEnd"/>
      <w:r w:rsidRPr="00D220FE">
        <w:rPr>
          <w:rFonts w:ascii="Tahoma" w:eastAsia="Tahoma" w:hAnsi="Tahoma" w:cs="Tahoma"/>
          <w:lang w:eastAsia="es-BO"/>
        </w:rPr>
        <w:t xml:space="preserve">)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rsidR="00F92CAE" w:rsidRPr="007A58FB" w:rsidRDefault="00F92CAE" w:rsidP="00F92CAE">
      <w:pPr>
        <w:pStyle w:val="Prrafodelista"/>
        <w:numPr>
          <w:ilvl w:val="0"/>
          <w:numId w:val="41"/>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7A58FB" w:rsidRDefault="00F92CAE" w:rsidP="00F92CAE">
      <w:pPr>
        <w:pStyle w:val="Prrafodelista"/>
        <w:numPr>
          <w:ilvl w:val="0"/>
          <w:numId w:val="41"/>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y apellido del </w:t>
      </w:r>
      <w:r w:rsidRPr="007A58FB">
        <w:rPr>
          <w:rFonts w:ascii="Tahoma" w:eastAsia="Tahoma" w:hAnsi="Tahoma" w:cs="Tahoma"/>
          <w:b/>
          <w:lang w:eastAsia="es-BO"/>
        </w:rPr>
        <w:t>CONSULTOR.</w:t>
      </w:r>
    </w:p>
    <w:p w:rsidR="00F92CAE" w:rsidRPr="00D220FE" w:rsidRDefault="00F92CAE" w:rsidP="00F92CAE">
      <w:pPr>
        <w:pStyle w:val="Prrafodelista"/>
        <w:numPr>
          <w:ilvl w:val="0"/>
          <w:numId w:val="41"/>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rsidR="00F92CAE" w:rsidRPr="007A58FB" w:rsidRDefault="00F92CAE" w:rsidP="00F92CAE">
      <w:pPr>
        <w:pStyle w:val="Prrafodelista"/>
        <w:numPr>
          <w:ilvl w:val="0"/>
          <w:numId w:val="41"/>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9F3D7C" w:rsidRDefault="00F92CAE" w:rsidP="00F92CAE">
      <w:pPr>
        <w:rPr>
          <w:szCs w:val="18"/>
        </w:rPr>
      </w:pPr>
    </w:p>
    <w:p w:rsidR="00F92CAE" w:rsidRPr="009F3D7C" w:rsidRDefault="00F92CAE" w:rsidP="00F92CAE">
      <w:pPr>
        <w:autoSpaceDE w:val="0"/>
        <w:autoSpaceDN w:val="0"/>
        <w:adjustRightInd w:val="0"/>
        <w:rPr>
          <w:rFonts w:cs="Tahoma"/>
          <w:b/>
          <w:bCs/>
          <w:szCs w:val="18"/>
        </w:rPr>
      </w:pPr>
      <w:r w:rsidRPr="009F3D7C">
        <w:rPr>
          <w:rFonts w:cs="Tahoma"/>
          <w:b/>
          <w:bCs/>
          <w:szCs w:val="18"/>
        </w:rPr>
        <w:t xml:space="preserve">DÉCIMA </w:t>
      </w:r>
      <w:proofErr w:type="gramStart"/>
      <w:r w:rsidRPr="009F3D7C">
        <w:rPr>
          <w:rFonts w:cs="Tahoma"/>
          <w:b/>
          <w:bCs/>
          <w:szCs w:val="18"/>
        </w:rPr>
        <w:t>SEGUNDA.-</w:t>
      </w:r>
      <w:proofErr w:type="gramEnd"/>
      <w:r w:rsidRPr="009F3D7C">
        <w:rPr>
          <w:rFonts w:cs="Tahoma"/>
          <w:b/>
          <w:bCs/>
          <w:szCs w:val="18"/>
        </w:rPr>
        <w:t xml:space="preserve">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rsidR="00F92CAE" w:rsidRDefault="00F92CAE" w:rsidP="00F92CAE">
      <w:pPr>
        <w:widowControl w:val="0"/>
        <w:autoSpaceDE w:val="0"/>
        <w:autoSpaceDN w:val="0"/>
        <w:adjustRightInd w:val="0"/>
        <w:rPr>
          <w:rFonts w:cs="Tahoma"/>
          <w:b/>
          <w:szCs w:val="18"/>
        </w:rPr>
      </w:pPr>
    </w:p>
    <w:p w:rsidR="00F92CAE" w:rsidRPr="00D220FE" w:rsidRDefault="00F92CAE" w:rsidP="00F92CAE">
      <w:pPr>
        <w:rPr>
          <w:rFonts w:ascii="Tahoma" w:eastAsia="Tahoma" w:hAnsi="Tahoma" w:cs="Tahoma"/>
          <w:sz w:val="20"/>
          <w:szCs w:val="20"/>
          <w:lang w:eastAsia="es-BO"/>
        </w:rPr>
      </w:pPr>
      <w:r>
        <w:rPr>
          <w:rFonts w:cs="Tahoma"/>
          <w:b/>
          <w:szCs w:val="18"/>
        </w:rPr>
        <w:t xml:space="preserve">DECIMA </w:t>
      </w:r>
      <w:proofErr w:type="gramStart"/>
      <w:r>
        <w:rPr>
          <w:rFonts w:cs="Tahoma"/>
          <w:b/>
          <w:szCs w:val="18"/>
        </w:rPr>
        <w:t>TERCERA.-</w:t>
      </w:r>
      <w:proofErr w:type="gramEnd"/>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rsidR="00F92CAE" w:rsidRPr="00D220FE" w:rsidRDefault="00F92CAE" w:rsidP="00F92CAE">
      <w:pPr>
        <w:spacing w:line="276" w:lineRule="auto"/>
        <w:rPr>
          <w:rFonts w:ascii="Tahoma" w:eastAsia="Tahoma" w:hAnsi="Tahoma" w:cs="Tahoma"/>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rsidR="00F92CAE" w:rsidRPr="00D220FE" w:rsidRDefault="00F92CAE" w:rsidP="00F92CAE">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F92CAE" w:rsidRPr="00D220FE" w:rsidTr="006F2D35">
        <w:trPr>
          <w:trHeight w:val="360"/>
        </w:trPr>
        <w:tc>
          <w:tcPr>
            <w:tcW w:w="4402" w:type="dxa"/>
            <w:tcBorders>
              <w:bottom w:val="single" w:sz="24" w:space="0" w:color="F2F2F2"/>
            </w:tcBorders>
            <w:shd w:val="clear" w:color="auto" w:fill="F2F2F2"/>
            <w:vAlign w:val="center"/>
          </w:tcPr>
          <w:p w:rsidR="00F92CAE" w:rsidRPr="00D220FE" w:rsidRDefault="00F92CAE" w:rsidP="006F2D35">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rsidR="00F92CAE" w:rsidRPr="00D220FE" w:rsidRDefault="00F92CAE" w:rsidP="006F2D35">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F92CAE" w:rsidRPr="00D220FE" w:rsidTr="006F2D35">
        <w:trPr>
          <w:trHeight w:val="360"/>
        </w:trPr>
        <w:tc>
          <w:tcPr>
            <w:tcW w:w="4402"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F92CAE" w:rsidRPr="00D220FE" w:rsidTr="006F2D35">
        <w:trPr>
          <w:trHeight w:val="360"/>
        </w:trPr>
        <w:tc>
          <w:tcPr>
            <w:tcW w:w="4402"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F92CAE" w:rsidRPr="00D220FE" w:rsidTr="006F2D35">
        <w:trPr>
          <w:trHeight w:val="240"/>
        </w:trPr>
        <w:tc>
          <w:tcPr>
            <w:tcW w:w="4402" w:type="dxa"/>
            <w:tcBorders>
              <w:top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F92CAE" w:rsidRPr="00D220FE" w:rsidTr="006F2D35">
        <w:trPr>
          <w:trHeight w:val="360"/>
        </w:trPr>
        <w:tc>
          <w:tcPr>
            <w:tcW w:w="4402" w:type="dxa"/>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rsidR="00F92CAE" w:rsidRDefault="00F92CAE" w:rsidP="00F92CAE">
      <w:pPr>
        <w:autoSpaceDE w:val="0"/>
        <w:autoSpaceDN w:val="0"/>
        <w:adjustRightInd w:val="0"/>
        <w:rPr>
          <w:rFonts w:cs="Tahoma"/>
          <w:b/>
          <w:szCs w:val="18"/>
        </w:rPr>
      </w:pPr>
    </w:p>
    <w:p w:rsidR="00F92CAE" w:rsidRPr="009F3D7C" w:rsidRDefault="00F92CAE" w:rsidP="00F92CAE">
      <w:pPr>
        <w:autoSpaceDE w:val="0"/>
        <w:autoSpaceDN w:val="0"/>
        <w:adjustRightInd w:val="0"/>
        <w:rPr>
          <w:rFonts w:cs="Tahoma"/>
          <w:szCs w:val="18"/>
        </w:rPr>
      </w:pPr>
      <w:r w:rsidRPr="009F3D7C">
        <w:rPr>
          <w:rFonts w:cs="Tahoma"/>
          <w:b/>
          <w:szCs w:val="18"/>
        </w:rPr>
        <w:t xml:space="preserve">DÉCIMA </w:t>
      </w:r>
      <w:proofErr w:type="gramStart"/>
      <w:r w:rsidRPr="009F3D7C">
        <w:rPr>
          <w:rFonts w:cs="Tahoma"/>
          <w:b/>
          <w:szCs w:val="18"/>
        </w:rPr>
        <w:t>CUARTA.-</w:t>
      </w:r>
      <w:proofErr w:type="gramEnd"/>
      <w:r w:rsidRPr="009F3D7C">
        <w:rPr>
          <w:rFonts w:cs="Tahoma"/>
          <w:b/>
          <w:szCs w:val="18"/>
        </w:rPr>
        <w:t xml:space="preserve">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rsidR="00F92CAE"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DÉCIMA </w:t>
      </w:r>
      <w:proofErr w:type="gramStart"/>
      <w:r w:rsidRPr="009F3D7C">
        <w:rPr>
          <w:rFonts w:cs="Tahoma"/>
          <w:b/>
          <w:szCs w:val="18"/>
        </w:rPr>
        <w:t>QUINTA.-</w:t>
      </w:r>
      <w:proofErr w:type="gramEnd"/>
      <w:r w:rsidRPr="009F3D7C">
        <w:rPr>
          <w:rFonts w:cs="Tahoma"/>
          <w:b/>
          <w:szCs w:val="18"/>
        </w:rPr>
        <w:t xml:space="preserve">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rsidR="00F92CAE" w:rsidRPr="009F3D7C" w:rsidRDefault="00F92CAE" w:rsidP="00F92CAE">
      <w:pPr>
        <w:rPr>
          <w:rFonts w:cs="Tahoma"/>
          <w:szCs w:val="18"/>
        </w:rPr>
      </w:pPr>
    </w:p>
    <w:p w:rsidR="00F92CAE" w:rsidRDefault="00F92CAE" w:rsidP="00F92CAE">
      <w:pPr>
        <w:rPr>
          <w:rFonts w:cs="Tahoma"/>
          <w:i/>
          <w:szCs w:val="18"/>
        </w:rPr>
      </w:pPr>
      <w:r w:rsidRPr="009F3D7C">
        <w:rPr>
          <w:rFonts w:cs="Tahoma"/>
          <w:b/>
          <w:szCs w:val="18"/>
        </w:rPr>
        <w:t xml:space="preserve">DÉCIMA </w:t>
      </w:r>
      <w:proofErr w:type="gramStart"/>
      <w:r w:rsidRPr="009F3D7C">
        <w:rPr>
          <w:rFonts w:cs="Tahoma"/>
          <w:b/>
          <w:szCs w:val="18"/>
        </w:rPr>
        <w:t>SEXTA.-</w:t>
      </w:r>
      <w:proofErr w:type="gramEnd"/>
      <w:r w:rsidRPr="009F3D7C">
        <w:rPr>
          <w:rFonts w:cs="Tahoma"/>
          <w:b/>
          <w:szCs w:val="18"/>
        </w:rPr>
        <w:t xml:space="preserve">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rsidR="00F92CAE" w:rsidRPr="009F3D7C" w:rsidRDefault="00F92CAE" w:rsidP="00F92CAE">
      <w:pPr>
        <w:rPr>
          <w:rFonts w:cs="Tahoma"/>
          <w:b/>
          <w:szCs w:val="18"/>
        </w:rPr>
      </w:pPr>
      <w:r w:rsidRPr="009F3D7C">
        <w:rPr>
          <w:rFonts w:cs="Tahoma"/>
          <w:b/>
          <w:szCs w:val="18"/>
        </w:rPr>
        <w:t xml:space="preserve"> </w:t>
      </w:r>
    </w:p>
    <w:p w:rsidR="00F92CAE" w:rsidRPr="00F675D1" w:rsidRDefault="00F92CAE" w:rsidP="00F92CAE">
      <w:pPr>
        <w:rPr>
          <w:rFonts w:ascii="Tahoma" w:eastAsia="Tahoma" w:hAnsi="Tahoma" w:cs="Tahoma"/>
          <w:sz w:val="20"/>
          <w:szCs w:val="20"/>
          <w:lang w:eastAsia="es-BO"/>
        </w:rPr>
      </w:pPr>
      <w:r w:rsidRPr="009F3D7C">
        <w:rPr>
          <w:rFonts w:cs="Tahoma"/>
          <w:b/>
          <w:szCs w:val="18"/>
        </w:rPr>
        <w:t xml:space="preserve">DÉCIMA </w:t>
      </w:r>
      <w:proofErr w:type="gramStart"/>
      <w:r w:rsidRPr="009F3D7C">
        <w:rPr>
          <w:rFonts w:cs="Tahoma"/>
          <w:b/>
          <w:szCs w:val="18"/>
        </w:rPr>
        <w:t>SÉPTIMA.-</w:t>
      </w:r>
      <w:proofErr w:type="gramEnd"/>
      <w:r w:rsidRPr="009F3D7C">
        <w:rPr>
          <w:rFonts w:cs="Tahoma"/>
          <w:b/>
          <w:szCs w:val="18"/>
        </w:rPr>
        <w:t xml:space="preserve">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proofErr w:type="spellStart"/>
      <w:r w:rsidRPr="00F675D1">
        <w:rPr>
          <w:rFonts w:ascii="Tahoma" w:eastAsia="Tahoma" w:hAnsi="Tahoma" w:cs="Tahoma"/>
          <w:b/>
          <w:sz w:val="20"/>
          <w:szCs w:val="20"/>
          <w:lang w:eastAsia="es-BO"/>
        </w:rPr>
        <w:t>CONSULTORIA</w:t>
      </w:r>
      <w:proofErr w:type="spellEnd"/>
      <w:r w:rsidRPr="00F675D1">
        <w:rPr>
          <w:rFonts w:ascii="Tahoma" w:eastAsia="Tahoma" w:hAnsi="Tahoma" w:cs="Tahoma"/>
          <w:sz w:val="20"/>
          <w:szCs w:val="20"/>
          <w:lang w:eastAsia="es-BO"/>
        </w:rPr>
        <w:t>, se procederá a la suspensión de la asignación del refrigerio.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(SUSPENSIÓN DEL SERVICIO - REPOSICIÓN</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w:t>
      </w:r>
      <w:proofErr w:type="gramStart"/>
      <w:r w:rsidRPr="00F675D1">
        <w:rPr>
          <w:rFonts w:ascii="Tahoma" w:eastAsia="Tahoma" w:hAnsi="Tahoma" w:cs="Tahoma"/>
          <w:sz w:val="20"/>
          <w:szCs w:val="20"/>
          <w:lang w:eastAsia="es-BO"/>
        </w:rPr>
        <w:t>documentos  de</w:t>
      </w:r>
      <w:proofErr w:type="gramEnd"/>
      <w:r w:rsidRPr="00F675D1">
        <w:rPr>
          <w:rFonts w:ascii="Tahoma" w:eastAsia="Tahoma" w:hAnsi="Tahoma" w:cs="Tahoma"/>
          <w:sz w:val="20"/>
          <w:szCs w:val="20"/>
          <w:lang w:eastAsia="es-BO"/>
        </w:rPr>
        <w:t xml:space="preserve"> suspensión debidamente firmados y autorizados.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(COMPENSACIONES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numPr>
          <w:ilvl w:val="0"/>
          <w:numId w:val="42"/>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rsidR="00F92CAE" w:rsidRPr="00F675D1" w:rsidRDefault="00F92CAE" w:rsidP="00F92CAE">
      <w:pPr>
        <w:numPr>
          <w:ilvl w:val="0"/>
          <w:numId w:val="42"/>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rsidR="00F92CAE" w:rsidRPr="00F675D1" w:rsidRDefault="00F92CAE" w:rsidP="00F92CAE">
      <w:pPr>
        <w:numPr>
          <w:ilvl w:val="0"/>
          <w:numId w:val="42"/>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rsidR="00F92CAE" w:rsidRPr="00F675D1" w:rsidRDefault="00F92CAE" w:rsidP="00F92CAE">
      <w:pPr>
        <w:numPr>
          <w:ilvl w:val="0"/>
          <w:numId w:val="42"/>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rsidR="00F92CAE" w:rsidRPr="00F675D1" w:rsidRDefault="00F92CAE" w:rsidP="00F92CAE">
      <w:pPr>
        <w:spacing w:line="276" w:lineRule="auto"/>
        <w:ind w:left="567"/>
        <w:rPr>
          <w:rFonts w:ascii="Tahoma" w:eastAsia="Calibri"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VIGÉSIMA: (BENEFICIOS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rsidR="00F92CAE" w:rsidRPr="009F3D7C" w:rsidRDefault="00F92CAE" w:rsidP="00F92CAE">
      <w:pPr>
        <w:rPr>
          <w:rFonts w:cs="Tahoma"/>
          <w:szCs w:val="18"/>
        </w:rPr>
      </w:pPr>
    </w:p>
    <w:p w:rsidR="00F92CAE" w:rsidRPr="009F3D7C" w:rsidRDefault="00F92CAE" w:rsidP="00F92CAE">
      <w:pPr>
        <w:rPr>
          <w:rFonts w:cs="Tahoma"/>
          <w:b/>
          <w:szCs w:val="18"/>
        </w:rPr>
      </w:pPr>
      <w:proofErr w:type="spellStart"/>
      <w:r>
        <w:rPr>
          <w:rFonts w:cs="Tahoma"/>
          <w:b/>
          <w:bCs/>
          <w:szCs w:val="18"/>
        </w:rPr>
        <w:t>VIGESIMA</w:t>
      </w:r>
      <w:proofErr w:type="spellEnd"/>
      <w:r>
        <w:rPr>
          <w:rFonts w:cs="Tahoma"/>
          <w:b/>
          <w:bCs/>
          <w:szCs w:val="18"/>
        </w:rPr>
        <w:t xml:space="preserve"> </w:t>
      </w:r>
      <w:proofErr w:type="gramStart"/>
      <w:r>
        <w:rPr>
          <w:rFonts w:cs="Tahoma"/>
          <w:b/>
          <w:bCs/>
          <w:szCs w:val="18"/>
        </w:rPr>
        <w:t>PRIMERA</w:t>
      </w:r>
      <w:r w:rsidRPr="009F3D7C">
        <w:rPr>
          <w:rFonts w:cs="Tahoma"/>
          <w:b/>
          <w:szCs w:val="18"/>
        </w:rPr>
        <w:t>.-</w:t>
      </w:r>
      <w:proofErr w:type="gramEnd"/>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proofErr w:type="spellStart"/>
      <w:r w:rsidRPr="00F675D1">
        <w:rPr>
          <w:rFonts w:cs="Tahoma"/>
          <w:b/>
          <w:szCs w:val="18"/>
        </w:rPr>
        <w:t>VIGESIMA</w:t>
      </w:r>
      <w:proofErr w:type="spellEnd"/>
      <w:r>
        <w:rPr>
          <w:rFonts w:cs="Tahoma"/>
          <w:b/>
          <w:szCs w:val="18"/>
        </w:rPr>
        <w:t xml:space="preserve"> </w:t>
      </w:r>
      <w:proofErr w:type="gramStart"/>
      <w:r>
        <w:rPr>
          <w:rFonts w:cs="Tahoma"/>
          <w:b/>
          <w:szCs w:val="18"/>
        </w:rPr>
        <w:t>SEGUNDA</w:t>
      </w:r>
      <w:r w:rsidRPr="009F3D7C">
        <w:rPr>
          <w:rFonts w:cs="Tahoma"/>
          <w:b/>
          <w:szCs w:val="18"/>
        </w:rPr>
        <w:t>.-</w:t>
      </w:r>
      <w:proofErr w:type="gramEnd"/>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rsidR="00F92CAE" w:rsidRPr="009F3D7C" w:rsidRDefault="00F92CAE" w:rsidP="00F92CAE">
      <w:pPr>
        <w:autoSpaceDE w:val="0"/>
        <w:autoSpaceDN w:val="0"/>
        <w:adjustRightInd w:val="0"/>
        <w:rPr>
          <w:rFonts w:cs="Tahoma"/>
          <w:szCs w:val="18"/>
        </w:rPr>
      </w:pPr>
    </w:p>
    <w:p w:rsidR="00F92CAE" w:rsidRPr="009F3D7C" w:rsidRDefault="00F92CAE" w:rsidP="00F92CAE">
      <w:pPr>
        <w:numPr>
          <w:ilvl w:val="1"/>
          <w:numId w:val="35"/>
        </w:numPr>
        <w:rPr>
          <w:b/>
          <w:szCs w:val="18"/>
        </w:rPr>
      </w:pPr>
      <w:r w:rsidRPr="009F3D7C">
        <w:rPr>
          <w:rFonts w:cs="Tahoma"/>
          <w:b/>
          <w:bCs/>
          <w:szCs w:val="18"/>
        </w:rPr>
        <w:t xml:space="preserve">Por Cumplimiento </w:t>
      </w:r>
      <w:proofErr w:type="gramStart"/>
      <w:r w:rsidRPr="009F3D7C">
        <w:rPr>
          <w:rFonts w:cs="Tahoma"/>
          <w:b/>
          <w:bCs/>
          <w:szCs w:val="18"/>
        </w:rPr>
        <w:t>del  objeto</w:t>
      </w:r>
      <w:proofErr w:type="gramEnd"/>
      <w:r w:rsidRPr="009F3D7C">
        <w:rPr>
          <w:rFonts w:cs="Tahoma"/>
          <w:b/>
          <w:bCs/>
          <w:szCs w:val="18"/>
        </w:rPr>
        <w:t xml:space="preserve">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F92CAE">
      <w:pPr>
        <w:numPr>
          <w:ilvl w:val="1"/>
          <w:numId w:val="35"/>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F92CAE">
      <w:pPr>
        <w:numPr>
          <w:ilvl w:val="2"/>
          <w:numId w:val="35"/>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rsidR="00F92CAE" w:rsidRDefault="00F92CAE" w:rsidP="00F92CAE">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rsidR="00F92CAE" w:rsidRPr="009F3D7C" w:rsidRDefault="00F92CAE" w:rsidP="00F92CAE">
      <w:pPr>
        <w:numPr>
          <w:ilvl w:val="0"/>
          <w:numId w:val="26"/>
        </w:numPr>
        <w:autoSpaceDE w:val="0"/>
        <w:autoSpaceDN w:val="0"/>
        <w:adjustRightInd w:val="0"/>
        <w:rPr>
          <w:rFonts w:cs="Tahoma"/>
          <w:szCs w:val="18"/>
        </w:rPr>
      </w:pPr>
      <w:r w:rsidRPr="00555C0F">
        <w:rPr>
          <w:b/>
          <w:i/>
          <w:szCs w:val="18"/>
        </w:rPr>
        <w:t xml:space="preserve"> </w:t>
      </w:r>
      <w:r w:rsidRPr="00F92CAE">
        <w:rPr>
          <w:rFonts w:ascii="Tahoma" w:eastAsia="Tahoma" w:hAnsi="Tahoma" w:cs="Tahoma"/>
          <w:sz w:val="20"/>
          <w:szCs w:val="20"/>
          <w:lang w:eastAsia="es-BO"/>
        </w:rPr>
        <w:t xml:space="preserve">Por incumplimiento injustificado del programa de prestación de servicios sin que el </w:t>
      </w:r>
      <w:r w:rsidRPr="00F92CAE">
        <w:rPr>
          <w:rFonts w:ascii="Tahoma" w:eastAsia="Tahoma" w:hAnsi="Tahoma" w:cs="Tahoma"/>
          <w:b/>
          <w:sz w:val="20"/>
          <w:szCs w:val="20"/>
          <w:lang w:eastAsia="es-BO"/>
        </w:rPr>
        <w:t>CONSULTOR</w:t>
      </w:r>
      <w:r w:rsidRPr="00F92CAE">
        <w:rPr>
          <w:rFonts w:ascii="Tahoma" w:eastAsia="Tahoma" w:hAnsi="Tahoma" w:cs="Tahoma"/>
          <w:sz w:val="20"/>
          <w:szCs w:val="20"/>
          <w:lang w:eastAsia="es-BO"/>
        </w:rPr>
        <w:t xml:space="preserve"> adopte medidas necesarias y oportunas para recuperar su demora y asegurar la conclusión del servicio dentro del plazo vigente.</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rsidR="00F92CAE" w:rsidRPr="009F3D7C" w:rsidRDefault="00F92CAE" w:rsidP="00F92CAE">
      <w:pPr>
        <w:autoSpaceDE w:val="0"/>
        <w:autoSpaceDN w:val="0"/>
        <w:adjustRightInd w:val="0"/>
        <w:ind w:left="1260"/>
        <w:rPr>
          <w:rFonts w:cs="Tahoma"/>
          <w:szCs w:val="18"/>
        </w:rPr>
      </w:pPr>
    </w:p>
    <w:p w:rsidR="00F92CAE" w:rsidRPr="009F3D7C" w:rsidRDefault="00F92CAE" w:rsidP="00F92CAE">
      <w:pPr>
        <w:numPr>
          <w:ilvl w:val="2"/>
          <w:numId w:val="35"/>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rsidR="00F92CAE" w:rsidRPr="009F3D7C" w:rsidRDefault="00F92CAE" w:rsidP="00F92CAE">
      <w:pPr>
        <w:ind w:left="720"/>
        <w:rPr>
          <w:rFonts w:cs="Tahoma"/>
          <w:b/>
          <w:bCs/>
          <w:szCs w:val="18"/>
        </w:rPr>
      </w:pPr>
    </w:p>
    <w:p w:rsidR="00F92CAE" w:rsidRPr="009F3D7C" w:rsidRDefault="00F92CAE" w:rsidP="00F92CAE">
      <w:pPr>
        <w:numPr>
          <w:ilvl w:val="2"/>
          <w:numId w:val="35"/>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rsidR="00F92CAE" w:rsidRPr="009F3D7C" w:rsidRDefault="00F92CAE" w:rsidP="00F92CAE">
      <w:pPr>
        <w:ind w:left="720"/>
        <w:rPr>
          <w:rFonts w:cs="Tahoma"/>
          <w:b/>
          <w:bCs/>
          <w:szCs w:val="18"/>
        </w:rPr>
      </w:pPr>
    </w:p>
    <w:p w:rsidR="00F92CAE" w:rsidRPr="009F3D7C" w:rsidRDefault="00F92CAE" w:rsidP="00F92CAE">
      <w:pPr>
        <w:ind w:left="720"/>
        <w:rPr>
          <w:szCs w:val="18"/>
        </w:rPr>
      </w:pPr>
      <w:r w:rsidRPr="009F3D7C">
        <w:rPr>
          <w:szCs w:val="18"/>
        </w:rPr>
        <w:t xml:space="preserve">Si dentro de los diez (10) días hábiles siguientes de la fecha de notificación, se enmendaran las fallas, se </w:t>
      </w:r>
      <w:proofErr w:type="gramStart"/>
      <w:r w:rsidRPr="009F3D7C">
        <w:rPr>
          <w:szCs w:val="18"/>
        </w:rPr>
        <w:t>normalizara</w:t>
      </w:r>
      <w:proofErr w:type="gramEnd"/>
      <w:r w:rsidRPr="009F3D7C">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rsidR="00F92CAE" w:rsidRPr="009F3D7C" w:rsidRDefault="00F92CAE" w:rsidP="00F92CAE">
      <w:pPr>
        <w:autoSpaceDE w:val="0"/>
        <w:autoSpaceDN w:val="0"/>
        <w:adjustRightInd w:val="0"/>
        <w:rPr>
          <w:rFonts w:cs="Tahoma"/>
          <w:szCs w:val="18"/>
        </w:rPr>
      </w:pPr>
    </w:p>
    <w:p w:rsidR="00F92CAE" w:rsidRPr="009F3D7C" w:rsidRDefault="00F92CAE" w:rsidP="00F92CAE">
      <w:pPr>
        <w:numPr>
          <w:ilvl w:val="1"/>
          <w:numId w:val="35"/>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rsidR="00F92CAE" w:rsidRPr="009F3D7C" w:rsidRDefault="00F92CAE" w:rsidP="00F92CAE">
      <w:pPr>
        <w:autoSpaceDE w:val="0"/>
        <w:autoSpaceDN w:val="0"/>
        <w:adjustRightInd w:val="0"/>
        <w:ind w:left="900"/>
        <w:rPr>
          <w:rFonts w:cs="Tahoma"/>
          <w:bCs/>
          <w:szCs w:val="18"/>
        </w:rPr>
      </w:pP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2"/>
          <w:numId w:val="35"/>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rFonts w:cs="Tahoma"/>
          <w:b/>
          <w:bCs/>
          <w:szCs w:val="18"/>
        </w:rPr>
      </w:pPr>
      <w:r w:rsidRPr="009F3D7C">
        <w:rPr>
          <w:rFonts w:cs="Tahoma"/>
          <w:b/>
          <w:bCs/>
          <w:szCs w:val="18"/>
        </w:rPr>
        <w:t xml:space="preserve"> </w:t>
      </w:r>
    </w:p>
    <w:p w:rsidR="00F92CAE" w:rsidRPr="009F3D7C" w:rsidRDefault="00F92CAE" w:rsidP="00F92CAE">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rsidR="00F92CAE" w:rsidRPr="009F3D7C" w:rsidRDefault="00F92CAE" w:rsidP="00F92CAE">
      <w:pPr>
        <w:ind w:left="720"/>
        <w:rPr>
          <w:rFonts w:cs="Tahoma"/>
          <w:b/>
          <w:bCs/>
          <w:szCs w:val="18"/>
        </w:rPr>
      </w:pPr>
    </w:p>
    <w:p w:rsidR="00F92CAE" w:rsidRPr="009F3D7C" w:rsidRDefault="00F92CAE" w:rsidP="00F92CAE">
      <w:pPr>
        <w:numPr>
          <w:ilvl w:val="1"/>
          <w:numId w:val="35"/>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b/>
          <w:szCs w:val="18"/>
        </w:rPr>
      </w:pPr>
    </w:p>
    <w:p w:rsidR="00F92CAE" w:rsidRPr="009F3D7C" w:rsidRDefault="00F92CAE" w:rsidP="00F92CAE">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
          <w:bCs/>
          <w:szCs w:val="18"/>
        </w:rPr>
        <w:t>VIGÉSIMA</w:t>
      </w:r>
      <w:r>
        <w:rPr>
          <w:rFonts w:cs="Tahoma"/>
          <w:b/>
          <w:bCs/>
          <w:szCs w:val="18"/>
        </w:rPr>
        <w:t xml:space="preserve"> </w:t>
      </w:r>
      <w:proofErr w:type="gramStart"/>
      <w:r>
        <w:rPr>
          <w:rFonts w:cs="Tahoma"/>
          <w:b/>
          <w:bCs/>
          <w:szCs w:val="18"/>
        </w:rPr>
        <w:t>TERCERA</w:t>
      </w:r>
      <w:r w:rsidRPr="009F3D7C">
        <w:rPr>
          <w:rFonts w:cs="Tahoma"/>
          <w:b/>
          <w:bCs/>
          <w:szCs w:val="18"/>
        </w:rPr>
        <w:t>.-</w:t>
      </w:r>
      <w:proofErr w:type="gramEnd"/>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r>
        <w:rPr>
          <w:b/>
          <w:szCs w:val="18"/>
        </w:rPr>
        <w:t xml:space="preserve">VIGÉSIMA </w:t>
      </w:r>
      <w:proofErr w:type="gramStart"/>
      <w:r>
        <w:rPr>
          <w:b/>
          <w:szCs w:val="18"/>
        </w:rPr>
        <w:t>CUARTA</w:t>
      </w:r>
      <w:r w:rsidRPr="009F3D7C">
        <w:rPr>
          <w:b/>
          <w:szCs w:val="18"/>
        </w:rPr>
        <w:t>.-</w:t>
      </w:r>
      <w:proofErr w:type="gramEnd"/>
      <w:r w:rsidRPr="009F3D7C">
        <w:rPr>
          <w:b/>
          <w:szCs w:val="18"/>
        </w:rPr>
        <w:t xml:space="preserve">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rsidR="00F92CAE" w:rsidRPr="009F3D7C" w:rsidRDefault="00F92CAE" w:rsidP="00F92CAE">
      <w:pPr>
        <w:rPr>
          <w:szCs w:val="18"/>
        </w:rPr>
      </w:pPr>
    </w:p>
    <w:p w:rsidR="00F92CAE" w:rsidRPr="009F3D7C" w:rsidRDefault="00F92CAE" w:rsidP="00F92CAE">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rsidR="00F92CAE" w:rsidRPr="009F3D7C" w:rsidRDefault="00F92CAE" w:rsidP="00F92CAE">
      <w:pPr>
        <w:rPr>
          <w:b/>
          <w:szCs w:val="18"/>
        </w:rPr>
      </w:pPr>
    </w:p>
    <w:p w:rsidR="00F92CAE" w:rsidRPr="009F3D7C" w:rsidRDefault="00F92CAE" w:rsidP="00F92CAE">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rsidR="00F92CAE" w:rsidRPr="009F3D7C" w:rsidRDefault="00F92CAE" w:rsidP="00F92CAE">
      <w:pPr>
        <w:rPr>
          <w:szCs w:val="18"/>
        </w:rPr>
      </w:pPr>
    </w:p>
    <w:p w:rsidR="00F92CAE" w:rsidRDefault="00F92CAE" w:rsidP="00F92CAE">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rsidR="00F92CAE" w:rsidRDefault="00F92CAE" w:rsidP="00F92CAE">
      <w:pPr>
        <w:rPr>
          <w:szCs w:val="18"/>
        </w:rPr>
      </w:pPr>
    </w:p>
    <w:p w:rsidR="00F92CAE" w:rsidRDefault="00F92CAE" w:rsidP="00F92CAE">
      <w:pPr>
        <w:spacing w:line="276" w:lineRule="auto"/>
        <w:rPr>
          <w:rFonts w:ascii="Tahoma" w:eastAsia="Tahoma" w:hAnsi="Tahoma" w:cs="Tahoma"/>
          <w:sz w:val="20"/>
          <w:szCs w:val="20"/>
          <w:highlight w:val="white"/>
          <w:lang w:eastAsia="es-BO"/>
        </w:rPr>
      </w:pPr>
      <w:proofErr w:type="spellStart"/>
      <w:r w:rsidRPr="00F675D1">
        <w:rPr>
          <w:rFonts w:ascii="Tahoma" w:eastAsia="Tahoma" w:hAnsi="Tahoma" w:cs="Tahoma"/>
          <w:b/>
          <w:sz w:val="20"/>
          <w:szCs w:val="20"/>
          <w:highlight w:val="white"/>
          <w:lang w:eastAsia="es-BO"/>
        </w:rPr>
        <w:lastRenderedPageBreak/>
        <w:t>VIGESIMA</w:t>
      </w:r>
      <w:proofErr w:type="spellEnd"/>
      <w:r w:rsidRPr="00F675D1">
        <w:rPr>
          <w:rFonts w:ascii="Tahoma" w:eastAsia="Tahoma" w:hAnsi="Tahoma" w:cs="Tahoma"/>
          <w:b/>
          <w:sz w:val="20"/>
          <w:szCs w:val="20"/>
          <w:highlight w:val="white"/>
          <w:lang w:eastAsia="es-BO"/>
        </w:rPr>
        <w:t xml:space="preserve">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Default="00F92CAE" w:rsidP="00F92CAE">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(ANTINARCOTRÁFICO</w:t>
      </w:r>
      <w:proofErr w:type="gramStart"/>
      <w:r w:rsidRPr="00F675D1">
        <w:rPr>
          <w:rFonts w:ascii="Tahoma" w:eastAsia="Tahoma" w:hAnsi="Tahoma" w:cs="Tahoma"/>
          <w:b/>
          <w:sz w:val="20"/>
          <w:szCs w:val="20"/>
          <w:highlight w:val="white"/>
          <w:lang w:eastAsia="es-BO"/>
        </w:rPr>
        <w:t>).-</w:t>
      </w:r>
      <w:proofErr w:type="gramEnd"/>
      <w:r w:rsidRPr="00F675D1">
        <w:rPr>
          <w:rFonts w:ascii="Tahoma" w:eastAsia="Tahoma" w:hAnsi="Tahoma" w:cs="Tahoma"/>
          <w:b/>
          <w:sz w:val="20"/>
          <w:szCs w:val="20"/>
          <w:highlight w:val="white"/>
          <w:lang w:eastAsia="es-BO"/>
        </w:rPr>
        <w:t xml:space="preserve">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Pr="00F675D1" w:rsidRDefault="00F92CAE" w:rsidP="00F92CAE">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w:t>
      </w:r>
      <w:proofErr w:type="spellStart"/>
      <w:r>
        <w:rPr>
          <w:rFonts w:ascii="Tahoma" w:hAnsi="Tahoma" w:cs="Tahoma"/>
          <w:b/>
          <w:bCs/>
          <w:sz w:val="20"/>
          <w:szCs w:val="20"/>
        </w:rPr>
        <w:t>SEPTIMA</w:t>
      </w:r>
      <w:proofErr w:type="spellEnd"/>
      <w:r>
        <w:rPr>
          <w:rFonts w:ascii="Tahoma" w:hAnsi="Tahoma" w:cs="Tahoma"/>
          <w:b/>
          <w:bCs/>
          <w:sz w:val="20"/>
          <w:szCs w:val="20"/>
        </w:rPr>
        <w:t xml:space="preserve">: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rsidR="00F92CAE" w:rsidRPr="009F3D7C" w:rsidRDefault="00F92CAE" w:rsidP="00F92CAE">
      <w:pPr>
        <w:rPr>
          <w:rFonts w:cs="Tahoma"/>
          <w:b/>
          <w:szCs w:val="18"/>
        </w:rPr>
      </w:pPr>
    </w:p>
    <w:p w:rsidR="00F92CAE" w:rsidRPr="009F3D7C" w:rsidRDefault="00F92CAE" w:rsidP="00F92CAE">
      <w:pPr>
        <w:rPr>
          <w:rFonts w:cs="Tahoma"/>
          <w:b/>
          <w:szCs w:val="18"/>
        </w:rPr>
      </w:pPr>
      <w:r w:rsidRPr="007000D2">
        <w:rPr>
          <w:rFonts w:cs="Tahoma"/>
          <w:b/>
          <w:szCs w:val="18"/>
        </w:rPr>
        <w:t>VIGÉSIMA</w:t>
      </w:r>
      <w:r w:rsidRPr="009F3D7C">
        <w:rPr>
          <w:rFonts w:cs="Tahoma"/>
          <w:b/>
          <w:szCs w:val="18"/>
        </w:rPr>
        <w:t xml:space="preserve"> </w:t>
      </w:r>
      <w:proofErr w:type="gramStart"/>
      <w:r>
        <w:rPr>
          <w:rFonts w:cs="Tahoma"/>
          <w:b/>
          <w:szCs w:val="18"/>
        </w:rPr>
        <w:t>OCTAVA</w:t>
      </w:r>
      <w:r w:rsidRPr="009F3D7C">
        <w:rPr>
          <w:rFonts w:cs="Tahoma"/>
          <w:b/>
          <w:szCs w:val="18"/>
        </w:rPr>
        <w:t>.-</w:t>
      </w:r>
      <w:proofErr w:type="gramEnd"/>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rsidR="00F92CAE" w:rsidRPr="009F3D7C" w:rsidRDefault="00F92CAE" w:rsidP="00F92CAE">
      <w:pPr>
        <w:rPr>
          <w:szCs w:val="18"/>
        </w:rPr>
      </w:pPr>
    </w:p>
    <w:p w:rsidR="00F92CAE" w:rsidRPr="009F3D7C" w:rsidRDefault="00F92CAE" w:rsidP="00F92CAE">
      <w:pPr>
        <w:rPr>
          <w:rFonts w:cs="Tahoma"/>
          <w:b/>
          <w:bCs/>
          <w:szCs w:val="18"/>
        </w:rPr>
      </w:pPr>
    </w:p>
    <w:p w:rsidR="00F92CAE" w:rsidRPr="009F3D7C" w:rsidRDefault="00F92CAE" w:rsidP="00F92CAE">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Este documento, conforme a disposiciones legales de control fiscal vigentes, será registrado ante la Contraloría General del Estado en idioma español.</w:t>
      </w:r>
    </w:p>
    <w:p w:rsidR="00F92CAE" w:rsidRPr="009F3D7C" w:rsidRDefault="00F92CAE" w:rsidP="00F92CAE">
      <w:pPr>
        <w:rPr>
          <w:rFonts w:cs="Tahoma"/>
          <w:szCs w:val="18"/>
        </w:rPr>
      </w:pPr>
    </w:p>
    <w:p w:rsidR="00F92CAE" w:rsidRPr="009F3D7C" w:rsidRDefault="00F92CAE" w:rsidP="00F92CAE">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F92CAE" w:rsidRPr="009F3D7C" w:rsidTr="006F2D35">
        <w:trPr>
          <w:jc w:val="center"/>
        </w:trPr>
        <w:tc>
          <w:tcPr>
            <w:tcW w:w="3858" w:type="dxa"/>
            <w:tcBorders>
              <w:top w:val="nil"/>
              <w:left w:val="nil"/>
              <w:bottom w:val="dashed" w:sz="4" w:space="0" w:color="auto"/>
              <w:right w:val="nil"/>
            </w:tcBorders>
          </w:tcPr>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tc>
        <w:tc>
          <w:tcPr>
            <w:tcW w:w="235" w:type="dxa"/>
          </w:tcPr>
          <w:p w:rsidR="00F92CAE" w:rsidRPr="009F3D7C" w:rsidRDefault="00F92CAE" w:rsidP="006F2D35">
            <w:pPr>
              <w:autoSpaceDE w:val="0"/>
              <w:autoSpaceDN w:val="0"/>
              <w:adjustRightInd w:val="0"/>
              <w:rPr>
                <w:rFonts w:cs="Verdana"/>
                <w:szCs w:val="18"/>
              </w:rPr>
            </w:pPr>
          </w:p>
        </w:tc>
        <w:tc>
          <w:tcPr>
            <w:tcW w:w="4411" w:type="dxa"/>
            <w:tcBorders>
              <w:top w:val="nil"/>
              <w:left w:val="nil"/>
              <w:bottom w:val="dashed" w:sz="4" w:space="0" w:color="auto"/>
              <w:right w:val="nil"/>
            </w:tcBorders>
          </w:tcPr>
          <w:p w:rsidR="00F92CAE" w:rsidRPr="009F3D7C" w:rsidRDefault="00F92CAE" w:rsidP="006F2D35">
            <w:pPr>
              <w:autoSpaceDE w:val="0"/>
              <w:autoSpaceDN w:val="0"/>
              <w:adjustRightInd w:val="0"/>
              <w:rPr>
                <w:rFonts w:cs="Verdana"/>
                <w:szCs w:val="18"/>
              </w:rPr>
            </w:pPr>
          </w:p>
        </w:tc>
      </w:tr>
      <w:tr w:rsidR="00F92CAE" w:rsidRPr="009F3D7C" w:rsidTr="006F2D35">
        <w:trPr>
          <w:jc w:val="center"/>
        </w:trPr>
        <w:tc>
          <w:tcPr>
            <w:tcW w:w="3858" w:type="dxa"/>
            <w:tcBorders>
              <w:top w:val="dashed" w:sz="4" w:space="0" w:color="auto"/>
              <w:left w:val="nil"/>
              <w:bottom w:val="nil"/>
              <w:right w:val="nil"/>
            </w:tcBorders>
            <w:hideMark/>
          </w:tcPr>
          <w:p w:rsidR="00F92CAE" w:rsidRPr="009F3D7C" w:rsidRDefault="00F92CAE" w:rsidP="006F2D35">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rsidR="00F92CAE" w:rsidRPr="009F3D7C" w:rsidRDefault="00F92CAE" w:rsidP="006F2D35">
            <w:pPr>
              <w:autoSpaceDE w:val="0"/>
              <w:autoSpaceDN w:val="0"/>
              <w:adjustRightInd w:val="0"/>
              <w:rPr>
                <w:rFonts w:cs="Verdana"/>
                <w:szCs w:val="18"/>
              </w:rPr>
            </w:pPr>
          </w:p>
        </w:tc>
        <w:tc>
          <w:tcPr>
            <w:tcW w:w="4411" w:type="dxa"/>
            <w:tcBorders>
              <w:top w:val="dashed" w:sz="4" w:space="0" w:color="auto"/>
              <w:left w:val="nil"/>
              <w:bottom w:val="nil"/>
              <w:right w:val="nil"/>
            </w:tcBorders>
            <w:hideMark/>
          </w:tcPr>
          <w:p w:rsidR="00F92CAE" w:rsidRPr="009F3D7C" w:rsidRDefault="00F92CAE" w:rsidP="006F2D35">
            <w:pPr>
              <w:autoSpaceDE w:val="0"/>
              <w:autoSpaceDN w:val="0"/>
              <w:adjustRightInd w:val="0"/>
              <w:jc w:val="center"/>
              <w:rPr>
                <w:rFonts w:cs="Verdana"/>
                <w:szCs w:val="18"/>
              </w:rPr>
            </w:pPr>
            <w:r w:rsidRPr="009F3D7C">
              <w:rPr>
                <w:rFonts w:cs="Verdana-BoldItalic"/>
                <w:b/>
                <w:bCs/>
                <w:i/>
                <w:iCs/>
                <w:szCs w:val="18"/>
              </w:rPr>
              <w:t>(Registrar el nombre del CONSULTOR)</w:t>
            </w:r>
          </w:p>
        </w:tc>
      </w:tr>
    </w:tbl>
    <w:p w:rsidR="00F92CAE" w:rsidRDefault="00F92CAE" w:rsidP="00F92CAE">
      <w:pPr>
        <w:spacing w:line="276" w:lineRule="auto"/>
      </w:pPr>
    </w:p>
    <w:p w:rsidR="00901405" w:rsidRPr="00F92CAE" w:rsidRDefault="00901405" w:rsidP="00B47D4D">
      <w:pPr>
        <w:jc w:val="center"/>
        <w:rPr>
          <w:rFonts w:cs="Tahoma"/>
          <w:b/>
          <w:szCs w:val="18"/>
        </w:rPr>
      </w:pPr>
    </w:p>
    <w:p w:rsidR="00901405" w:rsidRDefault="00901405" w:rsidP="00B47D4D">
      <w:pPr>
        <w:jc w:val="center"/>
        <w:rPr>
          <w:rFonts w:cs="Tahoma"/>
          <w:b/>
          <w:szCs w:val="18"/>
          <w:lang w:val="es-BO"/>
        </w:rPr>
      </w:pPr>
    </w:p>
    <w:p w:rsidR="00901405" w:rsidRDefault="00901405" w:rsidP="00B47D4D">
      <w:pPr>
        <w:jc w:val="center"/>
        <w:rPr>
          <w:rFonts w:cs="Tahoma"/>
          <w:b/>
          <w:szCs w:val="18"/>
          <w:lang w:val="es-BO"/>
        </w:rPr>
      </w:pPr>
    </w:p>
    <w:p w:rsidR="00E3511B" w:rsidRPr="00B47D4D" w:rsidRDefault="00E3511B" w:rsidP="00B47D4D">
      <w:pPr>
        <w:autoSpaceDE w:val="0"/>
        <w:autoSpaceDN w:val="0"/>
        <w:adjustRightInd w:val="0"/>
        <w:rPr>
          <w:rFonts w:cs="Tahoma"/>
          <w:b/>
          <w:bCs/>
          <w:i/>
          <w:iCs/>
          <w:szCs w:val="18"/>
          <w:lang w:val="es-BO"/>
        </w:rPr>
      </w:pPr>
    </w:p>
    <w:p w:rsidR="00E3511B" w:rsidRPr="00B47D4D" w:rsidRDefault="00E3511B" w:rsidP="00B47D4D">
      <w:pPr>
        <w:autoSpaceDE w:val="0"/>
        <w:autoSpaceDN w:val="0"/>
        <w:adjustRightInd w:val="0"/>
        <w:rPr>
          <w:rFonts w:cs="Tahoma"/>
          <w:b/>
          <w:bCs/>
          <w:i/>
          <w:iCs/>
          <w:szCs w:val="18"/>
          <w:lang w:val="es-BO"/>
        </w:rPr>
      </w:pPr>
    </w:p>
    <w:p w:rsidR="00C96C4A" w:rsidRPr="00B47D4D" w:rsidRDefault="00C96C4A" w:rsidP="00B47D4D">
      <w:pPr>
        <w:autoSpaceDE w:val="0"/>
        <w:autoSpaceDN w:val="0"/>
        <w:adjustRightInd w:val="0"/>
        <w:rPr>
          <w:rFonts w:cs="Tahoma"/>
          <w:b/>
          <w:bCs/>
          <w:i/>
          <w:iCs/>
          <w:sz w:val="17"/>
          <w:szCs w:val="17"/>
          <w:lang w:val="es-BO"/>
        </w:rPr>
      </w:pPr>
    </w:p>
    <w:sectPr w:rsidR="00C96C4A" w:rsidRPr="00B47D4D" w:rsidSect="00BA01EC">
      <w:pgSz w:w="12240" w:h="15840" w:code="1"/>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01527" w:rsidRDefault="00901527">
      <w:r>
        <w:separator/>
      </w:r>
    </w:p>
  </w:endnote>
  <w:endnote w:type="continuationSeparator" w:id="0">
    <w:p w:rsidR="00901527" w:rsidRDefault="0090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4000ACFF" w:usb2="00000001"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0D9" w:rsidRDefault="00B160D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60D9" w:rsidRDefault="00B160D9"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0D9" w:rsidRDefault="00B160D9"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B160D9" w:rsidRDefault="00B160D9"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0D9" w:rsidRDefault="00B160D9"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B160D9" w:rsidRDefault="00B160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01527" w:rsidRDefault="00901527">
      <w:r>
        <w:separator/>
      </w:r>
    </w:p>
  </w:footnote>
  <w:footnote w:type="continuationSeparator" w:id="0">
    <w:p w:rsidR="00901527" w:rsidRDefault="00901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0D9" w:rsidRPr="00364BEB" w:rsidRDefault="00B160D9"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rsidR="00B160D9" w:rsidRDefault="00B160D9"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160D9" w:rsidRPr="00364BEB" w:rsidRDefault="00B160D9"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rsidR="00B160D9" w:rsidRDefault="00B160D9" w:rsidP="00811FDB">
    <w:pPr>
      <w:pStyle w:val="Encabezado"/>
    </w:pPr>
    <w:r>
      <w:rPr>
        <w:sz w:val="14"/>
        <w:szCs w:val="14"/>
      </w:rPr>
      <w:t>_______________________________________________________________________________________________</w:t>
    </w:r>
  </w:p>
  <w:p w:rsidR="00B160D9" w:rsidRDefault="00B160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996"/>
        </w:tabs>
        <w:ind w:left="1996" w:hanging="360"/>
      </w:pPr>
      <w:rPr>
        <w:rFonts w:hint="default"/>
      </w:rPr>
    </w:lvl>
    <w:lvl w:ilvl="1" w:tplc="2D883B1C">
      <w:start w:val="1"/>
      <w:numFmt w:val="lowerLetter"/>
      <w:lvlText w:val="%2)"/>
      <w:lvlJc w:val="left"/>
      <w:pPr>
        <w:tabs>
          <w:tab w:val="num" w:pos="2686"/>
        </w:tabs>
        <w:ind w:left="2686" w:hanging="690"/>
      </w:pPr>
      <w:rPr>
        <w:rFonts w:hint="default"/>
      </w:rPr>
    </w:lvl>
    <w:lvl w:ilvl="2" w:tplc="54442F4A">
      <w:start w:val="1"/>
      <w:numFmt w:val="upperLetter"/>
      <w:lvlText w:val="%3."/>
      <w:lvlJc w:val="left"/>
      <w:pPr>
        <w:ind w:left="3256" w:hanging="360"/>
      </w:pPr>
      <w:rPr>
        <w:rFonts w:ascii="Arial" w:hAnsi="Arial" w:hint="default"/>
        <w:color w:val="000000"/>
        <w:sz w:val="18"/>
      </w:r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D608AF9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4221500"/>
    <w:multiLevelType w:val="hybridMultilevel"/>
    <w:tmpl w:val="0A00E4D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15772022"/>
    <w:multiLevelType w:val="hybridMultilevel"/>
    <w:tmpl w:val="E96EA426"/>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01">
      <w:start w:val="1"/>
      <w:numFmt w:val="bullet"/>
      <w:lvlText w:val=""/>
      <w:lvlJc w:val="left"/>
      <w:pPr>
        <w:tabs>
          <w:tab w:val="num" w:pos="2505"/>
        </w:tabs>
        <w:ind w:left="2505" w:hanging="180"/>
      </w:pPr>
      <w:rPr>
        <w:rFonts w:ascii="Symbol" w:hAnsi="Symbol" w:hint="default"/>
      </w:r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209C2D70"/>
    <w:multiLevelType w:val="hybridMultilevel"/>
    <w:tmpl w:val="37C86D9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7"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0"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1" w15:restartNumberingAfterBreak="0">
    <w:nsid w:val="3363258D"/>
    <w:multiLevelType w:val="hybridMultilevel"/>
    <w:tmpl w:val="BCDCFE42"/>
    <w:lvl w:ilvl="0" w:tplc="400A000F">
      <w:start w:val="1"/>
      <w:numFmt w:val="decimal"/>
      <w:lvlText w:val="%1."/>
      <w:lvlJc w:val="left"/>
      <w:pPr>
        <w:tabs>
          <w:tab w:val="num" w:pos="1065"/>
        </w:tabs>
        <w:ind w:left="1065" w:hanging="360"/>
      </w:pPr>
    </w:lvl>
    <w:lvl w:ilvl="1" w:tplc="400A000D">
      <w:start w:val="1"/>
      <w:numFmt w:val="bullet"/>
      <w:lvlText w:val=""/>
      <w:lvlJc w:val="left"/>
      <w:pPr>
        <w:tabs>
          <w:tab w:val="num" w:pos="1785"/>
        </w:tabs>
        <w:ind w:left="1785" w:hanging="360"/>
      </w:pPr>
      <w:rPr>
        <w:rFonts w:ascii="Wingdings" w:hAnsi="Wingdings"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4"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6"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43BD69B1"/>
    <w:multiLevelType w:val="hybridMultilevel"/>
    <w:tmpl w:val="8E6C4F3C"/>
    <w:lvl w:ilvl="0" w:tplc="B6DEDE1C">
      <w:start w:val="1"/>
      <w:numFmt w:val="lowerLetter"/>
      <w:lvlText w:val="%1)"/>
      <w:lvlJc w:val="left"/>
      <w:pPr>
        <w:ind w:left="1421" w:hanging="57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9"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31"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32"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3"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4" w15:restartNumberingAfterBreak="0">
    <w:nsid w:val="519B7124"/>
    <w:multiLevelType w:val="hybridMultilevel"/>
    <w:tmpl w:val="7864F87A"/>
    <w:lvl w:ilvl="0" w:tplc="400A000F">
      <w:start w:val="1"/>
      <w:numFmt w:val="decimal"/>
      <w:lvlText w:val="%1."/>
      <w:lvlJc w:val="left"/>
      <w:pPr>
        <w:tabs>
          <w:tab w:val="num" w:pos="1065"/>
        </w:tabs>
        <w:ind w:left="1065" w:hanging="360"/>
      </w:pPr>
    </w:lvl>
    <w:lvl w:ilvl="1" w:tplc="400A000D">
      <w:start w:val="1"/>
      <w:numFmt w:val="bullet"/>
      <w:lvlText w:val=""/>
      <w:lvlJc w:val="left"/>
      <w:pPr>
        <w:tabs>
          <w:tab w:val="num" w:pos="1785"/>
        </w:tabs>
        <w:ind w:left="1785" w:hanging="360"/>
      </w:pPr>
      <w:rPr>
        <w:rFonts w:ascii="Wingdings" w:hAnsi="Wingdings"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6" w15:restartNumberingAfterBreak="0">
    <w:nsid w:val="5870195F"/>
    <w:multiLevelType w:val="singleLevel"/>
    <w:tmpl w:val="38C2B268"/>
    <w:lvl w:ilvl="0">
      <w:numFmt w:val="decimal"/>
      <w:pStyle w:val="Ttulo9"/>
      <w:lvlText w:val=""/>
      <w:lvlJc w:val="left"/>
    </w:lvl>
  </w:abstractNum>
  <w:abstractNum w:abstractNumId="37"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2"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4"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5" w15:restartNumberingAfterBreak="0">
    <w:nsid w:val="6FF905E6"/>
    <w:multiLevelType w:val="hybridMultilevel"/>
    <w:tmpl w:val="FF0CF748"/>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01">
      <w:start w:val="1"/>
      <w:numFmt w:val="bullet"/>
      <w:lvlText w:val=""/>
      <w:lvlJc w:val="left"/>
      <w:pPr>
        <w:tabs>
          <w:tab w:val="num" w:pos="2505"/>
        </w:tabs>
        <w:ind w:left="2505" w:hanging="180"/>
      </w:pPr>
      <w:rPr>
        <w:rFonts w:ascii="Symbol" w:hAnsi="Symbol" w:hint="default"/>
      </w:r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6" w15:restartNumberingAfterBreak="0">
    <w:nsid w:val="728F1C7D"/>
    <w:multiLevelType w:val="hybridMultilevel"/>
    <w:tmpl w:val="5882F12C"/>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7"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3"/>
  </w:num>
  <w:num w:numId="3">
    <w:abstractNumId w:val="39"/>
  </w:num>
  <w:num w:numId="4">
    <w:abstractNumId w:val="36"/>
  </w:num>
  <w:num w:numId="5">
    <w:abstractNumId w:val="8"/>
  </w:num>
  <w:num w:numId="6">
    <w:abstractNumId w:val="32"/>
  </w:num>
  <w:num w:numId="7">
    <w:abstractNumId w:val="31"/>
  </w:num>
  <w:num w:numId="8">
    <w:abstractNumId w:val="0"/>
  </w:num>
  <w:num w:numId="9">
    <w:abstractNumId w:val="41"/>
  </w:num>
  <w:num w:numId="10">
    <w:abstractNumId w:val="24"/>
  </w:num>
  <w:num w:numId="11">
    <w:abstractNumId w:val="26"/>
  </w:num>
  <w:num w:numId="12">
    <w:abstractNumId w:val="2"/>
  </w:num>
  <w:num w:numId="13">
    <w:abstractNumId w:val="44"/>
  </w:num>
  <w:num w:numId="14">
    <w:abstractNumId w:val="20"/>
  </w:num>
  <w:num w:numId="15">
    <w:abstractNumId w:val="13"/>
  </w:num>
  <w:num w:numId="16">
    <w:abstractNumId w:val="3"/>
  </w:num>
  <w:num w:numId="17">
    <w:abstractNumId w:val="7"/>
  </w:num>
  <w:num w:numId="18">
    <w:abstractNumId w:val="16"/>
  </w:num>
  <w:num w:numId="19">
    <w:abstractNumId w:val="1"/>
  </w:num>
  <w:num w:numId="20">
    <w:abstractNumId w:val="4"/>
  </w:num>
  <w:num w:numId="21">
    <w:abstractNumId w:val="12"/>
  </w:num>
  <w:num w:numId="22">
    <w:abstractNumId w:val="5"/>
  </w:num>
  <w:num w:numId="23">
    <w:abstractNumId w:val="17"/>
  </w:num>
  <w:num w:numId="24">
    <w:abstractNumId w:val="38"/>
  </w:num>
  <w:num w:numId="25">
    <w:abstractNumId w:val="42"/>
  </w:num>
  <w:num w:numId="26">
    <w:abstractNumId w:val="30"/>
  </w:num>
  <w:num w:numId="27">
    <w:abstractNumId w:val="43"/>
  </w:num>
  <w:num w:numId="28">
    <w:abstractNumId w:val="37"/>
  </w:num>
  <w:num w:numId="29">
    <w:abstractNumId w:val="18"/>
  </w:num>
  <w:num w:numId="30">
    <w:abstractNumId w:val="40"/>
  </w:num>
  <w:num w:numId="31">
    <w:abstractNumId w:val="47"/>
  </w:num>
  <w:num w:numId="32">
    <w:abstractNumId w:val="22"/>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14"/>
  </w:num>
  <w:num w:numId="36">
    <w:abstractNumId w:val="6"/>
  </w:num>
  <w:num w:numId="37">
    <w:abstractNumId w:val="25"/>
  </w:num>
  <w:num w:numId="38">
    <w:abstractNumId w:val="33"/>
  </w:num>
  <w:num w:numId="39">
    <w:abstractNumId w:val="10"/>
  </w:num>
  <w:num w:numId="40">
    <w:abstractNumId w:val="45"/>
  </w:num>
  <w:num w:numId="41">
    <w:abstractNumId w:val="35"/>
  </w:num>
  <w:num w:numId="42">
    <w:abstractNumId w:val="29"/>
  </w:num>
  <w:num w:numId="43">
    <w:abstractNumId w:val="11"/>
  </w:num>
  <w:num w:numId="44">
    <w:abstractNumId w:val="46"/>
  </w:num>
  <w:num w:numId="45">
    <w:abstractNumId w:val="15"/>
  </w:num>
  <w:num w:numId="46">
    <w:abstractNumId w:val="28"/>
  </w:num>
  <w:num w:numId="47">
    <w:abstractNumId w:val="21"/>
  </w:num>
  <w:num w:numId="48">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443B"/>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26E"/>
    <w:rsid w:val="000C04C3"/>
    <w:rsid w:val="000C2172"/>
    <w:rsid w:val="000C45DE"/>
    <w:rsid w:val="000C570A"/>
    <w:rsid w:val="000C6424"/>
    <w:rsid w:val="000D1536"/>
    <w:rsid w:val="000D1DD9"/>
    <w:rsid w:val="000D4E35"/>
    <w:rsid w:val="000D622A"/>
    <w:rsid w:val="000D63E3"/>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543C"/>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3A8D"/>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293"/>
    <w:rsid w:val="0021767A"/>
    <w:rsid w:val="00220F24"/>
    <w:rsid w:val="00221067"/>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6703"/>
    <w:rsid w:val="003475EB"/>
    <w:rsid w:val="00353AD0"/>
    <w:rsid w:val="0035525D"/>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0AD0"/>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480"/>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4BA6"/>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2E5B"/>
    <w:rsid w:val="0052366E"/>
    <w:rsid w:val="00523A63"/>
    <w:rsid w:val="00524A15"/>
    <w:rsid w:val="00526814"/>
    <w:rsid w:val="00527E54"/>
    <w:rsid w:val="00530DFC"/>
    <w:rsid w:val="005323BB"/>
    <w:rsid w:val="00534001"/>
    <w:rsid w:val="00534224"/>
    <w:rsid w:val="0053434D"/>
    <w:rsid w:val="00534C6E"/>
    <w:rsid w:val="005413C0"/>
    <w:rsid w:val="00541725"/>
    <w:rsid w:val="00542711"/>
    <w:rsid w:val="00544571"/>
    <w:rsid w:val="00545C94"/>
    <w:rsid w:val="00546691"/>
    <w:rsid w:val="005562AE"/>
    <w:rsid w:val="00561143"/>
    <w:rsid w:val="00561829"/>
    <w:rsid w:val="00561B9C"/>
    <w:rsid w:val="00563D54"/>
    <w:rsid w:val="005652BB"/>
    <w:rsid w:val="00570A29"/>
    <w:rsid w:val="005711BD"/>
    <w:rsid w:val="00573EC5"/>
    <w:rsid w:val="005753AC"/>
    <w:rsid w:val="00576FEF"/>
    <w:rsid w:val="0057729B"/>
    <w:rsid w:val="005822A1"/>
    <w:rsid w:val="005833DF"/>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54C"/>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20E5"/>
    <w:rsid w:val="006D3C67"/>
    <w:rsid w:val="006D3F03"/>
    <w:rsid w:val="006D4FCC"/>
    <w:rsid w:val="006D5C8B"/>
    <w:rsid w:val="006E03E7"/>
    <w:rsid w:val="006E19A7"/>
    <w:rsid w:val="006E381A"/>
    <w:rsid w:val="006E3DD6"/>
    <w:rsid w:val="006E5353"/>
    <w:rsid w:val="006E58DD"/>
    <w:rsid w:val="006E65EB"/>
    <w:rsid w:val="006E750C"/>
    <w:rsid w:val="006F2D35"/>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587B"/>
    <w:rsid w:val="00756E4A"/>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20E1"/>
    <w:rsid w:val="007955A4"/>
    <w:rsid w:val="007959A3"/>
    <w:rsid w:val="007978DB"/>
    <w:rsid w:val="007A078A"/>
    <w:rsid w:val="007A2DD1"/>
    <w:rsid w:val="007A3629"/>
    <w:rsid w:val="007A3E4E"/>
    <w:rsid w:val="007A59AF"/>
    <w:rsid w:val="007A634B"/>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8AD"/>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4E9B"/>
    <w:rsid w:val="008E5235"/>
    <w:rsid w:val="008E57ED"/>
    <w:rsid w:val="008E6293"/>
    <w:rsid w:val="008E63EF"/>
    <w:rsid w:val="008E6FBA"/>
    <w:rsid w:val="008F05CE"/>
    <w:rsid w:val="008F063C"/>
    <w:rsid w:val="008F0CB8"/>
    <w:rsid w:val="008F3050"/>
    <w:rsid w:val="00900239"/>
    <w:rsid w:val="009006D5"/>
    <w:rsid w:val="00901405"/>
    <w:rsid w:val="00901527"/>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5739"/>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1C42"/>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38BC"/>
    <w:rsid w:val="00A252E0"/>
    <w:rsid w:val="00A260AB"/>
    <w:rsid w:val="00A42F93"/>
    <w:rsid w:val="00A438D9"/>
    <w:rsid w:val="00A43ACD"/>
    <w:rsid w:val="00A45194"/>
    <w:rsid w:val="00A471F4"/>
    <w:rsid w:val="00A479D7"/>
    <w:rsid w:val="00A50F84"/>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0D9"/>
    <w:rsid w:val="00B1614B"/>
    <w:rsid w:val="00B17F55"/>
    <w:rsid w:val="00B23F96"/>
    <w:rsid w:val="00B30616"/>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1EC"/>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E3E37"/>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328"/>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81C"/>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06D3"/>
    <w:rsid w:val="00CE38B9"/>
    <w:rsid w:val="00CE423C"/>
    <w:rsid w:val="00CE51A7"/>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52E6"/>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45F1"/>
    <w:rsid w:val="00D75BB5"/>
    <w:rsid w:val="00D762A6"/>
    <w:rsid w:val="00D80746"/>
    <w:rsid w:val="00D83B3C"/>
    <w:rsid w:val="00D83B44"/>
    <w:rsid w:val="00D86B27"/>
    <w:rsid w:val="00D9341D"/>
    <w:rsid w:val="00D944A7"/>
    <w:rsid w:val="00D952E1"/>
    <w:rsid w:val="00D97158"/>
    <w:rsid w:val="00DA0420"/>
    <w:rsid w:val="00DA0AC0"/>
    <w:rsid w:val="00DA1E4A"/>
    <w:rsid w:val="00DA30EC"/>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399"/>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5F42"/>
    <w:rsid w:val="00DD60C1"/>
    <w:rsid w:val="00DD7BF8"/>
    <w:rsid w:val="00DE04E4"/>
    <w:rsid w:val="00DE0A7B"/>
    <w:rsid w:val="00DE315B"/>
    <w:rsid w:val="00DE3B39"/>
    <w:rsid w:val="00DE3F16"/>
    <w:rsid w:val="00DE4475"/>
    <w:rsid w:val="00DE516E"/>
    <w:rsid w:val="00DE672E"/>
    <w:rsid w:val="00DE7647"/>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598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7CB"/>
    <w:rsid w:val="00F74943"/>
    <w:rsid w:val="00F776B2"/>
    <w:rsid w:val="00F77FE3"/>
    <w:rsid w:val="00F81A2A"/>
    <w:rsid w:val="00F82E3C"/>
    <w:rsid w:val="00F86A53"/>
    <w:rsid w:val="00F875EF"/>
    <w:rsid w:val="00F87B8E"/>
    <w:rsid w:val="00F902F5"/>
    <w:rsid w:val="00F90AB4"/>
    <w:rsid w:val="00F90B28"/>
    <w:rsid w:val="00F91374"/>
    <w:rsid w:val="00F92569"/>
    <w:rsid w:val="00F92CAE"/>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99"/>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99"/>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925739"/>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2369242">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67151937">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788114967">
      <w:bodyDiv w:val="1"/>
      <w:marLeft w:val="0"/>
      <w:marRight w:val="0"/>
      <w:marTop w:val="0"/>
      <w:marBottom w:val="0"/>
      <w:divBdr>
        <w:top w:val="none" w:sz="0" w:space="0" w:color="auto"/>
        <w:left w:val="none" w:sz="0" w:space="0" w:color="auto"/>
        <w:bottom w:val="none" w:sz="0" w:space="0" w:color="auto"/>
        <w:right w:val="none" w:sz="0" w:space="0" w:color="auto"/>
      </w:divBdr>
    </w:div>
    <w:div w:id="1857500320">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0F9B8-614A-4B52-AFB1-410C479F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13403</Words>
  <Characters>73721</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86951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Maria Albarracin Pendola</cp:lastModifiedBy>
  <cp:revision>4</cp:revision>
  <cp:lastPrinted>2021-01-15T17:52:00Z</cp:lastPrinted>
  <dcterms:created xsi:type="dcterms:W3CDTF">2021-01-15T12:52:00Z</dcterms:created>
  <dcterms:modified xsi:type="dcterms:W3CDTF">2021-01-18T19:16:00Z</dcterms:modified>
</cp:coreProperties>
</file>