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2E5B" w:rsidRDefault="00FE0A19" w:rsidP="00522E5B">
      <w:pPr>
        <w:jc w:val="center"/>
        <w:rPr>
          <w:rFonts w:ascii="Times New Roman" w:hAnsi="Times New Roman"/>
          <w:b/>
          <w:color w:val="002060"/>
          <w:sz w:val="40"/>
          <w:szCs w:val="40"/>
          <w:lang w:val="es-ES_tradnl" w:eastAsia="en-US"/>
        </w:rPr>
      </w:pPr>
      <w:r w:rsidRPr="00B47D4D">
        <w:rPr>
          <w:rFonts w:cs="Arial"/>
          <w:b/>
          <w:szCs w:val="18"/>
          <w:lang w:val="es-BO"/>
        </w:rPr>
        <w:cr/>
      </w:r>
      <w:r w:rsidR="00522E5B">
        <w:rPr>
          <w:b/>
          <w:color w:val="002060"/>
          <w:sz w:val="40"/>
          <w:szCs w:val="40"/>
        </w:rPr>
        <w:t>EMPRESA NACIONAL DE ELECTRICIDAD</w:t>
      </w:r>
    </w:p>
    <w:p w:rsidR="00522E5B" w:rsidRDefault="00522E5B" w:rsidP="00522E5B">
      <w:pPr>
        <w:rPr>
          <w:b/>
          <w:color w:val="6984AB"/>
          <w:sz w:val="40"/>
          <w:szCs w:val="40"/>
        </w:rPr>
      </w:pPr>
    </w:p>
    <w:p w:rsidR="00522E5B" w:rsidRDefault="00522E5B" w:rsidP="00522E5B">
      <w:pPr>
        <w:pStyle w:val="Ttulo"/>
        <w:rPr>
          <w:iCs/>
          <w:sz w:val="56"/>
          <w:szCs w:val="20"/>
        </w:rPr>
      </w:pPr>
      <w:r>
        <w:rPr>
          <w:b w:val="0"/>
          <w:noProof/>
          <w:color w:val="6984AB"/>
          <w:lang w:val="en-US" w:eastAsia="en-US"/>
        </w:rPr>
        <w:drawing>
          <wp:inline distT="0" distB="0" distL="0" distR="0" wp14:anchorId="55D6D39B" wp14:editId="56405AC1">
            <wp:extent cx="2333625" cy="1876425"/>
            <wp:effectExtent l="0" t="0" r="9525" b="0"/>
            <wp:docPr id="2" name="Imagen 2" descr="LOGO-ENDE-CORPORACI+ôN-RASTERI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ENDE-CORPORACI+ôN-RASTERIZAD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876425"/>
                    </a:xfrm>
                    <a:prstGeom prst="rect">
                      <a:avLst/>
                    </a:prstGeom>
                    <a:noFill/>
                    <a:ln>
                      <a:noFill/>
                    </a:ln>
                  </pic:spPr>
                </pic:pic>
              </a:graphicData>
            </a:graphic>
          </wp:inline>
        </w:drawing>
      </w:r>
    </w:p>
    <w:p w:rsidR="007A634B" w:rsidRDefault="007A634B" w:rsidP="007A634B">
      <w:pPr>
        <w:jc w:val="center"/>
        <w:rPr>
          <w:rFonts w:cs="Arial"/>
          <w:b/>
          <w:bCs/>
          <w:sz w:val="24"/>
          <w:szCs w:val="24"/>
          <w:lang w:val="pt-BR"/>
        </w:rPr>
      </w:pPr>
      <w:r w:rsidRPr="007A634B">
        <w:rPr>
          <w:rFonts w:cs="Arial"/>
          <w:b/>
          <w:bCs/>
          <w:sz w:val="24"/>
          <w:szCs w:val="24"/>
          <w:lang w:val="pt-BR"/>
        </w:rPr>
        <w:t xml:space="preserve"> </w:t>
      </w:r>
    </w:p>
    <w:p w:rsidR="007A634B" w:rsidRDefault="007A634B" w:rsidP="007A634B">
      <w:pPr>
        <w:jc w:val="center"/>
        <w:rPr>
          <w:rFonts w:cs="Arial"/>
          <w:b/>
          <w:bCs/>
          <w:sz w:val="24"/>
          <w:szCs w:val="24"/>
          <w:lang w:val="pt-BR"/>
        </w:rPr>
      </w:pPr>
      <w:r>
        <w:rPr>
          <w:rFonts w:cs="Arial"/>
          <w:b/>
          <w:bCs/>
          <w:noProof/>
          <w:sz w:val="24"/>
          <w:szCs w:val="24"/>
          <w:lang w:val="en-US" w:eastAsia="en-US"/>
        </w:rPr>
        <mc:AlternateContent>
          <mc:Choice Requires="wps">
            <w:drawing>
              <wp:anchor distT="0" distB="0" distL="114300" distR="114300" simplePos="0" relativeHeight="251662336" behindDoc="0" locked="0" layoutInCell="1" allowOverlap="1" wp14:editId="08A8A283">
                <wp:simplePos x="0" y="0"/>
                <wp:positionH relativeFrom="margin">
                  <wp:align>center</wp:align>
                </wp:positionH>
                <wp:positionV relativeFrom="paragraph">
                  <wp:posOffset>3431</wp:posOffset>
                </wp:positionV>
                <wp:extent cx="5130165" cy="1106805"/>
                <wp:effectExtent l="0" t="0" r="13335" b="17145"/>
                <wp:wrapNone/>
                <wp:docPr id="9" name="Rectángulo redondead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756E4A" w:rsidRPr="002A4CA1" w:rsidRDefault="00756E4A"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756E4A" w:rsidRPr="002A4CA1" w:rsidRDefault="00756E4A"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756E4A" w:rsidRPr="00DA11C1" w:rsidRDefault="00756E4A" w:rsidP="007A634B">
                            <w:pPr>
                              <w:jc w:val="center"/>
                              <w:rPr>
                                <w:rFonts w:ascii="Arial" w:hAnsi="Arial" w:cs="Arial"/>
                                <w:b/>
                                <w:color w:val="1F4E79"/>
                                <w:sz w:val="32"/>
                                <w:szCs w:val="32"/>
                                <w:lang w:val="es-MX"/>
                              </w:rPr>
                            </w:pPr>
                          </w:p>
                          <w:p w:rsidR="00756E4A" w:rsidRPr="001D7AD8" w:rsidRDefault="00756E4A" w:rsidP="007A634B">
                            <w:pPr>
                              <w:rPr>
                                <w:rFonts w:ascii="Century Gothic" w:hAnsi="Century Gothic"/>
                                <w:b/>
                                <w:color w:val="244061"/>
                                <w:sz w:val="36"/>
                                <w:szCs w:val="36"/>
                              </w:rPr>
                            </w:pPr>
                          </w:p>
                          <w:p w:rsidR="00756E4A" w:rsidRPr="001D7AD8" w:rsidRDefault="00756E4A"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756E4A" w:rsidRPr="001D7AD8" w:rsidRDefault="00756E4A" w:rsidP="007A634B">
                            <w:pPr>
                              <w:jc w:val="center"/>
                              <w:rPr>
                                <w:rFonts w:ascii="Century Gothic" w:hAnsi="Century Gothic"/>
                                <w:b/>
                                <w:color w:val="244061"/>
                                <w:sz w:val="32"/>
                                <w:szCs w:val="36"/>
                              </w:rPr>
                            </w:pPr>
                          </w:p>
                          <w:p w:rsidR="00756E4A" w:rsidRPr="001D7AD8" w:rsidRDefault="00756E4A"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756E4A" w:rsidRPr="000E742A" w:rsidRDefault="00756E4A" w:rsidP="007A634B">
                            <w:pPr>
                              <w:ind w:right="931"/>
                              <w:rPr>
                                <w:rFonts w:ascii="Century Gothic" w:hAnsi="Century Gothic"/>
                                <w:szCs w:val="18"/>
                              </w:rPr>
                            </w:pPr>
                          </w:p>
                          <w:p w:rsidR="00756E4A" w:rsidRPr="00507C03" w:rsidRDefault="00756E4A" w:rsidP="007A634B">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 o:spid="_x0000_s1026" style="position:absolute;left:0;text-align:left;margin-left:0;margin-top:.25pt;width:403.95pt;height:87.1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" fillcolor="#2e74b5" strokecolor="gray">
                <v:fill color2="#69f" rotate="t" angle="90" focus="50%" type="gradient"/>
                <v:shadow color="black" offset="1pt"/>
                <v:textbox inset="2.23519mm,1.1176mm,2.23519mm,1.1176mm">
                  <w:txbxContent>
                    <w:p w:rsidR="00756E4A" w:rsidRPr="002A4CA1" w:rsidRDefault="00756E4A" w:rsidP="007A634B">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rsidR="00756E4A" w:rsidRPr="002A4CA1" w:rsidRDefault="00756E4A" w:rsidP="007A634B">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rsidR="00756E4A" w:rsidRPr="00DA11C1" w:rsidRDefault="00756E4A" w:rsidP="007A634B">
                      <w:pPr>
                        <w:jc w:val="center"/>
                        <w:rPr>
                          <w:rFonts w:ascii="Arial" w:hAnsi="Arial" w:cs="Arial"/>
                          <w:b/>
                          <w:color w:val="1F4E79"/>
                          <w:sz w:val="32"/>
                          <w:szCs w:val="32"/>
                          <w:lang w:val="es-MX"/>
                        </w:rPr>
                      </w:pPr>
                    </w:p>
                    <w:p w:rsidR="00756E4A" w:rsidRPr="001D7AD8" w:rsidRDefault="00756E4A" w:rsidP="007A634B">
                      <w:pPr>
                        <w:rPr>
                          <w:rFonts w:ascii="Century Gothic" w:hAnsi="Century Gothic"/>
                          <w:b/>
                          <w:color w:val="244061"/>
                          <w:sz w:val="36"/>
                          <w:szCs w:val="36"/>
                        </w:rPr>
                      </w:pPr>
                    </w:p>
                    <w:p w:rsidR="00756E4A" w:rsidRPr="001D7AD8" w:rsidRDefault="00756E4A" w:rsidP="007A634B">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rsidR="00756E4A" w:rsidRPr="001D7AD8" w:rsidRDefault="00756E4A" w:rsidP="007A634B">
                      <w:pPr>
                        <w:jc w:val="center"/>
                        <w:rPr>
                          <w:rFonts w:ascii="Century Gothic" w:hAnsi="Century Gothic"/>
                          <w:b/>
                          <w:color w:val="244061"/>
                          <w:sz w:val="32"/>
                          <w:szCs w:val="36"/>
                        </w:rPr>
                      </w:pPr>
                    </w:p>
                    <w:p w:rsidR="00756E4A" w:rsidRPr="001D7AD8" w:rsidRDefault="00756E4A" w:rsidP="007A634B">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rsidR="00756E4A" w:rsidRPr="000E742A" w:rsidRDefault="00756E4A" w:rsidP="007A634B">
                      <w:pPr>
                        <w:ind w:right="931"/>
                        <w:rPr>
                          <w:rFonts w:ascii="Century Gothic" w:hAnsi="Century Gothic"/>
                          <w:szCs w:val="18"/>
                        </w:rPr>
                      </w:pPr>
                    </w:p>
                    <w:p w:rsidR="00756E4A" w:rsidRPr="00507C03" w:rsidRDefault="00756E4A" w:rsidP="007A634B">
                      <w:pPr>
                        <w:autoSpaceDE w:val="0"/>
                        <w:autoSpaceDN w:val="0"/>
                        <w:adjustRightInd w:val="0"/>
                        <w:jc w:val="center"/>
                        <w:rPr>
                          <w:rFonts w:ascii="Segoe UI" w:hAnsi="Segoe UI" w:cs="Segoe UI"/>
                          <w:sz w:val="32"/>
                          <w:szCs w:val="32"/>
                        </w:rPr>
                      </w:pPr>
                    </w:p>
                  </w:txbxContent>
                </v:textbox>
                <w10:wrap anchorx="margin"/>
              </v:roundrect>
            </w:pict>
          </mc:Fallback>
        </mc:AlternateContent>
      </w: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Default="007A634B" w:rsidP="007A634B">
      <w:pPr>
        <w:jc w:val="center"/>
        <w:rPr>
          <w:rFonts w:cs="Arial"/>
          <w:b/>
          <w:bCs/>
          <w:sz w:val="24"/>
          <w:szCs w:val="24"/>
          <w:lang w:val="pt-BR"/>
        </w:rPr>
      </w:pPr>
    </w:p>
    <w:p w:rsidR="007A634B" w:rsidRPr="00E77D06" w:rsidRDefault="00E55982" w:rsidP="007A634B">
      <w:pPr>
        <w:jc w:val="center"/>
        <w:rPr>
          <w:rFonts w:cs="Arial"/>
          <w:b/>
          <w:bCs/>
          <w:sz w:val="24"/>
          <w:szCs w:val="24"/>
          <w:lang w:val="pt-BR"/>
        </w:rPr>
      </w:pPr>
      <w:r w:rsidRPr="00E77D06">
        <w:rPr>
          <w:rFonts w:cs="Arial"/>
          <w:b/>
          <w:bCs/>
          <w:sz w:val="24"/>
          <w:szCs w:val="24"/>
          <w:lang w:val="pt-BR"/>
        </w:rPr>
        <w:t>CÓDIGO</w:t>
      </w:r>
      <w:r w:rsidR="007A634B" w:rsidRPr="00E77D06">
        <w:rPr>
          <w:rFonts w:cs="Arial"/>
          <w:b/>
          <w:bCs/>
          <w:sz w:val="24"/>
          <w:szCs w:val="24"/>
          <w:lang w:val="pt-BR"/>
        </w:rPr>
        <w:t xml:space="preserve"> INTERNO</w:t>
      </w:r>
    </w:p>
    <w:p w:rsidR="007A634B" w:rsidRDefault="007A634B" w:rsidP="007A634B">
      <w:pPr>
        <w:jc w:val="center"/>
        <w:rPr>
          <w:rFonts w:cs="Arial"/>
          <w:b/>
          <w:bCs/>
          <w:sz w:val="24"/>
          <w:szCs w:val="24"/>
          <w:lang w:val="pt-BR"/>
        </w:rPr>
      </w:pPr>
      <w:r w:rsidRPr="007A634B">
        <w:rPr>
          <w:rFonts w:cs="Arial"/>
          <w:b/>
          <w:bCs/>
          <w:sz w:val="24"/>
          <w:szCs w:val="24"/>
          <w:lang w:val="pt-BR"/>
        </w:rPr>
        <w:t>ENDE-ANPE-2021-0</w:t>
      </w:r>
      <w:r w:rsidR="00B17F55">
        <w:rPr>
          <w:rFonts w:cs="Arial"/>
          <w:b/>
          <w:bCs/>
          <w:sz w:val="24"/>
          <w:szCs w:val="24"/>
          <w:lang w:val="pt-BR"/>
        </w:rPr>
        <w:t>36</w:t>
      </w:r>
      <w:r w:rsidRPr="007A634B">
        <w:rPr>
          <w:rFonts w:cs="Arial"/>
          <w:b/>
          <w:bCs/>
          <w:sz w:val="24"/>
          <w:szCs w:val="24"/>
          <w:lang w:val="pt-BR"/>
        </w:rPr>
        <w:t xml:space="preserve"> </w:t>
      </w:r>
    </w:p>
    <w:p w:rsidR="007A634B" w:rsidRDefault="007A634B" w:rsidP="007A634B">
      <w:pPr>
        <w:jc w:val="center"/>
        <w:rPr>
          <w:rFonts w:cs="Arial"/>
          <w:b/>
          <w:sz w:val="24"/>
          <w:szCs w:val="24"/>
        </w:rPr>
      </w:pPr>
      <w:r w:rsidRPr="0052347E">
        <w:rPr>
          <w:rFonts w:cs="Arial"/>
          <w:b/>
          <w:sz w:val="24"/>
          <w:szCs w:val="24"/>
        </w:rPr>
        <w:t>PRIMERA CONVOCATORIA</w:t>
      </w:r>
    </w:p>
    <w:p w:rsidR="007A634B" w:rsidRDefault="007A634B" w:rsidP="007A634B">
      <w:pPr>
        <w:jc w:val="center"/>
        <w:rPr>
          <w:rFonts w:cs="Arial"/>
          <w:b/>
          <w:sz w:val="24"/>
          <w:szCs w:val="24"/>
        </w:rPr>
      </w:pPr>
    </w:p>
    <w:p w:rsidR="007A634B" w:rsidRDefault="007A634B" w:rsidP="007A634B">
      <w:pPr>
        <w:jc w:val="center"/>
        <w:rPr>
          <w:rFonts w:cs="Arial"/>
          <w:b/>
          <w:sz w:val="24"/>
          <w:szCs w:val="24"/>
        </w:rPr>
      </w:pPr>
      <w:r>
        <w:rPr>
          <w:rFonts w:cs="Arial"/>
          <w:b/>
          <w:noProof/>
          <w:sz w:val="24"/>
          <w:szCs w:val="24"/>
          <w:lang w:val="en-US" w:eastAsia="en-US"/>
        </w:rPr>
        <mc:AlternateContent>
          <mc:Choice Requires="wps">
            <w:drawing>
              <wp:anchor distT="0" distB="0" distL="114300" distR="114300" simplePos="0" relativeHeight="251661312" behindDoc="0" locked="0" layoutInCell="1" allowOverlap="1" wp14:editId="4961C486">
                <wp:simplePos x="0" y="0"/>
                <wp:positionH relativeFrom="column">
                  <wp:posOffset>1894205</wp:posOffset>
                </wp:positionH>
                <wp:positionV relativeFrom="paragraph">
                  <wp:posOffset>7069455</wp:posOffset>
                </wp:positionV>
                <wp:extent cx="4792345" cy="1299210"/>
                <wp:effectExtent l="95250" t="19050" r="46355" b="11049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345" cy="1299210"/>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756E4A" w:rsidRPr="00353B48" w:rsidRDefault="00756E4A"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7" type="#_x0000_t202" style="position:absolute;left:0;text-align:left;margin-left:149.15pt;margin-top:556.65pt;width:377.35pt;height:10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" strokecolor="#b4c6e7" strokeweight="5pt">
                <v:stroke linestyle="thickThin"/>
                <v:shadow on="t" color="#868686" opacity=".5" offset="-6pt,6pt"/>
                <v:textbox>
                  <w:txbxContent>
                    <w:p w:rsidR="00756E4A" w:rsidRPr="00353B48" w:rsidRDefault="00756E4A" w:rsidP="00DE7647">
                      <w:pPr>
                        <w:jc w:val="center"/>
                        <w:rPr>
                          <w:rFonts w:ascii="Arial" w:hAnsi="Arial" w:cs="Arial"/>
                          <w:b/>
                          <w:sz w:val="36"/>
                          <w:szCs w:val="36"/>
                          <w:lang w:val="es-ES_tradnl"/>
                        </w:rPr>
                      </w:pPr>
                      <w:r w:rsidRPr="00353B48">
                        <w:rPr>
                          <w:rFonts w:ascii="Arial" w:hAnsi="Arial" w:cs="Arial"/>
                          <w:b/>
                          <w:sz w:val="36"/>
                          <w:szCs w:val="36"/>
                        </w:rPr>
                        <w:t xml:space="preserve">SERVICIO DE </w:t>
                      </w:r>
                      <w:proofErr w:type="spellStart"/>
                      <w:r>
                        <w:rPr>
                          <w:rFonts w:ascii="Arial" w:hAnsi="Arial" w:cs="Arial"/>
                          <w:b/>
                          <w:sz w:val="36"/>
                          <w:szCs w:val="36"/>
                        </w:rPr>
                        <w:t>CONSULTORIA</w:t>
                      </w:r>
                      <w:proofErr w:type="spellEnd"/>
                      <w:r>
                        <w:rPr>
                          <w:rFonts w:ascii="Arial" w:hAnsi="Arial" w:cs="Arial"/>
                          <w:b/>
                          <w:sz w:val="36"/>
                          <w:szCs w:val="36"/>
                        </w:rPr>
                        <w:t xml:space="preserve"> INDIVIDUAL DE </w:t>
                      </w:r>
                      <w:proofErr w:type="spellStart"/>
                      <w:r>
                        <w:rPr>
                          <w:rFonts w:ascii="Arial" w:hAnsi="Arial" w:cs="Arial"/>
                          <w:b/>
                          <w:sz w:val="36"/>
                          <w:szCs w:val="36"/>
                        </w:rPr>
                        <w:t>LINEA</w:t>
                      </w:r>
                      <w:proofErr w:type="spellEnd"/>
                      <w:r>
                        <w:rPr>
                          <w:rFonts w:ascii="Arial" w:hAnsi="Arial" w:cs="Arial"/>
                          <w:b/>
                          <w:sz w:val="36"/>
                          <w:szCs w:val="36"/>
                        </w:rPr>
                        <w:t xml:space="preserve"> DEPARTAMENTO DE GESTION FINANCIERA Y NEGOCIOS 2021-1</w:t>
                      </w:r>
                    </w:p>
                  </w:txbxContent>
                </v:textbox>
              </v:shape>
            </w:pict>
          </mc:Fallback>
        </mc:AlternateContent>
      </w:r>
    </w:p>
    <w:p w:rsidR="007A634B" w:rsidRDefault="007A634B" w:rsidP="00522E5B">
      <w:pPr>
        <w:pStyle w:val="Ttulo"/>
        <w:rPr>
          <w:bCs w:val="0"/>
          <w:iCs/>
          <w:color w:val="000050"/>
          <w:sz w:val="56"/>
        </w:rPr>
      </w:pPr>
      <w:r>
        <w:rPr>
          <w:bCs w:val="0"/>
          <w:iCs/>
          <w:noProof/>
          <w:color w:val="000050"/>
          <w:sz w:val="56"/>
          <w:lang w:val="en-US" w:eastAsia="en-US"/>
        </w:rPr>
        <mc:AlternateContent>
          <mc:Choice Requires="wps">
            <w:drawing>
              <wp:anchor distT="0" distB="0" distL="114300" distR="114300" simplePos="0" relativeHeight="251660288" behindDoc="0" locked="0" layoutInCell="1" allowOverlap="1" wp14:editId="22F6AFF7">
                <wp:simplePos x="0" y="0"/>
                <wp:positionH relativeFrom="column">
                  <wp:posOffset>802014</wp:posOffset>
                </wp:positionH>
                <wp:positionV relativeFrom="paragraph">
                  <wp:posOffset>60325</wp:posOffset>
                </wp:positionV>
                <wp:extent cx="4316680" cy="1282535"/>
                <wp:effectExtent l="95250" t="19050" r="46355" b="10858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680" cy="128253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rsidR="00756E4A" w:rsidRPr="007A634B" w:rsidRDefault="00756E4A"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3</w:t>
                            </w:r>
                            <w:r w:rsidRPr="007A634B">
                              <w:rPr>
                                <w:rFonts w:ascii="Century Gothic" w:hAnsi="Century Gothic"/>
                                <w:b/>
                                <w:color w:val="244061"/>
                                <w:sz w:val="36"/>
                                <w:szCs w:val="36"/>
                              </w:rPr>
                              <w:t xml:space="preserve"> </w:t>
                            </w:r>
                          </w:p>
                          <w:p w:rsidR="00756E4A" w:rsidRPr="007A634B" w:rsidRDefault="00756E4A" w:rsidP="00DE7647">
                            <w:pPr>
                              <w:jc w:val="center"/>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63.15pt;margin-top:4.75pt;width:339.9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" strokecolor="#b4c6e7" strokeweight="5pt">
                <v:stroke linestyle="thickThin"/>
                <v:shadow on="t" color="#868686" opacity=".5" offset="-6pt,6pt"/>
                <v:textbox>
                  <w:txbxContent>
                    <w:p w:rsidR="00756E4A" w:rsidRPr="007A634B" w:rsidRDefault="00756E4A" w:rsidP="007A634B">
                      <w:pPr>
                        <w:jc w:val="center"/>
                        <w:rPr>
                          <w:rFonts w:ascii="Century Gothic" w:hAnsi="Century Gothic"/>
                          <w:b/>
                          <w:color w:val="244061"/>
                          <w:sz w:val="36"/>
                          <w:szCs w:val="36"/>
                        </w:rPr>
                      </w:pPr>
                      <w:r w:rsidRPr="007A634B">
                        <w:rPr>
                          <w:rFonts w:ascii="Century Gothic" w:hAnsi="Century Gothic"/>
                          <w:b/>
                          <w:color w:val="244061"/>
                          <w:sz w:val="36"/>
                          <w:szCs w:val="36"/>
                        </w:rPr>
                        <w:t>SERVICIO DE CONSULTORÍA INDIVIDUAL DE LÍNEA DEPARTAMENTO DE DESARROLLO DE MERCADOS 2021-</w:t>
                      </w:r>
                      <w:r>
                        <w:rPr>
                          <w:rFonts w:ascii="Century Gothic" w:hAnsi="Century Gothic"/>
                          <w:b/>
                          <w:color w:val="244061"/>
                          <w:sz w:val="36"/>
                          <w:szCs w:val="36"/>
                        </w:rPr>
                        <w:t>3</w:t>
                      </w:r>
                      <w:r w:rsidRPr="007A634B">
                        <w:rPr>
                          <w:rFonts w:ascii="Century Gothic" w:hAnsi="Century Gothic"/>
                          <w:b/>
                          <w:color w:val="244061"/>
                          <w:sz w:val="36"/>
                          <w:szCs w:val="36"/>
                        </w:rPr>
                        <w:t xml:space="preserve"> </w:t>
                      </w:r>
                    </w:p>
                    <w:p w:rsidR="00756E4A" w:rsidRPr="007A634B" w:rsidRDefault="00756E4A" w:rsidP="00DE7647">
                      <w:pPr>
                        <w:jc w:val="center"/>
                        <w:rPr>
                          <w:rFonts w:ascii="Arial" w:hAnsi="Arial" w:cs="Arial"/>
                          <w:b/>
                          <w:sz w:val="36"/>
                          <w:szCs w:val="36"/>
                        </w:rPr>
                      </w:pPr>
                    </w:p>
                  </w:txbxContent>
                </v:textbox>
              </v:shape>
            </w:pict>
          </mc:Fallback>
        </mc:AlternateContent>
      </w:r>
    </w:p>
    <w:p w:rsidR="00FE0A19" w:rsidRPr="00B47D4D" w:rsidRDefault="00FE0A19" w:rsidP="00FE0A19">
      <w:pPr>
        <w:jc w:val="center"/>
        <w:rPr>
          <w:rFonts w:cs="Arial"/>
          <w:b/>
          <w:szCs w:val="18"/>
          <w:lang w:val="es-BO"/>
        </w:rPr>
      </w:pPr>
    </w:p>
    <w:p w:rsidR="00FE0A19" w:rsidRPr="00B47D4D" w:rsidRDefault="00FE0A19" w:rsidP="00FE0A19">
      <w:pPr>
        <w:rPr>
          <w:lang w:val="es-BO"/>
        </w:rPr>
      </w:pPr>
    </w:p>
    <w:p w:rsidR="00FE0A19" w:rsidRPr="00B47D4D" w:rsidRDefault="00FE0A19" w:rsidP="00FE0A19">
      <w:pPr>
        <w:rPr>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7A634B" w:rsidRPr="00507C03" w:rsidRDefault="007A634B" w:rsidP="007A634B">
      <w:pPr>
        <w:jc w:val="center"/>
        <w:outlineLvl w:val="0"/>
        <w:rPr>
          <w:rFonts w:cs="Arial"/>
          <w:b/>
          <w:sz w:val="20"/>
          <w:szCs w:val="20"/>
          <w:lang w:val="es-BO"/>
        </w:rPr>
      </w:pPr>
      <w:r w:rsidRPr="00507C03">
        <w:rPr>
          <w:rFonts w:cs="Tahoma"/>
          <w:color w:val="244061"/>
          <w:sz w:val="20"/>
          <w:szCs w:val="20"/>
        </w:rPr>
        <w:t>ESTADO PLURINACIONAL DE BOLIVIA</w:t>
      </w:r>
    </w:p>
    <w:p w:rsidR="00FE0A19" w:rsidRPr="00B47D4D" w:rsidRDefault="00FE0A19" w:rsidP="00FE0A19">
      <w:pPr>
        <w:jc w:val="center"/>
        <w:rPr>
          <w:rFonts w:cs="Arial"/>
          <w:b/>
          <w:szCs w:val="18"/>
          <w:lang w:val="es-BO"/>
        </w:rPr>
      </w:pPr>
    </w:p>
    <w:p w:rsidR="00FE0A19" w:rsidRPr="00B47D4D" w:rsidRDefault="00FE0A19" w:rsidP="00FE0A19">
      <w:pPr>
        <w:jc w:val="center"/>
        <w:rPr>
          <w:rFonts w:cs="Arial"/>
          <w:b/>
          <w:szCs w:val="18"/>
          <w:lang w:val="es-BO"/>
        </w:rPr>
      </w:pPr>
    </w:p>
    <w:p w:rsidR="00FE0A19" w:rsidRPr="00B47D4D" w:rsidRDefault="006C70E4" w:rsidP="006C70E4">
      <w:pPr>
        <w:jc w:val="center"/>
        <w:rPr>
          <w:b/>
          <w:lang w:val="es-BO"/>
        </w:rPr>
      </w:pPr>
      <w:r w:rsidRPr="00B47D4D">
        <w:rPr>
          <w:b/>
          <w:lang w:val="es-BO"/>
        </w:rPr>
        <w:t>CONTENIDO</w:t>
      </w:r>
    </w:p>
    <w:p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756E4A">
          <w:rPr>
            <w:noProof/>
            <w:webHidden/>
            <w:lang w:val="es-BO"/>
          </w:rPr>
          <w:t>3</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Pr>
            <w:noProof/>
            <w:webHidden/>
            <w:lang w:val="es-BO"/>
          </w:rPr>
          <w:t>3</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Pr>
            <w:noProof/>
            <w:webHidden/>
            <w:lang w:val="es-BO"/>
          </w:rPr>
          <w:t>4</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Pr>
            <w:noProof/>
            <w:webHidden/>
            <w:lang w:val="es-BO"/>
          </w:rPr>
          <w:t>4</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756E4A">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Pr>
            <w:noProof/>
            <w:webHidden/>
            <w:lang w:val="es-BO"/>
          </w:rPr>
          <w:t>5</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Pr>
            <w:noProof/>
            <w:webHidden/>
            <w:lang w:val="es-BO"/>
          </w:rPr>
          <w:t>6</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Pr>
            <w:noProof/>
            <w:webHidden/>
            <w:lang w:val="es-BO"/>
          </w:rPr>
          <w:t>7</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Pr>
            <w:noProof/>
            <w:webHidden/>
            <w:lang w:val="es-BO"/>
          </w:rPr>
          <w:t>8</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Pr>
            <w:noProof/>
            <w:webHidden/>
            <w:lang w:val="es-BO"/>
          </w:rPr>
          <w:t>8</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Pr>
            <w:noProof/>
            <w:webHidden/>
            <w:lang w:val="es-BO"/>
          </w:rPr>
          <w:t>9</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Pr>
            <w:noProof/>
            <w:webHidden/>
            <w:lang w:val="es-BO"/>
          </w:rPr>
          <w:t>10</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Pr>
            <w:noProof/>
            <w:webHidden/>
            <w:lang w:val="es-BO"/>
          </w:rPr>
          <w:t>11</w:t>
        </w:r>
        <w:r w:rsidR="00C962BF" w:rsidRPr="00B47D4D">
          <w:rPr>
            <w:webHidden/>
            <w:lang w:val="es-BO"/>
          </w:rPr>
          <w:fldChar w:fldCharType="end"/>
        </w:r>
      </w:hyperlink>
    </w:p>
    <w:p w:rsidR="00C962BF" w:rsidRPr="00B47D4D" w:rsidRDefault="00756E4A">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Pr>
            <w:noProof/>
            <w:webHidden/>
            <w:lang w:val="es-BO"/>
          </w:rPr>
          <w:t>13</w:t>
        </w:r>
        <w:r w:rsidR="00C962BF" w:rsidRPr="00B47D4D">
          <w:rPr>
            <w:webHidden/>
            <w:lang w:val="es-BO"/>
          </w:rPr>
          <w:fldChar w:fldCharType="end"/>
        </w:r>
      </w:hyperlink>
    </w:p>
    <w:p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rsidR="00BD32B1" w:rsidRPr="00B47D4D" w:rsidRDefault="00BD32B1" w:rsidP="00BD32B1">
      <w:pPr>
        <w:jc w:val="center"/>
        <w:rPr>
          <w:rFonts w:cs="Tahoma"/>
          <w:b/>
          <w:szCs w:val="18"/>
          <w:lang w:val="es-BO"/>
        </w:rPr>
      </w:pPr>
    </w:p>
    <w:p w:rsidR="00C565D6" w:rsidRPr="00B47D4D" w:rsidRDefault="00A72FB0" w:rsidP="00CE51A7">
      <w:pPr>
        <w:pStyle w:val="Ttul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rsidR="00291BC9" w:rsidRPr="00B47D4D" w:rsidRDefault="00291BC9" w:rsidP="00291BC9">
      <w:pPr>
        <w:rPr>
          <w:rFonts w:cs="Tahoma"/>
          <w:szCs w:val="18"/>
          <w:lang w:val="es-BO"/>
        </w:rPr>
      </w:pPr>
    </w:p>
    <w:p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rsidR="005113EF" w:rsidRPr="00B47D4D" w:rsidRDefault="005113EF" w:rsidP="005113EF">
      <w:pPr>
        <w:ind w:left="360"/>
        <w:rPr>
          <w:rFonts w:cs="Tahoma"/>
          <w:szCs w:val="18"/>
          <w:lang w:val="es-BO"/>
        </w:rPr>
      </w:pPr>
    </w:p>
    <w:p w:rsidR="005113EF" w:rsidRPr="00B47D4D" w:rsidRDefault="00A72FB0" w:rsidP="00CE51A7">
      <w:pPr>
        <w:pStyle w:val="Ttul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rsidR="00BB4D46" w:rsidRPr="00B47D4D" w:rsidRDefault="00BB4D46" w:rsidP="00BE2741">
      <w:pPr>
        <w:pStyle w:val="Ttulo"/>
        <w:spacing w:before="0" w:after="0"/>
        <w:ind w:left="432"/>
        <w:jc w:val="left"/>
        <w:rPr>
          <w:rFonts w:ascii="Verdana" w:hAnsi="Verdana"/>
          <w:sz w:val="18"/>
          <w:szCs w:val="18"/>
          <w:lang w:val="es-BO"/>
        </w:rPr>
      </w:pPr>
    </w:p>
    <w:p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rsidR="00D449C1" w:rsidRPr="00B47D4D" w:rsidRDefault="00D449C1" w:rsidP="00D449C1">
      <w:pPr>
        <w:rPr>
          <w:rFonts w:cs="Tahoma"/>
          <w:szCs w:val="18"/>
          <w:lang w:val="es-BO"/>
        </w:rPr>
      </w:pPr>
    </w:p>
    <w:p w:rsidR="005113EF" w:rsidRPr="00B47D4D" w:rsidRDefault="005113EF" w:rsidP="00CE51A7">
      <w:pPr>
        <w:pStyle w:val="Ttul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rsidR="00807F82" w:rsidRPr="00B47D4D" w:rsidRDefault="00807F82" w:rsidP="00BE2741">
      <w:pPr>
        <w:pStyle w:val="Ttulo"/>
        <w:spacing w:before="0" w:after="0"/>
        <w:ind w:left="432"/>
        <w:jc w:val="left"/>
        <w:rPr>
          <w:rFonts w:ascii="Verdana" w:hAnsi="Verdana"/>
          <w:sz w:val="18"/>
          <w:szCs w:val="18"/>
          <w:lang w:val="es-BO"/>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D6F5A" w:rsidRPr="00B47D4D" w:rsidRDefault="00BD6F5A" w:rsidP="00CE51A7">
      <w:pPr>
        <w:pStyle w:val="Prrafodelista"/>
        <w:numPr>
          <w:ilvl w:val="0"/>
          <w:numId w:val="11"/>
        </w:numPr>
        <w:tabs>
          <w:tab w:val="num" w:pos="1080"/>
        </w:tabs>
        <w:rPr>
          <w:rFonts w:ascii="Verdana" w:hAnsi="Verdana" w:cs="Tahoma"/>
          <w:vanish/>
          <w:sz w:val="18"/>
          <w:szCs w:val="18"/>
          <w:lang w:val="es-BO" w:eastAsia="es-ES"/>
        </w:rPr>
      </w:pPr>
    </w:p>
    <w:p w:rsidR="00BE2741" w:rsidRPr="00B47D4D" w:rsidRDefault="00BD6F5A" w:rsidP="006C70E4">
      <w:pPr>
        <w:pStyle w:val="SAUL"/>
        <w:ind w:left="1134" w:hanging="708"/>
        <w:rPr>
          <w:b/>
          <w:lang w:val="es-BO"/>
        </w:rPr>
      </w:pPr>
      <w:bookmarkStart w:id="5" w:name="_Toc355779855"/>
      <w:r w:rsidRPr="00B47D4D">
        <w:rPr>
          <w:b/>
          <w:lang w:val="es-BO"/>
        </w:rPr>
        <w:t>Consultas escritas sobre el DBC</w:t>
      </w:r>
      <w:bookmarkEnd w:id="5"/>
    </w:p>
    <w:p w:rsidR="00807F82" w:rsidRPr="00B47D4D" w:rsidRDefault="00807F82" w:rsidP="00807F82">
      <w:pPr>
        <w:ind w:left="709"/>
        <w:rPr>
          <w:rFonts w:cs="Tahoma"/>
          <w:szCs w:val="18"/>
          <w:lang w:val="es-BO"/>
        </w:rPr>
      </w:pPr>
    </w:p>
    <w:p w:rsidR="00BD6F5A" w:rsidRPr="00522E5B" w:rsidRDefault="00522E5B" w:rsidP="006C70E4">
      <w:pPr>
        <w:pStyle w:val="SAUL"/>
        <w:numPr>
          <w:ilvl w:val="0"/>
          <w:numId w:val="0"/>
        </w:numPr>
        <w:ind w:left="1134"/>
        <w:rPr>
          <w:szCs w:val="20"/>
          <w:lang w:val="es-BO"/>
        </w:rPr>
      </w:pPr>
      <w:r w:rsidRPr="00522E5B">
        <w:rPr>
          <w:rFonts w:cs="Tahoma"/>
          <w:i/>
          <w:szCs w:val="18"/>
          <w:lang w:val="es-BO"/>
        </w:rPr>
        <w:t>“No corresponde”</w:t>
      </w:r>
    </w:p>
    <w:p w:rsidR="00BD6F5A" w:rsidRPr="00B47D4D" w:rsidRDefault="00BD6F5A" w:rsidP="00BD6F5A">
      <w:pPr>
        <w:tabs>
          <w:tab w:val="num" w:pos="1134"/>
        </w:tabs>
        <w:ind w:left="1134" w:hanging="567"/>
        <w:rPr>
          <w:rFonts w:cs="Tahoma"/>
          <w:szCs w:val="18"/>
          <w:lang w:val="es-BO"/>
        </w:rPr>
      </w:pPr>
      <w:r w:rsidRPr="00B47D4D">
        <w:rPr>
          <w:rFonts w:cs="Tahoma"/>
          <w:szCs w:val="18"/>
          <w:lang w:val="es-BO"/>
        </w:rPr>
        <w:tab/>
      </w:r>
    </w:p>
    <w:p w:rsidR="00DA3B2B" w:rsidRPr="00B47D4D" w:rsidRDefault="00BD6F5A" w:rsidP="006C70E4">
      <w:pPr>
        <w:pStyle w:val="SAUL"/>
        <w:ind w:left="1134" w:hanging="708"/>
        <w:rPr>
          <w:b/>
          <w:lang w:val="es-BO"/>
        </w:rPr>
      </w:pPr>
      <w:bookmarkStart w:id="6" w:name="_Toc355779856"/>
      <w:r w:rsidRPr="00B47D4D">
        <w:rPr>
          <w:b/>
          <w:lang w:val="es-BO"/>
        </w:rPr>
        <w:t>Reunión Informativa de Aclaración</w:t>
      </w:r>
      <w:bookmarkEnd w:id="6"/>
    </w:p>
    <w:p w:rsidR="00BE2741" w:rsidRPr="00B47D4D" w:rsidRDefault="00BE2741" w:rsidP="00BE2741">
      <w:pPr>
        <w:tabs>
          <w:tab w:val="num" w:pos="1134"/>
        </w:tabs>
        <w:ind w:left="709"/>
        <w:rPr>
          <w:rFonts w:cs="Tahoma"/>
          <w:szCs w:val="18"/>
          <w:lang w:val="es-BO"/>
        </w:rPr>
      </w:pPr>
    </w:p>
    <w:p w:rsidR="00522E5B" w:rsidRPr="00522E5B" w:rsidRDefault="00522E5B" w:rsidP="00522E5B">
      <w:pPr>
        <w:pStyle w:val="SAUL"/>
        <w:numPr>
          <w:ilvl w:val="0"/>
          <w:numId w:val="0"/>
        </w:numPr>
        <w:ind w:left="1134"/>
        <w:rPr>
          <w:szCs w:val="20"/>
          <w:lang w:val="es-BO"/>
        </w:rPr>
      </w:pPr>
      <w:r w:rsidRPr="00522E5B">
        <w:rPr>
          <w:rFonts w:cs="Tahoma"/>
          <w:i/>
          <w:szCs w:val="18"/>
          <w:lang w:val="es-BO"/>
        </w:rPr>
        <w:t>“No corresponde”</w:t>
      </w:r>
    </w:p>
    <w:p w:rsidR="00C63DCB" w:rsidRPr="00B47D4D" w:rsidRDefault="00C63DCB" w:rsidP="00C63DCB">
      <w:pPr>
        <w:pStyle w:val="Ttulo"/>
        <w:spacing w:before="0" w:after="0"/>
        <w:ind w:left="1134"/>
        <w:jc w:val="both"/>
        <w:rPr>
          <w:rFonts w:ascii="Verdana" w:hAnsi="Verdana"/>
          <w:b w:val="0"/>
          <w:sz w:val="18"/>
          <w:szCs w:val="18"/>
          <w:lang w:val="es-BO"/>
        </w:rPr>
      </w:pPr>
    </w:p>
    <w:p w:rsidR="00A72FB0" w:rsidRPr="00B47D4D" w:rsidRDefault="00A72FB0" w:rsidP="00CE51A7">
      <w:pPr>
        <w:pStyle w:val="Ttul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rsidR="00A72FB0" w:rsidRPr="00B47D4D" w:rsidRDefault="00A72FB0" w:rsidP="00A72FB0">
      <w:pPr>
        <w:rPr>
          <w:rFonts w:cs="Tahoma"/>
          <w:szCs w:val="18"/>
          <w:lang w:val="es-BO"/>
        </w:rPr>
      </w:pPr>
    </w:p>
    <w:p w:rsidR="00FB02FF" w:rsidRPr="00B47D4D" w:rsidRDefault="00FB02FF" w:rsidP="00CE51A7">
      <w:pPr>
        <w:pStyle w:val="SAUL"/>
        <w:numPr>
          <w:ilvl w:val="1"/>
          <w:numId w:val="11"/>
        </w:numPr>
        <w:tabs>
          <w:tab w:val="clear" w:pos="532"/>
        </w:tabs>
        <w:ind w:left="1134" w:hanging="708"/>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rsidR="00C80985" w:rsidRPr="00B47D4D" w:rsidRDefault="00C80985" w:rsidP="00324391">
      <w:pPr>
        <w:ind w:left="426"/>
        <w:rPr>
          <w:rFonts w:cs="Tahoma"/>
          <w:szCs w:val="18"/>
          <w:lang w:val="es-BO"/>
        </w:rPr>
      </w:pPr>
    </w:p>
    <w:p w:rsidR="008F063C" w:rsidRPr="00B47D4D" w:rsidRDefault="00B12D19" w:rsidP="00CE51A7">
      <w:pPr>
        <w:pStyle w:val="SAUL"/>
        <w:numPr>
          <w:ilvl w:val="1"/>
          <w:numId w:val="11"/>
        </w:numPr>
        <w:tabs>
          <w:tab w:val="clear" w:pos="532"/>
        </w:tabs>
        <w:ind w:left="1134" w:hanging="708"/>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para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rsidR="00394D09" w:rsidRPr="00B47D4D" w:rsidRDefault="00394D09" w:rsidP="00394D09">
      <w:pPr>
        <w:pStyle w:val="SAUL"/>
        <w:numPr>
          <w:ilvl w:val="0"/>
          <w:numId w:val="0"/>
        </w:numPr>
        <w:ind w:left="1134"/>
        <w:rPr>
          <w:szCs w:val="18"/>
          <w:lang w:val="es-BO"/>
        </w:rPr>
      </w:pPr>
    </w:p>
    <w:p w:rsidR="00394D09" w:rsidRPr="00B47D4D" w:rsidRDefault="00394D09" w:rsidP="00CE51A7">
      <w:pPr>
        <w:numPr>
          <w:ilvl w:val="0"/>
          <w:numId w:val="7"/>
        </w:numPr>
        <w:tabs>
          <w:tab w:val="clear" w:pos="957"/>
        </w:tabs>
        <w:ind w:left="1843" w:hanging="567"/>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rsidR="008F063C" w:rsidRPr="00B47D4D" w:rsidRDefault="008F063C" w:rsidP="008F063C">
      <w:pPr>
        <w:ind w:left="2124" w:hanging="711"/>
        <w:rPr>
          <w:rFonts w:cs="Tahoma"/>
          <w:szCs w:val="18"/>
          <w:lang w:val="es-BO"/>
        </w:rPr>
      </w:pPr>
    </w:p>
    <w:p w:rsidR="00F81A2A" w:rsidRPr="00B47D4D" w:rsidRDefault="008F063C" w:rsidP="00CE51A7">
      <w:pPr>
        <w:numPr>
          <w:ilvl w:val="0"/>
          <w:numId w:val="7"/>
        </w:numPr>
        <w:tabs>
          <w:tab w:val="clear" w:pos="957"/>
          <w:tab w:val="num" w:pos="45"/>
          <w:tab w:val="num" w:pos="2160"/>
        </w:tabs>
        <w:ind w:left="1701" w:hanging="425"/>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rsidR="00F81A2A" w:rsidRPr="00B47D4D" w:rsidRDefault="00F81A2A" w:rsidP="007B454D">
      <w:pPr>
        <w:tabs>
          <w:tab w:val="num" w:pos="2160"/>
        </w:tabs>
        <w:ind w:left="1701" w:hanging="425"/>
        <w:rPr>
          <w:rFonts w:cs="Arial"/>
          <w:b/>
          <w:color w:val="000000"/>
          <w:szCs w:val="18"/>
          <w:lang w:val="es-BO"/>
        </w:rPr>
      </w:pPr>
    </w:p>
    <w:p w:rsidR="00DB1329" w:rsidRPr="00B47D4D" w:rsidRDefault="00DB1329" w:rsidP="007B454D">
      <w:pPr>
        <w:tabs>
          <w:tab w:val="num" w:pos="2160"/>
        </w:tabs>
        <w:ind w:left="1701" w:hanging="425"/>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rsidR="00F81A2A" w:rsidRPr="00B47D4D" w:rsidRDefault="00F81A2A" w:rsidP="007B454D">
      <w:pPr>
        <w:tabs>
          <w:tab w:val="num" w:pos="2160"/>
        </w:tabs>
        <w:ind w:left="1701" w:hanging="425"/>
        <w:rPr>
          <w:rFonts w:cs="Tahoma"/>
          <w:szCs w:val="18"/>
          <w:lang w:val="es-BO"/>
        </w:rPr>
      </w:pPr>
    </w:p>
    <w:p w:rsidR="00C21788" w:rsidRPr="00B47D4D" w:rsidRDefault="008F063C" w:rsidP="00CE51A7">
      <w:pPr>
        <w:numPr>
          <w:ilvl w:val="0"/>
          <w:numId w:val="7"/>
        </w:numPr>
        <w:tabs>
          <w:tab w:val="clear" w:pos="957"/>
          <w:tab w:val="num" w:pos="45"/>
          <w:tab w:val="num" w:pos="2160"/>
        </w:tabs>
        <w:ind w:left="1701" w:hanging="425"/>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rsidR="00C21788" w:rsidRPr="00B47D4D" w:rsidRDefault="00C21788" w:rsidP="007B454D">
      <w:pPr>
        <w:tabs>
          <w:tab w:val="num" w:pos="2160"/>
        </w:tabs>
        <w:ind w:left="1701" w:hanging="425"/>
        <w:rPr>
          <w:rFonts w:cs="Arial"/>
          <w:b/>
          <w:color w:val="000000"/>
          <w:szCs w:val="18"/>
          <w:lang w:val="es-BO"/>
        </w:rPr>
      </w:pPr>
    </w:p>
    <w:p w:rsidR="004F71E4" w:rsidRPr="00B47D4D" w:rsidRDefault="008F063C" w:rsidP="00CE51A7">
      <w:pPr>
        <w:pStyle w:val="SAUL"/>
        <w:numPr>
          <w:ilvl w:val="1"/>
          <w:numId w:val="11"/>
        </w:numPr>
        <w:tabs>
          <w:tab w:val="clear" w:pos="532"/>
        </w:tabs>
        <w:ind w:left="1134" w:hanging="708"/>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rsidR="008F063C" w:rsidRPr="00B47D4D" w:rsidRDefault="008F063C" w:rsidP="008F063C">
      <w:pPr>
        <w:tabs>
          <w:tab w:val="left" w:pos="142"/>
          <w:tab w:val="left" w:pos="709"/>
        </w:tabs>
        <w:rPr>
          <w:rFonts w:cs="Tahoma"/>
          <w:szCs w:val="18"/>
          <w:lang w:val="es-BO"/>
        </w:rPr>
      </w:pPr>
    </w:p>
    <w:p w:rsidR="00F81A2A" w:rsidRPr="00B47D4D" w:rsidRDefault="007B454D" w:rsidP="00CE51A7">
      <w:pPr>
        <w:pStyle w:val="SAUL"/>
        <w:numPr>
          <w:ilvl w:val="1"/>
          <w:numId w:val="11"/>
        </w:numPr>
        <w:tabs>
          <w:tab w:val="clear" w:pos="532"/>
        </w:tabs>
        <w:ind w:left="1134" w:hanging="708"/>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rsidR="00882DBA" w:rsidRPr="00B47D4D" w:rsidRDefault="00882DBA" w:rsidP="00882DBA">
      <w:pPr>
        <w:pStyle w:val="Prrafodelista"/>
        <w:rPr>
          <w:rFonts w:cs="Tahoma"/>
          <w:sz w:val="18"/>
          <w:szCs w:val="18"/>
          <w:lang w:val="es-BO"/>
        </w:rPr>
      </w:pPr>
    </w:p>
    <w:p w:rsidR="00DA0420" w:rsidRPr="00B47D4D" w:rsidRDefault="00C52D1D" w:rsidP="00CE51A7">
      <w:pPr>
        <w:pStyle w:val="Ttul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lastRenderedPageBreak/>
        <w:t>RECHAZO Y DESCALIFICACIÓN DE PROPUESTAS</w:t>
      </w:r>
      <w:bookmarkEnd w:id="8"/>
    </w:p>
    <w:p w:rsidR="00DA0420" w:rsidRPr="00B47D4D" w:rsidRDefault="00DA0420" w:rsidP="00DA0420">
      <w:pPr>
        <w:rPr>
          <w:rFonts w:cs="Tahoma"/>
          <w:b/>
          <w:szCs w:val="18"/>
          <w:lang w:val="es-BO"/>
        </w:rPr>
      </w:pPr>
    </w:p>
    <w:p w:rsidR="00324391" w:rsidRPr="00B47D4D" w:rsidRDefault="00DA0420" w:rsidP="00CE51A7">
      <w:pPr>
        <w:pStyle w:val="SAUL"/>
        <w:numPr>
          <w:ilvl w:val="1"/>
          <w:numId w:val="11"/>
        </w:numPr>
        <w:tabs>
          <w:tab w:val="clear" w:pos="532"/>
        </w:tabs>
        <w:ind w:left="1134" w:hanging="708"/>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rsidR="00324391" w:rsidRPr="00B47D4D" w:rsidRDefault="00324391" w:rsidP="00324391">
      <w:pPr>
        <w:pStyle w:val="Ttulo"/>
        <w:spacing w:before="0" w:after="0"/>
        <w:ind w:left="426"/>
        <w:jc w:val="left"/>
        <w:rPr>
          <w:rFonts w:ascii="Verdana" w:hAnsi="Verdana"/>
          <w:b w:val="0"/>
          <w:sz w:val="18"/>
          <w:szCs w:val="18"/>
          <w:lang w:val="es-BO"/>
        </w:rPr>
      </w:pPr>
    </w:p>
    <w:p w:rsidR="00DA0420" w:rsidRPr="00B47D4D" w:rsidRDefault="00DA0420" w:rsidP="00CE51A7">
      <w:pPr>
        <w:pStyle w:val="SAUL"/>
        <w:numPr>
          <w:ilvl w:val="1"/>
          <w:numId w:val="11"/>
        </w:numPr>
        <w:tabs>
          <w:tab w:val="clear" w:pos="532"/>
        </w:tabs>
        <w:ind w:left="1134" w:hanging="708"/>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rsidR="00B92337" w:rsidRPr="00B47D4D" w:rsidRDefault="00B92337" w:rsidP="00844625">
      <w:pPr>
        <w:pStyle w:val="SAUL"/>
        <w:numPr>
          <w:ilvl w:val="0"/>
          <w:numId w:val="0"/>
        </w:numPr>
        <w:ind w:left="1134"/>
        <w:rPr>
          <w:b/>
          <w:szCs w:val="18"/>
          <w:lang w:val="es-BO"/>
        </w:rPr>
      </w:pP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rsidR="00C86E3B" w:rsidRPr="00B47D4D" w:rsidRDefault="00C86E3B"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rsidR="00D62F77" w:rsidRPr="00B47D4D" w:rsidRDefault="00D62F77"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rsidR="00882DBA"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rsidR="00164509" w:rsidRPr="00B47D4D" w:rsidRDefault="00164509" w:rsidP="00CE51A7">
      <w:pPr>
        <w:pStyle w:val="Prrafodelista"/>
        <w:numPr>
          <w:ilvl w:val="0"/>
          <w:numId w:val="13"/>
        </w:numPr>
        <w:ind w:left="1560" w:hanging="426"/>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rsidR="00DA0420" w:rsidRPr="00B47D4D" w:rsidRDefault="00DA0420" w:rsidP="00DA0420">
      <w:pPr>
        <w:pStyle w:val="Prrafodelista"/>
        <w:ind w:left="1701"/>
        <w:rPr>
          <w:rFonts w:ascii="Verdana" w:hAnsi="Verdana" w:cs="Arial"/>
          <w:sz w:val="18"/>
          <w:szCs w:val="18"/>
          <w:lang w:val="es-BO"/>
        </w:rPr>
      </w:pPr>
    </w:p>
    <w:p w:rsidR="00164509" w:rsidRPr="00B47D4D" w:rsidRDefault="00D62F77" w:rsidP="00865CF7">
      <w:pPr>
        <w:pStyle w:val="SAUL"/>
        <w:numPr>
          <w:ilvl w:val="0"/>
          <w:numId w:val="0"/>
        </w:numPr>
        <w:ind w:left="1134"/>
        <w:rPr>
          <w:rFonts w:cs="Tahoma"/>
          <w:szCs w:val="18"/>
          <w:lang w:val="es-BO"/>
        </w:rPr>
      </w:pPr>
      <w:r w:rsidRPr="00B47D4D">
        <w:rPr>
          <w:rFonts w:cs="Tahoma"/>
          <w:szCs w:val="18"/>
          <w:lang w:val="es-BO"/>
        </w:rPr>
        <w:t>La descalificación de propuestas deberá realizarse única y exclusivamente por las causales señaladas precedentemente.</w:t>
      </w:r>
    </w:p>
    <w:p w:rsidR="00D62F77" w:rsidRPr="00B47D4D" w:rsidRDefault="00D62F77" w:rsidP="00300A0F">
      <w:pPr>
        <w:rPr>
          <w:rFonts w:cs="Tahoma"/>
          <w:szCs w:val="18"/>
          <w:lang w:val="es-BO"/>
        </w:rPr>
      </w:pPr>
    </w:p>
    <w:p w:rsidR="00E413C1" w:rsidRPr="00B47D4D" w:rsidRDefault="00E413C1" w:rsidP="00CE51A7">
      <w:pPr>
        <w:pStyle w:val="Ttul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rsidR="00164509" w:rsidRPr="00B47D4D" w:rsidRDefault="00164509" w:rsidP="00164509">
      <w:pPr>
        <w:ind w:left="3036"/>
        <w:rPr>
          <w:rFonts w:cs="Tahoma"/>
          <w:b/>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bookmarkStart w:id="16" w:name="_Toc347485773"/>
      <w:bookmarkStart w:id="17" w:name="_Toc355779862"/>
      <w:r w:rsidRPr="00B47D4D">
        <w:rPr>
          <w:rFonts w:cs="Tahoma"/>
          <w:szCs w:val="18"/>
          <w:lang w:val="es-BO"/>
        </w:rPr>
        <w:t>Se deberán considerar como criterios de subsanabilidad los siguientes:</w:t>
      </w:r>
      <w:bookmarkEnd w:id="16"/>
      <w:bookmarkEnd w:id="17"/>
    </w:p>
    <w:p w:rsidR="00164509" w:rsidRPr="00B47D4D" w:rsidRDefault="00164509" w:rsidP="00164509">
      <w:pPr>
        <w:ind w:left="1134"/>
        <w:rPr>
          <w:rFonts w:cs="Arial"/>
          <w:szCs w:val="18"/>
          <w:lang w:val="es-BO"/>
        </w:rPr>
      </w:pP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rsidR="00E413C1" w:rsidRPr="00B47D4D" w:rsidRDefault="00E413C1" w:rsidP="00CE51A7">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rsidR="007F5503" w:rsidRPr="00B47D4D" w:rsidRDefault="007F5503" w:rsidP="007F5503">
      <w:pPr>
        <w:rPr>
          <w:rFonts w:cs="Arial"/>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subsanabilidad.</w:t>
      </w:r>
    </w:p>
    <w:p w:rsidR="00164509" w:rsidRPr="00B47D4D" w:rsidRDefault="00164509" w:rsidP="00324391">
      <w:pPr>
        <w:ind w:left="426"/>
        <w:rPr>
          <w:rFonts w:cs="Tahoma"/>
          <w:szCs w:val="18"/>
          <w:lang w:val="es-BO"/>
        </w:rPr>
      </w:pPr>
    </w:p>
    <w:p w:rsidR="00164509" w:rsidRPr="00B47D4D" w:rsidRDefault="00E413C1" w:rsidP="00403A8C">
      <w:pPr>
        <w:pStyle w:val="SAUL"/>
        <w:numPr>
          <w:ilvl w:val="0"/>
          <w:numId w:val="0"/>
        </w:numPr>
        <w:ind w:left="1134"/>
        <w:rPr>
          <w:rFonts w:cs="Tahoma"/>
          <w:szCs w:val="18"/>
          <w:lang w:val="es-BO"/>
        </w:rPr>
      </w:pPr>
      <w:r w:rsidRPr="00B47D4D">
        <w:rPr>
          <w:rFonts w:cs="Tahoma"/>
          <w:szCs w:val="18"/>
          <w:lang w:val="es-BO"/>
        </w:rPr>
        <w:lastRenderedPageBreak/>
        <w:t>Cuando la propuesta contenga errores subsanables, estos serán señalados en el Informe de Evaluación y Recomendación de Adjudicación o Declaratoria Desierta.</w:t>
      </w:r>
    </w:p>
    <w:p w:rsidR="00164509" w:rsidRPr="00B47D4D" w:rsidRDefault="00164509" w:rsidP="00403A8C">
      <w:pPr>
        <w:pStyle w:val="SAUL"/>
        <w:numPr>
          <w:ilvl w:val="0"/>
          <w:numId w:val="0"/>
        </w:numPr>
        <w:ind w:left="1134"/>
        <w:rPr>
          <w:rFonts w:cs="Tahoma"/>
          <w:szCs w:val="18"/>
          <w:lang w:val="es-BO"/>
        </w:rPr>
      </w:pPr>
    </w:p>
    <w:p w:rsidR="00164509" w:rsidRPr="00B47D4D" w:rsidRDefault="00164509" w:rsidP="00403A8C">
      <w:pPr>
        <w:pStyle w:val="SAUL"/>
        <w:numPr>
          <w:ilvl w:val="0"/>
          <w:numId w:val="0"/>
        </w:numPr>
        <w:ind w:left="1134"/>
        <w:rPr>
          <w:rFonts w:cs="Tahoma"/>
          <w:szCs w:val="18"/>
          <w:lang w:val="es-BO"/>
        </w:rPr>
      </w:pPr>
      <w:r w:rsidRPr="00B47D4D">
        <w:rPr>
          <w:rFonts w:cs="Tahoma"/>
          <w:szCs w:val="18"/>
          <w:lang w:val="es-BO"/>
        </w:rPr>
        <w:t>Estos criterios podrán aplicarse también en la etapa de verificación de documentos para la suscripción del contrato.</w:t>
      </w:r>
    </w:p>
    <w:p w:rsidR="00164509" w:rsidRPr="00B47D4D" w:rsidRDefault="00164509" w:rsidP="00164509">
      <w:pPr>
        <w:ind w:left="1134" w:hanging="567"/>
        <w:rPr>
          <w:rFonts w:cs="Arial"/>
          <w:szCs w:val="18"/>
          <w:lang w:val="es-BO"/>
        </w:rPr>
      </w:pPr>
    </w:p>
    <w:p w:rsidR="00164509" w:rsidRPr="00B47D4D" w:rsidRDefault="00164509" w:rsidP="00CE51A7">
      <w:pPr>
        <w:pStyle w:val="SAUL"/>
        <w:numPr>
          <w:ilvl w:val="1"/>
          <w:numId w:val="11"/>
        </w:numPr>
        <w:tabs>
          <w:tab w:val="clear" w:pos="532"/>
        </w:tabs>
        <w:ind w:left="1134" w:hanging="708"/>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rsidR="00324391" w:rsidRPr="00B47D4D" w:rsidRDefault="00324391" w:rsidP="00324391">
      <w:pPr>
        <w:pStyle w:val="Ttulo"/>
        <w:spacing w:before="0" w:after="0"/>
        <w:ind w:left="426"/>
        <w:jc w:val="left"/>
        <w:rPr>
          <w:rFonts w:ascii="Verdana" w:hAnsi="Verdana"/>
          <w:b w:val="0"/>
          <w:sz w:val="18"/>
          <w:szCs w:val="18"/>
          <w:lang w:val="es-BO"/>
        </w:rPr>
      </w:pPr>
    </w:p>
    <w:p w:rsidR="00250671"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rsidR="00164509" w:rsidRPr="00B47D4D" w:rsidRDefault="00F86A53" w:rsidP="00CE51A7">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rsidR="00C86E3B" w:rsidRPr="00B47D4D" w:rsidRDefault="00C86E3B" w:rsidP="00CE51A7">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rsidR="00164509" w:rsidRPr="00B47D4D" w:rsidRDefault="00164509" w:rsidP="00CE51A7">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rsidR="00164509" w:rsidRPr="00B47D4D" w:rsidRDefault="00164509" w:rsidP="00164509">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rsidR="00164509" w:rsidRPr="00B47D4D" w:rsidRDefault="00164509" w:rsidP="00164509">
      <w:pPr>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rsidR="00C962BF" w:rsidRPr="00B47D4D" w:rsidRDefault="00C962BF"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rsidR="00164509" w:rsidRPr="00B47D4D" w:rsidRDefault="00164509" w:rsidP="00164509">
      <w:pPr>
        <w:ind w:left="360"/>
        <w:rPr>
          <w:rFonts w:cs="Tahoma"/>
          <w:b/>
          <w:szCs w:val="18"/>
          <w:lang w:val="es-BO"/>
        </w:rPr>
      </w:pPr>
    </w:p>
    <w:p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motivada, de acuerdo con lo establecido en el Artículo 28 </w:t>
      </w:r>
      <w:r w:rsidR="00915B46" w:rsidRPr="00B47D4D">
        <w:rPr>
          <w:rFonts w:cs="Tahoma"/>
          <w:szCs w:val="18"/>
          <w:lang w:val="es-BO"/>
        </w:rPr>
        <w:t>del Decreto Supremo Nº 0181</w:t>
      </w:r>
      <w:r w:rsidRPr="00B47D4D">
        <w:rPr>
          <w:rFonts w:cs="Tahoma"/>
          <w:szCs w:val="18"/>
          <w:lang w:val="es-BO"/>
        </w:rPr>
        <w:t>.</w:t>
      </w:r>
    </w:p>
    <w:p w:rsidR="00164509" w:rsidRPr="00B47D4D" w:rsidRDefault="00164509" w:rsidP="00164509">
      <w:pPr>
        <w:ind w:left="360" w:hanging="15"/>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rsidR="00324391" w:rsidRPr="00B47D4D" w:rsidRDefault="00324391" w:rsidP="00324391">
      <w:pPr>
        <w:pStyle w:val="Ttulo"/>
        <w:spacing w:before="0" w:after="0"/>
        <w:ind w:left="432"/>
        <w:jc w:val="left"/>
        <w:rPr>
          <w:rFonts w:ascii="Verdana" w:hAnsi="Verdana"/>
          <w:sz w:val="18"/>
          <w:szCs w:val="18"/>
          <w:lang w:val="es-BO"/>
        </w:rPr>
      </w:pPr>
    </w:p>
    <w:p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rsidR="00164509" w:rsidRPr="00B47D4D" w:rsidRDefault="00164509" w:rsidP="00164509">
      <w:pPr>
        <w:rPr>
          <w:rFonts w:cs="Tahoma"/>
          <w:b/>
          <w:szCs w:val="18"/>
          <w:lang w:val="es-BO" w:eastAsia="en-US"/>
        </w:rPr>
      </w:pPr>
    </w:p>
    <w:p w:rsidR="00164509" w:rsidRPr="00B47D4D" w:rsidRDefault="00164509" w:rsidP="00CE51A7">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rsidR="00164509" w:rsidRPr="00B47D4D" w:rsidRDefault="00164509" w:rsidP="00324391">
      <w:pPr>
        <w:pStyle w:val="Ttulo"/>
        <w:spacing w:before="0" w:after="0"/>
        <w:jc w:val="left"/>
        <w:rPr>
          <w:rFonts w:ascii="Verdana" w:hAnsi="Verdana"/>
          <w:b w:val="0"/>
          <w:sz w:val="18"/>
          <w:szCs w:val="18"/>
          <w:lang w:val="es-BO"/>
        </w:rPr>
      </w:pP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rsidR="00164509" w:rsidRPr="00B47D4D" w:rsidRDefault="00250671" w:rsidP="00CE51A7">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rsidR="00164509" w:rsidRPr="00B47D4D" w:rsidRDefault="008460BD" w:rsidP="00CE51A7">
      <w:pPr>
        <w:numPr>
          <w:ilvl w:val="0"/>
          <w:numId w:val="15"/>
        </w:numPr>
        <w:ind w:left="1701" w:hanging="425"/>
        <w:rPr>
          <w:rFonts w:cs="Arial"/>
          <w:szCs w:val="18"/>
          <w:lang w:val="es-BO"/>
        </w:rPr>
      </w:pPr>
      <w:r w:rsidRPr="00B47D4D">
        <w:rPr>
          <w:rFonts w:cs="Arial"/>
          <w:szCs w:val="18"/>
          <w:lang w:val="es-BO"/>
        </w:rPr>
        <w:lastRenderedPageBreak/>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rsidR="00C86E3B" w:rsidRPr="00B47D4D" w:rsidRDefault="00C86E3B" w:rsidP="00CE51A7">
      <w:pPr>
        <w:numPr>
          <w:ilvl w:val="0"/>
          <w:numId w:val="15"/>
        </w:numPr>
        <w:ind w:left="1701" w:hanging="425"/>
        <w:rPr>
          <w:rFonts w:cs="Arial"/>
          <w:szCs w:val="18"/>
          <w:lang w:val="es-BO"/>
        </w:rPr>
      </w:pPr>
      <w:r w:rsidRPr="00B47D4D">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rsidR="004120BA" w:rsidRPr="00B47D4D" w:rsidRDefault="004120BA" w:rsidP="004120BA">
      <w:pPr>
        <w:ind w:left="1701"/>
        <w:rPr>
          <w:rFonts w:cs="Arial"/>
          <w:szCs w:val="18"/>
          <w:lang w:val="es-BO"/>
        </w:rPr>
      </w:pPr>
    </w:p>
    <w:p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rsidR="003112B7" w:rsidRPr="00B47D4D" w:rsidRDefault="003112B7" w:rsidP="003112B7">
      <w:pPr>
        <w:ind w:left="1701"/>
        <w:rPr>
          <w:rFonts w:cs="Arial"/>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rsidR="003112B7" w:rsidRPr="00B47D4D" w:rsidRDefault="003112B7" w:rsidP="005E6044">
      <w:pPr>
        <w:tabs>
          <w:tab w:val="left" w:pos="1134"/>
        </w:tabs>
        <w:ind w:left="1134"/>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rsidR="00164509" w:rsidRPr="00B47D4D" w:rsidRDefault="00164509" w:rsidP="00164509">
      <w:pPr>
        <w:rPr>
          <w:rFonts w:cs="Tahoma"/>
          <w:szCs w:val="18"/>
          <w:lang w:val="es-BO"/>
        </w:rPr>
      </w:pPr>
    </w:p>
    <w:p w:rsidR="003112B7" w:rsidRPr="00B47D4D" w:rsidRDefault="003112B7" w:rsidP="00CE51A7">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rsidR="003112B7" w:rsidRPr="00B47D4D" w:rsidRDefault="003112B7" w:rsidP="00324391">
      <w:pPr>
        <w:ind w:left="426"/>
        <w:rPr>
          <w:rFonts w:cs="Tahoma"/>
          <w:szCs w:val="18"/>
          <w:lang w:val="es-BO"/>
        </w:rPr>
      </w:pPr>
    </w:p>
    <w:p w:rsidR="00164509" w:rsidRPr="00B47D4D" w:rsidRDefault="00164509" w:rsidP="00CE51A7">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w:t>
      </w:r>
      <w:proofErr w:type="spellStart"/>
      <w:r w:rsidRPr="00B47D4D">
        <w:rPr>
          <w:rFonts w:cs="Tahoma"/>
          <w:szCs w:val="18"/>
          <w:lang w:val="es-BO"/>
        </w:rPr>
        <w:t>CUCE</w:t>
      </w:r>
      <w:proofErr w:type="spellEnd"/>
      <w:r w:rsidRPr="00B47D4D">
        <w:rPr>
          <w:rFonts w:cs="Tahoma"/>
          <w:szCs w:val="18"/>
          <w:lang w:val="es-BO"/>
        </w:rPr>
        <w:t>) y el objeto de la Convocatoria.</w:t>
      </w:r>
    </w:p>
    <w:p w:rsidR="00164509" w:rsidRPr="00B47D4D" w:rsidRDefault="00164509" w:rsidP="00324391">
      <w:pPr>
        <w:ind w:left="426"/>
        <w:rPr>
          <w:rFonts w:cs="Tahoma"/>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rsidR="0051488B" w:rsidRPr="00B47D4D" w:rsidRDefault="0051488B" w:rsidP="00324391">
      <w:pPr>
        <w:ind w:left="426"/>
        <w:rPr>
          <w:rFonts w:cs="Tahoma"/>
          <w:szCs w:val="18"/>
          <w:lang w:val="es-BO"/>
        </w:rPr>
      </w:pPr>
    </w:p>
    <w:p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rsidR="0051488B" w:rsidRPr="00B47D4D" w:rsidRDefault="0051488B" w:rsidP="00324391">
      <w:pPr>
        <w:ind w:left="426"/>
        <w:rPr>
          <w:rFonts w:cs="Tahoma"/>
          <w:szCs w:val="18"/>
          <w:lang w:val="es-BO"/>
        </w:rPr>
      </w:pPr>
    </w:p>
    <w:p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rsidR="0051488B" w:rsidRPr="00B47D4D" w:rsidRDefault="0051488B" w:rsidP="00324391">
      <w:pPr>
        <w:ind w:left="426"/>
        <w:rPr>
          <w:rFonts w:cs="Tahoma"/>
          <w:szCs w:val="18"/>
          <w:lang w:val="es-BO"/>
        </w:rPr>
      </w:pPr>
    </w:p>
    <w:p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rsidR="00164509" w:rsidRPr="00B47D4D" w:rsidRDefault="00164509" w:rsidP="00164509">
      <w:pPr>
        <w:rPr>
          <w:rFonts w:cs="Tahoma"/>
          <w:szCs w:val="18"/>
          <w:lang w:val="es-BO" w:eastAsia="en-US"/>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rsidR="00164509" w:rsidRPr="00B47D4D" w:rsidRDefault="00164509" w:rsidP="00164509">
      <w:pPr>
        <w:ind w:left="360"/>
        <w:rPr>
          <w:rFonts w:cs="Tahoma"/>
          <w:szCs w:val="18"/>
          <w:lang w:val="es-BO" w:eastAsia="en-US"/>
        </w:rPr>
      </w:pPr>
    </w:p>
    <w:p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rsidR="00164509" w:rsidRPr="00B47D4D" w:rsidRDefault="00164509" w:rsidP="00164509">
      <w:pPr>
        <w:ind w:left="567"/>
        <w:rPr>
          <w:rFonts w:cs="Arial"/>
          <w:szCs w:val="18"/>
          <w:lang w:val="es-BO"/>
        </w:rPr>
      </w:pP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rsidR="00164509" w:rsidRPr="00B47D4D" w:rsidRDefault="00164509" w:rsidP="00CE51A7">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rsidR="00164509" w:rsidRPr="00B47D4D" w:rsidRDefault="00164509" w:rsidP="00164509">
      <w:pPr>
        <w:rPr>
          <w:rFonts w:cs="Arial"/>
          <w:szCs w:val="18"/>
          <w:lang w:val="es-BO"/>
        </w:rPr>
      </w:pPr>
    </w:p>
    <w:p w:rsidR="00164509" w:rsidRPr="00B47D4D" w:rsidRDefault="00164509" w:rsidP="00CE51A7">
      <w:pPr>
        <w:pStyle w:val="Ttul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rsidR="00164509" w:rsidRPr="00B47D4D" w:rsidRDefault="00164509" w:rsidP="00164509">
      <w:pPr>
        <w:rPr>
          <w:rFonts w:cs="Tahoma"/>
          <w:b/>
          <w:szCs w:val="18"/>
          <w:lang w:val="es-BO"/>
        </w:rPr>
      </w:pPr>
    </w:p>
    <w:p w:rsidR="00E85D11"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Default="00E55982" w:rsidP="006931C2">
      <w:pPr>
        <w:ind w:left="426"/>
        <w:rPr>
          <w:rFonts w:cs="Tahoma"/>
          <w:szCs w:val="18"/>
          <w:lang w:val="es-BO"/>
        </w:rPr>
      </w:pPr>
    </w:p>
    <w:p w:rsidR="00E55982" w:rsidRPr="00B47D4D" w:rsidRDefault="00E55982" w:rsidP="006931C2">
      <w:pPr>
        <w:ind w:left="426"/>
        <w:rPr>
          <w:rFonts w:cs="Tahoma"/>
          <w:szCs w:val="18"/>
          <w:lang w:val="es-BO"/>
        </w:rPr>
      </w:pPr>
    </w:p>
    <w:p w:rsidR="00164509" w:rsidRPr="00B47D4D" w:rsidRDefault="00F82E3C" w:rsidP="00CE51A7">
      <w:pPr>
        <w:pStyle w:val="Ttul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lastRenderedPageBreak/>
        <w:t xml:space="preserve">MÉTODO </w:t>
      </w:r>
      <w:r w:rsidR="00164509" w:rsidRPr="00B47D4D">
        <w:rPr>
          <w:rFonts w:ascii="Verdana" w:hAnsi="Verdana"/>
          <w:sz w:val="18"/>
          <w:szCs w:val="18"/>
          <w:lang w:val="es-BO"/>
        </w:rPr>
        <w:t>DE SELECCIÓN Y ADJUDICACIÓN CALIDAD, PROPUESTA TÉCNICA Y COSTO.</w:t>
      </w:r>
      <w:bookmarkEnd w:id="30"/>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CE51A7">
      <w:pPr>
        <w:pStyle w:val="Prrafodelista"/>
        <w:numPr>
          <w:ilvl w:val="0"/>
          <w:numId w:val="10"/>
        </w:numPr>
        <w:rPr>
          <w:rFonts w:ascii="Verdana" w:hAnsi="Verdana" w:cs="Arial"/>
          <w:vanish/>
          <w:sz w:val="18"/>
          <w:szCs w:val="18"/>
          <w:lang w:val="es-BO"/>
        </w:rPr>
      </w:pPr>
    </w:p>
    <w:p w:rsidR="00164509" w:rsidRPr="00B47D4D" w:rsidRDefault="00164509" w:rsidP="00164509">
      <w:pPr>
        <w:ind w:left="780"/>
        <w:rPr>
          <w:rFonts w:cs="Arial"/>
          <w:szCs w:val="18"/>
          <w:lang w:val="es-BO" w:eastAsia="en-US"/>
        </w:rPr>
      </w:pPr>
    </w:p>
    <w:p w:rsidR="00164509" w:rsidRPr="00522E5B" w:rsidRDefault="00522E5B" w:rsidP="00FB1F4A">
      <w:pPr>
        <w:ind w:left="426"/>
        <w:rPr>
          <w:rFonts w:cs="Tahoma"/>
          <w:szCs w:val="18"/>
          <w:lang w:val="es-BO"/>
        </w:rPr>
      </w:pPr>
      <w:r w:rsidRPr="00522E5B">
        <w:rPr>
          <w:rFonts w:cs="Arial"/>
          <w:i/>
          <w:szCs w:val="18"/>
          <w:lang w:val="es-BO"/>
        </w:rPr>
        <w:t>“No aplica este Método”</w:t>
      </w:r>
    </w:p>
    <w:p w:rsidR="00164509" w:rsidRPr="00B47D4D" w:rsidRDefault="00164509" w:rsidP="00FB1F4A">
      <w:pPr>
        <w:ind w:left="426"/>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p>
    <w:p w:rsidR="00164509" w:rsidRPr="00B47D4D" w:rsidRDefault="00164509" w:rsidP="00164509">
      <w:pPr>
        <w:rPr>
          <w:rFonts w:cs="Arial"/>
          <w:szCs w:val="18"/>
          <w:lang w:val="es-BO" w:eastAsia="en-US"/>
        </w:rPr>
      </w:pPr>
    </w:p>
    <w:p w:rsidR="00522E5B" w:rsidRPr="00522E5B" w:rsidRDefault="00522E5B" w:rsidP="00522E5B">
      <w:pPr>
        <w:ind w:left="426"/>
        <w:rPr>
          <w:rFonts w:cs="Tahoma"/>
          <w:szCs w:val="18"/>
          <w:lang w:val="es-BO"/>
        </w:rPr>
      </w:pPr>
      <w:r w:rsidRPr="00522E5B">
        <w:rPr>
          <w:rFonts w:cs="Arial"/>
          <w:i/>
          <w:szCs w:val="18"/>
          <w:lang w:val="es-BO"/>
        </w:rPr>
        <w:t>“No aplica este Método”</w:t>
      </w:r>
    </w:p>
    <w:p w:rsidR="00522E5B" w:rsidRDefault="00522E5B" w:rsidP="002423ED">
      <w:pPr>
        <w:ind w:left="426"/>
        <w:rPr>
          <w:rFonts w:cs="Tahoma"/>
          <w:szCs w:val="18"/>
          <w:lang w:val="es-BO"/>
        </w:rPr>
      </w:pPr>
    </w:p>
    <w:p w:rsidR="00164509" w:rsidRPr="00B47D4D" w:rsidRDefault="008A065D" w:rsidP="00CE51A7">
      <w:pPr>
        <w:pStyle w:val="Ttul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rsidR="00164509" w:rsidRPr="00B47D4D" w:rsidRDefault="00164509" w:rsidP="00164509">
      <w:pPr>
        <w:ind w:left="780"/>
        <w:rPr>
          <w:rFonts w:cs="Tahoma"/>
          <w:szCs w:val="18"/>
          <w:lang w:val="es-BO"/>
        </w:rPr>
      </w:pPr>
    </w:p>
    <w:p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rsidR="00164509" w:rsidRPr="00B47D4D" w:rsidRDefault="00164509" w:rsidP="00FB1F4A">
      <w:pPr>
        <w:ind w:left="426"/>
        <w:rPr>
          <w:rFonts w:cs="Tahoma"/>
          <w:szCs w:val="18"/>
          <w:lang w:val="es-BO"/>
        </w:rPr>
      </w:pPr>
    </w:p>
    <w:p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rsidR="00164509" w:rsidRPr="00B47D4D" w:rsidRDefault="00164509" w:rsidP="00164509">
      <w:pPr>
        <w:tabs>
          <w:tab w:val="left" w:pos="567"/>
        </w:tabs>
        <w:ind w:left="567"/>
        <w:rPr>
          <w:rFonts w:ascii="Tahoma" w:hAnsi="Tahoma" w:cs="Tahoma"/>
          <w:szCs w:val="18"/>
          <w:lang w:val="es-BO"/>
        </w:rPr>
      </w:pPr>
    </w:p>
    <w:p w:rsidR="00164509" w:rsidRPr="00B47D4D" w:rsidRDefault="00164509" w:rsidP="00CE51A7">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rsidR="00164509" w:rsidRPr="00B47D4D" w:rsidRDefault="00164509" w:rsidP="00164509">
      <w:pPr>
        <w:tabs>
          <w:tab w:val="left" w:pos="567"/>
        </w:tabs>
        <w:ind w:left="420"/>
        <w:rPr>
          <w:rFonts w:cs="Arial"/>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rsidR="00FA2857" w:rsidRPr="00B47D4D" w:rsidRDefault="00FA2857" w:rsidP="00FA2857">
      <w:pPr>
        <w:ind w:left="426"/>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rsidR="00FA2857" w:rsidRPr="00B47D4D" w:rsidRDefault="00FA2857" w:rsidP="004B0F48">
      <w:pPr>
        <w:pStyle w:val="SAUL"/>
        <w:numPr>
          <w:ilvl w:val="0"/>
          <w:numId w:val="0"/>
        </w:numPr>
        <w:ind w:left="1134"/>
        <w:rPr>
          <w:rFonts w:cs="Tahoma"/>
          <w:szCs w:val="18"/>
          <w:lang w:val="es-BO"/>
        </w:rPr>
      </w:pPr>
    </w:p>
    <w:p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rsidR="004B0F48" w:rsidRPr="00B47D4D" w:rsidRDefault="004B0F48" w:rsidP="004B0F48">
      <w:pPr>
        <w:pStyle w:val="SAUL"/>
        <w:numPr>
          <w:ilvl w:val="0"/>
          <w:numId w:val="0"/>
        </w:numPr>
        <w:ind w:left="1134"/>
        <w:rPr>
          <w:rFonts w:cs="Tahoma"/>
          <w:szCs w:val="18"/>
          <w:lang w:val="es-BO"/>
        </w:rPr>
      </w:pPr>
    </w:p>
    <w:p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4B0F48" w:rsidRPr="00B47D4D" w:rsidRDefault="004B0F48" w:rsidP="004B0F48">
      <w:pPr>
        <w:pStyle w:val="SAUL"/>
        <w:numPr>
          <w:ilvl w:val="0"/>
          <w:numId w:val="0"/>
        </w:numPr>
        <w:ind w:left="1134"/>
        <w:rPr>
          <w:rFonts w:cs="Tahoma"/>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rsidR="00164509" w:rsidRPr="00B47D4D" w:rsidRDefault="00164509" w:rsidP="00164509">
      <w:pPr>
        <w:rPr>
          <w:rFonts w:cs="Arial"/>
          <w:szCs w:val="18"/>
          <w:lang w:val="es-BO"/>
        </w:rPr>
      </w:pPr>
    </w:p>
    <w:p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rsidR="00164509" w:rsidRPr="00B47D4D" w:rsidRDefault="00164509" w:rsidP="00164509">
      <w:pPr>
        <w:ind w:left="709"/>
        <w:rPr>
          <w:rFonts w:cs="Arial"/>
          <w:szCs w:val="18"/>
          <w:lang w:val="es-BO"/>
        </w:rPr>
      </w:pPr>
    </w:p>
    <w:p w:rsidR="00164509" w:rsidRPr="00B47D4D" w:rsidRDefault="00164509" w:rsidP="00CE51A7">
      <w:pPr>
        <w:numPr>
          <w:ilvl w:val="0"/>
          <w:numId w:val="9"/>
        </w:numPr>
        <w:rPr>
          <w:rFonts w:cs="Arial"/>
          <w:szCs w:val="18"/>
          <w:lang w:val="es-BO"/>
        </w:rPr>
      </w:pPr>
      <w:r w:rsidRPr="00B47D4D">
        <w:rPr>
          <w:rFonts w:cs="Arial"/>
          <w:szCs w:val="18"/>
          <w:lang w:val="es-BO"/>
        </w:rPr>
        <w:t>Nómina de los proponentes.</w:t>
      </w:r>
    </w:p>
    <w:p w:rsidR="00164509" w:rsidRPr="00B47D4D" w:rsidRDefault="00164509" w:rsidP="00CE51A7">
      <w:pPr>
        <w:numPr>
          <w:ilvl w:val="0"/>
          <w:numId w:val="9"/>
        </w:numPr>
        <w:rPr>
          <w:rFonts w:cs="Arial"/>
          <w:szCs w:val="18"/>
          <w:lang w:val="es-BO"/>
        </w:rPr>
      </w:pPr>
      <w:r w:rsidRPr="00B47D4D">
        <w:rPr>
          <w:rFonts w:cs="Arial"/>
          <w:szCs w:val="18"/>
          <w:lang w:val="es-BO"/>
        </w:rPr>
        <w:t>Cuadros de Evaluación.</w:t>
      </w:r>
    </w:p>
    <w:p w:rsidR="00164509" w:rsidRPr="00B47D4D" w:rsidRDefault="00164509" w:rsidP="00CE51A7">
      <w:pPr>
        <w:numPr>
          <w:ilvl w:val="0"/>
          <w:numId w:val="9"/>
        </w:numPr>
        <w:rPr>
          <w:rFonts w:cs="Arial"/>
          <w:szCs w:val="18"/>
          <w:lang w:val="es-BO"/>
        </w:rPr>
      </w:pPr>
      <w:r w:rsidRPr="00B47D4D">
        <w:rPr>
          <w:rFonts w:cs="Arial"/>
          <w:szCs w:val="18"/>
          <w:lang w:val="es-BO"/>
        </w:rPr>
        <w:t>Detalle de errores subsanables, cuando corresponda.</w:t>
      </w:r>
    </w:p>
    <w:p w:rsidR="00164509" w:rsidRPr="00B47D4D" w:rsidRDefault="00164509" w:rsidP="00CE51A7">
      <w:pPr>
        <w:numPr>
          <w:ilvl w:val="0"/>
          <w:numId w:val="9"/>
        </w:numPr>
        <w:rPr>
          <w:rFonts w:cs="Arial"/>
          <w:szCs w:val="18"/>
          <w:lang w:val="es-BO"/>
        </w:rPr>
      </w:pPr>
      <w:r w:rsidRPr="00B47D4D">
        <w:rPr>
          <w:rFonts w:cs="Arial"/>
          <w:szCs w:val="18"/>
          <w:lang w:val="es-BO"/>
        </w:rPr>
        <w:t>Causales para la descalificación de propuestas, cuando corresponda.</w:t>
      </w:r>
    </w:p>
    <w:p w:rsidR="00164509" w:rsidRPr="00B47D4D" w:rsidRDefault="00164509" w:rsidP="00CE51A7">
      <w:pPr>
        <w:numPr>
          <w:ilvl w:val="0"/>
          <w:numId w:val="9"/>
        </w:numPr>
        <w:rPr>
          <w:rFonts w:cs="Arial"/>
          <w:b/>
          <w:szCs w:val="18"/>
          <w:lang w:val="es-BO"/>
        </w:rPr>
      </w:pPr>
      <w:r w:rsidRPr="00B47D4D">
        <w:rPr>
          <w:rFonts w:cs="Arial"/>
          <w:szCs w:val="18"/>
          <w:lang w:val="es-BO"/>
        </w:rPr>
        <w:t>Recomendación de Adjudicación o Declaratoria Desierta.</w:t>
      </w:r>
    </w:p>
    <w:p w:rsidR="000043B6" w:rsidRPr="00B47D4D" w:rsidRDefault="000043B6" w:rsidP="00CE51A7">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rsidR="00164509" w:rsidRDefault="00164509" w:rsidP="006931C2">
      <w:pPr>
        <w:rPr>
          <w:rFonts w:cs="Arial"/>
          <w:szCs w:val="18"/>
          <w:lang w:val="es-BO"/>
        </w:rPr>
      </w:pPr>
    </w:p>
    <w:p w:rsidR="00925739" w:rsidRDefault="00925739" w:rsidP="006931C2">
      <w:pPr>
        <w:rPr>
          <w:rFonts w:cs="Arial"/>
          <w:szCs w:val="18"/>
          <w:lang w:val="es-BO"/>
        </w:rPr>
      </w:pPr>
    </w:p>
    <w:p w:rsidR="00522E5B" w:rsidRDefault="00522E5B" w:rsidP="006931C2">
      <w:pPr>
        <w:rPr>
          <w:rFonts w:cs="Arial"/>
          <w:szCs w:val="18"/>
          <w:lang w:val="es-BO"/>
        </w:rPr>
      </w:pPr>
    </w:p>
    <w:p w:rsidR="00522E5B" w:rsidRPr="00B47D4D" w:rsidRDefault="00522E5B" w:rsidP="006931C2">
      <w:pPr>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lastRenderedPageBreak/>
        <w:t>ADJUDICACIÓN O DECLARATORIA DESIERTA</w:t>
      </w:r>
      <w:bookmarkEnd w:id="35"/>
    </w:p>
    <w:p w:rsidR="00164509" w:rsidRPr="00B47D4D" w:rsidRDefault="00164509" w:rsidP="00164509">
      <w:pPr>
        <w:tabs>
          <w:tab w:val="left" w:pos="567"/>
        </w:tabs>
        <w:rPr>
          <w:rFonts w:cs="Arial"/>
          <w:b/>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rsidR="00164509" w:rsidRPr="00B47D4D" w:rsidRDefault="00164509" w:rsidP="00FB1F4A">
      <w:pPr>
        <w:pStyle w:val="Prrafodelista"/>
        <w:tabs>
          <w:tab w:val="left" w:pos="567"/>
        </w:tabs>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rsidR="00164509" w:rsidRPr="00B47D4D" w:rsidRDefault="00164509" w:rsidP="00FB1F4A">
      <w:pPr>
        <w:pStyle w:val="Prrafodelista"/>
        <w:ind w:left="993"/>
        <w:rPr>
          <w:rFonts w:ascii="Verdana" w:hAnsi="Verdana" w:cs="Arial"/>
          <w:sz w:val="18"/>
          <w:szCs w:val="18"/>
          <w:lang w:val="es-BO"/>
        </w:rPr>
      </w:pPr>
    </w:p>
    <w:p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rsidR="00164509" w:rsidRPr="00B47D4D" w:rsidRDefault="00164509" w:rsidP="00164509">
      <w:pPr>
        <w:pStyle w:val="Prrafodelista"/>
        <w:ind w:left="993"/>
        <w:rPr>
          <w:rFonts w:ascii="Verdana" w:hAnsi="Verdana" w:cs="Arial"/>
          <w:sz w:val="18"/>
          <w:szCs w:val="18"/>
          <w:lang w:val="es-BO"/>
        </w:rPr>
      </w:pPr>
    </w:p>
    <w:p w:rsidR="00164509" w:rsidRPr="00B47D4D" w:rsidRDefault="00164509" w:rsidP="00CE51A7">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rsidR="00164509" w:rsidRPr="00B47D4D" w:rsidRDefault="00164509" w:rsidP="00164509">
      <w:pPr>
        <w:pStyle w:val="Prrafodelista"/>
        <w:tabs>
          <w:tab w:val="left" w:pos="567"/>
        </w:tabs>
        <w:ind w:left="993"/>
        <w:rPr>
          <w:rFonts w:ascii="Verdana" w:hAnsi="Verdana" w:cs="Arial"/>
          <w:sz w:val="18"/>
          <w:szCs w:val="18"/>
          <w:lang w:val="es-BO"/>
        </w:rPr>
      </w:pPr>
    </w:p>
    <w:p w:rsidR="00DC7048" w:rsidRPr="00B47D4D" w:rsidRDefault="00DC7048" w:rsidP="00CE51A7">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rsidR="00DC7048" w:rsidRPr="00B47D4D" w:rsidRDefault="00DC7048" w:rsidP="00DC7048">
      <w:pPr>
        <w:rPr>
          <w:rFonts w:cs="Arial"/>
          <w:szCs w:val="18"/>
          <w:lang w:val="es-BO"/>
        </w:rPr>
      </w:pP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rsidR="00DC7048" w:rsidRPr="00B47D4D" w:rsidRDefault="00DC7048" w:rsidP="00CE51A7">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rsidR="00DC7048" w:rsidRPr="00B47D4D" w:rsidRDefault="00DC7048" w:rsidP="00DC7048">
      <w:pPr>
        <w:tabs>
          <w:tab w:val="num" w:pos="1440"/>
        </w:tabs>
        <w:ind w:left="360"/>
        <w:rPr>
          <w:rFonts w:cs="Arial"/>
          <w:szCs w:val="18"/>
          <w:lang w:val="es-BO"/>
        </w:rPr>
      </w:pPr>
    </w:p>
    <w:p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rsidR="00DC7048" w:rsidRPr="00B47D4D" w:rsidRDefault="00DC7048" w:rsidP="00DC7048">
      <w:pPr>
        <w:pStyle w:val="Prrafodelista"/>
        <w:ind w:left="1276"/>
        <w:rPr>
          <w:rFonts w:ascii="Verdana" w:hAnsi="Verdana" w:cs="Arial"/>
          <w:sz w:val="18"/>
          <w:szCs w:val="18"/>
          <w:lang w:val="es-BO"/>
        </w:rPr>
      </w:pPr>
    </w:p>
    <w:p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rsidR="00164509" w:rsidRPr="00B47D4D" w:rsidRDefault="00164509" w:rsidP="00164509">
      <w:pPr>
        <w:tabs>
          <w:tab w:val="num" w:pos="1440"/>
        </w:tabs>
        <w:ind w:left="36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rsidR="00164509" w:rsidRPr="00B47D4D" w:rsidRDefault="00164509" w:rsidP="00164509">
      <w:pPr>
        <w:tabs>
          <w:tab w:val="left" w:pos="1440"/>
        </w:tabs>
        <w:rPr>
          <w:rFonts w:cs="Arial"/>
          <w:szCs w:val="18"/>
          <w:lang w:val="es-BO"/>
        </w:rPr>
      </w:pPr>
    </w:p>
    <w:p w:rsidR="00DC7048" w:rsidRPr="00B47D4D" w:rsidRDefault="00DC7048"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rsidR="00DC7048" w:rsidRPr="00B47D4D" w:rsidRDefault="00DC7048" w:rsidP="00DC7048">
      <w:pPr>
        <w:pStyle w:val="SAUL"/>
        <w:numPr>
          <w:ilvl w:val="0"/>
          <w:numId w:val="0"/>
        </w:numPr>
        <w:ind w:left="720" w:hanging="360"/>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rsidR="00DC7048" w:rsidRPr="00B47D4D" w:rsidRDefault="00DC7048" w:rsidP="00DC7048">
      <w:pPr>
        <w:pStyle w:val="SAUL"/>
        <w:numPr>
          <w:ilvl w:val="0"/>
          <w:numId w:val="0"/>
        </w:numPr>
        <w:ind w:left="1134"/>
        <w:rPr>
          <w:rFonts w:cs="Arial"/>
          <w:szCs w:val="18"/>
          <w:lang w:val="es-BO"/>
        </w:rPr>
      </w:pPr>
    </w:p>
    <w:p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rsidR="00DC7048" w:rsidRPr="00B47D4D" w:rsidRDefault="00DC7048" w:rsidP="00DC7048">
      <w:pPr>
        <w:pStyle w:val="SAUL"/>
        <w:numPr>
          <w:ilvl w:val="0"/>
          <w:numId w:val="0"/>
        </w:numPr>
        <w:ind w:left="1134"/>
        <w:rPr>
          <w:rFonts w:cs="Arial"/>
          <w:szCs w:val="18"/>
          <w:lang w:val="es-BO"/>
        </w:rPr>
      </w:pPr>
    </w:p>
    <w:p w:rsidR="00257BC5" w:rsidRPr="00B47D4D" w:rsidRDefault="00257BC5" w:rsidP="00CE51A7">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rsidR="00257BC5" w:rsidRPr="00B47D4D" w:rsidRDefault="00257BC5" w:rsidP="00257BC5">
      <w:pPr>
        <w:pStyle w:val="SAUL"/>
        <w:numPr>
          <w:ilvl w:val="0"/>
          <w:numId w:val="0"/>
        </w:numPr>
        <w:ind w:left="1134"/>
        <w:rPr>
          <w:rFonts w:cs="Arial"/>
          <w:szCs w:val="18"/>
          <w:lang w:val="es-BO"/>
        </w:rPr>
      </w:pPr>
    </w:p>
    <w:p w:rsidR="00257BC5" w:rsidRPr="00B47D4D" w:rsidRDefault="00257BC5" w:rsidP="00257BC5">
      <w:pPr>
        <w:pStyle w:val="SAUL"/>
        <w:numPr>
          <w:ilvl w:val="0"/>
          <w:numId w:val="0"/>
        </w:numPr>
        <w:ind w:left="1134"/>
        <w:rPr>
          <w:rFonts w:cs="Arial"/>
          <w:szCs w:val="18"/>
          <w:lang w:val="es-BO"/>
        </w:rPr>
      </w:pPr>
      <w:r w:rsidRPr="00B47D4D">
        <w:rPr>
          <w:szCs w:val="18"/>
          <w:lang w:val="es-BO"/>
        </w:rPr>
        <w:lastRenderedPageBreak/>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rsidR="00257BC5" w:rsidRPr="00B47D4D" w:rsidRDefault="00257BC5" w:rsidP="00257BC5">
      <w:pPr>
        <w:pStyle w:val="SAUL"/>
        <w:numPr>
          <w:ilvl w:val="0"/>
          <w:numId w:val="0"/>
        </w:numPr>
        <w:ind w:left="1134"/>
        <w:rPr>
          <w:rFonts w:cs="Arial"/>
          <w:b/>
          <w:szCs w:val="18"/>
          <w:lang w:val="es-BO"/>
        </w:rPr>
      </w:pPr>
    </w:p>
    <w:p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rsidR="00164509" w:rsidRPr="00B47D4D" w:rsidRDefault="00164509" w:rsidP="00FB1F4A">
      <w:pPr>
        <w:pStyle w:val="Ttulo"/>
        <w:spacing w:before="0" w:after="0"/>
        <w:jc w:val="both"/>
        <w:rPr>
          <w:rFonts w:ascii="Verdana" w:hAnsi="Verdana"/>
          <w:b w:val="0"/>
          <w:sz w:val="18"/>
          <w:szCs w:val="18"/>
          <w:lang w:val="es-BO"/>
        </w:rPr>
      </w:pPr>
    </w:p>
    <w:p w:rsidR="00265E54" w:rsidRPr="00B47D4D" w:rsidRDefault="00265E54" w:rsidP="00CE51A7">
      <w:pPr>
        <w:pStyle w:val="SAUL"/>
        <w:numPr>
          <w:ilvl w:val="1"/>
          <w:numId w:val="11"/>
        </w:numPr>
        <w:tabs>
          <w:tab w:val="clear" w:pos="532"/>
        </w:tabs>
        <w:ind w:left="1134" w:hanging="708"/>
        <w:rPr>
          <w:rFonts w:cs="Arial"/>
          <w:b/>
          <w:sz w:val="24"/>
          <w:szCs w:val="24"/>
          <w:lang w:val="es-BO"/>
        </w:rPr>
      </w:pPr>
      <w:r w:rsidRPr="00B47D4D">
        <w:rPr>
          <w:rFonts w:cs="Arial"/>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rsidR="00265E54" w:rsidRPr="00B47D4D" w:rsidRDefault="00265E54" w:rsidP="00265E54">
      <w:pPr>
        <w:tabs>
          <w:tab w:val="left" w:pos="1276"/>
        </w:tabs>
        <w:ind w:left="1276" w:hanging="709"/>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265E54" w:rsidRPr="00B47D4D" w:rsidRDefault="00265E54" w:rsidP="00265E54">
      <w:pPr>
        <w:ind w:left="1276"/>
        <w:rPr>
          <w:rFonts w:cs="Arial"/>
          <w:szCs w:val="18"/>
          <w:lang w:val="es-BO"/>
        </w:rPr>
      </w:pP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rsidR="00265E54" w:rsidRPr="00B47D4D" w:rsidRDefault="00265E54" w:rsidP="00265E54">
      <w:pPr>
        <w:ind w:left="567"/>
        <w:rPr>
          <w:rFonts w:cs="Arial"/>
          <w:szCs w:val="18"/>
          <w:lang w:val="es-BO"/>
        </w:rPr>
      </w:pPr>
      <w:r w:rsidRPr="00B47D4D">
        <w:rPr>
          <w:rFonts w:cs="Arial"/>
          <w:szCs w:val="18"/>
          <w:lang w:val="es-BO"/>
        </w:rPr>
        <w:tab/>
      </w:r>
    </w:p>
    <w:p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rsidR="00265E54" w:rsidRPr="00B47D4D" w:rsidRDefault="00265E54" w:rsidP="00265E54">
      <w:pPr>
        <w:pStyle w:val="SAUL"/>
        <w:numPr>
          <w:ilvl w:val="0"/>
          <w:numId w:val="0"/>
        </w:numPr>
        <w:ind w:left="1134"/>
        <w:rPr>
          <w:rFonts w:cs="Arial"/>
          <w:szCs w:val="18"/>
          <w:lang w:val="es-BO"/>
        </w:rPr>
      </w:pPr>
    </w:p>
    <w:p w:rsidR="00265E54" w:rsidRPr="00B47D4D" w:rsidRDefault="00265E54" w:rsidP="00CE51A7">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rsidR="00164509" w:rsidRPr="00B47D4D" w:rsidRDefault="00164509" w:rsidP="00164509">
      <w:pPr>
        <w:tabs>
          <w:tab w:val="left" w:pos="1440"/>
        </w:tabs>
        <w:ind w:left="144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rsidR="00164509" w:rsidRPr="00B47D4D" w:rsidRDefault="00164509" w:rsidP="00164509">
      <w:pPr>
        <w:rPr>
          <w:rFonts w:cs="Arial"/>
          <w:b/>
          <w:szCs w:val="18"/>
          <w:lang w:val="es-BO"/>
        </w:rPr>
      </w:pPr>
    </w:p>
    <w:p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rsidR="00164509" w:rsidRPr="00B47D4D" w:rsidRDefault="00164509" w:rsidP="00164509">
      <w:pPr>
        <w:ind w:left="720"/>
        <w:rPr>
          <w:szCs w:val="18"/>
          <w:lang w:val="es-BO" w:eastAsia="es-BO"/>
        </w:rPr>
      </w:pPr>
    </w:p>
    <w:p w:rsidR="00164509" w:rsidRPr="00B47D4D" w:rsidRDefault="00164509" w:rsidP="00CE51A7">
      <w:pPr>
        <w:numPr>
          <w:ilvl w:val="1"/>
          <w:numId w:val="8"/>
        </w:numPr>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rsidR="00164509" w:rsidRPr="00B47D4D" w:rsidRDefault="00164509" w:rsidP="00164509">
      <w:pPr>
        <w:ind w:left="1080"/>
        <w:rPr>
          <w:szCs w:val="18"/>
          <w:lang w:val="es-BO" w:eastAsia="es-BO"/>
        </w:rPr>
      </w:pPr>
    </w:p>
    <w:p w:rsidR="00164509" w:rsidRPr="00B47D4D" w:rsidRDefault="00164509" w:rsidP="00CE51A7">
      <w:pPr>
        <w:numPr>
          <w:ilvl w:val="1"/>
          <w:numId w:val="8"/>
        </w:numPr>
        <w:tabs>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rsidR="00164509" w:rsidRPr="00B47D4D" w:rsidRDefault="00164509" w:rsidP="00164509">
      <w:pPr>
        <w:ind w:left="1080"/>
        <w:rPr>
          <w:szCs w:val="18"/>
          <w:lang w:val="es-BO" w:eastAsia="es-BO"/>
        </w:rPr>
      </w:pPr>
    </w:p>
    <w:p w:rsidR="00164509"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rsidR="00522E5B" w:rsidRDefault="00522E5B" w:rsidP="00164509">
      <w:pPr>
        <w:ind w:left="1418"/>
        <w:rPr>
          <w:rFonts w:cs="Arial"/>
          <w:szCs w:val="18"/>
          <w:lang w:val="es-BO"/>
        </w:rPr>
      </w:pPr>
    </w:p>
    <w:p w:rsidR="00522E5B" w:rsidRDefault="00522E5B" w:rsidP="00164509">
      <w:pPr>
        <w:ind w:left="1418"/>
        <w:rPr>
          <w:rFonts w:cs="Arial"/>
          <w:szCs w:val="18"/>
          <w:lang w:val="es-BO"/>
        </w:rPr>
      </w:pPr>
    </w:p>
    <w:p w:rsidR="00522E5B" w:rsidRPr="00B47D4D" w:rsidRDefault="00522E5B" w:rsidP="00164509">
      <w:pPr>
        <w:ind w:left="1418"/>
        <w:rPr>
          <w:rFonts w:cs="Arial"/>
          <w:szCs w:val="18"/>
          <w:lang w:val="es-BO"/>
        </w:rPr>
      </w:pPr>
    </w:p>
    <w:p w:rsidR="00164509" w:rsidRPr="00B47D4D" w:rsidRDefault="00164509" w:rsidP="00164509">
      <w:pPr>
        <w:ind w:left="1770"/>
        <w:rPr>
          <w:rFonts w:cs="Arial"/>
          <w:szCs w:val="18"/>
          <w:lang w:val="es-BO"/>
        </w:rPr>
      </w:pPr>
    </w:p>
    <w:p w:rsidR="00164509" w:rsidRPr="00B47D4D" w:rsidRDefault="00164509" w:rsidP="00CE51A7">
      <w:pPr>
        <w:pStyle w:val="Ttul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lastRenderedPageBreak/>
        <w:t>CIERRE DEL CONTRATO</w:t>
      </w:r>
      <w:r w:rsidR="00265E54" w:rsidRPr="00B47D4D">
        <w:rPr>
          <w:rFonts w:ascii="Verdana" w:hAnsi="Verdana"/>
          <w:sz w:val="18"/>
          <w:szCs w:val="18"/>
          <w:lang w:val="es-BO"/>
        </w:rPr>
        <w:t xml:space="preserve"> Y PAGO</w:t>
      </w:r>
      <w:bookmarkEnd w:id="46"/>
    </w:p>
    <w:p w:rsidR="00265E54" w:rsidRPr="00B47D4D" w:rsidRDefault="00265E54" w:rsidP="00265E54">
      <w:pPr>
        <w:pStyle w:val="Ttulo"/>
        <w:spacing w:before="0" w:after="0"/>
        <w:ind w:left="390"/>
        <w:jc w:val="both"/>
        <w:rPr>
          <w:rFonts w:ascii="Verdana" w:hAnsi="Verdana"/>
          <w:sz w:val="18"/>
          <w:szCs w:val="18"/>
          <w:lang w:val="es-BO"/>
        </w:rPr>
      </w:pPr>
    </w:p>
    <w:p w:rsidR="00DD3382" w:rsidRPr="00B47D4D" w:rsidRDefault="00DD3382" w:rsidP="00CE51A7">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rsidR="00DD3382" w:rsidRPr="00B47D4D" w:rsidRDefault="00DD3382" w:rsidP="00265E54">
      <w:pPr>
        <w:pStyle w:val="Ttulo"/>
        <w:spacing w:before="0" w:after="0"/>
        <w:ind w:left="709"/>
        <w:jc w:val="both"/>
        <w:rPr>
          <w:rFonts w:ascii="Verdana" w:hAnsi="Verdana"/>
          <w:b w:val="0"/>
          <w:sz w:val="18"/>
          <w:szCs w:val="18"/>
          <w:lang w:val="es-BO"/>
        </w:rPr>
      </w:pPr>
      <w:bookmarkStart w:id="47" w:name="_Toc347485804"/>
      <w:bookmarkStart w:id="48" w:name="_Toc355779892"/>
    </w:p>
    <w:p w:rsidR="00265E54" w:rsidRPr="00B47D4D" w:rsidRDefault="00265E54" w:rsidP="00CE51A7">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rsidR="00265E54" w:rsidRPr="00B47D4D" w:rsidRDefault="00265E54" w:rsidP="00265E54">
      <w:pPr>
        <w:pStyle w:val="Ttulo"/>
        <w:spacing w:before="0" w:after="0"/>
        <w:ind w:left="709"/>
        <w:jc w:val="both"/>
        <w:rPr>
          <w:rFonts w:ascii="Verdana" w:hAnsi="Verdana"/>
          <w:b w:val="0"/>
          <w:sz w:val="18"/>
          <w:szCs w:val="18"/>
          <w:lang w:val="es-BO"/>
        </w:rPr>
      </w:pPr>
    </w:p>
    <w:p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rsidR="00265E54" w:rsidRPr="00B47D4D" w:rsidRDefault="00265E54" w:rsidP="00DD3382">
      <w:pPr>
        <w:pStyle w:val="SAUL"/>
        <w:numPr>
          <w:ilvl w:val="0"/>
          <w:numId w:val="0"/>
        </w:numPr>
        <w:ind w:left="1134"/>
        <w:rPr>
          <w:szCs w:val="18"/>
          <w:lang w:val="es-BO"/>
        </w:rPr>
      </w:pPr>
    </w:p>
    <w:p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rsidR="00265E54" w:rsidRPr="00B47D4D" w:rsidRDefault="00265E54" w:rsidP="00265E54">
      <w:pPr>
        <w:pStyle w:val="Ttulo"/>
        <w:spacing w:before="0" w:after="0"/>
        <w:ind w:left="390"/>
        <w:jc w:val="both"/>
        <w:rPr>
          <w:rFonts w:ascii="Verdana" w:hAnsi="Verdana"/>
          <w:sz w:val="18"/>
          <w:szCs w:val="18"/>
          <w:lang w:val="es-BO"/>
        </w:rPr>
      </w:pPr>
    </w:p>
    <w:p w:rsidR="00925739" w:rsidRDefault="00925739" w:rsidP="00FA4147">
      <w:pPr>
        <w:jc w:val="center"/>
        <w:rPr>
          <w:b/>
          <w:lang w:val="es-BO"/>
        </w:rPr>
      </w:pPr>
      <w:bookmarkStart w:id="51" w:name="_Toc355779896"/>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925739" w:rsidRDefault="00925739" w:rsidP="00FA4147">
      <w:pPr>
        <w:jc w:val="center"/>
        <w:rPr>
          <w:b/>
          <w:lang w:val="es-BO"/>
        </w:rPr>
      </w:pPr>
    </w:p>
    <w:p w:rsidR="00A72FB0" w:rsidRPr="00B47D4D" w:rsidRDefault="00A72FB0" w:rsidP="00FA4147">
      <w:pPr>
        <w:jc w:val="center"/>
        <w:rPr>
          <w:b/>
          <w:lang w:val="es-BO"/>
        </w:rPr>
      </w:pPr>
      <w:bookmarkStart w:id="52" w:name="_Hlk61512017"/>
      <w:r w:rsidRPr="00B47D4D">
        <w:rPr>
          <w:b/>
          <w:lang w:val="es-BO"/>
        </w:rPr>
        <w:lastRenderedPageBreak/>
        <w:t>PARTE II</w:t>
      </w:r>
      <w:bookmarkEnd w:id="51"/>
    </w:p>
    <w:p w:rsidR="00BD32B1" w:rsidRPr="00B47D4D" w:rsidRDefault="008E57ED" w:rsidP="00FA4147">
      <w:pPr>
        <w:jc w:val="center"/>
        <w:rPr>
          <w:b/>
          <w:lang w:val="es-BO"/>
        </w:rPr>
      </w:pPr>
      <w:bookmarkStart w:id="53" w:name="_Toc347485809"/>
      <w:bookmarkStart w:id="54" w:name="_Toc355779897"/>
      <w:r w:rsidRPr="00B47D4D">
        <w:rPr>
          <w:b/>
          <w:lang w:val="es-BO"/>
        </w:rPr>
        <w:t>INFORMACIÓN TÉCNICA DE LA CONTRATACIÓN</w:t>
      </w:r>
      <w:bookmarkEnd w:id="53"/>
      <w:bookmarkEnd w:id="54"/>
    </w:p>
    <w:p w:rsidR="00BD32B1" w:rsidRPr="00B47D4D" w:rsidRDefault="00BD32B1" w:rsidP="00BD32B1">
      <w:pPr>
        <w:ind w:left="705"/>
        <w:rPr>
          <w:rFonts w:cs="Arial"/>
          <w:szCs w:val="18"/>
          <w:lang w:val="es-BO"/>
        </w:rPr>
      </w:pPr>
    </w:p>
    <w:p w:rsidR="00FD5223" w:rsidRPr="00B47D4D" w:rsidRDefault="00A72FB0" w:rsidP="00CE51A7">
      <w:pPr>
        <w:pStyle w:val="Ttulo"/>
        <w:numPr>
          <w:ilvl w:val="0"/>
          <w:numId w:val="11"/>
        </w:numPr>
        <w:spacing w:before="0" w:after="0"/>
        <w:jc w:val="both"/>
        <w:rPr>
          <w:rFonts w:ascii="Verdana" w:hAnsi="Verdana"/>
          <w:sz w:val="18"/>
          <w:szCs w:val="18"/>
          <w:lang w:val="es-BO"/>
        </w:rPr>
      </w:pPr>
      <w:bookmarkStart w:id="55"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5"/>
    </w:p>
    <w:p w:rsidR="00DD3382" w:rsidRPr="00B47D4D"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DD3382" w:rsidRPr="00B47D4D" w:rsidRDefault="00DD3382" w:rsidP="00DD3382">
            <w:pPr>
              <w:rPr>
                <w:rFonts w:ascii="Arial" w:hAnsi="Arial" w:cs="Arial"/>
                <w:b/>
                <w:sz w:val="6"/>
                <w:szCs w:val="2"/>
                <w:lang w:val="es-BO"/>
              </w:rPr>
            </w:pPr>
          </w:p>
        </w:tc>
      </w:tr>
      <w:tr w:rsidR="00DD3382" w:rsidRPr="00B47D4D" w:rsidTr="00DD3382">
        <w:trPr>
          <w:trHeight w:val="397"/>
          <w:jc w:val="center"/>
        </w:trPr>
        <w:tc>
          <w:tcPr>
            <w:tcW w:w="2366"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 xml:space="preserve">EMPRESA NACIONAL DE ELECTRICIDAD </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Apoyo Nacional a la Producción y Empleo - </w:t>
            </w:r>
            <w:proofErr w:type="spellStart"/>
            <w:r w:rsidRPr="00B47D4D">
              <w:rPr>
                <w:rFonts w:ascii="Arial" w:hAnsi="Arial" w:cs="Arial"/>
                <w:sz w:val="16"/>
                <w:lang w:val="es-BO"/>
              </w:rPr>
              <w:t>ANPE</w:t>
            </w:r>
            <w:proofErr w:type="spellEnd"/>
          </w:p>
        </w:tc>
        <w:tc>
          <w:tcPr>
            <w:tcW w:w="277" w:type="dxa"/>
            <w:tcBorders>
              <w:left w:val="single" w:sz="4" w:space="0" w:color="auto"/>
            </w:tcBorders>
          </w:tcPr>
          <w:p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0D63E3">
            <w:pPr>
              <w:rPr>
                <w:rFonts w:ascii="Arial" w:hAnsi="Arial" w:cs="Arial"/>
                <w:sz w:val="16"/>
                <w:lang w:val="es-BO"/>
              </w:rPr>
            </w:pPr>
            <w:r>
              <w:rPr>
                <w:rFonts w:ascii="Arial" w:hAnsi="Arial" w:cs="Arial"/>
                <w:sz w:val="16"/>
                <w:lang w:val="es-BO"/>
              </w:rPr>
              <w:t>ENDE-ANPE-2021-0</w:t>
            </w:r>
            <w:r w:rsidR="006F2D35">
              <w:rPr>
                <w:rFonts w:ascii="Arial" w:hAnsi="Arial" w:cs="Arial"/>
                <w:sz w:val="16"/>
                <w:lang w:val="es-BO"/>
              </w:rPr>
              <w:t>3</w:t>
            </w:r>
            <w:r w:rsidR="000D63E3">
              <w:rPr>
                <w:rFonts w:ascii="Arial" w:hAnsi="Arial" w:cs="Arial"/>
                <w:sz w:val="16"/>
                <w:lang w:val="es-BO"/>
              </w:rPr>
              <w:t>6</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66"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7"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3"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rsidTr="00DD3382">
        <w:trPr>
          <w:jc w:val="center"/>
        </w:trPr>
        <w:tc>
          <w:tcPr>
            <w:tcW w:w="2373"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eastAsia="Times New Roman" w:hAnsi="Arial" w:cs="Arial"/>
                <w:sz w:val="16"/>
                <w:lang w:val="es-BO"/>
              </w:rPr>
            </w:pPr>
            <w:proofErr w:type="spellStart"/>
            <w:r w:rsidRPr="00B47D4D">
              <w:rPr>
                <w:rFonts w:ascii="Arial" w:eastAsia="Times New Roman" w:hAnsi="Arial" w:cs="Arial"/>
                <w:sz w:val="16"/>
                <w:lang w:val="es-BO"/>
              </w:rPr>
              <w:t>CUCE</w:t>
            </w:r>
            <w:proofErr w:type="spellEnd"/>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73" w:type="dxa"/>
            <w:tcBorders>
              <w:left w:val="single" w:sz="4" w:space="0" w:color="auto"/>
            </w:tcBorders>
          </w:tcPr>
          <w:p w:rsidR="00DD3382" w:rsidRPr="00B47D4D" w:rsidRDefault="00DD3382" w:rsidP="00DD3382">
            <w:pPr>
              <w:rPr>
                <w:rFonts w:ascii="Arial" w:hAnsi="Arial" w:cs="Arial"/>
                <w:sz w:val="16"/>
                <w:lang w:val="es-BO"/>
              </w:rPr>
            </w:pPr>
          </w:p>
        </w:tc>
        <w:tc>
          <w:tcPr>
            <w:tcW w:w="819" w:type="dxa"/>
            <w:tcBorders>
              <w:right w:val="single" w:sz="4" w:space="0" w:color="auto"/>
            </w:tcBorders>
          </w:tcPr>
          <w:p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9"/>
        <w:gridCol w:w="528"/>
        <w:gridCol w:w="236"/>
        <w:gridCol w:w="164"/>
        <w:gridCol w:w="7"/>
        <w:gridCol w:w="81"/>
        <w:gridCol w:w="193"/>
        <w:gridCol w:w="81"/>
        <w:gridCol w:w="185"/>
        <w:gridCol w:w="81"/>
        <w:gridCol w:w="189"/>
        <w:gridCol w:w="81"/>
        <w:gridCol w:w="187"/>
        <w:gridCol w:w="81"/>
        <w:gridCol w:w="192"/>
        <w:gridCol w:w="81"/>
        <w:gridCol w:w="188"/>
        <w:gridCol w:w="81"/>
        <w:gridCol w:w="188"/>
        <w:gridCol w:w="81"/>
        <w:gridCol w:w="188"/>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81"/>
        <w:gridCol w:w="185"/>
        <w:gridCol w:w="266"/>
        <w:gridCol w:w="266"/>
        <w:gridCol w:w="81"/>
        <w:gridCol w:w="185"/>
        <w:gridCol w:w="266"/>
        <w:gridCol w:w="266"/>
        <w:gridCol w:w="266"/>
        <w:gridCol w:w="266"/>
      </w:tblGrid>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trHeight w:val="435"/>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881" w:type="dxa"/>
            <w:gridSpan w:val="5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522E5B" w:rsidRDefault="00522E5B" w:rsidP="000D63E3">
            <w:pPr>
              <w:rPr>
                <w:rFonts w:ascii="Arial" w:hAnsi="Arial" w:cs="Arial"/>
                <w:sz w:val="16"/>
                <w:lang w:val="es-BO"/>
              </w:rPr>
            </w:pPr>
            <w:r w:rsidRPr="00522E5B">
              <w:rPr>
                <w:rFonts w:ascii="Arial" w:hAnsi="Arial" w:cs="Arial"/>
                <w:sz w:val="16"/>
                <w:lang w:val="es-BO"/>
              </w:rPr>
              <w:t xml:space="preserve">SERVICIO DE CONSULTORÍA INDIVIDUAL DE LÍNEA DEPARTAMENTO </w:t>
            </w:r>
            <w:r w:rsidR="006F2D35">
              <w:rPr>
                <w:rFonts w:ascii="Arial" w:hAnsi="Arial" w:cs="Arial"/>
                <w:sz w:val="16"/>
                <w:lang w:val="es-BO"/>
              </w:rPr>
              <w:t>DE DESARROLLO DE MERCADOS 2021-</w:t>
            </w:r>
            <w:r w:rsidR="000D63E3">
              <w:rPr>
                <w:rFonts w:ascii="Arial" w:hAnsi="Arial" w:cs="Arial"/>
                <w:sz w:val="16"/>
                <w:lang w:val="es-BO"/>
              </w:rPr>
              <w:t>3</w:t>
            </w:r>
            <w:r w:rsidRPr="00522E5B">
              <w:rPr>
                <w:rFonts w:ascii="Arial" w:hAnsi="Arial" w:cs="Arial"/>
                <w:sz w:val="16"/>
                <w:lang w:val="es-BO"/>
              </w:rPr>
              <w:t xml:space="preserve"> </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8"/>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407" w:type="dxa"/>
            <w:gridSpan w:val="3"/>
            <w:shd w:val="clear" w:color="auto" w:fill="auto"/>
          </w:tcPr>
          <w:p w:rsidR="00DD3382" w:rsidRPr="00B47D4D" w:rsidRDefault="00DD3382" w:rsidP="00DD3382">
            <w:pPr>
              <w:rPr>
                <w:rFonts w:ascii="Arial" w:hAnsi="Arial" w:cs="Arial"/>
                <w:sz w:val="8"/>
                <w:lang w:val="es-BO"/>
              </w:rPr>
            </w:pPr>
          </w:p>
        </w:tc>
        <w:tc>
          <w:tcPr>
            <w:tcW w:w="274"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70" w:type="dxa"/>
            <w:gridSpan w:val="2"/>
            <w:shd w:val="clear" w:color="auto" w:fill="auto"/>
          </w:tcPr>
          <w:p w:rsidR="00DD3382" w:rsidRPr="00B47D4D" w:rsidRDefault="00DD3382" w:rsidP="00DD3382">
            <w:pPr>
              <w:rPr>
                <w:rFonts w:ascii="Arial" w:hAnsi="Arial" w:cs="Arial"/>
                <w:sz w:val="8"/>
                <w:lang w:val="es-BO"/>
              </w:rPr>
            </w:pPr>
          </w:p>
        </w:tc>
        <w:tc>
          <w:tcPr>
            <w:tcW w:w="268" w:type="dxa"/>
            <w:gridSpan w:val="2"/>
            <w:shd w:val="clear" w:color="auto" w:fill="auto"/>
          </w:tcPr>
          <w:p w:rsidR="00DD3382" w:rsidRPr="00B47D4D" w:rsidRDefault="00DD3382" w:rsidP="00DD3382">
            <w:pPr>
              <w:rPr>
                <w:rFonts w:ascii="Arial" w:hAnsi="Arial" w:cs="Arial"/>
                <w:sz w:val="8"/>
                <w:lang w:val="es-BO"/>
              </w:rPr>
            </w:pPr>
          </w:p>
        </w:tc>
        <w:tc>
          <w:tcPr>
            <w:tcW w:w="273"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shd w:val="clear" w:color="auto" w:fill="auto"/>
          </w:tcPr>
          <w:p w:rsidR="00DD3382" w:rsidRPr="00B47D4D" w:rsidRDefault="00DD3382" w:rsidP="00DD3382">
            <w:pPr>
              <w:rPr>
                <w:rFonts w:ascii="Arial" w:hAnsi="Arial" w:cs="Arial"/>
                <w:sz w:val="8"/>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266" w:type="dxa"/>
            <w:gridSpan w:val="2"/>
            <w:shd w:val="clear" w:color="auto" w:fill="auto"/>
          </w:tcPr>
          <w:p w:rsidR="00DD3382" w:rsidRPr="00B47D4D" w:rsidRDefault="00DD3382" w:rsidP="00DD3382">
            <w:pPr>
              <w:rPr>
                <w:rFonts w:ascii="Arial" w:hAnsi="Arial" w:cs="Arial"/>
                <w:sz w:val="8"/>
                <w:lang w:val="es-BO"/>
              </w:rPr>
            </w:pPr>
          </w:p>
        </w:tc>
        <w:tc>
          <w:tcPr>
            <w:tcW w:w="798" w:type="dxa"/>
            <w:gridSpan w:val="4"/>
            <w:shd w:val="clear" w:color="auto" w:fill="auto"/>
          </w:tcPr>
          <w:p w:rsidR="00DD3382" w:rsidRPr="00B47D4D" w:rsidRDefault="00DD3382" w:rsidP="00DD3382">
            <w:pPr>
              <w:jc w:val="right"/>
              <w:rPr>
                <w:rFonts w:ascii="Arial" w:hAnsi="Arial" w:cs="Arial"/>
                <w:sz w:val="8"/>
                <w:lang w:val="es-BO"/>
              </w:rPr>
            </w:pPr>
          </w:p>
        </w:tc>
        <w:tc>
          <w:tcPr>
            <w:tcW w:w="798" w:type="dxa"/>
            <w:gridSpan w:val="3"/>
            <w:shd w:val="clear" w:color="auto" w:fill="auto"/>
          </w:tcPr>
          <w:p w:rsidR="00DD3382" w:rsidRPr="00B47D4D" w:rsidRDefault="00DD3382" w:rsidP="00DD3382">
            <w:pPr>
              <w:rPr>
                <w:rFonts w:ascii="Arial" w:hAnsi="Arial" w:cs="Arial"/>
                <w:sz w:val="8"/>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8"/>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296" w:type="dxa"/>
            <w:gridSpan w:val="17"/>
            <w:tcBorders>
              <w:left w:val="single" w:sz="4" w:space="0" w:color="auto"/>
              <w:righ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6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szCs w:val="2"/>
                <w:lang w:val="es-BO"/>
              </w:rPr>
            </w:pPr>
          </w:p>
        </w:tc>
        <w:tc>
          <w:tcPr>
            <w:tcW w:w="2660" w:type="dxa"/>
            <w:gridSpan w:val="20"/>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vMerge/>
            <w:tcBorders>
              <w:left w:val="single" w:sz="12" w:space="0" w:color="244061" w:themeColor="accent1" w:themeShade="80"/>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bottom w:val="single" w:sz="4" w:space="0" w:color="auto"/>
            </w:tcBorders>
          </w:tcPr>
          <w:p w:rsidR="00DD3382" w:rsidRPr="00B47D4D" w:rsidRDefault="00DD3382" w:rsidP="00DD3382">
            <w:pPr>
              <w:rPr>
                <w:rFonts w:ascii="Arial" w:hAnsi="Arial" w:cs="Arial"/>
                <w:sz w:val="6"/>
                <w:szCs w:val="8"/>
                <w:lang w:val="es-BO"/>
              </w:rPr>
            </w:pPr>
          </w:p>
        </w:tc>
        <w:tc>
          <w:tcPr>
            <w:tcW w:w="407" w:type="dxa"/>
            <w:gridSpan w:val="3"/>
          </w:tcPr>
          <w:p w:rsidR="00DD3382" w:rsidRPr="00B47D4D" w:rsidRDefault="00DD3382" w:rsidP="00DD3382">
            <w:pPr>
              <w:rPr>
                <w:rFonts w:ascii="Arial" w:hAnsi="Arial" w:cs="Arial"/>
                <w:sz w:val="6"/>
                <w:szCs w:val="8"/>
                <w:lang w:val="es-BO"/>
              </w:rPr>
            </w:pPr>
          </w:p>
        </w:tc>
        <w:tc>
          <w:tcPr>
            <w:tcW w:w="274"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70" w:type="dxa"/>
            <w:gridSpan w:val="2"/>
          </w:tcPr>
          <w:p w:rsidR="00DD3382" w:rsidRPr="00B47D4D" w:rsidRDefault="00DD3382" w:rsidP="00DD3382">
            <w:pPr>
              <w:rPr>
                <w:rFonts w:ascii="Arial" w:hAnsi="Arial" w:cs="Arial"/>
                <w:sz w:val="6"/>
                <w:szCs w:val="8"/>
                <w:lang w:val="es-BO"/>
              </w:rPr>
            </w:pPr>
          </w:p>
        </w:tc>
        <w:tc>
          <w:tcPr>
            <w:tcW w:w="268" w:type="dxa"/>
            <w:gridSpan w:val="2"/>
          </w:tcPr>
          <w:p w:rsidR="00DD3382" w:rsidRPr="00B47D4D" w:rsidRDefault="00DD3382" w:rsidP="00DD3382">
            <w:pPr>
              <w:rPr>
                <w:rFonts w:ascii="Arial" w:hAnsi="Arial" w:cs="Arial"/>
                <w:sz w:val="6"/>
                <w:szCs w:val="8"/>
                <w:lang w:val="es-BO"/>
              </w:rPr>
            </w:pPr>
          </w:p>
        </w:tc>
        <w:tc>
          <w:tcPr>
            <w:tcW w:w="273"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9"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gridSpan w:val="2"/>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Pr>
          <w:p w:rsidR="00DD3382" w:rsidRPr="00B47D4D" w:rsidRDefault="00DD3382" w:rsidP="00DD3382">
            <w:pPr>
              <w:rPr>
                <w:rFonts w:ascii="Arial" w:hAnsi="Arial" w:cs="Arial"/>
                <w:sz w:val="6"/>
                <w:szCs w:val="8"/>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p>
        </w:tc>
        <w:tc>
          <w:tcPr>
            <w:tcW w:w="52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szCs w:val="2"/>
                <w:lang w:val="es-BO"/>
              </w:rPr>
            </w:pPr>
            <w:r>
              <w:rPr>
                <w:rFonts w:ascii="Arial" w:hAnsi="Arial" w:cs="Arial"/>
                <w:sz w:val="16"/>
                <w:szCs w:val="2"/>
                <w:lang w:val="es-BO"/>
              </w:rPr>
              <w:t>X</w:t>
            </w:r>
          </w:p>
        </w:tc>
        <w:tc>
          <w:tcPr>
            <w:tcW w:w="2296" w:type="dxa"/>
            <w:gridSpan w:val="17"/>
            <w:tcBorders>
              <w:left w:val="single" w:sz="4" w:space="0" w:color="auto"/>
            </w:tcBorders>
          </w:tcPr>
          <w:p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69" w:type="dxa"/>
            <w:gridSpan w:val="2"/>
            <w:shd w:val="clear" w:color="auto" w:fill="auto"/>
          </w:tcPr>
          <w:p w:rsidR="00DD3382" w:rsidRPr="00B47D4D" w:rsidRDefault="00DD3382" w:rsidP="00DD3382">
            <w:pPr>
              <w:rPr>
                <w:rFonts w:ascii="Arial" w:hAnsi="Arial" w:cs="Arial"/>
                <w:sz w:val="16"/>
                <w:szCs w:val="2"/>
                <w:lang w:val="es-BO"/>
              </w:rPr>
            </w:pPr>
          </w:p>
        </w:tc>
        <w:tc>
          <w:tcPr>
            <w:tcW w:w="2394" w:type="dxa"/>
            <w:gridSpan w:val="18"/>
            <w:tcBorders>
              <w:left w:val="nil"/>
            </w:tcBorders>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487" w:type="dxa"/>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522E5B" w:rsidP="00DD3382">
            <w:pPr>
              <w:rPr>
                <w:rFonts w:ascii="Arial" w:hAnsi="Arial" w:cs="Arial"/>
                <w:sz w:val="16"/>
                <w:lang w:val="es-BO"/>
              </w:rPr>
            </w:pPr>
            <w:r>
              <w:rPr>
                <w:rFonts w:ascii="Arial" w:hAnsi="Arial" w:cs="Arial"/>
                <w:bCs/>
                <w:i/>
                <w:iCs/>
                <w:color w:val="000000"/>
                <w:sz w:val="16"/>
                <w:lang w:val="es-BO"/>
              </w:rPr>
              <w:t>Por el Total</w:t>
            </w:r>
          </w:p>
        </w:tc>
        <w:tc>
          <w:tcPr>
            <w:tcW w:w="266" w:type="dxa"/>
            <w:gridSpan w:val="2"/>
            <w:tcBorders>
              <w:left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gridSpan w:val="2"/>
            <w:tcBorders>
              <w:left w:val="nil"/>
            </w:tcBorders>
            <w:shd w:val="clear" w:color="auto" w:fill="auto"/>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left w:val="nil"/>
            </w:tcBorders>
          </w:tcPr>
          <w:p w:rsidR="00DD3382" w:rsidRPr="00B47D4D" w:rsidRDefault="00DD3382" w:rsidP="00DD3382">
            <w:pPr>
              <w:rPr>
                <w:rFonts w:ascii="Arial" w:hAnsi="Arial" w:cs="Arial"/>
                <w:sz w:val="16"/>
                <w:lang w:val="es-BO"/>
              </w:rPr>
            </w:pPr>
          </w:p>
        </w:tc>
        <w:tc>
          <w:tcPr>
            <w:tcW w:w="266" w:type="dxa"/>
            <w:gridSpan w:val="2"/>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407" w:type="dxa"/>
            <w:gridSpan w:val="3"/>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4"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0"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8"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73"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9"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single"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gridSpan w:val="2"/>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798" w:type="dxa"/>
            <w:gridSpan w:val="4"/>
            <w:tcBorders>
              <w:bottom w:val="dashSmallGap" w:sz="4" w:space="0" w:color="auto"/>
            </w:tcBorders>
            <w:shd w:val="clear" w:color="auto" w:fill="auto"/>
          </w:tcPr>
          <w:p w:rsidR="00DD3382" w:rsidRPr="00B47D4D" w:rsidRDefault="00DD3382" w:rsidP="00DD3382">
            <w:pPr>
              <w:jc w:val="right"/>
              <w:rPr>
                <w:rFonts w:ascii="Arial" w:hAnsi="Arial" w:cs="Arial"/>
                <w:sz w:val="16"/>
                <w:lang w:val="es-BO"/>
              </w:rPr>
            </w:pPr>
          </w:p>
        </w:tc>
        <w:tc>
          <w:tcPr>
            <w:tcW w:w="798" w:type="dxa"/>
            <w:gridSpan w:val="3"/>
            <w:tcBorders>
              <w:bottom w:val="dashSmallGap" w:sz="4" w:space="0" w:color="auto"/>
            </w:tcBorders>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7A634B" w:rsidRPr="00B47D4D" w:rsidTr="00DE7647">
        <w:trPr>
          <w:jc w:val="center"/>
        </w:trPr>
        <w:tc>
          <w:tcPr>
            <w:tcW w:w="2199" w:type="dxa"/>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b/>
                <w:sz w:val="16"/>
                <w:lang w:val="es-BO"/>
              </w:rPr>
            </w:pPr>
            <w:r w:rsidRPr="00DE7647">
              <w:rPr>
                <w:rFonts w:ascii="Arial" w:hAnsi="Arial" w:cs="Arial"/>
                <w:b/>
                <w:sz w:val="16"/>
                <w:lang w:val="es-BO"/>
              </w:rPr>
              <w:t>N°</w:t>
            </w:r>
          </w:p>
        </w:tc>
        <w:tc>
          <w:tcPr>
            <w:tcW w:w="4825" w:type="dxa"/>
            <w:gridSpan w:val="37"/>
            <w:tcBorders>
              <w:top w:val="single" w:sz="4" w:space="0" w:color="auto"/>
              <w:left w:val="single" w:sz="4" w:space="0" w:color="auto"/>
              <w:bottom w:val="single" w:sz="4" w:space="0" w:color="auto"/>
              <w:right w:val="dashSmallGap" w:sz="4" w:space="0" w:color="auto"/>
            </w:tcBorders>
            <w:shd w:val="clear" w:color="auto" w:fill="DBE5F1" w:themeFill="accent1" w:themeFillTint="33"/>
            <w:vAlign w:val="center"/>
          </w:tcPr>
          <w:p w:rsidR="007A634B" w:rsidRDefault="007A634B" w:rsidP="007A634B">
            <w:pPr>
              <w:jc w:val="center"/>
              <w:rPr>
                <w:rFonts w:ascii="Arial" w:hAnsi="Arial" w:cs="Arial"/>
                <w:b/>
                <w:i/>
                <w:sz w:val="16"/>
                <w:lang w:val="es-BO"/>
              </w:rPr>
            </w:pPr>
            <w:r>
              <w:rPr>
                <w:rFonts w:ascii="Arial" w:hAnsi="Arial" w:cs="Arial"/>
                <w:b/>
                <w:i/>
                <w:sz w:val="16"/>
                <w:lang w:val="es-BO"/>
              </w:rPr>
              <w:t>CARGO</w:t>
            </w:r>
          </w:p>
        </w:tc>
        <w:tc>
          <w:tcPr>
            <w:tcW w:w="2128" w:type="dxa"/>
            <w:gridSpan w:val="1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Default="007A634B" w:rsidP="00217293">
            <w:pPr>
              <w:jc w:val="center"/>
              <w:rPr>
                <w:rFonts w:ascii="Arial" w:hAnsi="Arial" w:cs="Arial"/>
                <w:b/>
                <w:i/>
                <w:sz w:val="16"/>
                <w:lang w:val="es-BO"/>
              </w:rPr>
            </w:pPr>
            <w:r>
              <w:rPr>
                <w:rFonts w:ascii="Arial" w:hAnsi="Arial" w:cs="Arial"/>
                <w:b/>
                <w:i/>
                <w:sz w:val="16"/>
                <w:lang w:val="es-BO"/>
              </w:rPr>
              <w:t>PRECIO REFERENCIAL MENSUAL</w:t>
            </w:r>
            <w:r w:rsidR="00217293">
              <w:rPr>
                <w:rFonts w:ascii="Arial" w:hAnsi="Arial" w:cs="Arial"/>
                <w:b/>
                <w:i/>
                <w:sz w:val="16"/>
                <w:lang w:val="es-BO"/>
              </w:rPr>
              <w:t xml:space="preserve"> EN BS</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r w:rsidRPr="00B47D4D">
              <w:rPr>
                <w:rFonts w:ascii="Arial" w:hAnsi="Arial" w:cs="Arial"/>
                <w:sz w:val="16"/>
                <w:lang w:val="es-BO"/>
              </w:rPr>
              <w:t>Precio Referencial</w:t>
            </w:r>
          </w:p>
        </w:tc>
        <w:tc>
          <w:tcPr>
            <w:tcW w:w="928" w:type="dxa"/>
            <w:gridSpan w:val="3"/>
            <w:vMerge w:val="restart"/>
            <w:tcBorders>
              <w:left w:val="single" w:sz="4" w:space="0" w:color="auto"/>
              <w:bottom w:val="single" w:sz="4" w:space="0" w:color="auto"/>
              <w:right w:val="single" w:sz="4" w:space="0" w:color="auto"/>
            </w:tcBorders>
            <w:shd w:val="clear" w:color="auto" w:fill="DBE5F1" w:themeFill="accent1" w:themeFillTint="33"/>
            <w:vAlign w:val="center"/>
          </w:tcPr>
          <w:p w:rsidR="007A634B" w:rsidRPr="00DE7647" w:rsidRDefault="007A634B" w:rsidP="00DE7647">
            <w:pPr>
              <w:jc w:val="center"/>
              <w:rPr>
                <w:rFonts w:ascii="Arial" w:hAnsi="Arial" w:cs="Arial"/>
                <w:sz w:val="16"/>
                <w:lang w:val="es-BO"/>
              </w:rPr>
            </w:pPr>
            <w:r w:rsidRPr="00DE7647">
              <w:rPr>
                <w:rFonts w:ascii="Arial" w:hAnsi="Arial" w:cs="Arial"/>
                <w:sz w:val="16"/>
                <w:lang w:val="es-BO"/>
              </w:rPr>
              <w:t>1</w:t>
            </w:r>
          </w:p>
        </w:tc>
        <w:tc>
          <w:tcPr>
            <w:tcW w:w="4825" w:type="dxa"/>
            <w:gridSpan w:val="37"/>
            <w:vMerge w:val="restart"/>
            <w:tcBorders>
              <w:left w:val="single" w:sz="4" w:space="0" w:color="auto"/>
              <w:bottom w:val="single" w:sz="4" w:space="0" w:color="auto"/>
              <w:right w:val="dashSmallGap" w:sz="4" w:space="0" w:color="auto"/>
            </w:tcBorders>
            <w:shd w:val="clear" w:color="auto" w:fill="DBE5F1" w:themeFill="accent1" w:themeFillTint="33"/>
            <w:vAlign w:val="center"/>
          </w:tcPr>
          <w:p w:rsidR="007A634B" w:rsidRPr="00DE7647" w:rsidRDefault="004D4BA6" w:rsidP="000D63E3">
            <w:pPr>
              <w:rPr>
                <w:rFonts w:ascii="Arial" w:hAnsi="Arial" w:cs="Arial"/>
                <w:sz w:val="16"/>
                <w:lang w:val="es-BO"/>
              </w:rPr>
            </w:pPr>
            <w:r>
              <w:rPr>
                <w:rFonts w:ascii="Arial" w:hAnsi="Arial" w:cs="Arial"/>
                <w:sz w:val="16"/>
                <w:lang w:val="es-BO"/>
              </w:rPr>
              <w:t xml:space="preserve">PROFESIONAL NIVEL </w:t>
            </w:r>
            <w:r w:rsidR="000D63E3">
              <w:rPr>
                <w:rFonts w:ascii="Arial" w:hAnsi="Arial" w:cs="Arial"/>
                <w:sz w:val="16"/>
                <w:lang w:val="es-BO"/>
              </w:rPr>
              <w:t>I</w:t>
            </w:r>
            <w:r>
              <w:rPr>
                <w:rFonts w:ascii="Arial" w:hAnsi="Arial" w:cs="Arial"/>
                <w:sz w:val="16"/>
                <w:lang w:val="es-BO"/>
              </w:rPr>
              <w:t xml:space="preserve">V – </w:t>
            </w:r>
            <w:proofErr w:type="spellStart"/>
            <w:r>
              <w:rPr>
                <w:rFonts w:ascii="Arial" w:hAnsi="Arial" w:cs="Arial"/>
                <w:sz w:val="16"/>
                <w:lang w:val="es-BO"/>
              </w:rPr>
              <w:t>DDME</w:t>
            </w:r>
            <w:proofErr w:type="spellEnd"/>
            <w:r>
              <w:rPr>
                <w:rFonts w:ascii="Arial" w:hAnsi="Arial" w:cs="Arial"/>
                <w:sz w:val="16"/>
                <w:lang w:val="es-BO"/>
              </w:rPr>
              <w:t xml:space="preserve"> </w:t>
            </w:r>
            <w:r w:rsidR="000D63E3">
              <w:rPr>
                <w:rFonts w:ascii="Arial" w:hAnsi="Arial" w:cs="Arial"/>
                <w:sz w:val="16"/>
                <w:lang w:val="es-BO"/>
              </w:rPr>
              <w:t>1</w:t>
            </w:r>
          </w:p>
        </w:tc>
        <w:tc>
          <w:tcPr>
            <w:tcW w:w="2128" w:type="dxa"/>
            <w:gridSpan w:val="11"/>
            <w:vMerge w:val="restart"/>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vAlign w:val="center"/>
          </w:tcPr>
          <w:p w:rsidR="007A634B" w:rsidRPr="001B3A8D" w:rsidRDefault="000D63E3" w:rsidP="000D63E3">
            <w:pPr>
              <w:jc w:val="center"/>
              <w:rPr>
                <w:rFonts w:ascii="Arial" w:hAnsi="Arial" w:cs="Arial"/>
                <w:sz w:val="16"/>
                <w:lang w:val="es-BO"/>
              </w:rPr>
            </w:pPr>
            <w:r>
              <w:rPr>
                <w:rFonts w:ascii="Arial" w:hAnsi="Arial" w:cs="Arial"/>
                <w:sz w:val="16"/>
                <w:lang w:val="es-BO"/>
              </w:rPr>
              <w:t>11.228</w:t>
            </w:r>
            <w:r w:rsidR="007A634B" w:rsidRPr="001B3A8D">
              <w:rPr>
                <w:rFonts w:ascii="Arial" w:hAnsi="Arial" w:cs="Arial"/>
                <w:sz w:val="16"/>
                <w:lang w:val="es-BO"/>
              </w:rPr>
              <w:t>,00</w:t>
            </w: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7A634B" w:rsidRPr="00B47D4D" w:rsidTr="00DE7647">
        <w:trPr>
          <w:jc w:val="center"/>
        </w:trPr>
        <w:tc>
          <w:tcPr>
            <w:tcW w:w="2199" w:type="dxa"/>
            <w:vMerge/>
            <w:tcBorders>
              <w:left w:val="single" w:sz="12" w:space="0" w:color="244061" w:themeColor="accent1" w:themeShade="80"/>
              <w:right w:val="single" w:sz="4" w:space="0" w:color="auto"/>
            </w:tcBorders>
            <w:vAlign w:val="center"/>
          </w:tcPr>
          <w:p w:rsidR="007A634B" w:rsidRPr="00B47D4D" w:rsidRDefault="007A634B" w:rsidP="00DD3382">
            <w:pPr>
              <w:jc w:val="right"/>
              <w:rPr>
                <w:rFonts w:ascii="Arial" w:hAnsi="Arial" w:cs="Arial"/>
                <w:sz w:val="16"/>
                <w:lang w:val="es-BO"/>
              </w:rPr>
            </w:pPr>
          </w:p>
        </w:tc>
        <w:tc>
          <w:tcPr>
            <w:tcW w:w="928" w:type="dxa"/>
            <w:gridSpan w:val="3"/>
            <w:vMerge/>
            <w:tcBorders>
              <w:left w:val="single" w:sz="4" w:space="0" w:color="auto"/>
              <w:bottom w:val="single" w:sz="4" w:space="0" w:color="auto"/>
              <w:right w:val="single"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4825" w:type="dxa"/>
            <w:gridSpan w:val="37"/>
            <w:vMerge/>
            <w:tcBorders>
              <w:left w:val="single" w:sz="4" w:space="0" w:color="auto"/>
              <w:bottom w:val="single"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128" w:type="dxa"/>
            <w:gridSpan w:val="11"/>
            <w:vMerge/>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7A634B" w:rsidRPr="00B47D4D" w:rsidRDefault="007A634B" w:rsidP="00DD3382">
            <w:pPr>
              <w:rPr>
                <w:rFonts w:ascii="Arial" w:hAnsi="Arial" w:cs="Arial"/>
                <w:sz w:val="16"/>
                <w:lang w:val="es-BO"/>
              </w:rPr>
            </w:pPr>
          </w:p>
        </w:tc>
        <w:tc>
          <w:tcPr>
            <w:tcW w:w="266" w:type="dxa"/>
            <w:tcBorders>
              <w:left w:val="dashSmallGap" w:sz="4" w:space="0" w:color="auto"/>
              <w:right w:val="single" w:sz="12" w:space="0" w:color="auto"/>
            </w:tcBorders>
          </w:tcPr>
          <w:p w:rsidR="007A634B" w:rsidRPr="00B47D4D" w:rsidRDefault="007A634B" w:rsidP="00DD3382">
            <w:pPr>
              <w:rPr>
                <w:rFonts w:ascii="Arial" w:hAnsi="Arial" w:cs="Arial"/>
                <w:sz w:val="16"/>
                <w:lang w:val="es-BO"/>
              </w:rPr>
            </w:pPr>
          </w:p>
        </w:tc>
      </w:tr>
      <w:tr w:rsidR="00DE7647" w:rsidRPr="00B47D4D" w:rsidTr="00217293">
        <w:trPr>
          <w:jc w:val="center"/>
        </w:trPr>
        <w:tc>
          <w:tcPr>
            <w:tcW w:w="2199" w:type="dxa"/>
            <w:tcBorders>
              <w:left w:val="single" w:sz="12" w:space="0" w:color="244061" w:themeColor="accent1" w:themeShade="80"/>
              <w:right w:val="dashSmallGap" w:sz="4" w:space="0" w:color="auto"/>
            </w:tcBorders>
            <w:vAlign w:val="center"/>
          </w:tcPr>
          <w:p w:rsidR="00DE7647" w:rsidRPr="00B47D4D" w:rsidRDefault="00DE7647" w:rsidP="00DD3382">
            <w:pPr>
              <w:jc w:val="right"/>
              <w:rPr>
                <w:rFonts w:ascii="Arial" w:hAnsi="Arial" w:cs="Arial"/>
                <w:sz w:val="16"/>
                <w:lang w:val="es-BO"/>
              </w:rPr>
            </w:pPr>
          </w:p>
        </w:tc>
        <w:tc>
          <w:tcPr>
            <w:tcW w:w="7881" w:type="dxa"/>
            <w:gridSpan w:val="51"/>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DE7647" w:rsidRPr="00217293" w:rsidRDefault="000D63E3" w:rsidP="000D63E3">
            <w:pPr>
              <w:rPr>
                <w:rFonts w:ascii="Arial" w:hAnsi="Arial" w:cs="Arial"/>
                <w:b/>
                <w:sz w:val="16"/>
                <w:lang w:val="es-BO"/>
              </w:rPr>
            </w:pPr>
            <w:r>
              <w:rPr>
                <w:rFonts w:ascii="Arial" w:hAnsi="Arial" w:cs="Arial"/>
                <w:b/>
                <w:sz w:val="16"/>
                <w:lang w:val="es-BO"/>
              </w:rPr>
              <w:t>Once</w:t>
            </w:r>
            <w:r w:rsidR="004D4BA6">
              <w:rPr>
                <w:rFonts w:ascii="Arial" w:hAnsi="Arial" w:cs="Arial"/>
                <w:b/>
                <w:sz w:val="16"/>
                <w:lang w:val="es-BO"/>
              </w:rPr>
              <w:t xml:space="preserve"> </w:t>
            </w:r>
            <w:r w:rsidR="00DE7647" w:rsidRPr="00217293">
              <w:rPr>
                <w:rFonts w:ascii="Arial" w:hAnsi="Arial" w:cs="Arial"/>
                <w:b/>
                <w:sz w:val="16"/>
                <w:lang w:val="es-BO"/>
              </w:rPr>
              <w:t xml:space="preserve">mil </w:t>
            </w:r>
            <w:r>
              <w:rPr>
                <w:rFonts w:ascii="Arial" w:hAnsi="Arial" w:cs="Arial"/>
                <w:b/>
                <w:sz w:val="16"/>
                <w:lang w:val="es-BO"/>
              </w:rPr>
              <w:t>doscien</w:t>
            </w:r>
            <w:r w:rsidR="004D4BA6">
              <w:rPr>
                <w:rFonts w:ascii="Arial" w:hAnsi="Arial" w:cs="Arial"/>
                <w:b/>
                <w:sz w:val="16"/>
                <w:lang w:val="es-BO"/>
              </w:rPr>
              <w:t xml:space="preserve">tos </w:t>
            </w:r>
            <w:r>
              <w:rPr>
                <w:rFonts w:ascii="Arial" w:hAnsi="Arial" w:cs="Arial"/>
                <w:b/>
                <w:sz w:val="16"/>
                <w:lang w:val="es-BO"/>
              </w:rPr>
              <w:t>veintiocho</w:t>
            </w:r>
            <w:r w:rsidR="004D4BA6">
              <w:rPr>
                <w:rFonts w:ascii="Arial" w:hAnsi="Arial" w:cs="Arial"/>
                <w:b/>
                <w:sz w:val="16"/>
                <w:lang w:val="es-BO"/>
              </w:rPr>
              <w:t xml:space="preserve"> 0</w:t>
            </w:r>
            <w:r w:rsidR="00217293">
              <w:rPr>
                <w:rFonts w:ascii="Arial" w:hAnsi="Arial" w:cs="Arial"/>
                <w:b/>
                <w:sz w:val="16"/>
                <w:lang w:val="es-BO"/>
              </w:rPr>
              <w:t>0/100 bolivianos</w:t>
            </w:r>
          </w:p>
        </w:tc>
        <w:tc>
          <w:tcPr>
            <w:tcW w:w="266" w:type="dxa"/>
            <w:tcBorders>
              <w:left w:val="dashSmallGap" w:sz="4" w:space="0" w:color="auto"/>
              <w:right w:val="single" w:sz="12" w:space="0" w:color="auto"/>
            </w:tcBorders>
          </w:tcPr>
          <w:p w:rsidR="00DE7647" w:rsidRPr="00B47D4D" w:rsidRDefault="00DE7647" w:rsidP="00DD3382">
            <w:pPr>
              <w:rPr>
                <w:rFonts w:ascii="Arial" w:hAnsi="Arial" w:cs="Arial"/>
                <w:sz w:val="16"/>
                <w:lang w:val="es-BO"/>
              </w:rPr>
            </w:pPr>
          </w:p>
        </w:tc>
      </w:tr>
      <w:tr w:rsidR="00DE7647" w:rsidRPr="00B47D4D" w:rsidTr="00DE7647">
        <w:trPr>
          <w:jc w:val="center"/>
        </w:trPr>
        <w:tc>
          <w:tcPr>
            <w:tcW w:w="2199" w:type="dxa"/>
            <w:tcBorders>
              <w:left w:val="single" w:sz="12" w:space="0" w:color="244061" w:themeColor="accent1" w:themeShade="80"/>
            </w:tcBorders>
            <w:vAlign w:val="center"/>
          </w:tcPr>
          <w:p w:rsidR="00DE7647" w:rsidRPr="00B47D4D" w:rsidRDefault="00DE7647" w:rsidP="00DD3382">
            <w:pPr>
              <w:jc w:val="right"/>
              <w:rPr>
                <w:rFonts w:ascii="Arial" w:hAnsi="Arial" w:cs="Arial"/>
                <w:sz w:val="16"/>
                <w:lang w:val="es-BO"/>
              </w:rPr>
            </w:pPr>
          </w:p>
        </w:tc>
        <w:tc>
          <w:tcPr>
            <w:tcW w:w="528"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36" w:type="dxa"/>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52" w:type="dxa"/>
            <w:gridSpan w:val="3"/>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4"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0"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8"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73"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9"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gridSpan w:val="2"/>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798" w:type="dxa"/>
            <w:gridSpan w:val="4"/>
            <w:tcBorders>
              <w:top w:val="dashSmallGap" w:sz="4" w:space="0" w:color="auto"/>
            </w:tcBorders>
            <w:shd w:val="clear" w:color="auto" w:fill="auto"/>
          </w:tcPr>
          <w:p w:rsidR="00DE7647" w:rsidRPr="00B47D4D" w:rsidRDefault="00DE7647" w:rsidP="00DD3382">
            <w:pPr>
              <w:jc w:val="right"/>
              <w:rPr>
                <w:rFonts w:ascii="Arial" w:hAnsi="Arial" w:cs="Arial"/>
                <w:sz w:val="16"/>
                <w:lang w:val="es-BO"/>
              </w:rPr>
            </w:pPr>
          </w:p>
        </w:tc>
        <w:tc>
          <w:tcPr>
            <w:tcW w:w="983" w:type="dxa"/>
            <w:gridSpan w:val="4"/>
            <w:tcBorders>
              <w:top w:val="dashSmallGap" w:sz="4" w:space="0" w:color="auto"/>
            </w:tcBorders>
            <w:shd w:val="clear" w:color="auto" w:fill="auto"/>
          </w:tcPr>
          <w:p w:rsidR="00DE7647" w:rsidRPr="00B47D4D" w:rsidRDefault="00DE7647" w:rsidP="00DD3382">
            <w:pPr>
              <w:rPr>
                <w:rFonts w:ascii="Arial" w:hAnsi="Arial" w:cs="Arial"/>
                <w:sz w:val="16"/>
                <w:lang w:val="es-BO"/>
              </w:rPr>
            </w:pPr>
          </w:p>
        </w:tc>
        <w:tc>
          <w:tcPr>
            <w:tcW w:w="266" w:type="dxa"/>
            <w:tcBorders>
              <w:right w:val="single" w:sz="12" w:space="0" w:color="auto"/>
            </w:tcBorders>
          </w:tcPr>
          <w:p w:rsidR="00DE7647" w:rsidRPr="00B47D4D" w:rsidRDefault="00DE7647" w:rsidP="00DD3382">
            <w:pPr>
              <w:rPr>
                <w:rFonts w:ascii="Arial" w:hAnsi="Arial" w:cs="Arial"/>
                <w:sz w:val="16"/>
                <w:lang w:val="es-BO"/>
              </w:rPr>
            </w:pPr>
          </w:p>
        </w:tc>
      </w:tr>
      <w:tr w:rsidR="00DD3382" w:rsidRPr="00B47D4D" w:rsidTr="00DE7647">
        <w:trPr>
          <w:trHeight w:val="240"/>
          <w:jc w:val="center"/>
        </w:trPr>
        <w:tc>
          <w:tcPr>
            <w:tcW w:w="2199" w:type="dxa"/>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2013"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272" w:type="dxa"/>
            <w:gridSpan w:val="32"/>
            <w:tcBorders>
              <w:left w:val="single" w:sz="4" w:space="0" w:color="auto"/>
            </w:tcBorders>
            <w:vAlign w:val="center"/>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gridSpan w:val="2"/>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Pr>
          <w:p w:rsidR="00DD3382" w:rsidRPr="00B47D4D" w:rsidRDefault="00DD3382" w:rsidP="00DD3382">
            <w:pPr>
              <w:rPr>
                <w:rFonts w:ascii="Arial" w:hAnsi="Arial" w:cs="Arial"/>
                <w:sz w:val="16"/>
                <w:szCs w:val="2"/>
                <w:lang w:val="es-BO"/>
              </w:rPr>
            </w:pPr>
          </w:p>
        </w:tc>
        <w:tc>
          <w:tcPr>
            <w:tcW w:w="266" w:type="dxa"/>
            <w:tcBorders>
              <w:right w:val="single" w:sz="12" w:space="0" w:color="auto"/>
            </w:tcBorders>
          </w:tcPr>
          <w:p w:rsidR="00DD3382" w:rsidRPr="00B47D4D" w:rsidRDefault="00DD3382" w:rsidP="00DD3382">
            <w:pPr>
              <w:rPr>
                <w:rFonts w:ascii="Arial" w:hAnsi="Arial" w:cs="Arial"/>
                <w:sz w:val="16"/>
                <w:szCs w:val="2"/>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auto"/>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522E5B" w:rsidP="00DD3382">
            <w:pPr>
              <w:rPr>
                <w:rFonts w:ascii="Arial" w:hAnsi="Arial" w:cs="Arial"/>
                <w:sz w:val="16"/>
                <w:lang w:val="es-BO"/>
              </w:rPr>
            </w:pPr>
            <w:r w:rsidRPr="00217293">
              <w:rPr>
                <w:rFonts w:ascii="Arial" w:hAnsi="Arial" w:cs="Arial"/>
                <w:sz w:val="16"/>
                <w:lang w:val="es-BO"/>
              </w:rPr>
              <w:t>A partir de la suscripción del Contrato hasta el 31 de diciembre de 2021</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798" w:type="dxa"/>
            <w:gridSpan w:val="4"/>
            <w:shd w:val="clear" w:color="auto" w:fill="auto"/>
          </w:tcPr>
          <w:p w:rsidR="00DD3382" w:rsidRPr="00B47D4D" w:rsidRDefault="00DD3382" w:rsidP="00DD3382">
            <w:pPr>
              <w:jc w:val="right"/>
              <w:rPr>
                <w:rFonts w:ascii="Arial" w:hAnsi="Arial" w:cs="Arial"/>
                <w:sz w:val="16"/>
                <w:lang w:val="es-BO"/>
              </w:rPr>
            </w:pPr>
          </w:p>
        </w:tc>
        <w:tc>
          <w:tcPr>
            <w:tcW w:w="798" w:type="dxa"/>
            <w:gridSpan w:val="3"/>
            <w:shd w:val="clear" w:color="auto" w:fill="auto"/>
          </w:tcPr>
          <w:p w:rsidR="00DD3382" w:rsidRPr="00B47D4D" w:rsidRDefault="00DD3382" w:rsidP="00DD3382">
            <w:pPr>
              <w:rPr>
                <w:rFonts w:ascii="Arial" w:hAnsi="Arial" w:cs="Arial"/>
                <w:sz w:val="16"/>
                <w:lang w:val="es-BO"/>
              </w:rPr>
            </w:pPr>
          </w:p>
        </w:tc>
        <w:tc>
          <w:tcPr>
            <w:tcW w:w="266" w:type="dxa"/>
            <w:tcBorders>
              <w:left w:val="nil"/>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val="restart"/>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881" w:type="dxa"/>
            <w:gridSpan w:val="51"/>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217293" w:rsidRDefault="00925739" w:rsidP="00217293">
            <w:pPr>
              <w:rPr>
                <w:rFonts w:ascii="Arial" w:hAnsi="Arial" w:cs="Arial"/>
                <w:sz w:val="16"/>
                <w:lang w:val="es-BO"/>
              </w:rPr>
            </w:pPr>
            <w:r w:rsidRPr="00217293">
              <w:rPr>
                <w:rFonts w:ascii="Arial" w:hAnsi="Arial" w:cs="Arial"/>
                <w:sz w:val="16"/>
                <w:lang w:val="es-BO"/>
              </w:rPr>
              <w:t xml:space="preserve">No </w:t>
            </w:r>
            <w:r w:rsidR="00217293">
              <w:rPr>
                <w:rFonts w:ascii="Arial" w:hAnsi="Arial" w:cs="Arial"/>
                <w:sz w:val="16"/>
                <w:lang w:val="es-BO"/>
              </w:rPr>
              <w:t>se requiere</w:t>
            </w: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vMerge/>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p>
        </w:tc>
        <w:tc>
          <w:tcPr>
            <w:tcW w:w="7881" w:type="dxa"/>
            <w:gridSpan w:val="51"/>
            <w:vMerge/>
            <w:tcBorders>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6"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E7647">
        <w:trPr>
          <w:jc w:val="center"/>
        </w:trPr>
        <w:tc>
          <w:tcPr>
            <w:tcW w:w="2199" w:type="dxa"/>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528" w:type="dxa"/>
            <w:shd w:val="clear" w:color="auto" w:fill="auto"/>
          </w:tcPr>
          <w:p w:rsidR="00DD3382" w:rsidRPr="00B47D4D" w:rsidRDefault="00DD3382" w:rsidP="00DD3382">
            <w:pPr>
              <w:rPr>
                <w:rFonts w:ascii="Arial" w:hAnsi="Arial" w:cs="Arial"/>
                <w:sz w:val="16"/>
                <w:lang w:val="es-BO"/>
              </w:rPr>
            </w:pPr>
          </w:p>
        </w:tc>
        <w:tc>
          <w:tcPr>
            <w:tcW w:w="407" w:type="dxa"/>
            <w:gridSpan w:val="3"/>
            <w:shd w:val="clear" w:color="auto" w:fill="auto"/>
          </w:tcPr>
          <w:p w:rsidR="00DD3382" w:rsidRPr="00B47D4D" w:rsidRDefault="00DD3382" w:rsidP="00DD3382">
            <w:pPr>
              <w:rPr>
                <w:rFonts w:ascii="Arial" w:hAnsi="Arial" w:cs="Arial"/>
                <w:sz w:val="16"/>
                <w:lang w:val="es-BO"/>
              </w:rPr>
            </w:pPr>
          </w:p>
        </w:tc>
        <w:tc>
          <w:tcPr>
            <w:tcW w:w="274"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70" w:type="dxa"/>
            <w:gridSpan w:val="2"/>
            <w:shd w:val="clear" w:color="auto" w:fill="auto"/>
          </w:tcPr>
          <w:p w:rsidR="00DD3382" w:rsidRPr="00B47D4D" w:rsidRDefault="00DD3382" w:rsidP="00DD3382">
            <w:pPr>
              <w:rPr>
                <w:rFonts w:ascii="Arial" w:hAnsi="Arial" w:cs="Arial"/>
                <w:sz w:val="16"/>
                <w:lang w:val="es-BO"/>
              </w:rPr>
            </w:pPr>
          </w:p>
        </w:tc>
        <w:tc>
          <w:tcPr>
            <w:tcW w:w="268" w:type="dxa"/>
            <w:gridSpan w:val="2"/>
            <w:shd w:val="clear" w:color="auto" w:fill="auto"/>
          </w:tcPr>
          <w:p w:rsidR="00DD3382" w:rsidRPr="00B47D4D" w:rsidRDefault="00DD3382" w:rsidP="00DD3382">
            <w:pPr>
              <w:rPr>
                <w:rFonts w:ascii="Arial" w:hAnsi="Arial" w:cs="Arial"/>
                <w:sz w:val="16"/>
                <w:lang w:val="es-BO"/>
              </w:rPr>
            </w:pPr>
          </w:p>
        </w:tc>
        <w:tc>
          <w:tcPr>
            <w:tcW w:w="273"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gridSpan w:val="2"/>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shd w:val="clear" w:color="auto" w:fill="auto"/>
          </w:tcPr>
          <w:p w:rsidR="00DD3382" w:rsidRPr="00B47D4D" w:rsidRDefault="00DD3382" w:rsidP="00DD3382">
            <w:pPr>
              <w:rPr>
                <w:rFonts w:ascii="Arial" w:hAnsi="Arial" w:cs="Arial"/>
                <w:sz w:val="16"/>
                <w:lang w:val="es-BO"/>
              </w:rPr>
            </w:pPr>
          </w:p>
        </w:tc>
        <w:tc>
          <w:tcPr>
            <w:tcW w:w="266"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rsidTr="002F57A7">
        <w:trPr>
          <w:jc w:val="center"/>
        </w:trPr>
        <w:tc>
          <w:tcPr>
            <w:tcW w:w="2373" w:type="dxa"/>
            <w:vMerge w:val="restart"/>
            <w:tcBorders>
              <w:left w:val="single" w:sz="12" w:space="0" w:color="244061" w:themeColor="accent1" w:themeShade="80"/>
            </w:tcBorders>
            <w:shd w:val="clear" w:color="auto" w:fill="auto"/>
            <w:vAlign w:val="center"/>
          </w:tcPr>
          <w:p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Borders>
              <w:top w:val="single" w:sz="4" w:space="0" w:color="auto"/>
            </w:tcBorders>
          </w:tcPr>
          <w:p w:rsidR="00DD3382" w:rsidRPr="00B47D4D" w:rsidRDefault="00DD3382" w:rsidP="00DD3382">
            <w:pPr>
              <w:rPr>
                <w:rFonts w:ascii="Arial" w:hAnsi="Arial" w:cs="Arial"/>
                <w:sz w:val="6"/>
                <w:szCs w:val="8"/>
                <w:lang w:val="es-BO"/>
              </w:rPr>
            </w:pPr>
          </w:p>
        </w:tc>
        <w:tc>
          <w:tcPr>
            <w:tcW w:w="273" w:type="dxa"/>
          </w:tcPr>
          <w:p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6"/>
                <w:szCs w:val="8"/>
                <w:lang w:val="es-BO"/>
              </w:rPr>
            </w:pPr>
          </w:p>
        </w:tc>
      </w:tr>
      <w:tr w:rsidR="00DD3382" w:rsidRPr="00B47D4D"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DD3382">
        <w:trPr>
          <w:jc w:val="center"/>
        </w:trPr>
        <w:tc>
          <w:tcPr>
            <w:tcW w:w="2373" w:type="dxa"/>
            <w:vMerge/>
            <w:tcBorders>
              <w:left w:val="single" w:sz="12" w:space="0" w:color="244061" w:themeColor="accent1" w:themeShade="80"/>
            </w:tcBorders>
            <w:shd w:val="clear" w:color="auto" w:fill="auto"/>
            <w:vAlign w:val="center"/>
          </w:tcPr>
          <w:p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270"/>
        <w:gridCol w:w="269"/>
        <w:gridCol w:w="270"/>
        <w:gridCol w:w="57"/>
        <w:gridCol w:w="212"/>
        <w:gridCol w:w="271"/>
        <w:gridCol w:w="272"/>
        <w:gridCol w:w="282"/>
        <w:gridCol w:w="276"/>
        <w:gridCol w:w="279"/>
        <w:gridCol w:w="269"/>
        <w:gridCol w:w="272"/>
        <w:gridCol w:w="271"/>
        <w:gridCol w:w="276"/>
        <w:gridCol w:w="272"/>
        <w:gridCol w:w="272"/>
        <w:gridCol w:w="272"/>
        <w:gridCol w:w="269"/>
        <w:gridCol w:w="269"/>
        <w:gridCol w:w="268"/>
        <w:gridCol w:w="269"/>
        <w:gridCol w:w="269"/>
        <w:gridCol w:w="269"/>
        <w:gridCol w:w="311"/>
        <w:gridCol w:w="145"/>
        <w:gridCol w:w="164"/>
        <w:gridCol w:w="310"/>
        <w:gridCol w:w="310"/>
        <w:gridCol w:w="310"/>
        <w:gridCol w:w="269"/>
        <w:gridCol w:w="269"/>
        <w:gridCol w:w="269"/>
        <w:gridCol w:w="128"/>
        <w:gridCol w:w="141"/>
        <w:gridCol w:w="269"/>
        <w:gridCol w:w="269"/>
        <w:gridCol w:w="269"/>
        <w:gridCol w:w="268"/>
      </w:tblGrid>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val="restart"/>
            <w:tcBorders>
              <w:left w:val="single" w:sz="12" w:space="0" w:color="244061" w:themeColor="accent1" w:themeShade="80"/>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2" w:type="dxa"/>
            <w:vMerge w:val="restart"/>
            <w:vAlign w:val="center"/>
          </w:tcPr>
          <w:p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312" w:type="dxa"/>
            <w:gridSpan w:val="20"/>
            <w:vMerge w:val="restart"/>
          </w:tcPr>
          <w:p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310" w:type="dxa"/>
            <w:vMerge w:val="restart"/>
          </w:tcPr>
          <w:p w:rsidR="00DD3382" w:rsidRPr="00B47D4D" w:rsidRDefault="00DD3382" w:rsidP="00DD3382">
            <w:pPr>
              <w:jc w:val="center"/>
              <w:rPr>
                <w:rFonts w:ascii="Arial" w:hAnsi="Arial" w:cs="Arial"/>
                <w:sz w:val="16"/>
                <w:lang w:val="es-BO"/>
              </w:rPr>
            </w:pPr>
          </w:p>
        </w:tc>
        <w:tc>
          <w:tcPr>
            <w:tcW w:w="1883" w:type="dxa"/>
            <w:gridSpan w:val="8"/>
            <w:vMerge w:val="restart"/>
            <w:tcBorders>
              <w:left w:val="nil"/>
            </w:tcBorders>
            <w:vAlign w:val="center"/>
          </w:tcPr>
          <w:p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trHeight w:val="60"/>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Merge/>
            <w:vAlign w:val="center"/>
          </w:tcPr>
          <w:p w:rsidR="00DD3382" w:rsidRPr="00B47D4D" w:rsidRDefault="00DD3382" w:rsidP="00DD3382">
            <w:pPr>
              <w:rPr>
                <w:rFonts w:ascii="Arial" w:hAnsi="Arial" w:cs="Arial"/>
                <w:sz w:val="16"/>
                <w:lang w:val="es-BO"/>
              </w:rPr>
            </w:pPr>
          </w:p>
        </w:tc>
        <w:tc>
          <w:tcPr>
            <w:tcW w:w="5312" w:type="dxa"/>
            <w:gridSpan w:val="20"/>
            <w:vMerge/>
          </w:tcPr>
          <w:p w:rsidR="00DD3382" w:rsidRPr="00B47D4D" w:rsidRDefault="00DD3382" w:rsidP="00DD3382">
            <w:pPr>
              <w:jc w:val="center"/>
              <w:rPr>
                <w:rFonts w:ascii="Arial" w:hAnsi="Arial" w:cs="Arial"/>
                <w:sz w:val="16"/>
                <w:lang w:val="es-BO"/>
              </w:rPr>
            </w:pPr>
          </w:p>
        </w:tc>
        <w:tc>
          <w:tcPr>
            <w:tcW w:w="310" w:type="dxa"/>
            <w:vMerge/>
          </w:tcPr>
          <w:p w:rsidR="00DD3382" w:rsidRPr="00B47D4D" w:rsidRDefault="00DD3382" w:rsidP="00DD3382">
            <w:pPr>
              <w:jc w:val="center"/>
              <w:rPr>
                <w:rFonts w:ascii="Arial" w:hAnsi="Arial" w:cs="Arial"/>
                <w:sz w:val="16"/>
                <w:lang w:val="es-BO"/>
              </w:rPr>
            </w:pPr>
          </w:p>
        </w:tc>
        <w:tc>
          <w:tcPr>
            <w:tcW w:w="1883" w:type="dxa"/>
            <w:gridSpan w:val="8"/>
            <w:vMerge/>
            <w:tcBorders>
              <w:left w:val="nil"/>
            </w:tcBorders>
          </w:tcPr>
          <w:p w:rsidR="00DD3382" w:rsidRPr="00B47D4D" w:rsidRDefault="00DD3382" w:rsidP="00DD3382">
            <w:pPr>
              <w:jc w:val="center"/>
              <w:rPr>
                <w:rFonts w:ascii="Arial" w:hAnsi="Arial" w:cs="Arial"/>
                <w:sz w:val="16"/>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925739" w:rsidP="00DD3382">
            <w:pPr>
              <w:rPr>
                <w:rFonts w:ascii="Arial" w:hAnsi="Arial" w:cs="Arial"/>
                <w:sz w:val="16"/>
                <w:lang w:val="es-BO"/>
              </w:rPr>
            </w:pPr>
            <w:r>
              <w:rPr>
                <w:rFonts w:ascii="Arial" w:hAnsi="Arial" w:cs="Arial"/>
                <w:sz w:val="16"/>
                <w:lang w:val="es-BO"/>
              </w:rPr>
              <w:t>Recursos Propios</w:t>
            </w: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100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vAlign w:val="center"/>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vAlign w:val="center"/>
          </w:tcPr>
          <w:p w:rsidR="00DD3382" w:rsidRPr="00B47D4D" w:rsidRDefault="00DD3382" w:rsidP="00DD3382">
            <w:pPr>
              <w:rPr>
                <w:rFonts w:ascii="Arial" w:hAnsi="Arial" w:cs="Arial"/>
                <w:sz w:val="2"/>
                <w:szCs w:val="2"/>
                <w:lang w:val="es-BO"/>
              </w:rPr>
            </w:pPr>
          </w:p>
        </w:tc>
        <w:tc>
          <w:tcPr>
            <w:tcW w:w="27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1"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0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310" w:type="dxa"/>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gridSpan w:val="2"/>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9" w:type="dxa"/>
            <w:tcBorders>
              <w:top w:val="single" w:sz="4" w:space="0" w:color="auto"/>
              <w:bottom w:val="single" w:sz="4" w:space="0" w:color="auto"/>
            </w:tcBorders>
          </w:tcPr>
          <w:p w:rsidR="00DD3382" w:rsidRPr="00B47D4D" w:rsidRDefault="00DD3382" w:rsidP="00DD3382">
            <w:pPr>
              <w:rPr>
                <w:rFonts w:ascii="Arial" w:hAnsi="Arial" w:cs="Arial"/>
                <w:sz w:val="2"/>
                <w:szCs w:val="2"/>
                <w:lang w:val="es-BO"/>
              </w:rPr>
            </w:pPr>
          </w:p>
        </w:tc>
        <w:tc>
          <w:tcPr>
            <w:tcW w:w="268" w:type="dxa"/>
            <w:tcBorders>
              <w:right w:val="single" w:sz="12" w:space="0" w:color="244061" w:themeColor="accent1" w:themeShade="80"/>
            </w:tcBorders>
          </w:tcPr>
          <w:p w:rsidR="00DD3382" w:rsidRPr="00B47D4D" w:rsidRDefault="00DD3382" w:rsidP="00DD3382">
            <w:pPr>
              <w:rPr>
                <w:rFonts w:ascii="Arial" w:hAnsi="Arial" w:cs="Arial"/>
                <w:sz w:val="2"/>
                <w:szCs w:val="2"/>
                <w:lang w:val="es-BO"/>
              </w:rPr>
            </w:pPr>
          </w:p>
        </w:tc>
      </w:tr>
      <w:tr w:rsidR="00DD3382" w:rsidRPr="00B47D4D" w:rsidTr="00217293">
        <w:trPr>
          <w:jc w:val="center"/>
        </w:trPr>
        <w:tc>
          <w:tcPr>
            <w:tcW w:w="2291" w:type="dxa"/>
            <w:gridSpan w:val="8"/>
            <w:vMerge/>
            <w:tcBorders>
              <w:left w:val="single" w:sz="12" w:space="0" w:color="244061" w:themeColor="accent1" w:themeShade="80"/>
            </w:tcBorders>
            <w:vAlign w:val="center"/>
          </w:tcPr>
          <w:p w:rsidR="00DD3382" w:rsidRPr="00B47D4D" w:rsidRDefault="00DD3382" w:rsidP="00DD3382">
            <w:pPr>
              <w:jc w:val="right"/>
              <w:rPr>
                <w:rFonts w:ascii="Arial" w:hAnsi="Arial" w:cs="Arial"/>
                <w:b/>
                <w:sz w:val="16"/>
                <w:lang w:val="es-BO"/>
              </w:rPr>
            </w:pPr>
          </w:p>
        </w:tc>
        <w:tc>
          <w:tcPr>
            <w:tcW w:w="282" w:type="dxa"/>
            <w:tcBorders>
              <w:right w:val="single" w:sz="4" w:space="0" w:color="auto"/>
            </w:tcBorders>
            <w:vAlign w:val="center"/>
          </w:tcPr>
          <w:p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312"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DD3382" w:rsidRPr="00B47D4D" w:rsidRDefault="00DD3382" w:rsidP="00DD3382">
            <w:pPr>
              <w:rPr>
                <w:rFonts w:ascii="Arial" w:hAnsi="Arial" w:cs="Arial"/>
                <w:sz w:val="16"/>
                <w:lang w:val="es-BO"/>
              </w:rPr>
            </w:pPr>
          </w:p>
        </w:tc>
        <w:tc>
          <w:tcPr>
            <w:tcW w:w="310"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88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DD3382" w:rsidP="00DD3382">
            <w:pPr>
              <w:rPr>
                <w:rFonts w:ascii="Arial" w:hAnsi="Arial" w:cs="Arial"/>
                <w:sz w:val="16"/>
                <w:lang w:val="es-BO"/>
              </w:rPr>
            </w:pP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8"/>
                <w:lang w:val="es-BO"/>
              </w:rPr>
            </w:pPr>
          </w:p>
        </w:tc>
        <w:tc>
          <w:tcPr>
            <w:tcW w:w="282" w:type="dxa"/>
            <w:shd w:val="clear" w:color="auto" w:fill="auto"/>
            <w:vAlign w:val="center"/>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8"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1"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0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310"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gridSpan w:val="2"/>
            <w:tcBorders>
              <w:top w:val="single" w:sz="4" w:space="0" w:color="auto"/>
            </w:tcBorders>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9" w:type="dxa"/>
            <w:shd w:val="clear" w:color="auto" w:fill="auto"/>
          </w:tcPr>
          <w:p w:rsidR="00DD3382" w:rsidRPr="00B47D4D" w:rsidRDefault="00DD3382"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8"/>
                <w:lang w:val="es-BO"/>
              </w:rPr>
            </w:pPr>
          </w:p>
        </w:tc>
      </w:tr>
      <w:tr w:rsidR="00802E75" w:rsidRPr="00B47D4D" w:rsidTr="00217293">
        <w:trPr>
          <w:jc w:val="center"/>
        </w:trPr>
        <w:tc>
          <w:tcPr>
            <w:tcW w:w="9271" w:type="dxa"/>
            <w:gridSpan w:val="35"/>
            <w:tcBorders>
              <w:left w:val="single" w:sz="12" w:space="0" w:color="244061" w:themeColor="accent1" w:themeShade="80"/>
            </w:tcBorders>
            <w:shd w:val="clear" w:color="auto" w:fill="auto"/>
            <w:vAlign w:val="center"/>
          </w:tcPr>
          <w:p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9" w:type="dxa"/>
            <w:shd w:val="clear" w:color="auto" w:fill="auto"/>
          </w:tcPr>
          <w:p w:rsidR="00802E75" w:rsidRPr="00B47D4D" w:rsidRDefault="00802E75" w:rsidP="00DD3382">
            <w:pPr>
              <w:rPr>
                <w:rFonts w:ascii="Arial" w:hAnsi="Arial" w:cs="Arial"/>
                <w:sz w:val="6"/>
                <w:szCs w:val="8"/>
                <w:lang w:val="es-BO"/>
              </w:rPr>
            </w:pPr>
          </w:p>
        </w:tc>
        <w:tc>
          <w:tcPr>
            <w:tcW w:w="268" w:type="dxa"/>
            <w:tcBorders>
              <w:right w:val="single" w:sz="12" w:space="0" w:color="244061" w:themeColor="accent1" w:themeShade="80"/>
            </w:tcBorders>
            <w:shd w:val="clear" w:color="auto" w:fill="auto"/>
          </w:tcPr>
          <w:p w:rsidR="00802E75" w:rsidRPr="00B47D4D" w:rsidRDefault="00802E75" w:rsidP="00DD3382">
            <w:pPr>
              <w:rPr>
                <w:rFonts w:ascii="Arial" w:hAnsi="Arial" w:cs="Arial"/>
                <w:sz w:val="6"/>
                <w:szCs w:val="8"/>
                <w:lang w:val="es-BO"/>
              </w:rPr>
            </w:pPr>
          </w:p>
        </w:tc>
      </w:tr>
      <w:tr w:rsidR="00DD3382" w:rsidRPr="00B47D4D"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DD3382" w:rsidRPr="00B47D4D" w:rsidRDefault="00DD3382" w:rsidP="00CE51A7">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0"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925739">
            <w:pPr>
              <w:jc w:val="center"/>
              <w:rPr>
                <w:rFonts w:ascii="Arial" w:hAnsi="Arial" w:cs="Arial"/>
                <w:sz w:val="16"/>
                <w:lang w:val="es-BO"/>
              </w:rPr>
            </w:pPr>
            <w:r>
              <w:rPr>
                <w:rFonts w:ascii="Arial" w:hAnsi="Arial" w:cs="Arial"/>
                <w:sz w:val="16"/>
                <w:lang w:val="es-BO"/>
              </w:rPr>
              <w:t xml:space="preserve">Calle Colombia O-655 esquina </w:t>
            </w:r>
            <w:proofErr w:type="spellStart"/>
            <w:r>
              <w:rPr>
                <w:rFonts w:ascii="Arial" w:hAnsi="Arial" w:cs="Arial"/>
                <w:sz w:val="16"/>
                <w:lang w:val="es-BO"/>
              </w:rPr>
              <w:t>Falsuri</w:t>
            </w:r>
            <w:proofErr w:type="spellEnd"/>
          </w:p>
        </w:tc>
        <w:tc>
          <w:tcPr>
            <w:tcW w:w="2029" w:type="dxa"/>
            <w:gridSpan w:val="8"/>
            <w:tcBorders>
              <w:left w:val="single" w:sz="4" w:space="0" w:color="auto"/>
              <w:right w:val="single" w:sz="4" w:space="0" w:color="auto"/>
            </w:tcBorders>
            <w:shd w:val="clear" w:color="auto" w:fill="auto"/>
          </w:tcPr>
          <w:p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48"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925739" w:rsidP="00DD3382">
            <w:pPr>
              <w:rPr>
                <w:rFonts w:ascii="Arial" w:hAnsi="Arial" w:cs="Arial"/>
                <w:sz w:val="16"/>
                <w:lang w:val="es-BO"/>
              </w:rPr>
            </w:pPr>
            <w:r>
              <w:rPr>
                <w:rFonts w:ascii="Arial" w:hAnsi="Arial" w:cs="Arial"/>
                <w:sz w:val="16"/>
                <w:lang w:val="es-BO"/>
              </w:rPr>
              <w:t>08:00 a 16:00</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6"/>
                <w:szCs w:val="2"/>
                <w:lang w:val="es-BO"/>
              </w:rPr>
            </w:pPr>
          </w:p>
        </w:tc>
        <w:tc>
          <w:tcPr>
            <w:tcW w:w="282"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1" w:type="dxa"/>
            <w:shd w:val="clear" w:color="auto" w:fill="auto"/>
          </w:tcPr>
          <w:p w:rsidR="00DD3382" w:rsidRPr="00B47D4D" w:rsidRDefault="00DD3382" w:rsidP="00DD3382">
            <w:pPr>
              <w:rPr>
                <w:rFonts w:ascii="Arial" w:hAnsi="Arial" w:cs="Arial"/>
                <w:sz w:val="6"/>
                <w:szCs w:val="2"/>
                <w:lang w:val="es-BO"/>
              </w:rPr>
            </w:pPr>
          </w:p>
        </w:tc>
        <w:tc>
          <w:tcPr>
            <w:tcW w:w="276"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72"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311" w:type="dxa"/>
            <w:shd w:val="clear" w:color="auto" w:fill="auto"/>
          </w:tcPr>
          <w:p w:rsidR="00DD3382" w:rsidRPr="00B47D4D" w:rsidRDefault="00DD3382" w:rsidP="00DD3382">
            <w:pPr>
              <w:rPr>
                <w:rFonts w:ascii="Arial" w:hAnsi="Arial" w:cs="Arial"/>
                <w:sz w:val="6"/>
                <w:szCs w:val="2"/>
                <w:lang w:val="es-BO"/>
              </w:rPr>
            </w:pPr>
          </w:p>
        </w:tc>
        <w:tc>
          <w:tcPr>
            <w:tcW w:w="309" w:type="dxa"/>
            <w:gridSpan w:val="2"/>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310"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gridSpan w:val="2"/>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9" w:type="dxa"/>
            <w:shd w:val="clear" w:color="auto" w:fill="auto"/>
          </w:tcPr>
          <w:p w:rsidR="00DD3382" w:rsidRPr="00B47D4D" w:rsidRDefault="00DD3382" w:rsidP="00DD3382">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6"/>
                <w:szCs w:val="2"/>
                <w:lang w:val="es-BO"/>
              </w:rPr>
            </w:pPr>
          </w:p>
        </w:tc>
      </w:tr>
      <w:tr w:rsidR="00DD3382" w:rsidRPr="00B47D4D" w:rsidTr="00217293">
        <w:trPr>
          <w:jc w:val="center"/>
        </w:trPr>
        <w:tc>
          <w:tcPr>
            <w:tcW w:w="2291" w:type="dxa"/>
            <w:gridSpan w:val="8"/>
            <w:tcBorders>
              <w:left w:val="single" w:sz="12" w:space="0" w:color="244061" w:themeColor="accent1" w:themeShade="80"/>
            </w:tcBorders>
            <w:vAlign w:val="center"/>
          </w:tcPr>
          <w:p w:rsidR="00DD3382" w:rsidRPr="00B47D4D" w:rsidRDefault="00DD3382" w:rsidP="00DD3382">
            <w:pPr>
              <w:jc w:val="right"/>
              <w:rPr>
                <w:rFonts w:ascii="Arial" w:hAnsi="Arial" w:cs="Arial"/>
                <w:b/>
                <w:sz w:val="8"/>
                <w:szCs w:val="8"/>
                <w:lang w:val="es-BO"/>
              </w:rPr>
            </w:pPr>
          </w:p>
        </w:tc>
        <w:tc>
          <w:tcPr>
            <w:tcW w:w="282" w:type="dxa"/>
          </w:tcPr>
          <w:p w:rsidR="00DD3382" w:rsidRPr="00B47D4D" w:rsidRDefault="00DD3382" w:rsidP="00DD3382">
            <w:pPr>
              <w:rPr>
                <w:rFonts w:ascii="Arial" w:hAnsi="Arial" w:cs="Arial"/>
                <w:sz w:val="8"/>
                <w:szCs w:val="8"/>
                <w:lang w:val="es-BO"/>
              </w:rPr>
            </w:pPr>
          </w:p>
        </w:tc>
        <w:tc>
          <w:tcPr>
            <w:tcW w:w="276" w:type="dxa"/>
          </w:tcPr>
          <w:p w:rsidR="00DD3382" w:rsidRPr="00B47D4D" w:rsidRDefault="00DD3382" w:rsidP="00DD3382">
            <w:pPr>
              <w:rPr>
                <w:rFonts w:ascii="Arial" w:hAnsi="Arial" w:cs="Arial"/>
                <w:sz w:val="8"/>
                <w:szCs w:val="8"/>
                <w:lang w:val="es-BO"/>
              </w:rPr>
            </w:pPr>
          </w:p>
        </w:tc>
        <w:tc>
          <w:tcPr>
            <w:tcW w:w="279" w:type="dxa"/>
          </w:tcPr>
          <w:p w:rsidR="00DD3382" w:rsidRPr="00B47D4D" w:rsidRDefault="00DD3382" w:rsidP="00DD3382">
            <w:pPr>
              <w:rPr>
                <w:rFonts w:ascii="Arial" w:hAnsi="Arial" w:cs="Arial"/>
                <w:sz w:val="8"/>
                <w:szCs w:val="8"/>
                <w:lang w:val="es-BO"/>
              </w:rPr>
            </w:pPr>
          </w:p>
        </w:tc>
        <w:tc>
          <w:tcPr>
            <w:tcW w:w="269" w:type="dxa"/>
          </w:tcPr>
          <w:p w:rsidR="00DD3382" w:rsidRPr="00B47D4D" w:rsidRDefault="00DD3382" w:rsidP="00DD3382">
            <w:pPr>
              <w:rPr>
                <w:rFonts w:ascii="Arial" w:hAnsi="Arial" w:cs="Arial"/>
                <w:sz w:val="8"/>
                <w:szCs w:val="8"/>
                <w:lang w:val="es-BO"/>
              </w:rPr>
            </w:pPr>
          </w:p>
        </w:tc>
        <w:tc>
          <w:tcPr>
            <w:tcW w:w="2979" w:type="dxa"/>
            <w:gridSpan w:val="11"/>
            <w:tcBorders>
              <w:bottom w:val="single" w:sz="4" w:space="0" w:color="auto"/>
            </w:tcBorders>
          </w:tcPr>
          <w:p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69" w:type="dxa"/>
          </w:tcPr>
          <w:p w:rsidR="00DD3382" w:rsidRPr="00B47D4D" w:rsidRDefault="00DD3382" w:rsidP="00DD3382">
            <w:pPr>
              <w:jc w:val="center"/>
              <w:rPr>
                <w:rFonts w:ascii="Arial" w:hAnsi="Arial" w:cs="Arial"/>
                <w:sz w:val="8"/>
                <w:szCs w:val="8"/>
                <w:lang w:val="es-BO"/>
              </w:rPr>
            </w:pPr>
          </w:p>
        </w:tc>
        <w:tc>
          <w:tcPr>
            <w:tcW w:w="1550" w:type="dxa"/>
            <w:gridSpan w:val="6"/>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69" w:type="dxa"/>
          </w:tcPr>
          <w:p w:rsidR="00DD3382" w:rsidRPr="00B47D4D" w:rsidRDefault="00DD3382" w:rsidP="00DD3382">
            <w:pPr>
              <w:jc w:val="center"/>
              <w:rPr>
                <w:rFonts w:ascii="Arial" w:hAnsi="Arial" w:cs="Arial"/>
                <w:sz w:val="8"/>
                <w:szCs w:val="8"/>
                <w:lang w:val="es-BO"/>
              </w:rPr>
            </w:pPr>
          </w:p>
        </w:tc>
        <w:tc>
          <w:tcPr>
            <w:tcW w:w="1614" w:type="dxa"/>
            <w:gridSpan w:val="7"/>
            <w:tcBorders>
              <w:bottom w:val="single" w:sz="4" w:space="0" w:color="auto"/>
            </w:tcBorders>
          </w:tcPr>
          <w:p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68" w:type="dxa"/>
            <w:tcBorders>
              <w:right w:val="single" w:sz="12" w:space="0" w:color="244061" w:themeColor="accent1" w:themeShade="80"/>
            </w:tcBorders>
          </w:tcPr>
          <w:p w:rsidR="00DD3382" w:rsidRPr="00B47D4D" w:rsidRDefault="00DD3382" w:rsidP="00DD3382">
            <w:pPr>
              <w:rPr>
                <w:rFonts w:ascii="Arial" w:hAnsi="Arial" w:cs="Arial"/>
                <w:sz w:val="8"/>
                <w:szCs w:val="8"/>
                <w:lang w:val="es-BO"/>
              </w:rPr>
            </w:pPr>
          </w:p>
        </w:tc>
      </w:tr>
      <w:tr w:rsidR="00DD3382" w:rsidRPr="00B47D4D" w:rsidTr="00217293">
        <w:trPr>
          <w:jc w:val="center"/>
        </w:trPr>
        <w:tc>
          <w:tcPr>
            <w:tcW w:w="3397" w:type="dxa"/>
            <w:gridSpan w:val="12"/>
            <w:tcBorders>
              <w:left w:val="single" w:sz="12" w:space="0" w:color="244061" w:themeColor="accent1" w:themeShade="80"/>
              <w:right w:val="single" w:sz="4" w:space="0" w:color="auto"/>
            </w:tcBorders>
            <w:vAlign w:val="center"/>
          </w:tcPr>
          <w:p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297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Luis Fernando Sagarnaga Pereyra</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550"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JEFE DEPARTAMENTO DESARROLLO DE MERCADOS</w:t>
            </w:r>
          </w:p>
        </w:tc>
        <w:tc>
          <w:tcPr>
            <w:tcW w:w="269" w:type="dxa"/>
            <w:tcBorders>
              <w:left w:val="single" w:sz="4" w:space="0" w:color="auto"/>
              <w:right w:val="single" w:sz="4" w:space="0" w:color="auto"/>
            </w:tcBorders>
          </w:tcPr>
          <w:p w:rsidR="00DD3382" w:rsidRPr="00B47D4D" w:rsidRDefault="00DD3382" w:rsidP="00DD3382">
            <w:pPr>
              <w:rPr>
                <w:rFonts w:ascii="Arial" w:hAnsi="Arial" w:cs="Arial"/>
                <w:sz w:val="16"/>
                <w:lang w:val="es-BO"/>
              </w:rPr>
            </w:pPr>
          </w:p>
        </w:tc>
        <w:tc>
          <w:tcPr>
            <w:tcW w:w="1614"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D3382" w:rsidRPr="00B47D4D" w:rsidRDefault="00217293" w:rsidP="00DD3382">
            <w:pPr>
              <w:rPr>
                <w:rFonts w:ascii="Arial" w:hAnsi="Arial" w:cs="Arial"/>
                <w:sz w:val="16"/>
                <w:lang w:val="es-BO"/>
              </w:rPr>
            </w:pPr>
            <w:r>
              <w:rPr>
                <w:rFonts w:ascii="Arial" w:hAnsi="Arial" w:cs="Arial"/>
                <w:sz w:val="16"/>
                <w:lang w:val="es-BO"/>
              </w:rPr>
              <w:t xml:space="preserve">GERENCIA DE DESARROLLO ESTRATÉGICO Y DE PROYECTOS </w:t>
            </w:r>
          </w:p>
        </w:tc>
        <w:tc>
          <w:tcPr>
            <w:tcW w:w="268" w:type="dxa"/>
            <w:tcBorders>
              <w:left w:val="single" w:sz="4" w:space="0" w:color="auto"/>
              <w:right w:val="single" w:sz="12" w:space="0" w:color="244061" w:themeColor="accent1" w:themeShade="80"/>
            </w:tcBorders>
          </w:tcPr>
          <w:p w:rsidR="00DD3382" w:rsidRPr="00B47D4D" w:rsidRDefault="00DD3382" w:rsidP="00DD3382">
            <w:pPr>
              <w:rPr>
                <w:rFonts w:ascii="Arial" w:hAnsi="Arial" w:cs="Arial"/>
                <w:sz w:val="16"/>
                <w:lang w:val="es-BO"/>
              </w:rPr>
            </w:pPr>
          </w:p>
        </w:tc>
      </w:tr>
      <w:tr w:rsidR="00DD3382" w:rsidRPr="00B47D4D" w:rsidTr="00217293">
        <w:trPr>
          <w:jc w:val="center"/>
        </w:trPr>
        <w:tc>
          <w:tcPr>
            <w:tcW w:w="2291" w:type="dxa"/>
            <w:gridSpan w:val="8"/>
            <w:tcBorders>
              <w:left w:val="single" w:sz="12" w:space="0" w:color="244061" w:themeColor="accent1" w:themeShade="80"/>
            </w:tcBorders>
            <w:shd w:val="clear" w:color="auto" w:fill="auto"/>
            <w:vAlign w:val="center"/>
          </w:tcPr>
          <w:p w:rsidR="00DD3382" w:rsidRPr="00B47D4D" w:rsidRDefault="00DD3382" w:rsidP="00DD3382">
            <w:pPr>
              <w:jc w:val="right"/>
              <w:rPr>
                <w:rFonts w:ascii="Arial" w:hAnsi="Arial" w:cs="Arial"/>
                <w:b/>
                <w:sz w:val="16"/>
                <w:lang w:val="es-BO"/>
              </w:rPr>
            </w:pPr>
          </w:p>
        </w:tc>
        <w:tc>
          <w:tcPr>
            <w:tcW w:w="282"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1" w:type="dxa"/>
            <w:shd w:val="clear" w:color="auto" w:fill="auto"/>
          </w:tcPr>
          <w:p w:rsidR="00DD3382" w:rsidRPr="00B47D4D" w:rsidRDefault="00DD3382" w:rsidP="00DD3382">
            <w:pPr>
              <w:rPr>
                <w:rFonts w:ascii="Arial" w:hAnsi="Arial" w:cs="Arial"/>
                <w:sz w:val="16"/>
                <w:lang w:val="es-BO"/>
              </w:rPr>
            </w:pPr>
          </w:p>
        </w:tc>
        <w:tc>
          <w:tcPr>
            <w:tcW w:w="276"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72"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311" w:type="dxa"/>
            <w:shd w:val="clear" w:color="auto" w:fill="auto"/>
          </w:tcPr>
          <w:p w:rsidR="00DD3382" w:rsidRPr="00B47D4D" w:rsidRDefault="00DD3382" w:rsidP="00DD3382">
            <w:pPr>
              <w:rPr>
                <w:rFonts w:ascii="Arial" w:hAnsi="Arial" w:cs="Arial"/>
                <w:sz w:val="16"/>
                <w:lang w:val="es-BO"/>
              </w:rPr>
            </w:pPr>
          </w:p>
        </w:tc>
        <w:tc>
          <w:tcPr>
            <w:tcW w:w="309" w:type="dxa"/>
            <w:gridSpan w:val="2"/>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310"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gridSpan w:val="2"/>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9" w:type="dxa"/>
            <w:shd w:val="clear" w:color="auto" w:fill="auto"/>
          </w:tcPr>
          <w:p w:rsidR="00DD3382" w:rsidRPr="00B47D4D" w:rsidRDefault="00DD3382" w:rsidP="00DD3382">
            <w:pPr>
              <w:rPr>
                <w:rFonts w:ascii="Arial" w:hAnsi="Arial" w:cs="Arial"/>
                <w:sz w:val="16"/>
                <w:lang w:val="es-BO"/>
              </w:rPr>
            </w:pPr>
          </w:p>
        </w:tc>
        <w:tc>
          <w:tcPr>
            <w:tcW w:w="268" w:type="dxa"/>
            <w:tcBorders>
              <w:right w:val="single" w:sz="12" w:space="0" w:color="244061" w:themeColor="accent1" w:themeShade="80"/>
            </w:tcBorders>
            <w:shd w:val="clear" w:color="auto" w:fill="auto"/>
          </w:tcPr>
          <w:p w:rsidR="00DD3382" w:rsidRPr="00B47D4D" w:rsidRDefault="00DD3382" w:rsidP="00DD3382">
            <w:pPr>
              <w:rPr>
                <w:rFonts w:ascii="Arial" w:hAnsi="Arial" w:cs="Arial"/>
                <w:sz w:val="16"/>
                <w:lang w:val="es-BO"/>
              </w:rPr>
            </w:pPr>
          </w:p>
        </w:tc>
      </w:tr>
      <w:tr w:rsidR="00217293" w:rsidRPr="00B47D4D" w:rsidTr="00217293">
        <w:trPr>
          <w:jc w:val="center"/>
        </w:trPr>
        <w:tc>
          <w:tcPr>
            <w:tcW w:w="1536" w:type="dxa"/>
            <w:gridSpan w:val="5"/>
            <w:tcBorders>
              <w:left w:val="single" w:sz="12" w:space="0" w:color="244061" w:themeColor="accent1" w:themeShade="80"/>
              <w:right w:val="single" w:sz="4" w:space="0" w:color="auto"/>
            </w:tcBorders>
            <w:vAlign w:val="center"/>
          </w:tcPr>
          <w:p w:rsidR="00217293" w:rsidRPr="00B47D4D" w:rsidRDefault="00217293" w:rsidP="00217293">
            <w:pPr>
              <w:jc w:val="right"/>
              <w:rPr>
                <w:rFonts w:ascii="Arial" w:hAnsi="Arial" w:cs="Arial"/>
                <w:sz w:val="16"/>
                <w:lang w:val="es-BO"/>
              </w:rPr>
            </w:pPr>
            <w:r w:rsidRPr="00B47D4D">
              <w:rPr>
                <w:rFonts w:ascii="Arial" w:hAnsi="Arial" w:cs="Arial"/>
                <w:sz w:val="16"/>
                <w:lang w:val="es-BO"/>
              </w:rPr>
              <w:t>Teléfono</w:t>
            </w:r>
          </w:p>
        </w:tc>
        <w:tc>
          <w:tcPr>
            <w:tcW w:w="103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17293" w:rsidRPr="00B47D4D" w:rsidRDefault="00217293" w:rsidP="00217293">
            <w:pPr>
              <w:rPr>
                <w:rFonts w:ascii="Arial" w:hAnsi="Arial" w:cs="Arial"/>
                <w:sz w:val="16"/>
                <w:lang w:val="es-BO"/>
              </w:rPr>
            </w:pPr>
            <w:r>
              <w:rPr>
                <w:rFonts w:ascii="Arial" w:hAnsi="Arial" w:cs="Arial"/>
                <w:sz w:val="16"/>
                <w:lang w:val="es-BO"/>
              </w:rPr>
              <w:t>4520317</w:t>
            </w:r>
          </w:p>
        </w:tc>
        <w:tc>
          <w:tcPr>
            <w:tcW w:w="276" w:type="dxa"/>
            <w:tcBorders>
              <w:left w:val="single" w:sz="4" w:space="0" w:color="auto"/>
            </w:tcBorders>
            <w:vAlign w:val="center"/>
          </w:tcPr>
          <w:p w:rsidR="00217293" w:rsidRPr="00B47D4D" w:rsidRDefault="00217293" w:rsidP="00217293">
            <w:pPr>
              <w:rPr>
                <w:rFonts w:ascii="Arial" w:hAnsi="Arial" w:cs="Arial"/>
                <w:sz w:val="16"/>
                <w:lang w:val="es-BO"/>
              </w:rPr>
            </w:pPr>
          </w:p>
        </w:tc>
        <w:tc>
          <w:tcPr>
            <w:tcW w:w="548" w:type="dxa"/>
            <w:gridSpan w:val="2"/>
            <w:tcBorders>
              <w:left w:val="nil"/>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Fax</w:t>
            </w:r>
          </w:p>
        </w:tc>
        <w:tc>
          <w:tcPr>
            <w:tcW w:w="109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4520318</w:t>
            </w:r>
          </w:p>
        </w:tc>
        <w:tc>
          <w:tcPr>
            <w:tcW w:w="272" w:type="dxa"/>
            <w:tcBorders>
              <w:left w:val="single" w:sz="4" w:space="0" w:color="auto"/>
            </w:tcBorders>
          </w:tcPr>
          <w:p w:rsidR="00217293" w:rsidRPr="00B47D4D" w:rsidRDefault="00217293" w:rsidP="00217293">
            <w:pPr>
              <w:rPr>
                <w:rFonts w:ascii="Arial" w:hAnsi="Arial" w:cs="Arial"/>
                <w:sz w:val="16"/>
                <w:lang w:val="es-BO"/>
              </w:rPr>
            </w:pPr>
          </w:p>
        </w:tc>
        <w:tc>
          <w:tcPr>
            <w:tcW w:w="1616" w:type="dxa"/>
            <w:gridSpan w:val="6"/>
            <w:tcBorders>
              <w:right w:val="single" w:sz="4" w:space="0" w:color="auto"/>
            </w:tcBorders>
          </w:tcPr>
          <w:p w:rsidR="00217293" w:rsidRPr="00B47D4D" w:rsidRDefault="00217293" w:rsidP="00217293">
            <w:pPr>
              <w:rPr>
                <w:rFonts w:ascii="Arial" w:hAnsi="Arial" w:cs="Arial"/>
                <w:sz w:val="16"/>
                <w:lang w:val="es-BO"/>
              </w:rPr>
            </w:pPr>
            <w:r w:rsidRPr="00B47D4D">
              <w:rPr>
                <w:rFonts w:ascii="Arial" w:hAnsi="Arial" w:cs="Arial"/>
                <w:sz w:val="16"/>
                <w:lang w:val="es-BO"/>
              </w:rPr>
              <w:t>Correo Electrónico</w:t>
            </w:r>
          </w:p>
        </w:tc>
        <w:tc>
          <w:tcPr>
            <w:tcW w:w="3433"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rsidR="00217293" w:rsidRPr="00B47D4D" w:rsidRDefault="00217293" w:rsidP="00217293">
            <w:pPr>
              <w:rPr>
                <w:rFonts w:ascii="Arial" w:hAnsi="Arial" w:cs="Arial"/>
                <w:sz w:val="16"/>
                <w:lang w:val="es-BO"/>
              </w:rPr>
            </w:pPr>
            <w:r>
              <w:rPr>
                <w:rFonts w:ascii="Arial" w:hAnsi="Arial" w:cs="Arial"/>
                <w:sz w:val="16"/>
                <w:lang w:val="es-BO"/>
              </w:rPr>
              <w:t>fernando.sagarnaga@ende.bo</w:t>
            </w:r>
          </w:p>
        </w:tc>
        <w:tc>
          <w:tcPr>
            <w:tcW w:w="269" w:type="dxa"/>
            <w:tcBorders>
              <w:left w:val="single" w:sz="4" w:space="0" w:color="auto"/>
            </w:tcBorders>
          </w:tcPr>
          <w:p w:rsidR="00217293" w:rsidRPr="00B47D4D" w:rsidRDefault="00217293" w:rsidP="00217293">
            <w:pPr>
              <w:rPr>
                <w:rFonts w:ascii="Arial" w:hAnsi="Arial" w:cs="Arial"/>
                <w:sz w:val="16"/>
                <w:lang w:val="es-BO"/>
              </w:rPr>
            </w:pPr>
          </w:p>
        </w:tc>
        <w:tc>
          <w:tcPr>
            <w:tcW w:w="268" w:type="dxa"/>
            <w:tcBorders>
              <w:right w:val="single" w:sz="12" w:space="0" w:color="244061" w:themeColor="accent1" w:themeShade="80"/>
            </w:tcBorders>
          </w:tcPr>
          <w:p w:rsidR="00217293" w:rsidRPr="00B47D4D" w:rsidRDefault="00217293" w:rsidP="00217293">
            <w:pPr>
              <w:rPr>
                <w:rFonts w:ascii="Arial" w:hAnsi="Arial" w:cs="Arial"/>
                <w:sz w:val="16"/>
                <w:lang w:val="es-BO"/>
              </w:rPr>
            </w:pPr>
          </w:p>
        </w:tc>
      </w:tr>
      <w:tr w:rsidR="00217293" w:rsidRPr="00B47D4D" w:rsidTr="00217293">
        <w:trPr>
          <w:jc w:val="center"/>
        </w:trPr>
        <w:tc>
          <w:tcPr>
            <w:tcW w:w="2291" w:type="dxa"/>
            <w:gridSpan w:val="8"/>
            <w:tcBorders>
              <w:left w:val="single" w:sz="12" w:space="0" w:color="244061" w:themeColor="accent1" w:themeShade="80"/>
            </w:tcBorders>
            <w:shd w:val="clear" w:color="auto" w:fill="auto"/>
            <w:vAlign w:val="center"/>
          </w:tcPr>
          <w:p w:rsidR="00217293" w:rsidRPr="00B47D4D" w:rsidRDefault="00217293" w:rsidP="00217293">
            <w:pPr>
              <w:jc w:val="right"/>
              <w:rPr>
                <w:rFonts w:ascii="Arial" w:hAnsi="Arial" w:cs="Arial"/>
                <w:b/>
                <w:sz w:val="6"/>
                <w:szCs w:val="2"/>
                <w:lang w:val="es-BO"/>
              </w:rPr>
            </w:pPr>
          </w:p>
        </w:tc>
        <w:tc>
          <w:tcPr>
            <w:tcW w:w="282"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1" w:type="dxa"/>
            <w:shd w:val="clear" w:color="auto" w:fill="auto"/>
          </w:tcPr>
          <w:p w:rsidR="00217293" w:rsidRPr="00B47D4D" w:rsidRDefault="00217293" w:rsidP="00217293">
            <w:pPr>
              <w:rPr>
                <w:rFonts w:ascii="Arial" w:hAnsi="Arial" w:cs="Arial"/>
                <w:sz w:val="6"/>
                <w:szCs w:val="2"/>
                <w:lang w:val="es-BO"/>
              </w:rPr>
            </w:pPr>
          </w:p>
        </w:tc>
        <w:tc>
          <w:tcPr>
            <w:tcW w:w="276"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72"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1"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0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310"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gridSpan w:val="2"/>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tcBorders>
              <w:top w:val="single" w:sz="4" w:space="0" w:color="auto"/>
            </w:tcBorders>
            <w:shd w:val="clear" w:color="auto" w:fill="auto"/>
          </w:tcPr>
          <w:p w:rsidR="00217293" w:rsidRPr="00B47D4D" w:rsidRDefault="00217293" w:rsidP="00217293">
            <w:pPr>
              <w:rPr>
                <w:rFonts w:ascii="Arial" w:hAnsi="Arial" w:cs="Arial"/>
                <w:sz w:val="6"/>
                <w:szCs w:val="2"/>
                <w:lang w:val="es-BO"/>
              </w:rPr>
            </w:pPr>
          </w:p>
        </w:tc>
        <w:tc>
          <w:tcPr>
            <w:tcW w:w="269" w:type="dxa"/>
            <w:shd w:val="clear" w:color="auto" w:fill="auto"/>
          </w:tcPr>
          <w:p w:rsidR="00217293" w:rsidRPr="00B47D4D" w:rsidRDefault="00217293" w:rsidP="00217293">
            <w:pPr>
              <w:rPr>
                <w:rFonts w:ascii="Arial" w:hAnsi="Arial" w:cs="Arial"/>
                <w:sz w:val="6"/>
                <w:szCs w:val="2"/>
                <w:lang w:val="es-BO"/>
              </w:rPr>
            </w:pPr>
          </w:p>
        </w:tc>
        <w:tc>
          <w:tcPr>
            <w:tcW w:w="268" w:type="dxa"/>
            <w:tcBorders>
              <w:right w:val="single" w:sz="12" w:space="0" w:color="244061" w:themeColor="accent1" w:themeShade="80"/>
            </w:tcBorders>
            <w:shd w:val="clear" w:color="auto" w:fill="auto"/>
          </w:tcPr>
          <w:p w:rsidR="00217293" w:rsidRPr="00B47D4D" w:rsidRDefault="00217293" w:rsidP="00217293">
            <w:pPr>
              <w:rPr>
                <w:rFonts w:ascii="Arial" w:hAnsi="Arial" w:cs="Arial"/>
                <w:sz w:val="6"/>
                <w:szCs w:val="2"/>
                <w:lang w:val="es-BO"/>
              </w:rPr>
            </w:pPr>
          </w:p>
        </w:tc>
      </w:tr>
      <w:tr w:rsidR="00217293" w:rsidRPr="00B47D4D" w:rsidTr="00217293">
        <w:trPr>
          <w:jc w:val="center"/>
        </w:trPr>
        <w:tc>
          <w:tcPr>
            <w:tcW w:w="670" w:type="dxa"/>
            <w:tcBorders>
              <w:left w:val="single" w:sz="12" w:space="0" w:color="244061" w:themeColor="accent1" w:themeShade="80"/>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0"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69" w:type="dxa"/>
            <w:gridSpan w:val="2"/>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1"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72" w:type="dxa"/>
            <w:tcBorders>
              <w:bottom w:val="single" w:sz="12" w:space="0" w:color="244061" w:themeColor="accent1" w:themeShade="80"/>
            </w:tcBorders>
            <w:vAlign w:val="center"/>
          </w:tcPr>
          <w:p w:rsidR="00217293" w:rsidRPr="00B47D4D" w:rsidRDefault="00217293" w:rsidP="00217293">
            <w:pPr>
              <w:jc w:val="right"/>
              <w:rPr>
                <w:rFonts w:ascii="Arial" w:hAnsi="Arial" w:cs="Arial"/>
                <w:b/>
                <w:sz w:val="6"/>
                <w:szCs w:val="8"/>
                <w:lang w:val="es-BO"/>
              </w:rPr>
            </w:pPr>
          </w:p>
        </w:tc>
        <w:tc>
          <w:tcPr>
            <w:tcW w:w="28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6"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72"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1"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0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310"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gridSpan w:val="2"/>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9" w:type="dxa"/>
            <w:tcBorders>
              <w:bottom w:val="single" w:sz="12" w:space="0" w:color="244061" w:themeColor="accent1" w:themeShade="80"/>
            </w:tcBorders>
          </w:tcPr>
          <w:p w:rsidR="00217293" w:rsidRPr="00B47D4D" w:rsidRDefault="00217293" w:rsidP="00217293">
            <w:pPr>
              <w:rPr>
                <w:rFonts w:ascii="Arial" w:hAnsi="Arial" w:cs="Arial"/>
                <w:sz w:val="6"/>
                <w:szCs w:val="8"/>
                <w:lang w:val="es-BO"/>
              </w:rPr>
            </w:pPr>
          </w:p>
        </w:tc>
        <w:tc>
          <w:tcPr>
            <w:tcW w:w="268" w:type="dxa"/>
            <w:tcBorders>
              <w:bottom w:val="single" w:sz="12" w:space="0" w:color="244061" w:themeColor="accent1" w:themeShade="80"/>
              <w:right w:val="single" w:sz="12" w:space="0" w:color="244061" w:themeColor="accent1" w:themeShade="80"/>
            </w:tcBorders>
          </w:tcPr>
          <w:p w:rsidR="00217293" w:rsidRPr="00B47D4D" w:rsidRDefault="00217293" w:rsidP="00217293">
            <w:pPr>
              <w:rPr>
                <w:rFonts w:ascii="Arial" w:hAnsi="Arial" w:cs="Arial"/>
                <w:sz w:val="6"/>
                <w:szCs w:val="8"/>
                <w:lang w:val="es-BO"/>
              </w:rPr>
            </w:pPr>
          </w:p>
        </w:tc>
      </w:tr>
    </w:tbl>
    <w:p w:rsidR="00DD3382" w:rsidRPr="00B47D4D" w:rsidRDefault="00DD3382" w:rsidP="00802E75">
      <w:pPr>
        <w:rPr>
          <w:lang w:val="es-BO"/>
        </w:rPr>
      </w:pPr>
    </w:p>
    <w:p w:rsidR="00DD3382" w:rsidRPr="00B47D4D" w:rsidRDefault="00DD3382" w:rsidP="00802E75">
      <w:pPr>
        <w:rPr>
          <w:lang w:val="es-BO"/>
        </w:rPr>
      </w:pPr>
    </w:p>
    <w:p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rsidR="00120392" w:rsidRPr="00B47D4D" w:rsidRDefault="00120392" w:rsidP="00EB3E8A">
            <w:pPr>
              <w:ind w:left="510" w:right="113"/>
              <w:rPr>
                <w:lang w:val="es-BO"/>
              </w:rPr>
            </w:pPr>
          </w:p>
          <w:p w:rsidR="00120392" w:rsidRPr="00B47D4D" w:rsidRDefault="00120392" w:rsidP="00CE51A7">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rsidR="00120392" w:rsidRPr="00B47D4D" w:rsidRDefault="00120392" w:rsidP="00EB3E8A">
            <w:pPr>
              <w:pStyle w:val="Prrafodelista"/>
              <w:ind w:left="510" w:right="113"/>
              <w:rPr>
                <w:rFonts w:ascii="Verdana" w:hAnsi="Verdana"/>
                <w:sz w:val="16"/>
                <w:szCs w:val="16"/>
                <w:lang w:val="es-BO"/>
              </w:rPr>
            </w:pPr>
          </w:p>
          <w:p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0D63E3">
            <w:pPr>
              <w:adjustRightInd w:val="0"/>
              <w:snapToGrid w:val="0"/>
              <w:jc w:val="center"/>
              <w:rPr>
                <w:rFonts w:ascii="Arial" w:hAnsi="Arial" w:cs="Arial"/>
                <w:lang w:val="es-BO"/>
              </w:rPr>
            </w:pPr>
            <w:r>
              <w:rPr>
                <w:rFonts w:ascii="Arial" w:hAnsi="Arial" w:cs="Arial"/>
                <w:lang w:val="es-BO"/>
              </w:rPr>
              <w:t>1</w:t>
            </w:r>
            <w:r w:rsidR="000D63E3">
              <w:rPr>
                <w:rFonts w:ascii="Arial" w:hAnsi="Arial" w:cs="Arial"/>
                <w:lang w:val="es-BO"/>
              </w:rPr>
              <w:t>4</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10</w:t>
            </w: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30</w:t>
            </w:r>
          </w:p>
        </w:tc>
        <w:tc>
          <w:tcPr>
            <w:tcW w:w="135"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217293" w:rsidRPr="004F454E" w:rsidRDefault="00217293" w:rsidP="00217293">
            <w:pPr>
              <w:adjustRightInd w:val="0"/>
              <w:snapToGrid w:val="0"/>
              <w:jc w:val="center"/>
              <w:rPr>
                <w:rFonts w:ascii="Arial" w:hAnsi="Arial" w:cs="Arial"/>
                <w:lang w:val="es-BO"/>
              </w:rPr>
            </w:pPr>
            <w:r w:rsidRPr="004F454E">
              <w:rPr>
                <w:rFonts w:ascii="Arial" w:hAnsi="Arial" w:cs="Arial"/>
                <w:lang w:val="es-BO"/>
              </w:rPr>
              <w:t>Calle Colombia esquina</w:t>
            </w:r>
          </w:p>
          <w:p w:rsidR="00120392" w:rsidRPr="00B47D4D" w:rsidRDefault="00217293" w:rsidP="00217293">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w:t>
            </w:r>
            <w:proofErr w:type="spellStart"/>
            <w:r w:rsidRPr="004F454E">
              <w:rPr>
                <w:rFonts w:ascii="Arial" w:hAnsi="Arial" w:cs="Arial"/>
                <w:lang w:val="es-BO"/>
              </w:rPr>
              <w:t>N°</w:t>
            </w:r>
            <w:proofErr w:type="spellEnd"/>
            <w:r w:rsidRPr="004F454E">
              <w:rPr>
                <w:rFonts w:ascii="Arial" w:hAnsi="Arial" w:cs="Arial"/>
                <w:lang w:val="es-BO"/>
              </w:rPr>
              <w:t xml:space="preserve"> </w:t>
            </w:r>
            <w:r w:rsidR="00756E4A">
              <w:rPr>
                <w:rFonts w:ascii="Arial" w:hAnsi="Arial" w:cs="Arial"/>
                <w:lang w:val="es-BO"/>
              </w:rPr>
              <w:t>O-</w:t>
            </w:r>
            <w:r w:rsidRPr="004F454E">
              <w:rPr>
                <w:rFonts w:ascii="Arial" w:hAnsi="Arial" w:cs="Arial"/>
                <w:lang w:val="es-BO"/>
              </w:rPr>
              <w:t>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0D63E3" w:rsidP="000D63E3">
            <w:pPr>
              <w:adjustRightInd w:val="0"/>
              <w:snapToGrid w:val="0"/>
              <w:jc w:val="center"/>
              <w:rPr>
                <w:rFonts w:ascii="Arial" w:hAnsi="Arial" w:cs="Arial"/>
                <w:lang w:val="es-BO"/>
              </w:rPr>
            </w:pPr>
            <w:r>
              <w:rPr>
                <w:rFonts w:ascii="Arial" w:hAnsi="Arial" w:cs="Arial"/>
                <w:lang w:val="es-BO"/>
              </w:rPr>
              <w:t>20</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21729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217293" w:rsidP="00EB3E8A">
            <w:pPr>
              <w:adjustRightInd w:val="0"/>
              <w:snapToGrid w:val="0"/>
              <w:jc w:val="center"/>
              <w:rPr>
                <w:rFonts w:ascii="Arial" w:hAnsi="Arial" w:cs="Arial"/>
                <w:lang w:val="es-BO"/>
              </w:rPr>
            </w:pPr>
            <w:r>
              <w:rPr>
                <w:rFonts w:ascii="Arial" w:hAnsi="Arial" w:cs="Arial"/>
                <w:lang w:val="es-BO"/>
              </w:rPr>
              <w:t>1</w:t>
            </w:r>
            <w:r w:rsidR="000D63E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0D63E3" w:rsidP="00EB3E8A">
            <w:pPr>
              <w:adjustRightInd w:val="0"/>
              <w:snapToGrid w:val="0"/>
              <w:jc w:val="center"/>
              <w:rPr>
                <w:rFonts w:ascii="Arial" w:hAnsi="Arial" w:cs="Arial"/>
                <w:lang w:val="es-BO"/>
              </w:rPr>
            </w:pPr>
            <w:r>
              <w:rPr>
                <w:rFonts w:ascii="Arial" w:hAnsi="Arial" w:cs="Arial"/>
                <w:lang w:val="es-BO"/>
              </w:rPr>
              <w:t>10</w:t>
            </w:r>
          </w:p>
          <w:p w:rsidR="00217293" w:rsidRDefault="00217293" w:rsidP="00217293">
            <w:pPr>
              <w:adjustRightInd w:val="0"/>
              <w:snapToGrid w:val="0"/>
              <w:rPr>
                <w:rFonts w:ascii="Arial" w:hAnsi="Arial" w:cs="Arial"/>
                <w:lang w:val="es-BO"/>
              </w:rPr>
            </w:pPr>
          </w:p>
          <w:p w:rsidR="00217293" w:rsidRDefault="00217293" w:rsidP="00217293">
            <w:pPr>
              <w:adjustRightInd w:val="0"/>
              <w:snapToGrid w:val="0"/>
              <w:rPr>
                <w:rFonts w:ascii="Arial" w:hAnsi="Arial" w:cs="Arial"/>
                <w:lang w:val="es-BO"/>
              </w:rPr>
            </w:pPr>
          </w:p>
          <w:p w:rsidR="00217293" w:rsidRPr="00B47D4D" w:rsidRDefault="00217293" w:rsidP="00217293">
            <w:pPr>
              <w:adjustRightInd w:val="0"/>
              <w:snapToGrid w:val="0"/>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Default="004D4BA6" w:rsidP="00EB3E8A">
            <w:pPr>
              <w:adjustRightInd w:val="0"/>
              <w:snapToGrid w:val="0"/>
              <w:jc w:val="center"/>
              <w:rPr>
                <w:rFonts w:ascii="Arial" w:hAnsi="Arial" w:cs="Arial"/>
                <w:lang w:val="es-BO"/>
              </w:rPr>
            </w:pPr>
            <w:r>
              <w:rPr>
                <w:rFonts w:ascii="Arial" w:hAnsi="Arial" w:cs="Arial"/>
                <w:lang w:val="es-BO"/>
              </w:rPr>
              <w:t>0</w:t>
            </w:r>
            <w:r w:rsidR="00217293">
              <w:rPr>
                <w:rFonts w:ascii="Arial" w:hAnsi="Arial" w:cs="Arial"/>
                <w:lang w:val="es-BO"/>
              </w:rPr>
              <w:t>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Default="004D4BA6" w:rsidP="00EB3E8A">
            <w:pPr>
              <w:adjustRightInd w:val="0"/>
              <w:snapToGrid w:val="0"/>
              <w:jc w:val="center"/>
              <w:rPr>
                <w:rFonts w:ascii="Arial" w:hAnsi="Arial" w:cs="Arial"/>
                <w:lang w:val="es-BO"/>
              </w:rPr>
            </w:pPr>
            <w:r>
              <w:rPr>
                <w:rFonts w:ascii="Arial" w:hAnsi="Arial" w:cs="Arial"/>
                <w:lang w:val="es-BO"/>
              </w:rPr>
              <w:t>10</w:t>
            </w:r>
          </w:p>
          <w:p w:rsidR="00217293" w:rsidRDefault="00217293" w:rsidP="00EB3E8A">
            <w:pPr>
              <w:adjustRightInd w:val="0"/>
              <w:snapToGrid w:val="0"/>
              <w:jc w:val="center"/>
              <w:rPr>
                <w:rFonts w:ascii="Arial" w:hAnsi="Arial" w:cs="Arial"/>
                <w:lang w:val="es-BO"/>
              </w:rPr>
            </w:pPr>
          </w:p>
          <w:p w:rsidR="00217293" w:rsidRDefault="00217293" w:rsidP="00EB3E8A">
            <w:pPr>
              <w:adjustRightInd w:val="0"/>
              <w:snapToGrid w:val="0"/>
              <w:jc w:val="center"/>
              <w:rPr>
                <w:rFonts w:ascii="Arial" w:hAnsi="Arial" w:cs="Arial"/>
                <w:lang w:val="es-BO"/>
              </w:rPr>
            </w:pPr>
          </w:p>
          <w:p w:rsidR="00217293" w:rsidRPr="00B47D4D" w:rsidRDefault="00217293"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E3E37" w:rsidRPr="00035514" w:rsidRDefault="00BE3E37" w:rsidP="00BE3E37">
            <w:pPr>
              <w:snapToGrid w:val="0"/>
              <w:rPr>
                <w:rFonts w:ascii="Arial" w:hAnsi="Arial" w:cs="Arial"/>
                <w:b/>
                <w:sz w:val="16"/>
                <w:u w:val="single"/>
                <w:lang w:val="es-BO" w:eastAsia="es-BO"/>
              </w:rPr>
            </w:pPr>
            <w:r w:rsidRPr="00035514">
              <w:rPr>
                <w:rFonts w:ascii="Arial" w:hAnsi="Arial" w:cs="Arial"/>
                <w:b/>
                <w:sz w:val="16"/>
                <w:u w:val="single"/>
                <w:lang w:val="es-BO" w:eastAsia="es-BO"/>
              </w:rPr>
              <w:t>Presentación</w:t>
            </w:r>
          </w:p>
          <w:p w:rsidR="00BE3E37" w:rsidRPr="00035514" w:rsidRDefault="00BE3E37" w:rsidP="00BE3E37">
            <w:pPr>
              <w:snapToGrid w:val="0"/>
              <w:rPr>
                <w:rFonts w:ascii="Arial" w:hAnsi="Arial" w:cs="Arial"/>
                <w:b/>
                <w:sz w:val="16"/>
                <w:lang w:val="es-BO" w:eastAsia="es-BO"/>
              </w:rPr>
            </w:pPr>
            <w:r w:rsidRPr="00035514">
              <w:rPr>
                <w:rFonts w:ascii="Arial" w:hAnsi="Arial" w:cs="Arial"/>
                <w:b/>
                <w:sz w:val="16"/>
                <w:u w:val="single"/>
                <w:lang w:val="es-BO" w:eastAsia="es-BO"/>
              </w:rPr>
              <w:t>de Propuestas</w:t>
            </w:r>
            <w:r w:rsidRPr="00035514">
              <w:rPr>
                <w:rFonts w:ascii="Arial" w:hAnsi="Arial" w:cs="Arial"/>
                <w:b/>
                <w:sz w:val="16"/>
                <w:lang w:val="es-BO" w:eastAsia="es-BO"/>
              </w:rPr>
              <w:t>:</w:t>
            </w:r>
          </w:p>
          <w:p w:rsidR="00BE3E37" w:rsidRPr="00035514" w:rsidRDefault="00BE3E37" w:rsidP="00BE3E37">
            <w:pPr>
              <w:snapToGrid w:val="0"/>
              <w:rPr>
                <w:rFonts w:ascii="Arial" w:hAnsi="Arial" w:cs="Arial"/>
                <w:sz w:val="16"/>
                <w:lang w:val="es-BO" w:eastAsia="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(Recepción de correspondencia)</w:t>
            </w:r>
          </w:p>
          <w:p w:rsidR="00BE3E37" w:rsidRPr="00035514" w:rsidRDefault="00BE3E37" w:rsidP="00BE3E37">
            <w:pPr>
              <w:adjustRightInd w:val="0"/>
              <w:snapToGrid w:val="0"/>
              <w:rPr>
                <w:rFonts w:ascii="Tahoma" w:hAnsi="Tahoma" w:cs="Tahoma"/>
                <w:sz w:val="16"/>
                <w:lang w:val="es-BO"/>
              </w:rPr>
            </w:pPr>
          </w:p>
          <w:p w:rsidR="00BE3E37" w:rsidRPr="00035514" w:rsidRDefault="00BE3E37" w:rsidP="00BE3E37">
            <w:pPr>
              <w:snapToGrid w:val="0"/>
              <w:rPr>
                <w:rFonts w:ascii="Arial" w:hAnsi="Arial" w:cs="Arial"/>
                <w:sz w:val="16"/>
                <w:lang w:val="es-BO" w:eastAsia="es-BO"/>
              </w:rPr>
            </w:pPr>
            <w:r w:rsidRPr="00035514">
              <w:rPr>
                <w:rFonts w:ascii="Arial" w:hAnsi="Arial" w:cs="Arial"/>
                <w:b/>
                <w:sz w:val="16"/>
                <w:u w:val="single"/>
                <w:lang w:val="es-BO" w:eastAsia="es-BO"/>
              </w:rPr>
              <w:t>Apertura de Propuestas:</w:t>
            </w:r>
            <w:r w:rsidRPr="00035514">
              <w:rPr>
                <w:rFonts w:ascii="Arial" w:hAnsi="Arial" w:cs="Arial"/>
                <w:sz w:val="16"/>
                <w:lang w:val="es-BO" w:eastAsia="es-BO"/>
              </w:rPr>
              <w:t xml:space="preserve"> </w:t>
            </w:r>
          </w:p>
          <w:p w:rsidR="00120392" w:rsidRPr="00B47D4D" w:rsidRDefault="00BE3E37" w:rsidP="00217293">
            <w:pPr>
              <w:adjustRightInd w:val="0"/>
              <w:snapToGrid w:val="0"/>
              <w:rPr>
                <w:rFonts w:ascii="Arial" w:hAnsi="Arial" w:cs="Arial"/>
                <w:lang w:val="es-BO"/>
              </w:rPr>
            </w:pPr>
            <w:r w:rsidRPr="00035514">
              <w:rPr>
                <w:rFonts w:ascii="Arial" w:hAnsi="Arial" w:cs="Arial"/>
                <w:sz w:val="16"/>
                <w:lang w:val="es-BO" w:eastAsia="es-BO"/>
              </w:rPr>
              <w:t xml:space="preserve">Oficinas de ENDE de la Calle Colombia esquina </w:t>
            </w:r>
            <w:proofErr w:type="spellStart"/>
            <w:r w:rsidRPr="00035514">
              <w:rPr>
                <w:rFonts w:ascii="Arial" w:hAnsi="Arial" w:cs="Arial"/>
                <w:sz w:val="16"/>
                <w:lang w:val="es-BO" w:eastAsia="es-BO"/>
              </w:rPr>
              <w:t>Falsuri</w:t>
            </w:r>
            <w:proofErr w:type="spellEnd"/>
            <w:r w:rsidRPr="00035514">
              <w:rPr>
                <w:rFonts w:ascii="Arial" w:hAnsi="Arial" w:cs="Arial"/>
                <w:sz w:val="16"/>
                <w:lang w:val="es-BO" w:eastAsia="es-BO"/>
              </w:rPr>
              <w:t xml:space="preserve"> </w:t>
            </w:r>
            <w:proofErr w:type="spellStart"/>
            <w:r w:rsidRPr="00035514">
              <w:rPr>
                <w:rFonts w:ascii="Arial" w:hAnsi="Arial" w:cs="Arial"/>
                <w:sz w:val="16"/>
                <w:lang w:val="es-BO" w:eastAsia="es-BO"/>
              </w:rPr>
              <w:t>N°</w:t>
            </w:r>
            <w:proofErr w:type="spellEnd"/>
            <w:r w:rsidRPr="00035514">
              <w:rPr>
                <w:rFonts w:ascii="Arial" w:hAnsi="Arial" w:cs="Arial"/>
                <w:sz w:val="16"/>
                <w:lang w:val="es-BO" w:eastAsia="es-BO"/>
              </w:rPr>
              <w:t xml:space="preserve"> </w:t>
            </w:r>
            <w:r w:rsidR="00756E4A">
              <w:rPr>
                <w:rFonts w:ascii="Arial" w:hAnsi="Arial" w:cs="Arial"/>
                <w:sz w:val="16"/>
                <w:lang w:val="es-BO" w:eastAsia="es-BO"/>
              </w:rPr>
              <w:t>O-</w:t>
            </w:r>
            <w:r w:rsidRPr="00035514">
              <w:rPr>
                <w:rFonts w:ascii="Arial" w:hAnsi="Arial" w:cs="Arial"/>
                <w:sz w:val="16"/>
                <w:lang w:val="es-BO" w:eastAsia="es-BO"/>
              </w:rPr>
              <w:t>655 (Sala de Apertura de Sobres</w:t>
            </w:r>
            <w:r w:rsidRPr="00035514">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27</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28</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346703">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vMerge w:val="restart"/>
            <w:tcBorders>
              <w:top w:val="nil"/>
              <w:left w:val="single" w:sz="4"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120392" w:rsidRPr="00B47D4D" w:rsidRDefault="00120392" w:rsidP="00CE51A7">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i/>
                <w:sz w:val="14"/>
                <w:szCs w:val="14"/>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20392" w:rsidRPr="00B47D4D" w:rsidRDefault="00346703"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lang w:val="es-BO"/>
              </w:rPr>
            </w:pPr>
          </w:p>
        </w:tc>
      </w:tr>
      <w:tr w:rsidR="00120392" w:rsidRPr="00B47D4D"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rsidR="00120392" w:rsidRPr="00B47D4D" w:rsidRDefault="00120392" w:rsidP="00EB3E8A">
            <w:pPr>
              <w:adjustRightInd w:val="0"/>
              <w:snapToGrid w:val="0"/>
              <w:jc w:val="center"/>
              <w:rPr>
                <w:rFonts w:ascii="Arial" w:hAnsi="Arial" w:cs="Arial"/>
                <w:sz w:val="4"/>
                <w:szCs w:val="4"/>
                <w:lang w:val="es-BO"/>
              </w:rPr>
            </w:pPr>
          </w:p>
        </w:tc>
      </w:tr>
    </w:tbl>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bookmarkStart w:id="56" w:name="_GoBack"/>
      <w:bookmarkEnd w:id="56"/>
    </w:p>
    <w:bookmarkEnd w:id="52"/>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120392" w:rsidRPr="00B47D4D" w:rsidRDefault="00120392" w:rsidP="00802E75">
      <w:pPr>
        <w:rPr>
          <w:lang w:val="es-BO"/>
        </w:rPr>
      </w:pPr>
    </w:p>
    <w:p w:rsidR="00A72FB0" w:rsidRPr="00B47D4D" w:rsidRDefault="00A72FB0" w:rsidP="00CE51A7">
      <w:pPr>
        <w:pStyle w:val="Ttulo"/>
        <w:numPr>
          <w:ilvl w:val="0"/>
          <w:numId w:val="11"/>
        </w:numPr>
        <w:spacing w:before="0" w:after="0"/>
        <w:jc w:val="both"/>
        <w:rPr>
          <w:rFonts w:ascii="Verdana" w:hAnsi="Verdana"/>
          <w:sz w:val="18"/>
          <w:szCs w:val="18"/>
          <w:lang w:val="es-BO"/>
        </w:rPr>
      </w:pPr>
      <w:bookmarkStart w:id="57"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7"/>
    </w:p>
    <w:p w:rsidR="00A72FB0" w:rsidRPr="00B47D4D" w:rsidRDefault="00A72FB0" w:rsidP="00F03B1C">
      <w:pPr>
        <w:tabs>
          <w:tab w:val="left" w:pos="7513"/>
        </w:tabs>
        <w:ind w:left="705" w:hanging="705"/>
        <w:rPr>
          <w:rFonts w:ascii="Arial" w:hAnsi="Arial" w:cs="Arial"/>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A72FB0" w:rsidRPr="00B47D4D" w:rsidTr="00346703">
        <w:trPr>
          <w:trHeight w:val="475"/>
        </w:trPr>
        <w:tc>
          <w:tcPr>
            <w:tcW w:w="9781" w:type="dxa"/>
            <w:shd w:val="clear" w:color="auto" w:fill="0F243E"/>
          </w:tcPr>
          <w:p w:rsidR="00A72FB0" w:rsidRPr="00B47D4D" w:rsidRDefault="00A72FB0" w:rsidP="00F03B1C">
            <w:pPr>
              <w:shd w:val="clear" w:color="auto" w:fill="17365D"/>
              <w:tabs>
                <w:tab w:val="left" w:pos="7513"/>
              </w:tabs>
              <w:jc w:val="center"/>
              <w:rPr>
                <w:rFonts w:ascii="Arial" w:hAnsi="Arial" w:cs="Arial"/>
                <w:b/>
                <w:lang w:val="es-BO"/>
              </w:rPr>
            </w:pPr>
            <w:r w:rsidRPr="00B47D4D">
              <w:rPr>
                <w:rFonts w:ascii="Arial" w:hAnsi="Arial" w:cs="Arial"/>
                <w:b/>
                <w:lang w:val="es-BO"/>
              </w:rPr>
              <w:t>TÉRMINOS DE REFERENCIA OBJETO DE LA CONSULTORÍA</w:t>
            </w:r>
            <w:r w:rsidR="00BD00BF" w:rsidRPr="00B47D4D">
              <w:rPr>
                <w:rFonts w:ascii="Arial" w:hAnsi="Arial" w:cs="Arial"/>
                <w:b/>
                <w:lang w:val="es-BO"/>
              </w:rPr>
              <w:t xml:space="preserve"> </w:t>
            </w:r>
          </w:p>
          <w:p w:rsidR="00A72FB0" w:rsidRPr="00B47D4D" w:rsidRDefault="00A72FB0" w:rsidP="00F03B1C">
            <w:pPr>
              <w:shd w:val="clear" w:color="auto" w:fill="17365D"/>
              <w:tabs>
                <w:tab w:val="left" w:pos="7513"/>
              </w:tabs>
              <w:rPr>
                <w:rFonts w:ascii="Arial" w:hAnsi="Arial" w:cs="Arial"/>
                <w:lang w:val="es-BO"/>
              </w:rPr>
            </w:pPr>
          </w:p>
        </w:tc>
      </w:tr>
      <w:tr w:rsidR="00F03B1C" w:rsidRPr="00B47D4D" w:rsidTr="00346703">
        <w:trPr>
          <w:trHeight w:val="1026"/>
        </w:trPr>
        <w:tc>
          <w:tcPr>
            <w:tcW w:w="9781" w:type="dxa"/>
            <w:shd w:val="clear" w:color="auto" w:fill="FFFFFF"/>
          </w:tcPr>
          <w:p w:rsidR="00925739" w:rsidRDefault="00925739" w:rsidP="00925739">
            <w:pPr>
              <w:spacing w:line="276" w:lineRule="auto"/>
              <w:ind w:left="709" w:right="302"/>
              <w:rPr>
                <w:rFonts w:ascii="Tahoma" w:hAnsi="Tahoma" w:cs="Tahoma"/>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caps/>
                <w:szCs w:val="18"/>
              </w:rPr>
            </w:pPr>
            <w:r w:rsidRPr="00750B67">
              <w:rPr>
                <w:rFonts w:cs="Tahoma"/>
                <w:b/>
                <w:szCs w:val="18"/>
              </w:rPr>
              <w:t>ANTECEDENTES</w:t>
            </w:r>
          </w:p>
          <w:p w:rsidR="000D63E3" w:rsidRPr="00750B67" w:rsidRDefault="000D63E3" w:rsidP="000D63E3">
            <w:pPr>
              <w:spacing w:line="276" w:lineRule="auto"/>
              <w:ind w:left="709" w:right="232"/>
              <w:rPr>
                <w:rFonts w:cs="Tahoma"/>
                <w:szCs w:val="18"/>
              </w:rPr>
            </w:pPr>
            <w:r w:rsidRPr="00750B67">
              <w:rPr>
                <w:rFonts w:cs="Tahoma"/>
                <w:szCs w:val="18"/>
              </w:rPr>
              <w:t xml:space="preserve">La Empresa Nacional de Electricidad - </w:t>
            </w:r>
            <w:r w:rsidRPr="00750B67">
              <w:rPr>
                <w:rFonts w:cs="Tahoma"/>
                <w:b/>
                <w:szCs w:val="18"/>
              </w:rPr>
              <w:t>ENDE</w:t>
            </w:r>
            <w:r w:rsidRPr="00750B67">
              <w:rPr>
                <w:rFonts w:cs="Tahoma"/>
                <w:szCs w:val="18"/>
              </w:rPr>
              <w:t>, para cumplir las actividades planificadas por la o el</w:t>
            </w:r>
            <w:r w:rsidRPr="00750B67">
              <w:t xml:space="preserve"> </w:t>
            </w:r>
            <w:r w:rsidRPr="00750B67">
              <w:rPr>
                <w:rFonts w:cs="Tahoma"/>
                <w:szCs w:val="18"/>
              </w:rPr>
              <w:t>Departamento Desarrollo de Mercados dependiente de la Gerencia de Desarrollo Estratégico y Proyectos, requiere contratar a un Consultor Individual que cumpla con la experiencia y formación establecida en los presentes Términos de Referencia (</w:t>
            </w:r>
            <w:proofErr w:type="spellStart"/>
            <w:r w:rsidRPr="00750B67">
              <w:rPr>
                <w:rFonts w:cs="Tahoma"/>
                <w:szCs w:val="18"/>
              </w:rPr>
              <w:t>TDR</w:t>
            </w:r>
            <w:proofErr w:type="spellEnd"/>
            <w:r w:rsidRPr="00750B67">
              <w:rPr>
                <w:rFonts w:cs="Tahoma"/>
                <w:szCs w:val="18"/>
              </w:rPr>
              <w:t>).</w:t>
            </w:r>
          </w:p>
          <w:p w:rsidR="000D63E3" w:rsidRPr="00750B67" w:rsidRDefault="000D63E3" w:rsidP="000D63E3">
            <w:pPr>
              <w:spacing w:line="276" w:lineRule="auto"/>
              <w:ind w:left="360" w:right="153"/>
              <w:rPr>
                <w:rFonts w:cs="Tahoma"/>
                <w:b/>
                <w:caps/>
                <w:szCs w:val="18"/>
              </w:rPr>
            </w:pPr>
            <w:r w:rsidRPr="00750B67">
              <w:rPr>
                <w:rFonts w:cs="Tahoma"/>
                <w:b/>
                <w:szCs w:val="18"/>
              </w:rPr>
              <w:t xml:space="preserve"> </w:t>
            </w: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OBJETO DE LA CONSULTORÍA INDIVIDUAL</w:t>
            </w:r>
          </w:p>
          <w:p w:rsidR="000D63E3" w:rsidRPr="00750B67" w:rsidRDefault="000D63E3" w:rsidP="000D63E3">
            <w:pPr>
              <w:spacing w:line="276" w:lineRule="auto"/>
              <w:ind w:left="709" w:right="232"/>
              <w:contextualSpacing/>
              <w:rPr>
                <w:rFonts w:cs="Tahoma"/>
                <w:szCs w:val="18"/>
              </w:rPr>
            </w:pPr>
            <w:r w:rsidRPr="00750B67">
              <w:rPr>
                <w:rFonts w:cs="Tahoma"/>
                <w:szCs w:val="18"/>
              </w:rPr>
              <w:t>La Empresa Nacional de Electricidad (</w:t>
            </w:r>
            <w:r w:rsidRPr="00750B67">
              <w:rPr>
                <w:rFonts w:cs="Tahoma"/>
                <w:b/>
                <w:szCs w:val="18"/>
              </w:rPr>
              <w:t>ENDE</w:t>
            </w:r>
            <w:r w:rsidRPr="00750B67">
              <w:rPr>
                <w:rFonts w:cs="Tahoma"/>
                <w:szCs w:val="18"/>
              </w:rPr>
              <w:t>), a través del Departamento de Desarrollo de Mercados dependiente de la Gerencia de Desarrollo Estratégico y Proyectos, requiere la contratación de un Consultor Individual de Línea (CONSULTOR), quién estará a cargo del seguimiento y análisis a los eventos y estadística energética de los países de interés, coadyuvará en las proyecciones económico financieras de alternativas de proyectos de exportación en coordinación con el Departamento indicado.</w:t>
            </w:r>
          </w:p>
          <w:p w:rsidR="000D63E3" w:rsidRPr="00750B67" w:rsidRDefault="000D63E3" w:rsidP="000D63E3">
            <w:pPr>
              <w:spacing w:line="276" w:lineRule="auto"/>
              <w:ind w:left="709" w:right="232"/>
              <w:contextualSpacing/>
              <w:rPr>
                <w:rFonts w:cs="Tahoma"/>
                <w:szCs w:val="18"/>
              </w:rPr>
            </w:pPr>
          </w:p>
          <w:p w:rsidR="000D63E3" w:rsidRPr="00750B67" w:rsidRDefault="000D63E3" w:rsidP="000D63E3">
            <w:pPr>
              <w:spacing w:line="276" w:lineRule="auto"/>
              <w:ind w:left="709" w:right="232"/>
              <w:contextualSpacing/>
              <w:rPr>
                <w:rFonts w:cs="Tahoma"/>
                <w:szCs w:val="18"/>
              </w:rPr>
            </w:pPr>
            <w:r w:rsidRPr="00750B67">
              <w:rPr>
                <w:rFonts w:cs="Tahoma"/>
                <w:szCs w:val="18"/>
              </w:rPr>
              <w:t>Para este fin, ENDE apoyará al CONSULTOR proporcionando la información necesaria, apoyo logístico y todas las condiciones e insumos para el desarrollo de la CONSULTORÍA.</w:t>
            </w:r>
          </w:p>
          <w:p w:rsidR="000D63E3" w:rsidRPr="00750B67" w:rsidRDefault="000D63E3" w:rsidP="000D63E3">
            <w:pPr>
              <w:spacing w:line="276" w:lineRule="auto"/>
              <w:ind w:left="709" w:right="232"/>
              <w:contextualSpacing/>
              <w:rPr>
                <w:rFonts w:cs="Tahoma"/>
                <w:caps/>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ALCANCE DEL SERVICIO</w:t>
            </w:r>
          </w:p>
          <w:p w:rsidR="000D63E3" w:rsidRPr="00750B67" w:rsidRDefault="000D63E3" w:rsidP="000D63E3">
            <w:pPr>
              <w:spacing w:before="240" w:line="276" w:lineRule="auto"/>
              <w:ind w:left="709" w:right="232"/>
              <w:contextualSpacing/>
              <w:rPr>
                <w:rFonts w:cs="Tahoma"/>
                <w:b/>
                <w:i/>
                <w:szCs w:val="18"/>
              </w:rPr>
            </w:pPr>
            <w:r w:rsidRPr="00750B67">
              <w:rPr>
                <w:rFonts w:cs="Tahoma"/>
                <w:szCs w:val="18"/>
              </w:rPr>
              <w:t xml:space="preserve">El Consultor Individual deberá realizar y ejecutar las tareas encomendadas en estricta aplicación a los términos de Referencia, al contrato a suscribir y a los mecanismos de coordinación establecidos por el Departamento Desarrollo de Mercados - </w:t>
            </w:r>
            <w:proofErr w:type="spellStart"/>
            <w:r w:rsidRPr="00750B67">
              <w:rPr>
                <w:rFonts w:cs="Tahoma"/>
                <w:szCs w:val="18"/>
              </w:rPr>
              <w:t>DDME</w:t>
            </w:r>
            <w:proofErr w:type="spellEnd"/>
            <w:r w:rsidRPr="00750B67">
              <w:rPr>
                <w:rFonts w:cs="Tahoma"/>
                <w:szCs w:val="18"/>
              </w:rPr>
              <w:t xml:space="preserve">. Para este fin, el </w:t>
            </w:r>
            <w:r w:rsidRPr="00750B67">
              <w:rPr>
                <w:rFonts w:cs="Tahoma"/>
                <w:b/>
                <w:szCs w:val="18"/>
              </w:rPr>
              <w:t>CONSULTOR</w:t>
            </w:r>
            <w:r w:rsidRPr="00750B67">
              <w:rPr>
                <w:rFonts w:cs="Tahoma"/>
                <w:szCs w:val="18"/>
              </w:rPr>
              <w:t xml:space="preserve"> deberá efectuar, sin ser limitativas, las siguientes actividades</w:t>
            </w:r>
            <w:r w:rsidRPr="00750B67">
              <w:rPr>
                <w:rFonts w:cs="Tahoma"/>
                <w:b/>
                <w:i/>
                <w:szCs w:val="18"/>
              </w:rPr>
              <w:t>:</w:t>
            </w:r>
          </w:p>
          <w:p w:rsidR="000D63E3" w:rsidRPr="00750B67" w:rsidRDefault="000D63E3" w:rsidP="000D63E3">
            <w:pPr>
              <w:spacing w:before="240" w:line="276" w:lineRule="auto"/>
              <w:ind w:left="709" w:right="232"/>
              <w:contextualSpacing/>
              <w:rPr>
                <w:rFonts w:cs="Tahoma"/>
                <w:b/>
                <w:i/>
                <w:szCs w:val="18"/>
              </w:rPr>
            </w:pPr>
          </w:p>
          <w:p w:rsidR="000D63E3" w:rsidRPr="00750B67" w:rsidRDefault="000D63E3" w:rsidP="000D63E3">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 xml:space="preserve">Investigación, análisis y almacenamiento de estadística energética de países de </w:t>
            </w:r>
            <w:r w:rsidRPr="000D63E3">
              <w:rPr>
                <w:rFonts w:ascii="Verdana" w:hAnsi="Verdana" w:cs="Tahoma"/>
                <w:sz w:val="18"/>
                <w:szCs w:val="18"/>
                <w:lang w:eastAsia="es-ES"/>
              </w:rPr>
              <w:t>interés</w:t>
            </w:r>
            <w:r w:rsidRPr="00750B67">
              <w:rPr>
                <w:rFonts w:ascii="Verdana" w:hAnsi="Verdana" w:cs="Tahoma"/>
                <w:bCs/>
                <w:iCs/>
                <w:sz w:val="18"/>
                <w:szCs w:val="18"/>
              </w:rPr>
              <w:t xml:space="preserve"> asignados.</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Realizar proyecciones y análisis económico financieras de alternativas de proyectos de exportación.</w:t>
            </w:r>
          </w:p>
          <w:p w:rsidR="000D63E3" w:rsidRPr="00750B67" w:rsidRDefault="000D63E3" w:rsidP="000D63E3">
            <w:pPr>
              <w:pStyle w:val="Prrafodelista"/>
              <w:numPr>
                <w:ilvl w:val="0"/>
                <w:numId w:val="43"/>
              </w:numPr>
              <w:spacing w:after="200"/>
              <w:rPr>
                <w:rFonts w:ascii="Verdana" w:hAnsi="Verdana" w:cs="Tahoma"/>
                <w:bCs/>
                <w:iCs/>
                <w:sz w:val="18"/>
                <w:szCs w:val="18"/>
              </w:rPr>
            </w:pPr>
            <w:r w:rsidRPr="00750B67">
              <w:rPr>
                <w:rFonts w:ascii="Verdana" w:hAnsi="Verdana" w:cs="Tahoma"/>
                <w:bCs/>
                <w:iCs/>
                <w:sz w:val="18"/>
                <w:szCs w:val="18"/>
              </w:rPr>
              <w:t>Realizar análisis impositivo de proyectos de inversión de ENDE en el extranjero.</w:t>
            </w:r>
          </w:p>
          <w:p w:rsidR="000D63E3" w:rsidRPr="00750B67" w:rsidRDefault="000D63E3" w:rsidP="000D63E3">
            <w:pPr>
              <w:pStyle w:val="Prrafodelista"/>
              <w:numPr>
                <w:ilvl w:val="0"/>
                <w:numId w:val="43"/>
              </w:numPr>
              <w:spacing w:after="200"/>
              <w:rPr>
                <w:rFonts w:ascii="Verdana" w:hAnsi="Verdana" w:cs="Tahoma"/>
                <w:bCs/>
                <w:iCs/>
                <w:sz w:val="18"/>
                <w:szCs w:val="18"/>
              </w:rPr>
            </w:pPr>
            <w:r w:rsidRPr="00750B67">
              <w:rPr>
                <w:rFonts w:ascii="Verdana" w:hAnsi="Verdana" w:cs="Tahoma"/>
                <w:bCs/>
                <w:iCs/>
                <w:sz w:val="18"/>
                <w:szCs w:val="18"/>
              </w:rPr>
              <w:t xml:space="preserve">Coadyuvar en el seguimiento y gestión de contratos que estén a cargo de la gerencia. </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Análisis y Proyecciones de Demanda eléctrica y costos de combustibles para simulaciones especializadas en modelos de uso oficial en Bolivia (</w:t>
            </w:r>
            <w:proofErr w:type="spellStart"/>
            <w:r w:rsidRPr="00750B67">
              <w:rPr>
                <w:rFonts w:ascii="Verdana" w:hAnsi="Verdana" w:cs="Tahoma"/>
                <w:bCs/>
                <w:iCs/>
                <w:sz w:val="18"/>
                <w:szCs w:val="18"/>
              </w:rPr>
              <w:t>SDDP</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NCP</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Digsilent</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OPTGEN</w:t>
            </w:r>
            <w:proofErr w:type="spellEnd"/>
            <w:r w:rsidRPr="00750B67">
              <w:rPr>
                <w:rFonts w:ascii="Verdana" w:hAnsi="Verdana" w:cs="Tahoma"/>
                <w:bCs/>
                <w:iCs/>
                <w:sz w:val="18"/>
                <w:szCs w:val="18"/>
              </w:rPr>
              <w:t>, etc.) y los modelos de simulación de uso oficial en los países de interés.</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 xml:space="preserve">Prospectiva relacionada a la matriz energética y los sistemas eléctricos de los países de interés asignados, mediante uso de herramientas informáticas o software especializado como ser: MS Excel, herramientas de análisis o Complementos de Excel (ej. </w:t>
            </w:r>
            <w:proofErr w:type="spellStart"/>
            <w:r w:rsidRPr="00750B67">
              <w:rPr>
                <w:rFonts w:ascii="Verdana" w:hAnsi="Verdana" w:cs="Tahoma"/>
                <w:bCs/>
                <w:iCs/>
                <w:sz w:val="18"/>
                <w:szCs w:val="18"/>
              </w:rPr>
              <w:t>Power</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Query</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Power</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Pivot</w:t>
            </w:r>
            <w:proofErr w:type="spellEnd"/>
            <w:r w:rsidRPr="00750B67">
              <w:rPr>
                <w:rFonts w:ascii="Verdana" w:hAnsi="Verdana" w:cs="Tahoma"/>
                <w:bCs/>
                <w:iCs/>
                <w:sz w:val="18"/>
                <w:szCs w:val="18"/>
              </w:rPr>
              <w:t xml:space="preserve">, </w:t>
            </w:r>
            <w:proofErr w:type="spellStart"/>
            <w:r w:rsidRPr="00750B67">
              <w:rPr>
                <w:rFonts w:ascii="Verdana" w:hAnsi="Verdana" w:cs="Tahoma"/>
                <w:bCs/>
                <w:iCs/>
                <w:sz w:val="18"/>
                <w:szCs w:val="18"/>
              </w:rPr>
              <w:t>etc</w:t>
            </w:r>
            <w:proofErr w:type="spellEnd"/>
            <w:r w:rsidRPr="00750B67">
              <w:rPr>
                <w:rFonts w:ascii="Verdana" w:hAnsi="Verdana" w:cs="Tahoma"/>
                <w:bCs/>
                <w:iCs/>
                <w:sz w:val="18"/>
                <w:szCs w:val="18"/>
              </w:rPr>
              <w:t>), SPSS u otros.</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Seguimiento y análisis de eventos relevantes del sector energético de los países de interés asignados.</w:t>
            </w:r>
          </w:p>
          <w:p w:rsidR="000D63E3" w:rsidRPr="00750B67" w:rsidRDefault="000D63E3" w:rsidP="000D63E3">
            <w:pPr>
              <w:pStyle w:val="Prrafodelista"/>
              <w:numPr>
                <w:ilvl w:val="0"/>
                <w:numId w:val="43"/>
              </w:numPr>
              <w:spacing w:after="200"/>
              <w:rPr>
                <w:rFonts w:ascii="Verdana" w:hAnsi="Verdana" w:cs="Tahoma"/>
                <w:bCs/>
                <w:iCs/>
                <w:sz w:val="18"/>
                <w:szCs w:val="18"/>
              </w:rPr>
            </w:pPr>
            <w:r w:rsidRPr="00750B67">
              <w:rPr>
                <w:rFonts w:ascii="Verdana" w:hAnsi="Verdana" w:cs="Tahoma"/>
                <w:bCs/>
                <w:iCs/>
                <w:sz w:val="18"/>
                <w:szCs w:val="18"/>
              </w:rPr>
              <w:t>Responsable de la actualización del Plan Estratégico Institucional (</w:t>
            </w:r>
            <w:proofErr w:type="spellStart"/>
            <w:r w:rsidRPr="00750B67">
              <w:rPr>
                <w:rFonts w:ascii="Verdana" w:hAnsi="Verdana" w:cs="Tahoma"/>
                <w:bCs/>
                <w:iCs/>
                <w:sz w:val="18"/>
                <w:szCs w:val="18"/>
              </w:rPr>
              <w:t>PEI</w:t>
            </w:r>
            <w:proofErr w:type="spellEnd"/>
            <w:r w:rsidRPr="00750B67">
              <w:rPr>
                <w:rFonts w:ascii="Verdana" w:hAnsi="Verdana" w:cs="Tahoma"/>
                <w:bCs/>
                <w:iCs/>
                <w:sz w:val="18"/>
                <w:szCs w:val="18"/>
              </w:rPr>
              <w:t>) de la Gerencia.</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lastRenderedPageBreak/>
              <w:t>Investigación y análisis de la normativa de comercialización, y/o examinar política y normativa impositiva relacionada a la energía eléctrica de los países de interés asignados.</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Investigación, análisis y almacenamiento de variables macro económicas - financieras que afectan las transacciones de energía eléctrica de los países de interés.</w:t>
            </w:r>
          </w:p>
          <w:p w:rsidR="000D63E3" w:rsidRPr="00750B67" w:rsidRDefault="000D63E3" w:rsidP="005833DF">
            <w:pPr>
              <w:pStyle w:val="Prrafodelista"/>
              <w:numPr>
                <w:ilvl w:val="0"/>
                <w:numId w:val="43"/>
              </w:numPr>
              <w:spacing w:after="200"/>
              <w:ind w:right="295"/>
              <w:rPr>
                <w:rFonts w:ascii="Verdana" w:hAnsi="Verdana" w:cs="Tahoma"/>
                <w:bCs/>
                <w:iCs/>
                <w:sz w:val="18"/>
                <w:szCs w:val="18"/>
              </w:rPr>
            </w:pPr>
            <w:r w:rsidRPr="00750B67">
              <w:rPr>
                <w:rFonts w:ascii="Verdana" w:hAnsi="Verdana" w:cs="Tahoma"/>
                <w:bCs/>
                <w:iCs/>
                <w:sz w:val="18"/>
                <w:szCs w:val="18"/>
              </w:rPr>
              <w:t>Investigación de proyectos específicos desarrollados en los países de interés, elaboración de flujos de caja del proyecto, análisis de la rentabilidad y de los costos.</w:t>
            </w:r>
          </w:p>
          <w:p w:rsidR="000D63E3" w:rsidRPr="00750B67" w:rsidRDefault="000D63E3" w:rsidP="000D63E3">
            <w:pPr>
              <w:pStyle w:val="Prrafodelista"/>
              <w:numPr>
                <w:ilvl w:val="0"/>
                <w:numId w:val="43"/>
              </w:numPr>
              <w:spacing w:after="200"/>
              <w:rPr>
                <w:rFonts w:ascii="Verdana" w:hAnsi="Verdana" w:cs="Tahoma"/>
                <w:bCs/>
                <w:iCs/>
                <w:sz w:val="18"/>
                <w:szCs w:val="18"/>
              </w:rPr>
            </w:pPr>
            <w:r w:rsidRPr="00750B67">
              <w:rPr>
                <w:rFonts w:ascii="Verdana" w:hAnsi="Verdana" w:cs="Tahoma"/>
                <w:bCs/>
                <w:iCs/>
                <w:sz w:val="18"/>
                <w:szCs w:val="18"/>
              </w:rPr>
              <w:t xml:space="preserve">Otras actividades a solicitud del </w:t>
            </w:r>
            <w:proofErr w:type="spellStart"/>
            <w:r w:rsidRPr="00750B67">
              <w:rPr>
                <w:rFonts w:ascii="Verdana" w:hAnsi="Verdana" w:cs="Tahoma"/>
                <w:bCs/>
                <w:iCs/>
                <w:sz w:val="18"/>
                <w:szCs w:val="18"/>
              </w:rPr>
              <w:t>DDME</w:t>
            </w:r>
            <w:proofErr w:type="spellEnd"/>
            <w:r w:rsidRPr="00750B67">
              <w:rPr>
                <w:rFonts w:ascii="Verdana" w:hAnsi="Verdana" w:cs="Tahoma"/>
                <w:bCs/>
                <w:iCs/>
                <w:sz w:val="18"/>
                <w:szCs w:val="18"/>
              </w:rPr>
              <w:t xml:space="preserve"> y de la </w:t>
            </w:r>
            <w:proofErr w:type="spellStart"/>
            <w:r w:rsidRPr="00750B67">
              <w:rPr>
                <w:rFonts w:ascii="Verdana" w:hAnsi="Verdana" w:cs="Tahoma"/>
                <w:bCs/>
                <w:iCs/>
                <w:sz w:val="18"/>
                <w:szCs w:val="18"/>
              </w:rPr>
              <w:t>GDEP</w:t>
            </w:r>
            <w:proofErr w:type="spellEnd"/>
            <w:r w:rsidRPr="00750B67">
              <w:rPr>
                <w:rFonts w:ascii="Verdana" w:hAnsi="Verdana" w:cs="Tahoma"/>
                <w:bCs/>
                <w:iCs/>
                <w:sz w:val="18"/>
                <w:szCs w:val="18"/>
              </w:rPr>
              <w:t>.</w:t>
            </w:r>
          </w:p>
          <w:p w:rsidR="000D63E3" w:rsidRPr="00750B67" w:rsidRDefault="000D63E3" w:rsidP="005833DF">
            <w:pPr>
              <w:spacing w:line="276" w:lineRule="auto"/>
              <w:ind w:left="709" w:right="295"/>
              <w:rPr>
                <w:rFonts w:cs="Tahoma"/>
                <w:b/>
                <w:szCs w:val="18"/>
              </w:rPr>
            </w:pPr>
            <w:r w:rsidRPr="00750B67">
              <w:rPr>
                <w:rFonts w:cs="Tahoma"/>
                <w:szCs w:val="18"/>
              </w:rPr>
              <w:t xml:space="preserve">El presente alcance es de carácter enunciativo y no limitativo, pudiendo el </w:t>
            </w:r>
            <w:r w:rsidRPr="00750B67">
              <w:rPr>
                <w:rFonts w:cs="Tahoma"/>
                <w:b/>
                <w:szCs w:val="18"/>
              </w:rPr>
              <w:t>CONSULTOR</w:t>
            </w:r>
            <w:r w:rsidRPr="00750B67">
              <w:rPr>
                <w:rFonts w:cs="Tahoma"/>
                <w:szCs w:val="18"/>
              </w:rPr>
              <w:t xml:space="preserve"> ampliar su alcance de acuerdo a necesidad y a requerimiento de </w:t>
            </w:r>
            <w:r w:rsidRPr="00750B67">
              <w:rPr>
                <w:rFonts w:cs="Tahoma"/>
                <w:b/>
                <w:szCs w:val="18"/>
              </w:rPr>
              <w:t>ENDE.</w:t>
            </w:r>
          </w:p>
          <w:p w:rsidR="000D63E3" w:rsidRPr="00750B67" w:rsidRDefault="000D63E3" w:rsidP="000D63E3">
            <w:pPr>
              <w:spacing w:line="276" w:lineRule="auto"/>
              <w:ind w:left="709" w:right="153"/>
              <w:rPr>
                <w:rFonts w:cs="Tahoma"/>
                <w:b/>
                <w:szCs w:val="18"/>
              </w:rPr>
            </w:pPr>
          </w:p>
          <w:p w:rsidR="000D63E3" w:rsidRPr="00750B67" w:rsidRDefault="000D63E3" w:rsidP="000D63E3">
            <w:pPr>
              <w:spacing w:line="276" w:lineRule="auto"/>
              <w:ind w:left="709" w:right="153"/>
              <w:rPr>
                <w:rFonts w:cs="Tahoma"/>
                <w:szCs w:val="18"/>
              </w:rPr>
            </w:pPr>
            <w:r w:rsidRPr="00750B67">
              <w:rPr>
                <w:rFonts w:cs="Tahoma"/>
                <w:szCs w:val="18"/>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rsidR="000D63E3" w:rsidRPr="00750B67" w:rsidRDefault="000D63E3" w:rsidP="000D63E3">
            <w:pPr>
              <w:spacing w:line="276" w:lineRule="auto"/>
              <w:jc w:val="center"/>
              <w:outlineLvl w:val="0"/>
              <w:rPr>
                <w:rFonts w:cs="Tahoma"/>
                <w:b/>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RESULTADOS ESPERADOS</w:t>
            </w:r>
          </w:p>
          <w:p w:rsidR="000D63E3" w:rsidRPr="00750B67" w:rsidRDefault="000D63E3" w:rsidP="000D63E3">
            <w:pPr>
              <w:spacing w:line="276" w:lineRule="auto"/>
              <w:ind w:left="709" w:right="153"/>
              <w:contextualSpacing/>
              <w:rPr>
                <w:rFonts w:cs="Tahoma"/>
                <w:szCs w:val="18"/>
              </w:rPr>
            </w:pPr>
            <w:r w:rsidRPr="00750B67">
              <w:rPr>
                <w:rFonts w:cs="Tahoma"/>
                <w:szCs w:val="18"/>
              </w:rPr>
              <w:t xml:space="preserve">El desempeño del </w:t>
            </w:r>
            <w:r w:rsidRPr="00750B67">
              <w:rPr>
                <w:rFonts w:cs="Tahoma"/>
                <w:b/>
                <w:szCs w:val="18"/>
              </w:rPr>
              <w:t>CONSULTOR</w:t>
            </w:r>
            <w:r w:rsidRPr="00750B67">
              <w:rPr>
                <w:rFonts w:cs="Tahoma"/>
                <w:szCs w:val="18"/>
              </w:rPr>
              <w:t xml:space="preserve"> se medirá por los siguientes resultados:</w:t>
            </w:r>
          </w:p>
          <w:p w:rsidR="000D63E3" w:rsidRPr="00750B67" w:rsidRDefault="000D63E3" w:rsidP="000D63E3">
            <w:pPr>
              <w:spacing w:line="276" w:lineRule="auto"/>
              <w:ind w:left="709" w:right="153"/>
              <w:contextualSpacing/>
              <w:rPr>
                <w:rFonts w:cs="Tahoma"/>
                <w:szCs w:val="18"/>
              </w:rPr>
            </w:pPr>
          </w:p>
          <w:p w:rsidR="000D63E3" w:rsidRPr="00750B67" w:rsidRDefault="000D63E3" w:rsidP="000D63E3">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750B67">
              <w:rPr>
                <w:rFonts w:ascii="Verdana" w:hAnsi="Verdana" w:cs="Tahoma"/>
                <w:sz w:val="18"/>
                <w:szCs w:val="18"/>
              </w:rPr>
              <w:t>Informes mensuales de las actividades desarrolladas.</w:t>
            </w:r>
          </w:p>
          <w:p w:rsidR="000D63E3" w:rsidRPr="00750B67" w:rsidRDefault="000D63E3" w:rsidP="000D63E3">
            <w:pPr>
              <w:pStyle w:val="Prrafodelista"/>
              <w:numPr>
                <w:ilvl w:val="0"/>
                <w:numId w:val="39"/>
              </w:numPr>
              <w:tabs>
                <w:tab w:val="left" w:pos="1134"/>
              </w:tabs>
              <w:spacing w:after="200" w:line="276" w:lineRule="auto"/>
              <w:ind w:right="51"/>
              <w:contextualSpacing/>
              <w:rPr>
                <w:rFonts w:ascii="Verdana" w:hAnsi="Verdana" w:cs="Tahoma"/>
                <w:sz w:val="18"/>
                <w:szCs w:val="18"/>
              </w:rPr>
            </w:pPr>
            <w:r w:rsidRPr="00750B67">
              <w:rPr>
                <w:rFonts w:ascii="Verdana" w:hAnsi="Verdana" w:cs="Tahoma"/>
                <w:sz w:val="18"/>
                <w:szCs w:val="18"/>
              </w:rPr>
              <w:t>Cumplimiento de las tareas encomendadas.</w:t>
            </w: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INFORMES</w:t>
            </w:r>
          </w:p>
          <w:p w:rsidR="000D63E3" w:rsidRPr="00750B67" w:rsidRDefault="000D63E3" w:rsidP="005833DF">
            <w:pPr>
              <w:spacing w:line="276" w:lineRule="auto"/>
              <w:ind w:left="709" w:right="295"/>
              <w:rPr>
                <w:rFonts w:cs="Tahoma"/>
                <w:szCs w:val="18"/>
              </w:rPr>
            </w:pPr>
            <w:r w:rsidRPr="00750B67">
              <w:rPr>
                <w:rFonts w:cs="Tahoma"/>
                <w:szCs w:val="18"/>
              </w:rPr>
              <w:t xml:space="preserve">El </w:t>
            </w:r>
            <w:r w:rsidRPr="00750B67">
              <w:rPr>
                <w:rFonts w:cs="Tahoma"/>
                <w:b/>
                <w:szCs w:val="18"/>
              </w:rPr>
              <w:t>CONSULTOR</w:t>
            </w:r>
            <w:r w:rsidRPr="00750B67">
              <w:rPr>
                <w:rFonts w:cs="Tahoma"/>
                <w:szCs w:val="18"/>
              </w:rPr>
              <w:t xml:space="preserve">, deberá presentar al Departamento Desarrollo de Mercados – </w:t>
            </w:r>
            <w:proofErr w:type="spellStart"/>
            <w:r w:rsidRPr="00750B67">
              <w:rPr>
                <w:rFonts w:cs="Tahoma"/>
                <w:szCs w:val="18"/>
              </w:rPr>
              <w:t>DDME</w:t>
            </w:r>
            <w:proofErr w:type="spellEnd"/>
            <w:r w:rsidRPr="00750B67">
              <w:rPr>
                <w:rFonts w:cs="Tahoma"/>
                <w:szCs w:val="18"/>
              </w:rPr>
              <w:t xml:space="preserve"> de </w:t>
            </w:r>
            <w:r w:rsidRPr="00750B67">
              <w:rPr>
                <w:rFonts w:cs="Tahoma"/>
                <w:b/>
                <w:szCs w:val="18"/>
              </w:rPr>
              <w:t>ENDE</w:t>
            </w:r>
            <w:r w:rsidRPr="00750B67">
              <w:rPr>
                <w:rFonts w:cs="Tahoma"/>
                <w:szCs w:val="18"/>
              </w:rPr>
              <w:t>, los informes que a continuación se detallan:</w:t>
            </w:r>
          </w:p>
          <w:p w:rsidR="000D63E3" w:rsidRPr="00750B67" w:rsidRDefault="000D63E3" w:rsidP="000D63E3">
            <w:pPr>
              <w:spacing w:line="276" w:lineRule="auto"/>
              <w:ind w:left="360"/>
              <w:rPr>
                <w:rFonts w:cs="Tahoma"/>
                <w:szCs w:val="18"/>
              </w:rPr>
            </w:pPr>
          </w:p>
          <w:p w:rsidR="000D63E3" w:rsidRPr="00750B67" w:rsidRDefault="000D63E3" w:rsidP="005833DF">
            <w:pPr>
              <w:spacing w:line="276" w:lineRule="auto"/>
              <w:ind w:leftChars="708" w:left="1274" w:right="295"/>
              <w:rPr>
                <w:rFonts w:cs="Tahoma"/>
                <w:szCs w:val="18"/>
                <w:lang w:val="es-ES_tradnl"/>
              </w:rPr>
            </w:pPr>
            <w:r w:rsidRPr="00750B67">
              <w:rPr>
                <w:rFonts w:cs="Tahoma"/>
                <w:b/>
                <w:szCs w:val="18"/>
                <w:lang w:val="es-ES_tradnl"/>
              </w:rPr>
              <w:t>Informe mensual</w:t>
            </w:r>
            <w:r w:rsidRPr="00750B67">
              <w:rPr>
                <w:rFonts w:cs="Tahoma"/>
                <w:szCs w:val="18"/>
                <w:lang w:val="es-ES_tradnl"/>
              </w:rPr>
              <w:t xml:space="preserve">, al finalizar cada mes deberá presentar un informe por periodos mensuales, mismo que debe </w:t>
            </w:r>
            <w:bookmarkStart w:id="58" w:name="_Hlk500269884"/>
            <w:r w:rsidRPr="00750B67">
              <w:rPr>
                <w:rFonts w:cs="Tahoma"/>
                <w:szCs w:val="18"/>
                <w:lang w:val="es-ES_tradnl"/>
              </w:rPr>
              <w:t xml:space="preserve">contener un detalle de las actividades realizadas de acuerdo al alcance establecido en el presente </w:t>
            </w:r>
            <w:proofErr w:type="spellStart"/>
            <w:r w:rsidRPr="00750B67">
              <w:rPr>
                <w:rFonts w:cs="Tahoma"/>
                <w:szCs w:val="18"/>
                <w:lang w:val="es-ES_tradnl"/>
              </w:rPr>
              <w:t>TDR</w:t>
            </w:r>
            <w:proofErr w:type="spellEnd"/>
            <w:r w:rsidRPr="00750B67">
              <w:rPr>
                <w:rFonts w:cs="Tahoma"/>
                <w:szCs w:val="18"/>
                <w:lang w:val="es-ES_tradnl"/>
              </w:rPr>
              <w:t xml:space="preserve"> y ser aprobado por el responsable del Departamento Desarrollo de Mercados o Gerente de Desarrollo Estratégico y Proyectos. </w:t>
            </w:r>
            <w:bookmarkEnd w:id="58"/>
          </w:p>
          <w:p w:rsidR="000D63E3" w:rsidRPr="00750B67" w:rsidRDefault="000D63E3" w:rsidP="000D63E3">
            <w:pPr>
              <w:spacing w:line="276" w:lineRule="auto"/>
              <w:ind w:leftChars="708" w:left="1274" w:right="153"/>
              <w:rPr>
                <w:rFonts w:cs="Tahoma"/>
                <w:szCs w:val="18"/>
              </w:rPr>
            </w:pPr>
          </w:p>
          <w:p w:rsidR="000D63E3" w:rsidRDefault="000D63E3" w:rsidP="005833DF">
            <w:pPr>
              <w:spacing w:line="276" w:lineRule="auto"/>
              <w:ind w:leftChars="708" w:left="1274" w:right="295"/>
              <w:rPr>
                <w:rFonts w:cs="Tahoma"/>
                <w:szCs w:val="18"/>
                <w:lang w:val="es-ES_tradnl"/>
              </w:rPr>
            </w:pPr>
            <w:r w:rsidRPr="00750B67">
              <w:rPr>
                <w:rFonts w:cstheme="minorHAnsi"/>
                <w:b/>
                <w:szCs w:val="18"/>
                <w:lang w:val="es-ES_tradnl"/>
              </w:rPr>
              <w:t>Informe final</w:t>
            </w:r>
            <w:r w:rsidRPr="00750B67">
              <w:rPr>
                <w:rFonts w:cstheme="minorHAnsi"/>
                <w:szCs w:val="18"/>
                <w:lang w:val="es-ES_tradnl"/>
              </w:rPr>
              <w:t xml:space="preserve">, al finalizar el contrato deberá presentar </w:t>
            </w:r>
            <w:r w:rsidRPr="00750B67">
              <w:rPr>
                <w:rFonts w:cstheme="minorHAnsi"/>
                <w:b/>
                <w:szCs w:val="18"/>
                <w:lang w:val="es-ES_tradnl"/>
              </w:rPr>
              <w:t>un informe final</w:t>
            </w:r>
            <w:r w:rsidRPr="00750B67">
              <w:rPr>
                <w:rFonts w:cstheme="minorHAnsi"/>
                <w:szCs w:val="18"/>
                <w:lang w:val="es-ES_tradnl"/>
              </w:rPr>
              <w:t xml:space="preserve"> de actividades del periodo de su contrato, el mismo debe </w:t>
            </w:r>
            <w:r w:rsidRPr="00750B67">
              <w:rPr>
                <w:rFonts w:cs="Tahoma"/>
                <w:szCs w:val="18"/>
                <w:lang w:val="es-ES_tradnl"/>
              </w:rPr>
              <w:t xml:space="preserve">contener un detalle de las actividades realizadas de acuerdo al alcance establecido en el presente </w:t>
            </w:r>
            <w:proofErr w:type="spellStart"/>
            <w:r w:rsidRPr="00750B67">
              <w:rPr>
                <w:rFonts w:cs="Tahoma"/>
                <w:szCs w:val="18"/>
                <w:lang w:val="es-ES_tradnl"/>
              </w:rPr>
              <w:t>TDR</w:t>
            </w:r>
            <w:proofErr w:type="spellEnd"/>
            <w:r w:rsidRPr="00750B67">
              <w:rPr>
                <w:rFonts w:cs="Tahoma"/>
                <w:szCs w:val="18"/>
                <w:lang w:val="es-ES_tradnl"/>
              </w:rPr>
              <w:t xml:space="preserve"> y ser aprobado por el responsable del Departamento Desarrollo de Mercados o el Gerente de Desarrollo Estratégico y Proyectos.</w:t>
            </w:r>
          </w:p>
          <w:p w:rsidR="0035525D" w:rsidRPr="00750B67" w:rsidRDefault="0035525D" w:rsidP="005833DF">
            <w:pPr>
              <w:spacing w:line="276" w:lineRule="auto"/>
              <w:ind w:leftChars="708" w:left="1274" w:right="295"/>
              <w:rPr>
                <w:rFonts w:cs="Tahoma"/>
                <w:szCs w:val="18"/>
                <w:lang w:val="es-ES_tradnl"/>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LUGAR</w:t>
            </w:r>
          </w:p>
          <w:p w:rsidR="000D63E3" w:rsidRPr="00750B67" w:rsidRDefault="000D63E3" w:rsidP="000D63E3">
            <w:pPr>
              <w:pStyle w:val="CM2"/>
              <w:spacing w:line="276" w:lineRule="auto"/>
              <w:ind w:left="709"/>
              <w:rPr>
                <w:rFonts w:ascii="Verdana" w:hAnsi="Verdana" w:cs="Tahoma"/>
                <w:sz w:val="18"/>
                <w:szCs w:val="18"/>
              </w:rPr>
            </w:pPr>
            <w:r w:rsidRPr="00750B67">
              <w:rPr>
                <w:rFonts w:ascii="Verdana" w:hAnsi="Verdana" w:cs="Tahoma"/>
                <w:sz w:val="18"/>
                <w:szCs w:val="18"/>
              </w:rPr>
              <w:t xml:space="preserve">El </w:t>
            </w:r>
            <w:r w:rsidRPr="00750B67">
              <w:rPr>
                <w:rFonts w:ascii="Verdana" w:hAnsi="Verdana" w:cs="Tahoma"/>
                <w:b/>
                <w:sz w:val="18"/>
                <w:szCs w:val="18"/>
              </w:rPr>
              <w:t>CONSULTOR</w:t>
            </w:r>
            <w:r w:rsidRPr="00750B67">
              <w:rPr>
                <w:rFonts w:ascii="Verdana" w:hAnsi="Verdana" w:cs="Tahoma"/>
                <w:sz w:val="18"/>
                <w:szCs w:val="18"/>
              </w:rPr>
              <w:t xml:space="preserve"> tendrá como base de trabajo la ciudad de Cochabamba.</w:t>
            </w:r>
          </w:p>
          <w:p w:rsidR="000D63E3" w:rsidRPr="00750B67" w:rsidRDefault="000D63E3" w:rsidP="000D63E3">
            <w:pPr>
              <w:pStyle w:val="CM2"/>
              <w:spacing w:line="276" w:lineRule="auto"/>
              <w:ind w:left="709"/>
              <w:rPr>
                <w:rFonts w:ascii="Verdana" w:hAnsi="Verdana" w:cs="Tahoma"/>
                <w:sz w:val="18"/>
                <w:szCs w:val="18"/>
              </w:rPr>
            </w:pPr>
            <w:r w:rsidRPr="00750B67">
              <w:rPr>
                <w:rFonts w:ascii="Verdana" w:hAnsi="Verdana" w:cs="Tahoma"/>
                <w:sz w:val="18"/>
                <w:szCs w:val="18"/>
              </w:rPr>
              <w:t xml:space="preserve">El </w:t>
            </w:r>
            <w:r w:rsidRPr="00750B67">
              <w:rPr>
                <w:rFonts w:ascii="Verdana" w:hAnsi="Verdana" w:cs="Tahoma"/>
                <w:b/>
                <w:sz w:val="18"/>
                <w:szCs w:val="18"/>
              </w:rPr>
              <w:t>CONSULTOR</w:t>
            </w:r>
            <w:r w:rsidRPr="00750B67">
              <w:rPr>
                <w:rFonts w:ascii="Verdana" w:hAnsi="Verdana" w:cs="Tahoma"/>
                <w:sz w:val="18"/>
                <w:szCs w:val="18"/>
              </w:rPr>
              <w:t xml:space="preserve"> podrá realizar viajes al interior del país, según normativa vigente de ENDE.</w:t>
            </w:r>
          </w:p>
          <w:p w:rsidR="000D63E3" w:rsidRPr="00750B67" w:rsidRDefault="000D63E3" w:rsidP="000D63E3">
            <w:pPr>
              <w:spacing w:line="276" w:lineRule="auto"/>
              <w:ind w:left="360" w:right="153"/>
              <w:rPr>
                <w:rFonts w:cs="Tahoma"/>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PLAZO</w:t>
            </w:r>
          </w:p>
          <w:p w:rsidR="000D63E3" w:rsidRPr="00750B67" w:rsidRDefault="000D63E3" w:rsidP="000D63E3">
            <w:pPr>
              <w:spacing w:line="276" w:lineRule="auto"/>
              <w:ind w:left="709"/>
              <w:rPr>
                <w:rFonts w:cs="Tahoma"/>
                <w:szCs w:val="18"/>
              </w:rPr>
            </w:pPr>
            <w:r w:rsidRPr="00750B67">
              <w:rPr>
                <w:rFonts w:cs="Tahoma"/>
                <w:szCs w:val="18"/>
              </w:rPr>
              <w:t>El plazo para el desarrollo de la Consultoría será hasta el 31 de diciembre de 2021.</w:t>
            </w:r>
          </w:p>
          <w:p w:rsidR="0035525D" w:rsidRDefault="0035525D" w:rsidP="0035525D">
            <w:pPr>
              <w:spacing w:after="120" w:line="276" w:lineRule="auto"/>
              <w:ind w:left="1060" w:right="153"/>
              <w:rPr>
                <w:rFonts w:cs="Tahoma"/>
                <w:b/>
                <w:szCs w:val="18"/>
              </w:rPr>
            </w:pPr>
          </w:p>
          <w:p w:rsidR="0035525D" w:rsidRDefault="0035525D" w:rsidP="0035525D">
            <w:pPr>
              <w:spacing w:after="120" w:line="276" w:lineRule="auto"/>
              <w:ind w:left="1060" w:right="153"/>
              <w:rPr>
                <w:rFonts w:cs="Tahoma"/>
                <w:b/>
                <w:szCs w:val="18"/>
              </w:rPr>
            </w:pPr>
          </w:p>
          <w:p w:rsidR="0035525D" w:rsidRDefault="0035525D" w:rsidP="0035525D">
            <w:pPr>
              <w:spacing w:after="120" w:line="276" w:lineRule="auto"/>
              <w:ind w:left="1060" w:right="153"/>
              <w:rPr>
                <w:rFonts w:cs="Tahoma"/>
                <w:b/>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lastRenderedPageBreak/>
              <w:t>RESPONSABLE DE LA SUPERVISIÓN DEL TRABAJO DEL CONSULTOR</w:t>
            </w:r>
          </w:p>
          <w:p w:rsidR="000D63E3" w:rsidRPr="00750B67" w:rsidRDefault="000D63E3" w:rsidP="000D63E3">
            <w:pPr>
              <w:spacing w:line="276" w:lineRule="auto"/>
              <w:ind w:left="709" w:right="153"/>
              <w:rPr>
                <w:rFonts w:cs="Tahoma"/>
                <w:szCs w:val="18"/>
              </w:rPr>
            </w:pPr>
            <w:r w:rsidRPr="00750B67">
              <w:rPr>
                <w:rFonts w:cs="Tahoma"/>
                <w:szCs w:val="18"/>
              </w:rPr>
              <w:t xml:space="preserve">La prestación del servicio, será supervisada por el Jefe del Departamento Desarrollo de Mercados o por un profesional designado, quien realizará el seguimiento de los trabajos asignados conforme al alcance del presente </w:t>
            </w:r>
            <w:proofErr w:type="spellStart"/>
            <w:r w:rsidRPr="00750B67">
              <w:rPr>
                <w:rFonts w:cs="Tahoma"/>
                <w:szCs w:val="18"/>
              </w:rPr>
              <w:t>TDR</w:t>
            </w:r>
            <w:proofErr w:type="spellEnd"/>
            <w:r w:rsidRPr="00750B67">
              <w:rPr>
                <w:rFonts w:cs="Tahoma"/>
                <w:szCs w:val="18"/>
              </w:rPr>
              <w:t xml:space="preserve"> para su aprobación. </w:t>
            </w:r>
          </w:p>
          <w:p w:rsidR="000D63E3" w:rsidRPr="00750B67" w:rsidRDefault="000D63E3" w:rsidP="000D63E3">
            <w:pPr>
              <w:spacing w:line="276" w:lineRule="auto"/>
              <w:ind w:left="709" w:right="153"/>
              <w:rPr>
                <w:rFonts w:ascii="Tahoma" w:hAnsi="Tahoma" w:cs="Tahoma"/>
                <w:szCs w:val="18"/>
              </w:rPr>
            </w:pPr>
          </w:p>
          <w:p w:rsidR="000D63E3" w:rsidRPr="00750B67" w:rsidRDefault="000D63E3" w:rsidP="0075587B">
            <w:pPr>
              <w:autoSpaceDE w:val="0"/>
              <w:autoSpaceDN w:val="0"/>
              <w:adjustRightInd w:val="0"/>
              <w:spacing w:line="276" w:lineRule="auto"/>
              <w:ind w:left="709" w:right="159"/>
              <w:rPr>
                <w:rFonts w:cs="Tahoma"/>
                <w:szCs w:val="18"/>
              </w:rPr>
            </w:pPr>
            <w:r w:rsidRPr="00750B67">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rsidR="000D63E3" w:rsidRPr="00750B67" w:rsidRDefault="000D63E3" w:rsidP="000D63E3">
            <w:pPr>
              <w:spacing w:line="276" w:lineRule="auto"/>
              <w:ind w:left="400" w:right="153"/>
              <w:rPr>
                <w:rFonts w:cs="Tahoma"/>
                <w:caps/>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PERFIL DEL CONSULTOR INDIVIDUAL</w:t>
            </w:r>
          </w:p>
          <w:p w:rsidR="000D63E3" w:rsidRPr="00750B67" w:rsidRDefault="000D63E3" w:rsidP="000D63E3">
            <w:pPr>
              <w:spacing w:line="276" w:lineRule="auto"/>
              <w:ind w:left="993" w:right="153"/>
              <w:rPr>
                <w:rFonts w:cs="Tahoma"/>
                <w:b/>
                <w:szCs w:val="18"/>
              </w:rPr>
            </w:pPr>
            <w:r w:rsidRPr="00750B67">
              <w:rPr>
                <w:rFonts w:cs="Tahoma"/>
                <w:b/>
                <w:szCs w:val="18"/>
              </w:rPr>
              <w:t xml:space="preserve">FORMACIÓN </w:t>
            </w:r>
          </w:p>
          <w:p w:rsidR="000D63E3" w:rsidRPr="00750B67" w:rsidRDefault="000D63E3" w:rsidP="000D63E3">
            <w:pPr>
              <w:spacing w:line="276" w:lineRule="auto"/>
              <w:ind w:left="360" w:right="153"/>
              <w:rPr>
                <w:rFonts w:cs="Tahoma"/>
                <w:b/>
                <w:szCs w:val="18"/>
              </w:rPr>
            </w:pPr>
          </w:p>
          <w:p w:rsidR="000D63E3" w:rsidRPr="00750B67" w:rsidRDefault="000D63E3" w:rsidP="0075587B">
            <w:pPr>
              <w:numPr>
                <w:ilvl w:val="1"/>
                <w:numId w:val="36"/>
              </w:numPr>
              <w:tabs>
                <w:tab w:val="clear" w:pos="1785"/>
              </w:tabs>
              <w:spacing w:line="276" w:lineRule="auto"/>
              <w:ind w:left="1701" w:right="159" w:hanging="425"/>
              <w:rPr>
                <w:rFonts w:cs="Tahoma"/>
                <w:szCs w:val="18"/>
              </w:rPr>
            </w:pPr>
            <w:r w:rsidRPr="00750B67">
              <w:rPr>
                <w:rFonts w:cs="Tahoma"/>
                <w:szCs w:val="18"/>
              </w:rPr>
              <w:t>Título en Provisión Nacional de: Ingeniería Financiera, Contaduría Pública o afines, este requisito es un factor de habilitación.</w:t>
            </w:r>
          </w:p>
          <w:p w:rsidR="000D63E3" w:rsidRPr="00750B67" w:rsidRDefault="000D63E3" w:rsidP="000D63E3">
            <w:pPr>
              <w:numPr>
                <w:ilvl w:val="1"/>
                <w:numId w:val="36"/>
              </w:numPr>
              <w:tabs>
                <w:tab w:val="clear" w:pos="1785"/>
              </w:tabs>
              <w:spacing w:line="276" w:lineRule="auto"/>
              <w:ind w:left="1701" w:hanging="425"/>
              <w:rPr>
                <w:rFonts w:cs="Tahoma"/>
                <w:szCs w:val="18"/>
              </w:rPr>
            </w:pPr>
            <w:r w:rsidRPr="00750B67">
              <w:rPr>
                <w:rFonts w:cs="Tahoma"/>
                <w:szCs w:val="18"/>
              </w:rPr>
              <w:t>Título de especialidad, Postgrado relacionado al sector de energía eléctrica (deseable).</w:t>
            </w:r>
          </w:p>
          <w:p w:rsidR="000D63E3" w:rsidRPr="00750B67" w:rsidRDefault="000D63E3" w:rsidP="0075587B">
            <w:pPr>
              <w:pStyle w:val="Prrafodelista"/>
              <w:numPr>
                <w:ilvl w:val="1"/>
                <w:numId w:val="36"/>
              </w:numPr>
              <w:spacing w:line="276" w:lineRule="auto"/>
              <w:ind w:left="1701" w:right="159" w:hanging="425"/>
              <w:rPr>
                <w:rFonts w:ascii="Verdana" w:hAnsi="Verdana" w:cs="Tahoma"/>
                <w:sz w:val="18"/>
                <w:szCs w:val="18"/>
                <w:lang w:eastAsia="es-ES"/>
              </w:rPr>
            </w:pPr>
            <w:r w:rsidRPr="00750B67">
              <w:rPr>
                <w:rFonts w:ascii="Verdana" w:hAnsi="Verdana" w:cs="Tahoma"/>
                <w:sz w:val="18"/>
                <w:szCs w:val="18"/>
                <w:lang w:eastAsia="es-ES"/>
              </w:rPr>
              <w:t>Los Consultores Individuales con título profesional en Ingeniería, deberán presentar su registro en la Sociedad de Ingenieros de Bolivia (</w:t>
            </w:r>
            <w:proofErr w:type="spellStart"/>
            <w:r w:rsidRPr="00750B67">
              <w:rPr>
                <w:rFonts w:ascii="Verdana" w:hAnsi="Verdana" w:cs="Tahoma"/>
                <w:sz w:val="18"/>
                <w:szCs w:val="18"/>
                <w:lang w:eastAsia="es-ES"/>
              </w:rPr>
              <w:t>SIB</w:t>
            </w:r>
            <w:proofErr w:type="spellEnd"/>
            <w:r w:rsidRPr="00750B67">
              <w:rPr>
                <w:rFonts w:ascii="Verdana" w:hAnsi="Verdana" w:cs="Tahoma"/>
                <w:sz w:val="18"/>
                <w:szCs w:val="18"/>
                <w:lang w:eastAsia="es-ES"/>
              </w:rPr>
              <w:t>), para su contratación.</w:t>
            </w:r>
          </w:p>
          <w:p w:rsidR="000D63E3" w:rsidRPr="00750B67" w:rsidRDefault="000D63E3" w:rsidP="0075587B">
            <w:pPr>
              <w:numPr>
                <w:ilvl w:val="1"/>
                <w:numId w:val="36"/>
              </w:numPr>
              <w:tabs>
                <w:tab w:val="clear" w:pos="1785"/>
              </w:tabs>
              <w:spacing w:line="276" w:lineRule="auto"/>
              <w:ind w:left="1701" w:right="159" w:hanging="425"/>
              <w:rPr>
                <w:rFonts w:cs="Tahoma"/>
                <w:b/>
                <w:szCs w:val="18"/>
              </w:rPr>
            </w:pPr>
            <w:r w:rsidRPr="00750B67">
              <w:rPr>
                <w:rFonts w:cs="Tahoma"/>
                <w:szCs w:val="18"/>
              </w:rPr>
              <w:t xml:space="preserve">Para la firma del contrato, el proponente seleccionado deberá presentar original o fotocopia legalizada del Título en Provisión Nacional. </w:t>
            </w:r>
          </w:p>
          <w:p w:rsidR="000D63E3" w:rsidRPr="00750B67" w:rsidRDefault="000D63E3" w:rsidP="000D63E3">
            <w:pPr>
              <w:spacing w:line="276" w:lineRule="auto"/>
              <w:ind w:left="851" w:right="153" w:firstLine="142"/>
              <w:rPr>
                <w:rFonts w:cs="Tahoma"/>
                <w:b/>
                <w:szCs w:val="18"/>
              </w:rPr>
            </w:pPr>
          </w:p>
          <w:p w:rsidR="0075587B" w:rsidRPr="00750B67" w:rsidRDefault="0075587B" w:rsidP="0075587B">
            <w:pPr>
              <w:spacing w:line="276" w:lineRule="auto"/>
              <w:ind w:left="851" w:right="153" w:firstLine="142"/>
              <w:rPr>
                <w:rFonts w:cs="Tahoma"/>
                <w:b/>
                <w:szCs w:val="18"/>
              </w:rPr>
            </w:pPr>
            <w:r w:rsidRPr="00750B67">
              <w:rPr>
                <w:rFonts w:cs="Tahoma"/>
                <w:b/>
                <w:szCs w:val="18"/>
              </w:rPr>
              <w:t>EXPERIENCIA GENERAL - Años de ejercicio profesional</w:t>
            </w:r>
          </w:p>
          <w:p w:rsidR="0075587B" w:rsidRPr="00750B67" w:rsidRDefault="0075587B" w:rsidP="0075587B">
            <w:pPr>
              <w:spacing w:line="276" w:lineRule="auto"/>
              <w:ind w:left="360" w:right="153"/>
              <w:rPr>
                <w:rFonts w:cs="Tahoma"/>
                <w:b/>
                <w:szCs w:val="18"/>
              </w:rPr>
            </w:pPr>
          </w:p>
          <w:p w:rsidR="0075587B" w:rsidRPr="00750B67" w:rsidRDefault="0075587B" w:rsidP="0075587B">
            <w:pPr>
              <w:numPr>
                <w:ilvl w:val="1"/>
                <w:numId w:val="36"/>
              </w:numPr>
              <w:tabs>
                <w:tab w:val="clear" w:pos="1785"/>
              </w:tabs>
              <w:spacing w:line="276" w:lineRule="auto"/>
              <w:ind w:left="1843" w:right="159" w:hanging="425"/>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5 (cinco) años computada a partir de la fecha de emisión del Título en Provisión Nacional.</w:t>
            </w:r>
          </w:p>
          <w:p w:rsidR="0075587B" w:rsidRPr="00750B67" w:rsidRDefault="0075587B" w:rsidP="0075587B">
            <w:pPr>
              <w:spacing w:line="276" w:lineRule="auto"/>
              <w:rPr>
                <w:rFonts w:cs="Tahoma"/>
                <w:szCs w:val="18"/>
              </w:rPr>
            </w:pPr>
          </w:p>
          <w:p w:rsidR="0075587B" w:rsidRPr="00750B67" w:rsidRDefault="0075587B" w:rsidP="0075587B">
            <w:pPr>
              <w:spacing w:line="276" w:lineRule="auto"/>
              <w:ind w:left="851" w:right="153" w:firstLine="142"/>
              <w:rPr>
                <w:rFonts w:cs="Tahoma"/>
                <w:b/>
                <w:szCs w:val="18"/>
              </w:rPr>
            </w:pPr>
            <w:r w:rsidRPr="00750B67">
              <w:rPr>
                <w:rFonts w:cs="Tahoma"/>
                <w:b/>
                <w:szCs w:val="18"/>
              </w:rPr>
              <w:t>EXPERIENCIA ESPECÍFICA</w:t>
            </w:r>
          </w:p>
          <w:p w:rsidR="0075587B" w:rsidRPr="00750B67" w:rsidRDefault="0075587B" w:rsidP="0075587B">
            <w:pPr>
              <w:spacing w:line="276" w:lineRule="auto"/>
              <w:ind w:left="360" w:right="153"/>
              <w:rPr>
                <w:rFonts w:cs="Tahoma"/>
                <w:b/>
                <w:szCs w:val="18"/>
              </w:rPr>
            </w:pPr>
          </w:p>
          <w:p w:rsidR="0075587B" w:rsidRPr="00750B67" w:rsidRDefault="0075587B" w:rsidP="0075587B">
            <w:pPr>
              <w:numPr>
                <w:ilvl w:val="1"/>
                <w:numId w:val="36"/>
              </w:numPr>
              <w:tabs>
                <w:tab w:val="clear" w:pos="1785"/>
              </w:tabs>
              <w:spacing w:line="276" w:lineRule="auto"/>
              <w:ind w:left="1843" w:right="159" w:hanging="425"/>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4 (cuatro) años de trabajo en empresas del sector eléctrico.</w:t>
            </w:r>
          </w:p>
          <w:p w:rsidR="0075587B" w:rsidRPr="00750B67" w:rsidRDefault="0075587B" w:rsidP="0075587B">
            <w:pPr>
              <w:numPr>
                <w:ilvl w:val="1"/>
                <w:numId w:val="36"/>
              </w:numPr>
              <w:tabs>
                <w:tab w:val="clear" w:pos="1785"/>
              </w:tabs>
              <w:spacing w:line="276" w:lineRule="auto"/>
              <w:ind w:left="1843" w:right="159" w:hanging="425"/>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1 (uno) año de trabajo en análisis económico financiero de proyectos del sector eléctrico.</w:t>
            </w:r>
          </w:p>
          <w:p w:rsidR="0075587B" w:rsidRPr="00750B67" w:rsidRDefault="0075587B" w:rsidP="0075587B">
            <w:pPr>
              <w:spacing w:line="276" w:lineRule="auto"/>
              <w:ind w:right="153"/>
              <w:rPr>
                <w:rFonts w:cs="Tahoma"/>
                <w:szCs w:val="18"/>
              </w:rPr>
            </w:pPr>
          </w:p>
          <w:p w:rsidR="0075587B" w:rsidRPr="00750B67" w:rsidRDefault="0075587B" w:rsidP="0075587B">
            <w:pPr>
              <w:spacing w:line="276" w:lineRule="auto"/>
              <w:ind w:left="993" w:hanging="993"/>
              <w:rPr>
                <w:rFonts w:cs="Tahoma"/>
                <w:b/>
                <w:szCs w:val="18"/>
              </w:rPr>
            </w:pPr>
            <w:r w:rsidRPr="00750B67">
              <w:rPr>
                <w:rFonts w:cs="Tahoma"/>
                <w:b/>
                <w:szCs w:val="18"/>
              </w:rPr>
              <w:t xml:space="preserve">                CONOCIMIENTOS ADICIONALES: </w:t>
            </w:r>
          </w:p>
          <w:p w:rsidR="000D63E3" w:rsidRPr="00750B67" w:rsidRDefault="000D63E3" w:rsidP="000D63E3">
            <w:pPr>
              <w:ind w:left="993" w:hanging="993"/>
              <w:rPr>
                <w:rFonts w:cs="Tahoma"/>
                <w:b/>
                <w:i/>
                <w:szCs w:val="18"/>
              </w:rPr>
            </w:pP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 xml:space="preserve">Curso de modelos energéticos </w:t>
            </w:r>
            <w:proofErr w:type="spellStart"/>
            <w:r w:rsidRPr="00750B67">
              <w:rPr>
                <w:rFonts w:ascii="Verdana" w:hAnsi="Verdana" w:cs="Tahoma"/>
                <w:bCs/>
                <w:sz w:val="18"/>
                <w:szCs w:val="18"/>
              </w:rPr>
              <w:t>SDDP</w:t>
            </w:r>
            <w:proofErr w:type="spellEnd"/>
            <w:r w:rsidRPr="00750B67">
              <w:rPr>
                <w:rFonts w:ascii="Verdana" w:hAnsi="Verdana" w:cs="Tahoma"/>
                <w:bCs/>
                <w:sz w:val="18"/>
                <w:szCs w:val="18"/>
              </w:rPr>
              <w:t xml:space="preserve"> y </w:t>
            </w:r>
            <w:proofErr w:type="spellStart"/>
            <w:r w:rsidRPr="00750B67">
              <w:rPr>
                <w:rFonts w:ascii="Verdana" w:hAnsi="Verdana" w:cs="Tahoma"/>
                <w:bCs/>
                <w:sz w:val="18"/>
                <w:szCs w:val="18"/>
              </w:rPr>
              <w:t>NCP</w:t>
            </w:r>
            <w:proofErr w:type="spellEnd"/>
            <w:r w:rsidRPr="00750B67">
              <w:rPr>
                <w:rFonts w:ascii="Verdana" w:hAnsi="Verdana" w:cs="Tahoma"/>
                <w:bCs/>
                <w:sz w:val="18"/>
                <w:szCs w:val="18"/>
              </w:rPr>
              <w:t xml:space="preserve"> u otros similares (indispensable).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en valoración de Empresas del Sector Eléctrico (indispensable).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 xml:space="preserve">Curso en análisis Económico Financiero </w:t>
            </w:r>
            <w:r>
              <w:rPr>
                <w:rFonts w:ascii="Verdana" w:hAnsi="Verdana" w:cs="Tahoma"/>
                <w:bCs/>
                <w:sz w:val="18"/>
                <w:szCs w:val="18"/>
              </w:rPr>
              <w:t>relacionado</w:t>
            </w:r>
            <w:r w:rsidRPr="00750B67">
              <w:rPr>
                <w:rFonts w:ascii="Verdana" w:hAnsi="Verdana" w:cs="Tahoma"/>
                <w:bCs/>
                <w:sz w:val="18"/>
                <w:szCs w:val="18"/>
              </w:rPr>
              <w:t xml:space="preserve"> Sector Energético (indispensable).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Políticas Públicas (indispensable).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Ley 1178 (indispensable).</w:t>
            </w:r>
          </w:p>
          <w:p w:rsidR="000D63E3" w:rsidRPr="00750B67" w:rsidRDefault="000D63E3" w:rsidP="0075587B">
            <w:pPr>
              <w:pStyle w:val="Prrafodelista"/>
              <w:numPr>
                <w:ilvl w:val="0"/>
                <w:numId w:val="44"/>
              </w:numPr>
              <w:ind w:right="159"/>
              <w:rPr>
                <w:rFonts w:ascii="Verdana" w:hAnsi="Verdana" w:cs="Tahoma"/>
                <w:bCs/>
                <w:sz w:val="18"/>
                <w:szCs w:val="18"/>
              </w:rPr>
            </w:pPr>
            <w:r w:rsidRPr="00750B67">
              <w:rPr>
                <w:rFonts w:ascii="Verdana" w:hAnsi="Verdana" w:cs="Tahoma"/>
                <w:bCs/>
                <w:sz w:val="18"/>
                <w:szCs w:val="18"/>
              </w:rPr>
              <w:t xml:space="preserve">Curso en Excel y aplicaciones especializadas (Macros, Visual Basic, </w:t>
            </w:r>
            <w:proofErr w:type="spellStart"/>
            <w:r w:rsidRPr="00750B67">
              <w:rPr>
                <w:rFonts w:ascii="Verdana" w:hAnsi="Verdana" w:cs="Tahoma"/>
                <w:bCs/>
                <w:sz w:val="18"/>
                <w:szCs w:val="18"/>
              </w:rPr>
              <w:t>Power</w:t>
            </w:r>
            <w:proofErr w:type="spellEnd"/>
            <w:r w:rsidRPr="00750B67">
              <w:rPr>
                <w:rFonts w:ascii="Verdana" w:hAnsi="Verdana" w:cs="Tahoma"/>
                <w:bCs/>
                <w:sz w:val="18"/>
                <w:szCs w:val="18"/>
              </w:rPr>
              <w:t xml:space="preserve"> </w:t>
            </w:r>
            <w:proofErr w:type="spellStart"/>
            <w:r w:rsidRPr="00750B67">
              <w:rPr>
                <w:rFonts w:ascii="Verdana" w:hAnsi="Verdana" w:cs="Tahoma"/>
                <w:bCs/>
                <w:sz w:val="18"/>
                <w:szCs w:val="18"/>
              </w:rPr>
              <w:t>Pivot</w:t>
            </w:r>
            <w:proofErr w:type="spellEnd"/>
            <w:r w:rsidRPr="00750B67">
              <w:rPr>
                <w:rFonts w:ascii="Verdana" w:hAnsi="Verdana" w:cs="Tahoma"/>
                <w:bCs/>
                <w:sz w:val="18"/>
                <w:szCs w:val="18"/>
              </w:rPr>
              <w:t xml:space="preserve">, </w:t>
            </w:r>
            <w:proofErr w:type="spellStart"/>
            <w:r w:rsidRPr="00750B67">
              <w:rPr>
                <w:rFonts w:ascii="Verdana" w:hAnsi="Verdana" w:cs="Tahoma"/>
                <w:bCs/>
                <w:sz w:val="18"/>
                <w:szCs w:val="18"/>
              </w:rPr>
              <w:t>Power</w:t>
            </w:r>
            <w:proofErr w:type="spellEnd"/>
            <w:r w:rsidRPr="00750B67">
              <w:rPr>
                <w:rFonts w:ascii="Verdana" w:hAnsi="Verdana" w:cs="Tahoma"/>
                <w:bCs/>
                <w:sz w:val="18"/>
                <w:szCs w:val="18"/>
              </w:rPr>
              <w:t xml:space="preserve"> </w:t>
            </w:r>
            <w:proofErr w:type="spellStart"/>
            <w:r w:rsidRPr="00750B67">
              <w:rPr>
                <w:rFonts w:ascii="Verdana" w:hAnsi="Verdana" w:cs="Tahoma"/>
                <w:bCs/>
                <w:sz w:val="18"/>
                <w:szCs w:val="18"/>
              </w:rPr>
              <w:t>Query</w:t>
            </w:r>
            <w:proofErr w:type="spellEnd"/>
            <w:r w:rsidRPr="00750B67">
              <w:rPr>
                <w:rFonts w:ascii="Verdana" w:hAnsi="Verdana" w:cs="Tahoma"/>
                <w:bCs/>
                <w:sz w:val="18"/>
                <w:szCs w:val="18"/>
              </w:rPr>
              <w:t xml:space="preserve">, </w:t>
            </w:r>
            <w:proofErr w:type="spellStart"/>
            <w:r w:rsidRPr="00750B67">
              <w:rPr>
                <w:rFonts w:ascii="Verdana" w:hAnsi="Verdana" w:cs="Tahoma"/>
                <w:bCs/>
                <w:sz w:val="18"/>
                <w:szCs w:val="18"/>
              </w:rPr>
              <w:t>Bussiness</w:t>
            </w:r>
            <w:proofErr w:type="spellEnd"/>
            <w:r w:rsidRPr="00750B67">
              <w:rPr>
                <w:rFonts w:ascii="Verdana" w:hAnsi="Verdana" w:cs="Tahoma"/>
                <w:bCs/>
                <w:sz w:val="18"/>
                <w:szCs w:val="18"/>
              </w:rPr>
              <w:t xml:space="preserve"> </w:t>
            </w:r>
            <w:proofErr w:type="spellStart"/>
            <w:r w:rsidRPr="00750B67">
              <w:rPr>
                <w:rFonts w:ascii="Verdana" w:hAnsi="Verdana" w:cs="Tahoma"/>
                <w:bCs/>
                <w:sz w:val="18"/>
                <w:szCs w:val="18"/>
              </w:rPr>
              <w:t>Intelligence</w:t>
            </w:r>
            <w:proofErr w:type="spellEnd"/>
            <w:r w:rsidRPr="00750B67">
              <w:rPr>
                <w:rFonts w:ascii="Verdana" w:hAnsi="Verdana" w:cs="Tahoma"/>
                <w:bCs/>
                <w:sz w:val="18"/>
                <w:szCs w:val="18"/>
              </w:rPr>
              <w:t>) (indispensable).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en Planificación Energética (deseable).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 xml:space="preserve">Curso en Normas de Información </w:t>
            </w:r>
            <w:proofErr w:type="gramStart"/>
            <w:r w:rsidRPr="00750B67">
              <w:rPr>
                <w:rFonts w:ascii="Verdana" w:hAnsi="Verdana" w:cs="Tahoma"/>
                <w:bCs/>
                <w:sz w:val="18"/>
                <w:szCs w:val="18"/>
              </w:rPr>
              <w:t>Financiera.(</w:t>
            </w:r>
            <w:proofErr w:type="gramEnd"/>
            <w:r w:rsidRPr="00750B67">
              <w:rPr>
                <w:rFonts w:ascii="Verdana" w:hAnsi="Verdana" w:cs="Tahoma"/>
                <w:bCs/>
                <w:sz w:val="18"/>
                <w:szCs w:val="18"/>
              </w:rPr>
              <w:t>deseable)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 xml:space="preserve">Curso en Project </w:t>
            </w:r>
            <w:proofErr w:type="spellStart"/>
            <w:r w:rsidRPr="00750B67">
              <w:rPr>
                <w:rFonts w:ascii="Verdana" w:hAnsi="Verdana" w:cs="Tahoma"/>
                <w:bCs/>
                <w:sz w:val="18"/>
                <w:szCs w:val="18"/>
              </w:rPr>
              <w:t>Finance</w:t>
            </w:r>
            <w:proofErr w:type="spellEnd"/>
            <w:r w:rsidRPr="00750B67">
              <w:rPr>
                <w:rFonts w:ascii="Verdana" w:hAnsi="Verdana" w:cs="Tahoma"/>
                <w:bCs/>
                <w:sz w:val="18"/>
                <w:szCs w:val="18"/>
              </w:rPr>
              <w:t xml:space="preserve"> (deseable).</w:t>
            </w:r>
          </w:p>
          <w:p w:rsidR="000D63E3" w:rsidRPr="00750B67" w:rsidRDefault="000D63E3" w:rsidP="005833DF">
            <w:pPr>
              <w:pStyle w:val="Prrafodelista"/>
              <w:numPr>
                <w:ilvl w:val="0"/>
                <w:numId w:val="44"/>
              </w:numPr>
              <w:rPr>
                <w:rFonts w:ascii="Verdana" w:hAnsi="Verdana" w:cs="Tahoma"/>
                <w:bCs/>
                <w:sz w:val="18"/>
                <w:szCs w:val="18"/>
                <w:lang w:val="pt-BR"/>
              </w:rPr>
            </w:pPr>
            <w:r w:rsidRPr="00750B67">
              <w:rPr>
                <w:rFonts w:ascii="Verdana" w:hAnsi="Verdana" w:cs="Tahoma"/>
                <w:bCs/>
                <w:sz w:val="18"/>
                <w:szCs w:val="18"/>
                <w:lang w:val="pt-BR"/>
              </w:rPr>
              <w:t>Curso de MS Project (</w:t>
            </w:r>
            <w:proofErr w:type="spellStart"/>
            <w:r w:rsidRPr="00750B67">
              <w:rPr>
                <w:rFonts w:ascii="Verdana" w:hAnsi="Verdana" w:cs="Tahoma"/>
                <w:bCs/>
                <w:sz w:val="18"/>
                <w:szCs w:val="18"/>
                <w:lang w:val="pt-BR"/>
              </w:rPr>
              <w:t>deseable</w:t>
            </w:r>
            <w:proofErr w:type="spellEnd"/>
            <w:r w:rsidRPr="00750B67">
              <w:rPr>
                <w:rFonts w:ascii="Verdana" w:hAnsi="Verdana" w:cs="Tahoma"/>
                <w:bCs/>
                <w:sz w:val="18"/>
                <w:szCs w:val="18"/>
                <w:lang w:val="pt-BR"/>
              </w:rPr>
              <w:t>).</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en eficiencia energética (deseable).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en Formulación de Proyectos (deseable).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 xml:space="preserve">Curso Responsabilidad por la función pública (deseable) </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Quechua básico (deseable).</w:t>
            </w:r>
          </w:p>
          <w:p w:rsidR="000D63E3" w:rsidRPr="00750B67" w:rsidRDefault="000D63E3" w:rsidP="005833DF">
            <w:pPr>
              <w:pStyle w:val="Prrafodelista"/>
              <w:numPr>
                <w:ilvl w:val="0"/>
                <w:numId w:val="44"/>
              </w:numPr>
              <w:rPr>
                <w:rFonts w:ascii="Verdana" w:hAnsi="Verdana" w:cs="Tahoma"/>
                <w:bCs/>
                <w:sz w:val="18"/>
                <w:szCs w:val="18"/>
              </w:rPr>
            </w:pPr>
            <w:r w:rsidRPr="00750B67">
              <w:rPr>
                <w:rFonts w:ascii="Verdana" w:hAnsi="Verdana" w:cs="Tahoma"/>
                <w:bCs/>
                <w:sz w:val="18"/>
                <w:szCs w:val="18"/>
              </w:rPr>
              <w:t>Curso Idioma inglés intermedio (deseable).</w:t>
            </w:r>
          </w:p>
          <w:p w:rsidR="000D63E3" w:rsidRDefault="000D63E3" w:rsidP="000D63E3">
            <w:pPr>
              <w:ind w:left="357"/>
              <w:rPr>
                <w:rFonts w:cs="Tahoma"/>
                <w:bCs/>
                <w:iCs/>
                <w:szCs w:val="18"/>
                <w:highlight w:val="yellow"/>
              </w:rPr>
            </w:pPr>
          </w:p>
          <w:p w:rsidR="005833DF" w:rsidRPr="00750B67" w:rsidRDefault="005833DF" w:rsidP="000D63E3">
            <w:pPr>
              <w:ind w:left="357"/>
              <w:rPr>
                <w:rFonts w:cs="Tahoma"/>
                <w:bCs/>
                <w:iCs/>
                <w:szCs w:val="18"/>
                <w:highlight w:val="yellow"/>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lastRenderedPageBreak/>
              <w:t>APROBACIÓN DE INFORMES</w:t>
            </w:r>
          </w:p>
          <w:p w:rsidR="000D63E3" w:rsidRPr="00750B67" w:rsidRDefault="000D63E3" w:rsidP="0075587B">
            <w:pPr>
              <w:spacing w:line="276" w:lineRule="auto"/>
              <w:ind w:left="709" w:right="159"/>
              <w:rPr>
                <w:b/>
                <w:i/>
                <w:szCs w:val="18"/>
              </w:rPr>
            </w:pPr>
            <w:r w:rsidRPr="00750B67">
              <w:rPr>
                <w:rFonts w:cs="Tahoma"/>
                <w:szCs w:val="18"/>
              </w:rPr>
              <w:t xml:space="preserve">El responsable de área de </w:t>
            </w:r>
            <w:r w:rsidRPr="00750B67">
              <w:rPr>
                <w:rFonts w:cs="Tahoma"/>
                <w:b/>
                <w:szCs w:val="18"/>
              </w:rPr>
              <w:t>ENDE</w:t>
            </w:r>
            <w:r w:rsidRPr="00750B67">
              <w:rPr>
                <w:rFonts w:cs="Tahoma"/>
                <w:szCs w:val="18"/>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rsidR="000D63E3" w:rsidRPr="00750B67" w:rsidRDefault="000D63E3" w:rsidP="000D63E3">
            <w:pPr>
              <w:spacing w:line="276" w:lineRule="auto"/>
              <w:ind w:left="709"/>
              <w:rPr>
                <w:b/>
                <w:i/>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FORMA DE PAGO Y FUENTE DE FINANCIAMIENTO</w:t>
            </w:r>
          </w:p>
          <w:p w:rsidR="000D63E3" w:rsidRPr="00750B67" w:rsidRDefault="000D63E3" w:rsidP="000D63E3">
            <w:pPr>
              <w:spacing w:after="200" w:line="276" w:lineRule="auto"/>
              <w:ind w:left="709" w:right="232"/>
              <w:contextualSpacing/>
              <w:rPr>
                <w:rFonts w:cs="Tahoma"/>
                <w:szCs w:val="18"/>
              </w:rPr>
            </w:pPr>
            <w:r w:rsidRPr="00750B67">
              <w:rPr>
                <w:rFonts w:cs="Tahoma"/>
                <w:szCs w:val="18"/>
              </w:rPr>
              <w:t xml:space="preserve">El monto convenido para la presente </w:t>
            </w:r>
            <w:proofErr w:type="spellStart"/>
            <w:r w:rsidRPr="00750B67">
              <w:rPr>
                <w:rFonts w:cs="Tahoma"/>
                <w:b/>
                <w:szCs w:val="18"/>
              </w:rPr>
              <w:t>CONSULTORIA</w:t>
            </w:r>
            <w:proofErr w:type="spellEnd"/>
            <w:r w:rsidRPr="00750B67">
              <w:rPr>
                <w:rFonts w:cs="Tahoma"/>
                <w:szCs w:val="18"/>
              </w:rPr>
              <w:t xml:space="preserve"> estará fijado por la escala vigente en </w:t>
            </w:r>
            <w:proofErr w:type="gramStart"/>
            <w:r w:rsidRPr="00750B67">
              <w:rPr>
                <w:rFonts w:cs="Tahoma"/>
                <w:b/>
                <w:szCs w:val="18"/>
              </w:rPr>
              <w:t>ENDE</w:t>
            </w:r>
            <w:r w:rsidRPr="00750B67">
              <w:rPr>
                <w:rFonts w:cs="Tahoma"/>
                <w:szCs w:val="18"/>
              </w:rPr>
              <w:t xml:space="preserve">  a</w:t>
            </w:r>
            <w:proofErr w:type="gramEnd"/>
            <w:r w:rsidRPr="00750B67">
              <w:rPr>
                <w:rFonts w:cs="Tahoma"/>
                <w:szCs w:val="18"/>
              </w:rPr>
              <w:t xml:space="preserve"> la fecha de inicio de la </w:t>
            </w:r>
            <w:proofErr w:type="spellStart"/>
            <w:r w:rsidRPr="00750B67">
              <w:rPr>
                <w:rFonts w:cs="Tahoma"/>
                <w:b/>
                <w:szCs w:val="18"/>
              </w:rPr>
              <w:t>CONSULTORIA</w:t>
            </w:r>
            <w:proofErr w:type="spellEnd"/>
            <w:r w:rsidRPr="00750B67">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750B67">
              <w:rPr>
                <w:rFonts w:cs="Tahoma"/>
                <w:b/>
                <w:szCs w:val="18"/>
              </w:rPr>
              <w:t>ENDE</w:t>
            </w:r>
            <w:r w:rsidRPr="00750B67">
              <w:rPr>
                <w:rFonts w:cs="Tahoma"/>
                <w:szCs w:val="18"/>
              </w:rPr>
              <w:t xml:space="preserve"> retendrá el monto correspondiente a los impuestos de ley, para su posterior pago al Servicio de Impuestos Nacionales. El </w:t>
            </w:r>
            <w:r w:rsidRPr="00750B67">
              <w:rPr>
                <w:rFonts w:cs="Tahoma"/>
                <w:b/>
                <w:szCs w:val="18"/>
              </w:rPr>
              <w:t>CONSULTOR</w:t>
            </w:r>
            <w:r w:rsidRPr="00750B67">
              <w:rPr>
                <w:rFonts w:cs="Tahoma"/>
                <w:szCs w:val="18"/>
              </w:rPr>
              <w:t>, deberá cumplir con las obligaciones tributarias vigentes. La fuente de financiamiento deberá estar contemplada en el COMPRO (certificación presupuestaria).</w:t>
            </w:r>
          </w:p>
          <w:p w:rsidR="000D63E3" w:rsidRPr="00750B67" w:rsidRDefault="000D63E3" w:rsidP="000D63E3">
            <w:pPr>
              <w:spacing w:line="276" w:lineRule="auto"/>
              <w:ind w:left="360"/>
              <w:rPr>
                <w:rFonts w:cs="Tahoma"/>
                <w:szCs w:val="18"/>
              </w:rPr>
            </w:pPr>
          </w:p>
          <w:p w:rsidR="000D63E3" w:rsidRPr="00750B67" w:rsidRDefault="000D63E3" w:rsidP="0035525D">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 xml:space="preserve">EQUIPOS </w:t>
            </w:r>
          </w:p>
          <w:p w:rsidR="000D63E3" w:rsidRPr="000D63E3" w:rsidRDefault="000D63E3" w:rsidP="0035525D">
            <w:pPr>
              <w:pStyle w:val="Textoindependiente"/>
              <w:spacing w:after="0" w:line="276" w:lineRule="auto"/>
              <w:ind w:left="709" w:right="232"/>
              <w:rPr>
                <w:rFonts w:ascii="Verdana" w:hAnsi="Verdana" w:cs="Tahoma"/>
                <w:sz w:val="18"/>
                <w:szCs w:val="18"/>
                <w:lang w:val="es-BO"/>
              </w:rPr>
            </w:pPr>
            <w:r w:rsidRPr="000D63E3">
              <w:rPr>
                <w:rFonts w:ascii="Verdana" w:hAnsi="Verdana" w:cs="Tahoma"/>
                <w:b/>
                <w:bCs/>
                <w:sz w:val="18"/>
                <w:szCs w:val="18"/>
                <w:lang w:val="es-BO"/>
              </w:rPr>
              <w:t>ENDE</w:t>
            </w:r>
            <w:r w:rsidRPr="000D63E3">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rsidR="000D63E3" w:rsidRPr="00750B67" w:rsidRDefault="000D63E3" w:rsidP="000D63E3">
            <w:pPr>
              <w:spacing w:after="200" w:line="276" w:lineRule="auto"/>
              <w:ind w:left="709" w:right="192"/>
              <w:contextualSpacing/>
              <w:rPr>
                <w:rFonts w:cs="Tahoma"/>
                <w:strike/>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 xml:space="preserve">SEGURIDAD INDUSTRIAL </w:t>
            </w:r>
          </w:p>
          <w:p w:rsidR="000D63E3" w:rsidRPr="000D63E3" w:rsidRDefault="000D63E3" w:rsidP="0035525D">
            <w:pPr>
              <w:pStyle w:val="Textoindependiente"/>
              <w:spacing w:after="0" w:line="276" w:lineRule="auto"/>
              <w:ind w:left="709" w:right="232"/>
              <w:rPr>
                <w:rFonts w:ascii="Verdana" w:hAnsi="Verdana" w:cs="Tahoma"/>
                <w:bCs/>
                <w:sz w:val="18"/>
                <w:szCs w:val="18"/>
                <w:lang w:val="es-BO"/>
              </w:rPr>
            </w:pPr>
            <w:r w:rsidRPr="000D63E3">
              <w:rPr>
                <w:rFonts w:ascii="Verdana" w:hAnsi="Verdana" w:cs="Tahoma"/>
                <w:b/>
                <w:bCs/>
                <w:sz w:val="18"/>
                <w:szCs w:val="18"/>
                <w:lang w:val="es-BO"/>
              </w:rPr>
              <w:t>ENDE</w:t>
            </w:r>
            <w:r w:rsidRPr="000D63E3">
              <w:rPr>
                <w:rFonts w:ascii="Verdana" w:hAnsi="Verdana" w:cs="Tahoma"/>
                <w:bCs/>
                <w:sz w:val="18"/>
                <w:szCs w:val="18"/>
                <w:lang w:val="es-BO"/>
              </w:rPr>
              <w:t xml:space="preserve">, para mejor y correcto cumplimiento de los Términos de Referencia, podrá proporcionar al </w:t>
            </w:r>
            <w:r w:rsidRPr="000D63E3">
              <w:rPr>
                <w:rFonts w:ascii="Verdana" w:hAnsi="Verdana" w:cs="Tahoma"/>
                <w:b/>
                <w:bCs/>
                <w:sz w:val="18"/>
                <w:szCs w:val="18"/>
                <w:lang w:val="es-BO"/>
              </w:rPr>
              <w:t>CONSULTOR</w:t>
            </w:r>
            <w:r w:rsidRPr="000D63E3">
              <w:rPr>
                <w:rFonts w:ascii="Verdana" w:hAnsi="Verdana" w:cs="Tahoma"/>
                <w:bCs/>
                <w:sz w:val="18"/>
                <w:szCs w:val="18"/>
                <w:lang w:val="es-BO"/>
              </w:rPr>
              <w:t xml:space="preserve"> todos los elementos de Ropa de Trabajo y Equipo de Protección personal (</w:t>
            </w:r>
            <w:proofErr w:type="spellStart"/>
            <w:r w:rsidRPr="000D63E3">
              <w:rPr>
                <w:rFonts w:ascii="Verdana" w:hAnsi="Verdana" w:cs="Tahoma"/>
                <w:bCs/>
                <w:sz w:val="18"/>
                <w:szCs w:val="18"/>
                <w:lang w:val="es-BO"/>
              </w:rPr>
              <w:t>EPP´s</w:t>
            </w:r>
            <w:proofErr w:type="spellEnd"/>
            <w:r w:rsidRPr="000D63E3">
              <w:rPr>
                <w:rFonts w:ascii="Verdana" w:hAnsi="Verdana" w:cs="Tahoma"/>
                <w:bCs/>
                <w:sz w:val="18"/>
                <w:szCs w:val="18"/>
                <w:lang w:val="es-BO"/>
              </w:rPr>
              <w:t>) necesarios para el cumplimiento del contrato, según lo establecido en disposiciones legales en vigencia.</w:t>
            </w:r>
          </w:p>
          <w:p w:rsidR="000D63E3" w:rsidRPr="000D63E3" w:rsidRDefault="000D63E3" w:rsidP="000D63E3">
            <w:pPr>
              <w:pStyle w:val="Textoindependiente"/>
              <w:spacing w:after="0" w:line="0" w:lineRule="atLeast"/>
              <w:ind w:left="709" w:right="232"/>
              <w:rPr>
                <w:rFonts w:ascii="Verdana" w:hAnsi="Verdana" w:cs="Tahoma"/>
                <w:bCs/>
                <w:sz w:val="18"/>
                <w:szCs w:val="18"/>
                <w:lang w:val="es-BO"/>
              </w:rPr>
            </w:pPr>
          </w:p>
          <w:p w:rsidR="000D63E3" w:rsidRPr="000D63E3" w:rsidRDefault="000D63E3" w:rsidP="0035525D">
            <w:pPr>
              <w:pStyle w:val="Textoindependiente"/>
              <w:spacing w:after="0" w:line="276" w:lineRule="auto"/>
              <w:ind w:left="709" w:right="232"/>
              <w:rPr>
                <w:rFonts w:ascii="Verdana" w:hAnsi="Verdana" w:cs="Tahoma"/>
                <w:bCs/>
                <w:sz w:val="18"/>
                <w:szCs w:val="18"/>
                <w:lang w:val="es-BO"/>
              </w:rPr>
            </w:pPr>
            <w:r w:rsidRPr="000D63E3">
              <w:rPr>
                <w:rFonts w:ascii="Verdana" w:hAnsi="Verdana" w:cs="Tahoma"/>
                <w:bCs/>
                <w:sz w:val="18"/>
                <w:szCs w:val="18"/>
                <w:lang w:val="es-BO"/>
              </w:rPr>
              <w:t xml:space="preserve">El </w:t>
            </w:r>
            <w:r w:rsidRPr="000D63E3">
              <w:rPr>
                <w:rFonts w:ascii="Verdana" w:hAnsi="Verdana" w:cs="Tahoma"/>
                <w:b/>
                <w:bCs/>
                <w:sz w:val="18"/>
                <w:szCs w:val="18"/>
                <w:lang w:val="es-BO"/>
              </w:rPr>
              <w:t>CONSULTOR</w:t>
            </w:r>
            <w:r w:rsidRPr="000D63E3">
              <w:rPr>
                <w:rFonts w:ascii="Verdana" w:hAnsi="Verdana" w:cs="Tahoma"/>
                <w:bCs/>
                <w:sz w:val="18"/>
                <w:szCs w:val="18"/>
                <w:lang w:val="es-BO"/>
              </w:rPr>
              <w:t xml:space="preserve">, se hace responsable de la custodia, guarda, conservación y buen uso de los </w:t>
            </w:r>
            <w:proofErr w:type="spellStart"/>
            <w:r w:rsidRPr="000D63E3">
              <w:rPr>
                <w:rFonts w:ascii="Verdana" w:hAnsi="Verdana" w:cs="Tahoma"/>
                <w:bCs/>
                <w:sz w:val="18"/>
                <w:szCs w:val="18"/>
                <w:lang w:val="es-BO"/>
              </w:rPr>
              <w:t>EPP´s</w:t>
            </w:r>
            <w:proofErr w:type="spellEnd"/>
            <w:r w:rsidRPr="000D63E3">
              <w:rPr>
                <w:rFonts w:ascii="Verdana" w:hAnsi="Verdana" w:cs="Tahoma"/>
                <w:bCs/>
                <w:sz w:val="18"/>
                <w:szCs w:val="18"/>
                <w:lang w:val="es-BO"/>
              </w:rPr>
              <w:t xml:space="preserve"> y Ropa de Trabajo que ENDE le entregará bajo inventario, para la prestación del servicio.  </w:t>
            </w:r>
          </w:p>
          <w:p w:rsidR="000D63E3" w:rsidRPr="000D63E3" w:rsidRDefault="000D63E3" w:rsidP="000D63E3">
            <w:pPr>
              <w:pStyle w:val="Textoindependiente"/>
              <w:spacing w:after="0" w:line="0" w:lineRule="atLeast"/>
              <w:ind w:left="709" w:right="232"/>
              <w:rPr>
                <w:rFonts w:ascii="Verdana" w:hAnsi="Verdana" w:cs="Tahoma"/>
                <w:bCs/>
                <w:sz w:val="18"/>
                <w:szCs w:val="18"/>
                <w:lang w:val="es-BO"/>
              </w:rPr>
            </w:pPr>
          </w:p>
          <w:p w:rsidR="000D63E3" w:rsidRPr="000D63E3" w:rsidRDefault="000D63E3" w:rsidP="0035525D">
            <w:pPr>
              <w:pStyle w:val="Textoindependiente"/>
              <w:spacing w:after="0" w:line="276" w:lineRule="auto"/>
              <w:ind w:left="709" w:right="232"/>
              <w:rPr>
                <w:rFonts w:ascii="Verdana" w:hAnsi="Verdana" w:cs="Tahoma"/>
                <w:bCs/>
                <w:sz w:val="18"/>
                <w:szCs w:val="18"/>
                <w:lang w:val="es-BO"/>
              </w:rPr>
            </w:pPr>
            <w:r w:rsidRPr="000D63E3">
              <w:rPr>
                <w:rFonts w:ascii="Verdana" w:hAnsi="Verdana" w:cs="Tahoma"/>
                <w:b/>
                <w:bCs/>
                <w:sz w:val="18"/>
                <w:szCs w:val="18"/>
                <w:lang w:val="es-BO"/>
              </w:rPr>
              <w:t>ENDE</w:t>
            </w:r>
            <w:r w:rsidRPr="000D63E3">
              <w:rPr>
                <w:rFonts w:ascii="Verdana" w:hAnsi="Verdana" w:cs="Tahoma"/>
                <w:bCs/>
                <w:sz w:val="18"/>
                <w:szCs w:val="18"/>
                <w:lang w:val="es-BO"/>
              </w:rPr>
              <w:t xml:space="preserve">, a través de la Unidad de Medio Ambiente, Gestión Social y Seguridad Industrial realizará la asignación, de </w:t>
            </w:r>
            <w:proofErr w:type="spellStart"/>
            <w:r w:rsidRPr="000D63E3">
              <w:rPr>
                <w:rFonts w:ascii="Verdana" w:hAnsi="Verdana" w:cs="Tahoma"/>
                <w:bCs/>
                <w:sz w:val="18"/>
                <w:szCs w:val="18"/>
                <w:lang w:val="es-BO"/>
              </w:rPr>
              <w:t>EPP´s</w:t>
            </w:r>
            <w:proofErr w:type="spellEnd"/>
            <w:r w:rsidRPr="000D63E3">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w:t>
            </w:r>
            <w:proofErr w:type="spellStart"/>
            <w:r w:rsidRPr="000D63E3">
              <w:rPr>
                <w:rFonts w:ascii="Verdana" w:hAnsi="Verdana" w:cs="Tahoma"/>
                <w:bCs/>
                <w:sz w:val="18"/>
                <w:szCs w:val="18"/>
                <w:lang w:val="es-BO"/>
              </w:rPr>
              <w:t>IPER</w:t>
            </w:r>
            <w:proofErr w:type="spellEnd"/>
            <w:r w:rsidRPr="000D63E3">
              <w:rPr>
                <w:rFonts w:ascii="Verdana" w:hAnsi="Verdana" w:cs="Tahoma"/>
                <w:bCs/>
                <w:sz w:val="18"/>
                <w:szCs w:val="18"/>
                <w:lang w:val="es-BO"/>
              </w:rPr>
              <w:t xml:space="preserve">). Así mismo verificará el cumplimiento de uso del </w:t>
            </w:r>
            <w:proofErr w:type="spellStart"/>
            <w:r w:rsidRPr="000D63E3">
              <w:rPr>
                <w:rFonts w:ascii="Verdana" w:hAnsi="Verdana" w:cs="Tahoma"/>
                <w:bCs/>
                <w:sz w:val="18"/>
                <w:szCs w:val="18"/>
                <w:lang w:val="es-BO"/>
              </w:rPr>
              <w:t>EPP´s</w:t>
            </w:r>
            <w:proofErr w:type="spellEnd"/>
            <w:r w:rsidRPr="000D63E3">
              <w:rPr>
                <w:rFonts w:ascii="Verdana" w:hAnsi="Verdana" w:cs="Tahoma"/>
                <w:bCs/>
                <w:sz w:val="18"/>
                <w:szCs w:val="18"/>
                <w:lang w:val="es-BO"/>
              </w:rPr>
              <w:t xml:space="preserve"> y Ropa de Trabajo en trabajos de campo y cuando así lo disponga la normativa de seguridad correspondiente.</w:t>
            </w:r>
          </w:p>
          <w:p w:rsidR="000D63E3" w:rsidRPr="00750B67" w:rsidRDefault="000D63E3" w:rsidP="000D63E3">
            <w:pPr>
              <w:spacing w:after="200" w:line="276" w:lineRule="auto"/>
              <w:ind w:left="709" w:right="192"/>
              <w:contextualSpacing/>
              <w:rPr>
                <w:rFonts w:cs="Tahoma"/>
                <w:szCs w:val="18"/>
              </w:rPr>
            </w:pPr>
            <w:r w:rsidRPr="00750B67">
              <w:rPr>
                <w:rFonts w:cs="Tahoma"/>
                <w:szCs w:val="18"/>
                <w:highlight w:val="yellow"/>
              </w:rPr>
              <w:t xml:space="preserve"> </w:t>
            </w: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szCs w:val="18"/>
              </w:rPr>
              <w:t>SEGURO DE SALUD</w:t>
            </w:r>
          </w:p>
          <w:p w:rsidR="000D63E3" w:rsidRPr="00750B67" w:rsidRDefault="000D63E3" w:rsidP="005833DF">
            <w:pPr>
              <w:pStyle w:val="Textocomentario"/>
              <w:ind w:left="708" w:right="295" w:firstLine="1"/>
              <w:rPr>
                <w:rFonts w:ascii="Verdana" w:hAnsi="Verdana"/>
                <w:szCs w:val="18"/>
              </w:rPr>
            </w:pPr>
            <w:r w:rsidRPr="00750B67">
              <w:rPr>
                <w:rFonts w:ascii="Verdana" w:hAnsi="Verdana"/>
                <w:szCs w:val="18"/>
              </w:rPr>
              <w:t>El consultor Individual de Línea deberá contar con una afiliación a un seguro de salud que puede ser:</w:t>
            </w:r>
          </w:p>
          <w:p w:rsidR="000D63E3" w:rsidRPr="00750B67" w:rsidRDefault="000D63E3" w:rsidP="000D63E3">
            <w:pPr>
              <w:pStyle w:val="Prrafodelista"/>
              <w:numPr>
                <w:ilvl w:val="1"/>
                <w:numId w:val="36"/>
              </w:numPr>
              <w:spacing w:after="200" w:line="276" w:lineRule="auto"/>
              <w:ind w:right="192"/>
              <w:contextualSpacing/>
              <w:rPr>
                <w:rFonts w:ascii="Verdana" w:hAnsi="Verdana" w:cs="Tahoma"/>
                <w:sz w:val="18"/>
                <w:szCs w:val="18"/>
                <w:lang w:val="pt-BR"/>
              </w:rPr>
            </w:pPr>
            <w:proofErr w:type="spellStart"/>
            <w:r w:rsidRPr="00750B67">
              <w:rPr>
                <w:rFonts w:ascii="Verdana" w:hAnsi="Verdana" w:cs="Tahoma"/>
                <w:sz w:val="18"/>
                <w:szCs w:val="18"/>
                <w:lang w:val="pt-BR"/>
              </w:rPr>
              <w:t>Póliza</w:t>
            </w:r>
            <w:proofErr w:type="spellEnd"/>
            <w:r w:rsidRPr="00750B67">
              <w:rPr>
                <w:rFonts w:ascii="Verdana" w:hAnsi="Verdana" w:cs="Tahoma"/>
                <w:sz w:val="18"/>
                <w:szCs w:val="18"/>
                <w:lang w:val="pt-BR"/>
              </w:rPr>
              <w:t xml:space="preserve"> de Seguro de </w:t>
            </w:r>
            <w:proofErr w:type="spellStart"/>
            <w:r w:rsidRPr="00750B67">
              <w:rPr>
                <w:rFonts w:ascii="Verdana" w:hAnsi="Verdana" w:cs="Tahoma"/>
                <w:sz w:val="18"/>
                <w:szCs w:val="18"/>
                <w:lang w:val="pt-BR"/>
              </w:rPr>
              <w:t>Asistencia</w:t>
            </w:r>
            <w:proofErr w:type="spellEnd"/>
            <w:r w:rsidRPr="00750B67">
              <w:rPr>
                <w:rFonts w:ascii="Verdana" w:hAnsi="Verdana" w:cs="Tahoma"/>
                <w:sz w:val="18"/>
                <w:szCs w:val="18"/>
                <w:lang w:val="pt-BR"/>
              </w:rPr>
              <w:t xml:space="preserve"> Médica o,</w:t>
            </w:r>
          </w:p>
          <w:p w:rsidR="000D63E3" w:rsidRPr="00750B67" w:rsidRDefault="000D63E3" w:rsidP="000D63E3">
            <w:pPr>
              <w:pStyle w:val="Prrafodelista"/>
              <w:numPr>
                <w:ilvl w:val="1"/>
                <w:numId w:val="36"/>
              </w:numPr>
              <w:spacing w:after="200" w:line="276" w:lineRule="auto"/>
              <w:ind w:right="192"/>
              <w:contextualSpacing/>
              <w:rPr>
                <w:rFonts w:ascii="Verdana" w:hAnsi="Verdana" w:cs="Tahoma"/>
                <w:sz w:val="18"/>
                <w:szCs w:val="18"/>
              </w:rPr>
            </w:pPr>
            <w:r w:rsidRPr="00750B67">
              <w:rPr>
                <w:rFonts w:ascii="Verdana" w:hAnsi="Verdana" w:cs="Tahoma"/>
                <w:sz w:val="18"/>
                <w:szCs w:val="18"/>
              </w:rPr>
              <w:t>Registro de Seguro médico en instituciones públicas o privadas.</w:t>
            </w:r>
          </w:p>
          <w:p w:rsidR="000D63E3" w:rsidRPr="00750B67" w:rsidRDefault="000D63E3" w:rsidP="0035525D">
            <w:pPr>
              <w:spacing w:line="276" w:lineRule="auto"/>
              <w:ind w:left="708" w:right="192"/>
              <w:contextualSpacing/>
              <w:rPr>
                <w:rFonts w:cs="Tahoma"/>
                <w:szCs w:val="18"/>
              </w:rPr>
            </w:pPr>
            <w:r w:rsidRPr="00750B67">
              <w:rPr>
                <w:rFonts w:cs="Tahoma"/>
                <w:szCs w:val="18"/>
              </w:rPr>
              <w:t>Deberá acreditar la documentación respectiva, hasta 15 días hábiles posteriores a su incorporación, la misma que será presentada a la Unidad de Talento Humano.</w:t>
            </w:r>
          </w:p>
          <w:p w:rsidR="000D63E3" w:rsidRDefault="000D63E3" w:rsidP="000D63E3">
            <w:pPr>
              <w:spacing w:line="276" w:lineRule="auto"/>
              <w:ind w:left="708" w:right="153"/>
              <w:rPr>
                <w:rFonts w:cs="Tahoma"/>
                <w:b/>
                <w:caps/>
                <w:szCs w:val="18"/>
              </w:rPr>
            </w:pPr>
          </w:p>
          <w:p w:rsidR="005833DF" w:rsidRDefault="005833DF" w:rsidP="000D63E3">
            <w:pPr>
              <w:spacing w:line="276" w:lineRule="auto"/>
              <w:ind w:left="708" w:right="153"/>
              <w:rPr>
                <w:rFonts w:cs="Tahoma"/>
                <w:b/>
                <w:caps/>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caps/>
                <w:szCs w:val="18"/>
              </w:rPr>
              <w:lastRenderedPageBreak/>
              <w:t>HORARIO DE PRESTACIÓN DEL SERVICIO</w:t>
            </w:r>
          </w:p>
          <w:p w:rsidR="000D63E3" w:rsidRPr="00750B67" w:rsidRDefault="000D63E3" w:rsidP="0035525D">
            <w:pPr>
              <w:spacing w:line="276" w:lineRule="auto"/>
              <w:ind w:left="709" w:right="153"/>
              <w:rPr>
                <w:rFonts w:eastAsia="Calibri" w:cs="Tahoma"/>
                <w:szCs w:val="18"/>
                <w:lang w:val="es-BO" w:eastAsia="en-US"/>
              </w:rPr>
            </w:pPr>
            <w:r w:rsidRPr="00750B67">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rsidR="000D63E3" w:rsidRPr="00750B67" w:rsidRDefault="000D63E3" w:rsidP="000D63E3">
            <w:pPr>
              <w:spacing w:line="276" w:lineRule="auto"/>
              <w:ind w:left="709" w:right="153"/>
              <w:rPr>
                <w:rFonts w:cs="Tahoma"/>
                <w:szCs w:val="18"/>
                <w:lang w:val="es-BO"/>
              </w:rPr>
            </w:pPr>
          </w:p>
          <w:p w:rsidR="000D63E3" w:rsidRPr="00750B67" w:rsidRDefault="000D63E3" w:rsidP="000D63E3">
            <w:pPr>
              <w:spacing w:line="276" w:lineRule="auto"/>
              <w:ind w:left="709" w:right="153"/>
              <w:rPr>
                <w:rFonts w:cs="Tahoma"/>
                <w:szCs w:val="18"/>
              </w:rPr>
            </w:pPr>
            <w:r w:rsidRPr="00750B67">
              <w:rPr>
                <w:rFonts w:cs="Tahoma"/>
                <w:szCs w:val="18"/>
              </w:rPr>
              <w:t>El incumplimiento a los horarios será establecido en el contrato.</w:t>
            </w:r>
          </w:p>
          <w:p w:rsidR="000D63E3" w:rsidRPr="00750B67" w:rsidRDefault="000D63E3" w:rsidP="000D63E3">
            <w:pPr>
              <w:spacing w:line="276" w:lineRule="auto"/>
              <w:ind w:left="292" w:right="153"/>
              <w:rPr>
                <w:rFonts w:cs="Tahoma"/>
                <w:b/>
                <w:caps/>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szCs w:val="18"/>
              </w:rPr>
            </w:pPr>
            <w:r w:rsidRPr="00750B67">
              <w:rPr>
                <w:rFonts w:cs="Tahoma"/>
                <w:b/>
                <w:caps/>
                <w:szCs w:val="18"/>
              </w:rPr>
              <w:t>EXCLUSIVIDAD</w:t>
            </w:r>
          </w:p>
          <w:p w:rsidR="000D63E3" w:rsidRPr="00750B67" w:rsidRDefault="000D63E3" w:rsidP="000D63E3">
            <w:pPr>
              <w:pStyle w:val="Prrafodelista"/>
              <w:numPr>
                <w:ilvl w:val="0"/>
                <w:numId w:val="37"/>
              </w:numPr>
              <w:spacing w:after="200" w:line="276" w:lineRule="auto"/>
              <w:ind w:left="1276" w:right="192" w:hanging="425"/>
              <w:contextualSpacing/>
              <w:rPr>
                <w:rFonts w:ascii="Verdana" w:hAnsi="Verdana" w:cs="Tahoma"/>
                <w:b/>
                <w:sz w:val="18"/>
                <w:szCs w:val="18"/>
              </w:rPr>
            </w:pPr>
            <w:r w:rsidRPr="00750B67">
              <w:rPr>
                <w:rFonts w:ascii="Verdana" w:hAnsi="Verdana" w:cs="Tahoma"/>
                <w:sz w:val="18"/>
                <w:szCs w:val="18"/>
              </w:rPr>
              <w:t>El consultor individual de línea desarrollará sus actividades con dedicación exclusiva en la entidad contratante, de acuerdo con los términos de referencia y el contrato suscrito.</w:t>
            </w:r>
          </w:p>
          <w:p w:rsidR="000D63E3" w:rsidRPr="00750B67" w:rsidRDefault="000D63E3" w:rsidP="000D63E3">
            <w:pPr>
              <w:pStyle w:val="Prrafodelista"/>
              <w:ind w:left="1276" w:right="192" w:hanging="425"/>
              <w:contextualSpacing/>
              <w:rPr>
                <w:rFonts w:ascii="Verdana" w:hAnsi="Verdana" w:cs="Tahoma"/>
                <w:b/>
                <w:sz w:val="18"/>
                <w:szCs w:val="18"/>
              </w:rPr>
            </w:pPr>
          </w:p>
          <w:p w:rsidR="000D63E3" w:rsidRPr="00750B67" w:rsidRDefault="000D63E3" w:rsidP="000D63E3">
            <w:pPr>
              <w:pStyle w:val="Prrafodelista"/>
              <w:numPr>
                <w:ilvl w:val="0"/>
                <w:numId w:val="37"/>
              </w:numPr>
              <w:spacing w:line="276" w:lineRule="auto"/>
              <w:ind w:left="1276" w:right="193" w:hanging="425"/>
              <w:contextualSpacing/>
              <w:rPr>
                <w:rFonts w:ascii="Verdana" w:hAnsi="Verdana" w:cs="Tahoma"/>
                <w:sz w:val="18"/>
                <w:szCs w:val="18"/>
              </w:rPr>
            </w:pPr>
            <w:r w:rsidRPr="00750B67">
              <w:rPr>
                <w:rFonts w:ascii="Verdana" w:hAnsi="Verdana" w:cs="Tahoma"/>
                <w:sz w:val="18"/>
                <w:szCs w:val="18"/>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rsidR="000D63E3" w:rsidRPr="00750B67" w:rsidRDefault="000D63E3" w:rsidP="000D63E3">
            <w:pPr>
              <w:ind w:right="193"/>
              <w:contextualSpacing/>
              <w:rPr>
                <w:rFonts w:cs="Tahoma"/>
                <w:szCs w:val="18"/>
              </w:rPr>
            </w:pPr>
          </w:p>
          <w:p w:rsidR="000D63E3" w:rsidRPr="00750B67" w:rsidRDefault="000D63E3" w:rsidP="000D63E3">
            <w:pPr>
              <w:pStyle w:val="Prrafodelista"/>
              <w:numPr>
                <w:ilvl w:val="0"/>
                <w:numId w:val="37"/>
              </w:numPr>
              <w:spacing w:line="276" w:lineRule="auto"/>
              <w:ind w:left="1276" w:right="193" w:hanging="425"/>
              <w:contextualSpacing/>
              <w:rPr>
                <w:rFonts w:ascii="Verdana" w:hAnsi="Verdana" w:cs="Tahoma"/>
                <w:sz w:val="18"/>
                <w:szCs w:val="18"/>
              </w:rPr>
            </w:pPr>
            <w:r w:rsidRPr="00750B67">
              <w:rPr>
                <w:rFonts w:ascii="Verdana" w:hAnsi="Verdana" w:cs="Tahoma"/>
                <w:sz w:val="18"/>
                <w:szCs w:val="18"/>
              </w:rPr>
              <w:t>El consultor individual de línea deberá tener disponibilidad inmediata con presencia en la empresa o en el lugar de prestación del servicio de acuerdo al alcance correspondiente.</w:t>
            </w:r>
          </w:p>
          <w:p w:rsidR="000D63E3" w:rsidRPr="00750B67" w:rsidRDefault="000D63E3" w:rsidP="000D63E3">
            <w:pPr>
              <w:pStyle w:val="Prrafodelista"/>
              <w:ind w:left="1276" w:right="193"/>
              <w:contextualSpacing/>
              <w:rPr>
                <w:rFonts w:ascii="Verdana" w:hAnsi="Verdana" w:cs="Tahoma"/>
                <w:sz w:val="18"/>
                <w:szCs w:val="18"/>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caps/>
                <w:szCs w:val="18"/>
              </w:rPr>
            </w:pPr>
            <w:r w:rsidRPr="00750B67">
              <w:rPr>
                <w:rFonts w:cs="Tahoma"/>
                <w:b/>
                <w:caps/>
                <w:szCs w:val="18"/>
              </w:rPr>
              <w:t>VIAJES EN COMISIÓN</w:t>
            </w:r>
          </w:p>
          <w:p w:rsidR="000D63E3" w:rsidRPr="00750B67" w:rsidRDefault="000D63E3" w:rsidP="000D63E3">
            <w:pPr>
              <w:spacing w:line="276" w:lineRule="auto"/>
              <w:ind w:left="709" w:right="233"/>
              <w:contextualSpacing/>
              <w:rPr>
                <w:rFonts w:cs="Tahoma"/>
                <w:szCs w:val="18"/>
                <w:lang w:eastAsia="en-US"/>
              </w:rPr>
            </w:pPr>
            <w:r w:rsidRPr="00750B67">
              <w:rPr>
                <w:rFonts w:cs="Tahoma"/>
                <w:szCs w:val="18"/>
                <w:lang w:eastAsia="en-US"/>
              </w:rPr>
              <w:t xml:space="preserve">Los gastos de viaje en comisión: pasajes, alimentación, alojamiento, transporte y otros, emergentes por el presente servicio, serán reconocidos y </w:t>
            </w:r>
            <w:proofErr w:type="gramStart"/>
            <w:r w:rsidRPr="00750B67">
              <w:rPr>
                <w:rFonts w:cs="Tahoma"/>
                <w:szCs w:val="18"/>
                <w:lang w:eastAsia="en-US"/>
              </w:rPr>
              <w:t>pagados</w:t>
            </w:r>
            <w:proofErr w:type="gramEnd"/>
            <w:r w:rsidRPr="00750B67">
              <w:rPr>
                <w:rFonts w:cs="Tahoma"/>
                <w:szCs w:val="18"/>
                <w:lang w:eastAsia="en-US"/>
              </w:rPr>
              <w:t xml:space="preserve"> por </w:t>
            </w:r>
            <w:r w:rsidRPr="00750B67">
              <w:rPr>
                <w:rFonts w:cs="Tahoma"/>
                <w:b/>
                <w:szCs w:val="18"/>
                <w:lang w:eastAsia="en-US"/>
              </w:rPr>
              <w:t>ENDE</w:t>
            </w:r>
            <w:r w:rsidRPr="00750B67">
              <w:rPr>
                <w:rFonts w:cs="Tahoma"/>
                <w:szCs w:val="18"/>
                <w:lang w:eastAsia="en-US"/>
              </w:rPr>
              <w:t xml:space="preserve">. Los impuestos que correspondan, serán pagados por el </w:t>
            </w:r>
            <w:r w:rsidRPr="00750B67">
              <w:rPr>
                <w:rFonts w:cs="Tahoma"/>
                <w:b/>
                <w:szCs w:val="18"/>
                <w:lang w:eastAsia="en-US"/>
              </w:rPr>
              <w:t>CONSULTOR</w:t>
            </w:r>
            <w:r w:rsidRPr="00750B67">
              <w:rPr>
                <w:rFonts w:cs="Tahoma"/>
                <w:szCs w:val="18"/>
                <w:lang w:eastAsia="en-US"/>
              </w:rPr>
              <w:t>, según el régimen impositivo en Bolivia.</w:t>
            </w:r>
          </w:p>
          <w:p w:rsidR="000D63E3" w:rsidRPr="00750B67" w:rsidRDefault="000D63E3" w:rsidP="000D63E3">
            <w:pPr>
              <w:spacing w:line="276" w:lineRule="auto"/>
              <w:ind w:left="360" w:right="233"/>
              <w:rPr>
                <w:rFonts w:cs="Tahoma"/>
                <w:szCs w:val="18"/>
                <w:lang w:eastAsia="en-US"/>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caps/>
                <w:szCs w:val="18"/>
              </w:rPr>
            </w:pPr>
            <w:r w:rsidRPr="00750B67">
              <w:rPr>
                <w:rFonts w:cs="Tahoma"/>
                <w:b/>
                <w:caps/>
                <w:szCs w:val="18"/>
              </w:rPr>
              <w:t>PRECIO REFERENCIAL</w:t>
            </w:r>
          </w:p>
          <w:p w:rsidR="000D63E3" w:rsidRPr="00750B67" w:rsidRDefault="000D63E3" w:rsidP="000D63E3">
            <w:pPr>
              <w:spacing w:line="276" w:lineRule="auto"/>
              <w:ind w:left="709" w:right="233"/>
              <w:contextualSpacing/>
              <w:rPr>
                <w:rFonts w:cs="Tahoma"/>
                <w:szCs w:val="18"/>
                <w:lang w:eastAsia="en-US"/>
              </w:rPr>
            </w:pPr>
            <w:r w:rsidRPr="00750B67">
              <w:rPr>
                <w:rFonts w:cs="Tahoma"/>
                <w:szCs w:val="18"/>
                <w:lang w:eastAsia="en-US"/>
              </w:rPr>
              <w:t>Se aplicará de acuerdo a informe técnico de la Unidad de Talento Humano, aprobado por Presidencia Ejecutiva.</w:t>
            </w:r>
          </w:p>
          <w:p w:rsidR="000D63E3" w:rsidRPr="00750B67" w:rsidRDefault="000D63E3" w:rsidP="000D63E3">
            <w:pPr>
              <w:spacing w:line="276" w:lineRule="auto"/>
              <w:ind w:left="709" w:right="233"/>
              <w:contextualSpacing/>
              <w:rPr>
                <w:rFonts w:cs="Tahoma"/>
                <w:szCs w:val="18"/>
                <w:lang w:eastAsia="en-US"/>
              </w:rPr>
            </w:pPr>
          </w:p>
          <w:p w:rsidR="000D63E3" w:rsidRPr="00750B67" w:rsidRDefault="000D63E3" w:rsidP="000D63E3">
            <w:pPr>
              <w:numPr>
                <w:ilvl w:val="0"/>
                <w:numId w:val="36"/>
              </w:numPr>
              <w:tabs>
                <w:tab w:val="clear" w:pos="1065"/>
                <w:tab w:val="num" w:pos="720"/>
              </w:tabs>
              <w:spacing w:after="120" w:line="276" w:lineRule="auto"/>
              <w:ind w:left="1060" w:right="153" w:hanging="703"/>
              <w:rPr>
                <w:rFonts w:cs="Tahoma"/>
                <w:b/>
                <w:caps/>
                <w:szCs w:val="18"/>
              </w:rPr>
            </w:pPr>
            <w:r w:rsidRPr="00750B67">
              <w:rPr>
                <w:rFonts w:cs="Tahoma"/>
                <w:b/>
                <w:caps/>
                <w:szCs w:val="18"/>
              </w:rPr>
              <w:t>OTRAS CONDICIONES ESPECIALES</w:t>
            </w:r>
          </w:p>
          <w:p w:rsidR="000D63E3" w:rsidRPr="00750B67" w:rsidRDefault="000D63E3" w:rsidP="005833DF">
            <w:pPr>
              <w:pStyle w:val="Prrafodelista"/>
              <w:numPr>
                <w:ilvl w:val="0"/>
                <w:numId w:val="38"/>
              </w:numPr>
              <w:tabs>
                <w:tab w:val="clear" w:pos="1065"/>
              </w:tabs>
              <w:spacing w:line="276" w:lineRule="auto"/>
              <w:ind w:left="992" w:right="295" w:hanging="289"/>
              <w:rPr>
                <w:rFonts w:ascii="Verdana" w:hAnsi="Verdana" w:cs="Tahoma"/>
                <w:sz w:val="18"/>
                <w:szCs w:val="18"/>
              </w:rPr>
            </w:pPr>
            <w:r w:rsidRPr="00750B67">
              <w:rPr>
                <w:rFonts w:ascii="Verdana" w:hAnsi="Verdana" w:cs="Tahoma"/>
                <w:sz w:val="18"/>
                <w:szCs w:val="18"/>
              </w:rPr>
              <w:t xml:space="preserve">Los documentos, informes, etc. que sean realizados por el CONSULTOR, así como todo material que genere durante la prestación de sus servicios, son propiedad de ENDE, y en consecuencia deberán ser entregados al </w:t>
            </w:r>
            <w:r w:rsidRPr="00750B67">
              <w:rPr>
                <w:rFonts w:ascii="Verdana" w:hAnsi="Verdana" w:cs="Tahoma"/>
                <w:sz w:val="18"/>
                <w:szCs w:val="18"/>
                <w:lang w:val="es-ES_tradnl"/>
              </w:rPr>
              <w:t>responsable de área, Jefe del Departamento Desarrollo de Mercados,</w:t>
            </w:r>
            <w:r w:rsidRPr="00750B67">
              <w:rPr>
                <w:rFonts w:ascii="Verdana" w:hAnsi="Verdana" w:cs="Tahoma"/>
                <w:b/>
                <w:i/>
                <w:sz w:val="18"/>
                <w:szCs w:val="18"/>
              </w:rPr>
              <w:t xml:space="preserve"> </w:t>
            </w:r>
            <w:r w:rsidRPr="00750B67">
              <w:rPr>
                <w:rFonts w:ascii="Verdana" w:hAnsi="Verdana" w:cs="Tahoma"/>
                <w:sz w:val="18"/>
                <w:szCs w:val="18"/>
              </w:rPr>
              <w:t>a la finalización de la prestación del servicio junto con su informe final, quedando éste prohibido de divulgarlo a terceros, a menos que cuente con un pronunciamiento escrito por parte de ENDE en sentido contrario.</w:t>
            </w:r>
          </w:p>
          <w:p w:rsidR="000D63E3" w:rsidRPr="00750B67" w:rsidRDefault="000D63E3" w:rsidP="000D63E3">
            <w:pPr>
              <w:pStyle w:val="Prrafodelista"/>
              <w:ind w:left="992"/>
              <w:rPr>
                <w:rFonts w:ascii="Verdana" w:hAnsi="Verdana" w:cs="Tahoma"/>
                <w:sz w:val="18"/>
                <w:szCs w:val="18"/>
              </w:rPr>
            </w:pPr>
          </w:p>
          <w:p w:rsidR="000D63E3" w:rsidRPr="00750B67" w:rsidRDefault="000D63E3" w:rsidP="000D63E3">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750B67">
              <w:rPr>
                <w:rFonts w:ascii="Verdana" w:hAnsi="Verdana" w:cs="Tahoma"/>
                <w:b/>
                <w:sz w:val="18"/>
                <w:szCs w:val="18"/>
                <w:lang w:val="es-ES"/>
              </w:rPr>
              <w:t>ENDE</w:t>
            </w:r>
            <w:r w:rsidRPr="00750B67">
              <w:rPr>
                <w:rFonts w:ascii="Verdana" w:hAnsi="Verdana" w:cs="Tahoma"/>
                <w:sz w:val="18"/>
                <w:szCs w:val="18"/>
                <w:lang w:val="es-ES"/>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750B67">
              <w:rPr>
                <w:rFonts w:ascii="Verdana" w:hAnsi="Verdana" w:cs="Tahoma"/>
                <w:b/>
                <w:sz w:val="18"/>
                <w:szCs w:val="18"/>
                <w:lang w:val="es-ES"/>
              </w:rPr>
              <w:t>CONSULTOR</w:t>
            </w:r>
            <w:r w:rsidRPr="00750B67">
              <w:rPr>
                <w:rFonts w:ascii="Verdana" w:hAnsi="Verdana" w:cs="Tahoma"/>
                <w:sz w:val="18"/>
                <w:szCs w:val="18"/>
                <w:lang w:val="es-ES"/>
              </w:rPr>
              <w:t xml:space="preserve"> por día de servicio efectivamente prestado, el cual solamente será vigente para cada gestión fiscal aprobada por la norma legal correspondiente que autorice su pago.</w:t>
            </w:r>
          </w:p>
          <w:p w:rsidR="000D63E3" w:rsidRPr="00750B67" w:rsidRDefault="000D63E3" w:rsidP="000D63E3">
            <w:pPr>
              <w:pStyle w:val="Prrafodelista1"/>
              <w:autoSpaceDE w:val="0"/>
              <w:autoSpaceDN w:val="0"/>
              <w:adjustRightInd w:val="0"/>
              <w:spacing w:after="200" w:line="276" w:lineRule="auto"/>
              <w:ind w:left="993" w:right="232" w:hanging="288"/>
              <w:contextualSpacing/>
              <w:jc w:val="both"/>
              <w:rPr>
                <w:rFonts w:ascii="Verdana" w:hAnsi="Verdana" w:cs="Tahoma"/>
                <w:sz w:val="18"/>
                <w:szCs w:val="18"/>
                <w:lang w:val="es-ES"/>
              </w:rPr>
            </w:pPr>
          </w:p>
          <w:p w:rsidR="000D63E3" w:rsidRPr="00750B67" w:rsidRDefault="000D63E3" w:rsidP="000D63E3">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Verdana" w:hAnsi="Verdana" w:cs="Tahoma"/>
                <w:sz w:val="18"/>
                <w:szCs w:val="18"/>
                <w:lang w:val="es-ES"/>
              </w:rPr>
            </w:pPr>
            <w:r w:rsidRPr="00750B67">
              <w:rPr>
                <w:rFonts w:ascii="Verdana" w:hAnsi="Verdana" w:cs="Tahoma"/>
                <w:sz w:val="18"/>
                <w:szCs w:val="18"/>
                <w:lang w:val="es-ES"/>
              </w:rPr>
              <w:t xml:space="preserve">El </w:t>
            </w:r>
            <w:r w:rsidRPr="00750B67">
              <w:rPr>
                <w:rFonts w:ascii="Verdana" w:hAnsi="Verdana" w:cs="Tahoma"/>
                <w:b/>
                <w:sz w:val="18"/>
                <w:szCs w:val="18"/>
                <w:lang w:val="es-ES"/>
              </w:rPr>
              <w:t xml:space="preserve">CONSULTOR </w:t>
            </w:r>
            <w:r w:rsidRPr="00750B67">
              <w:rPr>
                <w:rFonts w:ascii="Verdana" w:hAnsi="Verdana" w:cs="Tahoma"/>
                <w:sz w:val="18"/>
                <w:szCs w:val="18"/>
                <w:lang w:val="es-ES"/>
              </w:rPr>
              <w:t xml:space="preserve">podrá recibir capacitación técnica de acuerdo a las funciones a ser desempeñadas, en tanto dure la relación contractual. Esta capacitación no incluye la formación académica de pre y post grado. </w:t>
            </w:r>
          </w:p>
          <w:p w:rsidR="000D63E3" w:rsidRPr="00750B67" w:rsidRDefault="000D63E3" w:rsidP="000D63E3">
            <w:pPr>
              <w:pStyle w:val="Prrafodelista1"/>
              <w:autoSpaceDE w:val="0"/>
              <w:autoSpaceDN w:val="0"/>
              <w:adjustRightInd w:val="0"/>
              <w:spacing w:after="200" w:line="276" w:lineRule="auto"/>
              <w:ind w:left="0" w:right="232"/>
              <w:contextualSpacing/>
              <w:jc w:val="both"/>
              <w:rPr>
                <w:rFonts w:ascii="Verdana" w:hAnsi="Verdana" w:cs="Tahoma"/>
                <w:sz w:val="18"/>
                <w:szCs w:val="18"/>
                <w:lang w:val="es-ES"/>
              </w:rPr>
            </w:pPr>
          </w:p>
          <w:p w:rsidR="000D63E3" w:rsidRPr="00891D3D" w:rsidRDefault="000D63E3" w:rsidP="005833DF">
            <w:pPr>
              <w:pStyle w:val="Prrafodelista1"/>
              <w:numPr>
                <w:ilvl w:val="0"/>
                <w:numId w:val="38"/>
              </w:numPr>
              <w:tabs>
                <w:tab w:val="clear" w:pos="1065"/>
              </w:tabs>
              <w:autoSpaceDE w:val="0"/>
              <w:autoSpaceDN w:val="0"/>
              <w:adjustRightInd w:val="0"/>
              <w:spacing w:after="200" w:line="276" w:lineRule="auto"/>
              <w:ind w:left="993" w:right="232" w:hanging="288"/>
              <w:contextualSpacing/>
              <w:jc w:val="both"/>
              <w:rPr>
                <w:rFonts w:ascii="Tahoma" w:hAnsi="Tahoma" w:cs="Tahoma"/>
                <w:szCs w:val="18"/>
              </w:rPr>
            </w:pPr>
            <w:r w:rsidRPr="00750B67">
              <w:rPr>
                <w:rFonts w:ascii="Verdana" w:hAnsi="Verdana" w:cs="Tahoma"/>
                <w:sz w:val="18"/>
                <w:szCs w:val="18"/>
                <w:lang w:val="es-ES"/>
              </w:rPr>
              <w:t>El consultor deberá presentar en un plazo no mayor a 30 días calendario, copia legalizada del Título en Provisión Nacional, para la actualización de su file en la Unidad Talento Humano.</w:t>
            </w:r>
            <w:r w:rsidR="005833DF" w:rsidRPr="00891D3D">
              <w:rPr>
                <w:rFonts w:ascii="Tahoma" w:hAnsi="Tahoma" w:cs="Tahoma"/>
                <w:szCs w:val="18"/>
              </w:rPr>
              <w:t xml:space="preserve"> </w:t>
            </w:r>
          </w:p>
          <w:p w:rsidR="00925739" w:rsidRPr="00B47D4D" w:rsidRDefault="00925739" w:rsidP="00F03B1C">
            <w:pPr>
              <w:tabs>
                <w:tab w:val="left" w:pos="-1440"/>
                <w:tab w:val="left" w:pos="-720"/>
              </w:tabs>
              <w:suppressAutoHyphens/>
              <w:ind w:left="360"/>
              <w:rPr>
                <w:rFonts w:ascii="Arial" w:hAnsi="Arial" w:cs="Arial"/>
                <w:b/>
                <w:lang w:val="es-BO"/>
              </w:rPr>
            </w:pPr>
          </w:p>
        </w:tc>
      </w:tr>
    </w:tbl>
    <w:p w:rsidR="00505756" w:rsidRPr="00B47D4D" w:rsidRDefault="00505756" w:rsidP="002B408F">
      <w:pPr>
        <w:jc w:val="center"/>
        <w:rPr>
          <w:rFonts w:cs="Arial"/>
          <w:b/>
          <w:szCs w:val="18"/>
          <w:lang w:val="es-BO"/>
        </w:rPr>
      </w:pPr>
      <w:bookmarkStart w:id="59" w:name="_Toc347485812"/>
      <w:bookmarkStart w:id="60" w:name="_Toc355779900"/>
      <w:r w:rsidRPr="00B47D4D">
        <w:rPr>
          <w:rFonts w:cs="Arial"/>
          <w:b/>
          <w:szCs w:val="18"/>
          <w:lang w:val="es-BO"/>
        </w:rPr>
        <w:lastRenderedPageBreak/>
        <w:t>PARTE III</w:t>
      </w:r>
      <w:bookmarkEnd w:id="59"/>
      <w:bookmarkEnd w:id="60"/>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ANEXO 1</w:t>
      </w:r>
    </w:p>
    <w:p w:rsidR="00F35308" w:rsidRPr="00346703" w:rsidRDefault="00F35308" w:rsidP="00505756">
      <w:pPr>
        <w:jc w:val="center"/>
        <w:rPr>
          <w:rFonts w:cs="Arial"/>
          <w:b/>
          <w:sz w:val="2"/>
          <w:szCs w:val="18"/>
          <w:lang w:val="es-BO"/>
        </w:rPr>
      </w:pPr>
    </w:p>
    <w:p w:rsidR="00346703" w:rsidRDefault="00346703" w:rsidP="00505756">
      <w:pPr>
        <w:jc w:val="center"/>
        <w:rPr>
          <w:rFonts w:cs="Arial"/>
          <w:b/>
          <w:szCs w:val="18"/>
          <w:lang w:val="es-BO"/>
        </w:rPr>
      </w:pPr>
    </w:p>
    <w:p w:rsidR="00505756" w:rsidRPr="00B47D4D" w:rsidRDefault="00505756" w:rsidP="00505756">
      <w:pPr>
        <w:jc w:val="center"/>
        <w:rPr>
          <w:rFonts w:cs="Arial"/>
          <w:b/>
          <w:szCs w:val="18"/>
          <w:lang w:val="es-BO"/>
        </w:rPr>
      </w:pPr>
      <w:r w:rsidRPr="00B47D4D">
        <w:rPr>
          <w:rFonts w:cs="Arial"/>
          <w:b/>
          <w:szCs w:val="18"/>
          <w:lang w:val="es-BO"/>
        </w:rPr>
        <w:t>FORMULARIO A-1</w:t>
      </w:r>
    </w:p>
    <w:p w:rsidR="00505756" w:rsidRPr="00B47D4D" w:rsidRDefault="00505756" w:rsidP="00505756">
      <w:pPr>
        <w:jc w:val="center"/>
        <w:rPr>
          <w:rFonts w:cs="Arial"/>
          <w:b/>
          <w:szCs w:val="18"/>
          <w:lang w:val="es-BO"/>
        </w:rPr>
      </w:pPr>
      <w:r w:rsidRPr="00B47D4D">
        <w:rPr>
          <w:rFonts w:cs="Arial"/>
          <w:b/>
          <w:szCs w:val="18"/>
          <w:lang w:val="es-BO"/>
        </w:rPr>
        <w:t>PRESENTACIÓN DE PROPUESTA</w:t>
      </w:r>
    </w:p>
    <w:p w:rsidR="00B63EB8" w:rsidRPr="00346703" w:rsidRDefault="00B63EB8" w:rsidP="00505756">
      <w:pPr>
        <w:jc w:val="center"/>
        <w:rPr>
          <w:rFonts w:cs="Arial"/>
          <w:b/>
          <w:sz w:val="16"/>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rsidR="00B63EB8" w:rsidRPr="00B47D4D" w:rsidRDefault="00B63EB8" w:rsidP="00EB3E8A">
            <w:pPr>
              <w:jc w:val="right"/>
              <w:rPr>
                <w:rFonts w:ascii="Arial" w:hAnsi="Arial" w:cs="Arial"/>
                <w:lang w:val="es-BO"/>
              </w:rPr>
            </w:pPr>
            <w:proofErr w:type="spellStart"/>
            <w:r w:rsidRPr="00B47D4D">
              <w:rPr>
                <w:rFonts w:ascii="Arial" w:hAnsi="Arial" w:cs="Arial"/>
                <w:b/>
                <w:bCs/>
                <w:lang w:val="es-BO"/>
              </w:rPr>
              <w:t>CUCE</w:t>
            </w:r>
            <w:proofErr w:type="spellEnd"/>
            <w:r w:rsidRPr="00B47D4D">
              <w:rPr>
                <w:rFonts w:ascii="Arial" w:hAnsi="Arial" w:cs="Arial"/>
                <w:b/>
                <w:bCs/>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rPr>
                <w:rFonts w:ascii="Arial" w:hAnsi="Arial" w:cs="Arial"/>
                <w:lang w:val="es-BO"/>
              </w:rPr>
            </w:pPr>
          </w:p>
        </w:tc>
      </w:tr>
      <w:tr w:rsidR="00B63EB8" w:rsidRPr="00B47D4D"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sz w:val="8"/>
                <w:lang w:val="es-BO"/>
              </w:rPr>
            </w:pPr>
            <w:r w:rsidRPr="00B47D4D">
              <w:rPr>
                <w:sz w:val="8"/>
                <w:lang w:val="es-BO"/>
              </w:rPr>
              <w:t> </w:t>
            </w:r>
          </w:p>
        </w:tc>
      </w:tr>
      <w:tr w:rsidR="00B63EB8" w:rsidRPr="00B47D4D"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rsidR="00B63EB8" w:rsidRPr="00B47D4D" w:rsidRDefault="00B63EB8" w:rsidP="00CE51A7">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rsidR="00B63EB8" w:rsidRPr="00B47D4D" w:rsidRDefault="00B63EB8" w:rsidP="00EB3E8A">
            <w:pPr>
              <w:rPr>
                <w:rFonts w:ascii="Arial" w:hAnsi="Arial" w:cs="Arial"/>
                <w:sz w:val="8"/>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rsidR="00B63EB8" w:rsidRPr="00B47D4D" w:rsidRDefault="00B63EB8" w:rsidP="00EB3E8A">
            <w:pPr>
              <w:rPr>
                <w:rFonts w:ascii="Arial" w:hAnsi="Arial" w:cs="Arial"/>
                <w:lang w:val="es-BO"/>
              </w:rPr>
            </w:pPr>
          </w:p>
        </w:tc>
      </w:tr>
      <w:tr w:rsidR="00B63EB8" w:rsidRPr="00B47D4D"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rsidR="00B63EB8" w:rsidRPr="00B47D4D" w:rsidRDefault="00B63EB8" w:rsidP="00EB3E8A">
            <w:pPr>
              <w:jc w:val="center"/>
              <w:rPr>
                <w:rFonts w:ascii="Arial" w:hAnsi="Arial" w:cs="Arial"/>
                <w:lang w:val="es-BO"/>
              </w:rPr>
            </w:pPr>
          </w:p>
        </w:tc>
      </w:tr>
      <w:tr w:rsidR="00B63EB8" w:rsidRPr="00B47D4D"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rsidR="00B63EB8" w:rsidRPr="00B47D4D" w:rsidRDefault="00B63EB8" w:rsidP="00EB3E8A">
            <w:pPr>
              <w:rPr>
                <w:b/>
                <w:strike/>
                <w:sz w:val="10"/>
                <w:lang w:val="es-BO"/>
              </w:rPr>
            </w:pPr>
          </w:p>
        </w:tc>
      </w:tr>
    </w:tbl>
    <w:p w:rsidR="00B63EB8" w:rsidRPr="00B47D4D" w:rsidRDefault="00B63EB8" w:rsidP="00505756">
      <w:pPr>
        <w:jc w:val="center"/>
        <w:rPr>
          <w:rFonts w:cs="Arial"/>
          <w:b/>
          <w:szCs w:val="18"/>
          <w:lang w:val="es-BO"/>
        </w:rPr>
      </w:pPr>
    </w:p>
    <w:p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rsidR="00505756" w:rsidRPr="00B47D4D" w:rsidRDefault="00505756" w:rsidP="00505756">
      <w:pPr>
        <w:jc w:val="center"/>
        <w:rPr>
          <w:rFonts w:cs="Arial"/>
          <w:b/>
          <w:color w:val="FF0000"/>
          <w:szCs w:val="18"/>
          <w:lang w:val="es-BO"/>
        </w:rPr>
      </w:pPr>
    </w:p>
    <w:p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rsidR="00856C30" w:rsidRPr="00B47D4D" w:rsidRDefault="00856C30" w:rsidP="00856C30">
      <w:pPr>
        <w:suppressAutoHyphens/>
        <w:ind w:left="360"/>
        <w:rPr>
          <w:rFonts w:cs="Arial"/>
          <w:b/>
          <w:szCs w:val="18"/>
          <w:lang w:val="es-BO"/>
        </w:rPr>
      </w:pPr>
    </w:p>
    <w:p w:rsidR="00B63EB8" w:rsidRPr="00B47D4D" w:rsidRDefault="00B63EB8" w:rsidP="00CE51A7">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rsidR="000720A0" w:rsidRPr="00B47D4D" w:rsidRDefault="000720A0" w:rsidP="00CE51A7">
      <w:pPr>
        <w:numPr>
          <w:ilvl w:val="0"/>
          <w:numId w:val="18"/>
        </w:numPr>
        <w:rPr>
          <w:rFonts w:cs="Arial"/>
          <w:szCs w:val="18"/>
          <w:lang w:val="es-BO"/>
        </w:rPr>
      </w:pPr>
      <w:r w:rsidRPr="00B47D4D">
        <w:rPr>
          <w:rFonts w:cs="Arial"/>
          <w:szCs w:val="18"/>
          <w:lang w:val="es-BO"/>
        </w:rPr>
        <w:t>Declaro no tener conflicto de intereses para el presente proceso de contratación.</w:t>
      </w:r>
    </w:p>
    <w:p w:rsidR="000720A0" w:rsidRPr="00B47D4D" w:rsidRDefault="000720A0" w:rsidP="00CE51A7">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rsidR="000720A0" w:rsidRPr="00B47D4D" w:rsidRDefault="000720A0" w:rsidP="00CE51A7">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rsidR="000720A0" w:rsidRPr="00B47D4D" w:rsidRDefault="000720A0" w:rsidP="00CE51A7">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720A0" w:rsidRPr="00B47D4D" w:rsidRDefault="000720A0" w:rsidP="00CE51A7">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rsidR="00856C30" w:rsidRPr="00B47D4D" w:rsidRDefault="00856C30" w:rsidP="00CE51A7">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rsidR="005046D7" w:rsidRPr="00B47D4D" w:rsidRDefault="005046D7" w:rsidP="00CE51A7">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rsidR="003B61DA" w:rsidRPr="00B47D4D" w:rsidRDefault="00B63EB8" w:rsidP="00CE51A7">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rsidR="00A06545" w:rsidRPr="00B47D4D" w:rsidRDefault="00A06545" w:rsidP="003B61DA">
      <w:pPr>
        <w:tabs>
          <w:tab w:val="left" w:pos="1134"/>
        </w:tabs>
        <w:ind w:left="567"/>
        <w:rPr>
          <w:rFonts w:cs="Arial"/>
          <w:szCs w:val="18"/>
          <w:lang w:val="es-BO"/>
        </w:rPr>
      </w:pPr>
    </w:p>
    <w:p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rsidR="006948A6" w:rsidRPr="00B47D4D" w:rsidRDefault="006948A6" w:rsidP="003B61DA">
      <w:pPr>
        <w:tabs>
          <w:tab w:val="left" w:pos="567"/>
        </w:tabs>
        <w:rPr>
          <w:rFonts w:cs="Arial"/>
          <w:b/>
          <w:szCs w:val="18"/>
          <w:lang w:val="es-BO"/>
        </w:rPr>
      </w:pPr>
    </w:p>
    <w:p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rsidR="003B61DA" w:rsidRPr="00B47D4D" w:rsidRDefault="003B61DA" w:rsidP="003B61DA">
      <w:pPr>
        <w:rPr>
          <w:rFonts w:cs="Arial"/>
          <w:szCs w:val="18"/>
          <w:lang w:val="es-BO"/>
        </w:rPr>
      </w:pPr>
    </w:p>
    <w:p w:rsidR="00E70487" w:rsidRPr="00B47D4D" w:rsidRDefault="00E70487" w:rsidP="00CE51A7">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rsidR="00A06545" w:rsidRPr="00B47D4D" w:rsidRDefault="00A06545" w:rsidP="00CE51A7">
      <w:pPr>
        <w:numPr>
          <w:ilvl w:val="0"/>
          <w:numId w:val="17"/>
        </w:numPr>
        <w:rPr>
          <w:rFonts w:cs="Arial"/>
          <w:szCs w:val="18"/>
          <w:lang w:val="es-BO"/>
        </w:rPr>
      </w:pPr>
      <w:r w:rsidRPr="00B47D4D">
        <w:rPr>
          <w:rFonts w:cs="Arial"/>
          <w:szCs w:val="18"/>
          <w:lang w:val="es-BO"/>
        </w:rPr>
        <w:t>Fotocopia simple del Carnet de Identidad.</w:t>
      </w:r>
    </w:p>
    <w:p w:rsidR="000720A0" w:rsidRPr="00B47D4D" w:rsidRDefault="000720A0" w:rsidP="00CE51A7">
      <w:pPr>
        <w:numPr>
          <w:ilvl w:val="0"/>
          <w:numId w:val="17"/>
        </w:numPr>
        <w:tabs>
          <w:tab w:val="num" w:pos="1701"/>
        </w:tabs>
        <w:rPr>
          <w:rFonts w:cs="Arial"/>
          <w:szCs w:val="18"/>
          <w:lang w:val="es-BO"/>
        </w:rPr>
      </w:pPr>
      <w:r w:rsidRPr="00B47D4D">
        <w:rPr>
          <w:rFonts w:cs="Arial"/>
          <w:szCs w:val="18"/>
          <w:lang w:val="es-BO"/>
        </w:rPr>
        <w:lastRenderedPageBreak/>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rsidR="00CD34F4" w:rsidRPr="00B47D4D" w:rsidRDefault="00CD34F4" w:rsidP="00661BE3">
      <w:pPr>
        <w:rPr>
          <w:rFonts w:cs="Arial"/>
          <w:b/>
          <w:lang w:val="es-BO"/>
        </w:rPr>
      </w:pPr>
    </w:p>
    <w:p w:rsidR="00CD34F4" w:rsidRPr="00B47D4D" w:rsidRDefault="00CD34F4" w:rsidP="005652BB">
      <w:pPr>
        <w:jc w:val="center"/>
        <w:rPr>
          <w:rFonts w:cs="Arial"/>
          <w:b/>
          <w:lang w:val="es-BO"/>
        </w:rPr>
      </w:pPr>
    </w:p>
    <w:p w:rsidR="00CD34F4" w:rsidRPr="00B47D4D" w:rsidRDefault="00CD34F4"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433187" w:rsidRPr="00B47D4D" w:rsidRDefault="00433187" w:rsidP="005652BB">
      <w:pPr>
        <w:jc w:val="center"/>
        <w:rPr>
          <w:rFonts w:cs="Arial"/>
          <w:b/>
          <w:lang w:val="es-BO"/>
        </w:rPr>
      </w:pPr>
    </w:p>
    <w:p w:rsidR="00661BE3" w:rsidRPr="00B47D4D" w:rsidRDefault="00661BE3" w:rsidP="00661BE3">
      <w:pPr>
        <w:jc w:val="center"/>
        <w:rPr>
          <w:rFonts w:cs="Arial"/>
          <w:b/>
          <w:i/>
          <w:szCs w:val="18"/>
          <w:lang w:val="es-BO"/>
        </w:rPr>
      </w:pPr>
      <w:r w:rsidRPr="00B47D4D">
        <w:rPr>
          <w:rFonts w:cs="Arial"/>
          <w:b/>
          <w:i/>
          <w:szCs w:val="18"/>
          <w:lang w:val="es-BO"/>
        </w:rPr>
        <w:t>(Firma del proponente)</w:t>
      </w:r>
    </w:p>
    <w:p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rsidR="004E0E0E" w:rsidRPr="00B47D4D" w:rsidRDefault="004E0E0E"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9B5A63" w:rsidRPr="00B47D4D" w:rsidRDefault="009B5A63"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8C0AC9" w:rsidRPr="00B47D4D" w:rsidRDefault="008C0AC9" w:rsidP="0045593E">
      <w:pPr>
        <w:spacing w:line="200" w:lineRule="exact"/>
        <w:jc w:val="center"/>
        <w:rPr>
          <w:rFonts w:ascii="Arial" w:hAnsi="Arial" w:cs="Arial"/>
          <w:b/>
          <w:lang w:val="es-BO"/>
        </w:rPr>
      </w:pPr>
    </w:p>
    <w:p w:rsidR="00B53DD1" w:rsidRPr="00B47D4D" w:rsidRDefault="00B53DD1"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9006D5" w:rsidRPr="00B47D4D" w:rsidRDefault="009006D5" w:rsidP="00CD34F4">
      <w:pPr>
        <w:spacing w:line="200" w:lineRule="exact"/>
        <w:rPr>
          <w:rFonts w:ascii="Arial" w:hAnsi="Arial" w:cs="Arial"/>
          <w:b/>
          <w:lang w:val="es-BO"/>
        </w:rPr>
      </w:pPr>
    </w:p>
    <w:p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sz w:val="2"/>
                <w:szCs w:val="2"/>
                <w:lang w:val="es-BO"/>
              </w:rPr>
            </w:pPr>
            <w:r w:rsidRPr="00B47D4D">
              <w:rPr>
                <w:sz w:val="2"/>
                <w:szCs w:val="2"/>
                <w:lang w:val="es-BO"/>
              </w:rPr>
              <w:t> </w:t>
            </w:r>
          </w:p>
        </w:tc>
      </w:tr>
      <w:tr w:rsidR="00EB1FFC" w:rsidRPr="00B47D4D"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r w:rsidRPr="00B47D4D">
              <w:rPr>
                <w:rFonts w:ascii="Arial" w:hAnsi="Arial" w:cs="Arial"/>
                <w:iCs/>
                <w:lang w:val="es-BO"/>
              </w:rPr>
              <w:t>Número CI/</w:t>
            </w:r>
            <w:proofErr w:type="spellStart"/>
            <w:r w:rsidRPr="00B47D4D">
              <w:rPr>
                <w:rFonts w:ascii="Arial" w:hAnsi="Arial" w:cs="Arial"/>
                <w:iCs/>
                <w:lang w:val="es-BO"/>
              </w:rPr>
              <w:t>NIT</w:t>
            </w:r>
            <w:proofErr w:type="spellEnd"/>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158"/>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216"/>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rsidTr="00EB3E8A">
        <w:trPr>
          <w:trHeight w:val="60"/>
          <w:jc w:val="center"/>
        </w:trPr>
        <w:tc>
          <w:tcPr>
            <w:tcW w:w="9679" w:type="dxa"/>
            <w:gridSpan w:val="29"/>
            <w:tcBorders>
              <w:top w:val="nil"/>
              <w:left w:val="single" w:sz="12" w:space="0" w:color="auto"/>
              <w:bottom w:val="nil"/>
              <w:right w:val="single" w:sz="12" w:space="0" w:color="auto"/>
            </w:tcBorders>
            <w:vAlign w:val="center"/>
          </w:tcPr>
          <w:p w:rsidR="00EB1FFC" w:rsidRPr="00B47D4D" w:rsidRDefault="00EB1FFC" w:rsidP="00EB3E8A">
            <w:pPr>
              <w:rPr>
                <w:rFonts w:ascii="Arial" w:hAnsi="Arial" w:cs="Arial"/>
                <w:lang w:val="es-BO"/>
              </w:rPr>
            </w:pPr>
          </w:p>
        </w:tc>
      </w:tr>
      <w:tr w:rsidR="00EB1FFC" w:rsidRPr="00B47D4D"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jc w:val="center"/>
              <w:rPr>
                <w:rFonts w:ascii="Arial" w:hAnsi="Arial" w:cs="Arial"/>
                <w:i/>
                <w:iCs/>
                <w:sz w:val="2"/>
                <w:szCs w:val="2"/>
                <w:lang w:val="es-BO"/>
              </w:rPr>
            </w:pPr>
          </w:p>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59"/>
          <w:jc w:val="center"/>
        </w:trPr>
        <w:tc>
          <w:tcPr>
            <w:tcW w:w="354" w:type="dxa"/>
            <w:tcBorders>
              <w:top w:val="nil"/>
              <w:left w:val="single" w:sz="12" w:space="0" w:color="auto"/>
              <w:bottom w:val="nil"/>
              <w:right w:val="nil"/>
            </w:tcBorders>
            <w:shd w:val="clear" w:color="auto" w:fill="auto"/>
            <w:vAlign w:val="bottom"/>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rsidR="00EB1FFC" w:rsidRPr="00B47D4D" w:rsidRDefault="00EB1FFC" w:rsidP="00EB3E8A">
            <w:pPr>
              <w:jc w:val="center"/>
              <w:rPr>
                <w:rFonts w:ascii="Arial" w:hAnsi="Arial" w:cs="Arial"/>
                <w:lang w:val="es-BO"/>
              </w:rPr>
            </w:pPr>
            <w:r w:rsidRPr="00B47D4D">
              <w:rPr>
                <w:rFonts w:ascii="Arial" w:hAnsi="Arial" w:cs="Arial"/>
                <w:lang w:val="es-BO"/>
              </w:rPr>
              <w:t> </w:t>
            </w:r>
          </w:p>
          <w:p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rsidTr="00EB3E8A">
        <w:trPr>
          <w:trHeight w:val="60"/>
          <w:jc w:val="center"/>
        </w:trPr>
        <w:tc>
          <w:tcPr>
            <w:tcW w:w="354" w:type="dxa"/>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bCs/>
                <w:lang w:val="es-BO"/>
              </w:rPr>
            </w:pPr>
            <w:r w:rsidRPr="00B47D4D">
              <w:rPr>
                <w:rFonts w:ascii="Arial" w:hAnsi="Arial" w:cs="Arial"/>
                <w:bCs/>
                <w:lang w:val="es-BO"/>
              </w:rPr>
              <w:t>Fax:</w:t>
            </w:r>
          </w:p>
          <w:p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71"/>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rsidTr="00EB3E8A">
        <w:trPr>
          <w:trHeight w:val="267"/>
          <w:jc w:val="center"/>
        </w:trPr>
        <w:tc>
          <w:tcPr>
            <w:tcW w:w="3009" w:type="dxa"/>
            <w:gridSpan w:val="9"/>
            <w:vMerge/>
            <w:tcBorders>
              <w:top w:val="nil"/>
              <w:left w:val="single" w:sz="12" w:space="0" w:color="auto"/>
              <w:bottom w:val="nil"/>
              <w:right w:val="nil"/>
            </w:tcBorders>
            <w:vAlign w:val="center"/>
            <w:hideMark/>
          </w:tcPr>
          <w:p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rsidR="00EB1FFC" w:rsidRPr="00B47D4D" w:rsidRDefault="00EB1FFC" w:rsidP="0045593E">
      <w:pPr>
        <w:spacing w:line="200" w:lineRule="exact"/>
        <w:jc w:val="center"/>
        <w:rPr>
          <w:rFonts w:cs="Arial"/>
          <w:b/>
          <w:szCs w:val="18"/>
          <w:lang w:val="es-BO"/>
        </w:rPr>
      </w:pPr>
    </w:p>
    <w:p w:rsidR="0045593E" w:rsidRPr="00B47D4D" w:rsidRDefault="0045593E" w:rsidP="0045593E">
      <w:pPr>
        <w:spacing w:line="200" w:lineRule="exact"/>
        <w:jc w:val="center"/>
        <w:rPr>
          <w:rFonts w:ascii="Arial" w:hAnsi="Arial" w:cs="Arial"/>
          <w:b/>
          <w:lang w:val="es-BO"/>
        </w:rPr>
      </w:pPr>
    </w:p>
    <w:p w:rsidR="0045593E" w:rsidRPr="00B47D4D" w:rsidRDefault="0045593E" w:rsidP="00C80D11">
      <w:pPr>
        <w:spacing w:line="200" w:lineRule="exact"/>
        <w:rPr>
          <w:rFonts w:ascii="Arial" w:hAnsi="Arial" w:cs="Arial"/>
          <w:b/>
          <w:lang w:val="es-BO"/>
        </w:rPr>
      </w:pPr>
    </w:p>
    <w:p w:rsidR="0045593E" w:rsidRPr="00B47D4D" w:rsidRDefault="0045593E"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9B5A63" w:rsidRPr="00B47D4D" w:rsidRDefault="009B5A63" w:rsidP="0045593E">
      <w:pPr>
        <w:spacing w:line="200" w:lineRule="exact"/>
        <w:rPr>
          <w:rFonts w:cs="Arial"/>
          <w:szCs w:val="18"/>
          <w:lang w:val="es-BO"/>
        </w:rPr>
      </w:pPr>
    </w:p>
    <w:p w:rsidR="00433187" w:rsidRPr="00B47D4D" w:rsidRDefault="00433187" w:rsidP="009006D5">
      <w:pPr>
        <w:jc w:val="center"/>
        <w:rPr>
          <w:rFonts w:cs="Arial"/>
          <w:b/>
          <w:i/>
          <w:color w:val="0070C0"/>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33187" w:rsidRPr="00B47D4D" w:rsidRDefault="00433187" w:rsidP="009006D5">
      <w:pPr>
        <w:jc w:val="center"/>
        <w:rPr>
          <w:rFonts w:cs="Arial"/>
          <w:b/>
          <w:i/>
          <w:szCs w:val="18"/>
          <w:lang w:val="es-BO"/>
        </w:rPr>
      </w:pPr>
    </w:p>
    <w:p w:rsidR="00411D6C" w:rsidRPr="00B47D4D" w:rsidRDefault="005652BB" w:rsidP="00756E4A">
      <w:pPr>
        <w:jc w:val="center"/>
        <w:rPr>
          <w:lang w:val="es-BO"/>
        </w:rPr>
      </w:pPr>
      <w:r w:rsidRPr="00B47D4D">
        <w:rPr>
          <w:rFonts w:cs="Arial"/>
          <w:b/>
          <w:lang w:val="es-BO"/>
        </w:rPr>
        <w:br w:type="page"/>
      </w:r>
    </w:p>
    <w:p w:rsidR="00502FB9" w:rsidRPr="00B47D4D" w:rsidRDefault="00502FB9" w:rsidP="00411D6C">
      <w:pPr>
        <w:rPr>
          <w:lang w:val="es-BO"/>
        </w:rPr>
        <w:sectPr w:rsidR="00502FB9" w:rsidRPr="00B47D4D" w:rsidSect="00F92CAE">
          <w:headerReference w:type="default" r:id="rId9"/>
          <w:footerReference w:type="even" r:id="rId10"/>
          <w:footerReference w:type="default" r:id="rId11"/>
          <w:headerReference w:type="first" r:id="rId12"/>
          <w:footerReference w:type="first" r:id="rId13"/>
          <w:pgSz w:w="12240" w:h="15840" w:code="1"/>
          <w:pgMar w:top="1418" w:right="1701" w:bottom="1418" w:left="1701" w:header="709" w:footer="709" w:gutter="0"/>
          <w:pgNumType w:start="1"/>
          <w:cols w:space="708"/>
          <w:titlePg/>
          <w:docGrid w:linePitch="360"/>
        </w:sectPr>
      </w:pPr>
    </w:p>
    <w:p w:rsidR="00716AAB" w:rsidRPr="00B47D4D" w:rsidRDefault="00716AAB" w:rsidP="00716AAB">
      <w:pPr>
        <w:spacing w:line="200" w:lineRule="exact"/>
        <w:jc w:val="center"/>
        <w:rPr>
          <w:rFonts w:cs="Arial"/>
          <w:b/>
          <w:szCs w:val="18"/>
          <w:lang w:val="es-BO"/>
        </w:rPr>
      </w:pPr>
      <w:r w:rsidRPr="00B47D4D">
        <w:rPr>
          <w:rFonts w:cs="Arial"/>
          <w:b/>
          <w:szCs w:val="18"/>
          <w:lang w:val="es-BO"/>
        </w:rPr>
        <w:lastRenderedPageBreak/>
        <w:t>FORMULARIO C-1</w:t>
      </w:r>
    </w:p>
    <w:p w:rsidR="00716AAB" w:rsidRPr="00B47D4D" w:rsidRDefault="00716AAB" w:rsidP="00716AAB">
      <w:pPr>
        <w:spacing w:line="200" w:lineRule="exact"/>
        <w:jc w:val="center"/>
        <w:rPr>
          <w:rFonts w:cs="Arial"/>
          <w:b/>
          <w:szCs w:val="18"/>
          <w:lang w:val="es-BO"/>
        </w:rPr>
      </w:pPr>
      <w:r w:rsidRPr="00B47D4D">
        <w:rPr>
          <w:rFonts w:cs="Arial"/>
          <w:b/>
          <w:szCs w:val="18"/>
          <w:lang w:val="es-BO"/>
        </w:rPr>
        <w:t xml:space="preserve">FORMACIÓN Y EXPERIENCIA  </w:t>
      </w:r>
    </w:p>
    <w:p w:rsidR="00716AAB" w:rsidRPr="00B47D4D" w:rsidRDefault="00716AAB" w:rsidP="00716AAB">
      <w:pPr>
        <w:spacing w:line="200" w:lineRule="exact"/>
        <w:jc w:val="center"/>
        <w:rPr>
          <w:rFonts w:cs="Arial"/>
          <w:b/>
          <w:szCs w:val="18"/>
          <w:lang w:val="es-BO"/>
        </w:rPr>
      </w:pPr>
      <w:r w:rsidRPr="00B47D4D">
        <w:rPr>
          <w:rFonts w:cs="Arial"/>
          <w:b/>
          <w:szCs w:val="18"/>
          <w:lang w:val="es-BO"/>
        </w:rPr>
        <w:t>(Condiciones mínimas requeridas por la entidad)</w:t>
      </w:r>
    </w:p>
    <w:p w:rsidR="00FF68EE" w:rsidRPr="00B47D4D" w:rsidRDefault="00FF68EE" w:rsidP="00716AAB">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FF68EE" w:rsidRPr="00B47D4D" w:rsidTr="00496963">
        <w:trPr>
          <w:trHeight w:val="335"/>
        </w:trPr>
        <w:tc>
          <w:tcPr>
            <w:tcW w:w="9493" w:type="dxa"/>
            <w:gridSpan w:val="3"/>
            <w:shd w:val="clear" w:color="auto" w:fill="244061" w:themeFill="accent1" w:themeFillShade="80"/>
            <w:vAlign w:val="center"/>
          </w:tcPr>
          <w:p w:rsidR="00FF68EE" w:rsidRPr="00B47D4D" w:rsidRDefault="00FF68EE" w:rsidP="00716AA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2A509F" w:rsidRPr="00B47D4D" w:rsidTr="002A509F">
        <w:tc>
          <w:tcPr>
            <w:tcW w:w="9493" w:type="dxa"/>
            <w:gridSpan w:val="3"/>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cs="Arial"/>
                <w:b/>
                <w:sz w:val="18"/>
                <w:szCs w:val="18"/>
                <w:lang w:val="es-BO"/>
              </w:rPr>
            </w:pPr>
            <w:r w:rsidRPr="00B47D4D">
              <w:rPr>
                <w:rFonts w:ascii="Arial" w:hAnsi="Arial" w:cs="Arial"/>
                <w:b/>
                <w:bCs/>
                <w:color w:val="000000"/>
                <w:sz w:val="18"/>
                <w:szCs w:val="18"/>
                <w:lang w:val="es-BO"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B47D4D" w:rsidRDefault="004D4BA6" w:rsidP="00CB49ED">
            <w:pPr>
              <w:rPr>
                <w:rFonts w:cs="Arial"/>
                <w:b/>
                <w:szCs w:val="18"/>
                <w:lang w:val="es-BO"/>
              </w:rPr>
            </w:pPr>
            <w:r w:rsidRPr="004F5C3E">
              <w:rPr>
                <w:rFonts w:cs="Tahoma"/>
                <w:szCs w:val="18"/>
              </w:rPr>
              <w:t>Título en Provisión Nacional de: Ingeniería Financiera, Contaduría Pública o afines</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D4BA6" w:rsidRPr="004D4BA6" w:rsidRDefault="004D4BA6" w:rsidP="004D4BA6">
            <w:pPr>
              <w:rPr>
                <w:rFonts w:cs="Tahoma"/>
                <w:bCs/>
                <w:iCs/>
                <w:szCs w:val="18"/>
              </w:rPr>
            </w:pPr>
            <w:r w:rsidRPr="004D4BA6">
              <w:rPr>
                <w:rFonts w:cs="Tahoma"/>
                <w:bCs/>
                <w:iCs/>
                <w:szCs w:val="18"/>
              </w:rPr>
              <w:t xml:space="preserve">Curso de los modelos energéticos </w:t>
            </w:r>
            <w:proofErr w:type="spellStart"/>
            <w:r w:rsidRPr="004D4BA6">
              <w:rPr>
                <w:rFonts w:cs="Tahoma"/>
                <w:bCs/>
                <w:iCs/>
                <w:szCs w:val="18"/>
              </w:rPr>
              <w:t>SDDP</w:t>
            </w:r>
            <w:proofErr w:type="spellEnd"/>
            <w:r w:rsidRPr="004D4BA6">
              <w:rPr>
                <w:rFonts w:cs="Tahoma"/>
                <w:bCs/>
                <w:iCs/>
                <w:szCs w:val="18"/>
              </w:rPr>
              <w:t xml:space="preserve">, </w:t>
            </w:r>
            <w:proofErr w:type="spellStart"/>
            <w:r w:rsidRPr="004D4BA6">
              <w:rPr>
                <w:rFonts w:cs="Tahoma"/>
                <w:bCs/>
                <w:iCs/>
                <w:szCs w:val="18"/>
              </w:rPr>
              <w:t>NCP</w:t>
            </w:r>
            <w:proofErr w:type="spellEnd"/>
            <w:r w:rsidRPr="004D4BA6">
              <w:rPr>
                <w:rFonts w:cs="Tahoma"/>
                <w:bCs/>
                <w:iCs/>
                <w:szCs w:val="18"/>
              </w:rPr>
              <w:t xml:space="preserve"> </w:t>
            </w:r>
          </w:p>
          <w:p w:rsidR="004D4BA6" w:rsidRDefault="004D4BA6" w:rsidP="004D4BA6">
            <w:pPr>
              <w:rPr>
                <w:rFonts w:cs="Tahoma"/>
                <w:bCs/>
                <w:iCs/>
                <w:szCs w:val="18"/>
              </w:rPr>
            </w:pPr>
            <w:r w:rsidRPr="004D4BA6">
              <w:rPr>
                <w:rFonts w:cs="Tahoma"/>
                <w:bCs/>
                <w:iCs/>
                <w:szCs w:val="18"/>
              </w:rPr>
              <w:t xml:space="preserve">Curso en valoración de empresas del sector eléctrico </w:t>
            </w:r>
          </w:p>
          <w:p w:rsidR="0075587B" w:rsidRPr="004D4BA6" w:rsidRDefault="0075587B" w:rsidP="004D4BA6">
            <w:pPr>
              <w:rPr>
                <w:rFonts w:cs="Tahoma"/>
                <w:bCs/>
                <w:iCs/>
                <w:szCs w:val="18"/>
              </w:rPr>
            </w:pPr>
            <w:r w:rsidRPr="00750B67">
              <w:rPr>
                <w:rFonts w:cs="Tahoma"/>
                <w:bCs/>
                <w:szCs w:val="18"/>
              </w:rPr>
              <w:t xml:space="preserve">Curso en análisis Económico Financiero </w:t>
            </w:r>
            <w:r>
              <w:rPr>
                <w:rFonts w:cs="Tahoma"/>
                <w:bCs/>
                <w:szCs w:val="18"/>
              </w:rPr>
              <w:t>relacionado</w:t>
            </w:r>
            <w:r w:rsidRPr="00750B67">
              <w:rPr>
                <w:rFonts w:cs="Tahoma"/>
                <w:bCs/>
                <w:szCs w:val="18"/>
              </w:rPr>
              <w:t xml:space="preserve"> Sector Energético</w:t>
            </w:r>
          </w:p>
          <w:p w:rsidR="004D4BA6" w:rsidRPr="004D4BA6" w:rsidRDefault="004D4BA6" w:rsidP="004D4BA6">
            <w:pPr>
              <w:rPr>
                <w:rFonts w:cs="Tahoma"/>
                <w:bCs/>
                <w:iCs/>
                <w:szCs w:val="18"/>
              </w:rPr>
            </w:pPr>
            <w:r w:rsidRPr="004D4BA6">
              <w:rPr>
                <w:rFonts w:cs="Tahoma"/>
                <w:bCs/>
                <w:iCs/>
                <w:szCs w:val="18"/>
              </w:rPr>
              <w:t xml:space="preserve">Curso Políticas Públicas </w:t>
            </w:r>
          </w:p>
          <w:p w:rsidR="004D4BA6" w:rsidRPr="004D4BA6" w:rsidRDefault="004D4BA6" w:rsidP="004D4BA6">
            <w:pPr>
              <w:rPr>
                <w:rFonts w:cs="Tahoma"/>
                <w:bCs/>
                <w:iCs/>
                <w:szCs w:val="18"/>
              </w:rPr>
            </w:pPr>
            <w:r w:rsidRPr="004D4BA6">
              <w:rPr>
                <w:rFonts w:cs="Tahoma"/>
                <w:bCs/>
                <w:iCs/>
                <w:szCs w:val="18"/>
              </w:rPr>
              <w:t>Curso Ley 1178</w:t>
            </w:r>
          </w:p>
          <w:p w:rsidR="00FF68EE" w:rsidRPr="004D4BA6" w:rsidRDefault="004D4BA6" w:rsidP="004D4BA6">
            <w:pPr>
              <w:rPr>
                <w:rFonts w:cs="Tahoma"/>
                <w:bCs/>
                <w:iCs/>
                <w:szCs w:val="18"/>
              </w:rPr>
            </w:pPr>
            <w:r w:rsidRPr="004D4BA6">
              <w:rPr>
                <w:rFonts w:cs="Tahoma"/>
                <w:bCs/>
                <w:iCs/>
                <w:szCs w:val="18"/>
              </w:rPr>
              <w:t>Curso de Excel y aplicaciones especializadas (</w:t>
            </w:r>
            <w:proofErr w:type="spellStart"/>
            <w:r w:rsidRPr="004D4BA6">
              <w:rPr>
                <w:rFonts w:cs="Tahoma"/>
                <w:bCs/>
                <w:iCs/>
                <w:szCs w:val="18"/>
              </w:rPr>
              <w:t>Power</w:t>
            </w:r>
            <w:proofErr w:type="spellEnd"/>
            <w:r w:rsidRPr="004D4BA6">
              <w:rPr>
                <w:rFonts w:cs="Tahoma"/>
                <w:bCs/>
                <w:iCs/>
                <w:szCs w:val="18"/>
              </w:rPr>
              <w:t xml:space="preserve"> </w:t>
            </w:r>
            <w:proofErr w:type="spellStart"/>
            <w:r w:rsidRPr="004D4BA6">
              <w:rPr>
                <w:rFonts w:cs="Tahoma"/>
                <w:bCs/>
                <w:iCs/>
                <w:szCs w:val="18"/>
              </w:rPr>
              <w:t>Pivot</w:t>
            </w:r>
            <w:proofErr w:type="spellEnd"/>
            <w:r w:rsidRPr="004D4BA6">
              <w:rPr>
                <w:rFonts w:cs="Tahoma"/>
                <w:bCs/>
                <w:iCs/>
                <w:szCs w:val="18"/>
              </w:rPr>
              <w:t xml:space="preserve">, </w:t>
            </w:r>
            <w:proofErr w:type="spellStart"/>
            <w:r w:rsidRPr="004D4BA6">
              <w:rPr>
                <w:rFonts w:cs="Tahoma"/>
                <w:bCs/>
                <w:iCs/>
                <w:szCs w:val="18"/>
              </w:rPr>
              <w:t>Power</w:t>
            </w:r>
            <w:proofErr w:type="spellEnd"/>
            <w:r w:rsidRPr="004D4BA6">
              <w:rPr>
                <w:rFonts w:cs="Tahoma"/>
                <w:bCs/>
                <w:iCs/>
                <w:szCs w:val="18"/>
              </w:rPr>
              <w:t xml:space="preserve"> View, </w:t>
            </w:r>
            <w:proofErr w:type="spellStart"/>
            <w:r w:rsidRPr="004D4BA6">
              <w:rPr>
                <w:rFonts w:cs="Tahoma"/>
                <w:bCs/>
                <w:iCs/>
                <w:szCs w:val="18"/>
              </w:rPr>
              <w:t>Query</w:t>
            </w:r>
            <w:proofErr w:type="spellEnd"/>
            <w:r w:rsidRPr="004D4BA6">
              <w:rPr>
                <w:rFonts w:cs="Tahoma"/>
                <w:bCs/>
                <w:iCs/>
                <w:szCs w:val="18"/>
              </w:rPr>
              <w:t xml:space="preserve">, </w:t>
            </w:r>
            <w:proofErr w:type="spellStart"/>
            <w:r w:rsidRPr="004D4BA6">
              <w:rPr>
                <w:rFonts w:cs="Tahoma"/>
                <w:bCs/>
                <w:iCs/>
                <w:szCs w:val="18"/>
              </w:rPr>
              <w:t>Power</w:t>
            </w:r>
            <w:proofErr w:type="spellEnd"/>
            <w:r w:rsidRPr="004D4BA6">
              <w:rPr>
                <w:rFonts w:cs="Tahoma"/>
                <w:bCs/>
                <w:iCs/>
                <w:szCs w:val="18"/>
              </w:rPr>
              <w:t xml:space="preserve"> </w:t>
            </w:r>
            <w:proofErr w:type="spellStart"/>
            <w:r w:rsidRPr="004D4BA6">
              <w:rPr>
                <w:rFonts w:cs="Tahoma"/>
                <w:bCs/>
                <w:iCs/>
                <w:szCs w:val="18"/>
              </w:rPr>
              <w:t>Map</w:t>
            </w:r>
            <w:proofErr w:type="spellEnd"/>
            <w:r w:rsidRPr="004D4BA6">
              <w:rPr>
                <w:rFonts w:cs="Tahoma"/>
                <w:bCs/>
                <w:iCs/>
                <w:szCs w:val="18"/>
              </w:rPr>
              <w:t xml:space="preserve">, </w:t>
            </w:r>
            <w:proofErr w:type="spellStart"/>
            <w:r w:rsidRPr="004D4BA6">
              <w:rPr>
                <w:rFonts w:cs="Tahoma"/>
                <w:bCs/>
                <w:iCs/>
                <w:szCs w:val="18"/>
              </w:rPr>
              <w:t>DAX</w:t>
            </w:r>
            <w:proofErr w:type="spellEnd"/>
            <w:r w:rsidRPr="004D4BA6">
              <w:rPr>
                <w:rFonts w:cs="Tahoma"/>
                <w:bCs/>
                <w:iCs/>
                <w:szCs w:val="18"/>
              </w:rPr>
              <w:t xml:space="preserve">, Business </w:t>
            </w:r>
            <w:proofErr w:type="spellStart"/>
            <w:r w:rsidRPr="004D4BA6">
              <w:rPr>
                <w:rFonts w:cs="Tahoma"/>
                <w:bCs/>
                <w:iCs/>
                <w:szCs w:val="18"/>
              </w:rPr>
              <w:t>Intelligence</w:t>
            </w:r>
            <w:proofErr w:type="spellEnd"/>
            <w:r w:rsidRPr="004D4BA6">
              <w:rPr>
                <w:rFonts w:cs="Tahoma"/>
                <w:bCs/>
                <w:iCs/>
                <w:szCs w:val="18"/>
              </w:rPr>
              <w:t>)</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FF68EE" w:rsidRPr="00B47D4D" w:rsidTr="002A509F">
        <w:tc>
          <w:tcPr>
            <w:tcW w:w="2878" w:type="dxa"/>
            <w:tcBorders>
              <w:right w:val="single" w:sz="4" w:space="0" w:color="auto"/>
            </w:tcBorders>
            <w:vAlign w:val="center"/>
          </w:tcPr>
          <w:p w:rsidR="00FF68EE" w:rsidRPr="00B47D4D" w:rsidRDefault="00FF68EE"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FF68EE" w:rsidRPr="004D4BA6" w:rsidRDefault="0075587B" w:rsidP="0035525D">
            <w:pPr>
              <w:spacing w:line="276" w:lineRule="auto"/>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5 (cinco) años computada a partir de la fecha de emisión del Título en Provisión Nacional</w:t>
            </w:r>
          </w:p>
        </w:tc>
        <w:tc>
          <w:tcPr>
            <w:tcW w:w="284" w:type="dxa"/>
            <w:tcBorders>
              <w:left w:val="single" w:sz="4" w:space="0" w:color="auto"/>
            </w:tcBorders>
          </w:tcPr>
          <w:p w:rsidR="00FF68EE" w:rsidRPr="00B47D4D" w:rsidRDefault="00FF68EE" w:rsidP="00716AAB">
            <w:pPr>
              <w:spacing w:line="200" w:lineRule="exact"/>
              <w:jc w:val="center"/>
              <w:rPr>
                <w:rFonts w:cs="Arial"/>
                <w:b/>
                <w:szCs w:val="18"/>
                <w:lang w:val="es-BO"/>
              </w:rPr>
            </w:pPr>
          </w:p>
        </w:tc>
      </w:tr>
      <w:tr w:rsidR="002A509F" w:rsidRPr="00B47D4D" w:rsidTr="002A509F">
        <w:tc>
          <w:tcPr>
            <w:tcW w:w="9493" w:type="dxa"/>
            <w:gridSpan w:val="3"/>
            <w:vAlign w:val="center"/>
          </w:tcPr>
          <w:p w:rsidR="002A509F" w:rsidRPr="00B47D4D" w:rsidRDefault="002A509F" w:rsidP="00716AAB">
            <w:pPr>
              <w:spacing w:line="200" w:lineRule="exact"/>
              <w:jc w:val="center"/>
              <w:rPr>
                <w:rFonts w:cs="Arial"/>
                <w:b/>
                <w:szCs w:val="18"/>
                <w:lang w:val="es-BO"/>
              </w:rPr>
            </w:pPr>
          </w:p>
        </w:tc>
      </w:tr>
      <w:tr w:rsidR="002A509F" w:rsidRPr="00B47D4D" w:rsidTr="002A509F">
        <w:tc>
          <w:tcPr>
            <w:tcW w:w="2878" w:type="dxa"/>
            <w:tcBorders>
              <w:right w:val="single" w:sz="4" w:space="0" w:color="auto"/>
            </w:tcBorders>
            <w:vAlign w:val="center"/>
          </w:tcPr>
          <w:p w:rsidR="002A509F" w:rsidRPr="00B47D4D" w:rsidRDefault="002A509F" w:rsidP="00CE51A7">
            <w:pPr>
              <w:pStyle w:val="Prrafodelista"/>
              <w:numPr>
                <w:ilvl w:val="2"/>
                <w:numId w:val="8"/>
              </w:numPr>
              <w:spacing w:line="200" w:lineRule="exact"/>
              <w:ind w:left="454" w:hanging="283"/>
              <w:rPr>
                <w:rFonts w:ascii="Arial" w:hAnsi="Arial" w:cs="Arial"/>
                <w:b/>
                <w:bCs/>
                <w:color w:val="000000"/>
                <w:sz w:val="18"/>
                <w:szCs w:val="18"/>
                <w:lang w:val="es-BO" w:eastAsia="es-BO"/>
              </w:rPr>
            </w:pPr>
            <w:r w:rsidRPr="00B47D4D">
              <w:rPr>
                <w:rFonts w:ascii="Arial" w:hAnsi="Arial" w:cs="Arial"/>
                <w:b/>
                <w:bCs/>
                <w:color w:val="000000"/>
                <w:sz w:val="18"/>
                <w:szCs w:val="18"/>
                <w:lang w:val="es-BO"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5587B" w:rsidRPr="00750B67" w:rsidRDefault="0075587B" w:rsidP="0075587B">
            <w:pPr>
              <w:spacing w:line="276" w:lineRule="auto"/>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4 (cuatro) años de trabajo en empresas del sector eléctrico.</w:t>
            </w:r>
          </w:p>
          <w:p w:rsidR="002A509F" w:rsidRPr="004D4BA6" w:rsidRDefault="0075587B" w:rsidP="0075587B">
            <w:pPr>
              <w:spacing w:line="276" w:lineRule="auto"/>
              <w:rPr>
                <w:rFonts w:cs="Tahoma"/>
                <w:szCs w:val="18"/>
              </w:rPr>
            </w:pPr>
            <w:r w:rsidRPr="00750B67">
              <w:rPr>
                <w:rFonts w:cs="Tahoma"/>
                <w:szCs w:val="18"/>
              </w:rPr>
              <w:t xml:space="preserve">Experiencia profesional </w:t>
            </w:r>
            <w:r>
              <w:rPr>
                <w:rFonts w:cs="Tahoma"/>
                <w:szCs w:val="18"/>
              </w:rPr>
              <w:t>mínimamente</w:t>
            </w:r>
            <w:r w:rsidRPr="00750B67">
              <w:rPr>
                <w:rFonts w:cs="Tahoma"/>
                <w:szCs w:val="18"/>
              </w:rPr>
              <w:t xml:space="preserve"> 1 (uno) año de trabajo en análisis económico financiero de proyectos del sector eléctrico</w:t>
            </w:r>
            <w:r w:rsidR="004D4BA6" w:rsidRPr="004F5C3E">
              <w:rPr>
                <w:rFonts w:cs="Tahoma"/>
                <w:szCs w:val="18"/>
              </w:rPr>
              <w:t>.</w:t>
            </w:r>
          </w:p>
        </w:tc>
        <w:tc>
          <w:tcPr>
            <w:tcW w:w="284" w:type="dxa"/>
            <w:tcBorders>
              <w:left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bottom w:val="single" w:sz="4" w:space="0" w:color="auto"/>
            </w:tcBorders>
          </w:tcPr>
          <w:p w:rsidR="002A509F" w:rsidRPr="00B47D4D" w:rsidRDefault="002A509F" w:rsidP="00716AAB">
            <w:pPr>
              <w:spacing w:line="200" w:lineRule="exact"/>
              <w:jc w:val="center"/>
              <w:rPr>
                <w:rFonts w:cs="Arial"/>
                <w:b/>
                <w:szCs w:val="18"/>
                <w:lang w:val="es-BO"/>
              </w:rPr>
            </w:pPr>
          </w:p>
        </w:tc>
      </w:tr>
      <w:tr w:rsidR="002A509F" w:rsidRPr="00B47D4D" w:rsidTr="002A509F">
        <w:tc>
          <w:tcPr>
            <w:tcW w:w="9493" w:type="dxa"/>
            <w:gridSpan w:val="3"/>
            <w:tcBorders>
              <w:top w:val="single" w:sz="4" w:space="0" w:color="auto"/>
              <w:bottom w:val="single" w:sz="4" w:space="0" w:color="auto"/>
            </w:tcBorders>
            <w:shd w:val="clear" w:color="auto" w:fill="DBE5F1" w:themeFill="accent1" w:themeFillTint="33"/>
          </w:tcPr>
          <w:p w:rsidR="002A509F" w:rsidRPr="00B47D4D" w:rsidRDefault="002A509F" w:rsidP="000879E4">
            <w:pPr>
              <w:rPr>
                <w:rFonts w:cs="Arial"/>
                <w:b/>
                <w:i/>
                <w:szCs w:val="18"/>
                <w:lang w:val="es-BO"/>
              </w:rPr>
            </w:pPr>
            <w:r w:rsidRPr="00B47D4D">
              <w:rPr>
                <w:b/>
                <w:i/>
                <w:lang w:val="es-BO"/>
              </w:rPr>
              <w:t>(*)La entidad deberá establecer las condiciones mínimas requeridas para la realización de la Consultoría, considerando lo establecido en los términos de refer</w:t>
            </w:r>
            <w:r w:rsidR="0072669B" w:rsidRPr="00B47D4D">
              <w:rPr>
                <w:b/>
                <w:i/>
                <w:lang w:val="es-BO"/>
              </w:rPr>
              <w:t>encia señalados en el numeral 24</w:t>
            </w:r>
            <w:r w:rsidRPr="00B47D4D">
              <w:rPr>
                <w:b/>
                <w:i/>
                <w:lang w:val="es-BO"/>
              </w:rPr>
              <w:t xml:space="preserve"> del presente DBC (</w:t>
            </w:r>
            <w:r w:rsidR="007A2DD1" w:rsidRPr="00B47D4D">
              <w:rPr>
                <w:b/>
                <w:i/>
                <w:lang w:val="es-BO"/>
              </w:rPr>
              <w:t>Determinado claramente la f</w:t>
            </w:r>
            <w:r w:rsidRPr="00B47D4D">
              <w:rPr>
                <w:b/>
                <w:i/>
                <w:lang w:val="es-BO"/>
              </w:rPr>
              <w:t xml:space="preserve">ormación mínima </w:t>
            </w:r>
            <w:r w:rsidR="007A2DD1" w:rsidRPr="00B47D4D">
              <w:rPr>
                <w:b/>
                <w:i/>
                <w:lang w:val="es-BO"/>
              </w:rPr>
              <w:t xml:space="preserve">(título académico, </w:t>
            </w:r>
            <w:r w:rsidRPr="00B47D4D">
              <w:rPr>
                <w:b/>
                <w:i/>
                <w:lang w:val="es-BO"/>
              </w:rPr>
              <w:t>título en provisión nacional</w:t>
            </w:r>
            <w:r w:rsidR="007A2DD1" w:rsidRPr="00B47D4D">
              <w:rPr>
                <w:b/>
                <w:i/>
                <w:lang w:val="es-BO"/>
              </w:rPr>
              <w:t xml:space="preserve"> u otros)</w:t>
            </w:r>
            <w:r w:rsidRPr="00B47D4D">
              <w:rPr>
                <w:b/>
                <w:i/>
                <w:lang w:val="es-BO"/>
              </w:rPr>
              <w:t xml:space="preserve"> y experiencia general</w:t>
            </w:r>
            <w:r w:rsidR="007A2DD1" w:rsidRPr="00B47D4D">
              <w:rPr>
                <w:b/>
                <w:i/>
                <w:lang w:val="es-BO"/>
              </w:rPr>
              <w:t xml:space="preserve"> y específica (en años</w:t>
            </w:r>
            <w:r w:rsidR="000879E4" w:rsidRPr="00B47D4D">
              <w:rPr>
                <w:b/>
                <w:i/>
                <w:lang w:val="es-BO"/>
              </w:rPr>
              <w:t xml:space="preserve"> para consultoría individual de línea</w:t>
            </w:r>
            <w:r w:rsidR="007A2DD1" w:rsidRPr="00B47D4D">
              <w:rPr>
                <w:b/>
                <w:i/>
                <w:lang w:val="es-BO"/>
              </w:rPr>
              <w:t xml:space="preserve"> o número de consultorías</w:t>
            </w:r>
            <w:r w:rsidR="000879E4" w:rsidRPr="00B47D4D">
              <w:rPr>
                <w:b/>
                <w:i/>
                <w:lang w:val="es-BO"/>
              </w:rPr>
              <w:t xml:space="preserve"> para consultoría individual por producto</w:t>
            </w:r>
            <w:r w:rsidR="007A2DD1" w:rsidRPr="00B47D4D">
              <w:rPr>
                <w:b/>
                <w:i/>
                <w:lang w:val="es-BO"/>
              </w:rPr>
              <w:t xml:space="preserve"> en el sector público y/o privado)</w:t>
            </w:r>
          </w:p>
        </w:tc>
      </w:tr>
    </w:tbl>
    <w:p w:rsidR="00FF68EE" w:rsidRPr="00B47D4D" w:rsidRDefault="00FF68EE" w:rsidP="00716AAB">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B574B9" w:rsidRPr="00B47D4D" w:rsidTr="00B47D4D">
        <w:trPr>
          <w:trHeight w:val="315"/>
        </w:trPr>
        <w:tc>
          <w:tcPr>
            <w:tcW w:w="9490" w:type="dxa"/>
            <w:gridSpan w:val="5"/>
            <w:shd w:val="clear" w:color="auto" w:fill="244061" w:themeFill="accent1" w:themeFillShade="80"/>
            <w:vAlign w:val="bottom"/>
            <w:hideMark/>
          </w:tcPr>
          <w:p w:rsidR="00B574B9" w:rsidRPr="00B47D4D" w:rsidRDefault="00B574B9" w:rsidP="00FF1DD3">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lang w:val="es-BO" w:eastAsia="es-BO"/>
              </w:rPr>
            </w:pPr>
            <w:r w:rsidRPr="00B47D4D">
              <w:rPr>
                <w:rFonts w:ascii="Arial" w:hAnsi="Arial" w:cs="Arial"/>
                <w:b/>
                <w:bCs/>
                <w:lang w:val="es-BO" w:eastAsia="es-BO"/>
              </w:rPr>
              <w:t>A. FORMACIÓN</w:t>
            </w:r>
          </w:p>
        </w:tc>
      </w:tr>
      <w:tr w:rsidR="00B574B9" w:rsidRPr="00B47D4D" w:rsidTr="00B47D4D">
        <w:trPr>
          <w:trHeight w:val="300"/>
        </w:trPr>
        <w:tc>
          <w:tcPr>
            <w:tcW w:w="984"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rsidR="00B574B9" w:rsidRPr="00B47D4D" w:rsidRDefault="00B574B9" w:rsidP="00FF1DD3">
            <w:pPr>
              <w:jc w:val="center"/>
              <w:rPr>
                <w:rFonts w:ascii="Arial" w:hAnsi="Arial" w:cs="Arial"/>
                <w:b/>
                <w:bCs/>
                <w:color w:val="000000"/>
                <w:lang w:val="es-BO" w:eastAsia="es-BO"/>
              </w:rPr>
            </w:pPr>
            <w:r w:rsidRPr="00B47D4D">
              <w:rPr>
                <w:rFonts w:ascii="Arial" w:hAnsi="Arial" w:cs="Arial"/>
                <w:b/>
                <w:bCs/>
                <w:color w:val="000000"/>
                <w:lang w:val="es-BO" w:eastAsia="es-BO"/>
              </w:rPr>
              <w:t>Grado de instrucción</w:t>
            </w:r>
            <w:r w:rsidR="00EB1FFC" w:rsidRPr="00B47D4D">
              <w:rPr>
                <w:rFonts w:ascii="Arial" w:hAnsi="Arial" w:cs="Arial"/>
                <w:b/>
                <w:bCs/>
                <w:color w:val="000000"/>
                <w:lang w:val="es-BO" w:eastAsia="es-BO"/>
              </w:rPr>
              <w:t xml:space="preserve"> </w:t>
            </w:r>
          </w:p>
        </w:tc>
        <w:tc>
          <w:tcPr>
            <w:tcW w:w="2320" w:type="dxa"/>
            <w:vMerge w:val="restart"/>
            <w:shd w:val="clear" w:color="000000" w:fill="DBE5F1"/>
            <w:vAlign w:val="center"/>
            <w:hideMark/>
          </w:tcPr>
          <w:p w:rsidR="00B574B9" w:rsidRPr="00B47D4D" w:rsidRDefault="00993BFC" w:rsidP="0042344A">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B574B9" w:rsidRPr="00B47D4D" w:rsidTr="00B47D4D">
        <w:trPr>
          <w:trHeight w:val="300"/>
        </w:trPr>
        <w:tc>
          <w:tcPr>
            <w:tcW w:w="984" w:type="dxa"/>
            <w:vMerge/>
            <w:vAlign w:val="center"/>
            <w:hideMark/>
          </w:tcPr>
          <w:p w:rsidR="00B574B9" w:rsidRPr="00B47D4D" w:rsidRDefault="00B574B9" w:rsidP="0042344A">
            <w:pPr>
              <w:rPr>
                <w:rFonts w:ascii="Arial" w:hAnsi="Arial" w:cs="Arial"/>
                <w:b/>
                <w:bCs/>
                <w:color w:val="000000"/>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B574B9" w:rsidRPr="00B47D4D" w:rsidTr="00B47D4D">
        <w:trPr>
          <w:trHeight w:val="315"/>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w:t>
            </w:r>
            <w:r w:rsidR="003D1F72" w:rsidRPr="00B47D4D">
              <w:rPr>
                <w:rFonts w:ascii="Arial" w:hAnsi="Arial" w:cs="Arial"/>
                <w:b/>
                <w:bCs/>
                <w:szCs w:val="18"/>
                <w:lang w:val="es-BO" w:eastAsia="es-BO"/>
              </w:rPr>
              <w:t>ESPECIALIZACIÓN, SEMINARIOS,</w:t>
            </w:r>
            <w:r w:rsidRPr="00B47D4D">
              <w:rPr>
                <w:rFonts w:ascii="Arial" w:hAnsi="Arial" w:cs="Arial"/>
                <w:b/>
                <w:bCs/>
                <w:szCs w:val="18"/>
                <w:lang w:val="es-BO" w:eastAsia="es-BO"/>
              </w:rPr>
              <w:t xml:space="preserve"> CAPACITACIONES</w:t>
            </w:r>
            <w:r w:rsidR="003D1F72" w:rsidRPr="00B47D4D">
              <w:rPr>
                <w:rFonts w:ascii="Arial" w:hAnsi="Arial" w:cs="Arial"/>
                <w:b/>
                <w:bCs/>
                <w:szCs w:val="18"/>
                <w:lang w:val="es-BO" w:eastAsia="es-BO"/>
              </w:rPr>
              <w:t>, ENTRE OTROS</w:t>
            </w:r>
            <w:r w:rsidRPr="00B47D4D">
              <w:rPr>
                <w:rFonts w:ascii="Arial" w:hAnsi="Arial" w:cs="Arial"/>
                <w:b/>
                <w:bCs/>
                <w:szCs w:val="18"/>
                <w:lang w:val="es-BO" w:eastAsia="es-BO"/>
              </w:rPr>
              <w:t>)</w:t>
            </w:r>
          </w:p>
        </w:tc>
      </w:tr>
      <w:tr w:rsidR="00B574B9" w:rsidRPr="00B47D4D" w:rsidTr="00B47D4D">
        <w:trPr>
          <w:trHeight w:val="315"/>
        </w:trPr>
        <w:tc>
          <w:tcPr>
            <w:tcW w:w="984" w:type="dxa"/>
            <w:vMerge w:val="restart"/>
            <w:shd w:val="clear" w:color="000000" w:fill="DBE5F1"/>
            <w:vAlign w:val="center"/>
            <w:hideMark/>
          </w:tcPr>
          <w:p w:rsidR="00B574B9" w:rsidRPr="00B47D4D" w:rsidRDefault="00B574B9"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B574B9" w:rsidRPr="00B47D4D" w:rsidTr="00B47D4D">
        <w:trPr>
          <w:trHeight w:val="450"/>
        </w:trPr>
        <w:tc>
          <w:tcPr>
            <w:tcW w:w="984" w:type="dxa"/>
            <w:vMerge/>
            <w:vAlign w:val="center"/>
            <w:hideMark/>
          </w:tcPr>
          <w:p w:rsidR="00B574B9" w:rsidRPr="00B47D4D" w:rsidRDefault="00B574B9" w:rsidP="0042344A">
            <w:pPr>
              <w:rPr>
                <w:rFonts w:ascii="Arial" w:hAnsi="Arial" w:cs="Arial"/>
                <w:color w:val="000000"/>
                <w:szCs w:val="18"/>
                <w:lang w:val="es-BO" w:eastAsia="es-BO"/>
              </w:rPr>
            </w:pPr>
          </w:p>
        </w:tc>
        <w:tc>
          <w:tcPr>
            <w:tcW w:w="2626" w:type="dxa"/>
            <w:vMerge/>
            <w:vAlign w:val="center"/>
            <w:hideMark/>
          </w:tcPr>
          <w:p w:rsidR="00B574B9" w:rsidRPr="00B47D4D" w:rsidRDefault="00B574B9" w:rsidP="0042344A">
            <w:pPr>
              <w:rPr>
                <w:rFonts w:ascii="Arial" w:hAnsi="Arial" w:cs="Arial"/>
                <w:b/>
                <w:bCs/>
                <w:color w:val="000000"/>
                <w:lang w:val="es-BO" w:eastAsia="es-BO"/>
              </w:rPr>
            </w:pPr>
          </w:p>
        </w:tc>
        <w:tc>
          <w:tcPr>
            <w:tcW w:w="2080" w:type="dxa"/>
            <w:vMerge/>
            <w:vAlign w:val="center"/>
            <w:hideMark/>
          </w:tcPr>
          <w:p w:rsidR="00B574B9" w:rsidRPr="00B47D4D" w:rsidRDefault="00B574B9" w:rsidP="0042344A">
            <w:pPr>
              <w:rPr>
                <w:rFonts w:ascii="Arial" w:hAnsi="Arial" w:cs="Arial"/>
                <w:b/>
                <w:bCs/>
                <w:color w:val="000000"/>
                <w:lang w:val="es-BO" w:eastAsia="es-BO"/>
              </w:rPr>
            </w:pPr>
          </w:p>
        </w:tc>
        <w:tc>
          <w:tcPr>
            <w:tcW w:w="1480" w:type="dxa"/>
            <w:vMerge/>
            <w:vAlign w:val="center"/>
            <w:hideMark/>
          </w:tcPr>
          <w:p w:rsidR="00B574B9" w:rsidRPr="00B47D4D" w:rsidRDefault="00B574B9" w:rsidP="0042344A">
            <w:pPr>
              <w:rPr>
                <w:rFonts w:ascii="Arial" w:hAnsi="Arial" w:cs="Arial"/>
                <w:b/>
                <w:bCs/>
                <w:color w:val="000000"/>
                <w:lang w:val="es-BO" w:eastAsia="es-BO"/>
              </w:rPr>
            </w:pPr>
          </w:p>
        </w:tc>
        <w:tc>
          <w:tcPr>
            <w:tcW w:w="2320" w:type="dxa"/>
            <w:vMerge/>
            <w:vAlign w:val="center"/>
            <w:hideMark/>
          </w:tcPr>
          <w:p w:rsidR="00B574B9" w:rsidRPr="00B47D4D" w:rsidRDefault="00B574B9" w:rsidP="0042344A">
            <w:pPr>
              <w:rPr>
                <w:rFonts w:ascii="Arial" w:hAnsi="Arial" w:cs="Arial"/>
                <w:b/>
                <w:bCs/>
                <w:color w:val="000000"/>
                <w:lang w:val="es-BO" w:eastAsia="es-BO"/>
              </w:rPr>
            </w:pP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00"/>
        </w:trPr>
        <w:tc>
          <w:tcPr>
            <w:tcW w:w="984" w:type="dxa"/>
            <w:shd w:val="clear" w:color="000000" w:fill="FFFFFF"/>
            <w:vAlign w:val="bottom"/>
          </w:tcPr>
          <w:p w:rsidR="00B574B9" w:rsidRPr="00B47D4D" w:rsidRDefault="00B574B9" w:rsidP="0042344A">
            <w:pPr>
              <w:jc w:val="center"/>
              <w:rPr>
                <w:rFonts w:ascii="Arial" w:hAnsi="Arial" w:cs="Arial"/>
                <w:color w:val="000000"/>
                <w:szCs w:val="18"/>
                <w:lang w:val="es-BO" w:eastAsia="es-BO"/>
              </w:rPr>
            </w:pPr>
          </w:p>
        </w:tc>
        <w:tc>
          <w:tcPr>
            <w:tcW w:w="2626"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rsidR="00B574B9" w:rsidRPr="00B47D4D" w:rsidRDefault="00B574B9" w:rsidP="0042344A">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B574B9" w:rsidRPr="00B47D4D" w:rsidTr="00B47D4D">
        <w:trPr>
          <w:trHeight w:val="330"/>
        </w:trPr>
        <w:tc>
          <w:tcPr>
            <w:tcW w:w="9490" w:type="dxa"/>
            <w:gridSpan w:val="5"/>
            <w:shd w:val="clear" w:color="auto" w:fill="DBE5F1" w:themeFill="accent1" w:themeFillTint="33"/>
            <w:vAlign w:val="bottom"/>
            <w:hideMark/>
          </w:tcPr>
          <w:p w:rsidR="00B574B9" w:rsidRPr="00B47D4D" w:rsidRDefault="00B574B9" w:rsidP="00FF1DD3">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7A2DD1" w:rsidRPr="00B47D4D" w:rsidTr="00B47D4D">
        <w:trPr>
          <w:trHeight w:val="754"/>
        </w:trPr>
        <w:tc>
          <w:tcPr>
            <w:tcW w:w="984"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rsidR="007A2DD1" w:rsidRPr="00B47D4D" w:rsidRDefault="007A2DD1" w:rsidP="007A2DD1">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00"/>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rsidR="007A2DD1" w:rsidRPr="00B47D4D" w:rsidRDefault="007A2DD1" w:rsidP="0042344A">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00"/>
        </w:trPr>
        <w:tc>
          <w:tcPr>
            <w:tcW w:w="9490" w:type="dxa"/>
            <w:gridSpan w:val="5"/>
            <w:shd w:val="clear" w:color="auto" w:fill="DBE5F1" w:themeFill="accent1" w:themeFillTint="33"/>
            <w:vAlign w:val="bottom"/>
            <w:hideMark/>
          </w:tcPr>
          <w:p w:rsidR="00B574B9" w:rsidRPr="00B47D4D" w:rsidRDefault="00B574B9" w:rsidP="002A509F">
            <w:pPr>
              <w:jc w:val="center"/>
              <w:rPr>
                <w:rFonts w:ascii="Arial" w:hAnsi="Arial" w:cs="Arial"/>
                <w:b/>
                <w:bCs/>
                <w:color w:val="FFFFFF"/>
                <w:lang w:val="es-BO" w:eastAsia="es-BO"/>
              </w:rPr>
            </w:pPr>
            <w:r w:rsidRPr="00B47D4D">
              <w:rPr>
                <w:rFonts w:ascii="Arial" w:hAnsi="Arial" w:cs="Arial"/>
                <w:b/>
                <w:bCs/>
                <w:lang w:val="es-BO" w:eastAsia="es-BO"/>
              </w:rPr>
              <w:lastRenderedPageBreak/>
              <w:t>D. EXPERIENCIA ESPECÍFICAS</w:t>
            </w:r>
          </w:p>
        </w:tc>
      </w:tr>
      <w:tr w:rsidR="007A2DD1" w:rsidRPr="00B47D4D" w:rsidTr="00B47D4D">
        <w:trPr>
          <w:trHeight w:val="658"/>
        </w:trPr>
        <w:tc>
          <w:tcPr>
            <w:tcW w:w="984"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rsidR="007A2DD1" w:rsidRPr="00B47D4D" w:rsidRDefault="007A2DD1" w:rsidP="0042344A">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rsidR="007A2DD1" w:rsidRPr="00B47D4D" w:rsidRDefault="007A2DD1" w:rsidP="0042344A">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7A2DD1" w:rsidRPr="00B47D4D" w:rsidTr="00B47D4D">
        <w:trPr>
          <w:trHeight w:val="315"/>
        </w:trPr>
        <w:tc>
          <w:tcPr>
            <w:tcW w:w="984" w:type="dxa"/>
            <w:shd w:val="clear" w:color="000000" w:fill="FFFFFF"/>
            <w:vAlign w:val="bottom"/>
          </w:tcPr>
          <w:p w:rsidR="007A2DD1" w:rsidRPr="00B47D4D" w:rsidRDefault="007A2DD1" w:rsidP="0042344A">
            <w:pPr>
              <w:jc w:val="center"/>
              <w:rPr>
                <w:rFonts w:ascii="Arial" w:hAnsi="Arial" w:cs="Arial"/>
                <w:color w:val="000000"/>
                <w:szCs w:val="18"/>
                <w:lang w:val="es-BO" w:eastAsia="es-BO"/>
              </w:rPr>
            </w:pPr>
          </w:p>
        </w:tc>
        <w:tc>
          <w:tcPr>
            <w:tcW w:w="2626"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rsidR="007A2DD1" w:rsidRPr="00B47D4D" w:rsidRDefault="007A2DD1" w:rsidP="0042344A">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rsidR="007A2DD1" w:rsidRPr="00B47D4D" w:rsidRDefault="007A2DD1" w:rsidP="007A2DD1">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B574B9" w:rsidRPr="00B47D4D" w:rsidTr="00B47D4D">
        <w:trPr>
          <w:trHeight w:val="39"/>
        </w:trPr>
        <w:tc>
          <w:tcPr>
            <w:tcW w:w="9490" w:type="dxa"/>
            <w:gridSpan w:val="5"/>
            <w:shd w:val="clear" w:color="auto" w:fill="auto"/>
            <w:noWrap/>
            <w:vAlign w:val="bottom"/>
            <w:hideMark/>
          </w:tcPr>
          <w:p w:rsidR="00B574B9" w:rsidRPr="00B47D4D" w:rsidRDefault="002A509F" w:rsidP="007A2DD1">
            <w:pPr>
              <w:rPr>
                <w:rFonts w:cs="Calibri"/>
                <w:color w:val="000000"/>
                <w:lang w:val="es-BO" w:eastAsia="es-BO"/>
              </w:rPr>
            </w:pPr>
            <w:r w:rsidRPr="00B47D4D">
              <w:rPr>
                <w:lang w:val="es-BO"/>
              </w:rPr>
              <w:t xml:space="preserve"> </w:t>
            </w:r>
            <w:r w:rsidR="00B574B9" w:rsidRPr="00B47D4D">
              <w:rPr>
                <w:lang w:val="es-BO"/>
              </w:rPr>
              <w:t>(**)El Proponente debe presentar su propuesta de acuerdo con las condiciones mínimas solicitadas por la entidad.</w:t>
            </w:r>
          </w:p>
        </w:tc>
      </w:tr>
    </w:tbl>
    <w:p w:rsidR="007A2DD1" w:rsidRPr="00B47D4D" w:rsidRDefault="007A2DD1" w:rsidP="003D1F72">
      <w:pPr>
        <w:spacing w:line="200" w:lineRule="exact"/>
        <w:jc w:val="center"/>
        <w:rPr>
          <w:rFonts w:cs="Arial"/>
          <w:b/>
          <w:szCs w:val="18"/>
          <w:lang w:val="es-BO"/>
        </w:rPr>
      </w:pPr>
    </w:p>
    <w:p w:rsidR="00716AAB" w:rsidRPr="00B47D4D" w:rsidRDefault="007A2DD1" w:rsidP="007A2DD1">
      <w:pPr>
        <w:jc w:val="center"/>
        <w:rPr>
          <w:rFonts w:cs="Arial"/>
          <w:b/>
          <w:szCs w:val="18"/>
          <w:lang w:val="es-BO"/>
        </w:rPr>
      </w:pPr>
      <w:r w:rsidRPr="00B47D4D">
        <w:rPr>
          <w:rFonts w:cs="Arial"/>
          <w:b/>
          <w:szCs w:val="18"/>
          <w:lang w:val="es-BO"/>
        </w:rPr>
        <w:br w:type="page"/>
      </w:r>
      <w:r w:rsidR="00716AAB" w:rsidRPr="00B47D4D">
        <w:rPr>
          <w:rFonts w:cs="Arial"/>
          <w:b/>
          <w:szCs w:val="18"/>
          <w:lang w:val="es-BO"/>
        </w:rPr>
        <w:lastRenderedPageBreak/>
        <w:t>FORMULARIO C-2</w:t>
      </w:r>
    </w:p>
    <w:p w:rsidR="00716AAB" w:rsidRPr="00B47D4D" w:rsidRDefault="00496963" w:rsidP="00716AAB">
      <w:pPr>
        <w:spacing w:line="200" w:lineRule="exact"/>
        <w:jc w:val="center"/>
        <w:rPr>
          <w:rFonts w:cs="Arial"/>
          <w:b/>
          <w:szCs w:val="18"/>
          <w:lang w:val="es-BO"/>
        </w:rPr>
      </w:pPr>
      <w:r w:rsidRPr="00B47D4D">
        <w:rPr>
          <w:rFonts w:cs="Arial"/>
          <w:b/>
          <w:szCs w:val="18"/>
          <w:lang w:val="es-BO"/>
        </w:rPr>
        <w:t>CONDICIONES ADICIONALES</w:t>
      </w:r>
      <w:r w:rsidR="00716AAB" w:rsidRPr="00B47D4D">
        <w:rPr>
          <w:rFonts w:cs="Arial"/>
          <w:b/>
          <w:szCs w:val="18"/>
          <w:lang w:val="es-BO"/>
        </w:rPr>
        <w:t xml:space="preserve">  </w:t>
      </w:r>
    </w:p>
    <w:p w:rsidR="00496963" w:rsidRPr="00B47D4D" w:rsidRDefault="00496963" w:rsidP="00716AAB">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496963" w:rsidRPr="00B47D4D" w:rsidTr="00496963">
        <w:trPr>
          <w:tblHeader/>
          <w:jc w:val="center"/>
        </w:trPr>
        <w:tc>
          <w:tcPr>
            <w:tcW w:w="6805" w:type="dxa"/>
            <w:gridSpan w:val="3"/>
            <w:shd w:val="clear" w:color="auto" w:fill="B8CCE4" w:themeFill="accent1" w:themeFillTint="66"/>
            <w:vAlign w:val="center"/>
          </w:tcPr>
          <w:p w:rsidR="00496963" w:rsidRPr="00B47D4D" w:rsidRDefault="00496963" w:rsidP="00EB3E8A">
            <w:pPr>
              <w:jc w:val="center"/>
              <w:rPr>
                <w:rFonts w:cs="Arial"/>
                <w:b/>
                <w:lang w:val="es-BO"/>
              </w:rPr>
            </w:pPr>
            <w:bookmarkStart w:id="61" w:name="_Hlk61436646"/>
            <w:r w:rsidRPr="00B47D4D">
              <w:rPr>
                <w:rFonts w:cs="Arial"/>
                <w:b/>
                <w:lang w:val="es-BO"/>
              </w:rPr>
              <w:t>Para ser llenado por la Entidad convocante</w:t>
            </w:r>
          </w:p>
          <w:p w:rsidR="00496963" w:rsidRPr="00B47D4D" w:rsidRDefault="00496963" w:rsidP="00EB3E8A">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Para ser llenado por el proponente al momento de elaborar su propuesta</w:t>
            </w:r>
          </w:p>
        </w:tc>
      </w:tr>
      <w:tr w:rsidR="00496963" w:rsidRPr="00B47D4D" w:rsidTr="00496963">
        <w:trPr>
          <w:trHeight w:val="895"/>
          <w:jc w:val="center"/>
        </w:trPr>
        <w:tc>
          <w:tcPr>
            <w:tcW w:w="1128" w:type="dxa"/>
            <w:shd w:val="clear" w:color="auto" w:fill="B8CCE4" w:themeFill="accent1" w:themeFillTint="66"/>
            <w:vAlign w:val="center"/>
          </w:tcPr>
          <w:p w:rsidR="00496963" w:rsidRPr="00B47D4D" w:rsidRDefault="00496963" w:rsidP="00EB3E8A">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rsidR="00496963" w:rsidRPr="00B47D4D" w:rsidRDefault="00496963" w:rsidP="0092009B">
            <w:pPr>
              <w:jc w:val="center"/>
              <w:rPr>
                <w:rFonts w:cs="Arial"/>
                <w:b/>
                <w:lang w:val="es-BO"/>
              </w:rPr>
            </w:pPr>
            <w:r w:rsidRPr="00B47D4D">
              <w:rPr>
                <w:rFonts w:cs="Arial"/>
                <w:b/>
                <w:lang w:val="es-BO"/>
              </w:rPr>
              <w:t xml:space="preserve">Condiciones Adicionales </w:t>
            </w:r>
            <w:r w:rsidR="0092009B" w:rsidRPr="00B47D4D">
              <w:rPr>
                <w:rFonts w:cs="Arial"/>
                <w:b/>
                <w:lang w:val="es-BO"/>
              </w:rPr>
              <w:t xml:space="preserve">a ser evaluadas </w:t>
            </w:r>
            <w:r w:rsidRPr="00B47D4D">
              <w:rPr>
                <w:rFonts w:cs="Arial"/>
                <w:b/>
                <w:lang w:val="es-BO"/>
              </w:rPr>
              <w:t>(*)</w:t>
            </w:r>
          </w:p>
        </w:tc>
        <w:tc>
          <w:tcPr>
            <w:tcW w:w="1985" w:type="dxa"/>
            <w:shd w:val="clear" w:color="auto" w:fill="B8CCE4" w:themeFill="accent1" w:themeFillTint="66"/>
            <w:vAlign w:val="center"/>
          </w:tcPr>
          <w:p w:rsidR="00496963" w:rsidRPr="00B47D4D" w:rsidRDefault="00496963" w:rsidP="00EB3E8A">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rsidR="00496963" w:rsidRPr="00B47D4D" w:rsidRDefault="00496963" w:rsidP="00EB3E8A">
            <w:pPr>
              <w:jc w:val="center"/>
              <w:rPr>
                <w:rFonts w:cs="Arial"/>
                <w:b/>
                <w:lang w:val="es-BO"/>
              </w:rPr>
            </w:pPr>
            <w:r w:rsidRPr="00B47D4D">
              <w:rPr>
                <w:rFonts w:cs="Arial"/>
                <w:b/>
                <w:lang w:val="es-BO"/>
              </w:rPr>
              <w:t>Condiciones Adicionales  Propuestas (***)</w:t>
            </w:r>
          </w:p>
        </w:tc>
      </w:tr>
      <w:tr w:rsidR="00496963" w:rsidRPr="00B47D4D" w:rsidTr="00496963">
        <w:trPr>
          <w:jc w:val="center"/>
        </w:trPr>
        <w:tc>
          <w:tcPr>
            <w:tcW w:w="1128" w:type="dxa"/>
          </w:tcPr>
          <w:p w:rsidR="00496963" w:rsidRPr="00B47D4D" w:rsidRDefault="00496963" w:rsidP="005A654C">
            <w:pPr>
              <w:jc w:val="center"/>
              <w:rPr>
                <w:rFonts w:cs="Arial"/>
                <w:lang w:val="es-BO"/>
              </w:rPr>
            </w:pPr>
            <w:r w:rsidRPr="00B47D4D">
              <w:rPr>
                <w:rFonts w:cs="Arial"/>
                <w:lang w:val="es-BO"/>
              </w:rPr>
              <w:t>1</w:t>
            </w:r>
          </w:p>
        </w:tc>
        <w:tc>
          <w:tcPr>
            <w:tcW w:w="3692" w:type="dxa"/>
          </w:tcPr>
          <w:p w:rsidR="00496963" w:rsidRPr="00B47D4D" w:rsidRDefault="0075587B" w:rsidP="005A654C">
            <w:pPr>
              <w:rPr>
                <w:rFonts w:cs="Arial"/>
                <w:lang w:val="es-BO"/>
              </w:rPr>
            </w:pPr>
            <w:r w:rsidRPr="00750B67">
              <w:rPr>
                <w:rFonts w:cs="Tahoma"/>
                <w:szCs w:val="18"/>
              </w:rPr>
              <w:t>Título de especialidad, Postgrado relacionado al sector de energía eléctrica</w:t>
            </w:r>
          </w:p>
        </w:tc>
        <w:tc>
          <w:tcPr>
            <w:tcW w:w="1985" w:type="dxa"/>
          </w:tcPr>
          <w:p w:rsidR="00496963" w:rsidRDefault="00496963" w:rsidP="00EB3E8A">
            <w:pPr>
              <w:jc w:val="center"/>
              <w:rPr>
                <w:rFonts w:cs="Arial"/>
                <w:lang w:val="es-BO"/>
              </w:rPr>
            </w:pPr>
          </w:p>
          <w:p w:rsidR="005A654C" w:rsidRPr="00B47D4D" w:rsidRDefault="0075587B" w:rsidP="00EB3E8A">
            <w:pPr>
              <w:jc w:val="center"/>
              <w:rPr>
                <w:rFonts w:cs="Arial"/>
                <w:lang w:val="es-BO"/>
              </w:rPr>
            </w:pPr>
            <w:r>
              <w:rPr>
                <w:rFonts w:cs="Arial"/>
                <w:lang w:val="es-BO"/>
              </w:rPr>
              <w:t>15</w:t>
            </w:r>
          </w:p>
        </w:tc>
        <w:tc>
          <w:tcPr>
            <w:tcW w:w="2977" w:type="dxa"/>
          </w:tcPr>
          <w:p w:rsidR="00496963" w:rsidRPr="00B47D4D" w:rsidRDefault="00496963" w:rsidP="00EB3E8A">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sidRPr="00B47D4D">
              <w:rPr>
                <w:rFonts w:cs="Arial"/>
                <w:lang w:val="es-BO"/>
              </w:rPr>
              <w:t>2</w:t>
            </w:r>
          </w:p>
        </w:tc>
        <w:tc>
          <w:tcPr>
            <w:tcW w:w="3692" w:type="dxa"/>
          </w:tcPr>
          <w:p w:rsidR="0035525D" w:rsidRPr="00AA1710" w:rsidRDefault="0035525D" w:rsidP="0035525D">
            <w:pPr>
              <w:rPr>
                <w:rFonts w:cs="Arial"/>
              </w:rPr>
            </w:pPr>
            <w:r w:rsidRPr="00AA1710">
              <w:rPr>
                <w:rFonts w:cs="Arial"/>
                <w:lang w:val="es-BO"/>
              </w:rPr>
              <w:t>- Curso en Planificación Energética</w:t>
            </w:r>
            <w:r w:rsidRPr="00AA1710">
              <w:rPr>
                <w:rFonts w:cs="Arial"/>
              </w:rPr>
              <w:t xml:space="preserve">: </w:t>
            </w:r>
            <w:r w:rsidR="0075587B">
              <w:rPr>
                <w:rFonts w:cs="Arial"/>
              </w:rPr>
              <w:t>2</w:t>
            </w:r>
            <w:r w:rsidRPr="00AA1710">
              <w:rPr>
                <w:rFonts w:cs="Arial"/>
                <w:lang w:val="es-BO"/>
              </w:rPr>
              <w:t xml:space="preserve"> punto</w:t>
            </w:r>
            <w:r w:rsidR="0075587B">
              <w:rPr>
                <w:rFonts w:cs="Arial"/>
                <w:lang w:val="es-BO"/>
              </w:rPr>
              <w:t>s</w:t>
            </w:r>
          </w:p>
        </w:tc>
        <w:tc>
          <w:tcPr>
            <w:tcW w:w="1985" w:type="dxa"/>
          </w:tcPr>
          <w:p w:rsidR="0035525D" w:rsidRDefault="0035525D" w:rsidP="0035525D">
            <w:pPr>
              <w:jc w:val="center"/>
              <w:rPr>
                <w:rFonts w:cs="Arial"/>
                <w:lang w:val="es-BO"/>
              </w:rPr>
            </w:pPr>
          </w:p>
          <w:p w:rsidR="0035525D" w:rsidRPr="00B47D4D" w:rsidRDefault="0075587B" w:rsidP="0035525D">
            <w:pPr>
              <w:jc w:val="center"/>
              <w:rPr>
                <w:rFonts w:cs="Arial"/>
                <w:lang w:val="es-BO"/>
              </w:rPr>
            </w:pPr>
            <w:r>
              <w:rPr>
                <w:rFonts w:cs="Arial"/>
                <w:lang w:val="es-BO"/>
              </w:rPr>
              <w:t>2</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sidRPr="00B47D4D">
              <w:rPr>
                <w:rFonts w:cs="Arial"/>
                <w:lang w:val="es-BO"/>
              </w:rPr>
              <w:t>3</w:t>
            </w:r>
          </w:p>
        </w:tc>
        <w:tc>
          <w:tcPr>
            <w:tcW w:w="3692" w:type="dxa"/>
          </w:tcPr>
          <w:p w:rsidR="0035525D" w:rsidRPr="00AA1710" w:rsidRDefault="0035525D" w:rsidP="0035525D">
            <w:pPr>
              <w:rPr>
                <w:rFonts w:cs="Arial"/>
              </w:rPr>
            </w:pPr>
            <w:r w:rsidRPr="00AA1710">
              <w:rPr>
                <w:rFonts w:cs="Arial"/>
              </w:rPr>
              <w:t xml:space="preserve">- </w:t>
            </w:r>
            <w:r w:rsidRPr="00AA1710">
              <w:rPr>
                <w:rFonts w:cs="Arial"/>
                <w:lang w:val="es-BO"/>
              </w:rPr>
              <w:t>Curso en Normas de Información Financiera</w:t>
            </w:r>
            <w:r w:rsidRPr="00AA1710">
              <w:rPr>
                <w:rFonts w:cs="Arial"/>
              </w:rPr>
              <w:t xml:space="preserve">: </w:t>
            </w:r>
            <w:r w:rsidRPr="00AA1710">
              <w:rPr>
                <w:rFonts w:cs="Arial"/>
                <w:lang w:val="es-BO"/>
              </w:rPr>
              <w:t>1 punto</w:t>
            </w:r>
          </w:p>
        </w:tc>
        <w:tc>
          <w:tcPr>
            <w:tcW w:w="1985" w:type="dxa"/>
          </w:tcPr>
          <w:p w:rsidR="0035525D" w:rsidRDefault="0035525D" w:rsidP="0035525D">
            <w:pPr>
              <w:jc w:val="center"/>
              <w:rPr>
                <w:rFonts w:cs="Arial"/>
                <w:lang w:val="es-BO"/>
              </w:rPr>
            </w:pPr>
          </w:p>
          <w:p w:rsidR="0035525D" w:rsidRPr="00B47D4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sidRPr="00B47D4D">
              <w:rPr>
                <w:rFonts w:cs="Arial"/>
                <w:lang w:val="es-BO"/>
              </w:rPr>
              <w:t>4</w:t>
            </w:r>
          </w:p>
        </w:tc>
        <w:tc>
          <w:tcPr>
            <w:tcW w:w="3692" w:type="dxa"/>
          </w:tcPr>
          <w:p w:rsidR="0035525D" w:rsidRPr="00AA1710" w:rsidRDefault="0035525D" w:rsidP="0035525D">
            <w:pPr>
              <w:rPr>
                <w:rFonts w:cs="Arial"/>
              </w:rPr>
            </w:pPr>
            <w:r w:rsidRPr="00AA1710">
              <w:rPr>
                <w:rFonts w:cs="Arial"/>
              </w:rPr>
              <w:t xml:space="preserve">- </w:t>
            </w:r>
            <w:r w:rsidRPr="00AA1710">
              <w:rPr>
                <w:rFonts w:cs="Arial"/>
                <w:lang w:val="es-BO"/>
              </w:rPr>
              <w:t xml:space="preserve">Curso en Project </w:t>
            </w:r>
            <w:proofErr w:type="spellStart"/>
            <w:r w:rsidRPr="00AA1710">
              <w:rPr>
                <w:rFonts w:cs="Arial"/>
                <w:lang w:val="es-BO"/>
              </w:rPr>
              <w:t>Finance</w:t>
            </w:r>
            <w:proofErr w:type="spellEnd"/>
            <w:r w:rsidRPr="00AA1710">
              <w:rPr>
                <w:rFonts w:cs="Arial"/>
              </w:rPr>
              <w:t xml:space="preserve">: </w:t>
            </w:r>
            <w:r w:rsidRPr="00AA1710">
              <w:rPr>
                <w:rFonts w:cs="Arial"/>
                <w:lang w:val="es-BO"/>
              </w:rPr>
              <w:t>1 punto</w:t>
            </w:r>
          </w:p>
        </w:tc>
        <w:tc>
          <w:tcPr>
            <w:tcW w:w="1985" w:type="dxa"/>
          </w:tcPr>
          <w:p w:rsidR="0035525D" w:rsidRPr="00B47D4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sidRPr="00B47D4D">
              <w:rPr>
                <w:rFonts w:cs="Arial"/>
                <w:lang w:val="es-BO"/>
              </w:rPr>
              <w:t>5</w:t>
            </w:r>
          </w:p>
        </w:tc>
        <w:tc>
          <w:tcPr>
            <w:tcW w:w="3692" w:type="dxa"/>
          </w:tcPr>
          <w:p w:rsidR="0035525D" w:rsidRPr="00AA1710" w:rsidRDefault="0035525D" w:rsidP="0035525D">
            <w:pPr>
              <w:rPr>
                <w:rFonts w:cs="Arial"/>
              </w:rPr>
            </w:pPr>
            <w:r w:rsidRPr="00AA1710">
              <w:rPr>
                <w:rFonts w:cs="Arial"/>
              </w:rPr>
              <w:t xml:space="preserve">- </w:t>
            </w:r>
            <w:r w:rsidRPr="00AA1710">
              <w:rPr>
                <w:rFonts w:cs="Arial"/>
                <w:lang w:val="es-BO"/>
              </w:rPr>
              <w:t>Curso en Eficiencia energética</w:t>
            </w:r>
            <w:r w:rsidRPr="00AA1710">
              <w:rPr>
                <w:rFonts w:cs="Arial"/>
              </w:rPr>
              <w:t xml:space="preserve">: </w:t>
            </w:r>
            <w:r w:rsidRPr="00AA1710">
              <w:rPr>
                <w:rFonts w:cs="Arial"/>
                <w:lang w:val="es-BO"/>
              </w:rPr>
              <w:t>1 punto</w:t>
            </w:r>
          </w:p>
        </w:tc>
        <w:tc>
          <w:tcPr>
            <w:tcW w:w="1985" w:type="dxa"/>
          </w:tcPr>
          <w:p w:rsidR="0035525D" w:rsidRPr="00B47D4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sidRPr="00B47D4D">
              <w:rPr>
                <w:rFonts w:cs="Arial"/>
                <w:lang w:val="es-BO"/>
              </w:rPr>
              <w:t>6</w:t>
            </w:r>
          </w:p>
        </w:tc>
        <w:tc>
          <w:tcPr>
            <w:tcW w:w="3692" w:type="dxa"/>
          </w:tcPr>
          <w:p w:rsidR="0035525D" w:rsidRDefault="0035525D" w:rsidP="0035525D">
            <w:r w:rsidRPr="00AA1710">
              <w:rPr>
                <w:rFonts w:cs="Arial"/>
              </w:rPr>
              <w:t xml:space="preserve">- </w:t>
            </w:r>
            <w:r w:rsidRPr="00AA1710">
              <w:rPr>
                <w:rFonts w:cs="Arial"/>
                <w:lang w:val="es-BO"/>
              </w:rPr>
              <w:t>Curso en Formulación de Proyectos</w:t>
            </w:r>
            <w:r w:rsidRPr="00AA1710">
              <w:rPr>
                <w:rFonts w:cs="Arial"/>
              </w:rPr>
              <w:t xml:space="preserve">: </w:t>
            </w:r>
            <w:r w:rsidRPr="00AA1710">
              <w:rPr>
                <w:rFonts w:cs="Arial"/>
                <w:lang w:val="es-BO"/>
              </w:rPr>
              <w:t>1 punto</w:t>
            </w:r>
          </w:p>
        </w:tc>
        <w:tc>
          <w:tcPr>
            <w:tcW w:w="1985" w:type="dxa"/>
          </w:tcPr>
          <w:p w:rsidR="0035525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Pr>
                <w:rFonts w:cs="Arial"/>
                <w:lang w:val="es-BO"/>
              </w:rPr>
              <w:t>7</w:t>
            </w:r>
          </w:p>
        </w:tc>
        <w:tc>
          <w:tcPr>
            <w:tcW w:w="3692" w:type="dxa"/>
          </w:tcPr>
          <w:p w:rsidR="0035525D" w:rsidRPr="00287885" w:rsidRDefault="0035525D" w:rsidP="0035525D">
            <w:pPr>
              <w:rPr>
                <w:rFonts w:cs="Arial"/>
                <w:lang w:val="es-BO"/>
              </w:rPr>
            </w:pPr>
            <w:r w:rsidRPr="00287885">
              <w:rPr>
                <w:rFonts w:cs="Arial"/>
                <w:lang w:val="es-BO"/>
              </w:rPr>
              <w:t xml:space="preserve">- Cursos de idioma quechua: 1 punto </w:t>
            </w:r>
          </w:p>
        </w:tc>
        <w:tc>
          <w:tcPr>
            <w:tcW w:w="1985" w:type="dxa"/>
          </w:tcPr>
          <w:p w:rsidR="0035525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35525D" w:rsidRPr="00B47D4D" w:rsidTr="00496963">
        <w:trPr>
          <w:jc w:val="center"/>
        </w:trPr>
        <w:tc>
          <w:tcPr>
            <w:tcW w:w="1128" w:type="dxa"/>
          </w:tcPr>
          <w:p w:rsidR="0035525D" w:rsidRPr="00B47D4D" w:rsidRDefault="0035525D" w:rsidP="0035525D">
            <w:pPr>
              <w:jc w:val="center"/>
              <w:rPr>
                <w:rFonts w:cs="Arial"/>
                <w:lang w:val="es-BO"/>
              </w:rPr>
            </w:pPr>
            <w:r>
              <w:rPr>
                <w:rFonts w:cs="Arial"/>
                <w:lang w:val="es-BO"/>
              </w:rPr>
              <w:t>8</w:t>
            </w:r>
          </w:p>
        </w:tc>
        <w:tc>
          <w:tcPr>
            <w:tcW w:w="3692" w:type="dxa"/>
          </w:tcPr>
          <w:p w:rsidR="0035525D" w:rsidRDefault="0035525D" w:rsidP="0035525D">
            <w:r w:rsidRPr="00287885">
              <w:rPr>
                <w:rFonts w:cs="Arial"/>
                <w:lang w:val="es-BO"/>
              </w:rPr>
              <w:t>-  Curso de idioma inglés: 1</w:t>
            </w:r>
            <w:r w:rsidRPr="00287885">
              <w:rPr>
                <w:rFonts w:cs="Arial"/>
              </w:rPr>
              <w:t xml:space="preserve"> punto</w:t>
            </w:r>
          </w:p>
        </w:tc>
        <w:tc>
          <w:tcPr>
            <w:tcW w:w="1985" w:type="dxa"/>
          </w:tcPr>
          <w:p w:rsidR="0035525D" w:rsidRDefault="0035525D" w:rsidP="0035525D">
            <w:pPr>
              <w:jc w:val="center"/>
              <w:rPr>
                <w:rFonts w:cs="Arial"/>
                <w:lang w:val="es-BO"/>
              </w:rPr>
            </w:pPr>
            <w:r>
              <w:rPr>
                <w:rFonts w:cs="Arial"/>
                <w:lang w:val="es-BO"/>
              </w:rPr>
              <w:t>1</w:t>
            </w:r>
          </w:p>
        </w:tc>
        <w:tc>
          <w:tcPr>
            <w:tcW w:w="2977" w:type="dxa"/>
          </w:tcPr>
          <w:p w:rsidR="0035525D" w:rsidRPr="00B47D4D" w:rsidRDefault="0035525D" w:rsidP="0035525D">
            <w:pPr>
              <w:rPr>
                <w:rFonts w:cs="Arial"/>
                <w:lang w:val="es-BO"/>
              </w:rPr>
            </w:pPr>
          </w:p>
        </w:tc>
      </w:tr>
      <w:tr w:rsidR="00901405" w:rsidRPr="00B47D4D" w:rsidTr="00496963">
        <w:trPr>
          <w:jc w:val="center"/>
        </w:trPr>
        <w:tc>
          <w:tcPr>
            <w:tcW w:w="1128" w:type="dxa"/>
          </w:tcPr>
          <w:p w:rsidR="0035525D" w:rsidRDefault="0035525D" w:rsidP="00901405">
            <w:pPr>
              <w:jc w:val="center"/>
              <w:rPr>
                <w:rFonts w:cs="Arial"/>
                <w:lang w:val="es-BO"/>
              </w:rPr>
            </w:pPr>
          </w:p>
          <w:p w:rsidR="00901405" w:rsidRPr="00B47D4D" w:rsidRDefault="0035525D" w:rsidP="00901405">
            <w:pPr>
              <w:jc w:val="center"/>
              <w:rPr>
                <w:rFonts w:cs="Arial"/>
                <w:lang w:val="es-BO"/>
              </w:rPr>
            </w:pPr>
            <w:r>
              <w:rPr>
                <w:rFonts w:cs="Arial"/>
                <w:lang w:val="es-BO"/>
              </w:rPr>
              <w:t>9</w:t>
            </w:r>
          </w:p>
        </w:tc>
        <w:tc>
          <w:tcPr>
            <w:tcW w:w="3692" w:type="dxa"/>
          </w:tcPr>
          <w:p w:rsidR="00901405" w:rsidRPr="00B01DD5" w:rsidRDefault="0075587B" w:rsidP="00901405">
            <w:pPr>
              <w:rPr>
                <w:rFonts w:cs="Arial"/>
              </w:rPr>
            </w:pPr>
            <w:r w:rsidRPr="00A94A96">
              <w:rPr>
                <w:rFonts w:cs="Tahoma"/>
                <w:szCs w:val="18"/>
              </w:rPr>
              <w:t xml:space="preserve">3 puntos por cada año adicional a la experiencia mínima requerida </w:t>
            </w:r>
            <w:r w:rsidRPr="00891D3D">
              <w:rPr>
                <w:rFonts w:cs="Tahoma"/>
                <w:szCs w:val="18"/>
              </w:rPr>
              <w:t>de trabajo</w:t>
            </w:r>
            <w:r w:rsidR="00901405" w:rsidRPr="00891D3D">
              <w:rPr>
                <w:rFonts w:cs="Tahoma"/>
                <w:szCs w:val="18"/>
              </w:rPr>
              <w:t xml:space="preserve"> en empresas del sector eléctrico</w:t>
            </w:r>
            <w:r w:rsidR="00901405">
              <w:rPr>
                <w:rFonts w:cs="Tahoma"/>
                <w:szCs w:val="18"/>
              </w:rPr>
              <w:t xml:space="preserve"> </w:t>
            </w:r>
          </w:p>
        </w:tc>
        <w:tc>
          <w:tcPr>
            <w:tcW w:w="1985" w:type="dxa"/>
          </w:tcPr>
          <w:p w:rsidR="00901405" w:rsidRDefault="00901405" w:rsidP="00901405">
            <w:pPr>
              <w:jc w:val="center"/>
              <w:rPr>
                <w:rFonts w:cs="Arial"/>
              </w:rPr>
            </w:pPr>
          </w:p>
          <w:p w:rsidR="00901405" w:rsidRPr="005A654C" w:rsidRDefault="0075587B" w:rsidP="00901405">
            <w:pPr>
              <w:jc w:val="center"/>
              <w:rPr>
                <w:rFonts w:cs="Arial"/>
              </w:rPr>
            </w:pPr>
            <w:r>
              <w:rPr>
                <w:rFonts w:cs="Arial"/>
              </w:rPr>
              <w:t>6</w:t>
            </w:r>
          </w:p>
        </w:tc>
        <w:tc>
          <w:tcPr>
            <w:tcW w:w="2977" w:type="dxa"/>
          </w:tcPr>
          <w:p w:rsidR="00901405" w:rsidRPr="00B47D4D" w:rsidRDefault="00901405" w:rsidP="00901405">
            <w:pPr>
              <w:rPr>
                <w:rFonts w:cs="Arial"/>
                <w:lang w:val="es-BO"/>
              </w:rPr>
            </w:pPr>
          </w:p>
        </w:tc>
      </w:tr>
      <w:tr w:rsidR="00901405" w:rsidRPr="00B47D4D" w:rsidTr="00496963">
        <w:trPr>
          <w:jc w:val="center"/>
        </w:trPr>
        <w:tc>
          <w:tcPr>
            <w:tcW w:w="1128" w:type="dxa"/>
          </w:tcPr>
          <w:p w:rsidR="0035525D" w:rsidRDefault="0035525D" w:rsidP="00901405">
            <w:pPr>
              <w:jc w:val="center"/>
              <w:rPr>
                <w:rFonts w:cs="Arial"/>
                <w:lang w:val="es-BO"/>
              </w:rPr>
            </w:pPr>
          </w:p>
          <w:p w:rsidR="00901405" w:rsidRPr="00B47D4D" w:rsidRDefault="0035525D" w:rsidP="00901405">
            <w:pPr>
              <w:jc w:val="center"/>
              <w:rPr>
                <w:rFonts w:cs="Arial"/>
                <w:lang w:val="es-BO"/>
              </w:rPr>
            </w:pPr>
            <w:r>
              <w:rPr>
                <w:rFonts w:cs="Arial"/>
                <w:lang w:val="es-BO"/>
              </w:rPr>
              <w:t>10</w:t>
            </w:r>
          </w:p>
        </w:tc>
        <w:tc>
          <w:tcPr>
            <w:tcW w:w="3692" w:type="dxa"/>
          </w:tcPr>
          <w:p w:rsidR="00901405" w:rsidRPr="00B01DD5" w:rsidRDefault="0075587B" w:rsidP="00CE06D3">
            <w:pPr>
              <w:rPr>
                <w:rFonts w:cs="Arial"/>
              </w:rPr>
            </w:pPr>
            <w:r>
              <w:rPr>
                <w:rFonts w:cs="Tahoma"/>
                <w:szCs w:val="18"/>
              </w:rPr>
              <w:t>3</w:t>
            </w:r>
            <w:r w:rsidRPr="00A94A96">
              <w:rPr>
                <w:rFonts w:cs="Tahoma"/>
                <w:szCs w:val="18"/>
              </w:rPr>
              <w:t xml:space="preserve"> puntos por cada año adicional a la experiencia mínima requerida </w:t>
            </w:r>
            <w:r w:rsidRPr="00891D3D">
              <w:rPr>
                <w:rFonts w:cs="Tahoma"/>
                <w:szCs w:val="18"/>
              </w:rPr>
              <w:t xml:space="preserve">en </w:t>
            </w:r>
            <w:r w:rsidR="00901405" w:rsidRPr="00891D3D">
              <w:rPr>
                <w:rFonts w:cs="Tahoma"/>
                <w:szCs w:val="18"/>
              </w:rPr>
              <w:t>análisis energético de proyectos del sector eléctrico</w:t>
            </w:r>
          </w:p>
        </w:tc>
        <w:tc>
          <w:tcPr>
            <w:tcW w:w="1985" w:type="dxa"/>
          </w:tcPr>
          <w:p w:rsidR="00901405" w:rsidRDefault="00901405" w:rsidP="00901405">
            <w:pPr>
              <w:rPr>
                <w:rFonts w:cs="Arial"/>
              </w:rPr>
            </w:pPr>
          </w:p>
          <w:p w:rsidR="00901405" w:rsidRPr="00901405" w:rsidRDefault="0075587B" w:rsidP="00901405">
            <w:pPr>
              <w:jc w:val="center"/>
              <w:rPr>
                <w:rFonts w:cs="Arial"/>
              </w:rPr>
            </w:pPr>
            <w:r>
              <w:rPr>
                <w:rFonts w:cs="Arial"/>
              </w:rPr>
              <w:t>6</w:t>
            </w:r>
          </w:p>
        </w:tc>
        <w:tc>
          <w:tcPr>
            <w:tcW w:w="2977" w:type="dxa"/>
          </w:tcPr>
          <w:p w:rsidR="00901405" w:rsidRPr="00B47D4D" w:rsidRDefault="00901405" w:rsidP="00901405">
            <w:pPr>
              <w:rPr>
                <w:rFonts w:cs="Arial"/>
                <w:lang w:val="es-BO"/>
              </w:rPr>
            </w:pPr>
          </w:p>
        </w:tc>
      </w:tr>
      <w:bookmarkEnd w:id="61"/>
    </w:tbl>
    <w:p w:rsidR="00496963" w:rsidRPr="00B47D4D" w:rsidRDefault="00496963" w:rsidP="00716AAB">
      <w:pPr>
        <w:spacing w:line="200" w:lineRule="exact"/>
        <w:jc w:val="center"/>
        <w:rPr>
          <w:rFonts w:cs="Arial"/>
          <w:b/>
          <w:szCs w:val="18"/>
          <w:lang w:val="es-BO"/>
        </w:rPr>
      </w:pPr>
    </w:p>
    <w:p w:rsidR="00716AAB" w:rsidRPr="00B47D4D" w:rsidRDefault="00716AAB" w:rsidP="00B574B9">
      <w:pPr>
        <w:ind w:left="426"/>
        <w:rPr>
          <w:rFonts w:ascii="Arial" w:hAnsi="Arial" w:cs="Arial"/>
          <w:lang w:val="es-BO"/>
        </w:rPr>
      </w:pPr>
      <w:r w:rsidRPr="00B47D4D">
        <w:rPr>
          <w:rFonts w:ascii="Arial" w:hAnsi="Arial" w:cs="Arial"/>
          <w:lang w:val="es-BO"/>
        </w:rPr>
        <w:t>(*)</w:t>
      </w:r>
      <w:r w:rsidR="0092009B" w:rsidRPr="00B47D4D">
        <w:rPr>
          <w:rFonts w:ascii="Arial" w:hAnsi="Arial" w:cs="Arial"/>
          <w:lang w:val="es-BO"/>
        </w:rPr>
        <w:t xml:space="preserve"> </w:t>
      </w:r>
      <w:r w:rsidRPr="00B47D4D">
        <w:rPr>
          <w:rFonts w:ascii="Arial" w:hAnsi="Arial" w:cs="Arial"/>
          <w:lang w:val="es-BO"/>
        </w:rPr>
        <w:t xml:space="preserve">La Entidad deberá definir las condiciones adicionales </w:t>
      </w:r>
      <w:r w:rsidR="0092009B" w:rsidRPr="00B47D4D">
        <w:rPr>
          <w:rFonts w:ascii="Arial" w:hAnsi="Arial" w:cs="Arial"/>
          <w:lang w:val="es-BO"/>
        </w:rPr>
        <w:t>a ser evaluadas</w:t>
      </w:r>
      <w:r w:rsidR="00B47D4D" w:rsidRPr="00B47D4D">
        <w:rPr>
          <w:rFonts w:ascii="Arial" w:hAnsi="Arial" w:cs="Arial"/>
          <w:lang w:val="es-BO"/>
        </w:rPr>
        <w:t>.</w:t>
      </w:r>
      <w:r w:rsidR="0092009B" w:rsidRPr="00B47D4D">
        <w:rPr>
          <w:rFonts w:ascii="Arial" w:hAnsi="Arial" w:cs="Arial"/>
          <w:lang w:val="es-BO"/>
        </w:rPr>
        <w:t xml:space="preserve"> </w:t>
      </w:r>
      <w:r w:rsidR="00B47D4D" w:rsidRPr="00B47D4D">
        <w:rPr>
          <w:rFonts w:ascii="Arial" w:hAnsi="Arial" w:cs="Arial"/>
          <w:lang w:val="es-BO"/>
        </w:rPr>
        <w:t>E</w:t>
      </w:r>
      <w:r w:rsidR="0092009B" w:rsidRPr="00B47D4D">
        <w:rPr>
          <w:rFonts w:ascii="Arial" w:hAnsi="Arial" w:cs="Arial"/>
          <w:lang w:val="es-BO"/>
        </w:rPr>
        <w:t xml:space="preserve">stas condiciones pueden relacionarse con </w:t>
      </w:r>
      <w:r w:rsidRPr="00B47D4D">
        <w:rPr>
          <w:rFonts w:ascii="Arial" w:hAnsi="Arial" w:cs="Arial"/>
          <w:lang w:val="es-BO"/>
        </w:rPr>
        <w:t>la formación</w:t>
      </w:r>
      <w:r w:rsidR="005C66BF" w:rsidRPr="00B47D4D">
        <w:rPr>
          <w:rFonts w:ascii="Arial" w:hAnsi="Arial" w:cs="Arial"/>
          <w:lang w:val="es-BO"/>
        </w:rPr>
        <w:t>,</w:t>
      </w:r>
      <w:r w:rsidRPr="00B47D4D">
        <w:rPr>
          <w:rFonts w:ascii="Arial" w:hAnsi="Arial" w:cs="Arial"/>
          <w:lang w:val="es-BO"/>
        </w:rPr>
        <w:t xml:space="preserve"> experiencia específica </w:t>
      </w:r>
      <w:r w:rsidR="005C66BF" w:rsidRPr="00B47D4D">
        <w:rPr>
          <w:rFonts w:ascii="Arial" w:hAnsi="Arial" w:cs="Arial"/>
          <w:lang w:val="es-BO"/>
        </w:rPr>
        <w:t xml:space="preserve">u otros </w:t>
      </w:r>
      <w:r w:rsidRPr="00B47D4D">
        <w:rPr>
          <w:rFonts w:ascii="Arial" w:hAnsi="Arial" w:cs="Arial"/>
          <w:lang w:val="es-BO"/>
        </w:rPr>
        <w:t>(por ejemplo la entidad si ha establecido como una condición mínima la formación de licenciatura, en la formación complementaría puede so</w:t>
      </w:r>
      <w:r w:rsidR="0092009B" w:rsidRPr="00B47D4D">
        <w:rPr>
          <w:rFonts w:ascii="Arial" w:hAnsi="Arial" w:cs="Arial"/>
          <w:lang w:val="es-BO"/>
        </w:rPr>
        <w:t>licitarse un nivel de maestría)</w:t>
      </w:r>
      <w:r w:rsidR="005C66BF" w:rsidRPr="00B47D4D">
        <w:rPr>
          <w:rFonts w:ascii="Arial" w:hAnsi="Arial" w:cs="Arial"/>
          <w:lang w:val="es-BO"/>
        </w:rPr>
        <w:t>.</w:t>
      </w:r>
      <w:r w:rsidRPr="00B47D4D">
        <w:rPr>
          <w:rFonts w:ascii="Arial" w:hAnsi="Arial" w:cs="Arial"/>
          <w:lang w:val="es-BO"/>
        </w:rPr>
        <w:t xml:space="preserve"> </w:t>
      </w:r>
    </w:p>
    <w:p w:rsidR="00716AAB" w:rsidRPr="00B47D4D" w:rsidRDefault="00716AAB" w:rsidP="00B574B9">
      <w:pPr>
        <w:ind w:left="142"/>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 xml:space="preserve">(**) La entidad deberá definir la puntuación </w:t>
      </w:r>
      <w:r w:rsidR="0092009B" w:rsidRPr="00B47D4D">
        <w:rPr>
          <w:rFonts w:ascii="Arial" w:hAnsi="Arial" w:cs="Arial"/>
          <w:lang w:val="es-BO"/>
        </w:rPr>
        <w:t>de las condiciones a ser evaluadas</w:t>
      </w:r>
      <w:r w:rsidRPr="00B47D4D">
        <w:rPr>
          <w:rFonts w:ascii="Arial" w:hAnsi="Arial" w:cs="Arial"/>
          <w:lang w:val="es-BO"/>
        </w:rPr>
        <w:t xml:space="preserve">. La suma de los puntajes asignados para las condiciones adicionales deberá ser 35 puntos. </w:t>
      </w:r>
    </w:p>
    <w:p w:rsidR="00716AAB" w:rsidRPr="00B47D4D" w:rsidRDefault="00716AAB" w:rsidP="00B574B9">
      <w:pPr>
        <w:ind w:left="426"/>
        <w:rPr>
          <w:rFonts w:ascii="Arial" w:hAnsi="Arial" w:cs="Arial"/>
          <w:lang w:val="es-BO"/>
        </w:rPr>
      </w:pPr>
    </w:p>
    <w:p w:rsidR="00716AAB" w:rsidRPr="00B47D4D" w:rsidRDefault="00716AAB" w:rsidP="00B574B9">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rsidR="00716AAB" w:rsidRPr="00B47D4D" w:rsidRDefault="00716AAB" w:rsidP="00B574B9">
      <w:pPr>
        <w:ind w:left="142"/>
        <w:rPr>
          <w:rFonts w:ascii="Arial" w:hAnsi="Arial" w:cs="Arial"/>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rPr>
          <w:rFonts w:ascii="Arial" w:hAnsi="Arial" w:cs="Arial"/>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92009B" w:rsidRPr="00B47D4D" w:rsidRDefault="0092009B" w:rsidP="00716AAB">
      <w:pPr>
        <w:rPr>
          <w:rFonts w:cs="Arial"/>
          <w:b/>
          <w:szCs w:val="18"/>
          <w:lang w:val="es-BO"/>
        </w:rPr>
      </w:pPr>
    </w:p>
    <w:p w:rsidR="0092009B" w:rsidRDefault="0092009B" w:rsidP="00716AAB">
      <w:pPr>
        <w:rPr>
          <w:rFonts w:cs="Arial"/>
          <w:b/>
          <w:szCs w:val="18"/>
          <w:lang w:val="es-BO"/>
        </w:rPr>
      </w:pPr>
    </w:p>
    <w:p w:rsidR="00BA01EC" w:rsidRDefault="00BA01EC" w:rsidP="00716AAB">
      <w:pPr>
        <w:rPr>
          <w:rFonts w:cs="Arial"/>
          <w:b/>
          <w:szCs w:val="18"/>
          <w:lang w:val="es-BO"/>
        </w:rPr>
      </w:pPr>
    </w:p>
    <w:p w:rsidR="00BA01EC" w:rsidRDefault="00BA01EC"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75587B" w:rsidRDefault="0075587B" w:rsidP="0075587B">
      <w:pPr>
        <w:jc w:val="center"/>
        <w:rPr>
          <w:rFonts w:cs="Arial"/>
          <w:b/>
          <w:szCs w:val="18"/>
          <w:lang w:val="es-BO"/>
        </w:rPr>
      </w:pPr>
    </w:p>
    <w:p w:rsidR="00BA01EC" w:rsidRDefault="00BA01EC" w:rsidP="00716AAB">
      <w:pPr>
        <w:rPr>
          <w:rFonts w:cs="Arial"/>
          <w:b/>
          <w:szCs w:val="18"/>
          <w:lang w:val="es-BO"/>
        </w:rPr>
      </w:pPr>
    </w:p>
    <w:p w:rsidR="00BA01EC" w:rsidRPr="00B47D4D" w:rsidRDefault="00BA01EC" w:rsidP="00716AAB">
      <w:pPr>
        <w:rPr>
          <w:rFonts w:cs="Arial"/>
          <w:b/>
          <w:szCs w:val="18"/>
          <w:lang w:val="es-BO"/>
        </w:rPr>
      </w:pPr>
    </w:p>
    <w:p w:rsidR="0092009B" w:rsidRPr="00B47D4D" w:rsidRDefault="0092009B" w:rsidP="00716AAB">
      <w:pPr>
        <w:rPr>
          <w:rFonts w:cs="Arial"/>
          <w:b/>
          <w:szCs w:val="18"/>
          <w:lang w:val="es-BO"/>
        </w:rPr>
      </w:pPr>
    </w:p>
    <w:p w:rsidR="00716AAB" w:rsidRPr="00B47D4D" w:rsidRDefault="00716AAB" w:rsidP="00D762A6">
      <w:pPr>
        <w:jc w:val="center"/>
        <w:rPr>
          <w:rFonts w:cs="Arial"/>
          <w:b/>
          <w:szCs w:val="18"/>
          <w:lang w:val="es-BO"/>
        </w:rPr>
      </w:pPr>
      <w:r w:rsidRPr="00B47D4D">
        <w:rPr>
          <w:rFonts w:cs="Arial"/>
          <w:b/>
          <w:szCs w:val="18"/>
          <w:lang w:val="es-BO"/>
        </w:rPr>
        <w:t>ANEXO 2</w:t>
      </w:r>
    </w:p>
    <w:p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716AAB" w:rsidRPr="00B47D4D" w:rsidTr="00222180">
        <w:tc>
          <w:tcPr>
            <w:tcW w:w="9214" w:type="dxa"/>
          </w:tcPr>
          <w:p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rsidR="00716AAB" w:rsidRPr="00B47D4D" w:rsidRDefault="00716AAB" w:rsidP="00716AAB">
      <w:pPr>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rsidR="00716AAB" w:rsidRPr="00B47D4D" w:rsidRDefault="00716AAB" w:rsidP="00716AAB">
      <w:pPr>
        <w:rPr>
          <w:rFonts w:cs="Arial"/>
          <w:szCs w:val="18"/>
          <w:lang w:val="es-BO"/>
        </w:rPr>
      </w:pPr>
    </w:p>
    <w:p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rsidR="00716AAB" w:rsidRPr="00B47D4D" w:rsidRDefault="00716AAB" w:rsidP="00716AAB">
      <w:pPr>
        <w:ind w:left="2124" w:hanging="2124"/>
        <w:rPr>
          <w:rFonts w:cs="Arial"/>
          <w:szCs w:val="18"/>
          <w:lang w:val="es-BO"/>
        </w:rPr>
      </w:pPr>
    </w:p>
    <w:p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rsidR="00716AAB" w:rsidRPr="00B47D4D" w:rsidRDefault="00716AAB" w:rsidP="00716AAB">
      <w:pPr>
        <w:ind w:left="2124" w:hanging="2124"/>
        <w:rPr>
          <w:rFonts w:ascii="Arial" w:hAnsi="Arial" w:cs="Arial"/>
          <w:b/>
          <w:lang w:val="es-BO"/>
        </w:rPr>
      </w:pPr>
    </w:p>
    <w:p w:rsidR="00716AAB" w:rsidRPr="00B47D4D" w:rsidRDefault="00716AAB" w:rsidP="00716AAB">
      <w:pPr>
        <w:ind w:left="2124" w:hanging="2124"/>
        <w:rPr>
          <w:rFonts w:ascii="Arial" w:hAnsi="Arial" w:cs="Arial"/>
          <w:b/>
          <w:lang w:val="es-BO"/>
        </w:rPr>
      </w:pPr>
    </w:p>
    <w:p w:rsidR="00716AAB" w:rsidRPr="00B47D4D" w:rsidRDefault="00716AAB" w:rsidP="00716AAB">
      <w:pPr>
        <w:rPr>
          <w:rFonts w:cs="Arial"/>
          <w:szCs w:val="18"/>
          <w:lang w:val="es-BO"/>
        </w:rPr>
      </w:pPr>
    </w:p>
    <w:p w:rsidR="00716AAB" w:rsidRPr="00B47D4D" w:rsidRDefault="00716AAB" w:rsidP="00716AAB">
      <w:pPr>
        <w:rPr>
          <w:rFonts w:cs="Arial"/>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rPr>
          <w:rFonts w:cs="Arial"/>
          <w:b/>
          <w:szCs w:val="18"/>
          <w:lang w:val="es-BO"/>
        </w:rPr>
      </w:pPr>
    </w:p>
    <w:p w:rsidR="00716AAB" w:rsidRPr="00B47D4D" w:rsidRDefault="00716AAB" w:rsidP="00716AAB">
      <w:pPr>
        <w:jc w:val="center"/>
        <w:rPr>
          <w:rFonts w:cs="Arial"/>
          <w:b/>
          <w:szCs w:val="18"/>
          <w:lang w:val="es-BO"/>
        </w:rPr>
      </w:pPr>
      <w:bookmarkStart w:id="62"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756E4A">
        <w:rPr>
          <w:rFonts w:cs="Arial"/>
          <w:b/>
          <w:noProof/>
          <w:szCs w:val="18"/>
          <w:lang w:val="es-BO"/>
        </w:rPr>
        <w:t>1</w:t>
      </w:r>
      <w:r w:rsidR="004301B5" w:rsidRPr="00B47D4D">
        <w:rPr>
          <w:rFonts w:cs="Arial"/>
          <w:b/>
          <w:szCs w:val="18"/>
          <w:lang w:val="es-BO"/>
        </w:rPr>
        <w:fldChar w:fldCharType="end"/>
      </w:r>
      <w:bookmarkEnd w:id="62"/>
    </w:p>
    <w:p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rsidTr="00EB3E8A">
        <w:trPr>
          <w:trHeight w:val="525"/>
        </w:trPr>
        <w:tc>
          <w:tcPr>
            <w:tcW w:w="10207" w:type="dxa"/>
            <w:gridSpan w:val="27"/>
            <w:tcBorders>
              <w:top w:val="single" w:sz="12" w:space="0" w:color="auto"/>
              <w:bottom w:val="single" w:sz="4" w:space="0" w:color="auto"/>
            </w:tcBorders>
            <w:shd w:val="clear" w:color="auto" w:fill="1F497D"/>
            <w:vAlign w:val="center"/>
          </w:tcPr>
          <w:p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proofErr w:type="spellStart"/>
            <w:r w:rsidRPr="00B47D4D">
              <w:rPr>
                <w:rFonts w:ascii="Arial" w:hAnsi="Arial" w:cs="Arial"/>
                <w:b/>
                <w:lang w:val="es-BO"/>
              </w:rPr>
              <w:t>CUCE</w:t>
            </w:r>
            <w:proofErr w:type="spellEnd"/>
            <w:r w:rsidRPr="00B47D4D">
              <w:rPr>
                <w:rFonts w:ascii="Arial" w:hAnsi="Arial" w:cs="Arial"/>
                <w:b/>
                <w:lang w:val="es-BO"/>
              </w:rPr>
              <w:t>:</w:t>
            </w:r>
          </w:p>
        </w:tc>
        <w:tc>
          <w:tcPr>
            <w:tcW w:w="21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nil"/>
            </w:tcBorders>
            <w:tcMar>
              <w:left w:w="0" w:type="dxa"/>
              <w:right w:w="85" w:type="dxa"/>
            </w:tcMar>
            <w:vAlign w:val="center"/>
          </w:tcPr>
          <w:p w:rsidR="00EB3E8A" w:rsidRPr="00B47D4D" w:rsidRDefault="00EB3E8A" w:rsidP="00EB3E8A">
            <w:pPr>
              <w:jc w:val="center"/>
              <w:rPr>
                <w:rFonts w:ascii="Arial" w:hAnsi="Arial" w:cs="Arial"/>
                <w:b/>
                <w:sz w:val="8"/>
                <w:szCs w:val="2"/>
                <w:lang w:val="es-BO"/>
              </w:rPr>
            </w:pPr>
          </w:p>
        </w:tc>
      </w:tr>
      <w:tr w:rsidR="00EB3E8A" w:rsidRPr="00B47D4D"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EB3E8A" w:rsidRPr="00B47D4D" w:rsidRDefault="00EB3E8A" w:rsidP="00EB3E8A">
            <w:pPr>
              <w:rPr>
                <w:rFonts w:ascii="Arial" w:hAnsi="Arial" w:cs="Arial"/>
                <w:lang w:val="es-BO"/>
              </w:rPr>
            </w:pPr>
          </w:p>
        </w:tc>
      </w:tr>
      <w:tr w:rsidR="00EB3E8A" w:rsidRPr="00B47D4D"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rsidR="00EB3E8A" w:rsidRPr="00B47D4D" w:rsidRDefault="00EB3E8A" w:rsidP="00EB3E8A">
            <w:pPr>
              <w:rPr>
                <w:rFonts w:ascii="Arial" w:hAnsi="Arial" w:cs="Arial"/>
                <w:sz w:val="8"/>
                <w:szCs w:val="4"/>
                <w:lang w:val="es-BO"/>
              </w:rPr>
            </w:pPr>
          </w:p>
        </w:tc>
      </w:tr>
      <w:tr w:rsidR="00EB3E8A" w:rsidRPr="00B47D4D"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r>
      <w:tr w:rsidR="00EB3E8A" w:rsidRPr="00B47D4D"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ind w:right="113"/>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rsidR="00EB3E8A" w:rsidRPr="00B47D4D" w:rsidRDefault="00EB3E8A" w:rsidP="00EB3E8A">
            <w:pPr>
              <w:rPr>
                <w:rFonts w:ascii="Arial" w:hAnsi="Arial" w:cs="Arial"/>
                <w:lang w:val="es-BO"/>
              </w:rPr>
            </w:pPr>
          </w:p>
        </w:tc>
      </w:tr>
      <w:tr w:rsidR="00EB3E8A" w:rsidRPr="00B47D4D"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EB3E8A" w:rsidRPr="00B47D4D" w:rsidRDefault="00EB3E8A" w:rsidP="00CE51A7">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rsidR="00EB3E8A" w:rsidRPr="00B47D4D" w:rsidRDefault="00EB3E8A" w:rsidP="00EB3E8A">
            <w:pPr>
              <w:rPr>
                <w:rFonts w:ascii="Arial" w:hAnsi="Arial" w:cs="Arial"/>
                <w:lang w:val="es-BO"/>
              </w:rPr>
            </w:pPr>
          </w:p>
        </w:tc>
      </w:tr>
    </w:tbl>
    <w:p w:rsidR="00EB3E8A" w:rsidRPr="00B47D4D" w:rsidRDefault="00EB3E8A"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EB3E8A" w:rsidRPr="00B47D4D" w:rsidRDefault="00EB3E8A"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ascii="Arial" w:hAnsi="Arial" w:cs="Arial"/>
          <w:b/>
          <w:lang w:val="es-BO"/>
        </w:rPr>
      </w:pPr>
    </w:p>
    <w:p w:rsidR="00716AAB" w:rsidRPr="00B47D4D" w:rsidRDefault="00716AAB" w:rsidP="00716AAB">
      <w:pPr>
        <w:jc w:val="center"/>
        <w:rPr>
          <w:rFonts w:cs="Arial"/>
          <w:b/>
          <w:szCs w:val="18"/>
          <w:lang w:val="es-BO"/>
        </w:rPr>
      </w:pPr>
      <w:r w:rsidRPr="00B47D4D">
        <w:rPr>
          <w:rFonts w:cs="Arial"/>
          <w:b/>
          <w:szCs w:val="18"/>
          <w:lang w:val="es-BO"/>
        </w:rPr>
        <w:t>FORMULARIO V-2</w:t>
      </w:r>
    </w:p>
    <w:p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rsidTr="00EB3E8A">
        <w:trPr>
          <w:trHeight w:val="5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rsidTr="00EB3E8A">
        <w:trPr>
          <w:trHeight w:val="269"/>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proofErr w:type="spellStart"/>
            <w:r w:rsidRPr="00B47D4D">
              <w:rPr>
                <w:rFonts w:ascii="Arial" w:hAnsi="Arial" w:cs="Arial"/>
                <w:b/>
                <w:bCs/>
                <w:color w:val="000000"/>
                <w:lang w:val="es-BO"/>
              </w:rPr>
              <w:t>CUCE</w:t>
            </w:r>
            <w:proofErr w:type="spellEnd"/>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69"/>
        </w:trPr>
        <w:tc>
          <w:tcPr>
            <w:tcW w:w="1994" w:type="dxa"/>
            <w:vMerge/>
            <w:tcBorders>
              <w:top w:val="nil"/>
              <w:left w:val="single" w:sz="12" w:space="0" w:color="auto"/>
              <w:bottom w:val="nil"/>
              <w:right w:val="nil"/>
            </w:tcBorders>
            <w:vAlign w:val="center"/>
            <w:hideMark/>
          </w:tcPr>
          <w:p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MR</w:t>
            </w:r>
            <w:proofErr w:type="spellEnd"/>
            <w:r w:rsidRPr="00B47D4D">
              <w:rPr>
                <w:rFonts w:ascii="Arial" w:hAnsi="Arial" w:cs="Arial"/>
                <w:b/>
                <w:bCs/>
                <w:color w:val="FFFFFF"/>
                <w:lang w:val="es-BO"/>
              </w:rPr>
              <w:t>(*)</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rsidR="00EB3E8A" w:rsidRPr="00B47D4D" w:rsidRDefault="00EB3E8A" w:rsidP="00EB3E8A">
            <w:pPr>
              <w:rPr>
                <w:rFonts w:ascii="Arial" w:hAnsi="Arial" w:cs="Arial"/>
                <w:b/>
                <w:bCs/>
                <w:color w:val="FFFFFF"/>
                <w:lang w:val="es-BO"/>
              </w:rPr>
            </w:pP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rsidTr="00EB3E8A">
        <w:trPr>
          <w:trHeight w:val="288"/>
        </w:trPr>
        <w:tc>
          <w:tcPr>
            <w:tcW w:w="9377" w:type="dxa"/>
            <w:gridSpan w:val="5"/>
            <w:tcBorders>
              <w:top w:val="single" w:sz="12" w:space="0" w:color="auto"/>
              <w:left w:val="nil"/>
              <w:bottom w:val="nil"/>
              <w:right w:val="nil"/>
            </w:tcBorders>
            <w:shd w:val="clear" w:color="auto" w:fill="auto"/>
            <w:vAlign w:val="center"/>
            <w:hideMark/>
          </w:tcPr>
          <w:p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w:t>
            </w:r>
            <w:proofErr w:type="spellStart"/>
            <w:r w:rsidRPr="00B47D4D">
              <w:rPr>
                <w:rFonts w:ascii="Arial" w:hAnsi="Arial" w:cs="Arial"/>
                <w:color w:val="000000"/>
                <w:lang w:val="es-BO"/>
              </w:rPr>
              <w:t>MR</w:t>
            </w:r>
            <w:proofErr w:type="spellEnd"/>
            <w:r w:rsidRPr="00B47D4D">
              <w:rPr>
                <w:rFonts w:ascii="Arial" w:hAnsi="Arial" w:cs="Arial"/>
                <w:color w:val="000000"/>
                <w:lang w:val="es-BO"/>
              </w:rPr>
              <w:t>)</w:t>
            </w:r>
          </w:p>
        </w:tc>
      </w:tr>
    </w:tbl>
    <w:p w:rsidR="00EB3E8A" w:rsidRPr="00B47D4D" w:rsidRDefault="00EB3E8A" w:rsidP="00716AAB">
      <w:pPr>
        <w:rPr>
          <w:rFonts w:ascii="Arial" w:hAnsi="Arial" w:cs="Arial"/>
          <w:b/>
          <w:lang w:val="es-BO"/>
        </w:rPr>
      </w:pPr>
    </w:p>
    <w:p w:rsidR="00716AAB" w:rsidRPr="00B47D4D" w:rsidRDefault="00716AAB" w:rsidP="00716AAB">
      <w:pPr>
        <w:rPr>
          <w:rFonts w:ascii="Arial" w:hAnsi="Arial" w:cs="Arial"/>
          <w:b/>
          <w:lang w:val="es-BO"/>
        </w:rPr>
      </w:pPr>
    </w:p>
    <w:p w:rsidR="00716AAB" w:rsidRPr="00B47D4D" w:rsidRDefault="00716AAB" w:rsidP="00716AAB">
      <w:pPr>
        <w:jc w:val="center"/>
        <w:rPr>
          <w:rFonts w:cs="Arial"/>
          <w:b/>
          <w:szCs w:val="18"/>
          <w:lang w:val="es-BO"/>
        </w:rPr>
      </w:pPr>
    </w:p>
    <w:p w:rsidR="00914043" w:rsidRPr="00B47D4D" w:rsidRDefault="00914043">
      <w:pPr>
        <w:rPr>
          <w:rFonts w:cs="Arial"/>
          <w:b/>
          <w:szCs w:val="18"/>
          <w:lang w:val="es-BO"/>
        </w:rPr>
      </w:pPr>
      <w:r w:rsidRPr="00B47D4D">
        <w:rPr>
          <w:rFonts w:cs="Arial"/>
          <w:b/>
          <w:szCs w:val="18"/>
          <w:lang w:val="es-BO"/>
        </w:rPr>
        <w:br w:type="page"/>
      </w:r>
    </w:p>
    <w:p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C96C4A" w:rsidRPr="00B47D4D" w:rsidTr="00C96C4A">
        <w:trPr>
          <w:trHeight w:val="233"/>
        </w:trPr>
        <w:tc>
          <w:tcPr>
            <w:tcW w:w="1346" w:type="pct"/>
            <w:vMerge w:val="restart"/>
            <w:shd w:val="clear" w:color="auto" w:fill="DBE5F1" w:themeFill="accent1" w:themeFillTint="33"/>
            <w:vAlign w:val="center"/>
          </w:tcPr>
          <w:p w:rsidR="00C96C4A" w:rsidRPr="00B47D4D" w:rsidRDefault="00C96C4A" w:rsidP="00512DB5">
            <w:pPr>
              <w:jc w:val="center"/>
              <w:rPr>
                <w:rFonts w:ascii="Arial" w:hAnsi="Arial" w:cs="Arial"/>
                <w:b/>
                <w:sz w:val="16"/>
                <w:szCs w:val="4"/>
                <w:lang w:val="es-BO"/>
              </w:rPr>
            </w:pP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rsidTr="00C96C4A">
        <w:trPr>
          <w:trHeight w:val="365"/>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33"/>
        </w:trPr>
        <w:tc>
          <w:tcPr>
            <w:tcW w:w="1346"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auto"/>
            <w:vAlign w:val="center"/>
          </w:tcPr>
          <w:p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rsidR="00C96C4A" w:rsidRPr="00B47D4D" w:rsidRDefault="00C96C4A" w:rsidP="00512DB5">
            <w:pPr>
              <w:jc w:val="center"/>
              <w:rPr>
                <w:rFonts w:ascii="Arial" w:hAnsi="Arial" w:cs="Arial"/>
                <w:b/>
                <w:sz w:val="16"/>
                <w:lang w:val="es-BO"/>
              </w:rPr>
            </w:pPr>
          </w:p>
        </w:tc>
        <w:tc>
          <w:tcPr>
            <w:tcW w:w="82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c>
          <w:tcPr>
            <w:tcW w:w="747" w:type="pct"/>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33"/>
        </w:trPr>
        <w:tc>
          <w:tcPr>
            <w:tcW w:w="1346" w:type="pct"/>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rsidR="00B41A80" w:rsidRPr="00B47D4D"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rsidTr="00C96C4A">
        <w:trPr>
          <w:trHeight w:val="255"/>
        </w:trPr>
        <w:tc>
          <w:tcPr>
            <w:tcW w:w="2127" w:type="dxa"/>
            <w:shd w:val="clear" w:color="auto" w:fill="auto"/>
            <w:vAlign w:val="center"/>
          </w:tcPr>
          <w:p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c>
          <w:tcPr>
            <w:tcW w:w="1811" w:type="dxa"/>
            <w:shd w:val="clear" w:color="auto" w:fill="auto"/>
            <w:vAlign w:val="center"/>
          </w:tcPr>
          <w:p w:rsidR="00C96C4A" w:rsidRPr="00B47D4D" w:rsidRDefault="00C96C4A" w:rsidP="00512DB5">
            <w:pPr>
              <w:jc w:val="center"/>
              <w:rPr>
                <w:rFonts w:ascii="Arial" w:hAnsi="Arial" w:cs="Arial"/>
                <w:b/>
                <w:sz w:val="16"/>
                <w:lang w:val="es-BO"/>
              </w:rPr>
            </w:pPr>
          </w:p>
        </w:tc>
      </w:tr>
      <w:tr w:rsidR="00C96C4A" w:rsidRPr="00B47D4D" w:rsidTr="00C96C4A">
        <w:trPr>
          <w:trHeight w:val="255"/>
        </w:trPr>
        <w:tc>
          <w:tcPr>
            <w:tcW w:w="2127" w:type="dxa"/>
            <w:shd w:val="clear" w:color="auto" w:fill="DBE5F1" w:themeFill="accent1" w:themeFillTint="33"/>
            <w:vAlign w:val="center"/>
          </w:tcPr>
          <w:p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rsidR="00C96C4A" w:rsidRPr="00B47D4D" w:rsidRDefault="00C96C4A" w:rsidP="00512DB5">
            <w:pPr>
              <w:jc w:val="center"/>
              <w:rPr>
                <w:rFonts w:ascii="Arial" w:hAnsi="Arial" w:cs="Arial"/>
                <w:b/>
                <w:sz w:val="16"/>
                <w:lang w:val="es-BO"/>
              </w:rPr>
            </w:pPr>
          </w:p>
        </w:tc>
      </w:tr>
    </w:tbl>
    <w:p w:rsidR="00C96C4A" w:rsidRPr="00B47D4D" w:rsidRDefault="00C96C4A"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B41A80" w:rsidRPr="00B47D4D" w:rsidRDefault="00B41A80" w:rsidP="00914043">
      <w:pPr>
        <w:jc w:val="center"/>
        <w:rPr>
          <w:rFonts w:cs="Arial"/>
          <w:b/>
          <w:szCs w:val="18"/>
          <w:lang w:val="es-BO"/>
        </w:rPr>
      </w:pPr>
    </w:p>
    <w:p w:rsidR="00716AAB" w:rsidRPr="00B47D4D" w:rsidRDefault="00716AAB" w:rsidP="00716AAB">
      <w:pPr>
        <w:jc w:val="center"/>
        <w:rPr>
          <w:rFonts w:cs="Arial"/>
          <w:b/>
          <w:szCs w:val="18"/>
          <w:lang w:val="es-BO"/>
        </w:rPr>
      </w:pPr>
    </w:p>
    <w:p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rsidR="00716AAB" w:rsidRPr="00B47D4D" w:rsidRDefault="00716AAB" w:rsidP="00716AAB">
      <w:pPr>
        <w:tabs>
          <w:tab w:val="left" w:pos="709"/>
        </w:tabs>
        <w:rPr>
          <w:rFonts w:ascii="Arial" w:hAnsi="Arial" w:cs="Arial"/>
          <w:color w:val="000000"/>
          <w:szCs w:val="18"/>
          <w:lang w:val="es-BO"/>
        </w:rPr>
      </w:pPr>
    </w:p>
    <w:p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rsidTr="00F31977">
        <w:trPr>
          <w:trHeight w:val="851"/>
          <w:jc w:val="center"/>
        </w:trPr>
        <w:tc>
          <w:tcPr>
            <w:tcW w:w="1505" w:type="dxa"/>
            <w:shd w:val="clear" w:color="auto" w:fill="DBE5F1" w:themeFill="accent1" w:themeFillTint="33"/>
            <w:vAlign w:val="center"/>
          </w:tcPr>
          <w:p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rsidTr="00F31977">
        <w:trPr>
          <w:trHeight w:val="851"/>
          <w:jc w:val="center"/>
        </w:trPr>
        <w:tc>
          <w:tcPr>
            <w:tcW w:w="1505" w:type="dxa"/>
            <w:vAlign w:val="center"/>
          </w:tcPr>
          <w:p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rsidTr="00F31977">
        <w:trPr>
          <w:trHeight w:val="851"/>
          <w:jc w:val="center"/>
        </w:trPr>
        <w:tc>
          <w:tcPr>
            <w:tcW w:w="1505" w:type="dxa"/>
            <w:vAlign w:val="center"/>
          </w:tcPr>
          <w:p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rsidTr="00F31977">
        <w:trPr>
          <w:trHeight w:val="851"/>
          <w:jc w:val="center"/>
        </w:trPr>
        <w:tc>
          <w:tcPr>
            <w:tcW w:w="1505" w:type="dxa"/>
            <w:shd w:val="clear" w:color="auto" w:fill="DBE5F1"/>
            <w:vAlign w:val="center"/>
          </w:tcPr>
          <w:p w:rsidR="00716AAB" w:rsidRPr="00B47D4D" w:rsidRDefault="00716AAB" w:rsidP="00222180">
            <w:pPr>
              <w:tabs>
                <w:tab w:val="left" w:pos="709"/>
              </w:tabs>
              <w:jc w:val="center"/>
              <w:rPr>
                <w:rFonts w:ascii="Arial" w:eastAsia="Calibri" w:hAnsi="Arial" w:cs="Arial"/>
                <w:b/>
                <w:color w:val="000000"/>
                <w:szCs w:val="18"/>
                <w:lang w:val="es-BO"/>
              </w:rPr>
            </w:pPr>
            <w:proofErr w:type="spellStart"/>
            <w:r w:rsidRPr="00B47D4D">
              <w:rPr>
                <w:rFonts w:ascii="Arial" w:eastAsia="Calibri" w:hAnsi="Arial" w:cs="Arial"/>
                <w:b/>
                <w:color w:val="000000"/>
                <w:szCs w:val="18"/>
                <w:lang w:val="es-BO"/>
              </w:rPr>
              <w:t>PTP</w:t>
            </w:r>
            <w:proofErr w:type="spellEnd"/>
          </w:p>
        </w:tc>
        <w:tc>
          <w:tcPr>
            <w:tcW w:w="4531" w:type="dxa"/>
            <w:shd w:val="clear" w:color="auto" w:fill="DBE5F1"/>
            <w:vAlign w:val="center"/>
          </w:tcPr>
          <w:p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C96C4A" w:rsidRPr="00B47D4D" w:rsidTr="00F31977">
        <w:trPr>
          <w:trHeight w:val="851"/>
          <w:jc w:val="center"/>
        </w:trPr>
        <w:tc>
          <w:tcPr>
            <w:tcW w:w="1661" w:type="pct"/>
            <w:vMerge w:val="restart"/>
            <w:shd w:val="clear" w:color="auto" w:fill="DBE5F1" w:themeFill="accent1" w:themeFillTint="33"/>
            <w:vAlign w:val="center"/>
          </w:tcPr>
          <w:p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rsidTr="00F31977">
        <w:trPr>
          <w:trHeight w:val="851"/>
          <w:jc w:val="center"/>
        </w:trPr>
        <w:tc>
          <w:tcPr>
            <w:tcW w:w="1661" w:type="pct"/>
            <w:vMerge/>
            <w:shd w:val="clear" w:color="auto" w:fill="DBE5F1" w:themeFill="accent1" w:themeFillTint="33"/>
            <w:vAlign w:val="center"/>
          </w:tcPr>
          <w:p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rsidTr="00F31977">
        <w:trPr>
          <w:trHeight w:val="851"/>
          <w:jc w:val="center"/>
        </w:trPr>
        <w:tc>
          <w:tcPr>
            <w:tcW w:w="1661" w:type="pct"/>
            <w:shd w:val="clear" w:color="auto" w:fill="auto"/>
            <w:vAlign w:val="center"/>
          </w:tcPr>
          <w:p w:rsidR="00C96C4A" w:rsidRPr="00B47D4D" w:rsidRDefault="00C96C4A" w:rsidP="00512DB5">
            <w:pPr>
              <w:rPr>
                <w:rFonts w:ascii="Arial" w:hAnsi="Arial" w:cs="Arial"/>
                <w:szCs w:val="18"/>
                <w:lang w:val="es-BO"/>
              </w:rPr>
            </w:pPr>
          </w:p>
          <w:p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rsidR="00C96C4A" w:rsidRPr="00B47D4D" w:rsidRDefault="00C96C4A" w:rsidP="00512DB5">
            <w:pPr>
              <w:rPr>
                <w:rFonts w:ascii="Arial" w:hAnsi="Arial" w:cs="Arial"/>
                <w:szCs w:val="18"/>
                <w:lang w:val="es-BO"/>
              </w:rPr>
            </w:pPr>
          </w:p>
        </w:tc>
        <w:tc>
          <w:tcPr>
            <w:tcW w:w="829" w:type="pct"/>
            <w:shd w:val="clear" w:color="auto" w:fill="auto"/>
            <w:vAlign w:val="center"/>
          </w:tcPr>
          <w:p w:rsidR="00C96C4A" w:rsidRPr="00B47D4D" w:rsidRDefault="00C96C4A" w:rsidP="00512DB5">
            <w:pPr>
              <w:jc w:val="center"/>
              <w:rPr>
                <w:rFonts w:ascii="Arial" w:hAnsi="Arial" w:cs="Arial"/>
                <w:b/>
                <w:szCs w:val="18"/>
                <w:lang w:val="es-BO"/>
              </w:rPr>
            </w:pPr>
          </w:p>
        </w:tc>
        <w:tc>
          <w:tcPr>
            <w:tcW w:w="801" w:type="pct"/>
            <w:shd w:val="clear" w:color="auto" w:fill="auto"/>
            <w:vAlign w:val="center"/>
          </w:tcPr>
          <w:p w:rsidR="00C96C4A" w:rsidRPr="00B47D4D" w:rsidRDefault="00C96C4A" w:rsidP="00512DB5">
            <w:pPr>
              <w:jc w:val="center"/>
              <w:rPr>
                <w:rFonts w:ascii="Arial" w:hAnsi="Arial" w:cs="Arial"/>
                <w:b/>
                <w:szCs w:val="18"/>
                <w:lang w:val="es-BO"/>
              </w:rPr>
            </w:pPr>
          </w:p>
        </w:tc>
        <w:tc>
          <w:tcPr>
            <w:tcW w:w="836" w:type="pct"/>
            <w:shd w:val="clear" w:color="auto" w:fill="auto"/>
            <w:vAlign w:val="center"/>
          </w:tcPr>
          <w:p w:rsidR="00C96C4A" w:rsidRPr="00B47D4D" w:rsidRDefault="00C96C4A" w:rsidP="00512DB5">
            <w:pPr>
              <w:jc w:val="center"/>
              <w:rPr>
                <w:rFonts w:ascii="Arial" w:hAnsi="Arial" w:cs="Arial"/>
                <w:b/>
                <w:szCs w:val="18"/>
                <w:lang w:val="es-BO"/>
              </w:rPr>
            </w:pPr>
          </w:p>
        </w:tc>
        <w:tc>
          <w:tcPr>
            <w:tcW w:w="874" w:type="pct"/>
            <w:shd w:val="clear" w:color="auto" w:fill="auto"/>
            <w:vAlign w:val="center"/>
          </w:tcPr>
          <w:p w:rsidR="00C96C4A" w:rsidRPr="00B47D4D" w:rsidRDefault="00C96C4A" w:rsidP="00512DB5">
            <w:pPr>
              <w:jc w:val="center"/>
              <w:rPr>
                <w:rFonts w:ascii="Arial" w:hAnsi="Arial" w:cs="Arial"/>
                <w:b/>
                <w:szCs w:val="18"/>
                <w:lang w:val="es-BO"/>
              </w:rPr>
            </w:pPr>
          </w:p>
        </w:tc>
      </w:tr>
      <w:tr w:rsidR="004A1B39" w:rsidRPr="00B47D4D" w:rsidTr="00F31977">
        <w:trPr>
          <w:trHeight w:val="851"/>
          <w:jc w:val="center"/>
        </w:trPr>
        <w:tc>
          <w:tcPr>
            <w:tcW w:w="1661" w:type="pct"/>
            <w:shd w:val="clear" w:color="auto" w:fill="auto"/>
            <w:vAlign w:val="center"/>
          </w:tcPr>
          <w:p w:rsidR="00C96C4A" w:rsidRPr="00B47D4D" w:rsidRDefault="00C96C4A" w:rsidP="00512DB5">
            <w:pPr>
              <w:rPr>
                <w:rFonts w:ascii="Arial" w:eastAsia="Calibri" w:hAnsi="Arial" w:cs="Arial"/>
                <w:color w:val="000000"/>
                <w:szCs w:val="18"/>
                <w:lang w:val="es-BO"/>
              </w:rPr>
            </w:pPr>
          </w:p>
          <w:p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rsidR="00C96C4A" w:rsidRPr="00B47D4D" w:rsidRDefault="00C96C4A" w:rsidP="00512DB5">
            <w:pPr>
              <w:rPr>
                <w:rFonts w:ascii="Arial" w:hAnsi="Arial" w:cs="Arial"/>
                <w:szCs w:val="18"/>
                <w:lang w:val="es-BO"/>
              </w:rPr>
            </w:pPr>
          </w:p>
        </w:tc>
        <w:tc>
          <w:tcPr>
            <w:tcW w:w="829" w:type="pct"/>
            <w:shd w:val="clear" w:color="auto" w:fill="auto"/>
            <w:vAlign w:val="center"/>
          </w:tcPr>
          <w:p w:rsidR="00C96C4A" w:rsidRPr="00B47D4D" w:rsidRDefault="00C96C4A" w:rsidP="00512DB5">
            <w:pPr>
              <w:jc w:val="center"/>
              <w:rPr>
                <w:rFonts w:ascii="Arial" w:hAnsi="Arial" w:cs="Arial"/>
                <w:b/>
                <w:szCs w:val="18"/>
                <w:lang w:val="es-BO"/>
              </w:rPr>
            </w:pPr>
          </w:p>
        </w:tc>
        <w:tc>
          <w:tcPr>
            <w:tcW w:w="801" w:type="pct"/>
            <w:shd w:val="clear" w:color="auto" w:fill="auto"/>
            <w:vAlign w:val="center"/>
          </w:tcPr>
          <w:p w:rsidR="00C96C4A" w:rsidRPr="00B47D4D" w:rsidRDefault="00C96C4A" w:rsidP="00512DB5">
            <w:pPr>
              <w:jc w:val="center"/>
              <w:rPr>
                <w:rFonts w:ascii="Arial" w:hAnsi="Arial" w:cs="Arial"/>
                <w:b/>
                <w:szCs w:val="18"/>
                <w:lang w:val="es-BO"/>
              </w:rPr>
            </w:pPr>
          </w:p>
        </w:tc>
        <w:tc>
          <w:tcPr>
            <w:tcW w:w="836" w:type="pct"/>
            <w:shd w:val="clear" w:color="auto" w:fill="auto"/>
            <w:vAlign w:val="center"/>
          </w:tcPr>
          <w:p w:rsidR="00C96C4A" w:rsidRPr="00B47D4D" w:rsidRDefault="00C96C4A" w:rsidP="00512DB5">
            <w:pPr>
              <w:jc w:val="center"/>
              <w:rPr>
                <w:rFonts w:ascii="Arial" w:hAnsi="Arial" w:cs="Arial"/>
                <w:b/>
                <w:szCs w:val="18"/>
                <w:lang w:val="es-BO"/>
              </w:rPr>
            </w:pPr>
          </w:p>
        </w:tc>
        <w:tc>
          <w:tcPr>
            <w:tcW w:w="874" w:type="pct"/>
            <w:shd w:val="clear" w:color="auto" w:fill="auto"/>
            <w:vAlign w:val="center"/>
          </w:tcPr>
          <w:p w:rsidR="00C96C4A" w:rsidRPr="00B47D4D" w:rsidRDefault="00C96C4A" w:rsidP="00512DB5">
            <w:pPr>
              <w:jc w:val="center"/>
              <w:rPr>
                <w:rFonts w:ascii="Arial" w:hAnsi="Arial" w:cs="Arial"/>
                <w:b/>
                <w:szCs w:val="18"/>
                <w:lang w:val="es-BO"/>
              </w:rPr>
            </w:pPr>
          </w:p>
        </w:tc>
      </w:tr>
      <w:tr w:rsidR="004A1B39" w:rsidRPr="00B47D4D" w:rsidTr="00F31977">
        <w:trPr>
          <w:trHeight w:val="851"/>
          <w:jc w:val="center"/>
        </w:trPr>
        <w:tc>
          <w:tcPr>
            <w:tcW w:w="1661" w:type="pct"/>
            <w:shd w:val="clear" w:color="auto" w:fill="DBE5F1"/>
            <w:vAlign w:val="center"/>
          </w:tcPr>
          <w:p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rsidR="00C96C4A" w:rsidRPr="00B47D4D" w:rsidRDefault="00C96C4A" w:rsidP="00512DB5">
            <w:pPr>
              <w:jc w:val="center"/>
              <w:rPr>
                <w:rFonts w:ascii="Arial" w:hAnsi="Arial" w:cs="Arial"/>
                <w:b/>
                <w:szCs w:val="18"/>
                <w:lang w:val="es-BO"/>
              </w:rPr>
            </w:pPr>
          </w:p>
        </w:tc>
      </w:tr>
    </w:tbl>
    <w:p w:rsidR="00E3511B" w:rsidRPr="00B47D4D" w:rsidRDefault="00E3511B" w:rsidP="00C96C4A">
      <w:pPr>
        <w:pStyle w:val="Prrafodelista"/>
        <w:tabs>
          <w:tab w:val="left" w:pos="709"/>
        </w:tabs>
        <w:rPr>
          <w:rFonts w:ascii="Arial" w:hAnsi="Arial" w:cs="Arial"/>
          <w:szCs w:val="18"/>
          <w:lang w:val="es-BO"/>
        </w:rPr>
      </w:pPr>
    </w:p>
    <w:p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rsidR="00E3511B" w:rsidRDefault="00E3511B" w:rsidP="00B47D4D">
      <w:pPr>
        <w:jc w:val="center"/>
        <w:rPr>
          <w:rFonts w:cs="Tahoma"/>
          <w:b/>
          <w:szCs w:val="18"/>
          <w:lang w:val="es-BO"/>
        </w:rPr>
      </w:pPr>
      <w:r w:rsidRPr="00B47D4D">
        <w:rPr>
          <w:rFonts w:cs="Tahoma"/>
          <w:b/>
          <w:szCs w:val="18"/>
          <w:lang w:val="es-BO"/>
        </w:rPr>
        <w:lastRenderedPageBreak/>
        <w:t>ANEXO 3</w:t>
      </w:r>
    </w:p>
    <w:p w:rsidR="00901405" w:rsidRDefault="00901405" w:rsidP="00B47D4D">
      <w:pPr>
        <w:jc w:val="center"/>
        <w:rPr>
          <w:rFonts w:cs="Tahoma"/>
          <w:b/>
          <w:szCs w:val="18"/>
          <w:lang w:val="es-BO"/>
        </w:rPr>
      </w:pPr>
    </w:p>
    <w:p w:rsidR="00F92CAE" w:rsidRPr="009F3D7C" w:rsidRDefault="00F92CAE" w:rsidP="00756E4A">
      <w:pPr>
        <w:jc w:val="center"/>
        <w:rPr>
          <w:rFonts w:cs="Tahoma"/>
          <w:b/>
          <w:i/>
          <w:szCs w:val="18"/>
        </w:rPr>
      </w:pPr>
      <w:r w:rsidRPr="009F3D7C">
        <w:rPr>
          <w:rFonts w:cs="Tahoma"/>
          <w:b/>
          <w:szCs w:val="18"/>
        </w:rPr>
        <w:t xml:space="preserve">MODELO DE CONTRATO ADMINISTRATIVO PARA LA PRESTACIÓN DE SERVICIOS DE CONSULTORÍA INDIVIDUAL </w:t>
      </w:r>
      <w:r w:rsidR="00756E4A">
        <w:rPr>
          <w:rFonts w:cs="Tahoma"/>
          <w:b/>
          <w:i/>
          <w:szCs w:val="18"/>
        </w:rPr>
        <w:t xml:space="preserve">DE </w:t>
      </w:r>
      <w:proofErr w:type="spellStart"/>
      <w:r w:rsidR="00756E4A">
        <w:rPr>
          <w:rFonts w:cs="Tahoma"/>
          <w:b/>
          <w:i/>
          <w:szCs w:val="18"/>
        </w:rPr>
        <w:t>LINEA</w:t>
      </w:r>
      <w:proofErr w:type="spellEnd"/>
      <w:r w:rsidRPr="009F3D7C">
        <w:rPr>
          <w:rFonts w:cs="Tahoma"/>
          <w:b/>
          <w:szCs w:val="18"/>
        </w:rPr>
        <w:t xml:space="preserve">_________________________ </w:t>
      </w:r>
      <w:r w:rsidRPr="009F3D7C">
        <w:rPr>
          <w:rFonts w:cs="Tahoma"/>
          <w:b/>
          <w:i/>
          <w:szCs w:val="18"/>
        </w:rPr>
        <w:t xml:space="preserve">(señalar objeto, </w:t>
      </w:r>
      <w:proofErr w:type="spellStart"/>
      <w:r w:rsidRPr="009F3D7C">
        <w:rPr>
          <w:rFonts w:cs="Tahoma"/>
          <w:b/>
          <w:i/>
          <w:szCs w:val="18"/>
        </w:rPr>
        <w:t>CUCE</w:t>
      </w:r>
      <w:proofErr w:type="spellEnd"/>
      <w:r w:rsidRPr="009F3D7C">
        <w:rPr>
          <w:rFonts w:cs="Tahoma"/>
          <w:b/>
          <w:i/>
          <w:szCs w:val="18"/>
        </w:rPr>
        <w:t xml:space="preserve"> y el número o código interno que la entidad utiliza para identificar al contrato)</w:t>
      </w:r>
    </w:p>
    <w:p w:rsidR="00F92CAE" w:rsidRPr="009F3D7C" w:rsidRDefault="00F92CAE" w:rsidP="00F92CAE">
      <w:pPr>
        <w:rPr>
          <w:rFonts w:cs="Tahoma"/>
          <w:b/>
          <w:szCs w:val="18"/>
        </w:rPr>
      </w:pPr>
    </w:p>
    <w:p w:rsidR="00F92CAE" w:rsidRPr="009F3D7C" w:rsidRDefault="00F92CAE" w:rsidP="00F92CAE">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w:t>
      </w:r>
      <w:proofErr w:type="spellStart"/>
      <w:r w:rsidRPr="009F3D7C">
        <w:rPr>
          <w:rFonts w:cs="Tahoma"/>
          <w:szCs w:val="18"/>
        </w:rPr>
        <w:t>NIT</w:t>
      </w:r>
      <w:proofErr w:type="spellEnd"/>
      <w:r w:rsidRPr="009F3D7C">
        <w:rPr>
          <w:rFonts w:cs="Tahoma"/>
          <w:szCs w:val="18"/>
        </w:rPr>
        <w:t xml:space="preserve"> </w:t>
      </w:r>
      <w:proofErr w:type="spellStart"/>
      <w:r w:rsidRPr="009F3D7C">
        <w:rPr>
          <w:rFonts w:cs="Tahoma"/>
          <w:szCs w:val="18"/>
        </w:rPr>
        <w:t>Nº</w:t>
      </w:r>
      <w:proofErr w:type="spellEnd"/>
      <w:r w:rsidRPr="009F3D7C">
        <w:rPr>
          <w:rFonts w:cs="Tahoma"/>
          <w:szCs w:val="18"/>
        </w:rPr>
        <w:t xml:space="preserve">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rsidR="00F92CAE" w:rsidRPr="009F3D7C"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en la Modalidad de Apoyo Nacional a la Producción y Empleo (</w:t>
      </w:r>
      <w:proofErr w:type="spellStart"/>
      <w:r w:rsidRPr="009F3D7C">
        <w:rPr>
          <w:rFonts w:cs="Tahoma"/>
          <w:szCs w:val="18"/>
        </w:rPr>
        <w:t>ANPE</w:t>
      </w:r>
      <w:proofErr w:type="spellEnd"/>
      <w:r w:rsidRPr="009F3D7C">
        <w:rPr>
          <w:rFonts w:cs="Tahoma"/>
          <w:szCs w:val="18"/>
        </w:rPr>
        <w:t xml:space="preserv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w:t>
      </w:r>
      <w:proofErr w:type="spellStart"/>
      <w:r w:rsidRPr="009F3D7C">
        <w:rPr>
          <w:rFonts w:cs="Tahoma"/>
          <w:szCs w:val="18"/>
        </w:rPr>
        <w:t>CUCE</w:t>
      </w:r>
      <w:proofErr w:type="spellEnd"/>
      <w:r w:rsidRPr="009F3D7C">
        <w:rPr>
          <w:rFonts w:cs="Tahoma"/>
          <w:szCs w:val="18"/>
        </w:rPr>
        <w:t xml:space="preserve">) _______________ </w:t>
      </w:r>
      <w:r w:rsidRPr="009F3D7C">
        <w:rPr>
          <w:rFonts w:cs="Tahoma"/>
          <w:b/>
          <w:i/>
          <w:szCs w:val="18"/>
        </w:rPr>
        <w:t xml:space="preserve">(señalar el </w:t>
      </w:r>
      <w:proofErr w:type="spellStart"/>
      <w:r w:rsidRPr="009F3D7C">
        <w:rPr>
          <w:rFonts w:cs="Tahoma"/>
          <w:b/>
          <w:i/>
          <w:szCs w:val="18"/>
        </w:rPr>
        <w:t>CUCE</w:t>
      </w:r>
      <w:proofErr w:type="spellEnd"/>
      <w:r w:rsidRPr="009F3D7C">
        <w:rPr>
          <w:rFonts w:cs="Tahoma"/>
          <w:b/>
          <w:i/>
          <w:szCs w:val="18"/>
        </w:rPr>
        <w:t xml:space="preserve"> del proceso)</w:t>
      </w:r>
      <w:r w:rsidRPr="009F3D7C">
        <w:rPr>
          <w:rFonts w:cs="Tahoma"/>
          <w:szCs w:val="18"/>
        </w:rPr>
        <w:t>, en base a lo solicitado en el DBC.</w:t>
      </w:r>
    </w:p>
    <w:p w:rsidR="00F92CAE" w:rsidRPr="009F3D7C" w:rsidRDefault="00F92CAE" w:rsidP="00F92CAE">
      <w:pPr>
        <w:rPr>
          <w:rFonts w:cs="Tahoma"/>
          <w:szCs w:val="18"/>
        </w:rPr>
      </w:pPr>
    </w:p>
    <w:p w:rsidR="00F92CAE" w:rsidRPr="009F3D7C" w:rsidRDefault="00F92CAE" w:rsidP="00F92CAE">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SEGUNDA.-</w:t>
      </w:r>
      <w:proofErr w:type="gramEnd"/>
      <w:r w:rsidRPr="009F3D7C">
        <w:rPr>
          <w:rFonts w:cs="Tahoma"/>
          <w:b/>
          <w:szCs w:val="18"/>
        </w:rPr>
        <w:t xml:space="preserve"> (LEGISLACIÓN APLICABLE) </w:t>
      </w:r>
      <w:r w:rsidRPr="009F3D7C">
        <w:rPr>
          <w:rFonts w:cs="Tahoma"/>
          <w:szCs w:val="18"/>
        </w:rPr>
        <w:t>El presente Contrato se celebra al amparo de las siguientes disposiciones:</w:t>
      </w:r>
    </w:p>
    <w:p w:rsidR="00F92CAE" w:rsidRPr="009F3D7C" w:rsidRDefault="00F92CAE" w:rsidP="00F92CAE">
      <w:pPr>
        <w:rPr>
          <w:rFonts w:cs="Tahoma"/>
          <w:szCs w:val="18"/>
        </w:rPr>
      </w:pPr>
    </w:p>
    <w:p w:rsidR="00F92CAE" w:rsidRPr="009F3D7C" w:rsidRDefault="00F92CAE" w:rsidP="00F92CAE">
      <w:pPr>
        <w:numPr>
          <w:ilvl w:val="1"/>
          <w:numId w:val="30"/>
        </w:numPr>
        <w:ind w:hanging="578"/>
        <w:rPr>
          <w:rFonts w:cs="Tahoma"/>
          <w:szCs w:val="18"/>
        </w:rPr>
      </w:pPr>
      <w:r w:rsidRPr="009F3D7C">
        <w:rPr>
          <w:rFonts w:cs="Tahoma"/>
          <w:szCs w:val="18"/>
        </w:rPr>
        <w:t>Constitución Política del Estado.</w:t>
      </w:r>
    </w:p>
    <w:p w:rsidR="00F92CAE" w:rsidRPr="009F3D7C" w:rsidRDefault="00F92CAE" w:rsidP="00F92CAE">
      <w:pPr>
        <w:numPr>
          <w:ilvl w:val="1"/>
          <w:numId w:val="30"/>
        </w:numPr>
        <w:ind w:hanging="578"/>
        <w:rPr>
          <w:rFonts w:cs="Tahoma"/>
          <w:szCs w:val="18"/>
        </w:rPr>
      </w:pPr>
      <w:r w:rsidRPr="009F3D7C">
        <w:rPr>
          <w:rFonts w:cs="Tahoma"/>
          <w:szCs w:val="18"/>
        </w:rPr>
        <w:t>Ley Nº 1178, de 20 de julio de 1990, de Administración y Control Gubernamentales.</w:t>
      </w:r>
    </w:p>
    <w:p w:rsidR="00F92CAE" w:rsidRPr="009F3D7C" w:rsidRDefault="00F92CAE" w:rsidP="00F92CAE">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rsidR="00F92CAE" w:rsidRPr="009F3D7C" w:rsidRDefault="00F92CAE" w:rsidP="00F92CAE">
      <w:pPr>
        <w:numPr>
          <w:ilvl w:val="1"/>
          <w:numId w:val="30"/>
        </w:numPr>
        <w:ind w:hanging="578"/>
        <w:rPr>
          <w:rFonts w:cs="Tahoma"/>
          <w:szCs w:val="18"/>
        </w:rPr>
      </w:pPr>
      <w:r w:rsidRPr="009F3D7C">
        <w:rPr>
          <w:rFonts w:cs="Tahoma"/>
          <w:szCs w:val="18"/>
        </w:rPr>
        <w:t>Ley del Presupuesto General del Estado aprobado para la gestión y su reglamentación.</w:t>
      </w:r>
    </w:p>
    <w:p w:rsidR="00F92CAE" w:rsidRPr="009F3D7C" w:rsidRDefault="00F92CAE" w:rsidP="00F92CAE">
      <w:pPr>
        <w:numPr>
          <w:ilvl w:val="1"/>
          <w:numId w:val="30"/>
        </w:numPr>
        <w:ind w:hanging="578"/>
        <w:rPr>
          <w:rFonts w:cs="Tahoma"/>
          <w:szCs w:val="18"/>
        </w:rPr>
      </w:pPr>
      <w:r w:rsidRPr="009F3D7C">
        <w:rPr>
          <w:rFonts w:cs="Tahoma"/>
          <w:szCs w:val="18"/>
        </w:rPr>
        <w:t>Otras disposiciones relacionadas.</w:t>
      </w:r>
    </w:p>
    <w:p w:rsidR="00F92CAE" w:rsidRPr="009F3D7C" w:rsidRDefault="00F92CAE" w:rsidP="00F92CAE">
      <w:pPr>
        <w:ind w:left="720"/>
        <w:rPr>
          <w:rFonts w:cs="Tahoma"/>
          <w:szCs w:val="18"/>
        </w:rPr>
      </w:pPr>
    </w:p>
    <w:p w:rsidR="00F92CAE" w:rsidRPr="009F3D7C" w:rsidRDefault="00F92CAE" w:rsidP="00F92CAE">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szCs w:val="18"/>
        </w:rPr>
      </w:pPr>
      <w:proofErr w:type="gramStart"/>
      <w:r w:rsidRPr="009F3D7C">
        <w:rPr>
          <w:rFonts w:cs="Tahoma"/>
          <w:b/>
          <w:szCs w:val="18"/>
        </w:rPr>
        <w:t>CUARTA.-</w:t>
      </w:r>
      <w:proofErr w:type="gramEnd"/>
      <w:r w:rsidRPr="009F3D7C">
        <w:rPr>
          <w:rFonts w:cs="Tahoma"/>
          <w:b/>
          <w:szCs w:val="18"/>
        </w:rPr>
        <w:t xml:space="preserve"> (DOCUMENTOS INTEGRANTES DEL CONTRATO) </w:t>
      </w:r>
      <w:r w:rsidRPr="009F3D7C">
        <w:rPr>
          <w:szCs w:val="18"/>
        </w:rPr>
        <w:t>Forman parte del presente contrato, los siguientes documentos:</w:t>
      </w:r>
    </w:p>
    <w:p w:rsidR="00F92CAE" w:rsidRPr="009F3D7C" w:rsidRDefault="00F92CAE" w:rsidP="00F92CAE">
      <w:pPr>
        <w:ind w:left="720"/>
        <w:rPr>
          <w:rFonts w:cs="Tahoma"/>
          <w:szCs w:val="18"/>
        </w:rPr>
      </w:pPr>
    </w:p>
    <w:p w:rsidR="00F92CAE" w:rsidRPr="009F3D7C" w:rsidRDefault="00F92CAE" w:rsidP="00F92CAE">
      <w:pPr>
        <w:numPr>
          <w:ilvl w:val="0"/>
          <w:numId w:val="28"/>
        </w:numPr>
        <w:rPr>
          <w:rFonts w:cs="Tahoma"/>
          <w:szCs w:val="18"/>
        </w:rPr>
      </w:pPr>
      <w:r w:rsidRPr="009F3D7C">
        <w:rPr>
          <w:rFonts w:cs="Tahoma"/>
          <w:szCs w:val="18"/>
        </w:rPr>
        <w:t xml:space="preserve">Documento Base de Contratación. </w:t>
      </w:r>
    </w:p>
    <w:p w:rsidR="00F92CAE" w:rsidRPr="009F3D7C" w:rsidRDefault="00F92CAE" w:rsidP="00F92CAE">
      <w:pPr>
        <w:numPr>
          <w:ilvl w:val="0"/>
          <w:numId w:val="28"/>
        </w:numPr>
        <w:rPr>
          <w:rFonts w:cs="Tahoma"/>
          <w:szCs w:val="18"/>
        </w:rPr>
      </w:pPr>
      <w:r w:rsidRPr="009F3D7C">
        <w:rPr>
          <w:rFonts w:cs="Tahoma"/>
          <w:szCs w:val="18"/>
        </w:rPr>
        <w:t>Propuesta Adjudicada.</w:t>
      </w:r>
    </w:p>
    <w:p w:rsidR="00F92CAE" w:rsidRPr="009F3D7C" w:rsidRDefault="00F92CAE" w:rsidP="00F92CAE">
      <w:pPr>
        <w:numPr>
          <w:ilvl w:val="0"/>
          <w:numId w:val="28"/>
        </w:numPr>
        <w:rPr>
          <w:rFonts w:cs="Tahoma"/>
          <w:szCs w:val="18"/>
        </w:rPr>
      </w:pPr>
      <w:r w:rsidRPr="009F3D7C">
        <w:rPr>
          <w:rFonts w:cs="Tahoma"/>
          <w:szCs w:val="18"/>
        </w:rPr>
        <w:t>Documento de Adjudicación.</w:t>
      </w:r>
    </w:p>
    <w:p w:rsidR="00F92CAE" w:rsidRPr="009F3D7C" w:rsidRDefault="00F92CAE" w:rsidP="00F92CAE">
      <w:pPr>
        <w:numPr>
          <w:ilvl w:val="0"/>
          <w:numId w:val="28"/>
        </w:numPr>
        <w:rPr>
          <w:rFonts w:cs="Tahoma"/>
          <w:szCs w:val="18"/>
        </w:rPr>
      </w:pPr>
      <w:r w:rsidRPr="009F3D7C">
        <w:rPr>
          <w:rFonts w:cs="Tahoma"/>
          <w:szCs w:val="18"/>
        </w:rPr>
        <w:t>Certificado RUPE.</w:t>
      </w:r>
    </w:p>
    <w:p w:rsidR="00F92CAE" w:rsidRPr="009F3D7C" w:rsidRDefault="00F92CAE" w:rsidP="00F92CAE">
      <w:pPr>
        <w:rPr>
          <w:rFonts w:cs="Tahoma"/>
          <w:b/>
          <w:szCs w:val="18"/>
        </w:rPr>
      </w:pPr>
    </w:p>
    <w:p w:rsidR="00F92CAE" w:rsidRPr="009F3D7C" w:rsidRDefault="00F92CAE" w:rsidP="00F92CAE">
      <w:pPr>
        <w:rPr>
          <w:rFonts w:cs="Tahoma"/>
          <w:b/>
          <w:szCs w:val="18"/>
        </w:rPr>
      </w:pPr>
      <w:proofErr w:type="gramStart"/>
      <w:r w:rsidRPr="009F3D7C">
        <w:rPr>
          <w:rFonts w:cs="Tahoma"/>
          <w:b/>
          <w:szCs w:val="18"/>
        </w:rPr>
        <w:t>QUINTA.-</w:t>
      </w:r>
      <w:proofErr w:type="gramEnd"/>
      <w:r w:rsidRPr="009F3D7C">
        <w:rPr>
          <w:rFonts w:cs="Tahoma"/>
          <w:b/>
          <w:szCs w:val="18"/>
        </w:rPr>
        <w:t xml:space="preserve"> (OBLIGACIONES DE LAS PARTES)</w:t>
      </w:r>
    </w:p>
    <w:p w:rsidR="00F92CAE" w:rsidRPr="009F3D7C" w:rsidRDefault="00F92CAE" w:rsidP="00F92CAE">
      <w:pPr>
        <w:rPr>
          <w:rFonts w:cs="Tahoma"/>
          <w:szCs w:val="18"/>
        </w:rPr>
      </w:pPr>
    </w:p>
    <w:p w:rsidR="00F92CAE" w:rsidRPr="009F3D7C" w:rsidRDefault="00F92CAE" w:rsidP="00F92CAE">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rsidR="00F92CAE" w:rsidRPr="009F3D7C"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075223" w:rsidRDefault="00F92CAE" w:rsidP="00F92CAE">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rsidR="00F92CAE" w:rsidRPr="009F3D7C" w:rsidRDefault="00F92CAE" w:rsidP="00F92CAE">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rsidR="00F92CAE" w:rsidRPr="009F3D7C" w:rsidRDefault="00F92CAE" w:rsidP="00F92CAE">
      <w:pPr>
        <w:rPr>
          <w:rFonts w:cs="Tahoma"/>
          <w:szCs w:val="18"/>
        </w:rPr>
      </w:pPr>
    </w:p>
    <w:p w:rsidR="00F92CAE" w:rsidRPr="009F3D7C" w:rsidRDefault="00F92CAE" w:rsidP="00F92CAE">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rsidR="00F92CAE" w:rsidRPr="009F3D7C" w:rsidRDefault="00F92CAE" w:rsidP="00F92CAE">
      <w:pPr>
        <w:rPr>
          <w:rFonts w:cs="Tahoma"/>
          <w:szCs w:val="18"/>
        </w:rPr>
      </w:pPr>
    </w:p>
    <w:p w:rsidR="00F92CAE" w:rsidRPr="009F3D7C" w:rsidRDefault="00F92CAE" w:rsidP="00F92CAE">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rsidR="00F92CAE" w:rsidRPr="009F3D7C" w:rsidRDefault="00F92CAE" w:rsidP="00F92CAE">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rsidR="00F92CAE" w:rsidRPr="009F3D7C" w:rsidRDefault="00F92CAE" w:rsidP="00F92CAE">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rsidR="00F92CAE" w:rsidRDefault="00F92CAE" w:rsidP="00F92CAE">
      <w:pPr>
        <w:numPr>
          <w:ilvl w:val="2"/>
          <w:numId w:val="31"/>
        </w:numPr>
        <w:ind w:left="851"/>
        <w:rPr>
          <w:rFonts w:cs="MECOGP+Verdana"/>
          <w:szCs w:val="18"/>
        </w:rPr>
      </w:pPr>
      <w:r w:rsidRPr="009F3D7C">
        <w:rPr>
          <w:rFonts w:cs="MECOGP+Verdana"/>
          <w:szCs w:val="18"/>
        </w:rPr>
        <w:t>Cumplir cada una de las cláusulas del presente contrato.</w:t>
      </w:r>
    </w:p>
    <w:p w:rsidR="00F92CAE" w:rsidRPr="009F3D7C" w:rsidRDefault="00F92CAE" w:rsidP="00F92CAE">
      <w:pPr>
        <w:rPr>
          <w:rFonts w:cs="MECOGP+Verdana"/>
          <w:szCs w:val="18"/>
        </w:rPr>
      </w:pPr>
    </w:p>
    <w:p w:rsidR="00F92CAE" w:rsidRPr="009F3D7C" w:rsidRDefault="00F92CAE" w:rsidP="00F92CAE">
      <w:pPr>
        <w:autoSpaceDE w:val="0"/>
        <w:autoSpaceDN w:val="0"/>
        <w:adjustRightInd w:val="0"/>
        <w:rPr>
          <w:rFonts w:cs="Tahoma"/>
          <w:b/>
          <w:szCs w:val="18"/>
        </w:rPr>
      </w:pPr>
      <w:proofErr w:type="gramStart"/>
      <w:r w:rsidRPr="009F3D7C">
        <w:rPr>
          <w:rFonts w:cs="Tahoma"/>
          <w:b/>
          <w:szCs w:val="18"/>
        </w:rPr>
        <w:t>SEXTA.-</w:t>
      </w:r>
      <w:proofErr w:type="gramEnd"/>
      <w:r w:rsidRPr="009F3D7C">
        <w:rPr>
          <w:rFonts w:cs="Tahoma"/>
          <w:b/>
          <w:szCs w:val="18"/>
        </w:rPr>
        <w:t xml:space="preserve">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rsidR="00F92CAE" w:rsidRPr="009F3D7C" w:rsidRDefault="00F92CAE" w:rsidP="00F92CAE">
      <w:pPr>
        <w:rPr>
          <w:rFonts w:cs="Tahoma"/>
          <w:b/>
          <w:szCs w:val="18"/>
        </w:rPr>
      </w:pPr>
    </w:p>
    <w:p w:rsidR="00F92CAE" w:rsidRPr="009F3D7C" w:rsidRDefault="00F92CAE" w:rsidP="00F92CAE">
      <w:pPr>
        <w:autoSpaceDE w:val="0"/>
        <w:autoSpaceDN w:val="0"/>
        <w:adjustRightInd w:val="0"/>
        <w:rPr>
          <w:rFonts w:cs="Tahoma"/>
          <w:szCs w:val="18"/>
        </w:rPr>
      </w:pPr>
      <w:proofErr w:type="gramStart"/>
      <w:r w:rsidRPr="009F3D7C">
        <w:rPr>
          <w:rFonts w:cs="Tahoma"/>
          <w:b/>
          <w:szCs w:val="18"/>
        </w:rPr>
        <w:t>SÉPTIMA.-</w:t>
      </w:r>
      <w:proofErr w:type="gramEnd"/>
      <w:r w:rsidRPr="009F3D7C">
        <w:rPr>
          <w:rFonts w:cs="Tahoma"/>
          <w:b/>
          <w:szCs w:val="18"/>
        </w:rPr>
        <w:t xml:space="preserve">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rsidR="00F92CAE" w:rsidRPr="009F3D7C" w:rsidRDefault="00F92CAE" w:rsidP="00F92CAE">
      <w:pPr>
        <w:autoSpaceDE w:val="0"/>
        <w:autoSpaceDN w:val="0"/>
        <w:adjustRightInd w:val="0"/>
        <w:rPr>
          <w:rFonts w:cs="Tahoma"/>
          <w:szCs w:val="18"/>
        </w:rPr>
      </w:pPr>
    </w:p>
    <w:p w:rsidR="00F92CAE" w:rsidRPr="009F3D7C" w:rsidRDefault="00F92CAE" w:rsidP="00F92CAE">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rsidR="00F92CAE" w:rsidRPr="009F3D7C" w:rsidRDefault="00F92CAE" w:rsidP="00F92CAE">
      <w:pPr>
        <w:rPr>
          <w:rFonts w:cs="Arial"/>
          <w:b/>
          <w:i/>
          <w:iCs/>
          <w:szCs w:val="18"/>
        </w:rPr>
      </w:pPr>
    </w:p>
    <w:p w:rsidR="00F92CAE" w:rsidRPr="009F3D7C" w:rsidRDefault="00F92CAE" w:rsidP="00F92CAE">
      <w:pPr>
        <w:widowControl w:val="0"/>
        <w:autoSpaceDE w:val="0"/>
        <w:autoSpaceDN w:val="0"/>
        <w:adjustRightInd w:val="0"/>
        <w:rPr>
          <w:rFonts w:cs="Arial"/>
          <w:szCs w:val="18"/>
        </w:rPr>
      </w:pPr>
      <w:proofErr w:type="gramStart"/>
      <w:r w:rsidRPr="009F3D7C">
        <w:rPr>
          <w:rFonts w:cs="Tahoma"/>
          <w:b/>
          <w:szCs w:val="18"/>
        </w:rPr>
        <w:t>OCTAVA.-</w:t>
      </w:r>
      <w:proofErr w:type="gramEnd"/>
      <w:r w:rsidRPr="009F3D7C">
        <w:rPr>
          <w:rFonts w:cs="Tahoma"/>
          <w:b/>
          <w:szCs w:val="18"/>
        </w:rPr>
        <w:t xml:space="preserve"> (ANTICIPO) </w:t>
      </w:r>
      <w:r w:rsidRPr="009F3D7C">
        <w:rPr>
          <w:rFonts w:cs="Arial"/>
          <w:i/>
          <w:iCs/>
          <w:szCs w:val="18"/>
        </w:rPr>
        <w:t>En el presente con</w:t>
      </w:r>
      <w:r w:rsidRPr="007A58FB">
        <w:rPr>
          <w:rFonts w:cs="Arial"/>
          <w:i/>
          <w:iCs/>
          <w:szCs w:val="18"/>
        </w:rPr>
        <w:t>trato no se otorgará anticipo.</w:t>
      </w:r>
    </w:p>
    <w:p w:rsidR="00F92CAE" w:rsidRPr="009F3D7C" w:rsidRDefault="00F92CAE" w:rsidP="00F92CAE">
      <w:pPr>
        <w:widowControl w:val="0"/>
        <w:autoSpaceDE w:val="0"/>
        <w:autoSpaceDN w:val="0"/>
        <w:adjustRightInd w:val="0"/>
        <w:rPr>
          <w:rFonts w:cs="Tahoma"/>
          <w:szCs w:val="18"/>
        </w:rPr>
      </w:pPr>
    </w:p>
    <w:p w:rsidR="00F92CAE" w:rsidRPr="009F3D7C" w:rsidRDefault="00F92CAE" w:rsidP="00F92CAE">
      <w:pPr>
        <w:rPr>
          <w:rFonts w:cs="Tahoma"/>
          <w:szCs w:val="18"/>
        </w:rPr>
      </w:pPr>
      <w:proofErr w:type="gramStart"/>
      <w:r w:rsidRPr="009F3D7C">
        <w:rPr>
          <w:rFonts w:cs="Tahoma"/>
          <w:b/>
          <w:szCs w:val="18"/>
        </w:rPr>
        <w:t>NOVENA.-</w:t>
      </w:r>
      <w:proofErr w:type="gramEnd"/>
      <w:r w:rsidRPr="009F3D7C">
        <w:rPr>
          <w:rFonts w:cs="Tahoma"/>
          <w:b/>
          <w:szCs w:val="18"/>
        </w:rPr>
        <w:t xml:space="preserve">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rsidR="00F92CAE" w:rsidRPr="009F3D7C" w:rsidRDefault="00F92CAE" w:rsidP="00F92CAE">
      <w:pPr>
        <w:rPr>
          <w:b/>
          <w:szCs w:val="18"/>
        </w:rPr>
      </w:pPr>
    </w:p>
    <w:p w:rsidR="00F92CAE" w:rsidRPr="009F3D7C" w:rsidRDefault="00F92CAE" w:rsidP="00F92CAE">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rsidR="00F92CAE" w:rsidRPr="009F3D7C" w:rsidRDefault="00F92CAE" w:rsidP="00F92CAE">
      <w:pPr>
        <w:rPr>
          <w:b/>
          <w:i/>
          <w:szCs w:val="18"/>
        </w:rPr>
      </w:pPr>
    </w:p>
    <w:p w:rsidR="00F92CAE" w:rsidRPr="009F3D7C" w:rsidRDefault="00F92CAE" w:rsidP="00F92CAE">
      <w:pPr>
        <w:rPr>
          <w:rFonts w:cs="Tahoma"/>
          <w:b/>
          <w:szCs w:val="18"/>
        </w:rPr>
      </w:pPr>
      <w:proofErr w:type="gramStart"/>
      <w:r w:rsidRPr="009F3D7C">
        <w:rPr>
          <w:rFonts w:cs="Tahoma"/>
          <w:b/>
          <w:szCs w:val="18"/>
        </w:rPr>
        <w:t>DÉCIMA.-</w:t>
      </w:r>
      <w:proofErr w:type="gramEnd"/>
      <w:r w:rsidRPr="009F3D7C">
        <w:rPr>
          <w:rFonts w:cs="Tahoma"/>
          <w:b/>
          <w:szCs w:val="18"/>
        </w:rPr>
        <w:t xml:space="preserve">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rsidR="00F92CAE" w:rsidRPr="009F3D7C" w:rsidRDefault="00F92CAE" w:rsidP="00F92CAE">
      <w:pPr>
        <w:widowControl w:val="0"/>
        <w:autoSpaceDE w:val="0"/>
        <w:autoSpaceDN w:val="0"/>
        <w:adjustRightInd w:val="0"/>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PRIMERA.-</w:t>
      </w:r>
      <w:proofErr w:type="gramEnd"/>
      <w:r w:rsidRPr="009F3D7C">
        <w:rPr>
          <w:rFonts w:cs="Tahoma"/>
          <w:b/>
          <w:szCs w:val="18"/>
        </w:rPr>
        <w:t xml:space="preserve"> (MONTO Y FORMA DE PAGO)</w:t>
      </w:r>
    </w:p>
    <w:p w:rsidR="00F92CAE" w:rsidRPr="009F3D7C" w:rsidRDefault="00F92CAE" w:rsidP="00F92CAE">
      <w:pPr>
        <w:rPr>
          <w:rFonts w:cs="Tahoma"/>
          <w:b/>
          <w:i/>
          <w:szCs w:val="18"/>
        </w:rPr>
      </w:pPr>
    </w:p>
    <w:p w:rsidR="00F92CAE" w:rsidRPr="009F3D7C" w:rsidRDefault="00F92CAE" w:rsidP="00F92CAE">
      <w:pPr>
        <w:numPr>
          <w:ilvl w:val="0"/>
          <w:numId w:val="33"/>
        </w:numPr>
        <w:ind w:left="709" w:hanging="709"/>
        <w:rPr>
          <w:szCs w:val="18"/>
        </w:rPr>
      </w:pPr>
      <w:proofErr w:type="gramStart"/>
      <w:r w:rsidRPr="009F3D7C">
        <w:rPr>
          <w:b/>
          <w:szCs w:val="18"/>
        </w:rPr>
        <w:t>MONTO.-</w:t>
      </w:r>
      <w:proofErr w:type="gramEnd"/>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rsidR="00F92CAE" w:rsidRPr="009F3D7C" w:rsidRDefault="00F92CAE" w:rsidP="00F92CAE">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rsidR="00F92CAE" w:rsidRPr="009F3D7C" w:rsidRDefault="00F92CAE" w:rsidP="00F92CAE">
      <w:pPr>
        <w:ind w:left="709"/>
        <w:rPr>
          <w:szCs w:val="18"/>
        </w:rPr>
      </w:pPr>
      <w:r w:rsidRPr="009F3D7C">
        <w:rPr>
          <w:szCs w:val="18"/>
        </w:rPr>
        <w:t xml:space="preserve"> </w:t>
      </w:r>
    </w:p>
    <w:p w:rsidR="00F92CAE" w:rsidRPr="007A58FB" w:rsidRDefault="00F92CAE" w:rsidP="00F92CAE">
      <w:pPr>
        <w:numPr>
          <w:ilvl w:val="0"/>
          <w:numId w:val="33"/>
        </w:numPr>
        <w:ind w:left="709" w:hanging="709"/>
        <w:rPr>
          <w:b/>
          <w:i/>
          <w:szCs w:val="18"/>
        </w:rPr>
      </w:pPr>
      <w:r w:rsidRPr="009F3D7C">
        <w:rPr>
          <w:rFonts w:cs="Tahoma"/>
          <w:b/>
          <w:szCs w:val="18"/>
        </w:rPr>
        <w:t xml:space="preserve">FORMA DE </w:t>
      </w:r>
      <w:proofErr w:type="gramStart"/>
      <w:r w:rsidRPr="009F3D7C">
        <w:rPr>
          <w:rFonts w:cs="Tahoma"/>
          <w:b/>
          <w:szCs w:val="18"/>
        </w:rPr>
        <w:t>PAGO</w:t>
      </w:r>
      <w:r w:rsidRPr="009F3D7C">
        <w:rPr>
          <w:b/>
          <w:szCs w:val="18"/>
        </w:rPr>
        <w:t>.-</w:t>
      </w:r>
      <w:proofErr w:type="gramEnd"/>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rsidR="00F92CAE" w:rsidRPr="007A58FB" w:rsidRDefault="00F92CAE" w:rsidP="00F92CAE">
      <w:pPr>
        <w:spacing w:line="276" w:lineRule="auto"/>
        <w:rPr>
          <w:rFonts w:ascii="Tahoma" w:eastAsia="Tahoma" w:hAnsi="Tahoma" w:cs="Tahoma"/>
          <w:b/>
          <w:sz w:val="20"/>
          <w:szCs w:val="20"/>
          <w:lang w:eastAsia="es-BO"/>
        </w:rPr>
      </w:pPr>
    </w:p>
    <w:p w:rsidR="00F92CAE" w:rsidRPr="007A58FB" w:rsidRDefault="00F92CAE" w:rsidP="00F92CAE">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rsidR="00F92CAE" w:rsidRPr="007A58FB" w:rsidRDefault="00F92CAE" w:rsidP="00F92CAE">
      <w:pPr>
        <w:spacing w:line="276" w:lineRule="auto"/>
        <w:rPr>
          <w:rFonts w:ascii="Tahoma" w:eastAsia="Tahoma" w:hAnsi="Tahoma" w:cs="Tahoma"/>
          <w:sz w:val="20"/>
          <w:szCs w:val="20"/>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rsidR="00F92CAE" w:rsidRPr="007A58FB" w:rsidRDefault="00F92CAE" w:rsidP="00F92CAE">
      <w:pPr>
        <w:spacing w:line="276" w:lineRule="auto"/>
        <w:rPr>
          <w:rFonts w:ascii="Tahoma" w:eastAsia="Tahoma" w:hAnsi="Tahoma" w:cs="Tahoma"/>
          <w:sz w:val="20"/>
          <w:szCs w:val="20"/>
          <w:highlight w:val="yellow"/>
          <w:lang w:eastAsia="es-BO"/>
        </w:rPr>
      </w:pPr>
    </w:p>
    <w:p w:rsidR="00F92CAE" w:rsidRPr="007A58FB" w:rsidRDefault="00F92CAE" w:rsidP="00F92CAE">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w:t>
      </w:r>
      <w:proofErr w:type="spellStart"/>
      <w:r w:rsidRPr="007A58FB">
        <w:rPr>
          <w:rFonts w:ascii="Tahoma" w:eastAsia="Tahoma" w:hAnsi="Tahoma" w:cs="Tahoma"/>
          <w:sz w:val="20"/>
          <w:szCs w:val="20"/>
          <w:lang w:eastAsia="es-BO"/>
        </w:rPr>
        <w:t>IPER</w:t>
      </w:r>
      <w:proofErr w:type="spellEnd"/>
      <w:r w:rsidRPr="007A58FB">
        <w:rPr>
          <w:rFonts w:ascii="Tahoma" w:eastAsia="Tahoma" w:hAnsi="Tahoma" w:cs="Tahoma"/>
          <w:sz w:val="20"/>
          <w:szCs w:val="20"/>
          <w:lang w:eastAsia="es-BO"/>
        </w:rPr>
        <w:t>).</w:t>
      </w:r>
    </w:p>
    <w:p w:rsidR="00F92CAE" w:rsidRPr="007A58FB" w:rsidRDefault="00F92CAE" w:rsidP="00F92CAE">
      <w:pPr>
        <w:spacing w:line="276" w:lineRule="auto"/>
        <w:rPr>
          <w:rFonts w:ascii="Tahoma" w:eastAsia="Tahoma" w:hAnsi="Tahoma" w:cs="Tahoma"/>
          <w:sz w:val="20"/>
          <w:szCs w:val="20"/>
          <w:highlight w:val="green"/>
          <w:lang w:eastAsia="es-BO"/>
        </w:rPr>
      </w:pPr>
    </w:p>
    <w:p w:rsidR="00F92CAE" w:rsidRDefault="00F92CAE" w:rsidP="00F92CAE">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rsidR="00F92CAE" w:rsidRDefault="00F92CAE" w:rsidP="00F92CAE">
      <w:pPr>
        <w:spacing w:line="276" w:lineRule="auto"/>
        <w:ind w:left="708"/>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w:t>
      </w:r>
      <w:proofErr w:type="gramStart"/>
      <w:r w:rsidRPr="00D220FE">
        <w:rPr>
          <w:rFonts w:ascii="Tahoma" w:eastAsia="Tahoma" w:hAnsi="Tahoma" w:cs="Tahoma"/>
          <w:lang w:eastAsia="es-BO"/>
        </w:rPr>
        <w:t>en  la</w:t>
      </w:r>
      <w:proofErr w:type="gramEnd"/>
      <w:r w:rsidRPr="00D220FE">
        <w:rPr>
          <w:rFonts w:ascii="Tahoma" w:eastAsia="Tahoma" w:hAnsi="Tahoma" w:cs="Tahoma"/>
          <w:lang w:eastAsia="es-BO"/>
        </w:rPr>
        <w:t xml:space="preserve"> actividad 71813 Consultores, Servicios profesionales y Técnicos.</w:t>
      </w:r>
    </w:p>
    <w:p w:rsidR="00F92CAE" w:rsidRDefault="00F92CAE" w:rsidP="00F92CAE">
      <w:pPr>
        <w:spacing w:line="276" w:lineRule="auto"/>
        <w:ind w:left="708" w:hanging="141"/>
        <w:rPr>
          <w:rFonts w:ascii="Tahoma" w:eastAsia="Tahoma" w:hAnsi="Tahoma" w:cs="Tahoma"/>
          <w:sz w:val="20"/>
          <w:szCs w:val="20"/>
          <w:lang w:eastAsia="es-BO"/>
        </w:rPr>
      </w:pP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w:t>
      </w:r>
      <w:r w:rsidRPr="00D220FE">
        <w:rPr>
          <w:rFonts w:ascii="Tahoma" w:eastAsia="Tahoma" w:hAnsi="Tahoma" w:cs="Tahoma"/>
          <w:lang w:eastAsia="es-BO"/>
        </w:rPr>
        <w:lastRenderedPageBreak/>
        <w:t>agregado (IVA) contenido en facturas, notas fiscales o documentos equivalentes originales que consignen su Número de Identificación Tributaria (</w:t>
      </w:r>
      <w:proofErr w:type="spellStart"/>
      <w:r w:rsidRPr="00D220FE">
        <w:rPr>
          <w:rFonts w:ascii="Tahoma" w:eastAsia="Tahoma" w:hAnsi="Tahoma" w:cs="Tahoma"/>
          <w:lang w:eastAsia="es-BO"/>
        </w:rPr>
        <w:t>NIT</w:t>
      </w:r>
      <w:proofErr w:type="spellEnd"/>
      <w:r w:rsidRPr="00D220FE">
        <w:rPr>
          <w:rFonts w:ascii="Tahoma" w:eastAsia="Tahoma" w:hAnsi="Tahoma" w:cs="Tahoma"/>
          <w:lang w:eastAsia="es-BO"/>
        </w:rPr>
        <w:t xml:space="preserve">)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y apellido del </w:t>
      </w:r>
      <w:r w:rsidRPr="007A58FB">
        <w:rPr>
          <w:rFonts w:ascii="Tahoma" w:eastAsia="Tahoma" w:hAnsi="Tahoma" w:cs="Tahoma"/>
          <w:b/>
          <w:lang w:eastAsia="es-BO"/>
        </w:rPr>
        <w:t>CONSULTOR.</w:t>
      </w:r>
    </w:p>
    <w:p w:rsidR="00F92CAE" w:rsidRPr="00D220FE"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rsidR="00F92CAE" w:rsidRPr="007A58FB" w:rsidRDefault="00F92CAE" w:rsidP="00F92CAE">
      <w:pPr>
        <w:pStyle w:val="Prrafodelista"/>
        <w:numPr>
          <w:ilvl w:val="0"/>
          <w:numId w:val="41"/>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w:t>
      </w:r>
      <w:proofErr w:type="spellStart"/>
      <w:r w:rsidRPr="007A58FB">
        <w:rPr>
          <w:rFonts w:ascii="Tahoma" w:eastAsia="Tahoma" w:hAnsi="Tahoma" w:cs="Tahoma"/>
          <w:lang w:eastAsia="es-BO"/>
        </w:rPr>
        <w:t>NIT</w:t>
      </w:r>
      <w:proofErr w:type="spellEnd"/>
      <w:r w:rsidRPr="007A58FB">
        <w:rPr>
          <w:rFonts w:ascii="Tahoma" w:eastAsia="Tahoma" w:hAnsi="Tahoma" w:cs="Tahoma"/>
          <w:lang w:eastAsia="es-BO"/>
        </w:rPr>
        <w:t xml:space="preserve">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rsidR="00F92CAE" w:rsidRPr="009F3D7C" w:rsidRDefault="00F92CAE" w:rsidP="00F92CAE">
      <w:pPr>
        <w:rPr>
          <w:szCs w:val="18"/>
        </w:rPr>
      </w:pPr>
    </w:p>
    <w:p w:rsidR="00F92CAE" w:rsidRPr="009F3D7C" w:rsidRDefault="00F92CAE" w:rsidP="00F92CAE">
      <w:pPr>
        <w:autoSpaceDE w:val="0"/>
        <w:autoSpaceDN w:val="0"/>
        <w:adjustRightInd w:val="0"/>
        <w:rPr>
          <w:rFonts w:cs="Tahoma"/>
          <w:b/>
          <w:bCs/>
          <w:szCs w:val="18"/>
        </w:rPr>
      </w:pPr>
      <w:r w:rsidRPr="009F3D7C">
        <w:rPr>
          <w:rFonts w:cs="Tahoma"/>
          <w:b/>
          <w:bCs/>
          <w:szCs w:val="18"/>
        </w:rPr>
        <w:t xml:space="preserve">DÉCIMA </w:t>
      </w:r>
      <w:proofErr w:type="gramStart"/>
      <w:r w:rsidRPr="009F3D7C">
        <w:rPr>
          <w:rFonts w:cs="Tahoma"/>
          <w:b/>
          <w:bCs/>
          <w:szCs w:val="18"/>
        </w:rPr>
        <w:t>SEGUNDA.-</w:t>
      </w:r>
      <w:proofErr w:type="gramEnd"/>
      <w:r w:rsidRPr="009F3D7C">
        <w:rPr>
          <w:rFonts w:cs="Tahoma"/>
          <w:b/>
          <w:bCs/>
          <w:szCs w:val="18"/>
        </w:rPr>
        <w:t xml:space="preserve">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rsidR="00F92CAE" w:rsidRDefault="00F92CAE" w:rsidP="00F92CAE">
      <w:pPr>
        <w:widowControl w:val="0"/>
        <w:autoSpaceDE w:val="0"/>
        <w:autoSpaceDN w:val="0"/>
        <w:adjustRightInd w:val="0"/>
        <w:rPr>
          <w:rFonts w:cs="Tahoma"/>
          <w:b/>
          <w:szCs w:val="18"/>
        </w:rPr>
      </w:pPr>
    </w:p>
    <w:p w:rsidR="00F92CAE" w:rsidRPr="00D220FE" w:rsidRDefault="00F92CAE" w:rsidP="00F92CAE">
      <w:pPr>
        <w:rPr>
          <w:rFonts w:ascii="Tahoma" w:eastAsia="Tahoma" w:hAnsi="Tahoma" w:cs="Tahoma"/>
          <w:sz w:val="20"/>
          <w:szCs w:val="20"/>
          <w:lang w:eastAsia="es-BO"/>
        </w:rPr>
      </w:pPr>
      <w:r>
        <w:rPr>
          <w:rFonts w:cs="Tahoma"/>
          <w:b/>
          <w:szCs w:val="18"/>
        </w:rPr>
        <w:t xml:space="preserve">DECIMA </w:t>
      </w:r>
      <w:proofErr w:type="gramStart"/>
      <w:r>
        <w:rPr>
          <w:rFonts w:cs="Tahoma"/>
          <w:b/>
          <w:szCs w:val="18"/>
        </w:rPr>
        <w:t>TERCERA.-</w:t>
      </w:r>
      <w:proofErr w:type="gramEnd"/>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rsidR="00F92CAE" w:rsidRPr="00D220FE" w:rsidRDefault="00F92CAE" w:rsidP="00F92CAE">
      <w:pPr>
        <w:spacing w:line="276" w:lineRule="auto"/>
        <w:rPr>
          <w:rFonts w:ascii="Tahoma" w:eastAsia="Tahoma" w:hAnsi="Tahoma" w:cs="Tahoma"/>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rsidR="00F92CAE" w:rsidRPr="00D220FE" w:rsidRDefault="00F92CAE" w:rsidP="00F92CAE">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F92CAE" w:rsidRPr="00D220FE" w:rsidTr="006F2D35">
        <w:trPr>
          <w:trHeight w:val="360"/>
        </w:trPr>
        <w:tc>
          <w:tcPr>
            <w:tcW w:w="4402"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rsidR="00F92CAE" w:rsidRPr="00D220FE" w:rsidRDefault="00F92CAE" w:rsidP="006F2D35">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F92CAE" w:rsidRPr="00D220FE" w:rsidTr="006F2D35">
        <w:trPr>
          <w:trHeight w:val="360"/>
        </w:trPr>
        <w:tc>
          <w:tcPr>
            <w:tcW w:w="4402"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F92CAE" w:rsidRPr="00D220FE" w:rsidTr="006F2D35">
        <w:trPr>
          <w:trHeight w:val="240"/>
        </w:trPr>
        <w:tc>
          <w:tcPr>
            <w:tcW w:w="4402"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F92CAE" w:rsidRPr="00D220FE" w:rsidTr="006F2D35">
        <w:trPr>
          <w:trHeight w:val="360"/>
        </w:trPr>
        <w:tc>
          <w:tcPr>
            <w:tcW w:w="4402"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rsidR="00F92CAE" w:rsidRPr="00D220FE" w:rsidRDefault="00F92CAE" w:rsidP="006F2D35">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rsidR="00F92CAE" w:rsidRPr="00D220FE" w:rsidRDefault="00F92CAE" w:rsidP="00F92CAE">
      <w:pPr>
        <w:spacing w:line="276" w:lineRule="auto"/>
        <w:rPr>
          <w:rFonts w:ascii="Tahoma" w:eastAsia="Tahoma" w:hAnsi="Tahoma" w:cs="Tahoma"/>
          <w:b/>
          <w:sz w:val="20"/>
          <w:szCs w:val="20"/>
          <w:lang w:eastAsia="es-BO"/>
        </w:rPr>
      </w:pPr>
    </w:p>
    <w:p w:rsidR="00F92CAE" w:rsidRPr="00D220FE" w:rsidRDefault="00F92CAE" w:rsidP="00F92CAE">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rsidR="00F92CAE" w:rsidRDefault="00F92CAE" w:rsidP="00F92CAE">
      <w:pPr>
        <w:autoSpaceDE w:val="0"/>
        <w:autoSpaceDN w:val="0"/>
        <w:adjustRightInd w:val="0"/>
        <w:rPr>
          <w:rFonts w:cs="Tahoma"/>
          <w:b/>
          <w:szCs w:val="18"/>
        </w:rPr>
      </w:pPr>
    </w:p>
    <w:p w:rsidR="00F92CAE" w:rsidRPr="009F3D7C" w:rsidRDefault="00F92CAE" w:rsidP="00F92CAE">
      <w:pPr>
        <w:autoSpaceDE w:val="0"/>
        <w:autoSpaceDN w:val="0"/>
        <w:adjustRightInd w:val="0"/>
        <w:rPr>
          <w:rFonts w:cs="Tahoma"/>
          <w:szCs w:val="18"/>
        </w:rPr>
      </w:pPr>
      <w:r w:rsidRPr="009F3D7C">
        <w:rPr>
          <w:rFonts w:cs="Tahoma"/>
          <w:b/>
          <w:szCs w:val="18"/>
        </w:rPr>
        <w:t xml:space="preserve">DÉCIMA </w:t>
      </w:r>
      <w:proofErr w:type="gramStart"/>
      <w:r w:rsidRPr="009F3D7C">
        <w:rPr>
          <w:rFonts w:cs="Tahoma"/>
          <w:b/>
          <w:szCs w:val="18"/>
        </w:rPr>
        <w:t>CUARTA.-</w:t>
      </w:r>
      <w:proofErr w:type="gramEnd"/>
      <w:r w:rsidRPr="009F3D7C">
        <w:rPr>
          <w:rFonts w:cs="Tahoma"/>
          <w:b/>
          <w:szCs w:val="18"/>
        </w:rPr>
        <w:t xml:space="preserve">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rsidR="00F92CAE" w:rsidRDefault="00F92CAE" w:rsidP="00F92CAE">
      <w:pPr>
        <w:rPr>
          <w:rFonts w:cs="Tahoma"/>
          <w:b/>
          <w:szCs w:val="18"/>
        </w:rPr>
      </w:pPr>
    </w:p>
    <w:p w:rsidR="00F92CAE" w:rsidRPr="009F3D7C" w:rsidRDefault="00F92CAE" w:rsidP="00F92CAE">
      <w:pPr>
        <w:rPr>
          <w:rFonts w:cs="Tahoma"/>
          <w:b/>
          <w:szCs w:val="18"/>
        </w:rPr>
      </w:pPr>
      <w:r w:rsidRPr="009F3D7C">
        <w:rPr>
          <w:rFonts w:cs="Tahoma"/>
          <w:b/>
          <w:szCs w:val="18"/>
        </w:rPr>
        <w:t xml:space="preserve">DÉCIMA </w:t>
      </w:r>
      <w:proofErr w:type="gramStart"/>
      <w:r w:rsidRPr="009F3D7C">
        <w:rPr>
          <w:rFonts w:cs="Tahoma"/>
          <w:b/>
          <w:szCs w:val="18"/>
        </w:rPr>
        <w:t>QUINTA.-</w:t>
      </w:r>
      <w:proofErr w:type="gramEnd"/>
      <w:r w:rsidRPr="009F3D7C">
        <w:rPr>
          <w:rFonts w:cs="Tahoma"/>
          <w:b/>
          <w:szCs w:val="18"/>
        </w:rPr>
        <w:t xml:space="preserve">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rsidR="00F92CAE" w:rsidRPr="009F3D7C" w:rsidRDefault="00F92CAE" w:rsidP="00F92CAE">
      <w:pPr>
        <w:rPr>
          <w:rFonts w:cs="Tahoma"/>
          <w:szCs w:val="18"/>
        </w:rPr>
      </w:pPr>
    </w:p>
    <w:p w:rsidR="00F92CAE" w:rsidRDefault="00F92CAE" w:rsidP="00F92CAE">
      <w:pPr>
        <w:rPr>
          <w:rFonts w:cs="Tahoma"/>
          <w:i/>
          <w:szCs w:val="18"/>
        </w:rPr>
      </w:pPr>
      <w:r w:rsidRPr="009F3D7C">
        <w:rPr>
          <w:rFonts w:cs="Tahoma"/>
          <w:b/>
          <w:szCs w:val="18"/>
        </w:rPr>
        <w:t xml:space="preserve">DÉCIMA </w:t>
      </w:r>
      <w:proofErr w:type="gramStart"/>
      <w:r w:rsidRPr="009F3D7C">
        <w:rPr>
          <w:rFonts w:cs="Tahoma"/>
          <w:b/>
          <w:szCs w:val="18"/>
        </w:rPr>
        <w:t>SEXTA.-</w:t>
      </w:r>
      <w:proofErr w:type="gramEnd"/>
      <w:r w:rsidRPr="009F3D7C">
        <w:rPr>
          <w:rFonts w:cs="Tahoma"/>
          <w:b/>
          <w:szCs w:val="18"/>
        </w:rPr>
        <w:t xml:space="preserve">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rsidR="00F92CAE" w:rsidRPr="009F3D7C" w:rsidRDefault="00F92CAE" w:rsidP="00F92CAE">
      <w:pPr>
        <w:rPr>
          <w:rFonts w:cs="Tahoma"/>
          <w:b/>
          <w:szCs w:val="18"/>
        </w:rPr>
      </w:pPr>
      <w:r w:rsidRPr="009F3D7C">
        <w:rPr>
          <w:rFonts w:cs="Tahoma"/>
          <w:b/>
          <w:szCs w:val="18"/>
        </w:rPr>
        <w:t xml:space="preserve"> </w:t>
      </w:r>
    </w:p>
    <w:p w:rsidR="00F92CAE" w:rsidRPr="00F675D1" w:rsidRDefault="00F92CAE" w:rsidP="00F92CAE">
      <w:pPr>
        <w:rPr>
          <w:rFonts w:ascii="Tahoma" w:eastAsia="Tahoma" w:hAnsi="Tahoma" w:cs="Tahoma"/>
          <w:sz w:val="20"/>
          <w:szCs w:val="20"/>
          <w:lang w:eastAsia="es-BO"/>
        </w:rPr>
      </w:pPr>
      <w:r w:rsidRPr="009F3D7C">
        <w:rPr>
          <w:rFonts w:cs="Tahoma"/>
          <w:b/>
          <w:szCs w:val="18"/>
        </w:rPr>
        <w:t xml:space="preserve">DÉCIMA </w:t>
      </w:r>
      <w:proofErr w:type="gramStart"/>
      <w:r w:rsidRPr="009F3D7C">
        <w:rPr>
          <w:rFonts w:cs="Tahoma"/>
          <w:b/>
          <w:szCs w:val="18"/>
        </w:rPr>
        <w:t>SÉPTIMA.-</w:t>
      </w:r>
      <w:proofErr w:type="gramEnd"/>
      <w:r w:rsidRPr="009F3D7C">
        <w:rPr>
          <w:rFonts w:cs="Tahoma"/>
          <w:b/>
          <w:szCs w:val="18"/>
        </w:rPr>
        <w:t xml:space="preserve">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proofErr w:type="spellStart"/>
      <w:r w:rsidRPr="00F675D1">
        <w:rPr>
          <w:rFonts w:ascii="Tahoma" w:eastAsia="Tahoma" w:hAnsi="Tahoma" w:cs="Tahoma"/>
          <w:b/>
          <w:sz w:val="20"/>
          <w:szCs w:val="20"/>
          <w:lang w:eastAsia="es-BO"/>
        </w:rPr>
        <w:t>CONSULTORIA</w:t>
      </w:r>
      <w:proofErr w:type="spellEnd"/>
      <w:r w:rsidRPr="00F675D1">
        <w:rPr>
          <w:rFonts w:ascii="Tahoma" w:eastAsia="Tahoma" w:hAnsi="Tahoma" w:cs="Tahoma"/>
          <w:sz w:val="20"/>
          <w:szCs w:val="20"/>
          <w:lang w:eastAsia="es-BO"/>
        </w:rPr>
        <w:t>, se procederá a la suspensión de la asignación del refrigerio.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(SUSPENSIÓN DEL SERVICIO - REPOSICIÓN</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rsidR="00F92CAE" w:rsidRPr="00F675D1" w:rsidRDefault="00F92CAE" w:rsidP="00F92CAE">
      <w:pPr>
        <w:spacing w:line="276" w:lineRule="auto"/>
        <w:rPr>
          <w:rFonts w:ascii="Tahoma" w:eastAsia="Tahoma" w:hAnsi="Tahoma" w:cs="Tahoma"/>
          <w:b/>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w:t>
      </w:r>
      <w:proofErr w:type="gramStart"/>
      <w:r w:rsidRPr="00F675D1">
        <w:rPr>
          <w:rFonts w:ascii="Tahoma" w:eastAsia="Tahoma" w:hAnsi="Tahoma" w:cs="Tahoma"/>
          <w:sz w:val="20"/>
          <w:szCs w:val="20"/>
          <w:lang w:eastAsia="es-BO"/>
        </w:rPr>
        <w:t>documentos  de</w:t>
      </w:r>
      <w:proofErr w:type="gramEnd"/>
      <w:r w:rsidRPr="00F675D1">
        <w:rPr>
          <w:rFonts w:ascii="Tahoma" w:eastAsia="Tahoma" w:hAnsi="Tahoma" w:cs="Tahoma"/>
          <w:sz w:val="20"/>
          <w:szCs w:val="20"/>
          <w:lang w:eastAsia="es-BO"/>
        </w:rPr>
        <w:t xml:space="preserve"> suspensión debidamente firmados y autorizados.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(COMPENSACIONES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rsidR="00F92CAE" w:rsidRPr="00F675D1" w:rsidRDefault="00F92CAE" w:rsidP="00F92CAE">
      <w:pPr>
        <w:numPr>
          <w:ilvl w:val="0"/>
          <w:numId w:val="42"/>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rsidR="00F92CAE" w:rsidRPr="00F675D1" w:rsidRDefault="00F92CAE" w:rsidP="00F92CAE">
      <w:pPr>
        <w:spacing w:line="276" w:lineRule="auto"/>
        <w:ind w:left="567"/>
        <w:rPr>
          <w:rFonts w:ascii="Tahoma" w:eastAsia="Calibri"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rsidR="00F92CAE" w:rsidRPr="00F675D1" w:rsidRDefault="00F92CAE" w:rsidP="00F92CAE">
      <w:pPr>
        <w:spacing w:line="276" w:lineRule="auto"/>
        <w:rPr>
          <w:rFonts w:ascii="Tahoma" w:eastAsia="Tahoma" w:hAnsi="Tahoma" w:cs="Tahoma"/>
          <w:sz w:val="20"/>
          <w:szCs w:val="20"/>
          <w:lang w:eastAsia="es-BO"/>
        </w:rPr>
      </w:pPr>
    </w:p>
    <w:p w:rsidR="00F92CAE" w:rsidRPr="00F675D1" w:rsidRDefault="00F92CAE" w:rsidP="00F92CAE">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VIGÉSIMA: (BENEFICIOS</w:t>
      </w:r>
      <w:proofErr w:type="gramStart"/>
      <w:r w:rsidRPr="00F675D1">
        <w:rPr>
          <w:rFonts w:ascii="Tahoma" w:eastAsia="Tahoma" w:hAnsi="Tahoma" w:cs="Tahoma"/>
          <w:b/>
          <w:sz w:val="20"/>
          <w:szCs w:val="20"/>
          <w:lang w:eastAsia="es-BO"/>
        </w:rPr>
        <w:t>).-</w:t>
      </w:r>
      <w:proofErr w:type="gramEnd"/>
      <w:r w:rsidRPr="00F675D1">
        <w:rPr>
          <w:rFonts w:ascii="Tahoma" w:eastAsia="Tahoma" w:hAnsi="Tahoma" w:cs="Tahoma"/>
          <w:b/>
          <w:sz w:val="20"/>
          <w:szCs w:val="20"/>
          <w:lang w:eastAsia="es-BO"/>
        </w:rPr>
        <w:t xml:space="preserve">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rsidR="00F92CAE" w:rsidRPr="009F3D7C" w:rsidRDefault="00F92CAE" w:rsidP="00F92CAE">
      <w:pPr>
        <w:rPr>
          <w:rFonts w:cs="Tahoma"/>
          <w:szCs w:val="18"/>
        </w:rPr>
      </w:pPr>
    </w:p>
    <w:p w:rsidR="00F92CAE" w:rsidRPr="009F3D7C" w:rsidRDefault="00F92CAE" w:rsidP="00F92CAE">
      <w:pPr>
        <w:rPr>
          <w:rFonts w:cs="Tahoma"/>
          <w:b/>
          <w:szCs w:val="18"/>
        </w:rPr>
      </w:pPr>
      <w:proofErr w:type="spellStart"/>
      <w:r>
        <w:rPr>
          <w:rFonts w:cs="Tahoma"/>
          <w:b/>
          <w:bCs/>
          <w:szCs w:val="18"/>
        </w:rPr>
        <w:t>VIGESIMA</w:t>
      </w:r>
      <w:proofErr w:type="spellEnd"/>
      <w:r>
        <w:rPr>
          <w:rFonts w:cs="Tahoma"/>
          <w:b/>
          <w:bCs/>
          <w:szCs w:val="18"/>
        </w:rPr>
        <w:t xml:space="preserve"> </w:t>
      </w:r>
      <w:proofErr w:type="gramStart"/>
      <w:r>
        <w:rPr>
          <w:rFonts w:cs="Tahoma"/>
          <w:b/>
          <w:bCs/>
          <w:szCs w:val="18"/>
        </w:rPr>
        <w:t>PRIMERA</w:t>
      </w:r>
      <w:r w:rsidRPr="009F3D7C">
        <w:rPr>
          <w:rFonts w:cs="Tahoma"/>
          <w:b/>
          <w:szCs w:val="18"/>
        </w:rPr>
        <w:t>.-</w:t>
      </w:r>
      <w:proofErr w:type="gramEnd"/>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proofErr w:type="spellStart"/>
      <w:r w:rsidRPr="00F675D1">
        <w:rPr>
          <w:rFonts w:cs="Tahoma"/>
          <w:b/>
          <w:szCs w:val="18"/>
        </w:rPr>
        <w:t>VIGESIMA</w:t>
      </w:r>
      <w:proofErr w:type="spellEnd"/>
      <w:r>
        <w:rPr>
          <w:rFonts w:cs="Tahoma"/>
          <w:b/>
          <w:szCs w:val="18"/>
        </w:rPr>
        <w:t xml:space="preserve"> </w:t>
      </w:r>
      <w:proofErr w:type="gramStart"/>
      <w:r>
        <w:rPr>
          <w:rFonts w:cs="Tahoma"/>
          <w:b/>
          <w:szCs w:val="18"/>
        </w:rPr>
        <w:t>SEGUNDA</w:t>
      </w:r>
      <w:r w:rsidRPr="009F3D7C">
        <w:rPr>
          <w:rFonts w:cs="Tahoma"/>
          <w:b/>
          <w:szCs w:val="18"/>
        </w:rPr>
        <w:t>.-</w:t>
      </w:r>
      <w:proofErr w:type="gramEnd"/>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b/>
          <w:szCs w:val="18"/>
        </w:rPr>
      </w:pPr>
      <w:r w:rsidRPr="009F3D7C">
        <w:rPr>
          <w:rFonts w:cs="Tahoma"/>
          <w:b/>
          <w:bCs/>
          <w:szCs w:val="18"/>
        </w:rPr>
        <w:t xml:space="preserve">Por Cumplimiento </w:t>
      </w:r>
      <w:proofErr w:type="gramStart"/>
      <w:r w:rsidRPr="009F3D7C">
        <w:rPr>
          <w:rFonts w:cs="Tahoma"/>
          <w:b/>
          <w:bCs/>
          <w:szCs w:val="18"/>
        </w:rPr>
        <w:t>del  objeto</w:t>
      </w:r>
      <w:proofErr w:type="gramEnd"/>
      <w:r w:rsidRPr="009F3D7C">
        <w:rPr>
          <w:rFonts w:cs="Tahoma"/>
          <w:b/>
          <w:bCs/>
          <w:szCs w:val="18"/>
        </w:rPr>
        <w:t xml:space="preserve">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1"/>
          <w:numId w:val="35"/>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rsidR="00F92CAE" w:rsidRPr="009F3D7C" w:rsidRDefault="00F92CAE" w:rsidP="00F92CAE">
      <w:pPr>
        <w:autoSpaceDE w:val="0"/>
        <w:autoSpaceDN w:val="0"/>
        <w:adjustRightInd w:val="0"/>
        <w:ind w:left="360"/>
        <w:rPr>
          <w:rFonts w:cs="Tahoma"/>
          <w:b/>
          <w:bCs/>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rsidR="00F92CAE" w:rsidRDefault="00F92CAE" w:rsidP="00F92CAE">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rsidR="00F92CAE" w:rsidRPr="009F3D7C" w:rsidRDefault="00F92CAE" w:rsidP="00F92CAE">
      <w:pPr>
        <w:numPr>
          <w:ilvl w:val="0"/>
          <w:numId w:val="26"/>
        </w:numPr>
        <w:autoSpaceDE w:val="0"/>
        <w:autoSpaceDN w:val="0"/>
        <w:adjustRightInd w:val="0"/>
        <w:rPr>
          <w:rFonts w:cs="Tahoma"/>
          <w:szCs w:val="18"/>
        </w:rPr>
      </w:pPr>
      <w:r w:rsidRPr="00555C0F">
        <w:rPr>
          <w:b/>
          <w:i/>
          <w:szCs w:val="18"/>
        </w:rPr>
        <w:t xml:space="preserve"> </w:t>
      </w:r>
      <w:r w:rsidRPr="00F92CAE">
        <w:rPr>
          <w:rFonts w:ascii="Tahoma" w:eastAsia="Tahoma" w:hAnsi="Tahoma" w:cs="Tahoma"/>
          <w:sz w:val="20"/>
          <w:szCs w:val="20"/>
          <w:lang w:eastAsia="es-BO"/>
        </w:rPr>
        <w:t xml:space="preserve">Por incumplimiento injustificado del programa de prestación de servicios sin que el </w:t>
      </w:r>
      <w:r w:rsidRPr="00F92CAE">
        <w:rPr>
          <w:rFonts w:ascii="Tahoma" w:eastAsia="Tahoma" w:hAnsi="Tahoma" w:cs="Tahoma"/>
          <w:b/>
          <w:sz w:val="20"/>
          <w:szCs w:val="20"/>
          <w:lang w:eastAsia="es-BO"/>
        </w:rPr>
        <w:t>CONSULTOR</w:t>
      </w:r>
      <w:r w:rsidRPr="00F92CAE">
        <w:rPr>
          <w:rFonts w:ascii="Tahoma" w:eastAsia="Tahoma" w:hAnsi="Tahoma" w:cs="Tahoma"/>
          <w:sz w:val="20"/>
          <w:szCs w:val="20"/>
          <w:lang w:eastAsia="es-BO"/>
        </w:rPr>
        <w:t xml:space="preserve"> adopte medidas necesarias y oportunas para recuperar su demora y asegurar la conclusión del servicio dentro del plazo vigente.</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(Antinarcotráfico)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rsidR="00F92CAE" w:rsidRPr="00DF6B16" w:rsidRDefault="00F92CAE" w:rsidP="00F92CAE">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rsidR="00F92CAE" w:rsidRPr="009F3D7C" w:rsidRDefault="00F92CAE" w:rsidP="00F92CAE">
      <w:pPr>
        <w:autoSpaceDE w:val="0"/>
        <w:autoSpaceDN w:val="0"/>
        <w:adjustRightInd w:val="0"/>
        <w:ind w:left="1260"/>
        <w:rPr>
          <w:rFonts w:cs="Tahoma"/>
          <w:szCs w:val="18"/>
        </w:rPr>
      </w:pPr>
    </w:p>
    <w:p w:rsidR="00F92CAE" w:rsidRPr="009F3D7C" w:rsidRDefault="00F92CAE" w:rsidP="00F92CAE">
      <w:pPr>
        <w:numPr>
          <w:ilvl w:val="2"/>
          <w:numId w:val="35"/>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rsidR="00F92CAE" w:rsidRPr="009F3D7C" w:rsidRDefault="00F92CAE" w:rsidP="00F92CAE">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rsidR="00F92CAE" w:rsidRPr="009F3D7C" w:rsidRDefault="00F92CAE" w:rsidP="00F92CAE">
      <w:pPr>
        <w:ind w:left="72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rsidR="00F92CAE" w:rsidRPr="009F3D7C" w:rsidRDefault="00F92CAE" w:rsidP="00F92CAE">
      <w:pPr>
        <w:ind w:left="720"/>
        <w:rPr>
          <w:rFonts w:cs="Tahoma"/>
          <w:b/>
          <w:bCs/>
          <w:szCs w:val="18"/>
        </w:rPr>
      </w:pPr>
    </w:p>
    <w:p w:rsidR="00F92CAE" w:rsidRPr="009F3D7C" w:rsidRDefault="00F92CAE" w:rsidP="00F92CAE">
      <w:pPr>
        <w:ind w:left="720"/>
        <w:rPr>
          <w:szCs w:val="18"/>
        </w:rPr>
      </w:pPr>
      <w:r w:rsidRPr="009F3D7C">
        <w:rPr>
          <w:szCs w:val="18"/>
        </w:rPr>
        <w:t xml:space="preserve">Si dentro de los diez (10) días hábiles siguientes de la fecha de notificación, se enmendaran las fallas, se </w:t>
      </w:r>
      <w:proofErr w:type="gramStart"/>
      <w:r w:rsidRPr="009F3D7C">
        <w:rPr>
          <w:szCs w:val="18"/>
        </w:rPr>
        <w:t>normalizara</w:t>
      </w:r>
      <w:proofErr w:type="gramEnd"/>
      <w:r w:rsidRPr="009F3D7C">
        <w:rPr>
          <w:szCs w:val="18"/>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F92CAE" w:rsidRPr="009F3D7C" w:rsidRDefault="00F92CAE" w:rsidP="00F92CAE">
      <w:pPr>
        <w:ind w:left="720"/>
        <w:rPr>
          <w:rFonts w:cs="Tahoma"/>
          <w:b/>
          <w:bCs/>
          <w:szCs w:val="18"/>
        </w:rPr>
      </w:pPr>
    </w:p>
    <w:p w:rsidR="00F92CAE" w:rsidRPr="009F3D7C" w:rsidRDefault="00F92CAE" w:rsidP="00F92CAE">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rsidR="00F92CAE" w:rsidRPr="009F3D7C" w:rsidRDefault="00F92CAE" w:rsidP="00F92CAE">
      <w:pPr>
        <w:autoSpaceDE w:val="0"/>
        <w:autoSpaceDN w:val="0"/>
        <w:adjustRightInd w:val="0"/>
        <w:rPr>
          <w:rFonts w:cs="Tahoma"/>
          <w:szCs w:val="18"/>
        </w:rPr>
      </w:pPr>
    </w:p>
    <w:p w:rsidR="00F92CAE" w:rsidRPr="009F3D7C" w:rsidRDefault="00F92CAE" w:rsidP="00F92CAE">
      <w:pPr>
        <w:numPr>
          <w:ilvl w:val="1"/>
          <w:numId w:val="35"/>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rsidR="00F92CAE" w:rsidRPr="009F3D7C" w:rsidRDefault="00F92CAE" w:rsidP="00F92CAE">
      <w:pPr>
        <w:autoSpaceDE w:val="0"/>
        <w:autoSpaceDN w:val="0"/>
        <w:adjustRightInd w:val="0"/>
        <w:ind w:left="900"/>
        <w:rPr>
          <w:rFonts w:cs="Tahoma"/>
          <w:bCs/>
          <w:szCs w:val="18"/>
        </w:rPr>
      </w:pP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rsidR="00F92CAE" w:rsidRPr="009F3D7C" w:rsidRDefault="00F92CAE" w:rsidP="00F92CAE">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rsidR="00F92CAE" w:rsidRPr="009F3D7C" w:rsidRDefault="00F92CAE" w:rsidP="00F92CAE">
      <w:pPr>
        <w:autoSpaceDE w:val="0"/>
        <w:autoSpaceDN w:val="0"/>
        <w:adjustRightInd w:val="0"/>
        <w:ind w:left="900"/>
        <w:rPr>
          <w:rFonts w:cs="Tahoma"/>
          <w:b/>
          <w:bCs/>
          <w:szCs w:val="18"/>
        </w:rPr>
      </w:pPr>
    </w:p>
    <w:p w:rsidR="00F92CAE" w:rsidRPr="009F3D7C" w:rsidRDefault="00F92CAE" w:rsidP="00F92CAE">
      <w:pPr>
        <w:numPr>
          <w:ilvl w:val="2"/>
          <w:numId w:val="35"/>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rFonts w:cs="Tahoma"/>
          <w:b/>
          <w:bCs/>
          <w:szCs w:val="18"/>
        </w:rPr>
      </w:pPr>
      <w:r w:rsidRPr="009F3D7C">
        <w:rPr>
          <w:rFonts w:cs="Tahoma"/>
          <w:b/>
          <w:bCs/>
          <w:szCs w:val="18"/>
        </w:rPr>
        <w:t xml:space="preserve"> </w:t>
      </w:r>
    </w:p>
    <w:p w:rsidR="00F92CAE" w:rsidRPr="009F3D7C" w:rsidRDefault="00F92CAE" w:rsidP="00F92CAE">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rsidR="00F92CAE" w:rsidRPr="009F3D7C" w:rsidRDefault="00F92CAE" w:rsidP="00F92CAE">
      <w:pPr>
        <w:ind w:left="720"/>
        <w:rPr>
          <w:rFonts w:cs="Tahoma"/>
          <w:b/>
          <w:bCs/>
          <w:szCs w:val="18"/>
        </w:rPr>
      </w:pPr>
    </w:p>
    <w:p w:rsidR="00F92CAE" w:rsidRPr="009F3D7C" w:rsidRDefault="00F92CAE" w:rsidP="00F92CAE">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rsidR="00F92CAE" w:rsidRPr="009F3D7C" w:rsidRDefault="00F92CAE" w:rsidP="00F92CAE">
      <w:pPr>
        <w:ind w:left="720"/>
        <w:rPr>
          <w:rFonts w:cs="Tahoma"/>
          <w:b/>
          <w:bCs/>
          <w:szCs w:val="18"/>
        </w:rPr>
      </w:pPr>
    </w:p>
    <w:p w:rsidR="00F92CAE" w:rsidRPr="009F3D7C" w:rsidRDefault="00F92CAE" w:rsidP="00F92CAE">
      <w:pPr>
        <w:numPr>
          <w:ilvl w:val="1"/>
          <w:numId w:val="35"/>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rsidR="00F92CAE" w:rsidRPr="009F3D7C" w:rsidRDefault="00F92CAE" w:rsidP="00F92CAE">
      <w:pPr>
        <w:ind w:left="720"/>
        <w:rPr>
          <w:b/>
          <w:szCs w:val="18"/>
        </w:rPr>
      </w:pPr>
    </w:p>
    <w:p w:rsidR="00F92CAE" w:rsidRPr="009F3D7C" w:rsidRDefault="00F92CAE" w:rsidP="00F92CAE">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rsidR="00F92CAE" w:rsidRPr="009F3D7C" w:rsidRDefault="00F92CAE" w:rsidP="00F92CAE">
      <w:pPr>
        <w:ind w:left="1380"/>
        <w:rPr>
          <w:szCs w:val="18"/>
        </w:rPr>
      </w:pPr>
    </w:p>
    <w:p w:rsidR="00F92CAE" w:rsidRPr="009F3D7C" w:rsidRDefault="00F92CAE" w:rsidP="00F92CAE">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rsidR="00F92CAE" w:rsidRPr="009F3D7C" w:rsidRDefault="00F92CAE" w:rsidP="00F92CAE">
      <w:pPr>
        <w:autoSpaceDE w:val="0"/>
        <w:autoSpaceDN w:val="0"/>
        <w:adjustRightInd w:val="0"/>
        <w:rPr>
          <w:rFonts w:cs="Tahoma"/>
          <w:bCs/>
          <w:szCs w:val="18"/>
        </w:rPr>
      </w:pPr>
    </w:p>
    <w:p w:rsidR="00F92CAE" w:rsidRPr="009F3D7C" w:rsidRDefault="00F92CAE" w:rsidP="00F92CAE">
      <w:pPr>
        <w:autoSpaceDE w:val="0"/>
        <w:autoSpaceDN w:val="0"/>
        <w:adjustRightInd w:val="0"/>
        <w:rPr>
          <w:rFonts w:cs="Tahoma"/>
          <w:bCs/>
          <w:szCs w:val="18"/>
        </w:rPr>
      </w:pPr>
      <w:r w:rsidRPr="009F3D7C">
        <w:rPr>
          <w:rFonts w:cs="Tahoma"/>
          <w:b/>
          <w:bCs/>
          <w:szCs w:val="18"/>
        </w:rPr>
        <w:t>VIGÉSIMA</w:t>
      </w:r>
      <w:r>
        <w:rPr>
          <w:rFonts w:cs="Tahoma"/>
          <w:b/>
          <w:bCs/>
          <w:szCs w:val="18"/>
        </w:rPr>
        <w:t xml:space="preserve"> </w:t>
      </w:r>
      <w:proofErr w:type="gramStart"/>
      <w:r>
        <w:rPr>
          <w:rFonts w:cs="Tahoma"/>
          <w:b/>
          <w:bCs/>
          <w:szCs w:val="18"/>
        </w:rPr>
        <w:t>TERCERA</w:t>
      </w:r>
      <w:r w:rsidRPr="009F3D7C">
        <w:rPr>
          <w:rFonts w:cs="Tahoma"/>
          <w:b/>
          <w:bCs/>
          <w:szCs w:val="18"/>
        </w:rPr>
        <w:t>.-</w:t>
      </w:r>
      <w:proofErr w:type="gramEnd"/>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rsidR="00F92CAE" w:rsidRPr="009F3D7C" w:rsidRDefault="00F92CAE" w:rsidP="00F92CAE">
      <w:pPr>
        <w:autoSpaceDE w:val="0"/>
        <w:autoSpaceDN w:val="0"/>
        <w:adjustRightInd w:val="0"/>
        <w:rPr>
          <w:rFonts w:cs="Tahoma"/>
          <w:b/>
          <w:szCs w:val="18"/>
        </w:rPr>
      </w:pPr>
    </w:p>
    <w:p w:rsidR="00F92CAE" w:rsidRPr="009F3D7C" w:rsidRDefault="00F92CAE" w:rsidP="00F92CAE">
      <w:pPr>
        <w:rPr>
          <w:b/>
          <w:szCs w:val="18"/>
        </w:rPr>
      </w:pPr>
      <w:r>
        <w:rPr>
          <w:b/>
          <w:szCs w:val="18"/>
        </w:rPr>
        <w:t xml:space="preserve">VIGÉSIMA </w:t>
      </w:r>
      <w:proofErr w:type="gramStart"/>
      <w:r>
        <w:rPr>
          <w:b/>
          <w:szCs w:val="18"/>
        </w:rPr>
        <w:t>CUARTA</w:t>
      </w:r>
      <w:r w:rsidRPr="009F3D7C">
        <w:rPr>
          <w:b/>
          <w:szCs w:val="18"/>
        </w:rPr>
        <w:t>.-</w:t>
      </w:r>
      <w:proofErr w:type="gramEnd"/>
      <w:r w:rsidRPr="009F3D7C">
        <w:rPr>
          <w:b/>
          <w:szCs w:val="18"/>
        </w:rPr>
        <w:t xml:space="preserve">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rsidR="00F92CAE" w:rsidRPr="009F3D7C" w:rsidRDefault="00F92CAE" w:rsidP="00F92CAE">
      <w:pPr>
        <w:rPr>
          <w:szCs w:val="18"/>
        </w:rPr>
      </w:pPr>
    </w:p>
    <w:p w:rsidR="00F92CAE" w:rsidRPr="009F3D7C" w:rsidRDefault="00F92CAE" w:rsidP="00F92CAE">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rsidR="00F92CAE" w:rsidRPr="009F3D7C" w:rsidRDefault="00F92CAE" w:rsidP="00F92CAE">
      <w:pPr>
        <w:rPr>
          <w:b/>
          <w:szCs w:val="18"/>
        </w:rPr>
      </w:pPr>
    </w:p>
    <w:p w:rsidR="00F92CAE" w:rsidRPr="009F3D7C" w:rsidRDefault="00F92CAE" w:rsidP="00F92CAE">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rsidR="00F92CAE" w:rsidRPr="009F3D7C" w:rsidRDefault="00F92CAE" w:rsidP="00F92CAE">
      <w:pPr>
        <w:rPr>
          <w:szCs w:val="18"/>
        </w:rPr>
      </w:pPr>
    </w:p>
    <w:p w:rsidR="00F92CAE" w:rsidRDefault="00F92CAE" w:rsidP="00F92CAE">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rsidR="00F92CAE" w:rsidRDefault="00F92CAE" w:rsidP="00F92CAE">
      <w:pPr>
        <w:rPr>
          <w:szCs w:val="18"/>
        </w:rPr>
      </w:pPr>
    </w:p>
    <w:p w:rsidR="00F92CAE" w:rsidRDefault="00F92CAE" w:rsidP="00F92CAE">
      <w:pPr>
        <w:spacing w:line="276" w:lineRule="auto"/>
        <w:rPr>
          <w:rFonts w:ascii="Tahoma" w:eastAsia="Tahoma" w:hAnsi="Tahoma" w:cs="Tahoma"/>
          <w:sz w:val="20"/>
          <w:szCs w:val="20"/>
          <w:highlight w:val="white"/>
          <w:lang w:eastAsia="es-BO"/>
        </w:rPr>
      </w:pPr>
      <w:proofErr w:type="spellStart"/>
      <w:r w:rsidRPr="00F675D1">
        <w:rPr>
          <w:rFonts w:ascii="Tahoma" w:eastAsia="Tahoma" w:hAnsi="Tahoma" w:cs="Tahoma"/>
          <w:b/>
          <w:sz w:val="20"/>
          <w:szCs w:val="20"/>
          <w:highlight w:val="white"/>
          <w:lang w:eastAsia="es-BO"/>
        </w:rPr>
        <w:lastRenderedPageBreak/>
        <w:t>VIGESIMA</w:t>
      </w:r>
      <w:proofErr w:type="spellEnd"/>
      <w:r w:rsidRPr="00F675D1">
        <w:rPr>
          <w:rFonts w:ascii="Tahoma" w:eastAsia="Tahoma" w:hAnsi="Tahoma" w:cs="Tahoma"/>
          <w:b/>
          <w:sz w:val="20"/>
          <w:szCs w:val="20"/>
          <w:highlight w:val="white"/>
          <w:lang w:eastAsia="es-BO"/>
        </w:rPr>
        <w:t xml:space="preserve">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Default="00F92CAE" w:rsidP="00F92CAE">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(ANTINARCOTRÁFICO</w:t>
      </w:r>
      <w:proofErr w:type="gramStart"/>
      <w:r w:rsidRPr="00F675D1">
        <w:rPr>
          <w:rFonts w:ascii="Tahoma" w:eastAsia="Tahoma" w:hAnsi="Tahoma" w:cs="Tahoma"/>
          <w:b/>
          <w:sz w:val="20"/>
          <w:szCs w:val="20"/>
          <w:highlight w:val="white"/>
          <w:lang w:eastAsia="es-BO"/>
        </w:rPr>
        <w:t>).-</w:t>
      </w:r>
      <w:proofErr w:type="gramEnd"/>
      <w:r w:rsidRPr="00F675D1">
        <w:rPr>
          <w:rFonts w:ascii="Tahoma" w:eastAsia="Tahoma" w:hAnsi="Tahoma" w:cs="Tahoma"/>
          <w:b/>
          <w:sz w:val="20"/>
          <w:szCs w:val="20"/>
          <w:highlight w:val="white"/>
          <w:lang w:eastAsia="es-BO"/>
        </w:rPr>
        <w:t xml:space="preserve"> </w:t>
      </w:r>
      <w:r w:rsidRPr="00F675D1">
        <w:rPr>
          <w:rFonts w:ascii="Tahoma" w:eastAsia="Tahoma" w:hAnsi="Tahoma" w:cs="Tahoma"/>
          <w:sz w:val="20"/>
          <w:szCs w:val="20"/>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rsidR="00F92CAE" w:rsidRPr="00AF57BE" w:rsidRDefault="00F92CAE" w:rsidP="00F92CAE">
      <w:pPr>
        <w:spacing w:line="276" w:lineRule="auto"/>
        <w:rPr>
          <w:rFonts w:ascii="Tahoma" w:eastAsia="Tahoma" w:hAnsi="Tahoma" w:cs="Tahoma"/>
          <w:sz w:val="20"/>
          <w:szCs w:val="20"/>
          <w:highlight w:val="white"/>
          <w:lang w:eastAsia="es-BO"/>
        </w:rPr>
      </w:pPr>
    </w:p>
    <w:p w:rsidR="00F92CAE" w:rsidRPr="00F675D1" w:rsidRDefault="00F92CAE" w:rsidP="00F92CAE">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w:t>
      </w:r>
      <w:proofErr w:type="spellStart"/>
      <w:r>
        <w:rPr>
          <w:rFonts w:ascii="Tahoma" w:hAnsi="Tahoma" w:cs="Tahoma"/>
          <w:b/>
          <w:bCs/>
          <w:sz w:val="20"/>
          <w:szCs w:val="20"/>
        </w:rPr>
        <w:t>SEPTIMA</w:t>
      </w:r>
      <w:proofErr w:type="spellEnd"/>
      <w:r>
        <w:rPr>
          <w:rFonts w:ascii="Tahoma" w:hAnsi="Tahoma" w:cs="Tahoma"/>
          <w:b/>
          <w:bCs/>
          <w:sz w:val="20"/>
          <w:szCs w:val="20"/>
        </w:rPr>
        <w:t xml:space="preserve">: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rsidR="00F92CAE" w:rsidRPr="009F3D7C" w:rsidRDefault="00F92CAE" w:rsidP="00F92CAE">
      <w:pPr>
        <w:rPr>
          <w:rFonts w:cs="Tahoma"/>
          <w:b/>
          <w:szCs w:val="18"/>
        </w:rPr>
      </w:pPr>
    </w:p>
    <w:p w:rsidR="00F92CAE" w:rsidRPr="009F3D7C" w:rsidRDefault="00F92CAE" w:rsidP="00F92CAE">
      <w:pPr>
        <w:rPr>
          <w:rFonts w:cs="Tahoma"/>
          <w:b/>
          <w:szCs w:val="18"/>
        </w:rPr>
      </w:pPr>
      <w:r w:rsidRPr="007000D2">
        <w:rPr>
          <w:rFonts w:cs="Tahoma"/>
          <w:b/>
          <w:szCs w:val="18"/>
        </w:rPr>
        <w:t>VIGÉSIMA</w:t>
      </w:r>
      <w:r w:rsidRPr="009F3D7C">
        <w:rPr>
          <w:rFonts w:cs="Tahoma"/>
          <w:b/>
          <w:szCs w:val="18"/>
        </w:rPr>
        <w:t xml:space="preserve"> </w:t>
      </w:r>
      <w:proofErr w:type="gramStart"/>
      <w:r>
        <w:rPr>
          <w:rFonts w:cs="Tahoma"/>
          <w:b/>
          <w:szCs w:val="18"/>
        </w:rPr>
        <w:t>OCTAVA</w:t>
      </w:r>
      <w:r w:rsidRPr="009F3D7C">
        <w:rPr>
          <w:rFonts w:cs="Tahoma"/>
          <w:b/>
          <w:szCs w:val="18"/>
        </w:rPr>
        <w:t>.-</w:t>
      </w:r>
      <w:proofErr w:type="gramEnd"/>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rsidR="00F92CAE" w:rsidRPr="009F3D7C" w:rsidRDefault="00F92CAE" w:rsidP="00F92CAE">
      <w:pPr>
        <w:rPr>
          <w:szCs w:val="18"/>
        </w:rPr>
      </w:pPr>
    </w:p>
    <w:p w:rsidR="00F92CAE" w:rsidRPr="009F3D7C" w:rsidRDefault="00F92CAE" w:rsidP="00F92CAE">
      <w:pPr>
        <w:rPr>
          <w:rFonts w:cs="Tahoma"/>
          <w:b/>
          <w:bCs/>
          <w:szCs w:val="18"/>
        </w:rPr>
      </w:pPr>
    </w:p>
    <w:p w:rsidR="00F92CAE" w:rsidRPr="009F3D7C" w:rsidRDefault="00F92CAE" w:rsidP="00F92CAE">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rsidR="00F92CAE" w:rsidRPr="009F3D7C" w:rsidRDefault="00F92CAE" w:rsidP="00F92CAE">
      <w:pPr>
        <w:rPr>
          <w:rFonts w:cs="Tahoma"/>
          <w:szCs w:val="18"/>
        </w:rPr>
      </w:pPr>
    </w:p>
    <w:p w:rsidR="00F92CAE" w:rsidRPr="009F3D7C" w:rsidRDefault="00F92CAE" w:rsidP="00F92CAE">
      <w:pPr>
        <w:rPr>
          <w:rFonts w:cs="Tahoma"/>
          <w:szCs w:val="18"/>
        </w:rPr>
      </w:pPr>
      <w:r w:rsidRPr="009F3D7C">
        <w:rPr>
          <w:rFonts w:cs="Tahoma"/>
          <w:szCs w:val="18"/>
        </w:rPr>
        <w:t>Este documento, conforme a disposiciones legales de control fiscal vigentes, será registrado ante la Contraloría General del Estado en idioma español.</w:t>
      </w:r>
    </w:p>
    <w:p w:rsidR="00F92CAE" w:rsidRPr="009F3D7C" w:rsidRDefault="00F92CAE" w:rsidP="00F92CAE">
      <w:pPr>
        <w:rPr>
          <w:rFonts w:cs="Tahoma"/>
          <w:szCs w:val="18"/>
        </w:rPr>
      </w:pPr>
    </w:p>
    <w:p w:rsidR="00F92CAE" w:rsidRPr="009F3D7C" w:rsidRDefault="00F92CAE" w:rsidP="00F92CAE">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p w:rsidR="00F92CAE" w:rsidRPr="009F3D7C" w:rsidRDefault="00F92CAE" w:rsidP="00F92CA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F92CAE" w:rsidRPr="009F3D7C" w:rsidTr="006F2D35">
        <w:trPr>
          <w:jc w:val="center"/>
        </w:trPr>
        <w:tc>
          <w:tcPr>
            <w:tcW w:w="3858"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p w:rsidR="00F92CAE" w:rsidRPr="009F3D7C" w:rsidRDefault="00F92CAE" w:rsidP="006F2D35">
            <w:pPr>
              <w:autoSpaceDE w:val="0"/>
              <w:autoSpaceDN w:val="0"/>
              <w:adjustRightInd w:val="0"/>
              <w:rPr>
                <w:rFonts w:cs="Verdana"/>
                <w:szCs w:val="18"/>
              </w:rPr>
            </w:pP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nil"/>
              <w:left w:val="nil"/>
              <w:bottom w:val="dashed" w:sz="4" w:space="0" w:color="auto"/>
              <w:right w:val="nil"/>
            </w:tcBorders>
          </w:tcPr>
          <w:p w:rsidR="00F92CAE" w:rsidRPr="009F3D7C" w:rsidRDefault="00F92CAE" w:rsidP="006F2D35">
            <w:pPr>
              <w:autoSpaceDE w:val="0"/>
              <w:autoSpaceDN w:val="0"/>
              <w:adjustRightInd w:val="0"/>
              <w:rPr>
                <w:rFonts w:cs="Verdana"/>
                <w:szCs w:val="18"/>
              </w:rPr>
            </w:pPr>
          </w:p>
        </w:tc>
      </w:tr>
      <w:tr w:rsidR="00F92CAE" w:rsidRPr="009F3D7C" w:rsidTr="006F2D35">
        <w:trPr>
          <w:jc w:val="center"/>
        </w:trPr>
        <w:tc>
          <w:tcPr>
            <w:tcW w:w="3858"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rsidR="00F92CAE" w:rsidRPr="009F3D7C" w:rsidRDefault="00F92CAE" w:rsidP="006F2D35">
            <w:pPr>
              <w:autoSpaceDE w:val="0"/>
              <w:autoSpaceDN w:val="0"/>
              <w:adjustRightInd w:val="0"/>
              <w:rPr>
                <w:rFonts w:cs="Verdana"/>
                <w:szCs w:val="18"/>
              </w:rPr>
            </w:pPr>
          </w:p>
        </w:tc>
        <w:tc>
          <w:tcPr>
            <w:tcW w:w="4411" w:type="dxa"/>
            <w:tcBorders>
              <w:top w:val="dashed" w:sz="4" w:space="0" w:color="auto"/>
              <w:left w:val="nil"/>
              <w:bottom w:val="nil"/>
              <w:right w:val="nil"/>
            </w:tcBorders>
            <w:hideMark/>
          </w:tcPr>
          <w:p w:rsidR="00F92CAE" w:rsidRPr="009F3D7C" w:rsidRDefault="00F92CAE" w:rsidP="006F2D35">
            <w:pPr>
              <w:autoSpaceDE w:val="0"/>
              <w:autoSpaceDN w:val="0"/>
              <w:adjustRightInd w:val="0"/>
              <w:jc w:val="center"/>
              <w:rPr>
                <w:rFonts w:cs="Verdana"/>
                <w:szCs w:val="18"/>
              </w:rPr>
            </w:pPr>
            <w:r w:rsidRPr="009F3D7C">
              <w:rPr>
                <w:rFonts w:cs="Verdana-BoldItalic"/>
                <w:b/>
                <w:bCs/>
                <w:i/>
                <w:iCs/>
                <w:szCs w:val="18"/>
              </w:rPr>
              <w:t>(Registrar el nombre del CONSULTOR)</w:t>
            </w:r>
          </w:p>
        </w:tc>
      </w:tr>
    </w:tbl>
    <w:p w:rsidR="00F92CAE" w:rsidRDefault="00F92CAE" w:rsidP="00F92CAE">
      <w:pPr>
        <w:spacing w:line="276" w:lineRule="auto"/>
      </w:pPr>
    </w:p>
    <w:p w:rsidR="00901405" w:rsidRPr="00F92CAE" w:rsidRDefault="00901405" w:rsidP="00B47D4D">
      <w:pPr>
        <w:jc w:val="center"/>
        <w:rPr>
          <w:rFonts w:cs="Tahoma"/>
          <w:b/>
          <w:szCs w:val="18"/>
        </w:rPr>
      </w:pPr>
    </w:p>
    <w:p w:rsidR="00901405" w:rsidRDefault="00901405" w:rsidP="00B47D4D">
      <w:pPr>
        <w:jc w:val="center"/>
        <w:rPr>
          <w:rFonts w:cs="Tahoma"/>
          <w:b/>
          <w:szCs w:val="18"/>
          <w:lang w:val="es-BO"/>
        </w:rPr>
      </w:pPr>
    </w:p>
    <w:p w:rsidR="00901405" w:rsidRDefault="00901405" w:rsidP="00B47D4D">
      <w:pPr>
        <w:jc w:val="center"/>
        <w:rPr>
          <w:rFonts w:cs="Tahoma"/>
          <w:b/>
          <w:szCs w:val="18"/>
          <w:lang w:val="es-BO"/>
        </w:rPr>
      </w:pPr>
    </w:p>
    <w:p w:rsidR="00E3511B" w:rsidRPr="00B47D4D" w:rsidRDefault="00E3511B" w:rsidP="00B47D4D">
      <w:pPr>
        <w:autoSpaceDE w:val="0"/>
        <w:autoSpaceDN w:val="0"/>
        <w:adjustRightInd w:val="0"/>
        <w:rPr>
          <w:rFonts w:cs="Tahoma"/>
          <w:b/>
          <w:bCs/>
          <w:i/>
          <w:iCs/>
          <w:szCs w:val="18"/>
          <w:lang w:val="es-BO"/>
        </w:rPr>
      </w:pPr>
    </w:p>
    <w:p w:rsidR="00E3511B" w:rsidRPr="00B47D4D" w:rsidRDefault="00E3511B" w:rsidP="00B47D4D">
      <w:pPr>
        <w:autoSpaceDE w:val="0"/>
        <w:autoSpaceDN w:val="0"/>
        <w:adjustRightInd w:val="0"/>
        <w:rPr>
          <w:rFonts w:cs="Tahoma"/>
          <w:b/>
          <w:bCs/>
          <w:i/>
          <w:iCs/>
          <w:szCs w:val="18"/>
          <w:lang w:val="es-BO"/>
        </w:rPr>
      </w:pPr>
    </w:p>
    <w:p w:rsidR="00C96C4A" w:rsidRPr="00B47D4D" w:rsidRDefault="00C96C4A" w:rsidP="00B47D4D">
      <w:pPr>
        <w:autoSpaceDE w:val="0"/>
        <w:autoSpaceDN w:val="0"/>
        <w:adjustRightInd w:val="0"/>
        <w:rPr>
          <w:rFonts w:cs="Tahoma"/>
          <w:b/>
          <w:bCs/>
          <w:i/>
          <w:iCs/>
          <w:sz w:val="17"/>
          <w:szCs w:val="17"/>
          <w:lang w:val="es-BO"/>
        </w:rPr>
      </w:pPr>
    </w:p>
    <w:sectPr w:rsidR="00C96C4A" w:rsidRPr="00B47D4D" w:rsidSect="00BA01EC">
      <w:pgSz w:w="12240" w:h="15840" w:code="1"/>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D20E5" w:rsidRDefault="006D20E5">
      <w:r>
        <w:separator/>
      </w:r>
    </w:p>
  </w:endnote>
  <w:endnote w:type="continuationSeparator" w:id="0">
    <w:p w:rsidR="006D20E5" w:rsidRDefault="006D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E4A" w:rsidRDefault="00756E4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56E4A" w:rsidRDefault="00756E4A"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E4A" w:rsidRDefault="00756E4A"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756E4A" w:rsidRDefault="00756E4A"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E4A" w:rsidRDefault="00756E4A"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56E4A" w:rsidRDefault="00756E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D20E5" w:rsidRDefault="006D20E5">
      <w:r>
        <w:separator/>
      </w:r>
    </w:p>
  </w:footnote>
  <w:footnote w:type="continuationSeparator" w:id="0">
    <w:p w:rsidR="006D20E5" w:rsidRDefault="006D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E4A" w:rsidRPr="00364BEB" w:rsidRDefault="00756E4A"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756E4A" w:rsidRDefault="00756E4A"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6E4A" w:rsidRPr="00364BEB" w:rsidRDefault="00756E4A"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 xml:space="preserve">en la Modalidad </w:t>
    </w:r>
    <w:proofErr w:type="spellStart"/>
    <w:r w:rsidRPr="009217B3">
      <w:rPr>
        <w:i/>
        <w:sz w:val="14"/>
        <w:szCs w:val="14"/>
      </w:rPr>
      <w:t>ANPE</w:t>
    </w:r>
    <w:proofErr w:type="spellEnd"/>
    <w:r>
      <w:rPr>
        <w:i/>
        <w:sz w:val="14"/>
        <w:szCs w:val="14"/>
      </w:rPr>
      <w:t>.</w:t>
    </w:r>
  </w:p>
  <w:p w:rsidR="00756E4A" w:rsidRDefault="00756E4A" w:rsidP="00811FDB">
    <w:pPr>
      <w:pStyle w:val="Encabezado"/>
    </w:pPr>
    <w:r>
      <w:rPr>
        <w:sz w:val="14"/>
        <w:szCs w:val="14"/>
      </w:rPr>
      <w:t>_______________________________________________________________________________________________</w:t>
    </w:r>
  </w:p>
  <w:p w:rsidR="00756E4A" w:rsidRDefault="00756E4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653E"/>
    <w:multiLevelType w:val="hybridMultilevel"/>
    <w:tmpl w:val="C804F0F4"/>
    <w:lvl w:ilvl="0" w:tplc="049629A6">
      <w:start w:val="1"/>
      <w:numFmt w:val="lowerLetter"/>
      <w:lvlText w:val="%1)"/>
      <w:lvlJc w:val="left"/>
      <w:pPr>
        <w:tabs>
          <w:tab w:val="num" w:pos="1996"/>
        </w:tabs>
        <w:ind w:left="1996" w:hanging="360"/>
      </w:pPr>
      <w:rPr>
        <w:rFonts w:hint="default"/>
      </w:rPr>
    </w:lvl>
    <w:lvl w:ilvl="1" w:tplc="2D883B1C">
      <w:start w:val="1"/>
      <w:numFmt w:val="lowerLetter"/>
      <w:lvlText w:val="%2)"/>
      <w:lvlJc w:val="left"/>
      <w:pPr>
        <w:tabs>
          <w:tab w:val="num" w:pos="2686"/>
        </w:tabs>
        <w:ind w:left="2686" w:hanging="690"/>
      </w:pPr>
      <w:rPr>
        <w:rFonts w:hint="default"/>
      </w:rPr>
    </w:lvl>
    <w:lvl w:ilvl="2" w:tplc="54442F4A">
      <w:start w:val="1"/>
      <w:numFmt w:val="upperLetter"/>
      <w:lvlText w:val="%3."/>
      <w:lvlJc w:val="left"/>
      <w:pPr>
        <w:ind w:left="3256" w:hanging="360"/>
      </w:pPr>
      <w:rPr>
        <w:rFonts w:ascii="Arial" w:hAnsi="Arial" w:hint="default"/>
        <w:color w:val="000000"/>
        <w:sz w:val="18"/>
      </w:rPr>
    </w:lvl>
    <w:lvl w:ilvl="3" w:tplc="0C0A000F" w:tentative="1">
      <w:start w:val="1"/>
      <w:numFmt w:val="decimal"/>
      <w:lvlText w:val="%4."/>
      <w:lvlJc w:val="left"/>
      <w:pPr>
        <w:tabs>
          <w:tab w:val="num" w:pos="3796"/>
        </w:tabs>
        <w:ind w:left="3796" w:hanging="360"/>
      </w:pPr>
    </w:lvl>
    <w:lvl w:ilvl="4" w:tplc="0C0A0019" w:tentative="1">
      <w:start w:val="1"/>
      <w:numFmt w:val="lowerLetter"/>
      <w:lvlText w:val="%5."/>
      <w:lvlJc w:val="left"/>
      <w:pPr>
        <w:tabs>
          <w:tab w:val="num" w:pos="4516"/>
        </w:tabs>
        <w:ind w:left="4516" w:hanging="360"/>
      </w:pPr>
    </w:lvl>
    <w:lvl w:ilvl="5" w:tplc="0C0A001B" w:tentative="1">
      <w:start w:val="1"/>
      <w:numFmt w:val="lowerRoman"/>
      <w:lvlText w:val="%6."/>
      <w:lvlJc w:val="right"/>
      <w:pPr>
        <w:tabs>
          <w:tab w:val="num" w:pos="5236"/>
        </w:tabs>
        <w:ind w:left="5236" w:hanging="180"/>
      </w:pPr>
    </w:lvl>
    <w:lvl w:ilvl="6" w:tplc="0C0A000F" w:tentative="1">
      <w:start w:val="1"/>
      <w:numFmt w:val="decimal"/>
      <w:lvlText w:val="%7."/>
      <w:lvlJc w:val="left"/>
      <w:pPr>
        <w:tabs>
          <w:tab w:val="num" w:pos="5956"/>
        </w:tabs>
        <w:ind w:left="5956" w:hanging="360"/>
      </w:pPr>
    </w:lvl>
    <w:lvl w:ilvl="7" w:tplc="0C0A0019" w:tentative="1">
      <w:start w:val="1"/>
      <w:numFmt w:val="lowerLetter"/>
      <w:lvlText w:val="%8."/>
      <w:lvlJc w:val="left"/>
      <w:pPr>
        <w:tabs>
          <w:tab w:val="num" w:pos="6676"/>
        </w:tabs>
        <w:ind w:left="6676" w:hanging="360"/>
      </w:pPr>
    </w:lvl>
    <w:lvl w:ilvl="8" w:tplc="0C0A001B" w:tentative="1">
      <w:start w:val="1"/>
      <w:numFmt w:val="lowerRoman"/>
      <w:lvlText w:val="%9."/>
      <w:lvlJc w:val="right"/>
      <w:pPr>
        <w:tabs>
          <w:tab w:val="num" w:pos="7396"/>
        </w:tabs>
        <w:ind w:left="7396" w:hanging="180"/>
      </w:pPr>
    </w:lvl>
  </w:abstractNum>
  <w:abstractNum w:abstractNumId="1"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15:restartNumberingAfterBreak="0">
    <w:nsid w:val="0D8F689F"/>
    <w:multiLevelType w:val="hybridMultilevel"/>
    <w:tmpl w:val="D608AF90"/>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14221500"/>
    <w:multiLevelType w:val="hybridMultilevel"/>
    <w:tmpl w:val="0A00E4D8"/>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1" w15:restartNumberingAfterBreak="0">
    <w:nsid w:val="15772022"/>
    <w:multiLevelType w:val="hybridMultilevel"/>
    <w:tmpl w:val="E96EA426"/>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2"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4"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5"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15:restartNumberingAfterBreak="0">
    <w:nsid w:val="356D48EF"/>
    <w:multiLevelType w:val="multilevel"/>
    <w:tmpl w:val="6E80A7AA"/>
    <w:lvl w:ilvl="0">
      <w:start w:val="5"/>
      <w:numFmt w:val="decimal"/>
      <w:lvlText w:val="%1."/>
      <w:lvlJc w:val="left"/>
      <w:pPr>
        <w:ind w:left="495" w:hanging="49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2"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3"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4"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2A32C48"/>
    <w:multiLevelType w:val="hybridMultilevel"/>
    <w:tmpl w:val="1A00CB88"/>
    <w:lvl w:ilvl="0" w:tplc="400A001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6"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8"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3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1"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4"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5"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0"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1" w15:restartNumberingAfterBreak="0">
    <w:nsid w:val="6FF905E6"/>
    <w:multiLevelType w:val="hybridMultilevel"/>
    <w:tmpl w:val="FF0CF748"/>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1">
      <w:start w:val="1"/>
      <w:numFmt w:val="bullet"/>
      <w:lvlText w:val=""/>
      <w:lvlJc w:val="left"/>
      <w:pPr>
        <w:tabs>
          <w:tab w:val="num" w:pos="2505"/>
        </w:tabs>
        <w:ind w:left="2505" w:hanging="180"/>
      </w:pPr>
      <w:rPr>
        <w:rFonts w:ascii="Symbol" w:hAnsi="Symbol" w:hint="default"/>
      </w:rPr>
    </w:lvl>
    <w:lvl w:ilvl="3" w:tplc="D5DE43D2">
      <w:numFmt w:val="bullet"/>
      <w:lvlText w:val="•"/>
      <w:lvlJc w:val="left"/>
      <w:pPr>
        <w:ind w:left="3855" w:hanging="990"/>
      </w:pPr>
      <w:rPr>
        <w:rFonts w:ascii="Verdana" w:eastAsia="Times New Roman" w:hAnsi="Verdana" w:cs="Tahoma" w:hint="default"/>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2" w15:restartNumberingAfterBreak="0">
    <w:nsid w:val="728F1C7D"/>
    <w:multiLevelType w:val="hybridMultilevel"/>
    <w:tmpl w:val="5882F12C"/>
    <w:lvl w:ilvl="0" w:tplc="0C0A0001">
      <w:start w:val="1"/>
      <w:numFmt w:val="bullet"/>
      <w:lvlText w:val=""/>
      <w:lvlJc w:val="left"/>
      <w:pPr>
        <w:ind w:left="1713" w:hanging="360"/>
      </w:pPr>
      <w:rPr>
        <w:rFonts w:ascii="Symbol" w:hAnsi="Symbo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43"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1"/>
  </w:num>
  <w:num w:numId="3">
    <w:abstractNumId w:val="35"/>
  </w:num>
  <w:num w:numId="4">
    <w:abstractNumId w:val="32"/>
  </w:num>
  <w:num w:numId="5">
    <w:abstractNumId w:val="8"/>
  </w:num>
  <w:num w:numId="6">
    <w:abstractNumId w:val="29"/>
  </w:num>
  <w:num w:numId="7">
    <w:abstractNumId w:val="28"/>
  </w:num>
  <w:num w:numId="8">
    <w:abstractNumId w:val="0"/>
  </w:num>
  <w:num w:numId="9">
    <w:abstractNumId w:val="37"/>
  </w:num>
  <w:num w:numId="10">
    <w:abstractNumId w:val="22"/>
  </w:num>
  <w:num w:numId="11">
    <w:abstractNumId w:val="24"/>
  </w:num>
  <w:num w:numId="12">
    <w:abstractNumId w:val="2"/>
  </w:num>
  <w:num w:numId="13">
    <w:abstractNumId w:val="40"/>
  </w:num>
  <w:num w:numId="14">
    <w:abstractNumId w:val="19"/>
  </w:num>
  <w:num w:numId="15">
    <w:abstractNumId w:val="13"/>
  </w:num>
  <w:num w:numId="16">
    <w:abstractNumId w:val="3"/>
  </w:num>
  <w:num w:numId="17">
    <w:abstractNumId w:val="7"/>
  </w:num>
  <w:num w:numId="18">
    <w:abstractNumId w:val="15"/>
  </w:num>
  <w:num w:numId="19">
    <w:abstractNumId w:val="1"/>
  </w:num>
  <w:num w:numId="20">
    <w:abstractNumId w:val="4"/>
  </w:num>
  <w:num w:numId="21">
    <w:abstractNumId w:val="12"/>
  </w:num>
  <w:num w:numId="22">
    <w:abstractNumId w:val="5"/>
  </w:num>
  <w:num w:numId="23">
    <w:abstractNumId w:val="16"/>
  </w:num>
  <w:num w:numId="24">
    <w:abstractNumId w:val="34"/>
  </w:num>
  <w:num w:numId="25">
    <w:abstractNumId w:val="38"/>
  </w:num>
  <w:num w:numId="26">
    <w:abstractNumId w:val="27"/>
  </w:num>
  <w:num w:numId="27">
    <w:abstractNumId w:val="39"/>
  </w:num>
  <w:num w:numId="28">
    <w:abstractNumId w:val="33"/>
  </w:num>
  <w:num w:numId="29">
    <w:abstractNumId w:val="17"/>
  </w:num>
  <w:num w:numId="30">
    <w:abstractNumId w:val="36"/>
  </w:num>
  <w:num w:numId="31">
    <w:abstractNumId w:val="43"/>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4"/>
  </w:num>
  <w:num w:numId="36">
    <w:abstractNumId w:val="6"/>
  </w:num>
  <w:num w:numId="37">
    <w:abstractNumId w:val="23"/>
  </w:num>
  <w:num w:numId="38">
    <w:abstractNumId w:val="30"/>
  </w:num>
  <w:num w:numId="39">
    <w:abstractNumId w:val="10"/>
  </w:num>
  <w:num w:numId="40">
    <w:abstractNumId w:val="41"/>
  </w:num>
  <w:num w:numId="41">
    <w:abstractNumId w:val="31"/>
  </w:num>
  <w:num w:numId="42">
    <w:abstractNumId w:val="26"/>
  </w:num>
  <w:num w:numId="43">
    <w:abstractNumId w:val="11"/>
  </w:num>
  <w:num w:numId="44">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1DD9"/>
    <w:rsid w:val="000D4E35"/>
    <w:rsid w:val="000D622A"/>
    <w:rsid w:val="000D63E3"/>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7543C"/>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3A8D"/>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293"/>
    <w:rsid w:val="0021767A"/>
    <w:rsid w:val="00220F24"/>
    <w:rsid w:val="00221067"/>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6703"/>
    <w:rsid w:val="003475EB"/>
    <w:rsid w:val="00353AD0"/>
    <w:rsid w:val="0035525D"/>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4BA6"/>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2E5B"/>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5C94"/>
    <w:rsid w:val="00546691"/>
    <w:rsid w:val="005562AE"/>
    <w:rsid w:val="00561143"/>
    <w:rsid w:val="00561829"/>
    <w:rsid w:val="00561B9C"/>
    <w:rsid w:val="00563D54"/>
    <w:rsid w:val="005652BB"/>
    <w:rsid w:val="00570A29"/>
    <w:rsid w:val="005711BD"/>
    <w:rsid w:val="00573EC5"/>
    <w:rsid w:val="005753AC"/>
    <w:rsid w:val="00576FEF"/>
    <w:rsid w:val="0057729B"/>
    <w:rsid w:val="005822A1"/>
    <w:rsid w:val="005833DF"/>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54C"/>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20E5"/>
    <w:rsid w:val="006D3C67"/>
    <w:rsid w:val="006D3F03"/>
    <w:rsid w:val="006D4FCC"/>
    <w:rsid w:val="006D5C8B"/>
    <w:rsid w:val="006E03E7"/>
    <w:rsid w:val="006E19A7"/>
    <w:rsid w:val="006E381A"/>
    <w:rsid w:val="006E3DD6"/>
    <w:rsid w:val="006E5353"/>
    <w:rsid w:val="006E58DD"/>
    <w:rsid w:val="006E65EB"/>
    <w:rsid w:val="006E750C"/>
    <w:rsid w:val="006F2D35"/>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587B"/>
    <w:rsid w:val="00756E4A"/>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34B"/>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8AD"/>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140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5739"/>
    <w:rsid w:val="00927106"/>
    <w:rsid w:val="00931DB8"/>
    <w:rsid w:val="009325F8"/>
    <w:rsid w:val="00937ADB"/>
    <w:rsid w:val="009401F0"/>
    <w:rsid w:val="00944F79"/>
    <w:rsid w:val="00945D7E"/>
    <w:rsid w:val="00945DAE"/>
    <w:rsid w:val="00952F68"/>
    <w:rsid w:val="00953755"/>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38BC"/>
    <w:rsid w:val="00A252E0"/>
    <w:rsid w:val="00A260AB"/>
    <w:rsid w:val="00A42F93"/>
    <w:rsid w:val="00A438D9"/>
    <w:rsid w:val="00A43ACD"/>
    <w:rsid w:val="00A45194"/>
    <w:rsid w:val="00A471F4"/>
    <w:rsid w:val="00A479D7"/>
    <w:rsid w:val="00A50F84"/>
    <w:rsid w:val="00A51F3C"/>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614B"/>
    <w:rsid w:val="00B17F55"/>
    <w:rsid w:val="00B23F96"/>
    <w:rsid w:val="00B30616"/>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1EC"/>
    <w:rsid w:val="00BA0F16"/>
    <w:rsid w:val="00BA29B7"/>
    <w:rsid w:val="00BA351B"/>
    <w:rsid w:val="00BA3F34"/>
    <w:rsid w:val="00BA5611"/>
    <w:rsid w:val="00BA615B"/>
    <w:rsid w:val="00BA6BAB"/>
    <w:rsid w:val="00BB3CD0"/>
    <w:rsid w:val="00BB4CC0"/>
    <w:rsid w:val="00BB4D46"/>
    <w:rsid w:val="00BC0F98"/>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E3E37"/>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81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06D3"/>
    <w:rsid w:val="00CE38B9"/>
    <w:rsid w:val="00CE423C"/>
    <w:rsid w:val="00CE51A7"/>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2E6"/>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0EC"/>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5F42"/>
    <w:rsid w:val="00DD60C1"/>
    <w:rsid w:val="00DD7BF8"/>
    <w:rsid w:val="00DE04E4"/>
    <w:rsid w:val="00DE0A7B"/>
    <w:rsid w:val="00DE315B"/>
    <w:rsid w:val="00DE3B39"/>
    <w:rsid w:val="00DE3F16"/>
    <w:rsid w:val="00DE4475"/>
    <w:rsid w:val="00DE516E"/>
    <w:rsid w:val="00DE672E"/>
    <w:rsid w:val="00DE7647"/>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598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37CB"/>
    <w:rsid w:val="00F74943"/>
    <w:rsid w:val="00F776B2"/>
    <w:rsid w:val="00F77FE3"/>
    <w:rsid w:val="00F81A2A"/>
    <w:rsid w:val="00F82E3C"/>
    <w:rsid w:val="00F86A53"/>
    <w:rsid w:val="00F875EF"/>
    <w:rsid w:val="00F87B8E"/>
    <w:rsid w:val="00F902F5"/>
    <w:rsid w:val="00F90AB4"/>
    <w:rsid w:val="00F90B28"/>
    <w:rsid w:val="00F91374"/>
    <w:rsid w:val="00F92569"/>
    <w:rsid w:val="00F92CAE"/>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0A1FFA"/>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uiPriority w:val="99"/>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uiPriority w:val="99"/>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rsid w:val="00925739"/>
    <w:pPr>
      <w:ind w:left="720"/>
      <w:jc w:val="left"/>
    </w:pPr>
    <w:rPr>
      <w:rFonts w:ascii="Times New Roman" w:eastAsia="Calibri" w:hAnsi="Times New Roman"/>
      <w:sz w:val="24"/>
      <w:szCs w:val="24"/>
      <w:lang w:val="es-ES_tradnl"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2369242">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67151937">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788114967">
      <w:bodyDiv w:val="1"/>
      <w:marLeft w:val="0"/>
      <w:marRight w:val="0"/>
      <w:marTop w:val="0"/>
      <w:marBottom w:val="0"/>
      <w:divBdr>
        <w:top w:val="none" w:sz="0" w:space="0" w:color="auto"/>
        <w:left w:val="none" w:sz="0" w:space="0" w:color="auto"/>
        <w:bottom w:val="none" w:sz="0" w:space="0" w:color="auto"/>
        <w:right w:val="none" w:sz="0" w:space="0" w:color="auto"/>
      </w:divBdr>
    </w:div>
    <w:div w:id="1857500320">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B8D0E-D1F3-49B5-817D-88C10EC3D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13407</Words>
  <Characters>73741</Characters>
  <Application>Microsoft Office Word</Application>
  <DocSecurity>0</DocSecurity>
  <Lines>614</Lines>
  <Paragraphs>173</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86975</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Espinoza</dc:creator>
  <cp:lastModifiedBy>Angelica Maria Albarracin Pendola</cp:lastModifiedBy>
  <cp:revision>5</cp:revision>
  <cp:lastPrinted>2021-01-14T14:19:00Z</cp:lastPrinted>
  <dcterms:created xsi:type="dcterms:W3CDTF">2021-01-12T15:50:00Z</dcterms:created>
  <dcterms:modified xsi:type="dcterms:W3CDTF">2021-01-14T14:26:00Z</dcterms:modified>
</cp:coreProperties>
</file>