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1ADEF" w14:textId="77777777" w:rsidR="00825011" w:rsidRDefault="00825011" w:rsidP="00825011">
      <w:pPr>
        <w:spacing w:after="160" w:line="256" w:lineRule="auto"/>
      </w:pPr>
      <w:bookmarkStart w:id="0" w:name="_Hlk159513755"/>
      <w:r w:rsidRPr="00222D62">
        <w:rPr>
          <w:noProof/>
          <w:lang w:val="en-US" w:eastAsia="en-US"/>
        </w:rPr>
        <w:drawing>
          <wp:anchor distT="0" distB="0" distL="114300" distR="114300" simplePos="0" relativeHeight="251665408" behindDoc="0" locked="0" layoutInCell="1" allowOverlap="1" wp14:anchorId="713A584E" wp14:editId="665AABC2">
            <wp:simplePos x="0" y="0"/>
            <wp:positionH relativeFrom="column">
              <wp:posOffset>109088</wp:posOffset>
            </wp:positionH>
            <wp:positionV relativeFrom="paragraph">
              <wp:posOffset>8925</wp:posOffset>
            </wp:positionV>
            <wp:extent cx="1857375"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1" locked="0" layoutInCell="1" allowOverlap="1" wp14:anchorId="3F7C2265" wp14:editId="18404C45">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A7F3F" w14:textId="77777777" w:rsidR="00825011" w:rsidRDefault="00825011" w:rsidP="00825011">
      <w:pPr>
        <w:jc w:val="center"/>
        <w:rPr>
          <w:rFonts w:cs="Arial"/>
          <w:b/>
          <w:bCs/>
          <w:sz w:val="24"/>
          <w:szCs w:val="24"/>
          <w:lang w:val="pt-BR"/>
        </w:rPr>
      </w:pPr>
    </w:p>
    <w:p w14:paraId="6C204A0F" w14:textId="77777777" w:rsidR="00825011" w:rsidRDefault="00825011" w:rsidP="00825011">
      <w:pPr>
        <w:jc w:val="center"/>
        <w:rPr>
          <w:rFonts w:cs="Arial"/>
          <w:b/>
          <w:bCs/>
          <w:sz w:val="24"/>
          <w:szCs w:val="24"/>
          <w:lang w:val="pt-BR"/>
        </w:rPr>
      </w:pPr>
    </w:p>
    <w:p w14:paraId="2DC607CD" w14:textId="77777777" w:rsidR="00825011" w:rsidRDefault="00825011" w:rsidP="00825011">
      <w:pPr>
        <w:jc w:val="center"/>
        <w:rPr>
          <w:rFonts w:cs="Arial"/>
          <w:b/>
          <w:bCs/>
          <w:sz w:val="24"/>
          <w:szCs w:val="24"/>
          <w:lang w:val="pt-BR"/>
        </w:rPr>
      </w:pPr>
    </w:p>
    <w:p w14:paraId="2126221C" w14:textId="77777777" w:rsidR="00825011" w:rsidRDefault="00825011" w:rsidP="00825011">
      <w:pPr>
        <w:jc w:val="center"/>
        <w:rPr>
          <w:rFonts w:cs="Arial"/>
          <w:b/>
          <w:bCs/>
          <w:sz w:val="24"/>
          <w:szCs w:val="24"/>
          <w:lang w:val="pt-BR"/>
        </w:rPr>
      </w:pPr>
    </w:p>
    <w:p w14:paraId="4EF74F75" w14:textId="77777777" w:rsidR="00825011" w:rsidRDefault="00825011" w:rsidP="00825011">
      <w:pPr>
        <w:jc w:val="center"/>
        <w:rPr>
          <w:rFonts w:cs="Arial"/>
          <w:b/>
          <w:bCs/>
          <w:sz w:val="24"/>
          <w:szCs w:val="24"/>
          <w:lang w:val="pt-BR"/>
        </w:rPr>
      </w:pPr>
    </w:p>
    <w:p w14:paraId="00B019B1" w14:textId="77777777" w:rsidR="00825011" w:rsidRDefault="00825011" w:rsidP="00825011">
      <w:pPr>
        <w:jc w:val="center"/>
        <w:rPr>
          <w:rFonts w:cs="Arial"/>
          <w:b/>
          <w:bCs/>
          <w:sz w:val="24"/>
          <w:szCs w:val="24"/>
          <w:lang w:val="pt-BR"/>
        </w:rPr>
      </w:pPr>
    </w:p>
    <w:p w14:paraId="7ED65B23" w14:textId="77777777" w:rsidR="00825011" w:rsidRDefault="00825011" w:rsidP="00825011">
      <w:pPr>
        <w:jc w:val="center"/>
        <w:rPr>
          <w:rFonts w:cs="Arial"/>
          <w:b/>
          <w:bCs/>
          <w:sz w:val="24"/>
          <w:szCs w:val="24"/>
          <w:lang w:val="pt-BR"/>
        </w:rPr>
      </w:pPr>
      <w:r>
        <w:rPr>
          <w:noProof/>
          <w:lang w:val="en-US" w:eastAsia="en-US"/>
        </w:rPr>
        <mc:AlternateContent>
          <mc:Choice Requires="wps">
            <w:drawing>
              <wp:anchor distT="0" distB="0" distL="114300" distR="114300" simplePos="0" relativeHeight="251661312" behindDoc="0" locked="0" layoutInCell="1" allowOverlap="1" wp14:anchorId="75BAA2CB" wp14:editId="14043AA3">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6D1EF843" w14:textId="77777777" w:rsidR="00CA325B" w:rsidRPr="00C13EF1" w:rsidRDefault="00CA325B" w:rsidP="00825011">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AA2CB"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" filled="f" stroked="f" strokecolor="white" strokeweight=".25pt">
                <v:stroke joinstyle="round"/>
                <o:lock v:ext="edit" shapetype="t"/>
                <v:textbox style="mso-fit-shape-to-text:t">
                  <w:txbxContent>
                    <w:p w14:paraId="6D1EF843" w14:textId="77777777" w:rsidR="00CA325B" w:rsidRPr="00C13EF1" w:rsidRDefault="00CA325B" w:rsidP="00825011">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007344A2" w14:textId="77777777" w:rsidR="00825011" w:rsidRDefault="00825011" w:rsidP="00825011">
      <w:pPr>
        <w:jc w:val="center"/>
        <w:rPr>
          <w:rFonts w:cs="Arial"/>
          <w:b/>
          <w:bCs/>
          <w:sz w:val="24"/>
          <w:szCs w:val="24"/>
          <w:lang w:val="pt-BR"/>
        </w:rPr>
      </w:pPr>
    </w:p>
    <w:p w14:paraId="611C9DB1" w14:textId="77777777" w:rsidR="00825011" w:rsidRDefault="00825011" w:rsidP="00825011">
      <w:pPr>
        <w:jc w:val="center"/>
        <w:rPr>
          <w:rFonts w:cs="Arial"/>
          <w:b/>
          <w:bCs/>
          <w:sz w:val="24"/>
          <w:szCs w:val="24"/>
          <w:lang w:val="pt-BR"/>
        </w:rPr>
      </w:pPr>
    </w:p>
    <w:p w14:paraId="21DA7AE7" w14:textId="77777777" w:rsidR="00825011" w:rsidRDefault="00825011" w:rsidP="00825011">
      <w:pPr>
        <w:jc w:val="center"/>
        <w:rPr>
          <w:rFonts w:cs="Arial"/>
          <w:b/>
          <w:bCs/>
          <w:sz w:val="24"/>
          <w:szCs w:val="24"/>
          <w:lang w:val="pt-BR"/>
        </w:rPr>
      </w:pPr>
      <w:r>
        <w:rPr>
          <w:noProof/>
          <w:lang w:val="en-US" w:eastAsia="en-US"/>
        </w:rPr>
        <mc:AlternateContent>
          <mc:Choice Requires="wps">
            <w:drawing>
              <wp:anchor distT="0" distB="0" distL="114300" distR="114300" simplePos="0" relativeHeight="251662336" behindDoc="0" locked="0" layoutInCell="1" allowOverlap="1" wp14:anchorId="014A407B" wp14:editId="4FBA69F3">
                <wp:simplePos x="0" y="0"/>
                <wp:positionH relativeFrom="margin">
                  <wp:posOffset>393823</wp:posOffset>
                </wp:positionH>
                <wp:positionV relativeFrom="paragraph">
                  <wp:posOffset>126461</wp:posOffset>
                </wp:positionV>
                <wp:extent cx="5143500" cy="1262418"/>
                <wp:effectExtent l="0" t="0" r="19050" b="1397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241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FF4E536" w14:textId="3847BF95" w:rsidR="00CA325B" w:rsidRPr="00507C03" w:rsidRDefault="00CA325B" w:rsidP="00825011">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A407B" id="Rectángulo: esquinas redondeadas 308752500" o:spid="_x0000_s1027" style="position:absolute;left:0;text-align:left;margin-left:31pt;margin-top:9.95pt;width:405pt;height:9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" fillcolor="#2e74b5" strokecolor="gray">
                <v:fill color2="#69f" rotate="t" angle="90" focus="50%" type="gradient"/>
                <v:shadow color="black" offset="1pt"/>
                <v:textbox inset="2.23519mm,1.1176mm,2.23519mm,1.1176mm">
                  <w:txbxContent>
                    <w:p w14:paraId="6FF4E536" w14:textId="3847BF95" w:rsidR="00CA325B" w:rsidRPr="00507C03" w:rsidRDefault="00CA325B" w:rsidP="00825011">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v:textbox>
                <w10:wrap anchorx="margin"/>
              </v:roundrect>
            </w:pict>
          </mc:Fallback>
        </mc:AlternateContent>
      </w:r>
    </w:p>
    <w:p w14:paraId="55A9A890" w14:textId="77777777" w:rsidR="00825011" w:rsidRDefault="00825011" w:rsidP="00825011">
      <w:pPr>
        <w:jc w:val="center"/>
        <w:rPr>
          <w:rFonts w:cs="Arial"/>
          <w:b/>
          <w:bCs/>
          <w:sz w:val="24"/>
          <w:szCs w:val="24"/>
          <w:lang w:val="pt-BR"/>
        </w:rPr>
      </w:pPr>
    </w:p>
    <w:p w14:paraId="68B48270" w14:textId="77777777" w:rsidR="00825011" w:rsidRDefault="00825011" w:rsidP="00825011">
      <w:pPr>
        <w:jc w:val="center"/>
        <w:rPr>
          <w:rFonts w:cs="Arial"/>
          <w:b/>
          <w:bCs/>
          <w:sz w:val="24"/>
          <w:szCs w:val="24"/>
          <w:lang w:val="pt-BR"/>
        </w:rPr>
      </w:pPr>
    </w:p>
    <w:p w14:paraId="6FFCF2A1" w14:textId="77777777" w:rsidR="00825011" w:rsidRDefault="00825011" w:rsidP="00825011">
      <w:pPr>
        <w:jc w:val="center"/>
        <w:rPr>
          <w:rFonts w:cs="Arial"/>
          <w:b/>
          <w:bCs/>
          <w:sz w:val="24"/>
          <w:szCs w:val="24"/>
          <w:lang w:val="pt-BR"/>
        </w:rPr>
      </w:pPr>
    </w:p>
    <w:p w14:paraId="55F4F290" w14:textId="77777777" w:rsidR="00825011" w:rsidRDefault="00825011" w:rsidP="00825011">
      <w:pPr>
        <w:jc w:val="center"/>
        <w:rPr>
          <w:rFonts w:cs="Arial"/>
          <w:b/>
          <w:bCs/>
          <w:sz w:val="24"/>
          <w:szCs w:val="24"/>
          <w:lang w:val="pt-BR"/>
        </w:rPr>
      </w:pPr>
    </w:p>
    <w:p w14:paraId="310A63B1" w14:textId="77777777" w:rsidR="00825011" w:rsidRDefault="00825011" w:rsidP="00825011">
      <w:pPr>
        <w:jc w:val="center"/>
        <w:rPr>
          <w:rFonts w:cs="Arial"/>
          <w:b/>
          <w:bCs/>
          <w:sz w:val="24"/>
          <w:szCs w:val="24"/>
          <w:lang w:val="pt-BR"/>
        </w:rPr>
      </w:pPr>
    </w:p>
    <w:p w14:paraId="769F4DEC" w14:textId="77777777" w:rsidR="00825011" w:rsidRDefault="00825011" w:rsidP="00825011">
      <w:pPr>
        <w:jc w:val="center"/>
        <w:rPr>
          <w:rFonts w:cs="Arial"/>
          <w:b/>
          <w:bCs/>
          <w:sz w:val="24"/>
          <w:szCs w:val="24"/>
          <w:lang w:val="pt-BR"/>
        </w:rPr>
      </w:pPr>
    </w:p>
    <w:p w14:paraId="587D41A8" w14:textId="77777777" w:rsidR="00825011" w:rsidRDefault="00825011" w:rsidP="00825011">
      <w:pPr>
        <w:jc w:val="center"/>
        <w:rPr>
          <w:rFonts w:cs="Arial"/>
          <w:b/>
          <w:bCs/>
          <w:sz w:val="24"/>
          <w:szCs w:val="24"/>
          <w:lang w:val="pt-BR"/>
        </w:rPr>
      </w:pPr>
    </w:p>
    <w:p w14:paraId="584CABA9" w14:textId="77777777" w:rsidR="00825011" w:rsidRDefault="00825011" w:rsidP="00825011">
      <w:pPr>
        <w:jc w:val="center"/>
        <w:rPr>
          <w:rFonts w:cs="Arial"/>
          <w:b/>
          <w:bCs/>
          <w:sz w:val="24"/>
          <w:szCs w:val="24"/>
          <w:lang w:val="pt-BR"/>
        </w:rPr>
      </w:pPr>
    </w:p>
    <w:p w14:paraId="1062663D" w14:textId="77777777" w:rsidR="00825011" w:rsidRPr="0005403A" w:rsidRDefault="00825011" w:rsidP="00825011">
      <w:pPr>
        <w:jc w:val="center"/>
        <w:rPr>
          <w:rFonts w:cs="Arial"/>
          <w:b/>
          <w:bCs/>
          <w:sz w:val="24"/>
          <w:szCs w:val="24"/>
          <w:lang w:val="pt-BR"/>
        </w:rPr>
      </w:pPr>
      <w:r w:rsidRPr="0005403A">
        <w:rPr>
          <w:rFonts w:cs="Arial"/>
          <w:b/>
          <w:bCs/>
          <w:sz w:val="24"/>
          <w:szCs w:val="24"/>
          <w:lang w:val="pt-BR"/>
        </w:rPr>
        <w:t>CODIGO INTERNO</w:t>
      </w:r>
    </w:p>
    <w:p w14:paraId="29F8DE98" w14:textId="5B5AFC4B" w:rsidR="00825011" w:rsidRPr="0005403A" w:rsidRDefault="00825011" w:rsidP="00825011">
      <w:pPr>
        <w:jc w:val="center"/>
        <w:rPr>
          <w:rFonts w:cs="Arial"/>
          <w:b/>
          <w:bCs/>
          <w:sz w:val="24"/>
          <w:szCs w:val="24"/>
          <w:lang w:val="pt-BR"/>
        </w:rPr>
      </w:pPr>
      <w:r>
        <w:rPr>
          <w:rFonts w:cs="Arial"/>
          <w:b/>
          <w:bCs/>
          <w:sz w:val="24"/>
          <w:szCs w:val="24"/>
          <w:lang w:val="pt-BR"/>
        </w:rPr>
        <w:t>ENDE-ANPE-2024</w:t>
      </w:r>
      <w:r w:rsidRPr="0005403A">
        <w:rPr>
          <w:rFonts w:cs="Arial"/>
          <w:b/>
          <w:bCs/>
          <w:sz w:val="24"/>
          <w:szCs w:val="24"/>
          <w:lang w:val="pt-BR"/>
        </w:rPr>
        <w:t>-</w:t>
      </w:r>
      <w:r>
        <w:rPr>
          <w:rFonts w:cs="Arial"/>
          <w:b/>
          <w:bCs/>
          <w:sz w:val="24"/>
          <w:szCs w:val="24"/>
          <w:lang w:val="pt-BR"/>
        </w:rPr>
        <w:t>013</w:t>
      </w:r>
    </w:p>
    <w:p w14:paraId="4B803C0B" w14:textId="2AEADDD1" w:rsidR="00825011" w:rsidRDefault="00825011" w:rsidP="00825011">
      <w:pPr>
        <w:jc w:val="center"/>
        <w:rPr>
          <w:rFonts w:cs="Arial"/>
          <w:b/>
          <w:sz w:val="24"/>
          <w:szCs w:val="24"/>
        </w:rPr>
      </w:pPr>
      <w:r>
        <w:rPr>
          <w:rFonts w:cs="Arial"/>
          <w:b/>
          <w:sz w:val="24"/>
          <w:szCs w:val="24"/>
        </w:rPr>
        <w:t>SEGUNDA</w:t>
      </w:r>
      <w:r w:rsidRPr="0005403A">
        <w:rPr>
          <w:rFonts w:cs="Arial"/>
          <w:b/>
          <w:sz w:val="24"/>
          <w:szCs w:val="24"/>
        </w:rPr>
        <w:t xml:space="preserve"> CONVOCATORIA</w:t>
      </w:r>
    </w:p>
    <w:p w14:paraId="118C4F23" w14:textId="77777777" w:rsidR="00825011" w:rsidRDefault="00825011" w:rsidP="00825011">
      <w:pPr>
        <w:jc w:val="center"/>
        <w:rPr>
          <w:rFonts w:cs="Arial"/>
          <w:b/>
          <w:sz w:val="24"/>
          <w:szCs w:val="24"/>
        </w:rPr>
      </w:pPr>
    </w:p>
    <w:p w14:paraId="4EC49CB9" w14:textId="77777777" w:rsidR="00825011" w:rsidRDefault="00825011" w:rsidP="00825011">
      <w:pPr>
        <w:jc w:val="center"/>
        <w:rPr>
          <w:rFonts w:cs="Arial"/>
          <w:b/>
          <w:sz w:val="24"/>
          <w:szCs w:val="24"/>
        </w:rPr>
      </w:pPr>
    </w:p>
    <w:p w14:paraId="67BD4916" w14:textId="77777777" w:rsidR="00825011" w:rsidRDefault="00825011" w:rsidP="00825011">
      <w:pPr>
        <w:jc w:val="center"/>
        <w:rPr>
          <w:rFonts w:cs="Arial"/>
          <w:b/>
          <w:sz w:val="24"/>
          <w:szCs w:val="24"/>
        </w:rPr>
      </w:pPr>
      <w:r>
        <w:rPr>
          <w:noProof/>
          <w:lang w:val="en-US" w:eastAsia="en-US"/>
        </w:rPr>
        <mc:AlternateContent>
          <mc:Choice Requires="wps">
            <w:drawing>
              <wp:anchor distT="0" distB="0" distL="114300" distR="114300" simplePos="0" relativeHeight="251663360" behindDoc="0" locked="0" layoutInCell="1" allowOverlap="1" wp14:anchorId="2A2E22BB" wp14:editId="5815C254">
                <wp:simplePos x="0" y="0"/>
                <wp:positionH relativeFrom="margin">
                  <wp:posOffset>639483</wp:posOffset>
                </wp:positionH>
                <wp:positionV relativeFrom="paragraph">
                  <wp:posOffset>65414</wp:posOffset>
                </wp:positionV>
                <wp:extent cx="4491533" cy="832514"/>
                <wp:effectExtent l="95250" t="19050" r="42545" b="1200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533" cy="832514"/>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210A2947" w14:textId="77777777" w:rsidR="00CA325B" w:rsidRDefault="00CA325B" w:rsidP="00825011">
                            <w:pPr>
                              <w:rPr>
                                <w:rFonts w:ascii="Arial" w:hAnsi="Arial" w:cs="Arial"/>
                                <w:b/>
                              </w:rPr>
                            </w:pPr>
                          </w:p>
                          <w:p w14:paraId="1DDE488F" w14:textId="7B5DE1BC" w:rsidR="00CA325B" w:rsidRPr="00B52FB5" w:rsidRDefault="00CA325B" w:rsidP="00825011">
                            <w:pPr>
                              <w:jc w:val="center"/>
                              <w:rPr>
                                <w:rFonts w:ascii="Arial" w:hAnsi="Arial" w:cs="Arial"/>
                                <w:b/>
                                <w:sz w:val="36"/>
                                <w:szCs w:val="36"/>
                                <w:lang w:val="fr-FR"/>
                              </w:rPr>
                            </w:pPr>
                            <w:r w:rsidRPr="00B52FB5">
                              <w:rPr>
                                <w:rFonts w:ascii="Arial" w:hAnsi="Arial" w:cs="Arial"/>
                                <w:b/>
                                <w:sz w:val="36"/>
                                <w:szCs w:val="36"/>
                                <w:lang w:val="fr-FR"/>
                              </w:rPr>
                              <w:t>SERVICIO WEB APPLICATION FIREWALL (</w:t>
                            </w:r>
                            <w:r w:rsidRPr="00B52FB5">
                              <w:rPr>
                                <w:rFonts w:ascii="Arial" w:hAnsi="Arial" w:cs="Arial"/>
                                <w:b/>
                                <w:sz w:val="36"/>
                                <w:szCs w:val="36"/>
                                <w:lang w:val="fr-FR"/>
                              </w:rPr>
                              <w:t>WA</w:t>
                            </w:r>
                            <w:r w:rsidR="00FD4C33">
                              <w:rPr>
                                <w:rFonts w:ascii="Arial" w:hAnsi="Arial" w:cs="Arial"/>
                                <w:b/>
                                <w:sz w:val="36"/>
                                <w:szCs w:val="36"/>
                                <w:lang w:val="fr-FR"/>
                              </w:rPr>
                              <w:t>F</w:t>
                            </w:r>
                            <w:bookmarkStart w:id="1" w:name="_GoBack"/>
                            <w:bookmarkEnd w:id="1"/>
                            <w:r w:rsidRPr="00B52FB5">
                              <w:rPr>
                                <w:rFonts w:ascii="Arial" w:hAnsi="Arial" w:cs="Arial"/>
                                <w:b/>
                                <w:sz w:val="36"/>
                                <w:szCs w:val="36"/>
                                <w:lang w:val="fr-FR"/>
                              </w:rPr>
                              <w:t>)</w:t>
                            </w:r>
                            <w:r>
                              <w:rPr>
                                <w:rFonts w:ascii="Arial" w:hAnsi="Arial" w:cs="Arial"/>
                                <w:b/>
                                <w:sz w:val="36"/>
                                <w:szCs w:val="36"/>
                                <w:lang w:val="fr-FR"/>
                              </w:rPr>
                              <w:t xml:space="preserve"> - USTI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E22BB" id="_x0000_t202" coordsize="21600,21600" o:spt="202" path="m,l,21600r21600,l21600,xe">
                <v:stroke joinstyle="miter"/>
                <v:path gradientshapeok="t" o:connecttype="rect"/>
              </v:shapetype>
              <v:shape id="Cuadro de texto 4" o:spid="_x0000_s1028" type="#_x0000_t202" style="position:absolute;left:0;text-align:left;margin-left:50.35pt;margin-top:5.15pt;width:353.65pt;height:6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" strokecolor="#b4c6e7" strokeweight="5pt">
                <v:stroke linestyle="thickThin"/>
                <v:shadow on="t" color="#868686" opacity=".5" offset="-6pt,6pt"/>
                <v:textbox>
                  <w:txbxContent>
                    <w:p w14:paraId="210A2947" w14:textId="77777777" w:rsidR="00CA325B" w:rsidRDefault="00CA325B" w:rsidP="00825011">
                      <w:pPr>
                        <w:rPr>
                          <w:rFonts w:ascii="Arial" w:hAnsi="Arial" w:cs="Arial"/>
                          <w:b/>
                        </w:rPr>
                      </w:pPr>
                    </w:p>
                    <w:p w14:paraId="1DDE488F" w14:textId="7B5DE1BC" w:rsidR="00CA325B" w:rsidRPr="00B52FB5" w:rsidRDefault="00CA325B" w:rsidP="00825011">
                      <w:pPr>
                        <w:jc w:val="center"/>
                        <w:rPr>
                          <w:rFonts w:ascii="Arial" w:hAnsi="Arial" w:cs="Arial"/>
                          <w:b/>
                          <w:sz w:val="36"/>
                          <w:szCs w:val="36"/>
                          <w:lang w:val="fr-FR"/>
                        </w:rPr>
                      </w:pPr>
                      <w:r w:rsidRPr="00B52FB5">
                        <w:rPr>
                          <w:rFonts w:ascii="Arial" w:hAnsi="Arial" w:cs="Arial"/>
                          <w:b/>
                          <w:sz w:val="36"/>
                          <w:szCs w:val="36"/>
                          <w:lang w:val="fr-FR"/>
                        </w:rPr>
                        <w:t>SERVICIO WEB APPLICATION FIREWALL (</w:t>
                      </w:r>
                      <w:r w:rsidRPr="00B52FB5">
                        <w:rPr>
                          <w:rFonts w:ascii="Arial" w:hAnsi="Arial" w:cs="Arial"/>
                          <w:b/>
                          <w:sz w:val="36"/>
                          <w:szCs w:val="36"/>
                          <w:lang w:val="fr-FR"/>
                        </w:rPr>
                        <w:t>WA</w:t>
                      </w:r>
                      <w:r w:rsidR="00FD4C33">
                        <w:rPr>
                          <w:rFonts w:ascii="Arial" w:hAnsi="Arial" w:cs="Arial"/>
                          <w:b/>
                          <w:sz w:val="36"/>
                          <w:szCs w:val="36"/>
                          <w:lang w:val="fr-FR"/>
                        </w:rPr>
                        <w:t>F</w:t>
                      </w:r>
                      <w:bookmarkStart w:id="2" w:name="_GoBack"/>
                      <w:bookmarkEnd w:id="2"/>
                      <w:r w:rsidRPr="00B52FB5">
                        <w:rPr>
                          <w:rFonts w:ascii="Arial" w:hAnsi="Arial" w:cs="Arial"/>
                          <w:b/>
                          <w:sz w:val="36"/>
                          <w:szCs w:val="36"/>
                          <w:lang w:val="fr-FR"/>
                        </w:rPr>
                        <w:t>)</w:t>
                      </w:r>
                      <w:r>
                        <w:rPr>
                          <w:rFonts w:ascii="Arial" w:hAnsi="Arial" w:cs="Arial"/>
                          <w:b/>
                          <w:sz w:val="36"/>
                          <w:szCs w:val="36"/>
                          <w:lang w:val="fr-FR"/>
                        </w:rPr>
                        <w:t xml:space="preserve"> - USTI</w:t>
                      </w:r>
                    </w:p>
                  </w:txbxContent>
                </v:textbox>
                <w10:wrap anchorx="margin"/>
              </v:shape>
            </w:pict>
          </mc:Fallback>
        </mc:AlternateContent>
      </w:r>
    </w:p>
    <w:p w14:paraId="63A9AFB3" w14:textId="77777777" w:rsidR="00825011" w:rsidRDefault="00825011" w:rsidP="00825011">
      <w:pPr>
        <w:jc w:val="center"/>
        <w:rPr>
          <w:rFonts w:cs="Arial"/>
          <w:b/>
          <w:sz w:val="24"/>
          <w:szCs w:val="24"/>
        </w:rPr>
      </w:pPr>
    </w:p>
    <w:p w14:paraId="7FC656A4" w14:textId="77777777" w:rsidR="00825011" w:rsidRDefault="00825011" w:rsidP="00825011">
      <w:pPr>
        <w:jc w:val="center"/>
        <w:rPr>
          <w:rFonts w:cs="Arial"/>
          <w:b/>
          <w:sz w:val="24"/>
          <w:szCs w:val="24"/>
        </w:rPr>
      </w:pPr>
    </w:p>
    <w:p w14:paraId="76F6D201" w14:textId="77777777" w:rsidR="00825011" w:rsidRDefault="00825011" w:rsidP="00825011">
      <w:pPr>
        <w:jc w:val="center"/>
        <w:rPr>
          <w:rFonts w:cs="Arial"/>
          <w:b/>
          <w:sz w:val="24"/>
          <w:szCs w:val="24"/>
        </w:rPr>
      </w:pPr>
    </w:p>
    <w:p w14:paraId="75E35716" w14:textId="77777777" w:rsidR="00825011" w:rsidRDefault="00825011" w:rsidP="00825011">
      <w:pPr>
        <w:jc w:val="center"/>
        <w:rPr>
          <w:rFonts w:cs="Arial"/>
          <w:b/>
          <w:sz w:val="24"/>
          <w:szCs w:val="24"/>
        </w:rPr>
      </w:pPr>
    </w:p>
    <w:p w14:paraId="2D90E865" w14:textId="77777777" w:rsidR="00825011" w:rsidRDefault="00825011" w:rsidP="00825011">
      <w:pPr>
        <w:jc w:val="center"/>
        <w:rPr>
          <w:rFonts w:cs="Arial"/>
          <w:b/>
          <w:sz w:val="24"/>
          <w:szCs w:val="24"/>
        </w:rPr>
      </w:pPr>
    </w:p>
    <w:p w14:paraId="2B3038D8" w14:textId="77777777" w:rsidR="00825011" w:rsidRDefault="00825011" w:rsidP="00825011">
      <w:pPr>
        <w:jc w:val="center"/>
        <w:rPr>
          <w:rFonts w:cs="Arial"/>
          <w:b/>
          <w:sz w:val="24"/>
          <w:szCs w:val="24"/>
        </w:rPr>
      </w:pPr>
    </w:p>
    <w:p w14:paraId="74017B40" w14:textId="77777777" w:rsidR="00825011" w:rsidRDefault="00825011" w:rsidP="00825011">
      <w:pPr>
        <w:jc w:val="center"/>
        <w:rPr>
          <w:rFonts w:cs="Arial"/>
          <w:b/>
          <w:sz w:val="24"/>
          <w:szCs w:val="24"/>
        </w:rPr>
      </w:pPr>
    </w:p>
    <w:p w14:paraId="77E23CB5" w14:textId="77777777" w:rsidR="00825011" w:rsidRDefault="00825011" w:rsidP="00825011">
      <w:pPr>
        <w:jc w:val="center"/>
        <w:rPr>
          <w:rFonts w:cs="Arial"/>
          <w:b/>
          <w:sz w:val="24"/>
          <w:szCs w:val="24"/>
        </w:rPr>
      </w:pPr>
    </w:p>
    <w:p w14:paraId="3D3FF2B3" w14:textId="70EF7DE3" w:rsidR="00825011" w:rsidRPr="00A937AA" w:rsidRDefault="00825011" w:rsidP="00825011">
      <w:pPr>
        <w:jc w:val="center"/>
        <w:rPr>
          <w:rFonts w:cs="Arial"/>
          <w:b/>
          <w:sz w:val="24"/>
          <w:szCs w:val="24"/>
        </w:rPr>
      </w:pPr>
    </w:p>
    <w:p w14:paraId="594E9C1C" w14:textId="77777777" w:rsidR="00825011" w:rsidRDefault="00825011" w:rsidP="00825011">
      <w:pPr>
        <w:jc w:val="center"/>
      </w:pPr>
    </w:p>
    <w:p w14:paraId="37C7CB45" w14:textId="77777777" w:rsidR="00825011" w:rsidRDefault="00825011" w:rsidP="00825011">
      <w:pPr>
        <w:jc w:val="center"/>
        <w:outlineLvl w:val="0"/>
        <w:rPr>
          <w:rFonts w:cs="Tahoma"/>
          <w:color w:val="244061"/>
          <w:sz w:val="20"/>
          <w:szCs w:val="20"/>
        </w:rPr>
      </w:pPr>
      <w:r>
        <w:rPr>
          <w:rFonts w:cs="Tahoma"/>
          <w:color w:val="244061"/>
          <w:sz w:val="20"/>
          <w:szCs w:val="20"/>
        </w:rPr>
        <w:t>ESTADO</w:t>
      </w:r>
      <w:r w:rsidRPr="00507C03">
        <w:rPr>
          <w:rFonts w:cs="Tahoma"/>
          <w:color w:val="244061"/>
          <w:sz w:val="20"/>
          <w:szCs w:val="20"/>
        </w:rPr>
        <w:t xml:space="preserve"> PLURINACIONAL DE BOLIVIA</w:t>
      </w:r>
    </w:p>
    <w:bookmarkEnd w:id="0"/>
    <w:p w14:paraId="06CDDB87" w14:textId="77777777" w:rsidR="00825011" w:rsidRDefault="00825011" w:rsidP="00825011">
      <w:pPr>
        <w:jc w:val="center"/>
        <w:outlineLvl w:val="0"/>
        <w:rPr>
          <w:rFonts w:cs="Tahoma"/>
          <w:color w:val="244061"/>
          <w:sz w:val="20"/>
          <w:szCs w:val="20"/>
        </w:rPr>
      </w:pPr>
    </w:p>
    <w:p w14:paraId="226B8C22" w14:textId="77777777" w:rsidR="00825011" w:rsidRDefault="00825011" w:rsidP="00825011">
      <w:pPr>
        <w:jc w:val="center"/>
        <w:outlineLvl w:val="0"/>
        <w:rPr>
          <w:rFonts w:cs="Tahoma"/>
          <w:color w:val="244061"/>
          <w:sz w:val="20"/>
          <w:szCs w:val="20"/>
        </w:rPr>
      </w:pPr>
    </w:p>
    <w:p w14:paraId="12EBAFC6" w14:textId="77777777" w:rsidR="00825011" w:rsidRDefault="00825011" w:rsidP="00825011">
      <w:pPr>
        <w:spacing w:after="160" w:line="256" w:lineRule="auto"/>
      </w:pPr>
    </w:p>
    <w:p w14:paraId="76C2F3FA" w14:textId="77777777" w:rsidR="00825011" w:rsidRDefault="00825011" w:rsidP="00825011"/>
    <w:p w14:paraId="3016AEBD" w14:textId="77777777" w:rsidR="00825011" w:rsidRDefault="00825011" w:rsidP="00825011">
      <w:pPr>
        <w:spacing w:after="160" w:line="256" w:lineRule="auto"/>
      </w:pPr>
      <w:r>
        <w:rPr>
          <w:noProof/>
          <w:lang w:val="es-BO" w:eastAsia="es-BO"/>
        </w:rPr>
        <mc:AlternateContent>
          <mc:Choice Requires="wps">
            <w:drawing>
              <wp:anchor distT="0" distB="0" distL="114300" distR="114300" simplePos="0" relativeHeight="251660288" behindDoc="0" locked="0" layoutInCell="0" allowOverlap="1" wp14:anchorId="1440F040" wp14:editId="1A4D73E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167A61E" w14:textId="77777777" w:rsidR="00CA325B" w:rsidRDefault="00CA325B" w:rsidP="00825011">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05CB248" w14:textId="77777777" w:rsidR="00CA325B" w:rsidRDefault="00CA325B" w:rsidP="00825011">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4F301E6A" w14:textId="77777777" w:rsidR="00CA325B" w:rsidRDefault="00CA325B" w:rsidP="00825011">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40BB36F" w14:textId="77777777" w:rsidR="00CA325B" w:rsidRDefault="00CA325B" w:rsidP="00825011"/>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440F040" id="Rectángulo 9" o:spid="_x0000_s1029" style="position:absolute;margin-left:-6.9pt;margin-top:-17.8pt;width:618.6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" o:allowincell="f" fillcolor="#243f60" stroked="f" strokecolor="white">
                <v:fill opacity="40092f"/>
                <v:textbox inset="6.75pt,3.75pt,6.75pt,3.75pt">
                  <w:txbxContent>
                    <w:p w14:paraId="5167A61E" w14:textId="77777777" w:rsidR="00CA325B" w:rsidRDefault="00CA325B" w:rsidP="00825011">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05CB248" w14:textId="77777777" w:rsidR="00CA325B" w:rsidRDefault="00CA325B" w:rsidP="00825011">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4F301E6A" w14:textId="77777777" w:rsidR="00CA325B" w:rsidRDefault="00CA325B" w:rsidP="00825011">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40BB36F" w14:textId="77777777" w:rsidR="00CA325B" w:rsidRDefault="00CA325B" w:rsidP="00825011"/>
                  </w:txbxContent>
                </v:textbox>
                <w10:wrap anchorx="page" anchory="margin"/>
              </v:rect>
            </w:pict>
          </mc:Fallback>
        </mc:AlternateContent>
      </w:r>
      <w:r>
        <w:rPr>
          <w:noProof/>
          <w:lang w:val="es-BO" w:eastAsia="es-BO"/>
        </w:rPr>
        <mc:AlternateContent>
          <mc:Choice Requires="wps">
            <w:drawing>
              <wp:anchor distT="0" distB="0" distL="114300" distR="114300" simplePos="0" relativeHeight="251659264" behindDoc="0" locked="0" layoutInCell="1" allowOverlap="1" wp14:anchorId="28646F03" wp14:editId="300396DD">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08D3" w14:textId="77777777" w:rsidR="00CA325B" w:rsidRDefault="00CA325B" w:rsidP="00825011">
                            <w:pPr>
                              <w:rPr>
                                <w:b/>
                                <w:sz w:val="36"/>
                                <w:szCs w:val="36"/>
                              </w:rPr>
                            </w:pPr>
                          </w:p>
                          <w:p w14:paraId="6C8F5D91" w14:textId="77777777" w:rsidR="00CA325B" w:rsidRDefault="00CA325B" w:rsidP="00825011">
                            <w:pPr>
                              <w:rPr>
                                <w:b/>
                                <w:sz w:val="44"/>
                                <w:szCs w:val="36"/>
                              </w:rPr>
                            </w:pPr>
                          </w:p>
                          <w:p w14:paraId="5305787D" w14:textId="77777777" w:rsidR="00CA325B" w:rsidRDefault="00CA325B" w:rsidP="00825011">
                            <w:pPr>
                              <w:jc w:val="center"/>
                              <w:rPr>
                                <w:b/>
                                <w:sz w:val="8"/>
                                <w:szCs w:val="36"/>
                              </w:rPr>
                            </w:pPr>
                          </w:p>
                          <w:p w14:paraId="13EC3425" w14:textId="77777777" w:rsidR="00CA325B" w:rsidRDefault="00CA325B" w:rsidP="00825011">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7993606" w14:textId="77777777" w:rsidR="00CA325B" w:rsidRDefault="00CA325B" w:rsidP="00825011">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7BBA6210" w14:textId="77777777" w:rsidR="00CA325B" w:rsidRDefault="00CA325B" w:rsidP="00825011">
                            <w:pPr>
                              <w:jc w:val="center"/>
                              <w:rPr>
                                <w:rFonts w:ascii="Century Gothic" w:hAnsi="Century Gothic"/>
                                <w:b/>
                                <w:color w:val="244061"/>
                                <w:sz w:val="36"/>
                                <w:szCs w:val="36"/>
                              </w:rPr>
                            </w:pPr>
                          </w:p>
                          <w:p w14:paraId="3850F081" w14:textId="77777777" w:rsidR="00CA325B" w:rsidRDefault="00CA325B" w:rsidP="0082501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42765E6" w14:textId="77777777" w:rsidR="00CA325B" w:rsidRDefault="00CA325B" w:rsidP="00825011">
                            <w:pPr>
                              <w:ind w:right="13"/>
                              <w:jc w:val="center"/>
                              <w:rPr>
                                <w:rFonts w:ascii="Century Gothic" w:hAnsi="Century Gothic"/>
                                <w:b/>
                                <w:color w:val="244061"/>
                                <w:szCs w:val="18"/>
                              </w:rPr>
                            </w:pPr>
                          </w:p>
                          <w:p w14:paraId="467CE4A6" w14:textId="77777777" w:rsidR="00CA325B" w:rsidRDefault="00CA325B" w:rsidP="00825011">
                            <w:pPr>
                              <w:ind w:left="567" w:right="931"/>
                              <w:rPr>
                                <w:rFonts w:ascii="Comic Sans MS" w:hAnsi="Comic Sans MS"/>
                                <w:u w:val="single"/>
                              </w:rPr>
                            </w:pPr>
                          </w:p>
                          <w:p w14:paraId="405C81B5" w14:textId="77777777" w:rsidR="00CA325B" w:rsidRDefault="00CA325B" w:rsidP="00825011"/>
                          <w:p w14:paraId="37E8C895" w14:textId="77777777" w:rsidR="00CA325B" w:rsidRDefault="00CA325B" w:rsidP="00825011"/>
                          <w:p w14:paraId="7863CF12" w14:textId="77777777" w:rsidR="00CA325B" w:rsidRDefault="00CA325B" w:rsidP="00825011"/>
                          <w:p w14:paraId="280BE8AA" w14:textId="77777777" w:rsidR="00CA325B" w:rsidRDefault="00CA325B" w:rsidP="00825011"/>
                          <w:p w14:paraId="6BE996CD" w14:textId="77777777" w:rsidR="00CA325B" w:rsidRDefault="00CA325B" w:rsidP="00825011"/>
                          <w:p w14:paraId="7B4B1687" w14:textId="77777777" w:rsidR="00CA325B" w:rsidRDefault="00CA325B" w:rsidP="00825011"/>
                          <w:p w14:paraId="0AAC3427" w14:textId="77777777" w:rsidR="00CA325B" w:rsidRDefault="00CA325B" w:rsidP="00825011"/>
                          <w:p w14:paraId="0B59806E" w14:textId="77777777" w:rsidR="00CA325B" w:rsidRDefault="00CA325B" w:rsidP="008250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46F03" id="Cuadro de texto 10" o:spid="_x0000_s1030" type="#_x0000_t202" style="position:absolute;margin-left:-46.6pt;margin-top:229.55pt;width:560.05pt;height:19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" filled="f" stroked="f">
                <v:textbox>
                  <w:txbxContent>
                    <w:p w14:paraId="2DF008D3" w14:textId="77777777" w:rsidR="00CA325B" w:rsidRDefault="00CA325B" w:rsidP="00825011">
                      <w:pPr>
                        <w:rPr>
                          <w:b/>
                          <w:sz w:val="36"/>
                          <w:szCs w:val="36"/>
                        </w:rPr>
                      </w:pPr>
                    </w:p>
                    <w:p w14:paraId="6C8F5D91" w14:textId="77777777" w:rsidR="00CA325B" w:rsidRDefault="00CA325B" w:rsidP="00825011">
                      <w:pPr>
                        <w:rPr>
                          <w:b/>
                          <w:sz w:val="44"/>
                          <w:szCs w:val="36"/>
                        </w:rPr>
                      </w:pPr>
                    </w:p>
                    <w:p w14:paraId="5305787D" w14:textId="77777777" w:rsidR="00CA325B" w:rsidRDefault="00CA325B" w:rsidP="00825011">
                      <w:pPr>
                        <w:jc w:val="center"/>
                        <w:rPr>
                          <w:b/>
                          <w:sz w:val="8"/>
                          <w:szCs w:val="36"/>
                        </w:rPr>
                      </w:pPr>
                    </w:p>
                    <w:p w14:paraId="13EC3425" w14:textId="77777777" w:rsidR="00CA325B" w:rsidRDefault="00CA325B" w:rsidP="00825011">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7993606" w14:textId="77777777" w:rsidR="00CA325B" w:rsidRDefault="00CA325B" w:rsidP="00825011">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7BBA6210" w14:textId="77777777" w:rsidR="00CA325B" w:rsidRDefault="00CA325B" w:rsidP="00825011">
                      <w:pPr>
                        <w:jc w:val="center"/>
                        <w:rPr>
                          <w:rFonts w:ascii="Century Gothic" w:hAnsi="Century Gothic"/>
                          <w:b/>
                          <w:color w:val="244061"/>
                          <w:sz w:val="36"/>
                          <w:szCs w:val="36"/>
                        </w:rPr>
                      </w:pPr>
                    </w:p>
                    <w:p w14:paraId="3850F081" w14:textId="77777777" w:rsidR="00CA325B" w:rsidRDefault="00CA325B" w:rsidP="0082501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42765E6" w14:textId="77777777" w:rsidR="00CA325B" w:rsidRDefault="00CA325B" w:rsidP="00825011">
                      <w:pPr>
                        <w:ind w:right="13"/>
                        <w:jc w:val="center"/>
                        <w:rPr>
                          <w:rFonts w:ascii="Century Gothic" w:hAnsi="Century Gothic"/>
                          <w:b/>
                          <w:color w:val="244061"/>
                          <w:szCs w:val="18"/>
                        </w:rPr>
                      </w:pPr>
                    </w:p>
                    <w:p w14:paraId="467CE4A6" w14:textId="77777777" w:rsidR="00CA325B" w:rsidRDefault="00CA325B" w:rsidP="00825011">
                      <w:pPr>
                        <w:ind w:left="567" w:right="931"/>
                        <w:rPr>
                          <w:rFonts w:ascii="Comic Sans MS" w:hAnsi="Comic Sans MS"/>
                          <w:u w:val="single"/>
                        </w:rPr>
                      </w:pPr>
                    </w:p>
                    <w:p w14:paraId="405C81B5" w14:textId="77777777" w:rsidR="00CA325B" w:rsidRDefault="00CA325B" w:rsidP="00825011"/>
                    <w:p w14:paraId="37E8C895" w14:textId="77777777" w:rsidR="00CA325B" w:rsidRDefault="00CA325B" w:rsidP="00825011"/>
                    <w:p w14:paraId="7863CF12" w14:textId="77777777" w:rsidR="00CA325B" w:rsidRDefault="00CA325B" w:rsidP="00825011"/>
                    <w:p w14:paraId="280BE8AA" w14:textId="77777777" w:rsidR="00CA325B" w:rsidRDefault="00CA325B" w:rsidP="00825011"/>
                    <w:p w14:paraId="6BE996CD" w14:textId="77777777" w:rsidR="00CA325B" w:rsidRDefault="00CA325B" w:rsidP="00825011"/>
                    <w:p w14:paraId="7B4B1687" w14:textId="77777777" w:rsidR="00CA325B" w:rsidRDefault="00CA325B" w:rsidP="00825011"/>
                    <w:p w14:paraId="0AAC3427" w14:textId="77777777" w:rsidR="00CA325B" w:rsidRDefault="00CA325B" w:rsidP="00825011"/>
                    <w:p w14:paraId="0B59806E" w14:textId="77777777" w:rsidR="00CA325B" w:rsidRDefault="00CA325B" w:rsidP="00825011"/>
                  </w:txbxContent>
                </v:textbox>
                <w10:wrap anchorx="margin"/>
              </v:shape>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C64810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94441">
              <w:rPr>
                <w:noProof/>
                <w:webHidden/>
              </w:rPr>
              <w:t>1</w:t>
            </w:r>
            <w:r w:rsidR="00AE65BD">
              <w:rPr>
                <w:noProof/>
                <w:webHidden/>
              </w:rPr>
              <w:fldChar w:fldCharType="end"/>
            </w:r>
          </w:hyperlink>
        </w:p>
        <w:p w14:paraId="39EC62F1" w14:textId="728511B8"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94441">
              <w:rPr>
                <w:noProof/>
                <w:webHidden/>
              </w:rPr>
              <w:t>1</w:t>
            </w:r>
            <w:r w:rsidR="00AE65BD">
              <w:rPr>
                <w:noProof/>
                <w:webHidden/>
              </w:rPr>
              <w:fldChar w:fldCharType="end"/>
            </w:r>
          </w:hyperlink>
        </w:p>
        <w:p w14:paraId="3C9C97D6" w14:textId="248EEB63"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94441">
              <w:rPr>
                <w:noProof/>
                <w:webHidden/>
              </w:rPr>
              <w:t>1</w:t>
            </w:r>
            <w:r w:rsidR="00AE65BD">
              <w:rPr>
                <w:noProof/>
                <w:webHidden/>
              </w:rPr>
              <w:fldChar w:fldCharType="end"/>
            </w:r>
          </w:hyperlink>
        </w:p>
        <w:p w14:paraId="5E79AFE0" w14:textId="7CC43A79"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94441">
              <w:rPr>
                <w:noProof/>
                <w:webHidden/>
              </w:rPr>
              <w:t>1</w:t>
            </w:r>
            <w:r w:rsidR="00AE65BD">
              <w:rPr>
                <w:noProof/>
                <w:webHidden/>
              </w:rPr>
              <w:fldChar w:fldCharType="end"/>
            </w:r>
          </w:hyperlink>
        </w:p>
        <w:p w14:paraId="7D5D1AFC" w14:textId="103A602E"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94441">
              <w:rPr>
                <w:noProof/>
                <w:webHidden/>
              </w:rPr>
              <w:t>3</w:t>
            </w:r>
            <w:r w:rsidR="00AE65BD">
              <w:rPr>
                <w:noProof/>
                <w:webHidden/>
              </w:rPr>
              <w:fldChar w:fldCharType="end"/>
            </w:r>
          </w:hyperlink>
        </w:p>
        <w:p w14:paraId="77E123FD" w14:textId="5E2E78C9"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94441">
              <w:rPr>
                <w:noProof/>
                <w:webHidden/>
              </w:rPr>
              <w:t>3</w:t>
            </w:r>
            <w:r w:rsidR="00AE65BD">
              <w:rPr>
                <w:noProof/>
                <w:webHidden/>
              </w:rPr>
              <w:fldChar w:fldCharType="end"/>
            </w:r>
          </w:hyperlink>
        </w:p>
        <w:p w14:paraId="132E973A" w14:textId="78EB67A7"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94441">
              <w:rPr>
                <w:noProof/>
                <w:webHidden/>
              </w:rPr>
              <w:t>4</w:t>
            </w:r>
            <w:r w:rsidR="00AE65BD">
              <w:rPr>
                <w:noProof/>
                <w:webHidden/>
              </w:rPr>
              <w:fldChar w:fldCharType="end"/>
            </w:r>
          </w:hyperlink>
        </w:p>
        <w:p w14:paraId="7D6C3859" w14:textId="69B2D515"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94441">
              <w:rPr>
                <w:noProof/>
                <w:webHidden/>
              </w:rPr>
              <w:t>4</w:t>
            </w:r>
            <w:r w:rsidR="00AE65BD">
              <w:rPr>
                <w:noProof/>
                <w:webHidden/>
              </w:rPr>
              <w:fldChar w:fldCharType="end"/>
            </w:r>
          </w:hyperlink>
        </w:p>
        <w:p w14:paraId="3BBABBF2" w14:textId="2EF76FD6"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94441">
              <w:rPr>
                <w:noProof/>
                <w:webHidden/>
              </w:rPr>
              <w:t>4</w:t>
            </w:r>
            <w:r w:rsidR="00AE65BD">
              <w:rPr>
                <w:noProof/>
                <w:webHidden/>
              </w:rPr>
              <w:fldChar w:fldCharType="end"/>
            </w:r>
          </w:hyperlink>
        </w:p>
        <w:p w14:paraId="05C91872" w14:textId="6324C37C"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94441">
              <w:rPr>
                <w:noProof/>
                <w:webHidden/>
              </w:rPr>
              <w:t>5</w:t>
            </w:r>
            <w:r w:rsidR="00AE65BD">
              <w:rPr>
                <w:noProof/>
                <w:webHidden/>
              </w:rPr>
              <w:fldChar w:fldCharType="end"/>
            </w:r>
          </w:hyperlink>
        </w:p>
        <w:p w14:paraId="0EBB859D" w14:textId="7C6F837C"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94441">
              <w:rPr>
                <w:noProof/>
                <w:webHidden/>
              </w:rPr>
              <w:t>5</w:t>
            </w:r>
            <w:r w:rsidR="00AE65BD">
              <w:rPr>
                <w:noProof/>
                <w:webHidden/>
              </w:rPr>
              <w:fldChar w:fldCharType="end"/>
            </w:r>
          </w:hyperlink>
        </w:p>
        <w:p w14:paraId="4B01945A" w14:textId="65C39343"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94441">
              <w:rPr>
                <w:noProof/>
                <w:webHidden/>
              </w:rPr>
              <w:t>6</w:t>
            </w:r>
            <w:r w:rsidR="00AE65BD">
              <w:rPr>
                <w:noProof/>
                <w:webHidden/>
              </w:rPr>
              <w:fldChar w:fldCharType="end"/>
            </w:r>
          </w:hyperlink>
        </w:p>
        <w:p w14:paraId="583C9CD4" w14:textId="7BD25DA9"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94441">
              <w:rPr>
                <w:noProof/>
                <w:webHidden/>
              </w:rPr>
              <w:t>6</w:t>
            </w:r>
            <w:r w:rsidR="00AE65BD">
              <w:rPr>
                <w:noProof/>
                <w:webHidden/>
              </w:rPr>
              <w:fldChar w:fldCharType="end"/>
            </w:r>
          </w:hyperlink>
        </w:p>
        <w:p w14:paraId="566F1B57" w14:textId="3D819AFB"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94441">
              <w:rPr>
                <w:noProof/>
                <w:webHidden/>
              </w:rPr>
              <w:t>7</w:t>
            </w:r>
            <w:r w:rsidR="00AE65BD">
              <w:rPr>
                <w:noProof/>
                <w:webHidden/>
              </w:rPr>
              <w:fldChar w:fldCharType="end"/>
            </w:r>
          </w:hyperlink>
        </w:p>
        <w:p w14:paraId="2F42F8ED" w14:textId="2C624DBC"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94441">
              <w:rPr>
                <w:noProof/>
                <w:webHidden/>
              </w:rPr>
              <w:t>8</w:t>
            </w:r>
            <w:r w:rsidR="00AE65BD">
              <w:rPr>
                <w:noProof/>
                <w:webHidden/>
              </w:rPr>
              <w:fldChar w:fldCharType="end"/>
            </w:r>
          </w:hyperlink>
        </w:p>
        <w:p w14:paraId="19B84785" w14:textId="4B787B14"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94441">
              <w:rPr>
                <w:noProof/>
                <w:webHidden/>
              </w:rPr>
              <w:t>10</w:t>
            </w:r>
            <w:r w:rsidR="00AE65BD">
              <w:rPr>
                <w:noProof/>
                <w:webHidden/>
              </w:rPr>
              <w:fldChar w:fldCharType="end"/>
            </w:r>
          </w:hyperlink>
        </w:p>
        <w:p w14:paraId="4D9C7A81" w14:textId="6E8C6BB2"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94441">
              <w:rPr>
                <w:noProof/>
                <w:webHidden/>
              </w:rPr>
              <w:t>10</w:t>
            </w:r>
            <w:r w:rsidR="00AE65BD">
              <w:rPr>
                <w:noProof/>
                <w:webHidden/>
              </w:rPr>
              <w:fldChar w:fldCharType="end"/>
            </w:r>
          </w:hyperlink>
        </w:p>
        <w:p w14:paraId="071481C1" w14:textId="59EF843F"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94441">
              <w:rPr>
                <w:noProof/>
                <w:webHidden/>
              </w:rPr>
              <w:t>10</w:t>
            </w:r>
            <w:r w:rsidR="00AE65BD">
              <w:rPr>
                <w:noProof/>
                <w:webHidden/>
              </w:rPr>
              <w:fldChar w:fldCharType="end"/>
            </w:r>
          </w:hyperlink>
        </w:p>
        <w:p w14:paraId="38C28941" w14:textId="34BA9A42"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94441">
              <w:rPr>
                <w:noProof/>
                <w:webHidden/>
              </w:rPr>
              <w:t>11</w:t>
            </w:r>
            <w:r w:rsidR="00AE65BD">
              <w:rPr>
                <w:noProof/>
                <w:webHidden/>
              </w:rPr>
              <w:fldChar w:fldCharType="end"/>
            </w:r>
          </w:hyperlink>
        </w:p>
        <w:p w14:paraId="1A1848AD" w14:textId="7E5530B6"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94441">
              <w:rPr>
                <w:noProof/>
                <w:webHidden/>
              </w:rPr>
              <w:t>11</w:t>
            </w:r>
            <w:r w:rsidR="00AE65BD">
              <w:rPr>
                <w:noProof/>
                <w:webHidden/>
              </w:rPr>
              <w:fldChar w:fldCharType="end"/>
            </w:r>
          </w:hyperlink>
        </w:p>
        <w:p w14:paraId="30A8C1F5" w14:textId="2893DA64"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94441">
              <w:rPr>
                <w:noProof/>
                <w:webHidden/>
              </w:rPr>
              <w:t>11</w:t>
            </w:r>
            <w:r w:rsidR="00AE65BD">
              <w:rPr>
                <w:noProof/>
                <w:webHidden/>
              </w:rPr>
              <w:fldChar w:fldCharType="end"/>
            </w:r>
          </w:hyperlink>
        </w:p>
        <w:p w14:paraId="552594D1" w14:textId="326F3A4B"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94441">
              <w:rPr>
                <w:noProof/>
                <w:webHidden/>
              </w:rPr>
              <w:t>11</w:t>
            </w:r>
            <w:r w:rsidR="00AE65BD">
              <w:rPr>
                <w:noProof/>
                <w:webHidden/>
              </w:rPr>
              <w:fldChar w:fldCharType="end"/>
            </w:r>
          </w:hyperlink>
        </w:p>
        <w:p w14:paraId="1DCAF456" w14:textId="0ACD8774"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94441">
              <w:rPr>
                <w:noProof/>
                <w:webHidden/>
              </w:rPr>
              <w:t>13</w:t>
            </w:r>
            <w:r w:rsidR="00AE65BD">
              <w:rPr>
                <w:noProof/>
                <w:webHidden/>
              </w:rPr>
              <w:fldChar w:fldCharType="end"/>
            </w:r>
          </w:hyperlink>
        </w:p>
        <w:p w14:paraId="0E0C5BFD" w14:textId="0BAD5909"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94441">
              <w:rPr>
                <w:noProof/>
                <w:webHidden/>
              </w:rPr>
              <w:t>14</w:t>
            </w:r>
            <w:r w:rsidR="00AE65BD">
              <w:rPr>
                <w:noProof/>
                <w:webHidden/>
              </w:rPr>
              <w:fldChar w:fldCharType="end"/>
            </w:r>
          </w:hyperlink>
        </w:p>
        <w:p w14:paraId="0B31BD19" w14:textId="4751C903"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94441">
              <w:rPr>
                <w:noProof/>
                <w:webHidden/>
              </w:rPr>
              <w:t>15</w:t>
            </w:r>
            <w:r w:rsidR="00AE65BD">
              <w:rPr>
                <w:noProof/>
                <w:webHidden/>
              </w:rPr>
              <w:fldChar w:fldCharType="end"/>
            </w:r>
          </w:hyperlink>
        </w:p>
        <w:p w14:paraId="0E3026CD" w14:textId="02C4DC8F"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94441">
              <w:rPr>
                <w:noProof/>
                <w:webHidden/>
              </w:rPr>
              <w:t>15</w:t>
            </w:r>
            <w:r w:rsidR="00AE65BD">
              <w:rPr>
                <w:noProof/>
                <w:webHidden/>
              </w:rPr>
              <w:fldChar w:fldCharType="end"/>
            </w:r>
          </w:hyperlink>
        </w:p>
        <w:p w14:paraId="684D3B38" w14:textId="6438E778"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94441">
              <w:rPr>
                <w:noProof/>
                <w:webHidden/>
              </w:rPr>
              <w:t>15</w:t>
            </w:r>
            <w:r w:rsidR="00AE65BD">
              <w:rPr>
                <w:noProof/>
                <w:webHidden/>
              </w:rPr>
              <w:fldChar w:fldCharType="end"/>
            </w:r>
          </w:hyperlink>
        </w:p>
        <w:p w14:paraId="75E5CEBF" w14:textId="5C1C3D62"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94441">
              <w:rPr>
                <w:noProof/>
                <w:webHidden/>
              </w:rPr>
              <w:t>17</w:t>
            </w:r>
            <w:r w:rsidR="00AE65BD">
              <w:rPr>
                <w:noProof/>
                <w:webHidden/>
              </w:rPr>
              <w:fldChar w:fldCharType="end"/>
            </w:r>
          </w:hyperlink>
        </w:p>
        <w:p w14:paraId="0C397BD0" w14:textId="2E938EB8"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94441">
              <w:rPr>
                <w:noProof/>
                <w:webHidden/>
              </w:rPr>
              <w:t>18</w:t>
            </w:r>
            <w:r w:rsidR="00AE65BD">
              <w:rPr>
                <w:noProof/>
                <w:webHidden/>
              </w:rPr>
              <w:fldChar w:fldCharType="end"/>
            </w:r>
          </w:hyperlink>
        </w:p>
        <w:p w14:paraId="144F88F2" w14:textId="09C5C8EA" w:rsidR="00AE65BD" w:rsidRDefault="00F1440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94441">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152E57">
      <w:pPr>
        <w:jc w:val="both"/>
        <w:rPr>
          <w:rFonts w:cs="Arial"/>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42DA3BE8" w:rsidR="00B51351" w:rsidRPr="00024F9E" w:rsidRDefault="00C27F2A" w:rsidP="004678FF">
      <w:pPr>
        <w:pStyle w:val="Prrafodelista"/>
        <w:ind w:left="1276"/>
        <w:jc w:val="both"/>
        <w:rPr>
          <w:rFonts w:ascii="Verdana" w:hAnsi="Verdana" w:cs="Arial"/>
          <w:sz w:val="18"/>
          <w:szCs w:val="18"/>
          <w:lang w:val="es-BO"/>
        </w:rPr>
      </w:pPr>
      <w:r w:rsidRPr="00C27F2A">
        <w:rPr>
          <w:rFonts w:ascii="Verdana" w:hAnsi="Verdana" w:cs="Arial"/>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4BF0AC3B" w14:textId="02D8B439" w:rsidR="00C27F2A" w:rsidRDefault="00C27F2A" w:rsidP="002419C5">
      <w:pPr>
        <w:pStyle w:val="Prrafodelista"/>
        <w:ind w:left="1276"/>
        <w:jc w:val="both"/>
        <w:rPr>
          <w:rFonts w:ascii="Verdana" w:hAnsi="Verdana" w:cs="Arial"/>
          <w:sz w:val="18"/>
          <w:szCs w:val="18"/>
        </w:rPr>
      </w:pPr>
      <w:r w:rsidRPr="00C27F2A">
        <w:rPr>
          <w:rFonts w:ascii="Verdana" w:hAnsi="Verdana" w:cs="Arial"/>
          <w:sz w:val="18"/>
          <w:szCs w:val="18"/>
        </w:rPr>
        <w:t>“No corresponde”</w:t>
      </w:r>
    </w:p>
    <w:p w14:paraId="4E8692E6" w14:textId="77777777" w:rsidR="00C27F2A" w:rsidRDefault="00C27F2A" w:rsidP="002419C5">
      <w:pPr>
        <w:pStyle w:val="Prrafodelista"/>
        <w:ind w:left="1276"/>
        <w:jc w:val="both"/>
        <w:rPr>
          <w:rFonts w:ascii="Verdana" w:hAnsi="Verdana" w:cs="Arial"/>
          <w:sz w:val="18"/>
          <w:szCs w:val="18"/>
        </w:rPr>
      </w:pPr>
    </w:p>
    <w:p w14:paraId="36C0F9B7" w14:textId="77777777"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32E65C09" w14:textId="77777777" w:rsidR="00C27F2A" w:rsidRDefault="00C27F2A" w:rsidP="002419C5">
      <w:pPr>
        <w:pStyle w:val="Prrafodelista"/>
        <w:ind w:left="1276"/>
        <w:jc w:val="both"/>
        <w:rPr>
          <w:rFonts w:ascii="Verdana" w:hAnsi="Verdana" w:cs="Arial"/>
          <w:sz w:val="18"/>
          <w:szCs w:val="18"/>
        </w:rPr>
      </w:pPr>
      <w:r w:rsidRPr="00C27F2A">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367BB309"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w:t>
      </w:r>
      <w:r w:rsidR="00935F63">
        <w:rPr>
          <w:rFonts w:ascii="Verdana" w:hAnsi="Verdana" w:cs="Arial"/>
          <w:sz w:val="18"/>
          <w:szCs w:val="18"/>
          <w:lang w:val="es-BO"/>
        </w:rPr>
        <w:t xml:space="preserve"> </w:t>
      </w:r>
      <w:r w:rsidR="00121735" w:rsidRPr="00A40276">
        <w:rPr>
          <w:rFonts w:ascii="Verdana" w:hAnsi="Verdana" w:cs="Arial"/>
          <w:sz w:val="18"/>
          <w:szCs w:val="18"/>
          <w:lang w:val="es-BO"/>
        </w:rPr>
        <w:t>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7053D21E" w14:textId="4E2CAC75" w:rsidR="00B52FB5" w:rsidRDefault="00B52FB5" w:rsidP="000F4813">
      <w:pPr>
        <w:rPr>
          <w:rFonts w:cs="Arial"/>
          <w:b/>
          <w:bCs/>
          <w:kern w:val="28"/>
          <w:sz w:val="18"/>
          <w:szCs w:val="32"/>
          <w:lang w:val="es-BO"/>
        </w:rPr>
      </w:pPr>
    </w:p>
    <w:p w14:paraId="22E0EDEE" w14:textId="77777777" w:rsidR="000F4813" w:rsidRDefault="000F4813" w:rsidP="000F4813">
      <w:pPr>
        <w:rPr>
          <w:rFonts w:cs="Arial"/>
          <w:b/>
          <w:sz w:val="18"/>
          <w:szCs w:val="18"/>
        </w:rPr>
      </w:pPr>
    </w:p>
    <w:p w14:paraId="09FBE37B" w14:textId="0E19014E"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2C2A80F6"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5A2394D" w14:textId="6B7D3A4D" w:rsidR="000A3B57" w:rsidRDefault="000A3B57" w:rsidP="009A37D8">
      <w:pPr>
        <w:tabs>
          <w:tab w:val="left" w:pos="567"/>
        </w:tabs>
        <w:ind w:left="1276"/>
        <w:jc w:val="both"/>
        <w:rPr>
          <w:sz w:val="18"/>
          <w:szCs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3977C20E" w14:textId="77777777" w:rsidR="00FB579E" w:rsidRPr="00A40276" w:rsidRDefault="00FB579E" w:rsidP="006158F3">
      <w:pPr>
        <w:jc w:val="center"/>
        <w:rPr>
          <w:rFonts w:cs="Arial"/>
          <w:b/>
          <w:sz w:val="18"/>
          <w:szCs w:val="18"/>
        </w:rPr>
      </w:pPr>
    </w:p>
    <w:p w14:paraId="0CEC8C7F" w14:textId="77777777" w:rsidR="00B52FB5" w:rsidRDefault="00B52FB5" w:rsidP="006158F3">
      <w:pPr>
        <w:jc w:val="center"/>
        <w:rPr>
          <w:rFonts w:cs="Arial"/>
          <w:b/>
          <w:sz w:val="18"/>
          <w:szCs w:val="18"/>
        </w:rPr>
      </w:pPr>
    </w:p>
    <w:p w14:paraId="6846D66C" w14:textId="77777777" w:rsidR="00B52FB5" w:rsidRDefault="00B52FB5" w:rsidP="006158F3">
      <w:pPr>
        <w:jc w:val="center"/>
        <w:rPr>
          <w:rFonts w:cs="Arial"/>
          <w:b/>
          <w:sz w:val="18"/>
          <w:szCs w:val="18"/>
        </w:rPr>
      </w:pPr>
    </w:p>
    <w:p w14:paraId="1AF54569" w14:textId="77777777" w:rsidR="00B52FB5" w:rsidRDefault="00B52FB5" w:rsidP="006158F3">
      <w:pPr>
        <w:jc w:val="center"/>
        <w:rPr>
          <w:rFonts w:cs="Arial"/>
          <w:b/>
          <w:sz w:val="18"/>
          <w:szCs w:val="18"/>
        </w:rPr>
      </w:pPr>
    </w:p>
    <w:p w14:paraId="69B02BD1" w14:textId="77777777" w:rsidR="00B52FB5" w:rsidRDefault="00B52FB5" w:rsidP="006158F3">
      <w:pPr>
        <w:jc w:val="center"/>
        <w:rPr>
          <w:rFonts w:cs="Arial"/>
          <w:b/>
          <w:sz w:val="18"/>
          <w:szCs w:val="18"/>
        </w:rPr>
      </w:pPr>
    </w:p>
    <w:p w14:paraId="2BC4CF0E" w14:textId="77777777" w:rsidR="00B52FB5" w:rsidRDefault="00B52FB5" w:rsidP="006158F3">
      <w:pPr>
        <w:jc w:val="center"/>
        <w:rPr>
          <w:rFonts w:cs="Arial"/>
          <w:b/>
          <w:sz w:val="18"/>
          <w:szCs w:val="18"/>
        </w:rPr>
      </w:pPr>
    </w:p>
    <w:p w14:paraId="44A21C18" w14:textId="268DDF86"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81698B" w:rsidRDefault="00EF253A" w:rsidP="006D05BD">
      <w:pPr>
        <w:numPr>
          <w:ilvl w:val="0"/>
          <w:numId w:val="8"/>
        </w:numPr>
        <w:ind w:left="1134" w:hanging="567"/>
        <w:jc w:val="both"/>
        <w:rPr>
          <w:rFonts w:cs="Arial"/>
          <w:sz w:val="18"/>
          <w:szCs w:val="18"/>
          <w:highlight w:val="yellow"/>
          <w:lang w:val="es-BO"/>
        </w:rPr>
      </w:pPr>
      <w:r w:rsidRPr="0081698B">
        <w:rPr>
          <w:rFonts w:cs="Arial"/>
          <w:sz w:val="18"/>
          <w:szCs w:val="18"/>
          <w:highlight w:val="yellow"/>
          <w:lang w:val="es-BO"/>
        </w:rPr>
        <w:t>Precio Evaluado Más Bajo</w:t>
      </w:r>
      <w:r w:rsidR="007830D3" w:rsidRPr="0081698B">
        <w:rPr>
          <w:rFonts w:cs="Arial"/>
          <w:sz w:val="18"/>
          <w:szCs w:val="18"/>
          <w:highlight w:val="yellow"/>
          <w:lang w:val="es-BO"/>
        </w:rPr>
        <w:t>;</w:t>
      </w:r>
      <w:r w:rsidRPr="0081698B">
        <w:rPr>
          <w:rFonts w:cs="Arial"/>
          <w:sz w:val="18"/>
          <w:szCs w:val="18"/>
          <w:highlight w:val="yellow"/>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AD23B7">
      <w:pPr>
        <w:pStyle w:val="Ttulo"/>
        <w:numPr>
          <w:ilvl w:val="0"/>
          <w:numId w:val="21"/>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p>
    <w:p w14:paraId="0DFEB2AF" w14:textId="08DDFA97" w:rsidR="003953D2" w:rsidRDefault="003953D2" w:rsidP="00E3756A">
      <w:pPr>
        <w:widowControl w:val="0"/>
        <w:tabs>
          <w:tab w:val="left" w:pos="1418"/>
        </w:tabs>
        <w:ind w:left="567"/>
        <w:jc w:val="both"/>
        <w:rPr>
          <w:rFonts w:cs="Arial"/>
          <w:sz w:val="18"/>
          <w:szCs w:val="18"/>
          <w:lang w:val="es-BO"/>
        </w:rPr>
      </w:pPr>
    </w:p>
    <w:p w14:paraId="46E32761" w14:textId="5261EF46" w:rsidR="00E53515" w:rsidRDefault="00E53515" w:rsidP="00E3756A">
      <w:pPr>
        <w:widowControl w:val="0"/>
        <w:tabs>
          <w:tab w:val="left" w:pos="1418"/>
        </w:tabs>
        <w:ind w:left="567"/>
        <w:jc w:val="both"/>
        <w:rPr>
          <w:rFonts w:cs="Arial"/>
          <w:sz w:val="18"/>
          <w:szCs w:val="18"/>
          <w:lang w:val="es-BO"/>
        </w:rPr>
      </w:pPr>
      <w:r w:rsidRPr="00FC77CD">
        <w:rPr>
          <w:sz w:val="18"/>
          <w:highlight w:val="cyan"/>
        </w:rPr>
        <w:t>“No aplica este Método”</w:t>
      </w:r>
    </w:p>
    <w:p w14:paraId="358C31DD" w14:textId="77777777" w:rsidR="00E53515" w:rsidRPr="00A40276" w:rsidRDefault="00E53515" w:rsidP="00E3756A">
      <w:pPr>
        <w:widowControl w:val="0"/>
        <w:tabs>
          <w:tab w:val="left" w:pos="1418"/>
        </w:tabs>
        <w:ind w:left="567"/>
        <w:jc w:val="both"/>
        <w:rPr>
          <w:rFonts w:cs="Arial"/>
          <w:sz w:val="18"/>
          <w:szCs w:val="18"/>
          <w:lang w:val="es-BO"/>
        </w:rPr>
      </w:pPr>
    </w:p>
    <w:p w14:paraId="7F19A296" w14:textId="0ACD116C" w:rsidR="003953D2" w:rsidRPr="00A40276" w:rsidRDefault="003953D2" w:rsidP="00AD23B7">
      <w:pPr>
        <w:pStyle w:val="Ttulo"/>
        <w:numPr>
          <w:ilvl w:val="0"/>
          <w:numId w:val="21"/>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p>
    <w:p w14:paraId="157F4B7B" w14:textId="77777777" w:rsidR="003953D2" w:rsidRPr="00A40276" w:rsidRDefault="003953D2" w:rsidP="003953D2">
      <w:pPr>
        <w:ind w:left="709"/>
        <w:jc w:val="both"/>
        <w:rPr>
          <w:rFonts w:cs="Arial"/>
          <w:b/>
          <w:sz w:val="18"/>
          <w:szCs w:val="18"/>
          <w:lang w:val="es-BO"/>
        </w:rPr>
      </w:pPr>
    </w:p>
    <w:p w14:paraId="0F4DE6E0" w14:textId="77777777" w:rsidR="009B0046" w:rsidRDefault="009B0046" w:rsidP="009B0046">
      <w:pPr>
        <w:widowControl w:val="0"/>
        <w:tabs>
          <w:tab w:val="left" w:pos="1418"/>
        </w:tabs>
        <w:ind w:left="567"/>
        <w:jc w:val="both"/>
        <w:rPr>
          <w:rFonts w:cs="Arial"/>
          <w:sz w:val="18"/>
          <w:szCs w:val="18"/>
          <w:lang w:val="es-BO"/>
        </w:rPr>
      </w:pPr>
      <w:r w:rsidRPr="00FC77CD">
        <w:rPr>
          <w:sz w:val="18"/>
          <w:highlight w:val="cyan"/>
        </w:rPr>
        <w:t>“No aplica este Método”</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rsidP="00AD23B7">
      <w:pPr>
        <w:pStyle w:val="Prrafodelista"/>
        <w:numPr>
          <w:ilvl w:val="0"/>
          <w:numId w:val="29"/>
        </w:numPr>
        <w:tabs>
          <w:tab w:val="left" w:pos="1260"/>
        </w:tabs>
        <w:jc w:val="both"/>
        <w:rPr>
          <w:rFonts w:ascii="Verdana" w:hAnsi="Verdana" w:cs="Arial"/>
          <w:b/>
          <w:vanish/>
          <w:sz w:val="18"/>
          <w:szCs w:val="18"/>
          <w:lang w:val="es-BO"/>
        </w:rPr>
      </w:pPr>
    </w:p>
    <w:p w14:paraId="585497A1" w14:textId="77777777" w:rsidR="003953D2" w:rsidRPr="00A40276" w:rsidRDefault="003953D2" w:rsidP="00AD23B7">
      <w:pPr>
        <w:pStyle w:val="Prrafodelista"/>
        <w:numPr>
          <w:ilvl w:val="0"/>
          <w:numId w:val="29"/>
        </w:numPr>
        <w:tabs>
          <w:tab w:val="left" w:pos="1260"/>
        </w:tabs>
        <w:jc w:val="both"/>
        <w:rPr>
          <w:rFonts w:ascii="Verdana" w:hAnsi="Verdana" w:cs="Arial"/>
          <w:b/>
          <w:vanish/>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21F90F89" w:rsidR="0029181A" w:rsidRPr="00E53515" w:rsidRDefault="00FF357B" w:rsidP="00967385">
      <w:pPr>
        <w:pStyle w:val="Prrafodelista"/>
        <w:numPr>
          <w:ilvl w:val="1"/>
          <w:numId w:val="21"/>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6AD5CEFD" w14:textId="60BE83B3" w:rsidR="00E53515" w:rsidRDefault="00E53515" w:rsidP="00E53515">
      <w:pPr>
        <w:jc w:val="both"/>
        <w:rPr>
          <w:sz w:val="18"/>
          <w:lang w:val="es-BO"/>
        </w:rPr>
      </w:pPr>
    </w:p>
    <w:p w14:paraId="07CF4F69" w14:textId="32362FAC" w:rsidR="00E53515" w:rsidRDefault="00E53515" w:rsidP="00E53515">
      <w:pPr>
        <w:jc w:val="both"/>
        <w:rPr>
          <w:sz w:val="18"/>
          <w:lang w:val="es-BO"/>
        </w:rPr>
      </w:pPr>
    </w:p>
    <w:p w14:paraId="63CF94FA" w14:textId="022D072B" w:rsidR="00E53515" w:rsidRDefault="00E53515" w:rsidP="00E53515">
      <w:pPr>
        <w:jc w:val="both"/>
        <w:rPr>
          <w:sz w:val="18"/>
          <w:lang w:val="es-BO"/>
        </w:rPr>
      </w:pPr>
    </w:p>
    <w:p w14:paraId="1478A59C" w14:textId="1E7BA54C" w:rsidR="00E53515" w:rsidRDefault="00E53515" w:rsidP="00E53515">
      <w:pPr>
        <w:jc w:val="both"/>
        <w:rPr>
          <w:sz w:val="18"/>
          <w:lang w:val="es-BO"/>
        </w:rPr>
      </w:pPr>
    </w:p>
    <w:p w14:paraId="08811414" w14:textId="0D3E4414" w:rsidR="00E53515" w:rsidRDefault="00E53515" w:rsidP="00E53515">
      <w:pPr>
        <w:jc w:val="both"/>
        <w:rPr>
          <w:sz w:val="18"/>
          <w:lang w:val="es-BO"/>
        </w:rPr>
      </w:pPr>
    </w:p>
    <w:p w14:paraId="28C678CD" w14:textId="38638E7C" w:rsidR="00E53515" w:rsidRDefault="00E53515" w:rsidP="00E53515">
      <w:pPr>
        <w:jc w:val="both"/>
        <w:rPr>
          <w:sz w:val="18"/>
          <w:lang w:val="es-BO"/>
        </w:rPr>
      </w:pPr>
    </w:p>
    <w:p w14:paraId="5E5DF633" w14:textId="4CFBF57E" w:rsidR="00E53515" w:rsidRDefault="00E53515" w:rsidP="00E53515">
      <w:pPr>
        <w:jc w:val="both"/>
        <w:rPr>
          <w:sz w:val="18"/>
          <w:lang w:val="es-BO"/>
        </w:rPr>
      </w:pPr>
    </w:p>
    <w:p w14:paraId="7905D423" w14:textId="2D939729" w:rsidR="00E53515" w:rsidRDefault="00E53515" w:rsidP="00E53515">
      <w:pPr>
        <w:jc w:val="both"/>
        <w:rPr>
          <w:sz w:val="18"/>
          <w:lang w:val="es-BO"/>
        </w:rPr>
      </w:pPr>
    </w:p>
    <w:p w14:paraId="121AD192" w14:textId="6B0D0765" w:rsidR="00E53515" w:rsidRDefault="00E53515" w:rsidP="00E53515">
      <w:pPr>
        <w:jc w:val="both"/>
        <w:rPr>
          <w:sz w:val="18"/>
          <w:lang w:val="es-BO"/>
        </w:rPr>
      </w:pPr>
    </w:p>
    <w:p w14:paraId="6DE19B16" w14:textId="02A5E291" w:rsidR="00E53515" w:rsidRDefault="00E53515" w:rsidP="00E53515">
      <w:pPr>
        <w:jc w:val="both"/>
        <w:rPr>
          <w:sz w:val="18"/>
          <w:lang w:val="es-BO"/>
        </w:rPr>
      </w:pPr>
    </w:p>
    <w:p w14:paraId="30F183A8" w14:textId="082CB03A" w:rsidR="00E53515" w:rsidRDefault="00E53515" w:rsidP="00E53515">
      <w:pPr>
        <w:jc w:val="both"/>
        <w:rPr>
          <w:sz w:val="18"/>
          <w:lang w:val="es-BO"/>
        </w:rPr>
      </w:pPr>
    </w:p>
    <w:p w14:paraId="3571433D" w14:textId="77777777" w:rsidR="00E53515" w:rsidRPr="00E53515" w:rsidRDefault="00E53515" w:rsidP="00E53515">
      <w:pPr>
        <w:jc w:val="both"/>
        <w:rPr>
          <w:sz w:val="18"/>
          <w:lang w:val="es-BO"/>
        </w:rPr>
      </w:pPr>
    </w:p>
    <w:p w14:paraId="31121986" w14:textId="3A9EE56F" w:rsidR="009B0729" w:rsidRDefault="009B0729" w:rsidP="00F8068E">
      <w:pPr>
        <w:ind w:left="1425" w:hanging="717"/>
        <w:jc w:val="both"/>
        <w:rPr>
          <w:rFonts w:cs="Arial"/>
          <w:sz w:val="18"/>
          <w:szCs w:val="18"/>
          <w:lang w:val="es-BO"/>
        </w:rPr>
      </w:pPr>
    </w:p>
    <w:p w14:paraId="7CD4A6CA" w14:textId="06E7AC0F" w:rsidR="009B0046" w:rsidRDefault="009B0046" w:rsidP="00F8068E">
      <w:pPr>
        <w:ind w:left="1425" w:hanging="717"/>
        <w:jc w:val="both"/>
        <w:rPr>
          <w:rFonts w:cs="Arial"/>
          <w:sz w:val="18"/>
          <w:szCs w:val="18"/>
          <w:lang w:val="es-BO"/>
        </w:rPr>
      </w:pPr>
    </w:p>
    <w:p w14:paraId="00C07B84" w14:textId="734F360A" w:rsidR="009B0046" w:rsidRDefault="009B0046" w:rsidP="00F8068E">
      <w:pPr>
        <w:ind w:left="1425" w:hanging="717"/>
        <w:jc w:val="both"/>
        <w:rPr>
          <w:rFonts w:cs="Arial"/>
          <w:sz w:val="18"/>
          <w:szCs w:val="18"/>
          <w:lang w:val="es-BO"/>
        </w:rPr>
      </w:pPr>
    </w:p>
    <w:p w14:paraId="40D91B97" w14:textId="64043BE8" w:rsidR="009B0046" w:rsidRDefault="009B0046" w:rsidP="00F8068E">
      <w:pPr>
        <w:ind w:left="1425" w:hanging="717"/>
        <w:jc w:val="both"/>
        <w:rPr>
          <w:rFonts w:cs="Arial"/>
          <w:sz w:val="18"/>
          <w:szCs w:val="18"/>
          <w:lang w:val="es-BO"/>
        </w:rPr>
      </w:pPr>
    </w:p>
    <w:p w14:paraId="117B1B23" w14:textId="3ACCB7C0" w:rsidR="009B0046" w:rsidRDefault="009B0046" w:rsidP="00F8068E">
      <w:pPr>
        <w:ind w:left="1425" w:hanging="717"/>
        <w:jc w:val="both"/>
        <w:rPr>
          <w:rFonts w:cs="Arial"/>
          <w:sz w:val="18"/>
          <w:szCs w:val="18"/>
          <w:lang w:val="es-BO"/>
        </w:rPr>
      </w:pPr>
    </w:p>
    <w:p w14:paraId="5AB216C4" w14:textId="7D204B1F" w:rsidR="009B0046" w:rsidRDefault="009B0046" w:rsidP="00F8068E">
      <w:pPr>
        <w:ind w:left="1425" w:hanging="717"/>
        <w:jc w:val="both"/>
        <w:rPr>
          <w:rFonts w:cs="Arial"/>
          <w:sz w:val="18"/>
          <w:szCs w:val="18"/>
          <w:lang w:val="es-BO"/>
        </w:rPr>
      </w:pPr>
    </w:p>
    <w:p w14:paraId="5AEED002" w14:textId="16AEBE5C" w:rsidR="009B0046" w:rsidRDefault="009B0046" w:rsidP="00F8068E">
      <w:pPr>
        <w:ind w:left="1425" w:hanging="717"/>
        <w:jc w:val="both"/>
        <w:rPr>
          <w:rFonts w:cs="Arial"/>
          <w:sz w:val="18"/>
          <w:szCs w:val="18"/>
          <w:lang w:val="es-BO"/>
        </w:rPr>
      </w:pPr>
    </w:p>
    <w:p w14:paraId="48C99CE6" w14:textId="7994F659" w:rsidR="009B0046" w:rsidRDefault="009B0046" w:rsidP="00F8068E">
      <w:pPr>
        <w:ind w:left="1425" w:hanging="717"/>
        <w:jc w:val="both"/>
        <w:rPr>
          <w:rFonts w:cs="Arial"/>
          <w:sz w:val="18"/>
          <w:szCs w:val="18"/>
          <w:lang w:val="es-BO"/>
        </w:rPr>
      </w:pPr>
    </w:p>
    <w:p w14:paraId="62BBA985" w14:textId="54633074" w:rsidR="009B0046" w:rsidRDefault="009B0046" w:rsidP="00F8068E">
      <w:pPr>
        <w:ind w:left="1425" w:hanging="717"/>
        <w:jc w:val="both"/>
        <w:rPr>
          <w:rFonts w:cs="Arial"/>
          <w:sz w:val="18"/>
          <w:szCs w:val="18"/>
          <w:lang w:val="es-BO"/>
        </w:rPr>
      </w:pPr>
    </w:p>
    <w:p w14:paraId="7C46A382" w14:textId="3CFBBC78" w:rsidR="009B0046" w:rsidRDefault="009B0046" w:rsidP="00F8068E">
      <w:pPr>
        <w:ind w:left="1425" w:hanging="717"/>
        <w:jc w:val="both"/>
        <w:rPr>
          <w:rFonts w:cs="Arial"/>
          <w:sz w:val="18"/>
          <w:szCs w:val="18"/>
          <w:lang w:val="es-BO"/>
        </w:rPr>
      </w:pPr>
    </w:p>
    <w:p w14:paraId="207A2661" w14:textId="091F2877" w:rsidR="009B0046" w:rsidRDefault="009B0046" w:rsidP="00F8068E">
      <w:pPr>
        <w:ind w:left="1425" w:hanging="717"/>
        <w:jc w:val="both"/>
        <w:rPr>
          <w:rFonts w:cs="Arial"/>
          <w:sz w:val="18"/>
          <w:szCs w:val="18"/>
          <w:lang w:val="es-BO"/>
        </w:rPr>
      </w:pPr>
    </w:p>
    <w:p w14:paraId="0B600CD0" w14:textId="7ED84826" w:rsidR="009B0046" w:rsidRDefault="009B0046" w:rsidP="00F8068E">
      <w:pPr>
        <w:ind w:left="1425" w:hanging="717"/>
        <w:jc w:val="both"/>
        <w:rPr>
          <w:rFonts w:cs="Arial"/>
          <w:sz w:val="18"/>
          <w:szCs w:val="18"/>
          <w:lang w:val="es-BO"/>
        </w:rPr>
      </w:pPr>
    </w:p>
    <w:p w14:paraId="4A54C9AC" w14:textId="31C9ACAB" w:rsidR="009B0046" w:rsidRDefault="009B0046" w:rsidP="00F8068E">
      <w:pPr>
        <w:ind w:left="1425" w:hanging="717"/>
        <w:jc w:val="both"/>
        <w:rPr>
          <w:rFonts w:cs="Arial"/>
          <w:sz w:val="18"/>
          <w:szCs w:val="18"/>
          <w:lang w:val="es-BO"/>
        </w:rPr>
      </w:pPr>
    </w:p>
    <w:p w14:paraId="20F1E627" w14:textId="7B172B53" w:rsidR="009B0046" w:rsidRDefault="009B0046" w:rsidP="00F8068E">
      <w:pPr>
        <w:ind w:left="1425" w:hanging="717"/>
        <w:jc w:val="both"/>
        <w:rPr>
          <w:rFonts w:cs="Arial"/>
          <w:sz w:val="18"/>
          <w:szCs w:val="18"/>
          <w:lang w:val="es-BO"/>
        </w:rPr>
      </w:pPr>
    </w:p>
    <w:p w14:paraId="42E60218" w14:textId="0CEB1EC6" w:rsidR="009B0046" w:rsidRDefault="009B0046" w:rsidP="00F8068E">
      <w:pPr>
        <w:ind w:left="1425" w:hanging="717"/>
        <w:jc w:val="both"/>
        <w:rPr>
          <w:rFonts w:cs="Arial"/>
          <w:sz w:val="18"/>
          <w:szCs w:val="18"/>
          <w:lang w:val="es-BO"/>
        </w:rPr>
      </w:pPr>
    </w:p>
    <w:p w14:paraId="3308536B" w14:textId="61750044" w:rsidR="009B0046" w:rsidRDefault="009B0046" w:rsidP="00F8068E">
      <w:pPr>
        <w:ind w:left="1425" w:hanging="717"/>
        <w:jc w:val="both"/>
        <w:rPr>
          <w:rFonts w:cs="Arial"/>
          <w:sz w:val="18"/>
          <w:szCs w:val="18"/>
          <w:lang w:val="es-BO"/>
        </w:rPr>
      </w:pPr>
    </w:p>
    <w:p w14:paraId="60982D15" w14:textId="49066C8C" w:rsidR="009B0046" w:rsidRDefault="009B0046" w:rsidP="00F8068E">
      <w:pPr>
        <w:ind w:left="1425" w:hanging="717"/>
        <w:jc w:val="both"/>
        <w:rPr>
          <w:rFonts w:cs="Arial"/>
          <w:sz w:val="18"/>
          <w:szCs w:val="18"/>
          <w:lang w:val="es-BO"/>
        </w:rPr>
      </w:pPr>
    </w:p>
    <w:p w14:paraId="167F229C" w14:textId="265F75CB" w:rsidR="009B0046" w:rsidRDefault="009B0046" w:rsidP="00F8068E">
      <w:pPr>
        <w:ind w:left="1425" w:hanging="717"/>
        <w:jc w:val="both"/>
        <w:rPr>
          <w:rFonts w:cs="Arial"/>
          <w:sz w:val="18"/>
          <w:szCs w:val="18"/>
          <w:lang w:val="es-BO"/>
        </w:rPr>
      </w:pPr>
    </w:p>
    <w:p w14:paraId="3736AC49" w14:textId="477C478F" w:rsidR="009B0046" w:rsidRDefault="009B0046" w:rsidP="00F8068E">
      <w:pPr>
        <w:ind w:left="1425" w:hanging="717"/>
        <w:jc w:val="both"/>
        <w:rPr>
          <w:rFonts w:cs="Arial"/>
          <w:sz w:val="18"/>
          <w:szCs w:val="18"/>
          <w:lang w:val="es-BO"/>
        </w:rPr>
      </w:pPr>
    </w:p>
    <w:p w14:paraId="05D20707" w14:textId="6564555B" w:rsidR="009B0046" w:rsidRDefault="009B0046" w:rsidP="00F8068E">
      <w:pPr>
        <w:ind w:left="1425" w:hanging="717"/>
        <w:jc w:val="both"/>
        <w:rPr>
          <w:rFonts w:cs="Arial"/>
          <w:sz w:val="18"/>
          <w:szCs w:val="18"/>
          <w:lang w:val="es-BO"/>
        </w:rPr>
      </w:pPr>
    </w:p>
    <w:p w14:paraId="552B7EA4" w14:textId="00A639B7" w:rsidR="009B0046" w:rsidRDefault="009B0046" w:rsidP="00F8068E">
      <w:pPr>
        <w:ind w:left="1425" w:hanging="717"/>
        <w:jc w:val="both"/>
        <w:rPr>
          <w:rFonts w:cs="Arial"/>
          <w:sz w:val="18"/>
          <w:szCs w:val="18"/>
          <w:lang w:val="es-BO"/>
        </w:rPr>
      </w:pPr>
    </w:p>
    <w:p w14:paraId="0400D6AF" w14:textId="2F38A9B4" w:rsidR="009B0046" w:rsidRDefault="009B0046" w:rsidP="00F8068E">
      <w:pPr>
        <w:ind w:left="1425" w:hanging="717"/>
        <w:jc w:val="both"/>
        <w:rPr>
          <w:rFonts w:cs="Arial"/>
          <w:sz w:val="18"/>
          <w:szCs w:val="18"/>
          <w:lang w:val="es-BO"/>
        </w:rPr>
      </w:pPr>
    </w:p>
    <w:p w14:paraId="2BD33139" w14:textId="60140F31" w:rsidR="009B0046" w:rsidRDefault="009B0046" w:rsidP="00F8068E">
      <w:pPr>
        <w:ind w:left="1425" w:hanging="717"/>
        <w:jc w:val="both"/>
        <w:rPr>
          <w:rFonts w:cs="Arial"/>
          <w:sz w:val="18"/>
          <w:szCs w:val="18"/>
          <w:lang w:val="es-BO"/>
        </w:rPr>
      </w:pPr>
    </w:p>
    <w:p w14:paraId="7C97A4D3" w14:textId="609B28E3" w:rsidR="009B0046" w:rsidRDefault="009B0046" w:rsidP="00F8068E">
      <w:pPr>
        <w:ind w:left="1425" w:hanging="717"/>
        <w:jc w:val="both"/>
        <w:rPr>
          <w:rFonts w:cs="Arial"/>
          <w:sz w:val="18"/>
          <w:szCs w:val="18"/>
          <w:lang w:val="es-BO"/>
        </w:rPr>
      </w:pPr>
    </w:p>
    <w:p w14:paraId="3B7C7E95" w14:textId="3210E61B" w:rsidR="009B0046" w:rsidRDefault="009B0046" w:rsidP="00F8068E">
      <w:pPr>
        <w:ind w:left="1425" w:hanging="717"/>
        <w:jc w:val="both"/>
        <w:rPr>
          <w:rFonts w:cs="Arial"/>
          <w:sz w:val="18"/>
          <w:szCs w:val="18"/>
          <w:lang w:val="es-BO"/>
        </w:rPr>
      </w:pPr>
    </w:p>
    <w:p w14:paraId="4D587AB1" w14:textId="5667ACD2" w:rsidR="009B0046" w:rsidRDefault="009B0046" w:rsidP="00F8068E">
      <w:pPr>
        <w:ind w:left="1425" w:hanging="717"/>
        <w:jc w:val="both"/>
        <w:rPr>
          <w:rFonts w:cs="Arial"/>
          <w:sz w:val="18"/>
          <w:szCs w:val="18"/>
          <w:lang w:val="es-BO"/>
        </w:rPr>
      </w:pPr>
    </w:p>
    <w:p w14:paraId="625DC9EE" w14:textId="4318A0E7" w:rsidR="009B0046" w:rsidRDefault="009B0046" w:rsidP="00F8068E">
      <w:pPr>
        <w:ind w:left="1425" w:hanging="717"/>
        <w:jc w:val="both"/>
        <w:rPr>
          <w:rFonts w:cs="Arial"/>
          <w:sz w:val="18"/>
          <w:szCs w:val="18"/>
          <w:lang w:val="es-BO"/>
        </w:rPr>
      </w:pPr>
    </w:p>
    <w:p w14:paraId="22E197E9" w14:textId="438D7EE4" w:rsidR="009B0046" w:rsidRDefault="009B0046" w:rsidP="00F8068E">
      <w:pPr>
        <w:ind w:left="1425" w:hanging="717"/>
        <w:jc w:val="both"/>
        <w:rPr>
          <w:rFonts w:cs="Arial"/>
          <w:sz w:val="18"/>
          <w:szCs w:val="18"/>
          <w:lang w:val="es-BO"/>
        </w:rPr>
      </w:pPr>
    </w:p>
    <w:p w14:paraId="2649C1FA" w14:textId="76A362CB" w:rsidR="009B0046" w:rsidRDefault="009B0046" w:rsidP="00F8068E">
      <w:pPr>
        <w:ind w:left="1425" w:hanging="717"/>
        <w:jc w:val="both"/>
        <w:rPr>
          <w:rFonts w:cs="Arial"/>
          <w:sz w:val="18"/>
          <w:szCs w:val="18"/>
          <w:lang w:val="es-BO"/>
        </w:rPr>
      </w:pPr>
    </w:p>
    <w:p w14:paraId="7511F0D1" w14:textId="4C50717E" w:rsidR="009B0046" w:rsidRDefault="009B0046" w:rsidP="00F8068E">
      <w:pPr>
        <w:ind w:left="1425" w:hanging="717"/>
        <w:jc w:val="both"/>
        <w:rPr>
          <w:rFonts w:cs="Arial"/>
          <w:sz w:val="18"/>
          <w:szCs w:val="18"/>
          <w:lang w:val="es-BO"/>
        </w:rPr>
      </w:pPr>
    </w:p>
    <w:p w14:paraId="451EDA72" w14:textId="4BAF21ED" w:rsidR="009B0046" w:rsidRDefault="009B0046" w:rsidP="00F8068E">
      <w:pPr>
        <w:ind w:left="1425" w:hanging="717"/>
        <w:jc w:val="both"/>
        <w:rPr>
          <w:rFonts w:cs="Arial"/>
          <w:sz w:val="18"/>
          <w:szCs w:val="18"/>
          <w:lang w:val="es-BO"/>
        </w:rPr>
      </w:pPr>
    </w:p>
    <w:p w14:paraId="18B56B20" w14:textId="77777777" w:rsidR="009B0046" w:rsidRPr="00A40276" w:rsidRDefault="009B0046" w:rsidP="00F8068E">
      <w:pPr>
        <w:ind w:left="1425" w:hanging="717"/>
        <w:jc w:val="both"/>
        <w:rPr>
          <w:rFonts w:cs="Arial"/>
          <w:sz w:val="18"/>
          <w:szCs w:val="18"/>
          <w:lang w:val="es-BO"/>
        </w:rPr>
      </w:pPr>
    </w:p>
    <w:p w14:paraId="6658B5E4" w14:textId="77777777" w:rsidR="002957AC" w:rsidRDefault="002957AC" w:rsidP="0035258E">
      <w:pPr>
        <w:jc w:val="center"/>
        <w:rPr>
          <w:rFonts w:cs="Arial"/>
          <w:b/>
          <w:sz w:val="18"/>
          <w:szCs w:val="18"/>
        </w:rPr>
      </w:pPr>
    </w:p>
    <w:p w14:paraId="5E0255C9" w14:textId="77777777" w:rsidR="002957AC" w:rsidRDefault="002957AC" w:rsidP="0035258E">
      <w:pPr>
        <w:jc w:val="center"/>
        <w:rPr>
          <w:rFonts w:cs="Arial"/>
          <w:b/>
          <w:sz w:val="18"/>
          <w:szCs w:val="18"/>
        </w:rPr>
      </w:pPr>
    </w:p>
    <w:p w14:paraId="2368BC20" w14:textId="7446DFBD"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Pr="00A40276">
        <w:rPr>
          <w:rFonts w:ascii="Verdana" w:hAnsi="Verdana" w:cs="Arial"/>
          <w:sz w:val="18"/>
          <w:szCs w:val="18"/>
          <w:lang w:val="es-BO"/>
        </w:rPr>
        <w:lastRenderedPageBreak/>
        <w:t xml:space="preserve">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02DB5EEE" w:rsidR="009721AD" w:rsidRDefault="009721AD" w:rsidP="00EC3D96">
      <w:pPr>
        <w:ind w:left="1134"/>
        <w:jc w:val="both"/>
        <w:rPr>
          <w:rFonts w:cs="Arial"/>
          <w:sz w:val="18"/>
          <w:szCs w:val="18"/>
          <w:lang w:val="es-BO"/>
        </w:rPr>
      </w:pPr>
    </w:p>
    <w:p w14:paraId="34D57BB2" w14:textId="7CF72E16" w:rsidR="009B0046" w:rsidRDefault="009B0046" w:rsidP="00EC3D96">
      <w:pPr>
        <w:ind w:left="1134"/>
        <w:jc w:val="both"/>
        <w:rPr>
          <w:rFonts w:cs="Arial"/>
          <w:sz w:val="18"/>
          <w:szCs w:val="18"/>
          <w:lang w:val="es-BO"/>
        </w:rPr>
      </w:pPr>
    </w:p>
    <w:p w14:paraId="31AFEB58" w14:textId="44E4516E" w:rsidR="009B0046" w:rsidRDefault="009B0046" w:rsidP="00EC3D96">
      <w:pPr>
        <w:ind w:left="1134"/>
        <w:jc w:val="both"/>
        <w:rPr>
          <w:rFonts w:cs="Arial"/>
          <w:sz w:val="18"/>
          <w:szCs w:val="18"/>
          <w:lang w:val="es-BO"/>
        </w:rPr>
      </w:pPr>
    </w:p>
    <w:p w14:paraId="0614C739" w14:textId="662B9C83" w:rsidR="009B0046" w:rsidRDefault="009B0046" w:rsidP="00EC3D96">
      <w:pPr>
        <w:ind w:left="1134"/>
        <w:jc w:val="both"/>
        <w:rPr>
          <w:rFonts w:cs="Arial"/>
          <w:sz w:val="18"/>
          <w:szCs w:val="18"/>
          <w:lang w:val="es-BO"/>
        </w:rPr>
      </w:pPr>
    </w:p>
    <w:p w14:paraId="32204062" w14:textId="1A52AD92" w:rsidR="009B0046" w:rsidRDefault="009B0046" w:rsidP="00EC3D96">
      <w:pPr>
        <w:ind w:left="1134"/>
        <w:jc w:val="both"/>
        <w:rPr>
          <w:rFonts w:cs="Arial"/>
          <w:sz w:val="18"/>
          <w:szCs w:val="18"/>
          <w:lang w:val="es-BO"/>
        </w:rPr>
      </w:pPr>
    </w:p>
    <w:p w14:paraId="70D975D4" w14:textId="618A4445" w:rsidR="009B0046" w:rsidRDefault="009B0046" w:rsidP="00EC3D96">
      <w:pPr>
        <w:ind w:left="1134"/>
        <w:jc w:val="both"/>
        <w:rPr>
          <w:rFonts w:cs="Arial"/>
          <w:sz w:val="18"/>
          <w:szCs w:val="18"/>
          <w:lang w:val="es-BO"/>
        </w:rPr>
      </w:pPr>
    </w:p>
    <w:p w14:paraId="1069E775" w14:textId="49E1258E" w:rsidR="009B0046" w:rsidRDefault="009B0046" w:rsidP="00EC3D96">
      <w:pPr>
        <w:ind w:left="1134"/>
        <w:jc w:val="both"/>
        <w:rPr>
          <w:rFonts w:cs="Arial"/>
          <w:sz w:val="18"/>
          <w:szCs w:val="18"/>
          <w:lang w:val="es-BO"/>
        </w:rPr>
      </w:pPr>
    </w:p>
    <w:p w14:paraId="5D6A9F50" w14:textId="5E6E9B06" w:rsidR="009B0046" w:rsidRDefault="009B0046" w:rsidP="00EC3D96">
      <w:pPr>
        <w:ind w:left="1134"/>
        <w:jc w:val="both"/>
        <w:rPr>
          <w:rFonts w:cs="Arial"/>
          <w:sz w:val="18"/>
          <w:szCs w:val="18"/>
          <w:lang w:val="es-BO"/>
        </w:rPr>
      </w:pPr>
    </w:p>
    <w:p w14:paraId="543E22A6" w14:textId="6EC4229A" w:rsidR="009B0046" w:rsidRDefault="009B0046" w:rsidP="00EC3D96">
      <w:pPr>
        <w:ind w:left="1134"/>
        <w:jc w:val="both"/>
        <w:rPr>
          <w:rFonts w:cs="Arial"/>
          <w:sz w:val="18"/>
          <w:szCs w:val="18"/>
          <w:lang w:val="es-BO"/>
        </w:rPr>
      </w:pPr>
    </w:p>
    <w:p w14:paraId="75706827" w14:textId="745883E5" w:rsidR="009B0046" w:rsidRDefault="009B0046" w:rsidP="00EC3D96">
      <w:pPr>
        <w:ind w:left="1134"/>
        <w:jc w:val="both"/>
        <w:rPr>
          <w:rFonts w:cs="Arial"/>
          <w:sz w:val="18"/>
          <w:szCs w:val="18"/>
          <w:lang w:val="es-BO"/>
        </w:rPr>
      </w:pPr>
    </w:p>
    <w:p w14:paraId="02C8DF68" w14:textId="6F2F4BF4" w:rsidR="009B0046" w:rsidRDefault="009B0046" w:rsidP="00EC3D96">
      <w:pPr>
        <w:ind w:left="1134"/>
        <w:jc w:val="both"/>
        <w:rPr>
          <w:rFonts w:cs="Arial"/>
          <w:sz w:val="18"/>
          <w:szCs w:val="18"/>
          <w:lang w:val="es-BO"/>
        </w:rPr>
      </w:pPr>
    </w:p>
    <w:p w14:paraId="0481D22C" w14:textId="03689637" w:rsidR="009B0046" w:rsidRDefault="009B0046" w:rsidP="00EC3D96">
      <w:pPr>
        <w:ind w:left="1134"/>
        <w:jc w:val="both"/>
        <w:rPr>
          <w:rFonts w:cs="Arial"/>
          <w:sz w:val="18"/>
          <w:szCs w:val="18"/>
          <w:lang w:val="es-BO"/>
        </w:rPr>
      </w:pPr>
    </w:p>
    <w:p w14:paraId="5E57603F" w14:textId="5914276D" w:rsidR="009B0046" w:rsidRDefault="009B0046" w:rsidP="00EC3D96">
      <w:pPr>
        <w:ind w:left="1134"/>
        <w:jc w:val="both"/>
        <w:rPr>
          <w:rFonts w:cs="Arial"/>
          <w:sz w:val="18"/>
          <w:szCs w:val="18"/>
          <w:lang w:val="es-BO"/>
        </w:rPr>
      </w:pPr>
    </w:p>
    <w:p w14:paraId="753978EE" w14:textId="38E137B9" w:rsidR="009B0046" w:rsidRDefault="009B0046" w:rsidP="00EC3D96">
      <w:pPr>
        <w:ind w:left="1134"/>
        <w:jc w:val="both"/>
        <w:rPr>
          <w:rFonts w:cs="Arial"/>
          <w:sz w:val="18"/>
          <w:szCs w:val="18"/>
          <w:lang w:val="es-BO"/>
        </w:rPr>
      </w:pPr>
    </w:p>
    <w:p w14:paraId="33239863" w14:textId="7799E22E" w:rsidR="009B0046" w:rsidRDefault="009B0046" w:rsidP="00EC3D96">
      <w:pPr>
        <w:ind w:left="1134"/>
        <w:jc w:val="both"/>
        <w:rPr>
          <w:rFonts w:cs="Arial"/>
          <w:sz w:val="18"/>
          <w:szCs w:val="18"/>
          <w:lang w:val="es-BO"/>
        </w:rPr>
      </w:pPr>
    </w:p>
    <w:p w14:paraId="65870535" w14:textId="07DF9DE5" w:rsidR="009B0046" w:rsidRDefault="009B0046" w:rsidP="00EC3D96">
      <w:pPr>
        <w:ind w:left="1134"/>
        <w:jc w:val="both"/>
        <w:rPr>
          <w:rFonts w:cs="Arial"/>
          <w:sz w:val="18"/>
          <w:szCs w:val="18"/>
          <w:lang w:val="es-BO"/>
        </w:rPr>
      </w:pPr>
    </w:p>
    <w:p w14:paraId="28B9134A" w14:textId="5F25C118" w:rsidR="009B0046" w:rsidRDefault="009B0046" w:rsidP="00EC3D96">
      <w:pPr>
        <w:ind w:left="1134"/>
        <w:jc w:val="both"/>
        <w:rPr>
          <w:rFonts w:cs="Arial"/>
          <w:sz w:val="18"/>
          <w:szCs w:val="18"/>
          <w:lang w:val="es-BO"/>
        </w:rPr>
      </w:pPr>
    </w:p>
    <w:p w14:paraId="466D8CEF" w14:textId="73C49725" w:rsidR="009B0046" w:rsidRDefault="009B0046" w:rsidP="00EC3D96">
      <w:pPr>
        <w:ind w:left="1134"/>
        <w:jc w:val="both"/>
        <w:rPr>
          <w:rFonts w:cs="Arial"/>
          <w:sz w:val="18"/>
          <w:szCs w:val="18"/>
          <w:lang w:val="es-BO"/>
        </w:rPr>
      </w:pPr>
    </w:p>
    <w:p w14:paraId="57E75CFA" w14:textId="61E6CA72" w:rsidR="009B0046" w:rsidRDefault="009B0046" w:rsidP="00EC3D96">
      <w:pPr>
        <w:ind w:left="1134"/>
        <w:jc w:val="both"/>
        <w:rPr>
          <w:rFonts w:cs="Arial"/>
          <w:sz w:val="18"/>
          <w:szCs w:val="18"/>
          <w:lang w:val="es-BO"/>
        </w:rPr>
      </w:pPr>
    </w:p>
    <w:p w14:paraId="6DF15945" w14:textId="5EFA8E72" w:rsidR="009B0046" w:rsidRDefault="009B0046" w:rsidP="00EC3D96">
      <w:pPr>
        <w:ind w:left="1134"/>
        <w:jc w:val="both"/>
        <w:rPr>
          <w:rFonts w:cs="Arial"/>
          <w:sz w:val="18"/>
          <w:szCs w:val="18"/>
          <w:lang w:val="es-BO"/>
        </w:rPr>
      </w:pPr>
    </w:p>
    <w:p w14:paraId="4D379849" w14:textId="68D9FF6F" w:rsidR="009B0046" w:rsidRDefault="009B0046" w:rsidP="00EC3D96">
      <w:pPr>
        <w:ind w:left="1134"/>
        <w:jc w:val="both"/>
        <w:rPr>
          <w:rFonts w:cs="Arial"/>
          <w:sz w:val="18"/>
          <w:szCs w:val="18"/>
          <w:lang w:val="es-BO"/>
        </w:rPr>
      </w:pPr>
    </w:p>
    <w:p w14:paraId="0E293A24" w14:textId="5EA8315F" w:rsidR="009B0046" w:rsidRDefault="009B0046" w:rsidP="00EC3D96">
      <w:pPr>
        <w:ind w:left="1134"/>
        <w:jc w:val="both"/>
        <w:rPr>
          <w:rFonts w:cs="Arial"/>
          <w:sz w:val="18"/>
          <w:szCs w:val="18"/>
          <w:lang w:val="es-BO"/>
        </w:rPr>
      </w:pPr>
    </w:p>
    <w:p w14:paraId="757AEF7C" w14:textId="0842706C" w:rsidR="009B0046" w:rsidRDefault="009B0046" w:rsidP="00EC3D96">
      <w:pPr>
        <w:ind w:left="1134"/>
        <w:jc w:val="both"/>
        <w:rPr>
          <w:rFonts w:cs="Arial"/>
          <w:sz w:val="18"/>
          <w:szCs w:val="18"/>
          <w:lang w:val="es-BO"/>
        </w:rPr>
      </w:pPr>
    </w:p>
    <w:p w14:paraId="77DF82D2" w14:textId="54AABD35" w:rsidR="009B0046" w:rsidRDefault="009B0046" w:rsidP="00EC3D96">
      <w:pPr>
        <w:ind w:left="1134"/>
        <w:jc w:val="both"/>
        <w:rPr>
          <w:rFonts w:cs="Arial"/>
          <w:sz w:val="18"/>
          <w:szCs w:val="18"/>
          <w:lang w:val="es-BO"/>
        </w:rPr>
      </w:pPr>
    </w:p>
    <w:p w14:paraId="35296B1A" w14:textId="10FE9DEA" w:rsidR="009B0046" w:rsidRDefault="009B0046" w:rsidP="00EC3D96">
      <w:pPr>
        <w:ind w:left="1134"/>
        <w:jc w:val="both"/>
        <w:rPr>
          <w:rFonts w:cs="Arial"/>
          <w:sz w:val="18"/>
          <w:szCs w:val="18"/>
          <w:lang w:val="es-BO"/>
        </w:rPr>
      </w:pPr>
    </w:p>
    <w:p w14:paraId="12FCC8D7" w14:textId="06B1A7BE" w:rsidR="009B0046" w:rsidRDefault="009B0046" w:rsidP="00EC3D96">
      <w:pPr>
        <w:ind w:left="1134"/>
        <w:jc w:val="both"/>
        <w:rPr>
          <w:rFonts w:cs="Arial"/>
          <w:sz w:val="18"/>
          <w:szCs w:val="18"/>
          <w:lang w:val="es-BO"/>
        </w:rPr>
      </w:pPr>
    </w:p>
    <w:p w14:paraId="687CCA03" w14:textId="165EB274" w:rsidR="009B0046" w:rsidRDefault="009B0046" w:rsidP="00EC3D96">
      <w:pPr>
        <w:ind w:left="1134"/>
        <w:jc w:val="both"/>
        <w:rPr>
          <w:rFonts w:cs="Arial"/>
          <w:sz w:val="18"/>
          <w:szCs w:val="18"/>
          <w:lang w:val="es-BO"/>
        </w:rPr>
      </w:pPr>
    </w:p>
    <w:p w14:paraId="49F0CC0E" w14:textId="35D10C9A" w:rsidR="009B0046" w:rsidRDefault="009B0046" w:rsidP="00EC3D96">
      <w:pPr>
        <w:ind w:left="1134"/>
        <w:jc w:val="both"/>
        <w:rPr>
          <w:rFonts w:cs="Arial"/>
          <w:sz w:val="18"/>
          <w:szCs w:val="18"/>
          <w:lang w:val="es-BO"/>
        </w:rPr>
      </w:pPr>
    </w:p>
    <w:p w14:paraId="2FDD4FC8" w14:textId="584A6B58" w:rsidR="009B0046" w:rsidRDefault="009B0046" w:rsidP="00EC3D96">
      <w:pPr>
        <w:ind w:left="1134"/>
        <w:jc w:val="both"/>
        <w:rPr>
          <w:rFonts w:cs="Arial"/>
          <w:sz w:val="18"/>
          <w:szCs w:val="18"/>
          <w:lang w:val="es-BO"/>
        </w:rPr>
      </w:pPr>
    </w:p>
    <w:p w14:paraId="3A04F7F2" w14:textId="6BA8C4BF" w:rsidR="009B0046" w:rsidRDefault="009B0046" w:rsidP="00EC3D96">
      <w:pPr>
        <w:ind w:left="1134"/>
        <w:jc w:val="both"/>
        <w:rPr>
          <w:rFonts w:cs="Arial"/>
          <w:sz w:val="18"/>
          <w:szCs w:val="18"/>
          <w:lang w:val="es-BO"/>
        </w:rPr>
      </w:pPr>
    </w:p>
    <w:p w14:paraId="4490B851" w14:textId="7EFBC8AC" w:rsidR="009B0046" w:rsidRDefault="009B0046" w:rsidP="00EC3D96">
      <w:pPr>
        <w:ind w:left="1134"/>
        <w:jc w:val="both"/>
        <w:rPr>
          <w:rFonts w:cs="Arial"/>
          <w:sz w:val="18"/>
          <w:szCs w:val="18"/>
          <w:lang w:val="es-BO"/>
        </w:rPr>
      </w:pPr>
    </w:p>
    <w:p w14:paraId="1C4E791B" w14:textId="0988B5C9" w:rsidR="009B0046" w:rsidRDefault="009B0046" w:rsidP="00EC3D96">
      <w:pPr>
        <w:ind w:left="1134"/>
        <w:jc w:val="both"/>
        <w:rPr>
          <w:rFonts w:cs="Arial"/>
          <w:sz w:val="18"/>
          <w:szCs w:val="18"/>
          <w:lang w:val="es-BO"/>
        </w:rPr>
      </w:pPr>
    </w:p>
    <w:p w14:paraId="5CB2A39A" w14:textId="77777777" w:rsidR="009B0046" w:rsidRDefault="009B0046" w:rsidP="00EC3D96">
      <w:pPr>
        <w:ind w:left="1134"/>
        <w:jc w:val="both"/>
        <w:rPr>
          <w:rFonts w:cs="Arial"/>
          <w:sz w:val="18"/>
          <w:szCs w:val="18"/>
          <w:lang w:val="es-BO"/>
        </w:rPr>
      </w:pPr>
    </w:p>
    <w:p w14:paraId="51B0763E" w14:textId="77777777" w:rsidR="002957AC" w:rsidRDefault="002957AC" w:rsidP="0035258E">
      <w:pPr>
        <w:jc w:val="center"/>
        <w:rPr>
          <w:rFonts w:cs="Arial"/>
          <w:b/>
          <w:sz w:val="18"/>
          <w:szCs w:val="18"/>
        </w:rPr>
      </w:pPr>
    </w:p>
    <w:p w14:paraId="70107F76" w14:textId="1AA1F13D"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18D30D15" w14:textId="77777777" w:rsidR="009B0046" w:rsidRDefault="009B0046" w:rsidP="00975EB3">
      <w:pPr>
        <w:spacing w:line="200" w:lineRule="exact"/>
        <w:jc w:val="center"/>
        <w:rPr>
          <w:b/>
          <w:sz w:val="18"/>
          <w:szCs w:val="18"/>
          <w:lang w:val="es-BO"/>
        </w:rPr>
      </w:pPr>
    </w:p>
    <w:p w14:paraId="4FEBB2B7" w14:textId="77777777" w:rsidR="009B0046" w:rsidRDefault="009B0046" w:rsidP="00975EB3">
      <w:pPr>
        <w:spacing w:line="200" w:lineRule="exact"/>
        <w:jc w:val="center"/>
        <w:rPr>
          <w:b/>
          <w:sz w:val="18"/>
          <w:szCs w:val="18"/>
          <w:lang w:val="es-BO"/>
        </w:rPr>
      </w:pPr>
    </w:p>
    <w:p w14:paraId="0488C09A" w14:textId="77777777" w:rsidR="009B0046" w:rsidRDefault="009B0046" w:rsidP="00975EB3">
      <w:pPr>
        <w:spacing w:line="200" w:lineRule="exact"/>
        <w:jc w:val="center"/>
        <w:rPr>
          <w:b/>
          <w:sz w:val="18"/>
          <w:szCs w:val="18"/>
          <w:lang w:val="es-BO"/>
        </w:rPr>
      </w:pPr>
    </w:p>
    <w:p w14:paraId="0B914E3D" w14:textId="77777777" w:rsidR="009B0046" w:rsidRDefault="009B0046" w:rsidP="00975EB3">
      <w:pPr>
        <w:spacing w:line="200" w:lineRule="exact"/>
        <w:jc w:val="center"/>
        <w:rPr>
          <w:b/>
          <w:sz w:val="18"/>
          <w:szCs w:val="18"/>
          <w:lang w:val="es-BO"/>
        </w:rPr>
      </w:pPr>
    </w:p>
    <w:p w14:paraId="3CD8FEAE" w14:textId="0D518613"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73BFC9FA" w14:textId="79B5DA8F" w:rsidR="00233D00" w:rsidRPr="00E53515" w:rsidRDefault="00975EB3" w:rsidP="00E53515">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6BA9BA1B" w14:textId="60732AA3" w:rsidR="00A30429" w:rsidRDefault="00A30429" w:rsidP="00164751">
      <w:pPr>
        <w:rPr>
          <w:b/>
          <w:sz w:val="18"/>
          <w:szCs w:val="18"/>
          <w:lang w:val="es-BO"/>
        </w:rPr>
      </w:pPr>
    </w:p>
    <w:p w14:paraId="3D379D0F" w14:textId="19912D3B" w:rsidR="009B0046" w:rsidRDefault="009B0046" w:rsidP="00164751">
      <w:pPr>
        <w:rPr>
          <w:b/>
          <w:sz w:val="18"/>
          <w:szCs w:val="18"/>
          <w:lang w:val="es-BO"/>
        </w:rPr>
      </w:pPr>
    </w:p>
    <w:p w14:paraId="7180EFAC" w14:textId="7A777F02" w:rsidR="009B0046" w:rsidRDefault="009B0046" w:rsidP="00164751">
      <w:pPr>
        <w:rPr>
          <w:b/>
          <w:sz w:val="18"/>
          <w:szCs w:val="18"/>
          <w:lang w:val="es-BO"/>
        </w:rPr>
      </w:pPr>
    </w:p>
    <w:p w14:paraId="555074B9" w14:textId="0A9AC6EF" w:rsidR="009B0046" w:rsidRDefault="009B0046" w:rsidP="00164751">
      <w:pPr>
        <w:rPr>
          <w:b/>
          <w:sz w:val="18"/>
          <w:szCs w:val="18"/>
          <w:lang w:val="es-BO"/>
        </w:rPr>
      </w:pPr>
    </w:p>
    <w:p w14:paraId="6ECE7D9D" w14:textId="02B5D21F" w:rsidR="009B0046" w:rsidRDefault="009B0046" w:rsidP="00164751">
      <w:pPr>
        <w:rPr>
          <w:b/>
          <w:sz w:val="18"/>
          <w:szCs w:val="18"/>
          <w:lang w:val="es-BO"/>
        </w:rPr>
      </w:pPr>
    </w:p>
    <w:p w14:paraId="144A99E6" w14:textId="0CFECD99" w:rsidR="009B0046" w:rsidRDefault="009B0046" w:rsidP="00164751">
      <w:pPr>
        <w:rPr>
          <w:b/>
          <w:sz w:val="18"/>
          <w:szCs w:val="18"/>
          <w:lang w:val="es-BO"/>
        </w:rPr>
      </w:pPr>
    </w:p>
    <w:p w14:paraId="2622242D" w14:textId="06D291AA" w:rsidR="009B0046" w:rsidRDefault="009B0046" w:rsidP="00164751">
      <w:pPr>
        <w:rPr>
          <w:b/>
          <w:sz w:val="18"/>
          <w:szCs w:val="18"/>
          <w:lang w:val="es-BO"/>
        </w:rPr>
      </w:pPr>
    </w:p>
    <w:p w14:paraId="572AECE4" w14:textId="24CEC145" w:rsidR="009B0046" w:rsidRDefault="009B0046" w:rsidP="00164751">
      <w:pPr>
        <w:rPr>
          <w:b/>
          <w:sz w:val="18"/>
          <w:szCs w:val="18"/>
          <w:lang w:val="es-BO"/>
        </w:rPr>
      </w:pPr>
    </w:p>
    <w:p w14:paraId="2AD930C3" w14:textId="69306142" w:rsidR="009B0046" w:rsidRDefault="009B0046" w:rsidP="00164751">
      <w:pPr>
        <w:rPr>
          <w:b/>
          <w:sz w:val="18"/>
          <w:szCs w:val="18"/>
          <w:lang w:val="es-BO"/>
        </w:rPr>
      </w:pPr>
    </w:p>
    <w:p w14:paraId="00101891" w14:textId="048B2242" w:rsidR="009B0046" w:rsidRDefault="009B0046" w:rsidP="00164751">
      <w:pPr>
        <w:rPr>
          <w:b/>
          <w:sz w:val="18"/>
          <w:szCs w:val="18"/>
          <w:lang w:val="es-BO"/>
        </w:rPr>
      </w:pPr>
    </w:p>
    <w:p w14:paraId="68ADFE90" w14:textId="760BD7D5" w:rsidR="009B0046" w:rsidRDefault="009B0046" w:rsidP="00164751">
      <w:pPr>
        <w:rPr>
          <w:b/>
          <w:sz w:val="18"/>
          <w:szCs w:val="18"/>
          <w:lang w:val="es-BO"/>
        </w:rPr>
      </w:pPr>
    </w:p>
    <w:p w14:paraId="3F64083B" w14:textId="7B9C9107" w:rsidR="009B0046" w:rsidRDefault="009B0046" w:rsidP="00164751">
      <w:pPr>
        <w:rPr>
          <w:b/>
          <w:sz w:val="18"/>
          <w:szCs w:val="18"/>
          <w:lang w:val="es-BO"/>
        </w:rPr>
      </w:pPr>
    </w:p>
    <w:p w14:paraId="4074B254" w14:textId="57EA12DC" w:rsidR="009B0046" w:rsidRDefault="009B0046" w:rsidP="00164751">
      <w:pPr>
        <w:rPr>
          <w:b/>
          <w:sz w:val="18"/>
          <w:szCs w:val="18"/>
          <w:lang w:val="es-BO"/>
        </w:rPr>
      </w:pPr>
    </w:p>
    <w:p w14:paraId="49E273AA" w14:textId="0F7C1043" w:rsidR="009B0046" w:rsidRDefault="009B0046" w:rsidP="00164751">
      <w:pPr>
        <w:rPr>
          <w:b/>
          <w:sz w:val="18"/>
          <w:szCs w:val="18"/>
          <w:lang w:val="es-BO"/>
        </w:rPr>
      </w:pPr>
    </w:p>
    <w:p w14:paraId="2588831A" w14:textId="011A4F18" w:rsidR="009B0046" w:rsidRDefault="009B0046" w:rsidP="00164751">
      <w:pPr>
        <w:rPr>
          <w:b/>
          <w:sz w:val="18"/>
          <w:szCs w:val="18"/>
          <w:lang w:val="es-BO"/>
        </w:rPr>
      </w:pPr>
    </w:p>
    <w:p w14:paraId="69590C9B" w14:textId="18457BB1" w:rsidR="009B0046" w:rsidRDefault="009B0046" w:rsidP="00164751">
      <w:pPr>
        <w:rPr>
          <w:b/>
          <w:sz w:val="18"/>
          <w:szCs w:val="18"/>
          <w:lang w:val="es-BO"/>
        </w:rPr>
      </w:pPr>
    </w:p>
    <w:p w14:paraId="3CA6EB06" w14:textId="6A932815" w:rsidR="009B0046" w:rsidRDefault="009B0046" w:rsidP="00164751">
      <w:pPr>
        <w:rPr>
          <w:b/>
          <w:sz w:val="18"/>
          <w:szCs w:val="18"/>
          <w:lang w:val="es-BO"/>
        </w:rPr>
      </w:pPr>
    </w:p>
    <w:p w14:paraId="2A75A4D7" w14:textId="77777777" w:rsidR="009B0046" w:rsidRDefault="009B0046" w:rsidP="00164751">
      <w:pPr>
        <w:rPr>
          <w:b/>
          <w:sz w:val="18"/>
          <w:szCs w:val="18"/>
          <w:lang w:val="es-BO"/>
        </w:rPr>
      </w:pPr>
    </w:p>
    <w:p w14:paraId="22EAA95D" w14:textId="77777777" w:rsidR="00CA5B45" w:rsidRDefault="00CA5B45" w:rsidP="00164751">
      <w:pPr>
        <w:rPr>
          <w:b/>
          <w:sz w:val="18"/>
          <w:szCs w:val="18"/>
          <w:lang w:val="es-BO"/>
        </w:rPr>
      </w:pPr>
    </w:p>
    <w:p w14:paraId="6BD707EE" w14:textId="6C06103D" w:rsidR="00A72FB0" w:rsidRPr="00A40276" w:rsidRDefault="00A72FB0" w:rsidP="00650B21">
      <w:pPr>
        <w:jc w:val="center"/>
        <w:rPr>
          <w:b/>
          <w:sz w:val="18"/>
          <w:szCs w:val="18"/>
          <w:lang w:val="es-BO"/>
        </w:rPr>
      </w:pPr>
      <w:bookmarkStart w:id="163" w:name="_Hlk166677849"/>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0F4813" w:rsidRPr="00A40276" w14:paraId="38E1E1FB" w14:textId="77777777" w:rsidTr="00CA325B">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AFD0CD3" w14:textId="77777777" w:rsidR="000F4813" w:rsidRPr="00A40276" w:rsidRDefault="000F4813" w:rsidP="000F4813">
            <w:pPr>
              <w:pStyle w:val="Prrafodelista"/>
              <w:numPr>
                <w:ilvl w:val="0"/>
                <w:numId w:val="34"/>
              </w:numPr>
              <w:ind w:left="303" w:hanging="284"/>
              <w:contextualSpacing/>
              <w:rPr>
                <w:rFonts w:ascii="Arial" w:hAnsi="Arial" w:cs="Arial"/>
                <w:b/>
                <w:sz w:val="16"/>
                <w:szCs w:val="16"/>
                <w:lang w:val="es-BO"/>
              </w:rPr>
            </w:pPr>
            <w:r w:rsidRPr="00B60B08">
              <w:rPr>
                <w:rFonts w:ascii="Arial" w:hAnsi="Arial" w:cs="Arial"/>
                <w:b/>
                <w:color w:val="FFFFFF" w:themeColor="background1"/>
                <w:sz w:val="18"/>
                <w:szCs w:val="16"/>
                <w:lang w:val="es-BO"/>
              </w:rPr>
              <w:t>DATOS DEL PROCESOS DE CONTRATACIÓN</w:t>
            </w:r>
          </w:p>
        </w:tc>
      </w:tr>
      <w:tr w:rsidR="000F4813" w:rsidRPr="00A40276" w14:paraId="4289DE20" w14:textId="77777777" w:rsidTr="00CA325B">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4CA7202B" w14:textId="77777777" w:rsidR="000F4813" w:rsidRPr="00A40276" w:rsidRDefault="000F4813" w:rsidP="00CA325B">
            <w:pPr>
              <w:rPr>
                <w:rFonts w:ascii="Arial" w:hAnsi="Arial" w:cs="Arial"/>
                <w:b/>
                <w:sz w:val="8"/>
                <w:szCs w:val="2"/>
                <w:lang w:val="es-BO"/>
              </w:rPr>
            </w:pPr>
          </w:p>
        </w:tc>
      </w:tr>
      <w:tr w:rsidR="000F4813" w:rsidRPr="00A40276" w14:paraId="0E94445B" w14:textId="77777777" w:rsidTr="00CA325B">
        <w:trPr>
          <w:trHeight w:val="193"/>
          <w:jc w:val="center"/>
        </w:trPr>
        <w:tc>
          <w:tcPr>
            <w:tcW w:w="2366" w:type="dxa"/>
            <w:tcBorders>
              <w:left w:val="single" w:sz="12" w:space="0" w:color="244061" w:themeColor="accent1" w:themeShade="80"/>
              <w:right w:val="single" w:sz="4" w:space="0" w:color="auto"/>
            </w:tcBorders>
            <w:vAlign w:val="center"/>
          </w:tcPr>
          <w:p w14:paraId="3E1B368F" w14:textId="77777777" w:rsidR="000F4813" w:rsidRPr="00A40276" w:rsidRDefault="000F4813" w:rsidP="00CA325B">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08E9FC" w14:textId="77777777" w:rsidR="000F4813" w:rsidRPr="00A40276" w:rsidRDefault="000F4813" w:rsidP="00CA325B">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320540D0" w14:textId="77777777" w:rsidR="000F4813" w:rsidRPr="00A40276" w:rsidRDefault="000F4813" w:rsidP="00CA325B">
            <w:pPr>
              <w:rPr>
                <w:rFonts w:ascii="Arial" w:hAnsi="Arial" w:cs="Arial"/>
                <w:lang w:val="es-BO"/>
              </w:rPr>
            </w:pPr>
          </w:p>
        </w:tc>
      </w:tr>
      <w:tr w:rsidR="000F4813" w:rsidRPr="00A40276" w14:paraId="13D97BB6" w14:textId="77777777" w:rsidTr="00CA325B">
        <w:trPr>
          <w:jc w:val="center"/>
        </w:trPr>
        <w:tc>
          <w:tcPr>
            <w:tcW w:w="2366" w:type="dxa"/>
            <w:tcBorders>
              <w:left w:val="single" w:sz="12" w:space="0" w:color="244061" w:themeColor="accent1" w:themeShade="80"/>
            </w:tcBorders>
            <w:vAlign w:val="center"/>
          </w:tcPr>
          <w:p w14:paraId="690F13E6" w14:textId="77777777" w:rsidR="000F4813" w:rsidRPr="00A40276" w:rsidRDefault="000F4813" w:rsidP="00CA325B">
            <w:pPr>
              <w:jc w:val="right"/>
              <w:rPr>
                <w:rFonts w:ascii="Arial" w:hAnsi="Arial" w:cs="Arial"/>
                <w:lang w:val="es-BO"/>
              </w:rPr>
            </w:pPr>
          </w:p>
        </w:tc>
        <w:tc>
          <w:tcPr>
            <w:tcW w:w="283" w:type="dxa"/>
            <w:tcBorders>
              <w:bottom w:val="single" w:sz="4" w:space="0" w:color="auto"/>
            </w:tcBorders>
            <w:shd w:val="clear" w:color="auto" w:fill="auto"/>
          </w:tcPr>
          <w:p w14:paraId="027B4B48" w14:textId="77777777" w:rsidR="000F4813" w:rsidRPr="00A40276" w:rsidRDefault="000F4813" w:rsidP="00CA325B">
            <w:pPr>
              <w:rPr>
                <w:rFonts w:ascii="Arial" w:hAnsi="Arial" w:cs="Arial"/>
                <w:lang w:val="es-BO"/>
              </w:rPr>
            </w:pPr>
          </w:p>
        </w:tc>
        <w:tc>
          <w:tcPr>
            <w:tcW w:w="281" w:type="dxa"/>
            <w:tcBorders>
              <w:bottom w:val="single" w:sz="4" w:space="0" w:color="auto"/>
            </w:tcBorders>
            <w:shd w:val="clear" w:color="auto" w:fill="auto"/>
          </w:tcPr>
          <w:p w14:paraId="4F03ABC6" w14:textId="77777777" w:rsidR="000F4813" w:rsidRPr="00A40276" w:rsidRDefault="000F4813" w:rsidP="00CA325B">
            <w:pPr>
              <w:rPr>
                <w:rFonts w:ascii="Arial" w:hAnsi="Arial" w:cs="Arial"/>
                <w:lang w:val="es-BO"/>
              </w:rPr>
            </w:pPr>
          </w:p>
        </w:tc>
        <w:tc>
          <w:tcPr>
            <w:tcW w:w="282" w:type="dxa"/>
            <w:tcBorders>
              <w:bottom w:val="single" w:sz="4" w:space="0" w:color="auto"/>
            </w:tcBorders>
            <w:shd w:val="clear" w:color="auto" w:fill="auto"/>
          </w:tcPr>
          <w:p w14:paraId="5AE1A19F" w14:textId="77777777" w:rsidR="000F4813" w:rsidRPr="00A40276" w:rsidRDefault="000F4813" w:rsidP="00CA325B">
            <w:pPr>
              <w:rPr>
                <w:rFonts w:ascii="Arial" w:hAnsi="Arial" w:cs="Arial"/>
                <w:lang w:val="es-BO"/>
              </w:rPr>
            </w:pPr>
          </w:p>
        </w:tc>
        <w:tc>
          <w:tcPr>
            <w:tcW w:w="272" w:type="dxa"/>
            <w:tcBorders>
              <w:bottom w:val="single" w:sz="4" w:space="0" w:color="auto"/>
            </w:tcBorders>
            <w:shd w:val="clear" w:color="auto" w:fill="auto"/>
          </w:tcPr>
          <w:p w14:paraId="1D0247AD" w14:textId="77777777" w:rsidR="000F4813" w:rsidRPr="00A40276" w:rsidRDefault="000F4813" w:rsidP="00CA325B">
            <w:pPr>
              <w:rPr>
                <w:rFonts w:ascii="Arial" w:hAnsi="Arial" w:cs="Arial"/>
                <w:lang w:val="es-BO"/>
              </w:rPr>
            </w:pPr>
          </w:p>
        </w:tc>
        <w:tc>
          <w:tcPr>
            <w:tcW w:w="277" w:type="dxa"/>
            <w:tcBorders>
              <w:bottom w:val="single" w:sz="4" w:space="0" w:color="auto"/>
            </w:tcBorders>
            <w:shd w:val="clear" w:color="auto" w:fill="auto"/>
          </w:tcPr>
          <w:p w14:paraId="7B84756F" w14:textId="77777777" w:rsidR="000F4813" w:rsidRPr="00A40276" w:rsidRDefault="000F4813" w:rsidP="00CA325B">
            <w:pPr>
              <w:rPr>
                <w:rFonts w:ascii="Arial" w:hAnsi="Arial" w:cs="Arial"/>
                <w:lang w:val="es-BO"/>
              </w:rPr>
            </w:pPr>
          </w:p>
        </w:tc>
        <w:tc>
          <w:tcPr>
            <w:tcW w:w="276" w:type="dxa"/>
            <w:tcBorders>
              <w:bottom w:val="single" w:sz="4" w:space="0" w:color="auto"/>
            </w:tcBorders>
            <w:shd w:val="clear" w:color="auto" w:fill="auto"/>
          </w:tcPr>
          <w:p w14:paraId="239A2F5E" w14:textId="77777777" w:rsidR="000F4813" w:rsidRPr="00A40276" w:rsidRDefault="000F4813" w:rsidP="00CA325B">
            <w:pPr>
              <w:rPr>
                <w:rFonts w:ascii="Arial" w:hAnsi="Arial" w:cs="Arial"/>
                <w:lang w:val="es-BO"/>
              </w:rPr>
            </w:pPr>
          </w:p>
        </w:tc>
        <w:tc>
          <w:tcPr>
            <w:tcW w:w="281" w:type="dxa"/>
            <w:tcBorders>
              <w:bottom w:val="single" w:sz="4" w:space="0" w:color="auto"/>
            </w:tcBorders>
            <w:shd w:val="clear" w:color="auto" w:fill="auto"/>
          </w:tcPr>
          <w:p w14:paraId="6D17EF5B" w14:textId="77777777" w:rsidR="000F4813" w:rsidRPr="00A40276" w:rsidRDefault="000F4813" w:rsidP="00CA325B">
            <w:pPr>
              <w:rPr>
                <w:rFonts w:ascii="Arial" w:hAnsi="Arial" w:cs="Arial"/>
                <w:lang w:val="es-BO"/>
              </w:rPr>
            </w:pPr>
          </w:p>
        </w:tc>
        <w:tc>
          <w:tcPr>
            <w:tcW w:w="277" w:type="dxa"/>
            <w:tcBorders>
              <w:bottom w:val="single" w:sz="4" w:space="0" w:color="auto"/>
            </w:tcBorders>
            <w:shd w:val="clear" w:color="auto" w:fill="auto"/>
          </w:tcPr>
          <w:p w14:paraId="4A465777" w14:textId="77777777" w:rsidR="000F4813" w:rsidRPr="00A40276" w:rsidRDefault="000F4813" w:rsidP="00CA325B">
            <w:pPr>
              <w:rPr>
                <w:rFonts w:ascii="Arial" w:hAnsi="Arial" w:cs="Arial"/>
                <w:lang w:val="es-BO"/>
              </w:rPr>
            </w:pPr>
          </w:p>
        </w:tc>
        <w:tc>
          <w:tcPr>
            <w:tcW w:w="277" w:type="dxa"/>
            <w:tcBorders>
              <w:bottom w:val="single" w:sz="4" w:space="0" w:color="auto"/>
            </w:tcBorders>
            <w:shd w:val="clear" w:color="auto" w:fill="auto"/>
          </w:tcPr>
          <w:p w14:paraId="07964F2B" w14:textId="77777777" w:rsidR="000F4813" w:rsidRPr="00A40276" w:rsidRDefault="000F4813" w:rsidP="00CA325B">
            <w:pPr>
              <w:rPr>
                <w:rFonts w:ascii="Arial" w:hAnsi="Arial" w:cs="Arial"/>
                <w:lang w:val="es-BO"/>
              </w:rPr>
            </w:pPr>
          </w:p>
        </w:tc>
        <w:tc>
          <w:tcPr>
            <w:tcW w:w="277" w:type="dxa"/>
            <w:shd w:val="clear" w:color="auto" w:fill="auto"/>
          </w:tcPr>
          <w:p w14:paraId="2C67DD6B" w14:textId="77777777" w:rsidR="000F4813" w:rsidRPr="00A40276" w:rsidRDefault="000F4813" w:rsidP="00CA325B">
            <w:pPr>
              <w:rPr>
                <w:rFonts w:ascii="Arial" w:hAnsi="Arial" w:cs="Arial"/>
                <w:lang w:val="es-BO"/>
              </w:rPr>
            </w:pPr>
          </w:p>
        </w:tc>
        <w:tc>
          <w:tcPr>
            <w:tcW w:w="274" w:type="dxa"/>
            <w:shd w:val="clear" w:color="auto" w:fill="auto"/>
          </w:tcPr>
          <w:p w14:paraId="27A61F93" w14:textId="77777777" w:rsidR="000F4813" w:rsidRPr="00A40276" w:rsidRDefault="000F4813" w:rsidP="00CA325B">
            <w:pPr>
              <w:rPr>
                <w:rFonts w:ascii="Arial" w:hAnsi="Arial" w:cs="Arial"/>
                <w:lang w:val="es-BO"/>
              </w:rPr>
            </w:pPr>
          </w:p>
        </w:tc>
        <w:tc>
          <w:tcPr>
            <w:tcW w:w="274" w:type="dxa"/>
            <w:shd w:val="clear" w:color="auto" w:fill="auto"/>
          </w:tcPr>
          <w:p w14:paraId="2B160BBE" w14:textId="77777777" w:rsidR="000F4813" w:rsidRPr="00A40276" w:rsidRDefault="000F4813" w:rsidP="00CA325B">
            <w:pPr>
              <w:rPr>
                <w:rFonts w:ascii="Arial" w:hAnsi="Arial" w:cs="Arial"/>
                <w:lang w:val="es-BO"/>
              </w:rPr>
            </w:pPr>
          </w:p>
        </w:tc>
        <w:tc>
          <w:tcPr>
            <w:tcW w:w="273" w:type="dxa"/>
            <w:shd w:val="clear" w:color="auto" w:fill="auto"/>
          </w:tcPr>
          <w:p w14:paraId="07CD3A7D" w14:textId="77777777" w:rsidR="000F4813" w:rsidRPr="00A40276" w:rsidRDefault="000F4813" w:rsidP="00CA325B">
            <w:pPr>
              <w:rPr>
                <w:rFonts w:ascii="Arial" w:hAnsi="Arial" w:cs="Arial"/>
                <w:lang w:val="es-BO"/>
              </w:rPr>
            </w:pPr>
          </w:p>
        </w:tc>
        <w:tc>
          <w:tcPr>
            <w:tcW w:w="274" w:type="dxa"/>
            <w:shd w:val="clear" w:color="auto" w:fill="auto"/>
          </w:tcPr>
          <w:p w14:paraId="6749854E" w14:textId="77777777" w:rsidR="000F4813" w:rsidRPr="00A40276" w:rsidRDefault="000F4813" w:rsidP="00CA325B">
            <w:pPr>
              <w:rPr>
                <w:rFonts w:ascii="Arial" w:hAnsi="Arial" w:cs="Arial"/>
                <w:lang w:val="es-BO"/>
              </w:rPr>
            </w:pPr>
          </w:p>
        </w:tc>
        <w:tc>
          <w:tcPr>
            <w:tcW w:w="274" w:type="dxa"/>
            <w:shd w:val="clear" w:color="auto" w:fill="auto"/>
          </w:tcPr>
          <w:p w14:paraId="0A8BEE83" w14:textId="77777777" w:rsidR="000F4813" w:rsidRPr="00A40276" w:rsidRDefault="000F4813" w:rsidP="00CA325B">
            <w:pPr>
              <w:rPr>
                <w:rFonts w:ascii="Arial" w:hAnsi="Arial" w:cs="Arial"/>
                <w:lang w:val="es-BO"/>
              </w:rPr>
            </w:pPr>
          </w:p>
        </w:tc>
        <w:tc>
          <w:tcPr>
            <w:tcW w:w="274" w:type="dxa"/>
            <w:shd w:val="clear" w:color="auto" w:fill="auto"/>
          </w:tcPr>
          <w:p w14:paraId="3549BDA8" w14:textId="77777777" w:rsidR="000F4813" w:rsidRPr="00A40276" w:rsidRDefault="000F4813" w:rsidP="00CA325B">
            <w:pPr>
              <w:rPr>
                <w:rFonts w:ascii="Arial" w:hAnsi="Arial" w:cs="Arial"/>
                <w:lang w:val="es-BO"/>
              </w:rPr>
            </w:pPr>
          </w:p>
        </w:tc>
        <w:tc>
          <w:tcPr>
            <w:tcW w:w="274" w:type="dxa"/>
            <w:shd w:val="clear" w:color="auto" w:fill="auto"/>
          </w:tcPr>
          <w:p w14:paraId="68FD93FF" w14:textId="77777777" w:rsidR="000F4813" w:rsidRPr="00A40276" w:rsidRDefault="000F4813" w:rsidP="00CA325B">
            <w:pPr>
              <w:rPr>
                <w:rFonts w:ascii="Arial" w:hAnsi="Arial" w:cs="Arial"/>
                <w:lang w:val="es-BO"/>
              </w:rPr>
            </w:pPr>
          </w:p>
        </w:tc>
        <w:tc>
          <w:tcPr>
            <w:tcW w:w="273" w:type="dxa"/>
            <w:shd w:val="clear" w:color="auto" w:fill="auto"/>
          </w:tcPr>
          <w:p w14:paraId="63237FCA" w14:textId="77777777" w:rsidR="000F4813" w:rsidRPr="00A40276" w:rsidRDefault="000F4813" w:rsidP="00CA325B">
            <w:pPr>
              <w:rPr>
                <w:rFonts w:ascii="Arial" w:hAnsi="Arial" w:cs="Arial"/>
                <w:lang w:val="es-BO"/>
              </w:rPr>
            </w:pPr>
          </w:p>
        </w:tc>
        <w:tc>
          <w:tcPr>
            <w:tcW w:w="274" w:type="dxa"/>
            <w:shd w:val="clear" w:color="auto" w:fill="auto"/>
          </w:tcPr>
          <w:p w14:paraId="63EA66A3" w14:textId="77777777" w:rsidR="000F4813" w:rsidRPr="00A40276" w:rsidRDefault="000F4813" w:rsidP="00CA325B">
            <w:pPr>
              <w:rPr>
                <w:rFonts w:ascii="Arial" w:hAnsi="Arial" w:cs="Arial"/>
                <w:lang w:val="es-BO"/>
              </w:rPr>
            </w:pPr>
          </w:p>
        </w:tc>
        <w:tc>
          <w:tcPr>
            <w:tcW w:w="274" w:type="dxa"/>
            <w:shd w:val="clear" w:color="auto" w:fill="auto"/>
          </w:tcPr>
          <w:p w14:paraId="32705787" w14:textId="77777777" w:rsidR="000F4813" w:rsidRPr="00A40276" w:rsidRDefault="000F4813" w:rsidP="00CA325B">
            <w:pPr>
              <w:rPr>
                <w:rFonts w:ascii="Arial" w:hAnsi="Arial" w:cs="Arial"/>
                <w:lang w:val="es-BO"/>
              </w:rPr>
            </w:pPr>
          </w:p>
        </w:tc>
        <w:tc>
          <w:tcPr>
            <w:tcW w:w="274" w:type="dxa"/>
            <w:tcBorders>
              <w:bottom w:val="single" w:sz="4" w:space="0" w:color="auto"/>
            </w:tcBorders>
            <w:shd w:val="clear" w:color="auto" w:fill="auto"/>
          </w:tcPr>
          <w:p w14:paraId="1ADAA77E" w14:textId="77777777" w:rsidR="000F4813" w:rsidRPr="00A40276" w:rsidRDefault="000F4813" w:rsidP="00CA325B">
            <w:pPr>
              <w:rPr>
                <w:rFonts w:ascii="Arial" w:hAnsi="Arial" w:cs="Arial"/>
                <w:lang w:val="es-BO"/>
              </w:rPr>
            </w:pPr>
          </w:p>
        </w:tc>
        <w:tc>
          <w:tcPr>
            <w:tcW w:w="274" w:type="dxa"/>
            <w:tcBorders>
              <w:bottom w:val="single" w:sz="4" w:space="0" w:color="auto"/>
            </w:tcBorders>
            <w:shd w:val="clear" w:color="auto" w:fill="auto"/>
          </w:tcPr>
          <w:p w14:paraId="51585142" w14:textId="77777777" w:rsidR="000F4813" w:rsidRPr="00A40276" w:rsidRDefault="000F4813" w:rsidP="00CA325B">
            <w:pPr>
              <w:rPr>
                <w:rFonts w:ascii="Arial" w:hAnsi="Arial" w:cs="Arial"/>
                <w:lang w:val="es-BO"/>
              </w:rPr>
            </w:pPr>
          </w:p>
        </w:tc>
        <w:tc>
          <w:tcPr>
            <w:tcW w:w="819" w:type="dxa"/>
            <w:tcBorders>
              <w:bottom w:val="single" w:sz="4" w:space="0" w:color="auto"/>
            </w:tcBorders>
            <w:shd w:val="clear" w:color="auto" w:fill="auto"/>
          </w:tcPr>
          <w:p w14:paraId="44322B91" w14:textId="77777777" w:rsidR="000F4813" w:rsidRPr="00A40276" w:rsidRDefault="000F4813" w:rsidP="00CA325B">
            <w:pPr>
              <w:jc w:val="right"/>
              <w:rPr>
                <w:rFonts w:ascii="Arial" w:hAnsi="Arial" w:cs="Arial"/>
                <w:lang w:val="es-BO"/>
              </w:rPr>
            </w:pPr>
          </w:p>
        </w:tc>
        <w:tc>
          <w:tcPr>
            <w:tcW w:w="819" w:type="dxa"/>
            <w:tcBorders>
              <w:bottom w:val="single" w:sz="4" w:space="0" w:color="auto"/>
            </w:tcBorders>
            <w:shd w:val="clear" w:color="auto" w:fill="auto"/>
          </w:tcPr>
          <w:p w14:paraId="53BE244E" w14:textId="77777777" w:rsidR="000F4813" w:rsidRPr="00A40276" w:rsidRDefault="000F4813" w:rsidP="00CA325B">
            <w:pPr>
              <w:rPr>
                <w:rFonts w:ascii="Arial" w:hAnsi="Arial" w:cs="Arial"/>
                <w:lang w:val="es-BO"/>
              </w:rPr>
            </w:pPr>
          </w:p>
        </w:tc>
        <w:tc>
          <w:tcPr>
            <w:tcW w:w="402" w:type="dxa"/>
            <w:tcBorders>
              <w:left w:val="nil"/>
              <w:right w:val="single" w:sz="12" w:space="0" w:color="244061" w:themeColor="accent1" w:themeShade="80"/>
            </w:tcBorders>
          </w:tcPr>
          <w:p w14:paraId="40839AE1" w14:textId="77777777" w:rsidR="000F4813" w:rsidRPr="00A40276" w:rsidRDefault="000F4813" w:rsidP="00CA325B">
            <w:pPr>
              <w:rPr>
                <w:rFonts w:ascii="Arial" w:hAnsi="Arial" w:cs="Arial"/>
                <w:lang w:val="es-BO"/>
              </w:rPr>
            </w:pPr>
          </w:p>
        </w:tc>
      </w:tr>
      <w:tr w:rsidR="000F4813" w:rsidRPr="00A40276" w14:paraId="4EF4B79F" w14:textId="77777777" w:rsidTr="00CA325B">
        <w:trPr>
          <w:trHeight w:val="45"/>
          <w:jc w:val="center"/>
        </w:trPr>
        <w:tc>
          <w:tcPr>
            <w:tcW w:w="2366" w:type="dxa"/>
            <w:vMerge w:val="restart"/>
            <w:tcBorders>
              <w:left w:val="single" w:sz="12" w:space="0" w:color="244061" w:themeColor="accent1" w:themeShade="80"/>
              <w:right w:val="single" w:sz="4" w:space="0" w:color="auto"/>
            </w:tcBorders>
            <w:vAlign w:val="center"/>
          </w:tcPr>
          <w:p w14:paraId="196BC405" w14:textId="77777777" w:rsidR="000F4813" w:rsidRPr="00A40276" w:rsidRDefault="000F4813" w:rsidP="00CA325B">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4BB18E" w14:textId="77777777" w:rsidR="000F4813" w:rsidRPr="00A40276" w:rsidRDefault="000F4813" w:rsidP="00CA325B">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30E78834" w14:textId="77777777" w:rsidR="000F4813" w:rsidRPr="00A40276" w:rsidRDefault="000F4813" w:rsidP="00CA325B">
            <w:pPr>
              <w:jc w:val="right"/>
              <w:rPr>
                <w:rFonts w:ascii="Arial" w:hAnsi="Arial" w:cs="Arial"/>
                <w:lang w:val="es-BO"/>
              </w:rPr>
            </w:pPr>
          </w:p>
        </w:tc>
        <w:tc>
          <w:tcPr>
            <w:tcW w:w="2738" w:type="dxa"/>
            <w:gridSpan w:val="10"/>
            <w:vMerge w:val="restart"/>
            <w:tcBorders>
              <w:right w:val="single" w:sz="4" w:space="0" w:color="auto"/>
            </w:tcBorders>
          </w:tcPr>
          <w:p w14:paraId="3D60F0C8" w14:textId="77777777" w:rsidR="000F4813" w:rsidRPr="00A40276" w:rsidRDefault="000F4813" w:rsidP="00CA325B">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203D8" w14:textId="77777777" w:rsidR="000F4813" w:rsidRPr="00A40276" w:rsidRDefault="000F4813" w:rsidP="00CA325B">
            <w:pPr>
              <w:rPr>
                <w:rFonts w:ascii="Arial" w:hAnsi="Arial" w:cs="Arial"/>
                <w:lang w:val="es-BO"/>
              </w:rPr>
            </w:pPr>
            <w:r>
              <w:rPr>
                <w:rFonts w:ascii="Arial" w:hAnsi="Arial" w:cs="Arial"/>
                <w:lang w:val="es-BO"/>
              </w:rPr>
              <w:t>ENDE-ANPE-2024-013</w:t>
            </w:r>
          </w:p>
        </w:tc>
        <w:tc>
          <w:tcPr>
            <w:tcW w:w="402" w:type="dxa"/>
            <w:tcBorders>
              <w:left w:val="single" w:sz="4" w:space="0" w:color="auto"/>
              <w:right w:val="single" w:sz="12" w:space="0" w:color="244061" w:themeColor="accent1" w:themeShade="80"/>
            </w:tcBorders>
          </w:tcPr>
          <w:p w14:paraId="275A517C" w14:textId="77777777" w:rsidR="000F4813" w:rsidRPr="00A40276" w:rsidRDefault="000F4813" w:rsidP="00CA325B">
            <w:pPr>
              <w:rPr>
                <w:rFonts w:ascii="Arial" w:hAnsi="Arial" w:cs="Arial"/>
                <w:lang w:val="es-BO"/>
              </w:rPr>
            </w:pPr>
          </w:p>
        </w:tc>
      </w:tr>
      <w:tr w:rsidR="000F4813" w:rsidRPr="00A40276" w14:paraId="46BE5552" w14:textId="77777777" w:rsidTr="00CA325B">
        <w:trPr>
          <w:jc w:val="center"/>
        </w:trPr>
        <w:tc>
          <w:tcPr>
            <w:tcW w:w="2366" w:type="dxa"/>
            <w:vMerge/>
            <w:tcBorders>
              <w:left w:val="single" w:sz="12" w:space="0" w:color="244061" w:themeColor="accent1" w:themeShade="80"/>
              <w:right w:val="single" w:sz="4" w:space="0" w:color="auto"/>
            </w:tcBorders>
            <w:vAlign w:val="center"/>
          </w:tcPr>
          <w:p w14:paraId="1D3523BC" w14:textId="77777777" w:rsidR="000F4813" w:rsidRPr="00A40276" w:rsidRDefault="000F4813" w:rsidP="00CA325B">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AA89607" w14:textId="77777777" w:rsidR="000F4813" w:rsidRPr="00A40276" w:rsidRDefault="000F4813" w:rsidP="00CA325B">
            <w:pPr>
              <w:rPr>
                <w:rFonts w:ascii="Arial" w:hAnsi="Arial" w:cs="Arial"/>
                <w:lang w:val="es-BO"/>
              </w:rPr>
            </w:pPr>
          </w:p>
        </w:tc>
        <w:tc>
          <w:tcPr>
            <w:tcW w:w="277" w:type="dxa"/>
            <w:tcBorders>
              <w:left w:val="single" w:sz="4" w:space="0" w:color="auto"/>
            </w:tcBorders>
            <w:shd w:val="clear" w:color="auto" w:fill="auto"/>
          </w:tcPr>
          <w:p w14:paraId="50903CE5" w14:textId="77777777" w:rsidR="000F4813" w:rsidRPr="00A40276" w:rsidRDefault="000F4813" w:rsidP="00CA325B">
            <w:pPr>
              <w:rPr>
                <w:rFonts w:ascii="Arial" w:hAnsi="Arial" w:cs="Arial"/>
                <w:lang w:val="es-BO"/>
              </w:rPr>
            </w:pPr>
          </w:p>
        </w:tc>
        <w:tc>
          <w:tcPr>
            <w:tcW w:w="2738" w:type="dxa"/>
            <w:gridSpan w:val="10"/>
            <w:vMerge/>
            <w:tcBorders>
              <w:right w:val="single" w:sz="4" w:space="0" w:color="auto"/>
            </w:tcBorders>
            <w:shd w:val="clear" w:color="auto" w:fill="auto"/>
          </w:tcPr>
          <w:p w14:paraId="487CF96E" w14:textId="77777777" w:rsidR="000F4813" w:rsidRPr="00A40276" w:rsidRDefault="000F4813" w:rsidP="00CA325B">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79BB70" w14:textId="77777777" w:rsidR="000F4813" w:rsidRPr="00A40276" w:rsidRDefault="000F4813" w:rsidP="00CA325B">
            <w:pPr>
              <w:rPr>
                <w:rFonts w:ascii="Arial" w:hAnsi="Arial" w:cs="Arial"/>
                <w:lang w:val="es-BO"/>
              </w:rPr>
            </w:pPr>
          </w:p>
        </w:tc>
        <w:tc>
          <w:tcPr>
            <w:tcW w:w="402" w:type="dxa"/>
            <w:tcBorders>
              <w:left w:val="single" w:sz="4" w:space="0" w:color="auto"/>
              <w:right w:val="single" w:sz="12" w:space="0" w:color="244061" w:themeColor="accent1" w:themeShade="80"/>
            </w:tcBorders>
          </w:tcPr>
          <w:p w14:paraId="4218A6A8" w14:textId="77777777" w:rsidR="000F4813" w:rsidRPr="00A40276" w:rsidRDefault="000F4813" w:rsidP="00CA325B">
            <w:pPr>
              <w:rPr>
                <w:rFonts w:ascii="Arial" w:hAnsi="Arial" w:cs="Arial"/>
                <w:lang w:val="es-BO"/>
              </w:rPr>
            </w:pPr>
          </w:p>
        </w:tc>
      </w:tr>
      <w:tr w:rsidR="000F4813" w:rsidRPr="00A40276" w14:paraId="0C97F0D7" w14:textId="77777777" w:rsidTr="00CA325B">
        <w:trPr>
          <w:jc w:val="center"/>
        </w:trPr>
        <w:tc>
          <w:tcPr>
            <w:tcW w:w="2366" w:type="dxa"/>
            <w:tcBorders>
              <w:left w:val="single" w:sz="12" w:space="0" w:color="244061" w:themeColor="accent1" w:themeShade="80"/>
            </w:tcBorders>
            <w:vAlign w:val="center"/>
          </w:tcPr>
          <w:p w14:paraId="0EDBFFE9" w14:textId="77777777" w:rsidR="000F4813" w:rsidRPr="00A40276" w:rsidRDefault="000F4813" w:rsidP="00CA325B">
            <w:pPr>
              <w:jc w:val="right"/>
              <w:rPr>
                <w:rFonts w:ascii="Arial" w:hAnsi="Arial" w:cs="Arial"/>
                <w:lang w:val="es-BO"/>
              </w:rPr>
            </w:pPr>
          </w:p>
        </w:tc>
        <w:tc>
          <w:tcPr>
            <w:tcW w:w="283" w:type="dxa"/>
            <w:tcBorders>
              <w:top w:val="single" w:sz="4" w:space="0" w:color="auto"/>
            </w:tcBorders>
            <w:shd w:val="clear" w:color="auto" w:fill="auto"/>
          </w:tcPr>
          <w:p w14:paraId="28F54E4F" w14:textId="77777777" w:rsidR="000F4813" w:rsidRPr="00A40276" w:rsidRDefault="000F4813" w:rsidP="00CA325B">
            <w:pPr>
              <w:rPr>
                <w:rFonts w:ascii="Arial" w:hAnsi="Arial" w:cs="Arial"/>
                <w:lang w:val="es-BO"/>
              </w:rPr>
            </w:pPr>
          </w:p>
        </w:tc>
        <w:tc>
          <w:tcPr>
            <w:tcW w:w="281" w:type="dxa"/>
            <w:tcBorders>
              <w:top w:val="single" w:sz="4" w:space="0" w:color="auto"/>
            </w:tcBorders>
            <w:shd w:val="clear" w:color="auto" w:fill="auto"/>
          </w:tcPr>
          <w:p w14:paraId="65C9FD2C" w14:textId="77777777" w:rsidR="000F4813" w:rsidRPr="00A40276" w:rsidRDefault="000F4813" w:rsidP="00CA325B">
            <w:pPr>
              <w:rPr>
                <w:rFonts w:ascii="Arial" w:hAnsi="Arial" w:cs="Arial"/>
                <w:lang w:val="es-BO"/>
              </w:rPr>
            </w:pPr>
          </w:p>
        </w:tc>
        <w:tc>
          <w:tcPr>
            <w:tcW w:w="282" w:type="dxa"/>
            <w:tcBorders>
              <w:top w:val="single" w:sz="4" w:space="0" w:color="auto"/>
            </w:tcBorders>
            <w:shd w:val="clear" w:color="auto" w:fill="auto"/>
          </w:tcPr>
          <w:p w14:paraId="11025DF9" w14:textId="77777777" w:rsidR="000F4813" w:rsidRPr="00A40276" w:rsidRDefault="000F4813" w:rsidP="00CA325B">
            <w:pPr>
              <w:rPr>
                <w:rFonts w:ascii="Arial" w:hAnsi="Arial" w:cs="Arial"/>
                <w:lang w:val="es-BO"/>
              </w:rPr>
            </w:pPr>
          </w:p>
        </w:tc>
        <w:tc>
          <w:tcPr>
            <w:tcW w:w="272" w:type="dxa"/>
            <w:tcBorders>
              <w:top w:val="single" w:sz="4" w:space="0" w:color="auto"/>
            </w:tcBorders>
            <w:shd w:val="clear" w:color="auto" w:fill="auto"/>
          </w:tcPr>
          <w:p w14:paraId="22DBDCE5" w14:textId="77777777" w:rsidR="000F4813" w:rsidRPr="00A40276" w:rsidRDefault="000F4813" w:rsidP="00CA325B">
            <w:pPr>
              <w:rPr>
                <w:rFonts w:ascii="Arial" w:hAnsi="Arial" w:cs="Arial"/>
                <w:lang w:val="es-BO"/>
              </w:rPr>
            </w:pPr>
          </w:p>
        </w:tc>
        <w:tc>
          <w:tcPr>
            <w:tcW w:w="277" w:type="dxa"/>
            <w:tcBorders>
              <w:top w:val="single" w:sz="4" w:space="0" w:color="auto"/>
            </w:tcBorders>
            <w:shd w:val="clear" w:color="auto" w:fill="auto"/>
          </w:tcPr>
          <w:p w14:paraId="67B602F3" w14:textId="77777777" w:rsidR="000F4813" w:rsidRPr="00A40276" w:rsidRDefault="000F4813" w:rsidP="00CA325B">
            <w:pPr>
              <w:rPr>
                <w:rFonts w:ascii="Arial" w:hAnsi="Arial" w:cs="Arial"/>
                <w:lang w:val="es-BO"/>
              </w:rPr>
            </w:pPr>
          </w:p>
        </w:tc>
        <w:tc>
          <w:tcPr>
            <w:tcW w:w="276" w:type="dxa"/>
            <w:tcBorders>
              <w:top w:val="single" w:sz="4" w:space="0" w:color="auto"/>
            </w:tcBorders>
            <w:shd w:val="clear" w:color="auto" w:fill="auto"/>
          </w:tcPr>
          <w:p w14:paraId="4C9C023D" w14:textId="77777777" w:rsidR="000F4813" w:rsidRPr="00A40276" w:rsidRDefault="000F4813" w:rsidP="00CA325B">
            <w:pPr>
              <w:rPr>
                <w:rFonts w:ascii="Arial" w:hAnsi="Arial" w:cs="Arial"/>
                <w:lang w:val="es-BO"/>
              </w:rPr>
            </w:pPr>
          </w:p>
        </w:tc>
        <w:tc>
          <w:tcPr>
            <w:tcW w:w="281" w:type="dxa"/>
            <w:tcBorders>
              <w:top w:val="single" w:sz="4" w:space="0" w:color="auto"/>
            </w:tcBorders>
            <w:shd w:val="clear" w:color="auto" w:fill="auto"/>
          </w:tcPr>
          <w:p w14:paraId="180EAF76" w14:textId="77777777" w:rsidR="000F4813" w:rsidRPr="00A40276" w:rsidRDefault="000F4813" w:rsidP="00CA325B">
            <w:pPr>
              <w:rPr>
                <w:rFonts w:ascii="Arial" w:hAnsi="Arial" w:cs="Arial"/>
                <w:lang w:val="es-BO"/>
              </w:rPr>
            </w:pPr>
          </w:p>
        </w:tc>
        <w:tc>
          <w:tcPr>
            <w:tcW w:w="277" w:type="dxa"/>
            <w:shd w:val="clear" w:color="auto" w:fill="auto"/>
          </w:tcPr>
          <w:p w14:paraId="066DF86B" w14:textId="77777777" w:rsidR="000F4813" w:rsidRPr="00A40276" w:rsidRDefault="000F4813" w:rsidP="00CA325B">
            <w:pPr>
              <w:rPr>
                <w:rFonts w:ascii="Arial" w:hAnsi="Arial" w:cs="Arial"/>
                <w:lang w:val="es-BO"/>
              </w:rPr>
            </w:pPr>
          </w:p>
        </w:tc>
        <w:tc>
          <w:tcPr>
            <w:tcW w:w="277" w:type="dxa"/>
            <w:shd w:val="clear" w:color="auto" w:fill="auto"/>
          </w:tcPr>
          <w:p w14:paraId="43DFDD57" w14:textId="77777777" w:rsidR="000F4813" w:rsidRPr="00A40276" w:rsidRDefault="000F4813" w:rsidP="00CA325B">
            <w:pPr>
              <w:rPr>
                <w:rFonts w:ascii="Arial" w:hAnsi="Arial" w:cs="Arial"/>
                <w:lang w:val="es-BO"/>
              </w:rPr>
            </w:pPr>
          </w:p>
        </w:tc>
        <w:tc>
          <w:tcPr>
            <w:tcW w:w="277" w:type="dxa"/>
            <w:shd w:val="clear" w:color="auto" w:fill="auto"/>
          </w:tcPr>
          <w:p w14:paraId="7E3B1C7B" w14:textId="77777777" w:rsidR="000F4813" w:rsidRPr="00A40276" w:rsidRDefault="000F4813" w:rsidP="00CA325B">
            <w:pPr>
              <w:rPr>
                <w:rFonts w:ascii="Arial" w:hAnsi="Arial" w:cs="Arial"/>
                <w:lang w:val="es-BO"/>
              </w:rPr>
            </w:pPr>
          </w:p>
        </w:tc>
        <w:tc>
          <w:tcPr>
            <w:tcW w:w="274" w:type="dxa"/>
            <w:shd w:val="clear" w:color="auto" w:fill="auto"/>
          </w:tcPr>
          <w:p w14:paraId="3CC09EA2" w14:textId="77777777" w:rsidR="000F4813" w:rsidRPr="00A40276" w:rsidRDefault="000F4813" w:rsidP="00CA325B">
            <w:pPr>
              <w:rPr>
                <w:rFonts w:ascii="Arial" w:hAnsi="Arial" w:cs="Arial"/>
                <w:lang w:val="es-BO"/>
              </w:rPr>
            </w:pPr>
          </w:p>
        </w:tc>
        <w:tc>
          <w:tcPr>
            <w:tcW w:w="274" w:type="dxa"/>
            <w:shd w:val="clear" w:color="auto" w:fill="auto"/>
          </w:tcPr>
          <w:p w14:paraId="449281BF" w14:textId="77777777" w:rsidR="000F4813" w:rsidRPr="00A40276" w:rsidRDefault="000F4813" w:rsidP="00CA325B">
            <w:pPr>
              <w:rPr>
                <w:rFonts w:ascii="Arial" w:hAnsi="Arial" w:cs="Arial"/>
                <w:lang w:val="es-BO"/>
              </w:rPr>
            </w:pPr>
          </w:p>
        </w:tc>
        <w:tc>
          <w:tcPr>
            <w:tcW w:w="273" w:type="dxa"/>
            <w:shd w:val="clear" w:color="auto" w:fill="auto"/>
          </w:tcPr>
          <w:p w14:paraId="43884E82" w14:textId="77777777" w:rsidR="000F4813" w:rsidRPr="00A40276" w:rsidRDefault="000F4813" w:rsidP="00CA325B">
            <w:pPr>
              <w:rPr>
                <w:rFonts w:ascii="Arial" w:hAnsi="Arial" w:cs="Arial"/>
                <w:lang w:val="es-BO"/>
              </w:rPr>
            </w:pPr>
          </w:p>
        </w:tc>
        <w:tc>
          <w:tcPr>
            <w:tcW w:w="274" w:type="dxa"/>
            <w:shd w:val="clear" w:color="auto" w:fill="auto"/>
          </w:tcPr>
          <w:p w14:paraId="5F38AE10" w14:textId="77777777" w:rsidR="000F4813" w:rsidRPr="00A40276" w:rsidRDefault="000F4813" w:rsidP="00CA325B">
            <w:pPr>
              <w:rPr>
                <w:rFonts w:ascii="Arial" w:hAnsi="Arial" w:cs="Arial"/>
                <w:lang w:val="es-BO"/>
              </w:rPr>
            </w:pPr>
          </w:p>
        </w:tc>
        <w:tc>
          <w:tcPr>
            <w:tcW w:w="274" w:type="dxa"/>
            <w:shd w:val="clear" w:color="auto" w:fill="auto"/>
          </w:tcPr>
          <w:p w14:paraId="1C7A77AD" w14:textId="77777777" w:rsidR="000F4813" w:rsidRPr="00A40276" w:rsidRDefault="000F4813" w:rsidP="00CA325B">
            <w:pPr>
              <w:rPr>
                <w:rFonts w:ascii="Arial" w:hAnsi="Arial" w:cs="Arial"/>
                <w:lang w:val="es-BO"/>
              </w:rPr>
            </w:pPr>
          </w:p>
        </w:tc>
        <w:tc>
          <w:tcPr>
            <w:tcW w:w="274" w:type="dxa"/>
            <w:shd w:val="clear" w:color="auto" w:fill="auto"/>
          </w:tcPr>
          <w:p w14:paraId="214DF5DA" w14:textId="77777777" w:rsidR="000F4813" w:rsidRPr="00A40276" w:rsidRDefault="000F4813" w:rsidP="00CA325B">
            <w:pPr>
              <w:rPr>
                <w:rFonts w:ascii="Arial" w:hAnsi="Arial" w:cs="Arial"/>
                <w:lang w:val="es-BO"/>
              </w:rPr>
            </w:pPr>
          </w:p>
        </w:tc>
        <w:tc>
          <w:tcPr>
            <w:tcW w:w="274" w:type="dxa"/>
            <w:shd w:val="clear" w:color="auto" w:fill="auto"/>
          </w:tcPr>
          <w:p w14:paraId="46DD630B" w14:textId="77777777" w:rsidR="000F4813" w:rsidRPr="00A40276" w:rsidRDefault="000F4813" w:rsidP="00CA325B">
            <w:pPr>
              <w:rPr>
                <w:rFonts w:ascii="Arial" w:hAnsi="Arial" w:cs="Arial"/>
                <w:lang w:val="es-BO"/>
              </w:rPr>
            </w:pPr>
          </w:p>
        </w:tc>
        <w:tc>
          <w:tcPr>
            <w:tcW w:w="273" w:type="dxa"/>
            <w:shd w:val="clear" w:color="auto" w:fill="auto"/>
          </w:tcPr>
          <w:p w14:paraId="362D7556" w14:textId="77777777" w:rsidR="000F4813" w:rsidRPr="00A40276" w:rsidRDefault="000F4813" w:rsidP="00CA325B">
            <w:pPr>
              <w:rPr>
                <w:rFonts w:ascii="Arial" w:hAnsi="Arial" w:cs="Arial"/>
                <w:lang w:val="es-BO"/>
              </w:rPr>
            </w:pPr>
          </w:p>
        </w:tc>
        <w:tc>
          <w:tcPr>
            <w:tcW w:w="274" w:type="dxa"/>
            <w:shd w:val="clear" w:color="auto" w:fill="auto"/>
          </w:tcPr>
          <w:p w14:paraId="08FB4401" w14:textId="77777777" w:rsidR="000F4813" w:rsidRPr="00A40276" w:rsidRDefault="000F4813" w:rsidP="00CA325B">
            <w:pPr>
              <w:rPr>
                <w:rFonts w:ascii="Arial" w:hAnsi="Arial" w:cs="Arial"/>
                <w:lang w:val="es-BO"/>
              </w:rPr>
            </w:pPr>
          </w:p>
        </w:tc>
        <w:tc>
          <w:tcPr>
            <w:tcW w:w="274" w:type="dxa"/>
            <w:tcBorders>
              <w:bottom w:val="single" w:sz="4" w:space="0" w:color="auto"/>
            </w:tcBorders>
            <w:shd w:val="clear" w:color="auto" w:fill="auto"/>
          </w:tcPr>
          <w:p w14:paraId="2A6C9316" w14:textId="77777777" w:rsidR="000F4813" w:rsidRPr="00A40276" w:rsidRDefault="000F4813" w:rsidP="00CA325B">
            <w:pPr>
              <w:rPr>
                <w:rFonts w:ascii="Arial" w:hAnsi="Arial" w:cs="Arial"/>
                <w:lang w:val="es-BO"/>
              </w:rPr>
            </w:pPr>
          </w:p>
        </w:tc>
        <w:tc>
          <w:tcPr>
            <w:tcW w:w="274" w:type="dxa"/>
            <w:tcBorders>
              <w:top w:val="single" w:sz="4" w:space="0" w:color="auto"/>
            </w:tcBorders>
            <w:shd w:val="clear" w:color="auto" w:fill="auto"/>
          </w:tcPr>
          <w:p w14:paraId="225379BA" w14:textId="77777777" w:rsidR="000F4813" w:rsidRPr="00A40276" w:rsidRDefault="000F4813" w:rsidP="00CA325B">
            <w:pPr>
              <w:rPr>
                <w:rFonts w:ascii="Arial" w:hAnsi="Arial" w:cs="Arial"/>
                <w:lang w:val="es-BO"/>
              </w:rPr>
            </w:pPr>
          </w:p>
        </w:tc>
        <w:tc>
          <w:tcPr>
            <w:tcW w:w="274" w:type="dxa"/>
            <w:tcBorders>
              <w:top w:val="single" w:sz="4" w:space="0" w:color="auto"/>
              <w:bottom w:val="single" w:sz="4" w:space="0" w:color="auto"/>
            </w:tcBorders>
            <w:shd w:val="clear" w:color="auto" w:fill="auto"/>
          </w:tcPr>
          <w:p w14:paraId="77719A07" w14:textId="77777777" w:rsidR="000F4813" w:rsidRPr="00A40276" w:rsidRDefault="000F4813" w:rsidP="00CA325B">
            <w:pPr>
              <w:rPr>
                <w:rFonts w:ascii="Arial" w:hAnsi="Arial" w:cs="Arial"/>
                <w:lang w:val="es-BO"/>
              </w:rPr>
            </w:pPr>
          </w:p>
        </w:tc>
        <w:tc>
          <w:tcPr>
            <w:tcW w:w="819" w:type="dxa"/>
            <w:tcBorders>
              <w:top w:val="single" w:sz="4" w:space="0" w:color="auto"/>
            </w:tcBorders>
            <w:shd w:val="clear" w:color="auto" w:fill="auto"/>
          </w:tcPr>
          <w:p w14:paraId="5C2EE6FE" w14:textId="77777777" w:rsidR="000F4813" w:rsidRPr="00A40276" w:rsidRDefault="000F4813" w:rsidP="00CA325B">
            <w:pPr>
              <w:jc w:val="right"/>
              <w:rPr>
                <w:rFonts w:ascii="Arial" w:hAnsi="Arial" w:cs="Arial"/>
                <w:lang w:val="es-BO"/>
              </w:rPr>
            </w:pPr>
          </w:p>
        </w:tc>
        <w:tc>
          <w:tcPr>
            <w:tcW w:w="819" w:type="dxa"/>
            <w:tcBorders>
              <w:top w:val="single" w:sz="4" w:space="0" w:color="auto"/>
            </w:tcBorders>
            <w:shd w:val="clear" w:color="auto" w:fill="auto"/>
          </w:tcPr>
          <w:p w14:paraId="0E608035" w14:textId="77777777" w:rsidR="000F4813" w:rsidRPr="00A40276" w:rsidRDefault="000F4813" w:rsidP="00CA325B">
            <w:pPr>
              <w:rPr>
                <w:rFonts w:ascii="Arial" w:hAnsi="Arial" w:cs="Arial"/>
                <w:lang w:val="es-BO"/>
              </w:rPr>
            </w:pPr>
          </w:p>
        </w:tc>
        <w:tc>
          <w:tcPr>
            <w:tcW w:w="402" w:type="dxa"/>
            <w:tcBorders>
              <w:left w:val="nil"/>
              <w:right w:val="single" w:sz="12" w:space="0" w:color="244061" w:themeColor="accent1" w:themeShade="80"/>
            </w:tcBorders>
          </w:tcPr>
          <w:p w14:paraId="2723343E" w14:textId="77777777" w:rsidR="000F4813" w:rsidRPr="00A40276" w:rsidRDefault="000F4813" w:rsidP="00CA325B">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A10A36" w:rsidRPr="00A40276" w14:paraId="238F7665" w14:textId="77777777" w:rsidTr="00CA325B">
        <w:trPr>
          <w:jc w:val="center"/>
        </w:trPr>
        <w:tc>
          <w:tcPr>
            <w:tcW w:w="2063" w:type="dxa"/>
            <w:tcBorders>
              <w:left w:val="single" w:sz="12" w:space="0" w:color="244061" w:themeColor="accent1" w:themeShade="80"/>
              <w:right w:val="single" w:sz="4" w:space="0" w:color="auto"/>
            </w:tcBorders>
            <w:vAlign w:val="center"/>
          </w:tcPr>
          <w:p w14:paraId="3BFF1211" w14:textId="77777777" w:rsidR="000F4813" w:rsidRPr="00A40276" w:rsidRDefault="000F4813" w:rsidP="00CA325B">
            <w:pPr>
              <w:jc w:val="right"/>
              <w:rPr>
                <w:rFonts w:ascii="Arial" w:hAnsi="Arial" w:cs="Arial"/>
              </w:rPr>
            </w:pPr>
            <w:r w:rsidRPr="00A40276">
              <w:rPr>
                <w:rFonts w:ascii="Arial"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64E53A" w14:textId="77777777" w:rsidR="000F4813" w:rsidRPr="00A40276" w:rsidRDefault="000F4813" w:rsidP="00CA325B">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BAADC0" w14:textId="77777777" w:rsidR="000F4813" w:rsidRPr="00A40276" w:rsidRDefault="000F4813" w:rsidP="00CA325B">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64A863C2" w14:textId="77777777" w:rsidR="000F4813" w:rsidRPr="00A40276" w:rsidRDefault="000F4813" w:rsidP="00CA325B">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7EE7B" w14:textId="77777777" w:rsidR="000F4813" w:rsidRPr="00A40276" w:rsidRDefault="000F4813" w:rsidP="00CA325B">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54B8D3" w14:textId="77777777" w:rsidR="000F4813" w:rsidRPr="00A40276" w:rsidRDefault="000F4813" w:rsidP="00CA325B">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43762E" w14:textId="77777777" w:rsidR="000F4813" w:rsidRPr="00A40276" w:rsidRDefault="000F4813" w:rsidP="00CA325B">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9A264" w14:textId="77777777" w:rsidR="000F4813" w:rsidRPr="00A40276" w:rsidRDefault="000F4813" w:rsidP="00CA325B">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7477D4CE" w14:textId="77777777" w:rsidR="000F4813" w:rsidRPr="00A40276" w:rsidRDefault="000F4813" w:rsidP="00CA325B">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BD40E" w14:textId="77777777" w:rsidR="000F4813" w:rsidRPr="00A40276" w:rsidRDefault="000F4813" w:rsidP="00CA325B">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72E23F" w14:textId="77777777" w:rsidR="000F4813" w:rsidRPr="00A40276" w:rsidRDefault="000F4813" w:rsidP="00CA325B">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225E5777" w14:textId="77777777" w:rsidR="000F4813" w:rsidRPr="00A40276" w:rsidRDefault="000F4813" w:rsidP="00CA325B">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E3C23" w14:textId="77777777" w:rsidR="000F4813" w:rsidRPr="00A40276" w:rsidRDefault="000F4813" w:rsidP="00CA325B">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5BE45" w14:textId="77777777" w:rsidR="000F4813" w:rsidRPr="00A40276" w:rsidRDefault="000F4813" w:rsidP="00CA325B">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410F58" w14:textId="77777777" w:rsidR="000F4813" w:rsidRPr="00A40276" w:rsidRDefault="000F4813" w:rsidP="00CA325B">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F6783C" w14:textId="77777777" w:rsidR="000F4813" w:rsidRPr="00A40276" w:rsidRDefault="000F4813" w:rsidP="00CA325B">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F8AC3" w14:textId="77777777" w:rsidR="000F4813" w:rsidRPr="00A40276" w:rsidRDefault="000F4813" w:rsidP="00CA325B">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B2326" w14:textId="77777777" w:rsidR="000F4813" w:rsidRPr="00A40276" w:rsidRDefault="000F4813" w:rsidP="00CA325B">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02726" w14:textId="77777777" w:rsidR="000F4813" w:rsidRPr="00A40276" w:rsidRDefault="000F4813" w:rsidP="00CA325B">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511A9513" w14:textId="77777777" w:rsidR="000F4813" w:rsidRPr="00A40276" w:rsidRDefault="000F4813" w:rsidP="00CA325B">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D5E38E" w14:textId="77777777" w:rsidR="000F4813" w:rsidRPr="00BE5F9B" w:rsidRDefault="000F4813" w:rsidP="00CA325B">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3F877668" w14:textId="77777777" w:rsidR="000F4813" w:rsidRPr="00BE5F9B" w:rsidRDefault="000F4813" w:rsidP="00CA325B">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D659FC" w14:textId="1A5F564A" w:rsidR="000F4813" w:rsidRPr="00BE5F9B" w:rsidRDefault="00A10A36" w:rsidP="00CA325B">
            <w:pPr>
              <w:rPr>
                <w:rFonts w:ascii="Arial" w:hAnsi="Arial" w:cs="Arial"/>
              </w:rPr>
            </w:pPr>
            <w:r>
              <w:rPr>
                <w:rFonts w:ascii="Arial" w:hAnsi="Arial" w:cs="Arial"/>
              </w:rPr>
              <w:t>2</w:t>
            </w:r>
          </w:p>
        </w:tc>
        <w:tc>
          <w:tcPr>
            <w:tcW w:w="813" w:type="dxa"/>
            <w:tcBorders>
              <w:left w:val="single" w:sz="4" w:space="0" w:color="auto"/>
              <w:right w:val="single" w:sz="4" w:space="0" w:color="auto"/>
            </w:tcBorders>
          </w:tcPr>
          <w:p w14:paraId="1C46E919" w14:textId="77777777" w:rsidR="000F4813" w:rsidRPr="00A40276" w:rsidRDefault="000F4813" w:rsidP="00CA325B">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676921AC" w14:textId="77777777" w:rsidR="000F4813" w:rsidRPr="00A40276" w:rsidRDefault="000F4813" w:rsidP="00CA325B">
            <w:pPr>
              <w:rPr>
                <w:rFonts w:ascii="Arial" w:hAnsi="Arial" w:cs="Arial"/>
              </w:rPr>
            </w:pPr>
            <w:r>
              <w:rPr>
                <w:rFonts w:ascii="Arial" w:hAnsi="Arial" w:cs="Arial"/>
              </w:rPr>
              <w:t>2024</w:t>
            </w:r>
          </w:p>
        </w:tc>
        <w:tc>
          <w:tcPr>
            <w:tcW w:w="510" w:type="dxa"/>
            <w:tcBorders>
              <w:left w:val="single" w:sz="4" w:space="0" w:color="auto"/>
              <w:right w:val="single" w:sz="12" w:space="0" w:color="244061" w:themeColor="accent1" w:themeShade="80"/>
            </w:tcBorders>
          </w:tcPr>
          <w:p w14:paraId="473DA929" w14:textId="77777777" w:rsidR="000F4813" w:rsidRPr="00A40276" w:rsidRDefault="000F4813" w:rsidP="00CA325B">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0F4813" w:rsidRPr="00A40276" w14:paraId="3A067CC9" w14:textId="77777777" w:rsidTr="00CA325B">
        <w:trPr>
          <w:jc w:val="center"/>
        </w:trPr>
        <w:tc>
          <w:tcPr>
            <w:tcW w:w="2262" w:type="dxa"/>
            <w:tcBorders>
              <w:left w:val="single" w:sz="12" w:space="0" w:color="244061" w:themeColor="accent1" w:themeShade="80"/>
            </w:tcBorders>
            <w:vAlign w:val="center"/>
          </w:tcPr>
          <w:p w14:paraId="51BDB4C4" w14:textId="77777777" w:rsidR="000F4813" w:rsidRPr="00A40276" w:rsidRDefault="000F4813" w:rsidP="00CA325B">
            <w:pPr>
              <w:jc w:val="right"/>
              <w:rPr>
                <w:rFonts w:ascii="Arial" w:hAnsi="Arial" w:cs="Arial"/>
                <w:lang w:val="es-BO"/>
              </w:rPr>
            </w:pPr>
          </w:p>
        </w:tc>
        <w:tc>
          <w:tcPr>
            <w:tcW w:w="296" w:type="dxa"/>
            <w:shd w:val="clear" w:color="auto" w:fill="auto"/>
          </w:tcPr>
          <w:p w14:paraId="75CCA641" w14:textId="77777777" w:rsidR="000F4813" w:rsidRPr="00A40276" w:rsidRDefault="000F4813" w:rsidP="00CA325B">
            <w:pPr>
              <w:rPr>
                <w:rFonts w:ascii="Arial" w:hAnsi="Arial" w:cs="Arial"/>
                <w:lang w:val="es-BO"/>
              </w:rPr>
            </w:pPr>
          </w:p>
        </w:tc>
        <w:tc>
          <w:tcPr>
            <w:tcW w:w="280" w:type="dxa"/>
            <w:shd w:val="clear" w:color="auto" w:fill="auto"/>
          </w:tcPr>
          <w:p w14:paraId="471310C3" w14:textId="77777777" w:rsidR="000F4813" w:rsidRPr="00A40276" w:rsidRDefault="000F4813" w:rsidP="00CA325B">
            <w:pPr>
              <w:rPr>
                <w:rFonts w:ascii="Arial" w:hAnsi="Arial" w:cs="Arial"/>
                <w:lang w:val="es-BO"/>
              </w:rPr>
            </w:pPr>
          </w:p>
        </w:tc>
        <w:tc>
          <w:tcPr>
            <w:tcW w:w="281" w:type="dxa"/>
            <w:shd w:val="clear" w:color="auto" w:fill="auto"/>
          </w:tcPr>
          <w:p w14:paraId="4176DA23" w14:textId="77777777" w:rsidR="000F4813" w:rsidRPr="00A40276" w:rsidRDefault="000F4813" w:rsidP="00CA325B">
            <w:pPr>
              <w:rPr>
                <w:rFonts w:ascii="Arial" w:hAnsi="Arial" w:cs="Arial"/>
                <w:lang w:val="es-BO"/>
              </w:rPr>
            </w:pPr>
          </w:p>
        </w:tc>
        <w:tc>
          <w:tcPr>
            <w:tcW w:w="271" w:type="dxa"/>
            <w:shd w:val="clear" w:color="auto" w:fill="auto"/>
          </w:tcPr>
          <w:p w14:paraId="079B4DA1" w14:textId="77777777" w:rsidR="000F4813" w:rsidRPr="00A40276" w:rsidRDefault="000F4813" w:rsidP="00CA325B">
            <w:pPr>
              <w:rPr>
                <w:rFonts w:ascii="Arial" w:hAnsi="Arial" w:cs="Arial"/>
                <w:lang w:val="es-BO"/>
              </w:rPr>
            </w:pPr>
          </w:p>
        </w:tc>
        <w:tc>
          <w:tcPr>
            <w:tcW w:w="276" w:type="dxa"/>
            <w:shd w:val="clear" w:color="auto" w:fill="auto"/>
          </w:tcPr>
          <w:p w14:paraId="6BFDD5F4" w14:textId="77777777" w:rsidR="000F4813" w:rsidRPr="00A40276" w:rsidRDefault="000F4813" w:rsidP="00CA325B">
            <w:pPr>
              <w:rPr>
                <w:rFonts w:ascii="Arial" w:hAnsi="Arial" w:cs="Arial"/>
                <w:lang w:val="es-BO"/>
              </w:rPr>
            </w:pPr>
          </w:p>
        </w:tc>
        <w:tc>
          <w:tcPr>
            <w:tcW w:w="275" w:type="dxa"/>
            <w:shd w:val="clear" w:color="auto" w:fill="auto"/>
          </w:tcPr>
          <w:p w14:paraId="0405E1E3" w14:textId="77777777" w:rsidR="000F4813" w:rsidRPr="00A40276" w:rsidRDefault="000F4813" w:rsidP="00CA325B">
            <w:pPr>
              <w:rPr>
                <w:rFonts w:ascii="Arial" w:hAnsi="Arial" w:cs="Arial"/>
                <w:lang w:val="es-BO"/>
              </w:rPr>
            </w:pPr>
          </w:p>
        </w:tc>
        <w:tc>
          <w:tcPr>
            <w:tcW w:w="281" w:type="dxa"/>
            <w:shd w:val="clear" w:color="auto" w:fill="auto"/>
          </w:tcPr>
          <w:p w14:paraId="70B778D6" w14:textId="77777777" w:rsidR="000F4813" w:rsidRPr="00A40276" w:rsidRDefault="000F4813" w:rsidP="00CA325B">
            <w:pPr>
              <w:rPr>
                <w:rFonts w:ascii="Arial" w:hAnsi="Arial" w:cs="Arial"/>
                <w:lang w:val="es-BO"/>
              </w:rPr>
            </w:pPr>
          </w:p>
        </w:tc>
        <w:tc>
          <w:tcPr>
            <w:tcW w:w="277" w:type="dxa"/>
            <w:shd w:val="clear" w:color="auto" w:fill="auto"/>
          </w:tcPr>
          <w:p w14:paraId="49A38C7F" w14:textId="77777777" w:rsidR="000F4813" w:rsidRPr="00A40276" w:rsidRDefault="000F4813" w:rsidP="00CA325B">
            <w:pPr>
              <w:rPr>
                <w:rFonts w:ascii="Arial" w:hAnsi="Arial" w:cs="Arial"/>
                <w:lang w:val="es-BO"/>
              </w:rPr>
            </w:pPr>
          </w:p>
        </w:tc>
        <w:tc>
          <w:tcPr>
            <w:tcW w:w="277" w:type="dxa"/>
            <w:shd w:val="clear" w:color="auto" w:fill="auto"/>
          </w:tcPr>
          <w:p w14:paraId="2251CD90" w14:textId="77777777" w:rsidR="000F4813" w:rsidRPr="00A40276" w:rsidRDefault="000F4813" w:rsidP="00CA325B">
            <w:pPr>
              <w:rPr>
                <w:rFonts w:ascii="Arial" w:hAnsi="Arial" w:cs="Arial"/>
                <w:lang w:val="es-BO"/>
              </w:rPr>
            </w:pPr>
          </w:p>
        </w:tc>
        <w:tc>
          <w:tcPr>
            <w:tcW w:w="277" w:type="dxa"/>
            <w:shd w:val="clear" w:color="auto" w:fill="auto"/>
          </w:tcPr>
          <w:p w14:paraId="3747D698" w14:textId="77777777" w:rsidR="000F4813" w:rsidRPr="00A40276" w:rsidRDefault="000F4813" w:rsidP="00CA325B">
            <w:pPr>
              <w:rPr>
                <w:rFonts w:ascii="Arial" w:hAnsi="Arial" w:cs="Arial"/>
                <w:lang w:val="es-BO"/>
              </w:rPr>
            </w:pPr>
          </w:p>
        </w:tc>
        <w:tc>
          <w:tcPr>
            <w:tcW w:w="274" w:type="dxa"/>
            <w:shd w:val="clear" w:color="auto" w:fill="auto"/>
          </w:tcPr>
          <w:p w14:paraId="5A00516B" w14:textId="77777777" w:rsidR="000F4813" w:rsidRPr="00A40276" w:rsidRDefault="000F4813" w:rsidP="00CA325B">
            <w:pPr>
              <w:rPr>
                <w:rFonts w:ascii="Arial" w:hAnsi="Arial" w:cs="Arial"/>
                <w:lang w:val="es-BO"/>
              </w:rPr>
            </w:pPr>
          </w:p>
        </w:tc>
        <w:tc>
          <w:tcPr>
            <w:tcW w:w="274" w:type="dxa"/>
            <w:shd w:val="clear" w:color="auto" w:fill="auto"/>
          </w:tcPr>
          <w:p w14:paraId="59406BA8" w14:textId="77777777" w:rsidR="000F4813" w:rsidRPr="00A40276" w:rsidRDefault="000F4813" w:rsidP="00CA325B">
            <w:pPr>
              <w:rPr>
                <w:rFonts w:ascii="Arial" w:hAnsi="Arial" w:cs="Arial"/>
                <w:lang w:val="es-BO"/>
              </w:rPr>
            </w:pPr>
          </w:p>
        </w:tc>
        <w:tc>
          <w:tcPr>
            <w:tcW w:w="273" w:type="dxa"/>
            <w:shd w:val="clear" w:color="auto" w:fill="auto"/>
          </w:tcPr>
          <w:p w14:paraId="176EFA8E" w14:textId="77777777" w:rsidR="000F4813" w:rsidRPr="00A40276" w:rsidRDefault="000F4813" w:rsidP="00CA325B">
            <w:pPr>
              <w:rPr>
                <w:rFonts w:ascii="Arial" w:hAnsi="Arial" w:cs="Arial"/>
                <w:lang w:val="es-BO"/>
              </w:rPr>
            </w:pPr>
          </w:p>
        </w:tc>
        <w:tc>
          <w:tcPr>
            <w:tcW w:w="274" w:type="dxa"/>
            <w:shd w:val="clear" w:color="auto" w:fill="auto"/>
          </w:tcPr>
          <w:p w14:paraId="178EC9FE" w14:textId="77777777" w:rsidR="000F4813" w:rsidRPr="00A40276" w:rsidRDefault="000F4813" w:rsidP="00CA325B">
            <w:pPr>
              <w:rPr>
                <w:rFonts w:ascii="Arial" w:hAnsi="Arial" w:cs="Arial"/>
                <w:lang w:val="es-BO"/>
              </w:rPr>
            </w:pPr>
          </w:p>
        </w:tc>
        <w:tc>
          <w:tcPr>
            <w:tcW w:w="274" w:type="dxa"/>
            <w:shd w:val="clear" w:color="auto" w:fill="auto"/>
          </w:tcPr>
          <w:p w14:paraId="5BE7D5C9" w14:textId="77777777" w:rsidR="000F4813" w:rsidRPr="00A40276" w:rsidRDefault="000F4813" w:rsidP="00CA325B">
            <w:pPr>
              <w:rPr>
                <w:rFonts w:ascii="Arial" w:hAnsi="Arial" w:cs="Arial"/>
                <w:lang w:val="es-BO"/>
              </w:rPr>
            </w:pPr>
          </w:p>
        </w:tc>
        <w:tc>
          <w:tcPr>
            <w:tcW w:w="274" w:type="dxa"/>
            <w:shd w:val="clear" w:color="auto" w:fill="auto"/>
          </w:tcPr>
          <w:p w14:paraId="680168EB" w14:textId="77777777" w:rsidR="000F4813" w:rsidRPr="00A40276" w:rsidRDefault="000F4813" w:rsidP="00CA325B">
            <w:pPr>
              <w:rPr>
                <w:rFonts w:ascii="Arial" w:hAnsi="Arial" w:cs="Arial"/>
                <w:lang w:val="es-BO"/>
              </w:rPr>
            </w:pPr>
          </w:p>
        </w:tc>
        <w:tc>
          <w:tcPr>
            <w:tcW w:w="274" w:type="dxa"/>
            <w:shd w:val="clear" w:color="auto" w:fill="auto"/>
          </w:tcPr>
          <w:p w14:paraId="1922E49A" w14:textId="77777777" w:rsidR="000F4813" w:rsidRPr="00A40276" w:rsidRDefault="000F4813" w:rsidP="00CA325B">
            <w:pPr>
              <w:rPr>
                <w:rFonts w:ascii="Arial" w:hAnsi="Arial" w:cs="Arial"/>
                <w:lang w:val="es-BO"/>
              </w:rPr>
            </w:pPr>
          </w:p>
        </w:tc>
        <w:tc>
          <w:tcPr>
            <w:tcW w:w="273" w:type="dxa"/>
            <w:shd w:val="clear" w:color="auto" w:fill="auto"/>
          </w:tcPr>
          <w:p w14:paraId="6AA8AAA1" w14:textId="77777777" w:rsidR="000F4813" w:rsidRPr="00A40276" w:rsidRDefault="000F4813" w:rsidP="00CA325B">
            <w:pPr>
              <w:rPr>
                <w:rFonts w:ascii="Arial" w:hAnsi="Arial" w:cs="Arial"/>
                <w:lang w:val="es-BO"/>
              </w:rPr>
            </w:pPr>
          </w:p>
        </w:tc>
        <w:tc>
          <w:tcPr>
            <w:tcW w:w="274" w:type="dxa"/>
            <w:shd w:val="clear" w:color="auto" w:fill="auto"/>
          </w:tcPr>
          <w:p w14:paraId="63A6D5A7" w14:textId="77777777" w:rsidR="000F4813" w:rsidRPr="00A40276" w:rsidRDefault="000F4813" w:rsidP="00CA325B">
            <w:pPr>
              <w:rPr>
                <w:rFonts w:ascii="Arial" w:hAnsi="Arial" w:cs="Arial"/>
                <w:lang w:val="es-BO"/>
              </w:rPr>
            </w:pPr>
          </w:p>
        </w:tc>
        <w:tc>
          <w:tcPr>
            <w:tcW w:w="274" w:type="dxa"/>
            <w:shd w:val="clear" w:color="auto" w:fill="auto"/>
          </w:tcPr>
          <w:p w14:paraId="125F487A" w14:textId="77777777" w:rsidR="000F4813" w:rsidRPr="00A40276" w:rsidRDefault="000F4813" w:rsidP="00CA325B">
            <w:pPr>
              <w:rPr>
                <w:rFonts w:ascii="Arial" w:hAnsi="Arial" w:cs="Arial"/>
                <w:lang w:val="es-BO"/>
              </w:rPr>
            </w:pPr>
          </w:p>
        </w:tc>
        <w:tc>
          <w:tcPr>
            <w:tcW w:w="274" w:type="dxa"/>
            <w:shd w:val="clear" w:color="auto" w:fill="auto"/>
          </w:tcPr>
          <w:p w14:paraId="6C6C3DDE" w14:textId="77777777" w:rsidR="000F4813" w:rsidRPr="00A40276" w:rsidRDefault="000F4813" w:rsidP="00CA325B">
            <w:pPr>
              <w:rPr>
                <w:rFonts w:ascii="Arial" w:hAnsi="Arial" w:cs="Arial"/>
                <w:lang w:val="es-BO"/>
              </w:rPr>
            </w:pPr>
          </w:p>
        </w:tc>
        <w:tc>
          <w:tcPr>
            <w:tcW w:w="274" w:type="dxa"/>
            <w:shd w:val="clear" w:color="auto" w:fill="auto"/>
          </w:tcPr>
          <w:p w14:paraId="0F8E6DC7" w14:textId="77777777" w:rsidR="000F4813" w:rsidRPr="00A40276" w:rsidRDefault="000F4813" w:rsidP="00CA325B">
            <w:pPr>
              <w:rPr>
                <w:rFonts w:ascii="Arial" w:hAnsi="Arial" w:cs="Arial"/>
                <w:lang w:val="es-BO"/>
              </w:rPr>
            </w:pPr>
          </w:p>
        </w:tc>
        <w:tc>
          <w:tcPr>
            <w:tcW w:w="819" w:type="dxa"/>
            <w:gridSpan w:val="3"/>
            <w:shd w:val="clear" w:color="auto" w:fill="auto"/>
          </w:tcPr>
          <w:p w14:paraId="66163625"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7D2814E3"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05B63471" w14:textId="77777777" w:rsidR="000F4813" w:rsidRPr="00A40276" w:rsidRDefault="000F4813" w:rsidP="00CA325B">
            <w:pPr>
              <w:rPr>
                <w:rFonts w:ascii="Arial" w:hAnsi="Arial" w:cs="Arial"/>
                <w:lang w:val="es-BO"/>
              </w:rPr>
            </w:pPr>
          </w:p>
        </w:tc>
      </w:tr>
      <w:tr w:rsidR="000F4813" w:rsidRPr="00FD4C33" w14:paraId="7E7B15F1" w14:textId="77777777" w:rsidTr="00CA325B">
        <w:trPr>
          <w:trHeight w:val="369"/>
          <w:jc w:val="center"/>
        </w:trPr>
        <w:tc>
          <w:tcPr>
            <w:tcW w:w="2262" w:type="dxa"/>
            <w:tcBorders>
              <w:left w:val="single" w:sz="12" w:space="0" w:color="244061" w:themeColor="accent1" w:themeShade="80"/>
              <w:right w:val="single" w:sz="4" w:space="0" w:color="auto"/>
            </w:tcBorders>
            <w:vAlign w:val="center"/>
          </w:tcPr>
          <w:p w14:paraId="25EE0B87" w14:textId="77777777" w:rsidR="000F4813" w:rsidRPr="00A40276" w:rsidRDefault="000F4813" w:rsidP="00CA325B">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3D1216" w14:textId="77777777" w:rsidR="000F4813" w:rsidRPr="008C1FCE" w:rsidRDefault="000F4813" w:rsidP="00CA325B">
            <w:pPr>
              <w:tabs>
                <w:tab w:val="left" w:pos="1634"/>
              </w:tabs>
              <w:rPr>
                <w:rFonts w:ascii="Arial" w:hAnsi="Arial" w:cs="Arial"/>
                <w:lang w:val="en-US"/>
              </w:rPr>
            </w:pPr>
            <w:r w:rsidRPr="008C1FCE">
              <w:rPr>
                <w:rFonts w:ascii="Arial" w:hAnsi="Arial" w:cs="Arial"/>
                <w:lang w:val="en-US"/>
              </w:rPr>
              <w:t>SERVICIO WEB APPLICATION FIREWALL (WAF) - USTI</w:t>
            </w:r>
          </w:p>
        </w:tc>
        <w:tc>
          <w:tcPr>
            <w:tcW w:w="498" w:type="dxa"/>
            <w:tcBorders>
              <w:left w:val="single" w:sz="4" w:space="0" w:color="auto"/>
              <w:right w:val="single" w:sz="12" w:space="0" w:color="244061" w:themeColor="accent1" w:themeShade="80"/>
            </w:tcBorders>
          </w:tcPr>
          <w:p w14:paraId="19EB99E1" w14:textId="77777777" w:rsidR="000F4813" w:rsidRPr="008C1FCE" w:rsidRDefault="000F4813" w:rsidP="00CA325B">
            <w:pPr>
              <w:rPr>
                <w:rFonts w:ascii="Arial" w:hAnsi="Arial" w:cs="Arial"/>
                <w:lang w:val="en-US"/>
              </w:rPr>
            </w:pPr>
          </w:p>
        </w:tc>
      </w:tr>
      <w:tr w:rsidR="000F4813" w:rsidRPr="00FD4C33" w14:paraId="1737CF65" w14:textId="77777777" w:rsidTr="00CA325B">
        <w:trPr>
          <w:jc w:val="center"/>
        </w:trPr>
        <w:tc>
          <w:tcPr>
            <w:tcW w:w="2262" w:type="dxa"/>
            <w:tcBorders>
              <w:left w:val="single" w:sz="12" w:space="0" w:color="244061" w:themeColor="accent1" w:themeShade="80"/>
            </w:tcBorders>
            <w:vAlign w:val="center"/>
          </w:tcPr>
          <w:p w14:paraId="5305AA26" w14:textId="77777777" w:rsidR="000F4813" w:rsidRPr="008C1FCE" w:rsidRDefault="000F4813" w:rsidP="00CA325B">
            <w:pPr>
              <w:jc w:val="right"/>
              <w:rPr>
                <w:rFonts w:ascii="Arial" w:hAnsi="Arial" w:cs="Arial"/>
                <w:lang w:val="en-US"/>
              </w:rPr>
            </w:pPr>
          </w:p>
        </w:tc>
        <w:tc>
          <w:tcPr>
            <w:tcW w:w="296" w:type="dxa"/>
            <w:tcBorders>
              <w:bottom w:val="single" w:sz="4" w:space="0" w:color="auto"/>
            </w:tcBorders>
            <w:shd w:val="clear" w:color="auto" w:fill="auto"/>
          </w:tcPr>
          <w:p w14:paraId="1B5D475A" w14:textId="77777777" w:rsidR="000F4813" w:rsidRPr="008C1FCE" w:rsidRDefault="000F4813" w:rsidP="00CA325B">
            <w:pPr>
              <w:rPr>
                <w:rFonts w:ascii="Arial" w:hAnsi="Arial" w:cs="Arial"/>
                <w:lang w:val="en-US"/>
              </w:rPr>
            </w:pPr>
          </w:p>
        </w:tc>
        <w:tc>
          <w:tcPr>
            <w:tcW w:w="280" w:type="dxa"/>
            <w:shd w:val="clear" w:color="auto" w:fill="auto"/>
          </w:tcPr>
          <w:p w14:paraId="64870F7A" w14:textId="77777777" w:rsidR="000F4813" w:rsidRPr="008C1FCE" w:rsidRDefault="000F4813" w:rsidP="00CA325B">
            <w:pPr>
              <w:rPr>
                <w:rFonts w:ascii="Arial" w:hAnsi="Arial" w:cs="Arial"/>
                <w:lang w:val="en-US"/>
              </w:rPr>
            </w:pPr>
          </w:p>
        </w:tc>
        <w:tc>
          <w:tcPr>
            <w:tcW w:w="281" w:type="dxa"/>
            <w:shd w:val="clear" w:color="auto" w:fill="auto"/>
          </w:tcPr>
          <w:p w14:paraId="2C69959C" w14:textId="77777777" w:rsidR="000F4813" w:rsidRPr="008C1FCE" w:rsidRDefault="000F4813" w:rsidP="00CA325B">
            <w:pPr>
              <w:rPr>
                <w:rFonts w:ascii="Arial" w:hAnsi="Arial" w:cs="Arial"/>
                <w:lang w:val="en-US"/>
              </w:rPr>
            </w:pPr>
          </w:p>
        </w:tc>
        <w:tc>
          <w:tcPr>
            <w:tcW w:w="271" w:type="dxa"/>
            <w:shd w:val="clear" w:color="auto" w:fill="auto"/>
          </w:tcPr>
          <w:p w14:paraId="699D56CA" w14:textId="77777777" w:rsidR="000F4813" w:rsidRPr="008C1FCE" w:rsidRDefault="000F4813" w:rsidP="00CA325B">
            <w:pPr>
              <w:rPr>
                <w:rFonts w:ascii="Arial" w:hAnsi="Arial" w:cs="Arial"/>
                <w:lang w:val="en-US"/>
              </w:rPr>
            </w:pPr>
          </w:p>
        </w:tc>
        <w:tc>
          <w:tcPr>
            <w:tcW w:w="276" w:type="dxa"/>
            <w:shd w:val="clear" w:color="auto" w:fill="auto"/>
          </w:tcPr>
          <w:p w14:paraId="54176A69" w14:textId="77777777" w:rsidR="000F4813" w:rsidRPr="008C1FCE" w:rsidRDefault="000F4813" w:rsidP="00CA325B">
            <w:pPr>
              <w:rPr>
                <w:rFonts w:ascii="Arial" w:hAnsi="Arial" w:cs="Arial"/>
                <w:lang w:val="en-US"/>
              </w:rPr>
            </w:pPr>
          </w:p>
        </w:tc>
        <w:tc>
          <w:tcPr>
            <w:tcW w:w="275" w:type="dxa"/>
            <w:shd w:val="clear" w:color="auto" w:fill="auto"/>
          </w:tcPr>
          <w:p w14:paraId="215A0E9F" w14:textId="77777777" w:rsidR="000F4813" w:rsidRPr="008C1FCE" w:rsidRDefault="000F4813" w:rsidP="00CA325B">
            <w:pPr>
              <w:rPr>
                <w:rFonts w:ascii="Arial" w:hAnsi="Arial" w:cs="Arial"/>
                <w:lang w:val="en-US"/>
              </w:rPr>
            </w:pPr>
          </w:p>
        </w:tc>
        <w:tc>
          <w:tcPr>
            <w:tcW w:w="281" w:type="dxa"/>
            <w:shd w:val="clear" w:color="auto" w:fill="auto"/>
          </w:tcPr>
          <w:p w14:paraId="16EFA063" w14:textId="77777777" w:rsidR="000F4813" w:rsidRPr="008C1FCE" w:rsidRDefault="000F4813" w:rsidP="00CA325B">
            <w:pPr>
              <w:rPr>
                <w:rFonts w:ascii="Arial" w:hAnsi="Arial" w:cs="Arial"/>
                <w:lang w:val="en-US"/>
              </w:rPr>
            </w:pPr>
          </w:p>
        </w:tc>
        <w:tc>
          <w:tcPr>
            <w:tcW w:w="277" w:type="dxa"/>
            <w:shd w:val="clear" w:color="auto" w:fill="auto"/>
          </w:tcPr>
          <w:p w14:paraId="01E8B968" w14:textId="77777777" w:rsidR="000F4813" w:rsidRPr="008C1FCE" w:rsidRDefault="000F4813" w:rsidP="00CA325B">
            <w:pPr>
              <w:rPr>
                <w:rFonts w:ascii="Arial" w:hAnsi="Arial" w:cs="Arial"/>
                <w:lang w:val="en-US"/>
              </w:rPr>
            </w:pPr>
          </w:p>
        </w:tc>
        <w:tc>
          <w:tcPr>
            <w:tcW w:w="277" w:type="dxa"/>
            <w:shd w:val="clear" w:color="auto" w:fill="auto"/>
          </w:tcPr>
          <w:p w14:paraId="581D6A2D" w14:textId="77777777" w:rsidR="000F4813" w:rsidRPr="008C1FCE" w:rsidRDefault="000F4813" w:rsidP="00CA325B">
            <w:pPr>
              <w:rPr>
                <w:rFonts w:ascii="Arial" w:hAnsi="Arial" w:cs="Arial"/>
                <w:lang w:val="en-US"/>
              </w:rPr>
            </w:pPr>
          </w:p>
        </w:tc>
        <w:tc>
          <w:tcPr>
            <w:tcW w:w="277" w:type="dxa"/>
            <w:tcBorders>
              <w:bottom w:val="single" w:sz="4" w:space="0" w:color="auto"/>
            </w:tcBorders>
            <w:shd w:val="clear" w:color="auto" w:fill="auto"/>
          </w:tcPr>
          <w:p w14:paraId="7B7F1E4F" w14:textId="77777777" w:rsidR="000F4813" w:rsidRPr="008C1FCE" w:rsidRDefault="000F4813" w:rsidP="00CA325B">
            <w:pPr>
              <w:rPr>
                <w:rFonts w:ascii="Arial" w:hAnsi="Arial" w:cs="Arial"/>
                <w:lang w:val="en-US"/>
              </w:rPr>
            </w:pPr>
          </w:p>
        </w:tc>
        <w:tc>
          <w:tcPr>
            <w:tcW w:w="274" w:type="dxa"/>
            <w:shd w:val="clear" w:color="auto" w:fill="auto"/>
          </w:tcPr>
          <w:p w14:paraId="56BAA500" w14:textId="77777777" w:rsidR="000F4813" w:rsidRPr="008C1FCE" w:rsidRDefault="000F4813" w:rsidP="00CA325B">
            <w:pPr>
              <w:rPr>
                <w:rFonts w:ascii="Arial" w:hAnsi="Arial" w:cs="Arial"/>
                <w:lang w:val="en-US"/>
              </w:rPr>
            </w:pPr>
          </w:p>
        </w:tc>
        <w:tc>
          <w:tcPr>
            <w:tcW w:w="274" w:type="dxa"/>
            <w:shd w:val="clear" w:color="auto" w:fill="auto"/>
          </w:tcPr>
          <w:p w14:paraId="5158C4D8" w14:textId="77777777" w:rsidR="000F4813" w:rsidRPr="008C1FCE" w:rsidRDefault="000F4813" w:rsidP="00CA325B">
            <w:pPr>
              <w:rPr>
                <w:rFonts w:ascii="Arial" w:hAnsi="Arial" w:cs="Arial"/>
                <w:lang w:val="en-US"/>
              </w:rPr>
            </w:pPr>
          </w:p>
        </w:tc>
        <w:tc>
          <w:tcPr>
            <w:tcW w:w="273" w:type="dxa"/>
            <w:shd w:val="clear" w:color="auto" w:fill="auto"/>
          </w:tcPr>
          <w:p w14:paraId="5584761F" w14:textId="77777777" w:rsidR="000F4813" w:rsidRPr="008C1FCE" w:rsidRDefault="000F4813" w:rsidP="00CA325B">
            <w:pPr>
              <w:rPr>
                <w:rFonts w:ascii="Arial" w:hAnsi="Arial" w:cs="Arial"/>
                <w:lang w:val="en-US"/>
              </w:rPr>
            </w:pPr>
          </w:p>
        </w:tc>
        <w:tc>
          <w:tcPr>
            <w:tcW w:w="274" w:type="dxa"/>
            <w:shd w:val="clear" w:color="auto" w:fill="auto"/>
          </w:tcPr>
          <w:p w14:paraId="55B4736E" w14:textId="77777777" w:rsidR="000F4813" w:rsidRPr="008C1FCE" w:rsidRDefault="000F4813" w:rsidP="00CA325B">
            <w:pPr>
              <w:rPr>
                <w:rFonts w:ascii="Arial" w:hAnsi="Arial" w:cs="Arial"/>
                <w:lang w:val="en-US"/>
              </w:rPr>
            </w:pPr>
          </w:p>
        </w:tc>
        <w:tc>
          <w:tcPr>
            <w:tcW w:w="274" w:type="dxa"/>
            <w:shd w:val="clear" w:color="auto" w:fill="auto"/>
          </w:tcPr>
          <w:p w14:paraId="06BD1995" w14:textId="77777777" w:rsidR="000F4813" w:rsidRPr="008C1FCE" w:rsidRDefault="000F4813" w:rsidP="00CA325B">
            <w:pPr>
              <w:rPr>
                <w:rFonts w:ascii="Arial" w:hAnsi="Arial" w:cs="Arial"/>
                <w:lang w:val="en-US"/>
              </w:rPr>
            </w:pPr>
          </w:p>
        </w:tc>
        <w:tc>
          <w:tcPr>
            <w:tcW w:w="274" w:type="dxa"/>
            <w:shd w:val="clear" w:color="auto" w:fill="auto"/>
          </w:tcPr>
          <w:p w14:paraId="1F8B1BB5" w14:textId="77777777" w:rsidR="000F4813" w:rsidRPr="008C1FCE" w:rsidRDefault="000F4813" w:rsidP="00CA325B">
            <w:pPr>
              <w:rPr>
                <w:rFonts w:ascii="Arial" w:hAnsi="Arial" w:cs="Arial"/>
                <w:lang w:val="en-US"/>
              </w:rPr>
            </w:pPr>
          </w:p>
        </w:tc>
        <w:tc>
          <w:tcPr>
            <w:tcW w:w="274" w:type="dxa"/>
            <w:shd w:val="clear" w:color="auto" w:fill="auto"/>
          </w:tcPr>
          <w:p w14:paraId="36B2B989" w14:textId="77777777" w:rsidR="000F4813" w:rsidRPr="008C1FCE" w:rsidRDefault="000F4813" w:rsidP="00CA325B">
            <w:pPr>
              <w:rPr>
                <w:rFonts w:ascii="Arial" w:hAnsi="Arial" w:cs="Arial"/>
                <w:lang w:val="en-US"/>
              </w:rPr>
            </w:pPr>
          </w:p>
        </w:tc>
        <w:tc>
          <w:tcPr>
            <w:tcW w:w="273" w:type="dxa"/>
            <w:shd w:val="clear" w:color="auto" w:fill="auto"/>
          </w:tcPr>
          <w:p w14:paraId="01847AE4" w14:textId="77777777" w:rsidR="000F4813" w:rsidRPr="008C1FCE" w:rsidRDefault="000F4813" w:rsidP="00CA325B">
            <w:pPr>
              <w:rPr>
                <w:rFonts w:ascii="Arial" w:hAnsi="Arial" w:cs="Arial"/>
                <w:lang w:val="en-US"/>
              </w:rPr>
            </w:pPr>
          </w:p>
        </w:tc>
        <w:tc>
          <w:tcPr>
            <w:tcW w:w="274" w:type="dxa"/>
            <w:shd w:val="clear" w:color="auto" w:fill="auto"/>
          </w:tcPr>
          <w:p w14:paraId="526B2032" w14:textId="77777777" w:rsidR="000F4813" w:rsidRPr="008C1FCE" w:rsidRDefault="000F4813" w:rsidP="00CA325B">
            <w:pPr>
              <w:rPr>
                <w:rFonts w:ascii="Arial" w:hAnsi="Arial" w:cs="Arial"/>
                <w:lang w:val="en-US"/>
              </w:rPr>
            </w:pPr>
          </w:p>
        </w:tc>
        <w:tc>
          <w:tcPr>
            <w:tcW w:w="274" w:type="dxa"/>
            <w:shd w:val="clear" w:color="auto" w:fill="auto"/>
          </w:tcPr>
          <w:p w14:paraId="72BEEDD0" w14:textId="77777777" w:rsidR="000F4813" w:rsidRPr="008C1FCE" w:rsidRDefault="000F4813" w:rsidP="00CA325B">
            <w:pPr>
              <w:rPr>
                <w:rFonts w:ascii="Arial" w:hAnsi="Arial" w:cs="Arial"/>
                <w:lang w:val="en-US"/>
              </w:rPr>
            </w:pPr>
          </w:p>
        </w:tc>
        <w:tc>
          <w:tcPr>
            <w:tcW w:w="274" w:type="dxa"/>
            <w:shd w:val="clear" w:color="auto" w:fill="auto"/>
          </w:tcPr>
          <w:p w14:paraId="21B62D17" w14:textId="77777777" w:rsidR="000F4813" w:rsidRPr="008C1FCE" w:rsidRDefault="000F4813" w:rsidP="00CA325B">
            <w:pPr>
              <w:rPr>
                <w:rFonts w:ascii="Arial" w:hAnsi="Arial" w:cs="Arial"/>
                <w:lang w:val="en-US"/>
              </w:rPr>
            </w:pPr>
          </w:p>
        </w:tc>
        <w:tc>
          <w:tcPr>
            <w:tcW w:w="274" w:type="dxa"/>
            <w:shd w:val="clear" w:color="auto" w:fill="auto"/>
          </w:tcPr>
          <w:p w14:paraId="64EC8DD1" w14:textId="77777777" w:rsidR="000F4813" w:rsidRPr="008C1FCE" w:rsidRDefault="000F4813" w:rsidP="00CA325B">
            <w:pPr>
              <w:rPr>
                <w:rFonts w:ascii="Arial" w:hAnsi="Arial" w:cs="Arial"/>
                <w:lang w:val="en-US"/>
              </w:rPr>
            </w:pPr>
          </w:p>
        </w:tc>
        <w:tc>
          <w:tcPr>
            <w:tcW w:w="819" w:type="dxa"/>
            <w:gridSpan w:val="3"/>
            <w:shd w:val="clear" w:color="auto" w:fill="auto"/>
          </w:tcPr>
          <w:p w14:paraId="6209692F" w14:textId="77777777" w:rsidR="000F4813" w:rsidRPr="008C1FCE" w:rsidRDefault="000F4813" w:rsidP="00CA325B">
            <w:pPr>
              <w:jc w:val="right"/>
              <w:rPr>
                <w:rFonts w:ascii="Arial" w:hAnsi="Arial" w:cs="Arial"/>
                <w:lang w:val="en-US"/>
              </w:rPr>
            </w:pPr>
          </w:p>
        </w:tc>
        <w:tc>
          <w:tcPr>
            <w:tcW w:w="819" w:type="dxa"/>
            <w:gridSpan w:val="3"/>
            <w:shd w:val="clear" w:color="auto" w:fill="auto"/>
          </w:tcPr>
          <w:p w14:paraId="1E151D3F" w14:textId="77777777" w:rsidR="000F4813" w:rsidRPr="008C1FCE" w:rsidRDefault="000F4813" w:rsidP="00CA325B">
            <w:pPr>
              <w:rPr>
                <w:rFonts w:ascii="Arial" w:hAnsi="Arial" w:cs="Arial"/>
                <w:lang w:val="en-US"/>
              </w:rPr>
            </w:pPr>
          </w:p>
        </w:tc>
        <w:tc>
          <w:tcPr>
            <w:tcW w:w="498" w:type="dxa"/>
            <w:tcBorders>
              <w:left w:val="nil"/>
              <w:right w:val="single" w:sz="12" w:space="0" w:color="244061" w:themeColor="accent1" w:themeShade="80"/>
            </w:tcBorders>
          </w:tcPr>
          <w:p w14:paraId="2B0FC651" w14:textId="77777777" w:rsidR="000F4813" w:rsidRPr="008C1FCE" w:rsidRDefault="000F4813" w:rsidP="00CA325B">
            <w:pPr>
              <w:rPr>
                <w:rFonts w:ascii="Arial" w:hAnsi="Arial" w:cs="Arial"/>
                <w:lang w:val="en-US"/>
              </w:rPr>
            </w:pPr>
          </w:p>
        </w:tc>
      </w:tr>
      <w:tr w:rsidR="000F4813" w:rsidRPr="00A40276" w14:paraId="20FF218C" w14:textId="77777777" w:rsidTr="00CA325B">
        <w:trPr>
          <w:jc w:val="center"/>
        </w:trPr>
        <w:tc>
          <w:tcPr>
            <w:tcW w:w="2262" w:type="dxa"/>
            <w:vMerge w:val="restart"/>
            <w:tcBorders>
              <w:left w:val="single" w:sz="12" w:space="0" w:color="244061" w:themeColor="accent1" w:themeShade="80"/>
              <w:right w:val="single" w:sz="4" w:space="0" w:color="auto"/>
            </w:tcBorders>
            <w:vAlign w:val="center"/>
          </w:tcPr>
          <w:p w14:paraId="531C117C" w14:textId="77777777" w:rsidR="000F4813" w:rsidRPr="00A40276" w:rsidRDefault="000F4813" w:rsidP="00CA325B">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D799EF" w14:textId="77777777" w:rsidR="000F4813" w:rsidRPr="00A40276" w:rsidRDefault="000F4813" w:rsidP="00CA325B">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48396880" w14:textId="77777777" w:rsidR="000F4813" w:rsidRPr="00A40276" w:rsidRDefault="000F4813" w:rsidP="00CA325B">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6AC7F2" w14:textId="77777777" w:rsidR="000F4813" w:rsidRPr="00A40276" w:rsidRDefault="000F4813" w:rsidP="00CA325B">
            <w:pPr>
              <w:rPr>
                <w:rFonts w:ascii="Arial" w:hAnsi="Arial" w:cs="Arial"/>
                <w:szCs w:val="2"/>
                <w:lang w:val="es-BO"/>
              </w:rPr>
            </w:pPr>
          </w:p>
        </w:tc>
        <w:tc>
          <w:tcPr>
            <w:tcW w:w="2738" w:type="dxa"/>
            <w:gridSpan w:val="10"/>
            <w:tcBorders>
              <w:left w:val="single" w:sz="4" w:space="0" w:color="auto"/>
            </w:tcBorders>
          </w:tcPr>
          <w:p w14:paraId="648579C3" w14:textId="77777777" w:rsidR="000F4813" w:rsidRPr="00A40276" w:rsidRDefault="000F4813" w:rsidP="00CA325B">
            <w:pPr>
              <w:rPr>
                <w:rFonts w:ascii="Arial" w:hAnsi="Arial" w:cs="Arial"/>
                <w:szCs w:val="2"/>
                <w:lang w:val="es-BO"/>
              </w:rPr>
            </w:pPr>
            <w:r w:rsidRPr="00A40276">
              <w:rPr>
                <w:rFonts w:ascii="Arial" w:hAnsi="Arial" w:cs="Arial"/>
                <w:lang w:val="es-BO"/>
              </w:rPr>
              <w:t>Calidad Propuesta Técnica y Costo</w:t>
            </w:r>
          </w:p>
        </w:tc>
        <w:tc>
          <w:tcPr>
            <w:tcW w:w="274" w:type="dxa"/>
          </w:tcPr>
          <w:p w14:paraId="6F9D086D" w14:textId="77777777" w:rsidR="000F4813" w:rsidRPr="00A40276" w:rsidRDefault="000F4813" w:rsidP="00CA325B">
            <w:pPr>
              <w:rPr>
                <w:rFonts w:ascii="Arial" w:hAnsi="Arial" w:cs="Arial"/>
                <w:szCs w:val="2"/>
                <w:lang w:val="es-BO"/>
              </w:rPr>
            </w:pPr>
          </w:p>
        </w:tc>
        <w:tc>
          <w:tcPr>
            <w:tcW w:w="274" w:type="dxa"/>
          </w:tcPr>
          <w:p w14:paraId="76592E96" w14:textId="77777777" w:rsidR="000F4813" w:rsidRPr="00A40276" w:rsidRDefault="000F4813" w:rsidP="00CA325B">
            <w:pPr>
              <w:rPr>
                <w:rFonts w:ascii="Arial" w:hAnsi="Arial" w:cs="Arial"/>
                <w:szCs w:val="2"/>
                <w:lang w:val="es-BO"/>
              </w:rPr>
            </w:pPr>
          </w:p>
        </w:tc>
        <w:tc>
          <w:tcPr>
            <w:tcW w:w="273" w:type="dxa"/>
          </w:tcPr>
          <w:p w14:paraId="565D2D66" w14:textId="77777777" w:rsidR="000F4813" w:rsidRPr="00A40276" w:rsidRDefault="000F4813" w:rsidP="00CA325B">
            <w:pPr>
              <w:rPr>
                <w:rFonts w:ascii="Arial" w:hAnsi="Arial" w:cs="Arial"/>
                <w:szCs w:val="2"/>
                <w:lang w:val="es-BO"/>
              </w:rPr>
            </w:pPr>
          </w:p>
        </w:tc>
        <w:tc>
          <w:tcPr>
            <w:tcW w:w="273" w:type="dxa"/>
          </w:tcPr>
          <w:p w14:paraId="4FA3741A" w14:textId="77777777" w:rsidR="000F4813" w:rsidRPr="00A40276" w:rsidRDefault="000F4813" w:rsidP="00CA325B">
            <w:pPr>
              <w:rPr>
                <w:rFonts w:ascii="Arial" w:hAnsi="Arial" w:cs="Arial"/>
                <w:szCs w:val="2"/>
                <w:lang w:val="es-BO"/>
              </w:rPr>
            </w:pPr>
          </w:p>
        </w:tc>
        <w:tc>
          <w:tcPr>
            <w:tcW w:w="273" w:type="dxa"/>
          </w:tcPr>
          <w:p w14:paraId="4CA9DF50" w14:textId="77777777" w:rsidR="000F4813" w:rsidRPr="00A40276" w:rsidRDefault="000F4813" w:rsidP="00CA325B">
            <w:pPr>
              <w:rPr>
                <w:rFonts w:ascii="Arial" w:hAnsi="Arial" w:cs="Arial"/>
                <w:szCs w:val="2"/>
                <w:lang w:val="es-BO"/>
              </w:rPr>
            </w:pPr>
          </w:p>
        </w:tc>
        <w:tc>
          <w:tcPr>
            <w:tcW w:w="273" w:type="dxa"/>
          </w:tcPr>
          <w:p w14:paraId="2BE8E00C" w14:textId="77777777" w:rsidR="000F4813" w:rsidRPr="00A40276" w:rsidRDefault="000F4813" w:rsidP="00CA325B">
            <w:pPr>
              <w:rPr>
                <w:rFonts w:ascii="Arial" w:hAnsi="Arial" w:cs="Arial"/>
                <w:szCs w:val="2"/>
                <w:lang w:val="es-BO"/>
              </w:rPr>
            </w:pPr>
          </w:p>
        </w:tc>
        <w:tc>
          <w:tcPr>
            <w:tcW w:w="273" w:type="dxa"/>
          </w:tcPr>
          <w:p w14:paraId="1FE7F9FD" w14:textId="77777777" w:rsidR="000F4813" w:rsidRPr="00A40276" w:rsidRDefault="000F4813" w:rsidP="00CA325B">
            <w:pPr>
              <w:rPr>
                <w:rFonts w:ascii="Arial" w:hAnsi="Arial" w:cs="Arial"/>
                <w:szCs w:val="2"/>
                <w:lang w:val="es-BO"/>
              </w:rPr>
            </w:pPr>
          </w:p>
        </w:tc>
        <w:tc>
          <w:tcPr>
            <w:tcW w:w="273" w:type="dxa"/>
          </w:tcPr>
          <w:p w14:paraId="216E1948" w14:textId="77777777" w:rsidR="000F4813" w:rsidRPr="00A40276" w:rsidRDefault="000F4813" w:rsidP="00CA325B">
            <w:pPr>
              <w:rPr>
                <w:rFonts w:ascii="Arial" w:hAnsi="Arial" w:cs="Arial"/>
                <w:szCs w:val="2"/>
                <w:lang w:val="es-BO"/>
              </w:rPr>
            </w:pPr>
          </w:p>
        </w:tc>
        <w:tc>
          <w:tcPr>
            <w:tcW w:w="498" w:type="dxa"/>
            <w:tcBorders>
              <w:right w:val="single" w:sz="12" w:space="0" w:color="244061" w:themeColor="accent1" w:themeShade="80"/>
            </w:tcBorders>
          </w:tcPr>
          <w:p w14:paraId="17CCA5BE" w14:textId="77777777" w:rsidR="000F4813" w:rsidRPr="00A40276" w:rsidRDefault="000F4813" w:rsidP="00CA325B">
            <w:pPr>
              <w:rPr>
                <w:rFonts w:ascii="Arial" w:hAnsi="Arial" w:cs="Arial"/>
                <w:szCs w:val="2"/>
                <w:lang w:val="es-BO"/>
              </w:rPr>
            </w:pPr>
          </w:p>
        </w:tc>
      </w:tr>
      <w:tr w:rsidR="000F4813" w:rsidRPr="00A40276" w14:paraId="3FCE2295" w14:textId="77777777" w:rsidTr="00CA325B">
        <w:trPr>
          <w:jc w:val="center"/>
        </w:trPr>
        <w:tc>
          <w:tcPr>
            <w:tcW w:w="2262" w:type="dxa"/>
            <w:vMerge/>
            <w:tcBorders>
              <w:left w:val="single" w:sz="12" w:space="0" w:color="244061" w:themeColor="accent1" w:themeShade="80"/>
            </w:tcBorders>
            <w:vAlign w:val="center"/>
          </w:tcPr>
          <w:p w14:paraId="76B6C22F" w14:textId="77777777" w:rsidR="000F4813" w:rsidRPr="00A40276" w:rsidRDefault="000F4813" w:rsidP="00CA325B">
            <w:pPr>
              <w:jc w:val="right"/>
              <w:rPr>
                <w:rFonts w:ascii="Arial" w:hAnsi="Arial" w:cs="Arial"/>
                <w:szCs w:val="2"/>
                <w:lang w:val="es-BO"/>
              </w:rPr>
            </w:pPr>
          </w:p>
        </w:tc>
        <w:tc>
          <w:tcPr>
            <w:tcW w:w="296" w:type="dxa"/>
            <w:tcBorders>
              <w:top w:val="single" w:sz="4" w:space="0" w:color="auto"/>
              <w:bottom w:val="single" w:sz="4" w:space="0" w:color="auto"/>
            </w:tcBorders>
          </w:tcPr>
          <w:p w14:paraId="5C448C78" w14:textId="77777777" w:rsidR="000F4813" w:rsidRPr="00A40276" w:rsidRDefault="000F4813" w:rsidP="00CA325B">
            <w:pPr>
              <w:rPr>
                <w:rFonts w:ascii="Arial" w:hAnsi="Arial" w:cs="Arial"/>
                <w:sz w:val="8"/>
                <w:szCs w:val="8"/>
                <w:lang w:val="es-BO"/>
              </w:rPr>
            </w:pPr>
          </w:p>
        </w:tc>
        <w:tc>
          <w:tcPr>
            <w:tcW w:w="280" w:type="dxa"/>
          </w:tcPr>
          <w:p w14:paraId="4CCDBA20" w14:textId="77777777" w:rsidR="000F4813" w:rsidRPr="00A40276" w:rsidRDefault="000F4813" w:rsidP="00CA325B">
            <w:pPr>
              <w:rPr>
                <w:rFonts w:ascii="Arial" w:hAnsi="Arial" w:cs="Arial"/>
                <w:sz w:val="8"/>
                <w:szCs w:val="8"/>
                <w:lang w:val="es-BO"/>
              </w:rPr>
            </w:pPr>
          </w:p>
        </w:tc>
        <w:tc>
          <w:tcPr>
            <w:tcW w:w="281" w:type="dxa"/>
          </w:tcPr>
          <w:p w14:paraId="0B6A31FF" w14:textId="77777777" w:rsidR="000F4813" w:rsidRPr="00A40276" w:rsidRDefault="000F4813" w:rsidP="00CA325B">
            <w:pPr>
              <w:rPr>
                <w:rFonts w:ascii="Arial" w:hAnsi="Arial" w:cs="Arial"/>
                <w:sz w:val="8"/>
                <w:szCs w:val="8"/>
                <w:lang w:val="es-BO"/>
              </w:rPr>
            </w:pPr>
          </w:p>
        </w:tc>
        <w:tc>
          <w:tcPr>
            <w:tcW w:w="271" w:type="dxa"/>
          </w:tcPr>
          <w:p w14:paraId="040CCB59" w14:textId="77777777" w:rsidR="000F4813" w:rsidRPr="00A40276" w:rsidRDefault="000F4813" w:rsidP="00CA325B">
            <w:pPr>
              <w:rPr>
                <w:rFonts w:ascii="Arial" w:hAnsi="Arial" w:cs="Arial"/>
                <w:sz w:val="8"/>
                <w:szCs w:val="8"/>
                <w:lang w:val="es-BO"/>
              </w:rPr>
            </w:pPr>
          </w:p>
        </w:tc>
        <w:tc>
          <w:tcPr>
            <w:tcW w:w="276" w:type="dxa"/>
          </w:tcPr>
          <w:p w14:paraId="79E1C249" w14:textId="77777777" w:rsidR="000F4813" w:rsidRPr="00A40276" w:rsidRDefault="000F4813" w:rsidP="00CA325B">
            <w:pPr>
              <w:rPr>
                <w:rFonts w:ascii="Arial" w:hAnsi="Arial" w:cs="Arial"/>
                <w:sz w:val="8"/>
                <w:szCs w:val="8"/>
                <w:lang w:val="es-BO"/>
              </w:rPr>
            </w:pPr>
          </w:p>
        </w:tc>
        <w:tc>
          <w:tcPr>
            <w:tcW w:w="275" w:type="dxa"/>
          </w:tcPr>
          <w:p w14:paraId="64E76A1F" w14:textId="77777777" w:rsidR="000F4813" w:rsidRPr="00A40276" w:rsidRDefault="000F4813" w:rsidP="00CA325B">
            <w:pPr>
              <w:rPr>
                <w:rFonts w:ascii="Arial" w:hAnsi="Arial" w:cs="Arial"/>
                <w:sz w:val="8"/>
                <w:szCs w:val="8"/>
                <w:lang w:val="es-BO"/>
              </w:rPr>
            </w:pPr>
          </w:p>
        </w:tc>
        <w:tc>
          <w:tcPr>
            <w:tcW w:w="281" w:type="dxa"/>
          </w:tcPr>
          <w:p w14:paraId="1CDF0DFE" w14:textId="77777777" w:rsidR="000F4813" w:rsidRPr="00A40276" w:rsidRDefault="000F4813" w:rsidP="00CA325B">
            <w:pPr>
              <w:rPr>
                <w:rFonts w:ascii="Arial" w:hAnsi="Arial" w:cs="Arial"/>
                <w:sz w:val="8"/>
                <w:szCs w:val="8"/>
                <w:lang w:val="es-BO"/>
              </w:rPr>
            </w:pPr>
          </w:p>
        </w:tc>
        <w:tc>
          <w:tcPr>
            <w:tcW w:w="277" w:type="dxa"/>
          </w:tcPr>
          <w:p w14:paraId="34287DE0" w14:textId="77777777" w:rsidR="000F4813" w:rsidRPr="00A40276" w:rsidRDefault="000F4813" w:rsidP="00CA325B">
            <w:pPr>
              <w:rPr>
                <w:rFonts w:ascii="Arial" w:hAnsi="Arial" w:cs="Arial"/>
                <w:sz w:val="8"/>
                <w:szCs w:val="8"/>
                <w:lang w:val="es-BO"/>
              </w:rPr>
            </w:pPr>
          </w:p>
        </w:tc>
        <w:tc>
          <w:tcPr>
            <w:tcW w:w="277" w:type="dxa"/>
          </w:tcPr>
          <w:p w14:paraId="1071C17C" w14:textId="77777777" w:rsidR="000F4813" w:rsidRPr="00A40276" w:rsidRDefault="000F4813" w:rsidP="00CA325B">
            <w:pPr>
              <w:rPr>
                <w:rFonts w:ascii="Arial" w:hAnsi="Arial" w:cs="Arial"/>
                <w:sz w:val="8"/>
                <w:szCs w:val="8"/>
                <w:lang w:val="es-BO"/>
              </w:rPr>
            </w:pPr>
          </w:p>
        </w:tc>
        <w:tc>
          <w:tcPr>
            <w:tcW w:w="277" w:type="dxa"/>
          </w:tcPr>
          <w:p w14:paraId="771873FB" w14:textId="77777777" w:rsidR="000F4813" w:rsidRPr="00A40276" w:rsidRDefault="000F4813" w:rsidP="00CA325B">
            <w:pPr>
              <w:rPr>
                <w:rFonts w:ascii="Arial" w:hAnsi="Arial" w:cs="Arial"/>
                <w:sz w:val="8"/>
                <w:szCs w:val="8"/>
                <w:lang w:val="es-BO"/>
              </w:rPr>
            </w:pPr>
          </w:p>
        </w:tc>
        <w:tc>
          <w:tcPr>
            <w:tcW w:w="274" w:type="dxa"/>
          </w:tcPr>
          <w:p w14:paraId="00265E65" w14:textId="77777777" w:rsidR="000F4813" w:rsidRPr="00A40276" w:rsidRDefault="000F4813" w:rsidP="00CA325B">
            <w:pPr>
              <w:rPr>
                <w:rFonts w:ascii="Arial" w:hAnsi="Arial" w:cs="Arial"/>
                <w:sz w:val="8"/>
                <w:szCs w:val="8"/>
                <w:lang w:val="es-BO"/>
              </w:rPr>
            </w:pPr>
          </w:p>
        </w:tc>
        <w:tc>
          <w:tcPr>
            <w:tcW w:w="274" w:type="dxa"/>
          </w:tcPr>
          <w:p w14:paraId="5B00060E" w14:textId="77777777" w:rsidR="000F4813" w:rsidRPr="00A40276" w:rsidRDefault="000F4813" w:rsidP="00CA325B">
            <w:pPr>
              <w:rPr>
                <w:rFonts w:ascii="Arial" w:hAnsi="Arial" w:cs="Arial"/>
                <w:sz w:val="8"/>
                <w:szCs w:val="8"/>
                <w:lang w:val="es-BO"/>
              </w:rPr>
            </w:pPr>
          </w:p>
        </w:tc>
        <w:tc>
          <w:tcPr>
            <w:tcW w:w="273" w:type="dxa"/>
          </w:tcPr>
          <w:p w14:paraId="2AF53E3A" w14:textId="77777777" w:rsidR="000F4813" w:rsidRPr="00A40276" w:rsidRDefault="000F4813" w:rsidP="00CA325B">
            <w:pPr>
              <w:rPr>
                <w:rFonts w:ascii="Arial" w:hAnsi="Arial" w:cs="Arial"/>
                <w:sz w:val="8"/>
                <w:szCs w:val="8"/>
                <w:lang w:val="es-BO"/>
              </w:rPr>
            </w:pPr>
          </w:p>
        </w:tc>
        <w:tc>
          <w:tcPr>
            <w:tcW w:w="274" w:type="dxa"/>
          </w:tcPr>
          <w:p w14:paraId="1D60F197" w14:textId="77777777" w:rsidR="000F4813" w:rsidRPr="00A40276" w:rsidRDefault="000F4813" w:rsidP="00CA325B">
            <w:pPr>
              <w:rPr>
                <w:rFonts w:ascii="Arial" w:hAnsi="Arial" w:cs="Arial"/>
                <w:sz w:val="8"/>
                <w:szCs w:val="8"/>
                <w:lang w:val="es-BO"/>
              </w:rPr>
            </w:pPr>
          </w:p>
        </w:tc>
        <w:tc>
          <w:tcPr>
            <w:tcW w:w="274" w:type="dxa"/>
          </w:tcPr>
          <w:p w14:paraId="2B210260" w14:textId="77777777" w:rsidR="000F4813" w:rsidRPr="00A40276" w:rsidRDefault="000F4813" w:rsidP="00CA325B">
            <w:pPr>
              <w:rPr>
                <w:rFonts w:ascii="Arial" w:hAnsi="Arial" w:cs="Arial"/>
                <w:sz w:val="8"/>
                <w:szCs w:val="8"/>
                <w:lang w:val="es-BO"/>
              </w:rPr>
            </w:pPr>
          </w:p>
        </w:tc>
        <w:tc>
          <w:tcPr>
            <w:tcW w:w="274" w:type="dxa"/>
          </w:tcPr>
          <w:p w14:paraId="2C64F285" w14:textId="77777777" w:rsidR="000F4813" w:rsidRPr="00A40276" w:rsidRDefault="000F4813" w:rsidP="00CA325B">
            <w:pPr>
              <w:rPr>
                <w:rFonts w:ascii="Arial" w:hAnsi="Arial" w:cs="Arial"/>
                <w:sz w:val="8"/>
                <w:szCs w:val="8"/>
                <w:lang w:val="es-BO"/>
              </w:rPr>
            </w:pPr>
          </w:p>
        </w:tc>
        <w:tc>
          <w:tcPr>
            <w:tcW w:w="274" w:type="dxa"/>
          </w:tcPr>
          <w:p w14:paraId="37B8A365" w14:textId="77777777" w:rsidR="000F4813" w:rsidRPr="00A40276" w:rsidRDefault="000F4813" w:rsidP="00CA325B">
            <w:pPr>
              <w:rPr>
                <w:rFonts w:ascii="Arial" w:hAnsi="Arial" w:cs="Arial"/>
                <w:sz w:val="8"/>
                <w:szCs w:val="8"/>
                <w:lang w:val="es-BO"/>
              </w:rPr>
            </w:pPr>
          </w:p>
        </w:tc>
        <w:tc>
          <w:tcPr>
            <w:tcW w:w="273" w:type="dxa"/>
          </w:tcPr>
          <w:p w14:paraId="416133AE" w14:textId="77777777" w:rsidR="000F4813" w:rsidRPr="00A40276" w:rsidRDefault="000F4813" w:rsidP="00CA325B">
            <w:pPr>
              <w:rPr>
                <w:rFonts w:ascii="Arial" w:hAnsi="Arial" w:cs="Arial"/>
                <w:sz w:val="8"/>
                <w:szCs w:val="8"/>
                <w:lang w:val="es-BO"/>
              </w:rPr>
            </w:pPr>
          </w:p>
        </w:tc>
        <w:tc>
          <w:tcPr>
            <w:tcW w:w="274" w:type="dxa"/>
          </w:tcPr>
          <w:p w14:paraId="490879D2" w14:textId="77777777" w:rsidR="000F4813" w:rsidRPr="00A40276" w:rsidRDefault="000F4813" w:rsidP="00CA325B">
            <w:pPr>
              <w:rPr>
                <w:rFonts w:ascii="Arial" w:hAnsi="Arial" w:cs="Arial"/>
                <w:sz w:val="8"/>
                <w:szCs w:val="8"/>
                <w:lang w:val="es-BO"/>
              </w:rPr>
            </w:pPr>
          </w:p>
        </w:tc>
        <w:tc>
          <w:tcPr>
            <w:tcW w:w="274" w:type="dxa"/>
          </w:tcPr>
          <w:p w14:paraId="65363E6F" w14:textId="77777777" w:rsidR="000F4813" w:rsidRPr="00A40276" w:rsidRDefault="000F4813" w:rsidP="00CA325B">
            <w:pPr>
              <w:rPr>
                <w:rFonts w:ascii="Arial" w:hAnsi="Arial" w:cs="Arial"/>
                <w:sz w:val="8"/>
                <w:szCs w:val="8"/>
                <w:lang w:val="es-BO"/>
              </w:rPr>
            </w:pPr>
          </w:p>
        </w:tc>
        <w:tc>
          <w:tcPr>
            <w:tcW w:w="274" w:type="dxa"/>
          </w:tcPr>
          <w:p w14:paraId="6D061DA9" w14:textId="77777777" w:rsidR="000F4813" w:rsidRPr="00A40276" w:rsidRDefault="000F4813" w:rsidP="00CA325B">
            <w:pPr>
              <w:rPr>
                <w:rFonts w:ascii="Arial" w:hAnsi="Arial" w:cs="Arial"/>
                <w:sz w:val="8"/>
                <w:szCs w:val="8"/>
                <w:lang w:val="es-BO"/>
              </w:rPr>
            </w:pPr>
          </w:p>
        </w:tc>
        <w:tc>
          <w:tcPr>
            <w:tcW w:w="274" w:type="dxa"/>
          </w:tcPr>
          <w:p w14:paraId="1EACC778" w14:textId="77777777" w:rsidR="000F4813" w:rsidRPr="00A40276" w:rsidRDefault="000F4813" w:rsidP="00CA325B">
            <w:pPr>
              <w:rPr>
                <w:rFonts w:ascii="Arial" w:hAnsi="Arial" w:cs="Arial"/>
                <w:sz w:val="8"/>
                <w:szCs w:val="8"/>
                <w:lang w:val="es-BO"/>
              </w:rPr>
            </w:pPr>
          </w:p>
        </w:tc>
        <w:tc>
          <w:tcPr>
            <w:tcW w:w="273" w:type="dxa"/>
          </w:tcPr>
          <w:p w14:paraId="656D0FCC" w14:textId="77777777" w:rsidR="000F4813" w:rsidRPr="00A40276" w:rsidRDefault="000F4813" w:rsidP="00CA325B">
            <w:pPr>
              <w:rPr>
                <w:rFonts w:ascii="Arial" w:hAnsi="Arial" w:cs="Arial"/>
                <w:sz w:val="8"/>
                <w:szCs w:val="8"/>
                <w:lang w:val="es-BO"/>
              </w:rPr>
            </w:pPr>
          </w:p>
        </w:tc>
        <w:tc>
          <w:tcPr>
            <w:tcW w:w="273" w:type="dxa"/>
          </w:tcPr>
          <w:p w14:paraId="2403F0B5" w14:textId="77777777" w:rsidR="000F4813" w:rsidRPr="00A40276" w:rsidRDefault="000F4813" w:rsidP="00CA325B">
            <w:pPr>
              <w:rPr>
                <w:rFonts w:ascii="Arial" w:hAnsi="Arial" w:cs="Arial"/>
                <w:sz w:val="8"/>
                <w:szCs w:val="8"/>
                <w:lang w:val="es-BO"/>
              </w:rPr>
            </w:pPr>
          </w:p>
        </w:tc>
        <w:tc>
          <w:tcPr>
            <w:tcW w:w="273" w:type="dxa"/>
          </w:tcPr>
          <w:p w14:paraId="4636234D" w14:textId="77777777" w:rsidR="000F4813" w:rsidRPr="00A40276" w:rsidRDefault="000F4813" w:rsidP="00CA325B">
            <w:pPr>
              <w:rPr>
                <w:rFonts w:ascii="Arial" w:hAnsi="Arial" w:cs="Arial"/>
                <w:sz w:val="8"/>
                <w:szCs w:val="8"/>
                <w:lang w:val="es-BO"/>
              </w:rPr>
            </w:pPr>
          </w:p>
        </w:tc>
        <w:tc>
          <w:tcPr>
            <w:tcW w:w="273" w:type="dxa"/>
          </w:tcPr>
          <w:p w14:paraId="25F508C2" w14:textId="77777777" w:rsidR="000F4813" w:rsidRPr="00A40276" w:rsidRDefault="000F4813" w:rsidP="00CA325B">
            <w:pPr>
              <w:rPr>
                <w:rFonts w:ascii="Arial" w:hAnsi="Arial" w:cs="Arial"/>
                <w:sz w:val="8"/>
                <w:szCs w:val="8"/>
                <w:lang w:val="es-BO"/>
              </w:rPr>
            </w:pPr>
          </w:p>
        </w:tc>
        <w:tc>
          <w:tcPr>
            <w:tcW w:w="273" w:type="dxa"/>
          </w:tcPr>
          <w:p w14:paraId="445DAE67" w14:textId="77777777" w:rsidR="000F4813" w:rsidRPr="00A40276" w:rsidRDefault="000F4813" w:rsidP="00CA325B">
            <w:pPr>
              <w:rPr>
                <w:rFonts w:ascii="Arial" w:hAnsi="Arial" w:cs="Arial"/>
                <w:sz w:val="8"/>
                <w:szCs w:val="8"/>
                <w:lang w:val="es-BO"/>
              </w:rPr>
            </w:pPr>
          </w:p>
        </w:tc>
        <w:tc>
          <w:tcPr>
            <w:tcW w:w="273" w:type="dxa"/>
          </w:tcPr>
          <w:p w14:paraId="58F87A89" w14:textId="77777777" w:rsidR="000F4813" w:rsidRPr="00A40276" w:rsidRDefault="000F4813" w:rsidP="00CA325B">
            <w:pPr>
              <w:rPr>
                <w:rFonts w:ascii="Arial" w:hAnsi="Arial" w:cs="Arial"/>
                <w:sz w:val="8"/>
                <w:szCs w:val="8"/>
                <w:lang w:val="es-BO"/>
              </w:rPr>
            </w:pPr>
          </w:p>
        </w:tc>
        <w:tc>
          <w:tcPr>
            <w:tcW w:w="498" w:type="dxa"/>
            <w:tcBorders>
              <w:right w:val="single" w:sz="12" w:space="0" w:color="244061" w:themeColor="accent1" w:themeShade="80"/>
            </w:tcBorders>
          </w:tcPr>
          <w:p w14:paraId="4F81C0CC" w14:textId="77777777" w:rsidR="000F4813" w:rsidRPr="00A40276" w:rsidRDefault="000F4813" w:rsidP="00CA325B">
            <w:pPr>
              <w:rPr>
                <w:rFonts w:ascii="Arial" w:hAnsi="Arial" w:cs="Arial"/>
                <w:sz w:val="8"/>
                <w:szCs w:val="8"/>
                <w:lang w:val="es-BO"/>
              </w:rPr>
            </w:pPr>
          </w:p>
        </w:tc>
      </w:tr>
      <w:tr w:rsidR="000F4813" w:rsidRPr="00A40276" w14:paraId="0AB37A34" w14:textId="77777777" w:rsidTr="00CA325B">
        <w:trPr>
          <w:jc w:val="center"/>
        </w:trPr>
        <w:tc>
          <w:tcPr>
            <w:tcW w:w="2262" w:type="dxa"/>
            <w:vMerge/>
            <w:tcBorders>
              <w:left w:val="single" w:sz="12" w:space="0" w:color="244061" w:themeColor="accent1" w:themeShade="80"/>
              <w:right w:val="single" w:sz="4" w:space="0" w:color="auto"/>
            </w:tcBorders>
            <w:vAlign w:val="center"/>
          </w:tcPr>
          <w:p w14:paraId="62118B1D" w14:textId="77777777" w:rsidR="000F4813" w:rsidRPr="00A40276" w:rsidRDefault="000F4813" w:rsidP="00CA325B">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12C155" w14:textId="77777777" w:rsidR="000F4813" w:rsidRPr="00A40276" w:rsidRDefault="000F4813" w:rsidP="00CA325B">
            <w:pPr>
              <w:rPr>
                <w:rFonts w:ascii="Arial" w:hAnsi="Arial" w:cs="Arial"/>
                <w:szCs w:val="2"/>
                <w:lang w:val="es-BO"/>
              </w:rPr>
            </w:pPr>
          </w:p>
        </w:tc>
        <w:tc>
          <w:tcPr>
            <w:tcW w:w="2218" w:type="dxa"/>
            <w:gridSpan w:val="8"/>
            <w:tcBorders>
              <w:left w:val="single" w:sz="4" w:space="0" w:color="auto"/>
            </w:tcBorders>
          </w:tcPr>
          <w:p w14:paraId="288FC601" w14:textId="77777777" w:rsidR="000F4813" w:rsidRPr="00A40276" w:rsidRDefault="000F4813" w:rsidP="00CA325B">
            <w:pPr>
              <w:rPr>
                <w:rFonts w:ascii="Arial" w:hAnsi="Arial" w:cs="Arial"/>
                <w:szCs w:val="2"/>
                <w:lang w:val="es-BO"/>
              </w:rPr>
            </w:pPr>
            <w:r w:rsidRPr="00A40276">
              <w:rPr>
                <w:rFonts w:ascii="Arial" w:hAnsi="Arial" w:cs="Arial"/>
                <w:lang w:val="es-BO"/>
              </w:rPr>
              <w:t>Presupuesto Fijo</w:t>
            </w:r>
          </w:p>
        </w:tc>
        <w:tc>
          <w:tcPr>
            <w:tcW w:w="277" w:type="dxa"/>
          </w:tcPr>
          <w:p w14:paraId="2EABCBF6" w14:textId="77777777" w:rsidR="000F4813" w:rsidRPr="00A40276" w:rsidRDefault="000F4813" w:rsidP="00CA325B">
            <w:pPr>
              <w:rPr>
                <w:rFonts w:ascii="Arial" w:hAnsi="Arial" w:cs="Arial"/>
                <w:szCs w:val="2"/>
                <w:lang w:val="es-BO"/>
              </w:rPr>
            </w:pPr>
          </w:p>
        </w:tc>
        <w:tc>
          <w:tcPr>
            <w:tcW w:w="274" w:type="dxa"/>
          </w:tcPr>
          <w:p w14:paraId="0FBC6DAB" w14:textId="77777777" w:rsidR="000F4813" w:rsidRPr="00A40276" w:rsidRDefault="000F4813" w:rsidP="00CA325B">
            <w:pPr>
              <w:rPr>
                <w:rFonts w:ascii="Arial" w:hAnsi="Arial" w:cs="Arial"/>
                <w:szCs w:val="2"/>
                <w:lang w:val="es-BO"/>
              </w:rPr>
            </w:pPr>
          </w:p>
        </w:tc>
        <w:tc>
          <w:tcPr>
            <w:tcW w:w="274" w:type="dxa"/>
          </w:tcPr>
          <w:p w14:paraId="4AC7EFAB" w14:textId="77777777" w:rsidR="000F4813" w:rsidRPr="00A40276" w:rsidRDefault="000F4813" w:rsidP="00CA325B">
            <w:pPr>
              <w:rPr>
                <w:rFonts w:ascii="Arial" w:hAnsi="Arial" w:cs="Arial"/>
                <w:szCs w:val="2"/>
                <w:lang w:val="es-BO"/>
              </w:rPr>
            </w:pPr>
          </w:p>
        </w:tc>
        <w:tc>
          <w:tcPr>
            <w:tcW w:w="273" w:type="dxa"/>
          </w:tcPr>
          <w:p w14:paraId="734255F3" w14:textId="77777777" w:rsidR="000F4813" w:rsidRPr="00A40276" w:rsidRDefault="000F4813" w:rsidP="00CA325B">
            <w:pPr>
              <w:rPr>
                <w:rFonts w:ascii="Arial" w:hAnsi="Arial" w:cs="Arial"/>
                <w:szCs w:val="2"/>
                <w:lang w:val="es-BO"/>
              </w:rPr>
            </w:pPr>
          </w:p>
        </w:tc>
        <w:tc>
          <w:tcPr>
            <w:tcW w:w="274" w:type="dxa"/>
          </w:tcPr>
          <w:p w14:paraId="52E83B85" w14:textId="77777777" w:rsidR="000F4813" w:rsidRPr="00A40276" w:rsidRDefault="000F4813" w:rsidP="00CA325B">
            <w:pPr>
              <w:rPr>
                <w:rFonts w:ascii="Arial" w:hAnsi="Arial" w:cs="Arial"/>
                <w:szCs w:val="2"/>
                <w:lang w:val="es-BO"/>
              </w:rPr>
            </w:pPr>
          </w:p>
        </w:tc>
        <w:tc>
          <w:tcPr>
            <w:tcW w:w="274" w:type="dxa"/>
          </w:tcPr>
          <w:p w14:paraId="32403B0E" w14:textId="77777777" w:rsidR="000F4813" w:rsidRPr="00A40276" w:rsidRDefault="000F4813" w:rsidP="00CA325B">
            <w:pPr>
              <w:rPr>
                <w:rFonts w:ascii="Arial" w:hAnsi="Arial" w:cs="Arial"/>
                <w:szCs w:val="2"/>
                <w:lang w:val="es-BO"/>
              </w:rPr>
            </w:pPr>
          </w:p>
        </w:tc>
        <w:tc>
          <w:tcPr>
            <w:tcW w:w="274" w:type="dxa"/>
          </w:tcPr>
          <w:p w14:paraId="6526447A" w14:textId="77777777" w:rsidR="000F4813" w:rsidRPr="00A40276" w:rsidRDefault="000F4813" w:rsidP="00CA325B">
            <w:pPr>
              <w:rPr>
                <w:rFonts w:ascii="Arial" w:hAnsi="Arial" w:cs="Arial"/>
                <w:szCs w:val="2"/>
                <w:lang w:val="es-BO"/>
              </w:rPr>
            </w:pPr>
          </w:p>
        </w:tc>
        <w:tc>
          <w:tcPr>
            <w:tcW w:w="274" w:type="dxa"/>
          </w:tcPr>
          <w:p w14:paraId="081DE599" w14:textId="77777777" w:rsidR="000F4813" w:rsidRPr="00A40276" w:rsidRDefault="000F4813" w:rsidP="00CA325B">
            <w:pPr>
              <w:rPr>
                <w:rFonts w:ascii="Arial" w:hAnsi="Arial" w:cs="Arial"/>
                <w:szCs w:val="2"/>
                <w:lang w:val="es-BO"/>
              </w:rPr>
            </w:pPr>
          </w:p>
        </w:tc>
        <w:tc>
          <w:tcPr>
            <w:tcW w:w="273" w:type="dxa"/>
          </w:tcPr>
          <w:p w14:paraId="7DFDD9EC" w14:textId="77777777" w:rsidR="000F4813" w:rsidRPr="00A40276" w:rsidRDefault="000F4813" w:rsidP="00CA325B">
            <w:pPr>
              <w:rPr>
                <w:rFonts w:ascii="Arial" w:hAnsi="Arial" w:cs="Arial"/>
                <w:szCs w:val="2"/>
                <w:lang w:val="es-BO"/>
              </w:rPr>
            </w:pPr>
          </w:p>
        </w:tc>
        <w:tc>
          <w:tcPr>
            <w:tcW w:w="274" w:type="dxa"/>
          </w:tcPr>
          <w:p w14:paraId="0E9E2D8C" w14:textId="77777777" w:rsidR="000F4813" w:rsidRPr="00A40276" w:rsidRDefault="000F4813" w:rsidP="00CA325B">
            <w:pPr>
              <w:rPr>
                <w:rFonts w:ascii="Arial" w:hAnsi="Arial" w:cs="Arial"/>
                <w:szCs w:val="2"/>
                <w:lang w:val="es-BO"/>
              </w:rPr>
            </w:pPr>
          </w:p>
        </w:tc>
        <w:tc>
          <w:tcPr>
            <w:tcW w:w="274" w:type="dxa"/>
          </w:tcPr>
          <w:p w14:paraId="6545FC3E" w14:textId="77777777" w:rsidR="000F4813" w:rsidRPr="00A40276" w:rsidRDefault="000F4813" w:rsidP="00CA325B">
            <w:pPr>
              <w:rPr>
                <w:rFonts w:ascii="Arial" w:hAnsi="Arial" w:cs="Arial"/>
                <w:szCs w:val="2"/>
                <w:lang w:val="es-BO"/>
              </w:rPr>
            </w:pPr>
          </w:p>
        </w:tc>
        <w:tc>
          <w:tcPr>
            <w:tcW w:w="274" w:type="dxa"/>
          </w:tcPr>
          <w:p w14:paraId="48EAD30E" w14:textId="77777777" w:rsidR="000F4813" w:rsidRPr="00A40276" w:rsidRDefault="000F4813" w:rsidP="00CA325B">
            <w:pPr>
              <w:rPr>
                <w:rFonts w:ascii="Arial" w:hAnsi="Arial" w:cs="Arial"/>
                <w:szCs w:val="2"/>
                <w:lang w:val="es-BO"/>
              </w:rPr>
            </w:pPr>
          </w:p>
        </w:tc>
        <w:tc>
          <w:tcPr>
            <w:tcW w:w="274" w:type="dxa"/>
          </w:tcPr>
          <w:p w14:paraId="73AF9594" w14:textId="77777777" w:rsidR="000F4813" w:rsidRPr="00A40276" w:rsidRDefault="000F4813" w:rsidP="00CA325B">
            <w:pPr>
              <w:rPr>
                <w:rFonts w:ascii="Arial" w:hAnsi="Arial" w:cs="Arial"/>
                <w:szCs w:val="2"/>
                <w:lang w:val="es-BO"/>
              </w:rPr>
            </w:pPr>
          </w:p>
        </w:tc>
        <w:tc>
          <w:tcPr>
            <w:tcW w:w="273" w:type="dxa"/>
          </w:tcPr>
          <w:p w14:paraId="320A3246" w14:textId="77777777" w:rsidR="000F4813" w:rsidRPr="00A40276" w:rsidRDefault="000F4813" w:rsidP="00CA325B">
            <w:pPr>
              <w:rPr>
                <w:rFonts w:ascii="Arial" w:hAnsi="Arial" w:cs="Arial"/>
                <w:szCs w:val="2"/>
                <w:lang w:val="es-BO"/>
              </w:rPr>
            </w:pPr>
          </w:p>
        </w:tc>
        <w:tc>
          <w:tcPr>
            <w:tcW w:w="273" w:type="dxa"/>
          </w:tcPr>
          <w:p w14:paraId="4C37634C" w14:textId="77777777" w:rsidR="000F4813" w:rsidRPr="00A40276" w:rsidRDefault="000F4813" w:rsidP="00CA325B">
            <w:pPr>
              <w:rPr>
                <w:rFonts w:ascii="Arial" w:hAnsi="Arial" w:cs="Arial"/>
                <w:szCs w:val="2"/>
                <w:lang w:val="es-BO"/>
              </w:rPr>
            </w:pPr>
          </w:p>
        </w:tc>
        <w:tc>
          <w:tcPr>
            <w:tcW w:w="273" w:type="dxa"/>
          </w:tcPr>
          <w:p w14:paraId="03E93979" w14:textId="77777777" w:rsidR="000F4813" w:rsidRPr="00A40276" w:rsidRDefault="000F4813" w:rsidP="00CA325B">
            <w:pPr>
              <w:rPr>
                <w:rFonts w:ascii="Arial" w:hAnsi="Arial" w:cs="Arial"/>
                <w:szCs w:val="2"/>
                <w:lang w:val="es-BO"/>
              </w:rPr>
            </w:pPr>
          </w:p>
        </w:tc>
        <w:tc>
          <w:tcPr>
            <w:tcW w:w="273" w:type="dxa"/>
          </w:tcPr>
          <w:p w14:paraId="254E88C9" w14:textId="77777777" w:rsidR="000F4813" w:rsidRPr="00A40276" w:rsidRDefault="000F4813" w:rsidP="00CA325B">
            <w:pPr>
              <w:rPr>
                <w:rFonts w:ascii="Arial" w:hAnsi="Arial" w:cs="Arial"/>
                <w:szCs w:val="2"/>
                <w:lang w:val="es-BO"/>
              </w:rPr>
            </w:pPr>
          </w:p>
        </w:tc>
        <w:tc>
          <w:tcPr>
            <w:tcW w:w="273" w:type="dxa"/>
          </w:tcPr>
          <w:p w14:paraId="50E258D7" w14:textId="77777777" w:rsidR="000F4813" w:rsidRPr="00A40276" w:rsidRDefault="000F4813" w:rsidP="00CA325B">
            <w:pPr>
              <w:rPr>
                <w:rFonts w:ascii="Arial" w:hAnsi="Arial" w:cs="Arial"/>
                <w:szCs w:val="2"/>
                <w:lang w:val="es-BO"/>
              </w:rPr>
            </w:pPr>
          </w:p>
        </w:tc>
        <w:tc>
          <w:tcPr>
            <w:tcW w:w="273" w:type="dxa"/>
          </w:tcPr>
          <w:p w14:paraId="1677176F" w14:textId="77777777" w:rsidR="000F4813" w:rsidRPr="00A40276" w:rsidRDefault="000F4813" w:rsidP="00CA325B">
            <w:pPr>
              <w:rPr>
                <w:rFonts w:ascii="Arial" w:hAnsi="Arial" w:cs="Arial"/>
                <w:szCs w:val="2"/>
                <w:lang w:val="es-BO"/>
              </w:rPr>
            </w:pPr>
          </w:p>
        </w:tc>
        <w:tc>
          <w:tcPr>
            <w:tcW w:w="498" w:type="dxa"/>
            <w:tcBorders>
              <w:right w:val="single" w:sz="12" w:space="0" w:color="244061" w:themeColor="accent1" w:themeShade="80"/>
            </w:tcBorders>
          </w:tcPr>
          <w:p w14:paraId="71CAC34E" w14:textId="77777777" w:rsidR="000F4813" w:rsidRPr="00A40276" w:rsidRDefault="000F4813" w:rsidP="00CA325B">
            <w:pPr>
              <w:rPr>
                <w:rFonts w:ascii="Arial" w:hAnsi="Arial" w:cs="Arial"/>
                <w:szCs w:val="2"/>
                <w:lang w:val="es-BO"/>
              </w:rPr>
            </w:pPr>
          </w:p>
        </w:tc>
      </w:tr>
      <w:tr w:rsidR="000F4813" w:rsidRPr="00A40276" w14:paraId="5D172849" w14:textId="77777777" w:rsidTr="00CA325B">
        <w:trPr>
          <w:jc w:val="center"/>
        </w:trPr>
        <w:tc>
          <w:tcPr>
            <w:tcW w:w="2262" w:type="dxa"/>
            <w:tcBorders>
              <w:left w:val="single" w:sz="12" w:space="0" w:color="244061" w:themeColor="accent1" w:themeShade="80"/>
            </w:tcBorders>
            <w:vAlign w:val="center"/>
          </w:tcPr>
          <w:p w14:paraId="2263E1E7" w14:textId="77777777" w:rsidR="000F4813" w:rsidRPr="00A40276" w:rsidRDefault="000F4813" w:rsidP="00CA325B">
            <w:pPr>
              <w:jc w:val="right"/>
              <w:rPr>
                <w:rFonts w:ascii="Arial" w:hAnsi="Arial" w:cs="Arial"/>
                <w:lang w:val="es-BO"/>
              </w:rPr>
            </w:pPr>
          </w:p>
        </w:tc>
        <w:tc>
          <w:tcPr>
            <w:tcW w:w="296" w:type="dxa"/>
            <w:shd w:val="clear" w:color="auto" w:fill="auto"/>
          </w:tcPr>
          <w:p w14:paraId="6CDE198E" w14:textId="77777777" w:rsidR="000F4813" w:rsidRPr="00A40276" w:rsidRDefault="000F4813" w:rsidP="00CA325B">
            <w:pPr>
              <w:rPr>
                <w:rFonts w:ascii="Arial" w:hAnsi="Arial" w:cs="Arial"/>
                <w:lang w:val="es-BO"/>
              </w:rPr>
            </w:pPr>
          </w:p>
        </w:tc>
        <w:tc>
          <w:tcPr>
            <w:tcW w:w="280" w:type="dxa"/>
            <w:shd w:val="clear" w:color="auto" w:fill="auto"/>
          </w:tcPr>
          <w:p w14:paraId="1F875719" w14:textId="77777777" w:rsidR="000F4813" w:rsidRPr="00A40276" w:rsidRDefault="000F4813" w:rsidP="00CA325B">
            <w:pPr>
              <w:rPr>
                <w:rFonts w:ascii="Arial" w:hAnsi="Arial" w:cs="Arial"/>
                <w:lang w:val="es-BO"/>
              </w:rPr>
            </w:pPr>
          </w:p>
        </w:tc>
        <w:tc>
          <w:tcPr>
            <w:tcW w:w="281" w:type="dxa"/>
            <w:shd w:val="clear" w:color="auto" w:fill="auto"/>
          </w:tcPr>
          <w:p w14:paraId="26250CF6" w14:textId="77777777" w:rsidR="000F4813" w:rsidRPr="00A40276" w:rsidRDefault="000F4813" w:rsidP="00CA325B">
            <w:pPr>
              <w:rPr>
                <w:rFonts w:ascii="Arial" w:hAnsi="Arial" w:cs="Arial"/>
                <w:lang w:val="es-BO"/>
              </w:rPr>
            </w:pPr>
          </w:p>
        </w:tc>
        <w:tc>
          <w:tcPr>
            <w:tcW w:w="271" w:type="dxa"/>
            <w:shd w:val="clear" w:color="auto" w:fill="auto"/>
          </w:tcPr>
          <w:p w14:paraId="766EF9A7" w14:textId="77777777" w:rsidR="000F4813" w:rsidRPr="00A40276" w:rsidRDefault="000F4813" w:rsidP="00CA325B">
            <w:pPr>
              <w:rPr>
                <w:rFonts w:ascii="Arial" w:hAnsi="Arial" w:cs="Arial"/>
                <w:lang w:val="es-BO"/>
              </w:rPr>
            </w:pPr>
          </w:p>
        </w:tc>
        <w:tc>
          <w:tcPr>
            <w:tcW w:w="276" w:type="dxa"/>
            <w:shd w:val="clear" w:color="auto" w:fill="auto"/>
          </w:tcPr>
          <w:p w14:paraId="1A6C7607" w14:textId="77777777" w:rsidR="000F4813" w:rsidRPr="00A40276" w:rsidRDefault="000F4813" w:rsidP="00CA325B">
            <w:pPr>
              <w:rPr>
                <w:rFonts w:ascii="Arial" w:hAnsi="Arial" w:cs="Arial"/>
                <w:lang w:val="es-BO"/>
              </w:rPr>
            </w:pPr>
          </w:p>
        </w:tc>
        <w:tc>
          <w:tcPr>
            <w:tcW w:w="275" w:type="dxa"/>
            <w:shd w:val="clear" w:color="auto" w:fill="auto"/>
          </w:tcPr>
          <w:p w14:paraId="4DF8B5D8" w14:textId="77777777" w:rsidR="000F4813" w:rsidRPr="00A40276" w:rsidRDefault="000F4813" w:rsidP="00CA325B">
            <w:pPr>
              <w:rPr>
                <w:rFonts w:ascii="Arial" w:hAnsi="Arial" w:cs="Arial"/>
                <w:lang w:val="es-BO"/>
              </w:rPr>
            </w:pPr>
          </w:p>
        </w:tc>
        <w:tc>
          <w:tcPr>
            <w:tcW w:w="281" w:type="dxa"/>
            <w:shd w:val="clear" w:color="auto" w:fill="auto"/>
          </w:tcPr>
          <w:p w14:paraId="59650E5D" w14:textId="77777777" w:rsidR="000F4813" w:rsidRPr="00A40276" w:rsidRDefault="000F4813" w:rsidP="00CA325B">
            <w:pPr>
              <w:rPr>
                <w:rFonts w:ascii="Arial" w:hAnsi="Arial" w:cs="Arial"/>
                <w:lang w:val="es-BO"/>
              </w:rPr>
            </w:pPr>
          </w:p>
        </w:tc>
        <w:tc>
          <w:tcPr>
            <w:tcW w:w="277" w:type="dxa"/>
            <w:shd w:val="clear" w:color="auto" w:fill="auto"/>
          </w:tcPr>
          <w:p w14:paraId="14E4D909" w14:textId="77777777" w:rsidR="000F4813" w:rsidRPr="00A40276" w:rsidRDefault="000F4813" w:rsidP="00CA325B">
            <w:pPr>
              <w:rPr>
                <w:rFonts w:ascii="Arial" w:hAnsi="Arial" w:cs="Arial"/>
                <w:lang w:val="es-BO"/>
              </w:rPr>
            </w:pPr>
          </w:p>
        </w:tc>
        <w:tc>
          <w:tcPr>
            <w:tcW w:w="277" w:type="dxa"/>
            <w:shd w:val="clear" w:color="auto" w:fill="auto"/>
          </w:tcPr>
          <w:p w14:paraId="2A66DA2E" w14:textId="77777777" w:rsidR="000F4813" w:rsidRPr="00A40276" w:rsidRDefault="000F4813" w:rsidP="00CA325B">
            <w:pPr>
              <w:rPr>
                <w:rFonts w:ascii="Arial" w:hAnsi="Arial" w:cs="Arial"/>
                <w:lang w:val="es-BO"/>
              </w:rPr>
            </w:pPr>
          </w:p>
        </w:tc>
        <w:tc>
          <w:tcPr>
            <w:tcW w:w="277" w:type="dxa"/>
            <w:shd w:val="clear" w:color="auto" w:fill="auto"/>
          </w:tcPr>
          <w:p w14:paraId="46CCDB1F" w14:textId="77777777" w:rsidR="000F4813" w:rsidRPr="00A40276" w:rsidRDefault="000F4813" w:rsidP="00CA325B">
            <w:pPr>
              <w:rPr>
                <w:rFonts w:ascii="Arial" w:hAnsi="Arial" w:cs="Arial"/>
                <w:lang w:val="es-BO"/>
              </w:rPr>
            </w:pPr>
          </w:p>
        </w:tc>
        <w:tc>
          <w:tcPr>
            <w:tcW w:w="274" w:type="dxa"/>
            <w:shd w:val="clear" w:color="auto" w:fill="auto"/>
          </w:tcPr>
          <w:p w14:paraId="3BFF07E2" w14:textId="77777777" w:rsidR="000F4813" w:rsidRPr="00A40276" w:rsidRDefault="000F4813" w:rsidP="00CA325B">
            <w:pPr>
              <w:rPr>
                <w:rFonts w:ascii="Arial" w:hAnsi="Arial" w:cs="Arial"/>
                <w:lang w:val="es-BO"/>
              </w:rPr>
            </w:pPr>
          </w:p>
        </w:tc>
        <w:tc>
          <w:tcPr>
            <w:tcW w:w="274" w:type="dxa"/>
            <w:shd w:val="clear" w:color="auto" w:fill="auto"/>
          </w:tcPr>
          <w:p w14:paraId="41DE37DA" w14:textId="77777777" w:rsidR="000F4813" w:rsidRPr="00A40276" w:rsidRDefault="000F4813" w:rsidP="00CA325B">
            <w:pPr>
              <w:rPr>
                <w:rFonts w:ascii="Arial" w:hAnsi="Arial" w:cs="Arial"/>
                <w:lang w:val="es-BO"/>
              </w:rPr>
            </w:pPr>
          </w:p>
        </w:tc>
        <w:tc>
          <w:tcPr>
            <w:tcW w:w="273" w:type="dxa"/>
            <w:shd w:val="clear" w:color="auto" w:fill="auto"/>
          </w:tcPr>
          <w:p w14:paraId="05117C5E" w14:textId="77777777" w:rsidR="000F4813" w:rsidRPr="00A40276" w:rsidRDefault="000F4813" w:rsidP="00CA325B">
            <w:pPr>
              <w:rPr>
                <w:rFonts w:ascii="Arial" w:hAnsi="Arial" w:cs="Arial"/>
                <w:lang w:val="es-BO"/>
              </w:rPr>
            </w:pPr>
          </w:p>
        </w:tc>
        <w:tc>
          <w:tcPr>
            <w:tcW w:w="274" w:type="dxa"/>
            <w:shd w:val="clear" w:color="auto" w:fill="auto"/>
          </w:tcPr>
          <w:p w14:paraId="0ADCD148" w14:textId="77777777" w:rsidR="000F4813" w:rsidRPr="00A40276" w:rsidRDefault="000F4813" w:rsidP="00CA325B">
            <w:pPr>
              <w:rPr>
                <w:rFonts w:ascii="Arial" w:hAnsi="Arial" w:cs="Arial"/>
                <w:lang w:val="es-BO"/>
              </w:rPr>
            </w:pPr>
          </w:p>
        </w:tc>
        <w:tc>
          <w:tcPr>
            <w:tcW w:w="274" w:type="dxa"/>
            <w:shd w:val="clear" w:color="auto" w:fill="auto"/>
          </w:tcPr>
          <w:p w14:paraId="5455744C" w14:textId="77777777" w:rsidR="000F4813" w:rsidRPr="00A40276" w:rsidRDefault="000F4813" w:rsidP="00CA325B">
            <w:pPr>
              <w:rPr>
                <w:rFonts w:ascii="Arial" w:hAnsi="Arial" w:cs="Arial"/>
                <w:lang w:val="es-BO"/>
              </w:rPr>
            </w:pPr>
          </w:p>
        </w:tc>
        <w:tc>
          <w:tcPr>
            <w:tcW w:w="274" w:type="dxa"/>
            <w:shd w:val="clear" w:color="auto" w:fill="auto"/>
          </w:tcPr>
          <w:p w14:paraId="6D5B69D7" w14:textId="77777777" w:rsidR="000F4813" w:rsidRPr="00A40276" w:rsidRDefault="000F4813" w:rsidP="00CA325B">
            <w:pPr>
              <w:rPr>
                <w:rFonts w:ascii="Arial" w:hAnsi="Arial" w:cs="Arial"/>
                <w:lang w:val="es-BO"/>
              </w:rPr>
            </w:pPr>
          </w:p>
        </w:tc>
        <w:tc>
          <w:tcPr>
            <w:tcW w:w="274" w:type="dxa"/>
            <w:shd w:val="clear" w:color="auto" w:fill="auto"/>
          </w:tcPr>
          <w:p w14:paraId="66F83BF6" w14:textId="77777777" w:rsidR="000F4813" w:rsidRPr="00A40276" w:rsidRDefault="000F4813" w:rsidP="00CA325B">
            <w:pPr>
              <w:rPr>
                <w:rFonts w:ascii="Arial" w:hAnsi="Arial" w:cs="Arial"/>
                <w:lang w:val="es-BO"/>
              </w:rPr>
            </w:pPr>
          </w:p>
        </w:tc>
        <w:tc>
          <w:tcPr>
            <w:tcW w:w="273" w:type="dxa"/>
            <w:shd w:val="clear" w:color="auto" w:fill="auto"/>
          </w:tcPr>
          <w:p w14:paraId="5C214B12" w14:textId="77777777" w:rsidR="000F4813" w:rsidRPr="00A40276" w:rsidRDefault="000F4813" w:rsidP="00CA325B">
            <w:pPr>
              <w:rPr>
                <w:rFonts w:ascii="Arial" w:hAnsi="Arial" w:cs="Arial"/>
                <w:lang w:val="es-BO"/>
              </w:rPr>
            </w:pPr>
          </w:p>
        </w:tc>
        <w:tc>
          <w:tcPr>
            <w:tcW w:w="274" w:type="dxa"/>
            <w:shd w:val="clear" w:color="auto" w:fill="auto"/>
          </w:tcPr>
          <w:p w14:paraId="0449D14D" w14:textId="77777777" w:rsidR="000F4813" w:rsidRPr="00A40276" w:rsidRDefault="000F4813" w:rsidP="00CA325B">
            <w:pPr>
              <w:rPr>
                <w:rFonts w:ascii="Arial" w:hAnsi="Arial" w:cs="Arial"/>
                <w:lang w:val="es-BO"/>
              </w:rPr>
            </w:pPr>
          </w:p>
        </w:tc>
        <w:tc>
          <w:tcPr>
            <w:tcW w:w="274" w:type="dxa"/>
            <w:shd w:val="clear" w:color="auto" w:fill="auto"/>
          </w:tcPr>
          <w:p w14:paraId="1EEF2FB2" w14:textId="77777777" w:rsidR="000F4813" w:rsidRPr="00A40276" w:rsidRDefault="000F4813" w:rsidP="00CA325B">
            <w:pPr>
              <w:rPr>
                <w:rFonts w:ascii="Arial" w:hAnsi="Arial" w:cs="Arial"/>
                <w:lang w:val="es-BO"/>
              </w:rPr>
            </w:pPr>
          </w:p>
        </w:tc>
        <w:tc>
          <w:tcPr>
            <w:tcW w:w="274" w:type="dxa"/>
            <w:shd w:val="clear" w:color="auto" w:fill="auto"/>
          </w:tcPr>
          <w:p w14:paraId="59058665" w14:textId="77777777" w:rsidR="000F4813" w:rsidRPr="00A40276" w:rsidRDefault="000F4813" w:rsidP="00CA325B">
            <w:pPr>
              <w:rPr>
                <w:rFonts w:ascii="Arial" w:hAnsi="Arial" w:cs="Arial"/>
                <w:lang w:val="es-BO"/>
              </w:rPr>
            </w:pPr>
          </w:p>
        </w:tc>
        <w:tc>
          <w:tcPr>
            <w:tcW w:w="274" w:type="dxa"/>
            <w:shd w:val="clear" w:color="auto" w:fill="auto"/>
          </w:tcPr>
          <w:p w14:paraId="4401BC83" w14:textId="77777777" w:rsidR="000F4813" w:rsidRPr="00A40276" w:rsidRDefault="000F4813" w:rsidP="00CA325B">
            <w:pPr>
              <w:rPr>
                <w:rFonts w:ascii="Arial" w:hAnsi="Arial" w:cs="Arial"/>
                <w:lang w:val="es-BO"/>
              </w:rPr>
            </w:pPr>
          </w:p>
        </w:tc>
        <w:tc>
          <w:tcPr>
            <w:tcW w:w="819" w:type="dxa"/>
            <w:gridSpan w:val="3"/>
            <w:shd w:val="clear" w:color="auto" w:fill="auto"/>
          </w:tcPr>
          <w:p w14:paraId="11A9D60B"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3B851F6A"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7D1300EB" w14:textId="77777777" w:rsidR="000F4813" w:rsidRPr="00A40276" w:rsidRDefault="000F4813" w:rsidP="00CA325B">
            <w:pPr>
              <w:rPr>
                <w:rFonts w:ascii="Arial" w:hAnsi="Arial" w:cs="Arial"/>
                <w:lang w:val="es-BO"/>
              </w:rPr>
            </w:pPr>
          </w:p>
        </w:tc>
      </w:tr>
      <w:tr w:rsidR="000F4813" w:rsidRPr="00A40276" w14:paraId="7177E834" w14:textId="77777777" w:rsidTr="00CA325B">
        <w:trPr>
          <w:jc w:val="center"/>
        </w:trPr>
        <w:tc>
          <w:tcPr>
            <w:tcW w:w="2262" w:type="dxa"/>
            <w:tcBorders>
              <w:left w:val="single" w:sz="12" w:space="0" w:color="244061" w:themeColor="accent1" w:themeShade="80"/>
              <w:right w:val="single" w:sz="4" w:space="0" w:color="auto"/>
            </w:tcBorders>
            <w:shd w:val="clear" w:color="auto" w:fill="auto"/>
            <w:vAlign w:val="center"/>
          </w:tcPr>
          <w:p w14:paraId="5C716E88" w14:textId="77777777" w:rsidR="000F4813" w:rsidRPr="00A40276" w:rsidRDefault="000F4813" w:rsidP="00CA325B">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AA3479" w14:textId="77777777" w:rsidR="000F4813" w:rsidRPr="00A40276" w:rsidRDefault="000F4813" w:rsidP="00CA325B">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4AABA9FF" w14:textId="77777777" w:rsidR="000F4813" w:rsidRPr="00A40276" w:rsidRDefault="000F4813" w:rsidP="00CA325B">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A583A3" w14:textId="77777777" w:rsidR="000F4813" w:rsidRPr="00A40276" w:rsidRDefault="000F4813" w:rsidP="00CA325B">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06B7E28E" w14:textId="77777777" w:rsidR="000F4813" w:rsidRPr="00A40276" w:rsidRDefault="000F4813" w:rsidP="00CA325B">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7B08FF" w14:textId="77777777" w:rsidR="000F4813" w:rsidRPr="00A40276" w:rsidRDefault="000F4813" w:rsidP="00CA325B">
            <w:pPr>
              <w:rPr>
                <w:rFonts w:ascii="Arial" w:hAnsi="Arial" w:cs="Arial"/>
                <w:lang w:val="es-BO"/>
              </w:rPr>
            </w:pPr>
          </w:p>
        </w:tc>
        <w:tc>
          <w:tcPr>
            <w:tcW w:w="1643" w:type="dxa"/>
            <w:gridSpan w:val="6"/>
            <w:tcBorders>
              <w:left w:val="single" w:sz="4" w:space="0" w:color="auto"/>
            </w:tcBorders>
            <w:shd w:val="clear" w:color="auto" w:fill="auto"/>
          </w:tcPr>
          <w:p w14:paraId="26150D4F" w14:textId="77777777" w:rsidR="000F4813" w:rsidRPr="00A40276" w:rsidRDefault="000F4813" w:rsidP="00CA325B">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10AC4E0B" w14:textId="77777777" w:rsidR="000F4813" w:rsidRPr="00A40276" w:rsidRDefault="000F4813" w:rsidP="00CA325B">
            <w:pPr>
              <w:rPr>
                <w:rFonts w:ascii="Arial" w:hAnsi="Arial" w:cs="Arial"/>
                <w:lang w:val="es-BO"/>
              </w:rPr>
            </w:pPr>
          </w:p>
        </w:tc>
        <w:tc>
          <w:tcPr>
            <w:tcW w:w="274" w:type="dxa"/>
            <w:tcBorders>
              <w:left w:val="nil"/>
            </w:tcBorders>
            <w:shd w:val="clear" w:color="auto" w:fill="auto"/>
          </w:tcPr>
          <w:p w14:paraId="3D3AB445" w14:textId="77777777" w:rsidR="000F4813" w:rsidRPr="00A40276" w:rsidRDefault="000F4813" w:rsidP="00CA325B">
            <w:pPr>
              <w:rPr>
                <w:rFonts w:ascii="Arial" w:hAnsi="Arial" w:cs="Arial"/>
                <w:lang w:val="es-BO"/>
              </w:rPr>
            </w:pPr>
          </w:p>
        </w:tc>
        <w:tc>
          <w:tcPr>
            <w:tcW w:w="274" w:type="dxa"/>
            <w:tcBorders>
              <w:left w:val="nil"/>
            </w:tcBorders>
            <w:shd w:val="clear" w:color="auto" w:fill="auto"/>
          </w:tcPr>
          <w:p w14:paraId="10227E5B" w14:textId="77777777" w:rsidR="000F4813" w:rsidRPr="00A40276" w:rsidRDefault="000F4813" w:rsidP="00CA325B">
            <w:pPr>
              <w:rPr>
                <w:rFonts w:ascii="Arial" w:hAnsi="Arial" w:cs="Arial"/>
                <w:lang w:val="es-BO"/>
              </w:rPr>
            </w:pPr>
          </w:p>
        </w:tc>
        <w:tc>
          <w:tcPr>
            <w:tcW w:w="273" w:type="dxa"/>
          </w:tcPr>
          <w:p w14:paraId="165620E2" w14:textId="77777777" w:rsidR="000F4813" w:rsidRPr="00A40276" w:rsidRDefault="000F4813" w:rsidP="00CA325B">
            <w:pPr>
              <w:rPr>
                <w:rFonts w:ascii="Arial" w:hAnsi="Arial" w:cs="Arial"/>
                <w:lang w:val="es-BO"/>
              </w:rPr>
            </w:pPr>
          </w:p>
        </w:tc>
        <w:tc>
          <w:tcPr>
            <w:tcW w:w="273" w:type="dxa"/>
            <w:tcBorders>
              <w:left w:val="nil"/>
            </w:tcBorders>
          </w:tcPr>
          <w:p w14:paraId="01383DF2" w14:textId="77777777" w:rsidR="000F4813" w:rsidRPr="00A40276" w:rsidRDefault="000F4813" w:rsidP="00CA325B">
            <w:pPr>
              <w:rPr>
                <w:rFonts w:ascii="Arial" w:hAnsi="Arial" w:cs="Arial"/>
                <w:lang w:val="es-BO"/>
              </w:rPr>
            </w:pPr>
          </w:p>
        </w:tc>
        <w:tc>
          <w:tcPr>
            <w:tcW w:w="273" w:type="dxa"/>
          </w:tcPr>
          <w:p w14:paraId="65AD1719" w14:textId="77777777" w:rsidR="000F4813" w:rsidRPr="00A40276" w:rsidRDefault="000F4813" w:rsidP="00CA325B">
            <w:pPr>
              <w:rPr>
                <w:rFonts w:ascii="Arial" w:hAnsi="Arial" w:cs="Arial"/>
                <w:lang w:val="es-BO"/>
              </w:rPr>
            </w:pPr>
          </w:p>
        </w:tc>
        <w:tc>
          <w:tcPr>
            <w:tcW w:w="273" w:type="dxa"/>
          </w:tcPr>
          <w:p w14:paraId="3C5BFE0A" w14:textId="77777777" w:rsidR="000F4813" w:rsidRPr="00A40276" w:rsidRDefault="000F4813" w:rsidP="00CA325B">
            <w:pPr>
              <w:rPr>
                <w:rFonts w:ascii="Arial" w:hAnsi="Arial" w:cs="Arial"/>
                <w:lang w:val="es-BO"/>
              </w:rPr>
            </w:pPr>
          </w:p>
        </w:tc>
        <w:tc>
          <w:tcPr>
            <w:tcW w:w="273" w:type="dxa"/>
          </w:tcPr>
          <w:p w14:paraId="302D906A" w14:textId="77777777" w:rsidR="000F4813" w:rsidRPr="00A40276" w:rsidRDefault="000F4813" w:rsidP="00CA325B">
            <w:pPr>
              <w:rPr>
                <w:rFonts w:ascii="Arial" w:hAnsi="Arial" w:cs="Arial"/>
                <w:lang w:val="es-BO"/>
              </w:rPr>
            </w:pPr>
          </w:p>
        </w:tc>
        <w:tc>
          <w:tcPr>
            <w:tcW w:w="273" w:type="dxa"/>
          </w:tcPr>
          <w:p w14:paraId="5F09F09F" w14:textId="77777777" w:rsidR="000F4813" w:rsidRPr="00A40276" w:rsidRDefault="000F4813" w:rsidP="00CA325B">
            <w:pPr>
              <w:rPr>
                <w:rFonts w:ascii="Arial" w:hAnsi="Arial" w:cs="Arial"/>
                <w:lang w:val="es-BO"/>
              </w:rPr>
            </w:pPr>
          </w:p>
        </w:tc>
        <w:tc>
          <w:tcPr>
            <w:tcW w:w="498" w:type="dxa"/>
            <w:tcBorders>
              <w:right w:val="single" w:sz="12" w:space="0" w:color="244061" w:themeColor="accent1" w:themeShade="80"/>
            </w:tcBorders>
          </w:tcPr>
          <w:p w14:paraId="1B60F3DB" w14:textId="77777777" w:rsidR="000F4813" w:rsidRPr="00A40276" w:rsidRDefault="000F4813" w:rsidP="00CA325B">
            <w:pPr>
              <w:rPr>
                <w:rFonts w:ascii="Arial" w:hAnsi="Arial" w:cs="Arial"/>
                <w:lang w:val="es-BO"/>
              </w:rPr>
            </w:pPr>
          </w:p>
        </w:tc>
      </w:tr>
      <w:tr w:rsidR="000F4813" w:rsidRPr="00A40276" w14:paraId="0C23EA1C" w14:textId="77777777" w:rsidTr="00CA325B">
        <w:trPr>
          <w:jc w:val="center"/>
        </w:trPr>
        <w:tc>
          <w:tcPr>
            <w:tcW w:w="2262" w:type="dxa"/>
            <w:tcBorders>
              <w:left w:val="single" w:sz="12" w:space="0" w:color="244061" w:themeColor="accent1" w:themeShade="80"/>
            </w:tcBorders>
            <w:vAlign w:val="center"/>
          </w:tcPr>
          <w:p w14:paraId="20141651" w14:textId="77777777" w:rsidR="000F4813" w:rsidRPr="00A40276" w:rsidRDefault="000F4813" w:rsidP="00CA325B">
            <w:pPr>
              <w:jc w:val="right"/>
              <w:rPr>
                <w:rFonts w:ascii="Arial" w:hAnsi="Arial" w:cs="Arial"/>
                <w:lang w:val="es-BO"/>
              </w:rPr>
            </w:pPr>
          </w:p>
        </w:tc>
        <w:tc>
          <w:tcPr>
            <w:tcW w:w="296" w:type="dxa"/>
            <w:shd w:val="clear" w:color="auto" w:fill="auto"/>
          </w:tcPr>
          <w:p w14:paraId="3DA8EBFB" w14:textId="77777777" w:rsidR="000F4813" w:rsidRPr="00A40276" w:rsidRDefault="000F4813" w:rsidP="00CA325B">
            <w:pPr>
              <w:rPr>
                <w:rFonts w:ascii="Arial" w:hAnsi="Arial" w:cs="Arial"/>
                <w:lang w:val="es-BO"/>
              </w:rPr>
            </w:pPr>
          </w:p>
        </w:tc>
        <w:tc>
          <w:tcPr>
            <w:tcW w:w="280" w:type="dxa"/>
            <w:shd w:val="clear" w:color="auto" w:fill="auto"/>
          </w:tcPr>
          <w:p w14:paraId="1471CBC3" w14:textId="77777777" w:rsidR="000F4813" w:rsidRPr="00A40276" w:rsidRDefault="000F4813" w:rsidP="00CA325B">
            <w:pPr>
              <w:rPr>
                <w:rFonts w:ascii="Arial" w:hAnsi="Arial" w:cs="Arial"/>
                <w:lang w:val="es-BO"/>
              </w:rPr>
            </w:pPr>
          </w:p>
        </w:tc>
        <w:tc>
          <w:tcPr>
            <w:tcW w:w="281" w:type="dxa"/>
            <w:shd w:val="clear" w:color="auto" w:fill="auto"/>
          </w:tcPr>
          <w:p w14:paraId="6CA2A791" w14:textId="77777777" w:rsidR="000F4813" w:rsidRPr="00A40276" w:rsidRDefault="000F4813" w:rsidP="00CA325B">
            <w:pPr>
              <w:rPr>
                <w:rFonts w:ascii="Arial" w:hAnsi="Arial" w:cs="Arial"/>
                <w:lang w:val="es-BO"/>
              </w:rPr>
            </w:pPr>
          </w:p>
        </w:tc>
        <w:tc>
          <w:tcPr>
            <w:tcW w:w="271" w:type="dxa"/>
            <w:shd w:val="clear" w:color="auto" w:fill="auto"/>
          </w:tcPr>
          <w:p w14:paraId="37035A91" w14:textId="77777777" w:rsidR="000F4813" w:rsidRPr="00A40276" w:rsidRDefault="000F4813" w:rsidP="00CA325B">
            <w:pPr>
              <w:rPr>
                <w:rFonts w:ascii="Arial" w:hAnsi="Arial" w:cs="Arial"/>
                <w:lang w:val="es-BO"/>
              </w:rPr>
            </w:pPr>
          </w:p>
        </w:tc>
        <w:tc>
          <w:tcPr>
            <w:tcW w:w="276" w:type="dxa"/>
            <w:shd w:val="clear" w:color="auto" w:fill="auto"/>
          </w:tcPr>
          <w:p w14:paraId="16B62DF1" w14:textId="77777777" w:rsidR="000F4813" w:rsidRPr="00A40276" w:rsidRDefault="000F4813" w:rsidP="00CA325B">
            <w:pPr>
              <w:rPr>
                <w:rFonts w:ascii="Arial" w:hAnsi="Arial" w:cs="Arial"/>
                <w:lang w:val="es-BO"/>
              </w:rPr>
            </w:pPr>
          </w:p>
        </w:tc>
        <w:tc>
          <w:tcPr>
            <w:tcW w:w="275" w:type="dxa"/>
            <w:shd w:val="clear" w:color="auto" w:fill="auto"/>
          </w:tcPr>
          <w:p w14:paraId="660D320B" w14:textId="77777777" w:rsidR="000F4813" w:rsidRPr="00A40276" w:rsidRDefault="000F4813" w:rsidP="00CA325B">
            <w:pPr>
              <w:rPr>
                <w:rFonts w:ascii="Arial" w:hAnsi="Arial" w:cs="Arial"/>
                <w:lang w:val="es-BO"/>
              </w:rPr>
            </w:pPr>
          </w:p>
        </w:tc>
        <w:tc>
          <w:tcPr>
            <w:tcW w:w="281" w:type="dxa"/>
            <w:shd w:val="clear" w:color="auto" w:fill="auto"/>
          </w:tcPr>
          <w:p w14:paraId="2345B261" w14:textId="77777777" w:rsidR="000F4813" w:rsidRPr="00A40276" w:rsidRDefault="000F4813" w:rsidP="00CA325B">
            <w:pPr>
              <w:rPr>
                <w:rFonts w:ascii="Arial" w:hAnsi="Arial" w:cs="Arial"/>
                <w:lang w:val="es-BO"/>
              </w:rPr>
            </w:pPr>
          </w:p>
        </w:tc>
        <w:tc>
          <w:tcPr>
            <w:tcW w:w="277" w:type="dxa"/>
            <w:shd w:val="clear" w:color="auto" w:fill="auto"/>
          </w:tcPr>
          <w:p w14:paraId="43D8F9AC" w14:textId="77777777" w:rsidR="000F4813" w:rsidRPr="00A40276" w:rsidRDefault="000F4813" w:rsidP="00CA325B">
            <w:pPr>
              <w:rPr>
                <w:rFonts w:ascii="Arial" w:hAnsi="Arial" w:cs="Arial"/>
                <w:lang w:val="es-BO"/>
              </w:rPr>
            </w:pPr>
          </w:p>
        </w:tc>
        <w:tc>
          <w:tcPr>
            <w:tcW w:w="277" w:type="dxa"/>
            <w:shd w:val="clear" w:color="auto" w:fill="auto"/>
          </w:tcPr>
          <w:p w14:paraId="75EF0B6E" w14:textId="77777777" w:rsidR="000F4813" w:rsidRPr="00A40276" w:rsidRDefault="000F4813" w:rsidP="00CA325B">
            <w:pPr>
              <w:rPr>
                <w:rFonts w:ascii="Arial" w:hAnsi="Arial" w:cs="Arial"/>
                <w:lang w:val="es-BO"/>
              </w:rPr>
            </w:pPr>
          </w:p>
        </w:tc>
        <w:tc>
          <w:tcPr>
            <w:tcW w:w="277" w:type="dxa"/>
            <w:shd w:val="clear" w:color="auto" w:fill="auto"/>
          </w:tcPr>
          <w:p w14:paraId="6E9673E5" w14:textId="77777777" w:rsidR="000F4813" w:rsidRPr="00A40276" w:rsidRDefault="000F4813" w:rsidP="00CA325B">
            <w:pPr>
              <w:rPr>
                <w:rFonts w:ascii="Arial" w:hAnsi="Arial" w:cs="Arial"/>
                <w:lang w:val="es-BO"/>
              </w:rPr>
            </w:pPr>
          </w:p>
        </w:tc>
        <w:tc>
          <w:tcPr>
            <w:tcW w:w="274" w:type="dxa"/>
            <w:shd w:val="clear" w:color="auto" w:fill="auto"/>
          </w:tcPr>
          <w:p w14:paraId="1CE8F8A0" w14:textId="77777777" w:rsidR="000F4813" w:rsidRPr="00A40276" w:rsidRDefault="000F4813" w:rsidP="00CA325B">
            <w:pPr>
              <w:rPr>
                <w:rFonts w:ascii="Arial" w:hAnsi="Arial" w:cs="Arial"/>
                <w:lang w:val="es-BO"/>
              </w:rPr>
            </w:pPr>
          </w:p>
        </w:tc>
        <w:tc>
          <w:tcPr>
            <w:tcW w:w="274" w:type="dxa"/>
            <w:shd w:val="clear" w:color="auto" w:fill="auto"/>
          </w:tcPr>
          <w:p w14:paraId="3096E346" w14:textId="77777777" w:rsidR="000F4813" w:rsidRPr="00A40276" w:rsidRDefault="000F4813" w:rsidP="00CA325B">
            <w:pPr>
              <w:rPr>
                <w:rFonts w:ascii="Arial" w:hAnsi="Arial" w:cs="Arial"/>
                <w:lang w:val="es-BO"/>
              </w:rPr>
            </w:pPr>
          </w:p>
        </w:tc>
        <w:tc>
          <w:tcPr>
            <w:tcW w:w="273" w:type="dxa"/>
            <w:shd w:val="clear" w:color="auto" w:fill="auto"/>
          </w:tcPr>
          <w:p w14:paraId="2799C368" w14:textId="77777777" w:rsidR="000F4813" w:rsidRPr="00A40276" w:rsidRDefault="000F4813" w:rsidP="00CA325B">
            <w:pPr>
              <w:rPr>
                <w:rFonts w:ascii="Arial" w:hAnsi="Arial" w:cs="Arial"/>
                <w:lang w:val="es-BO"/>
              </w:rPr>
            </w:pPr>
          </w:p>
        </w:tc>
        <w:tc>
          <w:tcPr>
            <w:tcW w:w="274" w:type="dxa"/>
            <w:shd w:val="clear" w:color="auto" w:fill="auto"/>
          </w:tcPr>
          <w:p w14:paraId="50EA317D" w14:textId="77777777" w:rsidR="000F4813" w:rsidRPr="00A40276" w:rsidRDefault="000F4813" w:rsidP="00CA325B">
            <w:pPr>
              <w:rPr>
                <w:rFonts w:ascii="Arial" w:hAnsi="Arial" w:cs="Arial"/>
                <w:lang w:val="es-BO"/>
              </w:rPr>
            </w:pPr>
          </w:p>
        </w:tc>
        <w:tc>
          <w:tcPr>
            <w:tcW w:w="274" w:type="dxa"/>
            <w:shd w:val="clear" w:color="auto" w:fill="auto"/>
          </w:tcPr>
          <w:p w14:paraId="437977E7" w14:textId="77777777" w:rsidR="000F4813" w:rsidRPr="00A40276" w:rsidRDefault="000F4813" w:rsidP="00CA325B">
            <w:pPr>
              <w:rPr>
                <w:rFonts w:ascii="Arial" w:hAnsi="Arial" w:cs="Arial"/>
                <w:lang w:val="es-BO"/>
              </w:rPr>
            </w:pPr>
          </w:p>
        </w:tc>
        <w:tc>
          <w:tcPr>
            <w:tcW w:w="274" w:type="dxa"/>
            <w:shd w:val="clear" w:color="auto" w:fill="auto"/>
          </w:tcPr>
          <w:p w14:paraId="25F9BD8C" w14:textId="77777777" w:rsidR="000F4813" w:rsidRPr="00A40276" w:rsidRDefault="000F4813" w:rsidP="00CA325B">
            <w:pPr>
              <w:rPr>
                <w:rFonts w:ascii="Arial" w:hAnsi="Arial" w:cs="Arial"/>
                <w:lang w:val="es-BO"/>
              </w:rPr>
            </w:pPr>
          </w:p>
        </w:tc>
        <w:tc>
          <w:tcPr>
            <w:tcW w:w="274" w:type="dxa"/>
            <w:shd w:val="clear" w:color="auto" w:fill="auto"/>
          </w:tcPr>
          <w:p w14:paraId="78E97B86" w14:textId="77777777" w:rsidR="000F4813" w:rsidRPr="00A40276" w:rsidRDefault="000F4813" w:rsidP="00CA325B">
            <w:pPr>
              <w:rPr>
                <w:rFonts w:ascii="Arial" w:hAnsi="Arial" w:cs="Arial"/>
                <w:lang w:val="es-BO"/>
              </w:rPr>
            </w:pPr>
          </w:p>
        </w:tc>
        <w:tc>
          <w:tcPr>
            <w:tcW w:w="273" w:type="dxa"/>
            <w:shd w:val="clear" w:color="auto" w:fill="auto"/>
          </w:tcPr>
          <w:p w14:paraId="3034B173" w14:textId="77777777" w:rsidR="000F4813" w:rsidRPr="00A40276" w:rsidRDefault="000F4813" w:rsidP="00CA325B">
            <w:pPr>
              <w:rPr>
                <w:rFonts w:ascii="Arial" w:hAnsi="Arial" w:cs="Arial"/>
                <w:lang w:val="es-BO"/>
              </w:rPr>
            </w:pPr>
          </w:p>
        </w:tc>
        <w:tc>
          <w:tcPr>
            <w:tcW w:w="274" w:type="dxa"/>
            <w:shd w:val="clear" w:color="auto" w:fill="auto"/>
          </w:tcPr>
          <w:p w14:paraId="708866A9" w14:textId="77777777" w:rsidR="000F4813" w:rsidRPr="00A40276" w:rsidRDefault="000F4813" w:rsidP="00CA325B">
            <w:pPr>
              <w:rPr>
                <w:rFonts w:ascii="Arial" w:hAnsi="Arial" w:cs="Arial"/>
                <w:lang w:val="es-BO"/>
              </w:rPr>
            </w:pPr>
          </w:p>
        </w:tc>
        <w:tc>
          <w:tcPr>
            <w:tcW w:w="274" w:type="dxa"/>
            <w:shd w:val="clear" w:color="auto" w:fill="auto"/>
          </w:tcPr>
          <w:p w14:paraId="3BD75216" w14:textId="77777777" w:rsidR="000F4813" w:rsidRPr="00A40276" w:rsidRDefault="000F4813" w:rsidP="00CA325B">
            <w:pPr>
              <w:rPr>
                <w:rFonts w:ascii="Arial" w:hAnsi="Arial" w:cs="Arial"/>
                <w:lang w:val="es-BO"/>
              </w:rPr>
            </w:pPr>
          </w:p>
        </w:tc>
        <w:tc>
          <w:tcPr>
            <w:tcW w:w="274" w:type="dxa"/>
            <w:shd w:val="clear" w:color="auto" w:fill="auto"/>
          </w:tcPr>
          <w:p w14:paraId="4E74F706" w14:textId="77777777" w:rsidR="000F4813" w:rsidRPr="00A40276" w:rsidRDefault="000F4813" w:rsidP="00CA325B">
            <w:pPr>
              <w:rPr>
                <w:rFonts w:ascii="Arial" w:hAnsi="Arial" w:cs="Arial"/>
                <w:lang w:val="es-BO"/>
              </w:rPr>
            </w:pPr>
          </w:p>
        </w:tc>
        <w:tc>
          <w:tcPr>
            <w:tcW w:w="274" w:type="dxa"/>
            <w:shd w:val="clear" w:color="auto" w:fill="auto"/>
          </w:tcPr>
          <w:p w14:paraId="783583A2" w14:textId="77777777" w:rsidR="000F4813" w:rsidRPr="00A40276" w:rsidRDefault="000F4813" w:rsidP="00CA325B">
            <w:pPr>
              <w:rPr>
                <w:rFonts w:ascii="Arial" w:hAnsi="Arial" w:cs="Arial"/>
                <w:lang w:val="es-BO"/>
              </w:rPr>
            </w:pPr>
          </w:p>
        </w:tc>
        <w:tc>
          <w:tcPr>
            <w:tcW w:w="819" w:type="dxa"/>
            <w:gridSpan w:val="3"/>
            <w:shd w:val="clear" w:color="auto" w:fill="auto"/>
          </w:tcPr>
          <w:p w14:paraId="3807D19E"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1F01664E"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13BE71E4" w14:textId="77777777" w:rsidR="000F4813" w:rsidRPr="00A40276" w:rsidRDefault="000F4813" w:rsidP="00CA325B">
            <w:pPr>
              <w:rPr>
                <w:rFonts w:ascii="Arial" w:hAnsi="Arial" w:cs="Arial"/>
                <w:lang w:val="es-BO"/>
              </w:rPr>
            </w:pPr>
          </w:p>
        </w:tc>
      </w:tr>
      <w:tr w:rsidR="000F4813" w:rsidRPr="00A40276" w14:paraId="74065579" w14:textId="77777777" w:rsidTr="00CA325B">
        <w:trPr>
          <w:jc w:val="center"/>
        </w:trPr>
        <w:tc>
          <w:tcPr>
            <w:tcW w:w="2262" w:type="dxa"/>
            <w:vMerge w:val="restart"/>
            <w:tcBorders>
              <w:left w:val="single" w:sz="12" w:space="0" w:color="244061" w:themeColor="accent1" w:themeShade="80"/>
              <w:right w:val="single" w:sz="4" w:space="0" w:color="auto"/>
            </w:tcBorders>
            <w:vAlign w:val="center"/>
          </w:tcPr>
          <w:p w14:paraId="58D8E313" w14:textId="77777777" w:rsidR="000F4813" w:rsidRPr="00A40276" w:rsidRDefault="000F4813" w:rsidP="00CA325B">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C44DE" w14:textId="4BCE9114" w:rsidR="000F4813" w:rsidRPr="00DC204D" w:rsidRDefault="00193896" w:rsidP="00CA325B">
            <w:pPr>
              <w:jc w:val="both"/>
              <w:rPr>
                <w:rFonts w:ascii="Arial" w:hAnsi="Arial" w:cs="Arial"/>
                <w:highlight w:val="yellow"/>
                <w:lang w:val="es-BO"/>
              </w:rPr>
            </w:pPr>
            <w:r>
              <w:rPr>
                <w:rFonts w:ascii="Arial" w:hAnsi="Arial" w:cs="Arial"/>
                <w:lang w:val="es-BO"/>
              </w:rPr>
              <w:t>El precio referencial es de Bs. 486.504.00 (Cuatrocientos ochenta y seis mil quinientos cuatro 00/100 bolivianos).</w:t>
            </w:r>
          </w:p>
        </w:tc>
        <w:tc>
          <w:tcPr>
            <w:tcW w:w="498" w:type="dxa"/>
            <w:tcBorders>
              <w:left w:val="single" w:sz="4" w:space="0" w:color="auto"/>
              <w:right w:val="single" w:sz="12" w:space="0" w:color="244061" w:themeColor="accent1" w:themeShade="80"/>
            </w:tcBorders>
          </w:tcPr>
          <w:p w14:paraId="073AC0E2" w14:textId="77777777" w:rsidR="000F4813" w:rsidRPr="00A40276" w:rsidRDefault="000F4813" w:rsidP="00CA325B">
            <w:pPr>
              <w:rPr>
                <w:rFonts w:ascii="Arial" w:hAnsi="Arial" w:cs="Arial"/>
                <w:lang w:val="es-BO"/>
              </w:rPr>
            </w:pPr>
          </w:p>
        </w:tc>
      </w:tr>
      <w:tr w:rsidR="000F4813" w:rsidRPr="00A40276" w14:paraId="7608077E" w14:textId="77777777" w:rsidTr="00CA325B">
        <w:trPr>
          <w:trHeight w:val="53"/>
          <w:jc w:val="center"/>
        </w:trPr>
        <w:tc>
          <w:tcPr>
            <w:tcW w:w="2262" w:type="dxa"/>
            <w:vMerge/>
            <w:tcBorders>
              <w:left w:val="single" w:sz="12" w:space="0" w:color="244061" w:themeColor="accent1" w:themeShade="80"/>
              <w:right w:val="single" w:sz="4" w:space="0" w:color="auto"/>
            </w:tcBorders>
            <w:vAlign w:val="center"/>
          </w:tcPr>
          <w:p w14:paraId="3209E5B7" w14:textId="77777777" w:rsidR="000F4813" w:rsidRPr="00A40276" w:rsidRDefault="000F4813" w:rsidP="00CA325B">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0BE608B" w14:textId="77777777" w:rsidR="000F4813" w:rsidRPr="00A40276" w:rsidRDefault="000F4813" w:rsidP="00CA325B">
            <w:pPr>
              <w:rPr>
                <w:rFonts w:ascii="Arial" w:hAnsi="Arial" w:cs="Arial"/>
                <w:lang w:val="es-BO"/>
              </w:rPr>
            </w:pPr>
          </w:p>
        </w:tc>
        <w:tc>
          <w:tcPr>
            <w:tcW w:w="498" w:type="dxa"/>
            <w:tcBorders>
              <w:left w:val="single" w:sz="4" w:space="0" w:color="auto"/>
              <w:right w:val="single" w:sz="12" w:space="0" w:color="244061" w:themeColor="accent1" w:themeShade="80"/>
            </w:tcBorders>
          </w:tcPr>
          <w:p w14:paraId="628A7DC6" w14:textId="77777777" w:rsidR="000F4813" w:rsidRPr="00A40276" w:rsidRDefault="000F4813" w:rsidP="00CA325B">
            <w:pPr>
              <w:rPr>
                <w:rFonts w:ascii="Arial" w:hAnsi="Arial" w:cs="Arial"/>
                <w:lang w:val="es-BO"/>
              </w:rPr>
            </w:pPr>
          </w:p>
        </w:tc>
      </w:tr>
      <w:tr w:rsidR="000F4813" w:rsidRPr="00A40276" w14:paraId="400FA034" w14:textId="77777777" w:rsidTr="00CA325B">
        <w:trPr>
          <w:jc w:val="center"/>
        </w:trPr>
        <w:tc>
          <w:tcPr>
            <w:tcW w:w="2262" w:type="dxa"/>
            <w:tcBorders>
              <w:left w:val="single" w:sz="12" w:space="0" w:color="244061" w:themeColor="accent1" w:themeShade="80"/>
            </w:tcBorders>
            <w:vAlign w:val="center"/>
          </w:tcPr>
          <w:p w14:paraId="2D146290" w14:textId="77777777" w:rsidR="000F4813" w:rsidRPr="00A40276" w:rsidRDefault="000F4813" w:rsidP="00CA325B">
            <w:pPr>
              <w:jc w:val="right"/>
              <w:rPr>
                <w:rFonts w:ascii="Arial" w:hAnsi="Arial" w:cs="Arial"/>
                <w:lang w:val="es-BO"/>
              </w:rPr>
            </w:pPr>
          </w:p>
        </w:tc>
        <w:tc>
          <w:tcPr>
            <w:tcW w:w="296" w:type="dxa"/>
            <w:shd w:val="clear" w:color="auto" w:fill="auto"/>
          </w:tcPr>
          <w:p w14:paraId="0215F679" w14:textId="77777777" w:rsidR="000F4813" w:rsidRPr="00A40276" w:rsidRDefault="000F4813" w:rsidP="00CA325B">
            <w:pPr>
              <w:rPr>
                <w:rFonts w:ascii="Arial" w:hAnsi="Arial" w:cs="Arial"/>
                <w:lang w:val="es-BO"/>
              </w:rPr>
            </w:pPr>
          </w:p>
        </w:tc>
        <w:tc>
          <w:tcPr>
            <w:tcW w:w="280" w:type="dxa"/>
            <w:shd w:val="clear" w:color="auto" w:fill="auto"/>
          </w:tcPr>
          <w:p w14:paraId="1F9D305D" w14:textId="77777777" w:rsidR="000F4813" w:rsidRPr="00A40276" w:rsidRDefault="000F4813" w:rsidP="00CA325B">
            <w:pPr>
              <w:rPr>
                <w:rFonts w:ascii="Arial" w:hAnsi="Arial" w:cs="Arial"/>
                <w:lang w:val="es-BO"/>
              </w:rPr>
            </w:pPr>
          </w:p>
        </w:tc>
        <w:tc>
          <w:tcPr>
            <w:tcW w:w="281" w:type="dxa"/>
            <w:shd w:val="clear" w:color="auto" w:fill="auto"/>
          </w:tcPr>
          <w:p w14:paraId="6C55204C" w14:textId="77777777" w:rsidR="000F4813" w:rsidRPr="00A40276" w:rsidRDefault="000F4813" w:rsidP="00CA325B">
            <w:pPr>
              <w:rPr>
                <w:rFonts w:ascii="Arial" w:hAnsi="Arial" w:cs="Arial"/>
                <w:lang w:val="es-BO"/>
              </w:rPr>
            </w:pPr>
          </w:p>
        </w:tc>
        <w:tc>
          <w:tcPr>
            <w:tcW w:w="271" w:type="dxa"/>
            <w:shd w:val="clear" w:color="auto" w:fill="auto"/>
          </w:tcPr>
          <w:p w14:paraId="18C50384" w14:textId="77777777" w:rsidR="000F4813" w:rsidRPr="00A40276" w:rsidRDefault="000F4813" w:rsidP="00CA325B">
            <w:pPr>
              <w:rPr>
                <w:rFonts w:ascii="Arial" w:hAnsi="Arial" w:cs="Arial"/>
                <w:lang w:val="es-BO"/>
              </w:rPr>
            </w:pPr>
          </w:p>
        </w:tc>
        <w:tc>
          <w:tcPr>
            <w:tcW w:w="276" w:type="dxa"/>
            <w:shd w:val="clear" w:color="auto" w:fill="auto"/>
          </w:tcPr>
          <w:p w14:paraId="592494D3" w14:textId="77777777" w:rsidR="000F4813" w:rsidRPr="00A40276" w:rsidRDefault="000F4813" w:rsidP="00CA325B">
            <w:pPr>
              <w:rPr>
                <w:rFonts w:ascii="Arial" w:hAnsi="Arial" w:cs="Arial"/>
                <w:lang w:val="es-BO"/>
              </w:rPr>
            </w:pPr>
          </w:p>
        </w:tc>
        <w:tc>
          <w:tcPr>
            <w:tcW w:w="275" w:type="dxa"/>
            <w:shd w:val="clear" w:color="auto" w:fill="auto"/>
          </w:tcPr>
          <w:p w14:paraId="6B6E537E" w14:textId="77777777" w:rsidR="000F4813" w:rsidRPr="00A40276" w:rsidRDefault="000F4813" w:rsidP="00CA325B">
            <w:pPr>
              <w:rPr>
                <w:rFonts w:ascii="Arial" w:hAnsi="Arial" w:cs="Arial"/>
                <w:lang w:val="es-BO"/>
              </w:rPr>
            </w:pPr>
          </w:p>
        </w:tc>
        <w:tc>
          <w:tcPr>
            <w:tcW w:w="281" w:type="dxa"/>
            <w:shd w:val="clear" w:color="auto" w:fill="auto"/>
          </w:tcPr>
          <w:p w14:paraId="0285F7BF" w14:textId="77777777" w:rsidR="000F4813" w:rsidRPr="00A40276" w:rsidRDefault="000F4813" w:rsidP="00CA325B">
            <w:pPr>
              <w:rPr>
                <w:rFonts w:ascii="Arial" w:hAnsi="Arial" w:cs="Arial"/>
                <w:lang w:val="es-BO"/>
              </w:rPr>
            </w:pPr>
          </w:p>
        </w:tc>
        <w:tc>
          <w:tcPr>
            <w:tcW w:w="277" w:type="dxa"/>
            <w:shd w:val="clear" w:color="auto" w:fill="auto"/>
          </w:tcPr>
          <w:p w14:paraId="687E0E4F" w14:textId="77777777" w:rsidR="000F4813" w:rsidRPr="00A40276" w:rsidRDefault="000F4813" w:rsidP="00CA325B">
            <w:pPr>
              <w:rPr>
                <w:rFonts w:ascii="Arial" w:hAnsi="Arial" w:cs="Arial"/>
                <w:lang w:val="es-BO"/>
              </w:rPr>
            </w:pPr>
          </w:p>
        </w:tc>
        <w:tc>
          <w:tcPr>
            <w:tcW w:w="277" w:type="dxa"/>
            <w:shd w:val="clear" w:color="auto" w:fill="auto"/>
          </w:tcPr>
          <w:p w14:paraId="46F7E82F" w14:textId="77777777" w:rsidR="000F4813" w:rsidRPr="00A40276" w:rsidRDefault="000F4813" w:rsidP="00CA325B">
            <w:pPr>
              <w:rPr>
                <w:rFonts w:ascii="Arial" w:hAnsi="Arial" w:cs="Arial"/>
                <w:lang w:val="es-BO"/>
              </w:rPr>
            </w:pPr>
          </w:p>
        </w:tc>
        <w:tc>
          <w:tcPr>
            <w:tcW w:w="277" w:type="dxa"/>
            <w:shd w:val="clear" w:color="auto" w:fill="auto"/>
          </w:tcPr>
          <w:p w14:paraId="2F932ABE" w14:textId="77777777" w:rsidR="000F4813" w:rsidRPr="00A40276" w:rsidRDefault="000F4813" w:rsidP="00CA325B">
            <w:pPr>
              <w:rPr>
                <w:rFonts w:ascii="Arial" w:hAnsi="Arial" w:cs="Arial"/>
                <w:lang w:val="es-BO"/>
              </w:rPr>
            </w:pPr>
          </w:p>
        </w:tc>
        <w:tc>
          <w:tcPr>
            <w:tcW w:w="274" w:type="dxa"/>
            <w:shd w:val="clear" w:color="auto" w:fill="auto"/>
          </w:tcPr>
          <w:p w14:paraId="3BDB826E" w14:textId="77777777" w:rsidR="000F4813" w:rsidRPr="00A40276" w:rsidRDefault="000F4813" w:rsidP="00CA325B">
            <w:pPr>
              <w:rPr>
                <w:rFonts w:ascii="Arial" w:hAnsi="Arial" w:cs="Arial"/>
                <w:lang w:val="es-BO"/>
              </w:rPr>
            </w:pPr>
          </w:p>
        </w:tc>
        <w:tc>
          <w:tcPr>
            <w:tcW w:w="274" w:type="dxa"/>
            <w:shd w:val="clear" w:color="auto" w:fill="auto"/>
          </w:tcPr>
          <w:p w14:paraId="6F2793C5" w14:textId="77777777" w:rsidR="000F4813" w:rsidRPr="00A40276" w:rsidRDefault="000F4813" w:rsidP="00CA325B">
            <w:pPr>
              <w:rPr>
                <w:rFonts w:ascii="Arial" w:hAnsi="Arial" w:cs="Arial"/>
                <w:lang w:val="es-BO"/>
              </w:rPr>
            </w:pPr>
          </w:p>
        </w:tc>
        <w:tc>
          <w:tcPr>
            <w:tcW w:w="273" w:type="dxa"/>
            <w:shd w:val="clear" w:color="auto" w:fill="auto"/>
          </w:tcPr>
          <w:p w14:paraId="5C5CD64A" w14:textId="77777777" w:rsidR="000F4813" w:rsidRPr="00A40276" w:rsidRDefault="000F4813" w:rsidP="00CA325B">
            <w:pPr>
              <w:rPr>
                <w:rFonts w:ascii="Arial" w:hAnsi="Arial" w:cs="Arial"/>
                <w:lang w:val="es-BO"/>
              </w:rPr>
            </w:pPr>
          </w:p>
        </w:tc>
        <w:tc>
          <w:tcPr>
            <w:tcW w:w="274" w:type="dxa"/>
            <w:shd w:val="clear" w:color="auto" w:fill="auto"/>
          </w:tcPr>
          <w:p w14:paraId="7095BA1C" w14:textId="77777777" w:rsidR="000F4813" w:rsidRPr="00A40276" w:rsidRDefault="000F4813" w:rsidP="00CA325B">
            <w:pPr>
              <w:rPr>
                <w:rFonts w:ascii="Arial" w:hAnsi="Arial" w:cs="Arial"/>
                <w:lang w:val="es-BO"/>
              </w:rPr>
            </w:pPr>
          </w:p>
        </w:tc>
        <w:tc>
          <w:tcPr>
            <w:tcW w:w="274" w:type="dxa"/>
            <w:shd w:val="clear" w:color="auto" w:fill="auto"/>
          </w:tcPr>
          <w:p w14:paraId="3B11AD39" w14:textId="77777777" w:rsidR="000F4813" w:rsidRPr="00A40276" w:rsidRDefault="000F4813" w:rsidP="00CA325B">
            <w:pPr>
              <w:rPr>
                <w:rFonts w:ascii="Arial" w:hAnsi="Arial" w:cs="Arial"/>
                <w:lang w:val="es-BO"/>
              </w:rPr>
            </w:pPr>
          </w:p>
        </w:tc>
        <w:tc>
          <w:tcPr>
            <w:tcW w:w="274" w:type="dxa"/>
            <w:shd w:val="clear" w:color="auto" w:fill="auto"/>
          </w:tcPr>
          <w:p w14:paraId="302F30A9" w14:textId="77777777" w:rsidR="000F4813" w:rsidRPr="00A40276" w:rsidRDefault="000F4813" w:rsidP="00CA325B">
            <w:pPr>
              <w:rPr>
                <w:rFonts w:ascii="Arial" w:hAnsi="Arial" w:cs="Arial"/>
                <w:lang w:val="es-BO"/>
              </w:rPr>
            </w:pPr>
          </w:p>
        </w:tc>
        <w:tc>
          <w:tcPr>
            <w:tcW w:w="274" w:type="dxa"/>
            <w:shd w:val="clear" w:color="auto" w:fill="auto"/>
          </w:tcPr>
          <w:p w14:paraId="1D6A8BC7" w14:textId="77777777" w:rsidR="000F4813" w:rsidRPr="00A40276" w:rsidRDefault="000F4813" w:rsidP="00CA325B">
            <w:pPr>
              <w:rPr>
                <w:rFonts w:ascii="Arial" w:hAnsi="Arial" w:cs="Arial"/>
                <w:lang w:val="es-BO"/>
              </w:rPr>
            </w:pPr>
          </w:p>
        </w:tc>
        <w:tc>
          <w:tcPr>
            <w:tcW w:w="273" w:type="dxa"/>
            <w:shd w:val="clear" w:color="auto" w:fill="auto"/>
          </w:tcPr>
          <w:p w14:paraId="1B81169B" w14:textId="77777777" w:rsidR="000F4813" w:rsidRPr="00A40276" w:rsidRDefault="000F4813" w:rsidP="00CA325B">
            <w:pPr>
              <w:rPr>
                <w:rFonts w:ascii="Arial" w:hAnsi="Arial" w:cs="Arial"/>
                <w:lang w:val="es-BO"/>
              </w:rPr>
            </w:pPr>
          </w:p>
        </w:tc>
        <w:tc>
          <w:tcPr>
            <w:tcW w:w="274" w:type="dxa"/>
            <w:shd w:val="clear" w:color="auto" w:fill="auto"/>
          </w:tcPr>
          <w:p w14:paraId="424CEC75" w14:textId="77777777" w:rsidR="000F4813" w:rsidRPr="00A40276" w:rsidRDefault="000F4813" w:rsidP="00CA325B">
            <w:pPr>
              <w:rPr>
                <w:rFonts w:ascii="Arial" w:hAnsi="Arial" w:cs="Arial"/>
                <w:lang w:val="es-BO"/>
              </w:rPr>
            </w:pPr>
          </w:p>
        </w:tc>
        <w:tc>
          <w:tcPr>
            <w:tcW w:w="274" w:type="dxa"/>
            <w:shd w:val="clear" w:color="auto" w:fill="auto"/>
          </w:tcPr>
          <w:p w14:paraId="1C182E88" w14:textId="77777777" w:rsidR="000F4813" w:rsidRPr="00A40276" w:rsidRDefault="000F4813" w:rsidP="00CA325B">
            <w:pPr>
              <w:rPr>
                <w:rFonts w:ascii="Arial" w:hAnsi="Arial" w:cs="Arial"/>
                <w:lang w:val="es-BO"/>
              </w:rPr>
            </w:pPr>
          </w:p>
        </w:tc>
        <w:tc>
          <w:tcPr>
            <w:tcW w:w="274" w:type="dxa"/>
            <w:shd w:val="clear" w:color="auto" w:fill="auto"/>
          </w:tcPr>
          <w:p w14:paraId="66BDCBB4" w14:textId="77777777" w:rsidR="000F4813" w:rsidRPr="00A40276" w:rsidRDefault="000F4813" w:rsidP="00CA325B">
            <w:pPr>
              <w:rPr>
                <w:rFonts w:ascii="Arial" w:hAnsi="Arial" w:cs="Arial"/>
                <w:lang w:val="es-BO"/>
              </w:rPr>
            </w:pPr>
          </w:p>
        </w:tc>
        <w:tc>
          <w:tcPr>
            <w:tcW w:w="274" w:type="dxa"/>
            <w:shd w:val="clear" w:color="auto" w:fill="auto"/>
          </w:tcPr>
          <w:p w14:paraId="1A3CB05A" w14:textId="77777777" w:rsidR="000F4813" w:rsidRPr="00A40276" w:rsidRDefault="000F4813" w:rsidP="00CA325B">
            <w:pPr>
              <w:rPr>
                <w:rFonts w:ascii="Arial" w:hAnsi="Arial" w:cs="Arial"/>
                <w:lang w:val="es-BO"/>
              </w:rPr>
            </w:pPr>
          </w:p>
        </w:tc>
        <w:tc>
          <w:tcPr>
            <w:tcW w:w="819" w:type="dxa"/>
            <w:gridSpan w:val="3"/>
            <w:shd w:val="clear" w:color="auto" w:fill="auto"/>
          </w:tcPr>
          <w:p w14:paraId="25463F1E"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12F0343F"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24112044" w14:textId="77777777" w:rsidR="000F4813" w:rsidRPr="00A40276" w:rsidRDefault="000F4813" w:rsidP="00CA325B">
            <w:pPr>
              <w:rPr>
                <w:rFonts w:ascii="Arial" w:hAnsi="Arial" w:cs="Arial"/>
                <w:lang w:val="es-BO"/>
              </w:rPr>
            </w:pPr>
          </w:p>
        </w:tc>
      </w:tr>
      <w:tr w:rsidR="000F4813" w:rsidRPr="00A40276" w14:paraId="58A337ED" w14:textId="77777777" w:rsidTr="00CA325B">
        <w:trPr>
          <w:trHeight w:val="240"/>
          <w:jc w:val="center"/>
        </w:trPr>
        <w:tc>
          <w:tcPr>
            <w:tcW w:w="2262" w:type="dxa"/>
            <w:tcBorders>
              <w:left w:val="single" w:sz="12" w:space="0" w:color="244061" w:themeColor="accent1" w:themeShade="80"/>
              <w:right w:val="single" w:sz="4" w:space="0" w:color="auto"/>
            </w:tcBorders>
            <w:vAlign w:val="center"/>
          </w:tcPr>
          <w:p w14:paraId="3281BA04" w14:textId="77777777" w:rsidR="000F4813" w:rsidRPr="00A40276" w:rsidRDefault="000F4813" w:rsidP="00CA325B">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9FE1A" w14:textId="77777777" w:rsidR="000F4813" w:rsidRPr="00A40276" w:rsidRDefault="000F4813" w:rsidP="00CA325B">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125EC56" w14:textId="77777777" w:rsidR="000F4813" w:rsidRPr="00A40276" w:rsidRDefault="000F4813" w:rsidP="00CA325B">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85E42" w14:textId="77777777" w:rsidR="000F4813" w:rsidRPr="00A40276" w:rsidRDefault="000F4813" w:rsidP="00CA325B">
            <w:pPr>
              <w:rPr>
                <w:rFonts w:ascii="Arial" w:hAnsi="Arial" w:cs="Arial"/>
                <w:szCs w:val="2"/>
                <w:lang w:val="es-BO"/>
              </w:rPr>
            </w:pPr>
          </w:p>
        </w:tc>
        <w:tc>
          <w:tcPr>
            <w:tcW w:w="4398" w:type="dxa"/>
            <w:gridSpan w:val="16"/>
            <w:tcBorders>
              <w:left w:val="single" w:sz="4" w:space="0" w:color="auto"/>
            </w:tcBorders>
            <w:vAlign w:val="center"/>
          </w:tcPr>
          <w:p w14:paraId="5B74DA99" w14:textId="77777777" w:rsidR="000F4813" w:rsidRPr="00A40276" w:rsidRDefault="000F4813" w:rsidP="00CA325B">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2CF30A82" w14:textId="77777777" w:rsidR="000F4813" w:rsidRPr="00A40276" w:rsidRDefault="000F4813" w:rsidP="00CA325B">
            <w:pPr>
              <w:rPr>
                <w:rFonts w:ascii="Arial" w:hAnsi="Arial" w:cs="Arial"/>
                <w:szCs w:val="2"/>
                <w:lang w:val="es-BO"/>
              </w:rPr>
            </w:pPr>
          </w:p>
        </w:tc>
        <w:tc>
          <w:tcPr>
            <w:tcW w:w="273" w:type="dxa"/>
          </w:tcPr>
          <w:p w14:paraId="02E6D86D" w14:textId="77777777" w:rsidR="000F4813" w:rsidRPr="00A40276" w:rsidRDefault="000F4813" w:rsidP="00CA325B">
            <w:pPr>
              <w:rPr>
                <w:rFonts w:ascii="Arial" w:hAnsi="Arial" w:cs="Arial"/>
                <w:szCs w:val="2"/>
                <w:lang w:val="es-BO"/>
              </w:rPr>
            </w:pPr>
          </w:p>
        </w:tc>
        <w:tc>
          <w:tcPr>
            <w:tcW w:w="273" w:type="dxa"/>
          </w:tcPr>
          <w:p w14:paraId="6D096DBD" w14:textId="77777777" w:rsidR="000F4813" w:rsidRPr="00A40276" w:rsidRDefault="000F4813" w:rsidP="00CA325B">
            <w:pPr>
              <w:rPr>
                <w:rFonts w:ascii="Arial" w:hAnsi="Arial" w:cs="Arial"/>
                <w:szCs w:val="2"/>
                <w:lang w:val="es-BO"/>
              </w:rPr>
            </w:pPr>
          </w:p>
        </w:tc>
        <w:tc>
          <w:tcPr>
            <w:tcW w:w="273" w:type="dxa"/>
          </w:tcPr>
          <w:p w14:paraId="1DC3E8F2" w14:textId="77777777" w:rsidR="000F4813" w:rsidRPr="00A40276" w:rsidRDefault="000F4813" w:rsidP="00CA325B">
            <w:pPr>
              <w:rPr>
                <w:rFonts w:ascii="Arial" w:hAnsi="Arial" w:cs="Arial"/>
                <w:szCs w:val="2"/>
                <w:lang w:val="es-BO"/>
              </w:rPr>
            </w:pPr>
          </w:p>
        </w:tc>
        <w:tc>
          <w:tcPr>
            <w:tcW w:w="273" w:type="dxa"/>
          </w:tcPr>
          <w:p w14:paraId="7FCC4B13" w14:textId="77777777" w:rsidR="000F4813" w:rsidRPr="00A40276" w:rsidRDefault="000F4813" w:rsidP="00CA325B">
            <w:pPr>
              <w:rPr>
                <w:rFonts w:ascii="Arial" w:hAnsi="Arial" w:cs="Arial"/>
                <w:szCs w:val="2"/>
                <w:lang w:val="es-BO"/>
              </w:rPr>
            </w:pPr>
          </w:p>
        </w:tc>
        <w:tc>
          <w:tcPr>
            <w:tcW w:w="273" w:type="dxa"/>
          </w:tcPr>
          <w:p w14:paraId="5B691CD3" w14:textId="77777777" w:rsidR="000F4813" w:rsidRPr="00A40276" w:rsidRDefault="000F4813" w:rsidP="00CA325B">
            <w:pPr>
              <w:rPr>
                <w:rFonts w:ascii="Arial" w:hAnsi="Arial" w:cs="Arial"/>
                <w:szCs w:val="2"/>
                <w:lang w:val="es-BO"/>
              </w:rPr>
            </w:pPr>
          </w:p>
        </w:tc>
        <w:tc>
          <w:tcPr>
            <w:tcW w:w="498" w:type="dxa"/>
            <w:tcBorders>
              <w:right w:val="single" w:sz="12" w:space="0" w:color="244061" w:themeColor="accent1" w:themeShade="80"/>
            </w:tcBorders>
          </w:tcPr>
          <w:p w14:paraId="6A83AD7B" w14:textId="77777777" w:rsidR="000F4813" w:rsidRPr="00A40276" w:rsidRDefault="000F4813" w:rsidP="00CA325B">
            <w:pPr>
              <w:rPr>
                <w:rFonts w:ascii="Arial" w:hAnsi="Arial" w:cs="Arial"/>
                <w:szCs w:val="2"/>
                <w:lang w:val="es-BO"/>
              </w:rPr>
            </w:pPr>
          </w:p>
        </w:tc>
      </w:tr>
      <w:tr w:rsidR="000F4813" w:rsidRPr="00A40276" w14:paraId="352D5D14" w14:textId="77777777" w:rsidTr="00CA325B">
        <w:trPr>
          <w:jc w:val="center"/>
        </w:trPr>
        <w:tc>
          <w:tcPr>
            <w:tcW w:w="2262" w:type="dxa"/>
            <w:tcBorders>
              <w:left w:val="single" w:sz="12" w:space="0" w:color="244061" w:themeColor="accent1" w:themeShade="80"/>
            </w:tcBorders>
            <w:vAlign w:val="center"/>
          </w:tcPr>
          <w:p w14:paraId="08A55CB0" w14:textId="77777777" w:rsidR="000F4813" w:rsidRPr="00A40276" w:rsidRDefault="000F4813" w:rsidP="00CA325B">
            <w:pPr>
              <w:jc w:val="right"/>
              <w:rPr>
                <w:rFonts w:ascii="Arial" w:hAnsi="Arial" w:cs="Arial"/>
                <w:lang w:val="es-BO"/>
              </w:rPr>
            </w:pPr>
          </w:p>
        </w:tc>
        <w:tc>
          <w:tcPr>
            <w:tcW w:w="296" w:type="dxa"/>
            <w:shd w:val="clear" w:color="auto" w:fill="auto"/>
          </w:tcPr>
          <w:p w14:paraId="4AE17A65" w14:textId="77777777" w:rsidR="000F4813" w:rsidRPr="00A40276" w:rsidRDefault="000F4813" w:rsidP="00CA325B">
            <w:pPr>
              <w:rPr>
                <w:rFonts w:ascii="Arial" w:hAnsi="Arial" w:cs="Arial"/>
                <w:lang w:val="es-BO"/>
              </w:rPr>
            </w:pPr>
          </w:p>
        </w:tc>
        <w:tc>
          <w:tcPr>
            <w:tcW w:w="280" w:type="dxa"/>
            <w:shd w:val="clear" w:color="auto" w:fill="auto"/>
          </w:tcPr>
          <w:p w14:paraId="47213FD8" w14:textId="77777777" w:rsidR="000F4813" w:rsidRPr="00A40276" w:rsidRDefault="000F4813" w:rsidP="00CA325B">
            <w:pPr>
              <w:rPr>
                <w:rFonts w:ascii="Arial" w:hAnsi="Arial" w:cs="Arial"/>
                <w:lang w:val="es-BO"/>
              </w:rPr>
            </w:pPr>
          </w:p>
        </w:tc>
        <w:tc>
          <w:tcPr>
            <w:tcW w:w="281" w:type="dxa"/>
            <w:shd w:val="clear" w:color="auto" w:fill="auto"/>
          </w:tcPr>
          <w:p w14:paraId="619B226D" w14:textId="77777777" w:rsidR="000F4813" w:rsidRPr="00A40276" w:rsidRDefault="000F4813" w:rsidP="00CA325B">
            <w:pPr>
              <w:rPr>
                <w:rFonts w:ascii="Arial" w:hAnsi="Arial" w:cs="Arial"/>
                <w:lang w:val="es-BO"/>
              </w:rPr>
            </w:pPr>
          </w:p>
        </w:tc>
        <w:tc>
          <w:tcPr>
            <w:tcW w:w="271" w:type="dxa"/>
            <w:shd w:val="clear" w:color="auto" w:fill="auto"/>
          </w:tcPr>
          <w:p w14:paraId="17848B17" w14:textId="77777777" w:rsidR="000F4813" w:rsidRPr="00A40276" w:rsidRDefault="000F4813" w:rsidP="00CA325B">
            <w:pPr>
              <w:rPr>
                <w:rFonts w:ascii="Arial" w:hAnsi="Arial" w:cs="Arial"/>
                <w:lang w:val="es-BO"/>
              </w:rPr>
            </w:pPr>
          </w:p>
        </w:tc>
        <w:tc>
          <w:tcPr>
            <w:tcW w:w="276" w:type="dxa"/>
            <w:shd w:val="clear" w:color="auto" w:fill="auto"/>
          </w:tcPr>
          <w:p w14:paraId="52D89C83" w14:textId="77777777" w:rsidR="000F4813" w:rsidRPr="00A40276" w:rsidRDefault="000F4813" w:rsidP="00CA325B">
            <w:pPr>
              <w:rPr>
                <w:rFonts w:ascii="Arial" w:hAnsi="Arial" w:cs="Arial"/>
                <w:lang w:val="es-BO"/>
              </w:rPr>
            </w:pPr>
          </w:p>
        </w:tc>
        <w:tc>
          <w:tcPr>
            <w:tcW w:w="275" w:type="dxa"/>
            <w:shd w:val="clear" w:color="auto" w:fill="auto"/>
          </w:tcPr>
          <w:p w14:paraId="5AF93F68" w14:textId="77777777" w:rsidR="000F4813" w:rsidRPr="00A40276" w:rsidRDefault="000F4813" w:rsidP="00CA325B">
            <w:pPr>
              <w:rPr>
                <w:rFonts w:ascii="Arial" w:hAnsi="Arial" w:cs="Arial"/>
                <w:lang w:val="es-BO"/>
              </w:rPr>
            </w:pPr>
          </w:p>
        </w:tc>
        <w:tc>
          <w:tcPr>
            <w:tcW w:w="281" w:type="dxa"/>
            <w:shd w:val="clear" w:color="auto" w:fill="auto"/>
          </w:tcPr>
          <w:p w14:paraId="27024F40" w14:textId="77777777" w:rsidR="000F4813" w:rsidRPr="00A40276" w:rsidRDefault="000F4813" w:rsidP="00CA325B">
            <w:pPr>
              <w:rPr>
                <w:rFonts w:ascii="Arial" w:hAnsi="Arial" w:cs="Arial"/>
                <w:lang w:val="es-BO"/>
              </w:rPr>
            </w:pPr>
          </w:p>
        </w:tc>
        <w:tc>
          <w:tcPr>
            <w:tcW w:w="277" w:type="dxa"/>
            <w:shd w:val="clear" w:color="auto" w:fill="auto"/>
          </w:tcPr>
          <w:p w14:paraId="1EA71541" w14:textId="77777777" w:rsidR="000F4813" w:rsidRPr="00A40276" w:rsidRDefault="000F4813" w:rsidP="00CA325B">
            <w:pPr>
              <w:rPr>
                <w:rFonts w:ascii="Arial" w:hAnsi="Arial" w:cs="Arial"/>
                <w:lang w:val="es-BO"/>
              </w:rPr>
            </w:pPr>
          </w:p>
        </w:tc>
        <w:tc>
          <w:tcPr>
            <w:tcW w:w="277" w:type="dxa"/>
            <w:shd w:val="clear" w:color="auto" w:fill="auto"/>
          </w:tcPr>
          <w:p w14:paraId="0AE731A3" w14:textId="77777777" w:rsidR="000F4813" w:rsidRPr="00A40276" w:rsidRDefault="000F4813" w:rsidP="00CA325B">
            <w:pPr>
              <w:rPr>
                <w:rFonts w:ascii="Arial" w:hAnsi="Arial" w:cs="Arial"/>
                <w:lang w:val="es-BO"/>
              </w:rPr>
            </w:pPr>
          </w:p>
        </w:tc>
        <w:tc>
          <w:tcPr>
            <w:tcW w:w="277" w:type="dxa"/>
            <w:shd w:val="clear" w:color="auto" w:fill="auto"/>
          </w:tcPr>
          <w:p w14:paraId="6267F794" w14:textId="77777777" w:rsidR="000F4813" w:rsidRPr="00A40276" w:rsidRDefault="000F4813" w:rsidP="00CA325B">
            <w:pPr>
              <w:rPr>
                <w:rFonts w:ascii="Arial" w:hAnsi="Arial" w:cs="Arial"/>
                <w:lang w:val="es-BO"/>
              </w:rPr>
            </w:pPr>
          </w:p>
        </w:tc>
        <w:tc>
          <w:tcPr>
            <w:tcW w:w="274" w:type="dxa"/>
            <w:shd w:val="clear" w:color="auto" w:fill="auto"/>
          </w:tcPr>
          <w:p w14:paraId="4991DFE7" w14:textId="77777777" w:rsidR="000F4813" w:rsidRPr="00A40276" w:rsidRDefault="000F4813" w:rsidP="00CA325B">
            <w:pPr>
              <w:rPr>
                <w:rFonts w:ascii="Arial" w:hAnsi="Arial" w:cs="Arial"/>
                <w:lang w:val="es-BO"/>
              </w:rPr>
            </w:pPr>
          </w:p>
        </w:tc>
        <w:tc>
          <w:tcPr>
            <w:tcW w:w="274" w:type="dxa"/>
            <w:shd w:val="clear" w:color="auto" w:fill="auto"/>
          </w:tcPr>
          <w:p w14:paraId="7C477369" w14:textId="77777777" w:rsidR="000F4813" w:rsidRPr="00A40276" w:rsidRDefault="000F4813" w:rsidP="00CA325B">
            <w:pPr>
              <w:rPr>
                <w:rFonts w:ascii="Arial" w:hAnsi="Arial" w:cs="Arial"/>
                <w:lang w:val="es-BO"/>
              </w:rPr>
            </w:pPr>
          </w:p>
        </w:tc>
        <w:tc>
          <w:tcPr>
            <w:tcW w:w="273" w:type="dxa"/>
            <w:shd w:val="clear" w:color="auto" w:fill="auto"/>
          </w:tcPr>
          <w:p w14:paraId="5C2382D2" w14:textId="77777777" w:rsidR="000F4813" w:rsidRPr="00A40276" w:rsidRDefault="000F4813" w:rsidP="00CA325B">
            <w:pPr>
              <w:rPr>
                <w:rFonts w:ascii="Arial" w:hAnsi="Arial" w:cs="Arial"/>
                <w:lang w:val="es-BO"/>
              </w:rPr>
            </w:pPr>
          </w:p>
        </w:tc>
        <w:tc>
          <w:tcPr>
            <w:tcW w:w="274" w:type="dxa"/>
            <w:shd w:val="clear" w:color="auto" w:fill="auto"/>
          </w:tcPr>
          <w:p w14:paraId="595E9FE8" w14:textId="77777777" w:rsidR="000F4813" w:rsidRPr="00A40276" w:rsidRDefault="000F4813" w:rsidP="00CA325B">
            <w:pPr>
              <w:rPr>
                <w:rFonts w:ascii="Arial" w:hAnsi="Arial" w:cs="Arial"/>
                <w:lang w:val="es-BO"/>
              </w:rPr>
            </w:pPr>
          </w:p>
        </w:tc>
        <w:tc>
          <w:tcPr>
            <w:tcW w:w="274" w:type="dxa"/>
            <w:shd w:val="clear" w:color="auto" w:fill="auto"/>
          </w:tcPr>
          <w:p w14:paraId="1E297D85" w14:textId="77777777" w:rsidR="000F4813" w:rsidRPr="00A40276" w:rsidRDefault="000F4813" w:rsidP="00CA325B">
            <w:pPr>
              <w:rPr>
                <w:rFonts w:ascii="Arial" w:hAnsi="Arial" w:cs="Arial"/>
                <w:lang w:val="es-BO"/>
              </w:rPr>
            </w:pPr>
          </w:p>
        </w:tc>
        <w:tc>
          <w:tcPr>
            <w:tcW w:w="274" w:type="dxa"/>
            <w:shd w:val="clear" w:color="auto" w:fill="auto"/>
          </w:tcPr>
          <w:p w14:paraId="38C122EB" w14:textId="77777777" w:rsidR="000F4813" w:rsidRPr="00A40276" w:rsidRDefault="000F4813" w:rsidP="00CA325B">
            <w:pPr>
              <w:rPr>
                <w:rFonts w:ascii="Arial" w:hAnsi="Arial" w:cs="Arial"/>
                <w:lang w:val="es-BO"/>
              </w:rPr>
            </w:pPr>
          </w:p>
        </w:tc>
        <w:tc>
          <w:tcPr>
            <w:tcW w:w="274" w:type="dxa"/>
            <w:shd w:val="clear" w:color="auto" w:fill="auto"/>
          </w:tcPr>
          <w:p w14:paraId="646575C6" w14:textId="77777777" w:rsidR="000F4813" w:rsidRPr="00A40276" w:rsidRDefault="000F4813" w:rsidP="00CA325B">
            <w:pPr>
              <w:rPr>
                <w:rFonts w:ascii="Arial" w:hAnsi="Arial" w:cs="Arial"/>
                <w:lang w:val="es-BO"/>
              </w:rPr>
            </w:pPr>
          </w:p>
        </w:tc>
        <w:tc>
          <w:tcPr>
            <w:tcW w:w="273" w:type="dxa"/>
            <w:shd w:val="clear" w:color="auto" w:fill="auto"/>
          </w:tcPr>
          <w:p w14:paraId="2364160E" w14:textId="77777777" w:rsidR="000F4813" w:rsidRPr="00A40276" w:rsidRDefault="000F4813" w:rsidP="00CA325B">
            <w:pPr>
              <w:rPr>
                <w:rFonts w:ascii="Arial" w:hAnsi="Arial" w:cs="Arial"/>
                <w:lang w:val="es-BO"/>
              </w:rPr>
            </w:pPr>
          </w:p>
        </w:tc>
        <w:tc>
          <w:tcPr>
            <w:tcW w:w="274" w:type="dxa"/>
            <w:shd w:val="clear" w:color="auto" w:fill="auto"/>
          </w:tcPr>
          <w:p w14:paraId="51AEEADB" w14:textId="77777777" w:rsidR="000F4813" w:rsidRPr="00A40276" w:rsidRDefault="000F4813" w:rsidP="00CA325B">
            <w:pPr>
              <w:rPr>
                <w:rFonts w:ascii="Arial" w:hAnsi="Arial" w:cs="Arial"/>
                <w:lang w:val="es-BO"/>
              </w:rPr>
            </w:pPr>
          </w:p>
        </w:tc>
        <w:tc>
          <w:tcPr>
            <w:tcW w:w="274" w:type="dxa"/>
            <w:shd w:val="clear" w:color="auto" w:fill="auto"/>
          </w:tcPr>
          <w:p w14:paraId="3E74B03F" w14:textId="77777777" w:rsidR="000F4813" w:rsidRPr="00A40276" w:rsidRDefault="000F4813" w:rsidP="00CA325B">
            <w:pPr>
              <w:rPr>
                <w:rFonts w:ascii="Arial" w:hAnsi="Arial" w:cs="Arial"/>
                <w:lang w:val="es-BO"/>
              </w:rPr>
            </w:pPr>
          </w:p>
        </w:tc>
        <w:tc>
          <w:tcPr>
            <w:tcW w:w="274" w:type="dxa"/>
            <w:shd w:val="clear" w:color="auto" w:fill="auto"/>
          </w:tcPr>
          <w:p w14:paraId="1D9A2ED1" w14:textId="77777777" w:rsidR="000F4813" w:rsidRPr="00A40276" w:rsidRDefault="000F4813" w:rsidP="00CA325B">
            <w:pPr>
              <w:rPr>
                <w:rFonts w:ascii="Arial" w:hAnsi="Arial" w:cs="Arial"/>
                <w:lang w:val="es-BO"/>
              </w:rPr>
            </w:pPr>
          </w:p>
        </w:tc>
        <w:tc>
          <w:tcPr>
            <w:tcW w:w="274" w:type="dxa"/>
            <w:shd w:val="clear" w:color="auto" w:fill="auto"/>
          </w:tcPr>
          <w:p w14:paraId="3F02B7CE" w14:textId="77777777" w:rsidR="000F4813" w:rsidRPr="00A40276" w:rsidRDefault="000F4813" w:rsidP="00CA325B">
            <w:pPr>
              <w:rPr>
                <w:rFonts w:ascii="Arial" w:hAnsi="Arial" w:cs="Arial"/>
                <w:lang w:val="es-BO"/>
              </w:rPr>
            </w:pPr>
          </w:p>
        </w:tc>
        <w:tc>
          <w:tcPr>
            <w:tcW w:w="819" w:type="dxa"/>
            <w:gridSpan w:val="3"/>
            <w:shd w:val="clear" w:color="auto" w:fill="auto"/>
          </w:tcPr>
          <w:p w14:paraId="6652364C"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7AF9E0FD"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5F3952E1" w14:textId="77777777" w:rsidR="000F4813" w:rsidRPr="00A40276" w:rsidRDefault="000F4813" w:rsidP="00CA325B">
            <w:pPr>
              <w:rPr>
                <w:rFonts w:ascii="Arial" w:hAnsi="Arial" w:cs="Arial"/>
                <w:lang w:val="es-BO"/>
              </w:rPr>
            </w:pPr>
          </w:p>
        </w:tc>
      </w:tr>
      <w:tr w:rsidR="000F4813" w:rsidRPr="00A40276" w14:paraId="622FA739" w14:textId="77777777" w:rsidTr="00CA325B">
        <w:trPr>
          <w:jc w:val="center"/>
        </w:trPr>
        <w:tc>
          <w:tcPr>
            <w:tcW w:w="2262" w:type="dxa"/>
            <w:vMerge w:val="restart"/>
            <w:tcBorders>
              <w:left w:val="single" w:sz="12" w:space="0" w:color="244061" w:themeColor="accent1" w:themeShade="80"/>
              <w:right w:val="single" w:sz="4" w:space="0" w:color="auto"/>
            </w:tcBorders>
            <w:vAlign w:val="center"/>
          </w:tcPr>
          <w:p w14:paraId="28588BDA" w14:textId="77777777" w:rsidR="000F4813" w:rsidRPr="00A40276" w:rsidRDefault="000F4813" w:rsidP="00CA325B">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7A694" w14:textId="77777777" w:rsidR="00193896" w:rsidRPr="00401B69" w:rsidRDefault="00193896" w:rsidP="00193896">
            <w:pPr>
              <w:jc w:val="both"/>
              <w:rPr>
                <w:rFonts w:ascii="Arial" w:hAnsi="Arial" w:cs="Arial"/>
                <w:lang w:val="es-BO"/>
              </w:rPr>
            </w:pPr>
            <w:r w:rsidRPr="00401B69">
              <w:rPr>
                <w:rFonts w:ascii="Arial" w:hAnsi="Arial" w:cs="Arial"/>
                <w:lang w:val="es-BO"/>
              </w:rPr>
              <w:t xml:space="preserve">El servicio Web </w:t>
            </w:r>
            <w:proofErr w:type="spellStart"/>
            <w:r w:rsidRPr="00401B69">
              <w:rPr>
                <w:rFonts w:ascii="Arial" w:hAnsi="Arial" w:cs="Arial"/>
                <w:lang w:val="es-BO"/>
              </w:rPr>
              <w:t>Application</w:t>
            </w:r>
            <w:proofErr w:type="spellEnd"/>
            <w:r w:rsidRPr="00401B69">
              <w:rPr>
                <w:rFonts w:ascii="Arial" w:hAnsi="Arial" w:cs="Arial"/>
                <w:lang w:val="es-BO"/>
              </w:rPr>
              <w:t xml:space="preserve"> Firewall WAF - USTI tendrá una duración de tres (3) años calendario a partir de la fecha de activación.</w:t>
            </w:r>
          </w:p>
          <w:p w14:paraId="7C8DE98B" w14:textId="028E4610" w:rsidR="000F4813" w:rsidRPr="00A40276" w:rsidRDefault="00193896" w:rsidP="00193896">
            <w:pPr>
              <w:jc w:val="both"/>
              <w:rPr>
                <w:rFonts w:ascii="Arial" w:hAnsi="Arial" w:cs="Arial"/>
                <w:b/>
                <w:i/>
                <w:lang w:val="es-BO"/>
              </w:rPr>
            </w:pPr>
            <w:r w:rsidRPr="00401B69">
              <w:rPr>
                <w:rFonts w:ascii="Arial" w:hAnsi="Arial" w:cs="Arial"/>
                <w:lang w:val="es-BO"/>
              </w:rPr>
              <w:t>La activación deberá realizarse en un plazo que no exceda los quince (15) días calendario computados a partir del día siguiente hábil a la suscripción del contrato.</w:t>
            </w:r>
          </w:p>
        </w:tc>
        <w:tc>
          <w:tcPr>
            <w:tcW w:w="498" w:type="dxa"/>
            <w:tcBorders>
              <w:left w:val="single" w:sz="4" w:space="0" w:color="auto"/>
              <w:right w:val="single" w:sz="12" w:space="0" w:color="244061" w:themeColor="accent1" w:themeShade="80"/>
            </w:tcBorders>
          </w:tcPr>
          <w:p w14:paraId="6B4571E7" w14:textId="77777777" w:rsidR="000F4813" w:rsidRPr="00A40276" w:rsidRDefault="000F4813" w:rsidP="00CA325B">
            <w:pPr>
              <w:rPr>
                <w:rFonts w:ascii="Arial" w:hAnsi="Arial" w:cs="Arial"/>
                <w:lang w:val="es-BO"/>
              </w:rPr>
            </w:pPr>
          </w:p>
        </w:tc>
      </w:tr>
      <w:tr w:rsidR="000F4813" w:rsidRPr="00A40276" w14:paraId="7D190D18" w14:textId="77777777" w:rsidTr="00CA325B">
        <w:trPr>
          <w:jc w:val="center"/>
        </w:trPr>
        <w:tc>
          <w:tcPr>
            <w:tcW w:w="2262" w:type="dxa"/>
            <w:vMerge/>
            <w:tcBorders>
              <w:left w:val="single" w:sz="12" w:space="0" w:color="244061" w:themeColor="accent1" w:themeShade="80"/>
              <w:right w:val="single" w:sz="4" w:space="0" w:color="auto"/>
            </w:tcBorders>
            <w:vAlign w:val="center"/>
          </w:tcPr>
          <w:p w14:paraId="592F1CBB" w14:textId="77777777" w:rsidR="000F4813" w:rsidRPr="00A40276" w:rsidRDefault="000F4813" w:rsidP="00CA325B">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F6E28C4" w14:textId="77777777" w:rsidR="000F4813" w:rsidRPr="00A40276" w:rsidRDefault="000F4813" w:rsidP="00CA325B">
            <w:pPr>
              <w:rPr>
                <w:rFonts w:ascii="Arial" w:hAnsi="Arial" w:cs="Arial"/>
                <w:lang w:val="es-BO"/>
              </w:rPr>
            </w:pPr>
          </w:p>
        </w:tc>
        <w:tc>
          <w:tcPr>
            <w:tcW w:w="498" w:type="dxa"/>
            <w:tcBorders>
              <w:left w:val="single" w:sz="4" w:space="0" w:color="auto"/>
              <w:right w:val="single" w:sz="12" w:space="0" w:color="244061" w:themeColor="accent1" w:themeShade="80"/>
            </w:tcBorders>
          </w:tcPr>
          <w:p w14:paraId="401EEA8E" w14:textId="77777777" w:rsidR="000F4813" w:rsidRPr="00A40276" w:rsidRDefault="000F4813" w:rsidP="00CA325B">
            <w:pPr>
              <w:rPr>
                <w:rFonts w:ascii="Arial" w:hAnsi="Arial" w:cs="Arial"/>
                <w:lang w:val="es-BO"/>
              </w:rPr>
            </w:pPr>
          </w:p>
        </w:tc>
      </w:tr>
      <w:tr w:rsidR="000F4813" w:rsidRPr="00A40276" w14:paraId="5B2D96BB" w14:textId="77777777" w:rsidTr="00CA325B">
        <w:trPr>
          <w:jc w:val="center"/>
        </w:trPr>
        <w:tc>
          <w:tcPr>
            <w:tcW w:w="2262" w:type="dxa"/>
            <w:tcBorders>
              <w:left w:val="single" w:sz="12" w:space="0" w:color="244061" w:themeColor="accent1" w:themeShade="80"/>
            </w:tcBorders>
            <w:vAlign w:val="center"/>
          </w:tcPr>
          <w:p w14:paraId="451844CF" w14:textId="77777777" w:rsidR="000F4813" w:rsidRPr="00A40276" w:rsidRDefault="000F4813" w:rsidP="00CA325B">
            <w:pPr>
              <w:jc w:val="right"/>
              <w:rPr>
                <w:rFonts w:ascii="Arial" w:hAnsi="Arial" w:cs="Arial"/>
                <w:lang w:val="es-BO"/>
              </w:rPr>
            </w:pPr>
          </w:p>
        </w:tc>
        <w:tc>
          <w:tcPr>
            <w:tcW w:w="296" w:type="dxa"/>
            <w:shd w:val="clear" w:color="auto" w:fill="auto"/>
          </w:tcPr>
          <w:p w14:paraId="4F14930A" w14:textId="77777777" w:rsidR="000F4813" w:rsidRPr="00A40276" w:rsidRDefault="000F4813" w:rsidP="00CA325B">
            <w:pPr>
              <w:rPr>
                <w:rFonts w:ascii="Arial" w:hAnsi="Arial" w:cs="Arial"/>
                <w:lang w:val="es-BO"/>
              </w:rPr>
            </w:pPr>
          </w:p>
        </w:tc>
        <w:tc>
          <w:tcPr>
            <w:tcW w:w="280" w:type="dxa"/>
            <w:shd w:val="clear" w:color="auto" w:fill="auto"/>
          </w:tcPr>
          <w:p w14:paraId="6359B84E" w14:textId="77777777" w:rsidR="000F4813" w:rsidRPr="00A40276" w:rsidRDefault="000F4813" w:rsidP="00CA325B">
            <w:pPr>
              <w:rPr>
                <w:rFonts w:ascii="Arial" w:hAnsi="Arial" w:cs="Arial"/>
                <w:lang w:val="es-BO"/>
              </w:rPr>
            </w:pPr>
          </w:p>
        </w:tc>
        <w:tc>
          <w:tcPr>
            <w:tcW w:w="281" w:type="dxa"/>
            <w:shd w:val="clear" w:color="auto" w:fill="auto"/>
          </w:tcPr>
          <w:p w14:paraId="040061BB" w14:textId="77777777" w:rsidR="000F4813" w:rsidRPr="00A40276" w:rsidRDefault="000F4813" w:rsidP="00CA325B">
            <w:pPr>
              <w:rPr>
                <w:rFonts w:ascii="Arial" w:hAnsi="Arial" w:cs="Arial"/>
                <w:lang w:val="es-BO"/>
              </w:rPr>
            </w:pPr>
          </w:p>
        </w:tc>
        <w:tc>
          <w:tcPr>
            <w:tcW w:w="271" w:type="dxa"/>
            <w:shd w:val="clear" w:color="auto" w:fill="auto"/>
          </w:tcPr>
          <w:p w14:paraId="1DB1EACC" w14:textId="77777777" w:rsidR="000F4813" w:rsidRPr="00A40276" w:rsidRDefault="000F4813" w:rsidP="00CA325B">
            <w:pPr>
              <w:rPr>
                <w:rFonts w:ascii="Arial" w:hAnsi="Arial" w:cs="Arial"/>
                <w:lang w:val="es-BO"/>
              </w:rPr>
            </w:pPr>
          </w:p>
        </w:tc>
        <w:tc>
          <w:tcPr>
            <w:tcW w:w="276" w:type="dxa"/>
            <w:shd w:val="clear" w:color="auto" w:fill="auto"/>
          </w:tcPr>
          <w:p w14:paraId="4D895FDD" w14:textId="77777777" w:rsidR="000F4813" w:rsidRPr="00A40276" w:rsidRDefault="000F4813" w:rsidP="00CA325B">
            <w:pPr>
              <w:rPr>
                <w:rFonts w:ascii="Arial" w:hAnsi="Arial" w:cs="Arial"/>
                <w:lang w:val="es-BO"/>
              </w:rPr>
            </w:pPr>
          </w:p>
        </w:tc>
        <w:tc>
          <w:tcPr>
            <w:tcW w:w="275" w:type="dxa"/>
            <w:shd w:val="clear" w:color="auto" w:fill="auto"/>
          </w:tcPr>
          <w:p w14:paraId="2A2F6D44" w14:textId="77777777" w:rsidR="000F4813" w:rsidRPr="00A40276" w:rsidRDefault="000F4813" w:rsidP="00CA325B">
            <w:pPr>
              <w:rPr>
                <w:rFonts w:ascii="Arial" w:hAnsi="Arial" w:cs="Arial"/>
                <w:lang w:val="es-BO"/>
              </w:rPr>
            </w:pPr>
          </w:p>
        </w:tc>
        <w:tc>
          <w:tcPr>
            <w:tcW w:w="281" w:type="dxa"/>
            <w:shd w:val="clear" w:color="auto" w:fill="auto"/>
          </w:tcPr>
          <w:p w14:paraId="787F8438" w14:textId="77777777" w:rsidR="000F4813" w:rsidRPr="00A40276" w:rsidRDefault="000F4813" w:rsidP="00CA325B">
            <w:pPr>
              <w:rPr>
                <w:rFonts w:ascii="Arial" w:hAnsi="Arial" w:cs="Arial"/>
                <w:lang w:val="es-BO"/>
              </w:rPr>
            </w:pPr>
          </w:p>
        </w:tc>
        <w:tc>
          <w:tcPr>
            <w:tcW w:w="277" w:type="dxa"/>
            <w:shd w:val="clear" w:color="auto" w:fill="auto"/>
          </w:tcPr>
          <w:p w14:paraId="4F00533A" w14:textId="77777777" w:rsidR="000F4813" w:rsidRPr="00A40276" w:rsidRDefault="000F4813" w:rsidP="00CA325B">
            <w:pPr>
              <w:rPr>
                <w:rFonts w:ascii="Arial" w:hAnsi="Arial" w:cs="Arial"/>
                <w:lang w:val="es-BO"/>
              </w:rPr>
            </w:pPr>
          </w:p>
        </w:tc>
        <w:tc>
          <w:tcPr>
            <w:tcW w:w="277" w:type="dxa"/>
            <w:shd w:val="clear" w:color="auto" w:fill="auto"/>
          </w:tcPr>
          <w:p w14:paraId="5A85ADB6" w14:textId="77777777" w:rsidR="000F4813" w:rsidRPr="00A40276" w:rsidRDefault="000F4813" w:rsidP="00CA325B">
            <w:pPr>
              <w:rPr>
                <w:rFonts w:ascii="Arial" w:hAnsi="Arial" w:cs="Arial"/>
                <w:lang w:val="es-BO"/>
              </w:rPr>
            </w:pPr>
          </w:p>
        </w:tc>
        <w:tc>
          <w:tcPr>
            <w:tcW w:w="277" w:type="dxa"/>
            <w:shd w:val="clear" w:color="auto" w:fill="auto"/>
          </w:tcPr>
          <w:p w14:paraId="5566108F" w14:textId="77777777" w:rsidR="000F4813" w:rsidRPr="00A40276" w:rsidRDefault="000F4813" w:rsidP="00CA325B">
            <w:pPr>
              <w:rPr>
                <w:rFonts w:ascii="Arial" w:hAnsi="Arial" w:cs="Arial"/>
                <w:lang w:val="es-BO"/>
              </w:rPr>
            </w:pPr>
          </w:p>
        </w:tc>
        <w:tc>
          <w:tcPr>
            <w:tcW w:w="274" w:type="dxa"/>
            <w:shd w:val="clear" w:color="auto" w:fill="auto"/>
          </w:tcPr>
          <w:p w14:paraId="479617F0" w14:textId="77777777" w:rsidR="000F4813" w:rsidRPr="00A40276" w:rsidRDefault="000F4813" w:rsidP="00CA325B">
            <w:pPr>
              <w:rPr>
                <w:rFonts w:ascii="Arial" w:hAnsi="Arial" w:cs="Arial"/>
                <w:lang w:val="es-BO"/>
              </w:rPr>
            </w:pPr>
          </w:p>
        </w:tc>
        <w:tc>
          <w:tcPr>
            <w:tcW w:w="274" w:type="dxa"/>
            <w:shd w:val="clear" w:color="auto" w:fill="auto"/>
          </w:tcPr>
          <w:p w14:paraId="642131CB" w14:textId="77777777" w:rsidR="000F4813" w:rsidRPr="00A40276" w:rsidRDefault="000F4813" w:rsidP="00CA325B">
            <w:pPr>
              <w:rPr>
                <w:rFonts w:ascii="Arial" w:hAnsi="Arial" w:cs="Arial"/>
                <w:lang w:val="es-BO"/>
              </w:rPr>
            </w:pPr>
          </w:p>
        </w:tc>
        <w:tc>
          <w:tcPr>
            <w:tcW w:w="273" w:type="dxa"/>
            <w:shd w:val="clear" w:color="auto" w:fill="auto"/>
          </w:tcPr>
          <w:p w14:paraId="68803041" w14:textId="77777777" w:rsidR="000F4813" w:rsidRPr="00A40276" w:rsidRDefault="000F4813" w:rsidP="00CA325B">
            <w:pPr>
              <w:rPr>
                <w:rFonts w:ascii="Arial" w:hAnsi="Arial" w:cs="Arial"/>
                <w:lang w:val="es-BO"/>
              </w:rPr>
            </w:pPr>
          </w:p>
        </w:tc>
        <w:tc>
          <w:tcPr>
            <w:tcW w:w="274" w:type="dxa"/>
            <w:shd w:val="clear" w:color="auto" w:fill="auto"/>
          </w:tcPr>
          <w:p w14:paraId="18C822F4" w14:textId="77777777" w:rsidR="000F4813" w:rsidRPr="00A40276" w:rsidRDefault="000F4813" w:rsidP="00CA325B">
            <w:pPr>
              <w:rPr>
                <w:rFonts w:ascii="Arial" w:hAnsi="Arial" w:cs="Arial"/>
                <w:lang w:val="es-BO"/>
              </w:rPr>
            </w:pPr>
          </w:p>
        </w:tc>
        <w:tc>
          <w:tcPr>
            <w:tcW w:w="274" w:type="dxa"/>
            <w:shd w:val="clear" w:color="auto" w:fill="auto"/>
          </w:tcPr>
          <w:p w14:paraId="50F1AF59" w14:textId="77777777" w:rsidR="000F4813" w:rsidRPr="00A40276" w:rsidRDefault="000F4813" w:rsidP="00CA325B">
            <w:pPr>
              <w:rPr>
                <w:rFonts w:ascii="Arial" w:hAnsi="Arial" w:cs="Arial"/>
                <w:lang w:val="es-BO"/>
              </w:rPr>
            </w:pPr>
          </w:p>
        </w:tc>
        <w:tc>
          <w:tcPr>
            <w:tcW w:w="274" w:type="dxa"/>
            <w:shd w:val="clear" w:color="auto" w:fill="auto"/>
          </w:tcPr>
          <w:p w14:paraId="62E0D8D3" w14:textId="77777777" w:rsidR="000F4813" w:rsidRPr="00A40276" w:rsidRDefault="000F4813" w:rsidP="00CA325B">
            <w:pPr>
              <w:rPr>
                <w:rFonts w:ascii="Arial" w:hAnsi="Arial" w:cs="Arial"/>
                <w:lang w:val="es-BO"/>
              </w:rPr>
            </w:pPr>
          </w:p>
        </w:tc>
        <w:tc>
          <w:tcPr>
            <w:tcW w:w="274" w:type="dxa"/>
            <w:shd w:val="clear" w:color="auto" w:fill="auto"/>
          </w:tcPr>
          <w:p w14:paraId="66EAFB47" w14:textId="77777777" w:rsidR="000F4813" w:rsidRPr="00A40276" w:rsidRDefault="000F4813" w:rsidP="00CA325B">
            <w:pPr>
              <w:rPr>
                <w:rFonts w:ascii="Arial" w:hAnsi="Arial" w:cs="Arial"/>
                <w:lang w:val="es-BO"/>
              </w:rPr>
            </w:pPr>
          </w:p>
        </w:tc>
        <w:tc>
          <w:tcPr>
            <w:tcW w:w="273" w:type="dxa"/>
            <w:shd w:val="clear" w:color="auto" w:fill="auto"/>
          </w:tcPr>
          <w:p w14:paraId="5FB6D0D2" w14:textId="77777777" w:rsidR="000F4813" w:rsidRPr="00A40276" w:rsidRDefault="000F4813" w:rsidP="00CA325B">
            <w:pPr>
              <w:rPr>
                <w:rFonts w:ascii="Arial" w:hAnsi="Arial" w:cs="Arial"/>
                <w:lang w:val="es-BO"/>
              </w:rPr>
            </w:pPr>
          </w:p>
        </w:tc>
        <w:tc>
          <w:tcPr>
            <w:tcW w:w="274" w:type="dxa"/>
            <w:shd w:val="clear" w:color="auto" w:fill="auto"/>
          </w:tcPr>
          <w:p w14:paraId="0375F610" w14:textId="77777777" w:rsidR="000F4813" w:rsidRPr="00A40276" w:rsidRDefault="000F4813" w:rsidP="00CA325B">
            <w:pPr>
              <w:rPr>
                <w:rFonts w:ascii="Arial" w:hAnsi="Arial" w:cs="Arial"/>
                <w:lang w:val="es-BO"/>
              </w:rPr>
            </w:pPr>
          </w:p>
        </w:tc>
        <w:tc>
          <w:tcPr>
            <w:tcW w:w="274" w:type="dxa"/>
            <w:shd w:val="clear" w:color="auto" w:fill="auto"/>
          </w:tcPr>
          <w:p w14:paraId="5F6D7B42" w14:textId="77777777" w:rsidR="000F4813" w:rsidRPr="00A40276" w:rsidRDefault="000F4813" w:rsidP="00CA325B">
            <w:pPr>
              <w:rPr>
                <w:rFonts w:ascii="Arial" w:hAnsi="Arial" w:cs="Arial"/>
                <w:lang w:val="es-BO"/>
              </w:rPr>
            </w:pPr>
          </w:p>
        </w:tc>
        <w:tc>
          <w:tcPr>
            <w:tcW w:w="274" w:type="dxa"/>
            <w:shd w:val="clear" w:color="auto" w:fill="auto"/>
          </w:tcPr>
          <w:p w14:paraId="061E7CB4" w14:textId="77777777" w:rsidR="000F4813" w:rsidRPr="00A40276" w:rsidRDefault="000F4813" w:rsidP="00CA325B">
            <w:pPr>
              <w:rPr>
                <w:rFonts w:ascii="Arial" w:hAnsi="Arial" w:cs="Arial"/>
                <w:lang w:val="es-BO"/>
              </w:rPr>
            </w:pPr>
          </w:p>
        </w:tc>
        <w:tc>
          <w:tcPr>
            <w:tcW w:w="274" w:type="dxa"/>
            <w:shd w:val="clear" w:color="auto" w:fill="auto"/>
          </w:tcPr>
          <w:p w14:paraId="5AA2C42E" w14:textId="77777777" w:rsidR="000F4813" w:rsidRPr="00A40276" w:rsidRDefault="000F4813" w:rsidP="00CA325B">
            <w:pPr>
              <w:rPr>
                <w:rFonts w:ascii="Arial" w:hAnsi="Arial" w:cs="Arial"/>
                <w:lang w:val="es-BO"/>
              </w:rPr>
            </w:pPr>
          </w:p>
        </w:tc>
        <w:tc>
          <w:tcPr>
            <w:tcW w:w="819" w:type="dxa"/>
            <w:gridSpan w:val="3"/>
            <w:shd w:val="clear" w:color="auto" w:fill="auto"/>
          </w:tcPr>
          <w:p w14:paraId="314CFACB"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713E0EAA"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74C5968D" w14:textId="77777777" w:rsidR="000F4813" w:rsidRPr="00A40276" w:rsidRDefault="000F4813" w:rsidP="00CA325B">
            <w:pPr>
              <w:rPr>
                <w:rFonts w:ascii="Arial" w:hAnsi="Arial" w:cs="Arial"/>
                <w:lang w:val="es-BO"/>
              </w:rPr>
            </w:pPr>
          </w:p>
        </w:tc>
      </w:tr>
      <w:tr w:rsidR="000F4813" w:rsidRPr="00A40276" w14:paraId="4A48CAD4" w14:textId="77777777" w:rsidTr="00CA325B">
        <w:trPr>
          <w:jc w:val="center"/>
        </w:trPr>
        <w:tc>
          <w:tcPr>
            <w:tcW w:w="2262" w:type="dxa"/>
            <w:vMerge w:val="restart"/>
            <w:tcBorders>
              <w:left w:val="single" w:sz="12" w:space="0" w:color="244061" w:themeColor="accent1" w:themeShade="80"/>
              <w:right w:val="single" w:sz="4" w:space="0" w:color="auto"/>
            </w:tcBorders>
            <w:vAlign w:val="center"/>
          </w:tcPr>
          <w:p w14:paraId="7EFC7958" w14:textId="77777777" w:rsidR="000F4813" w:rsidRPr="00A40276" w:rsidRDefault="000F4813" w:rsidP="00CA325B">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C81703" w14:textId="7726D765" w:rsidR="000F4813" w:rsidRPr="00DB66C3" w:rsidRDefault="00193896" w:rsidP="00CA325B">
            <w:pPr>
              <w:jc w:val="both"/>
            </w:pPr>
            <w:r w:rsidRPr="00401B69">
              <w:rPr>
                <w:rFonts w:ascii="Arial" w:hAnsi="Arial" w:cs="Arial"/>
                <w:lang w:val="es-BO"/>
              </w:rPr>
              <w:t xml:space="preserve">El proveedor, podrá realizar la activación del servicio Web </w:t>
            </w:r>
            <w:proofErr w:type="spellStart"/>
            <w:r w:rsidRPr="00401B69">
              <w:rPr>
                <w:rFonts w:ascii="Arial" w:hAnsi="Arial" w:cs="Arial"/>
                <w:lang w:val="es-BO"/>
              </w:rPr>
              <w:t>Application</w:t>
            </w:r>
            <w:proofErr w:type="spellEnd"/>
            <w:r w:rsidRPr="00401B69">
              <w:rPr>
                <w:rFonts w:ascii="Arial" w:hAnsi="Arial" w:cs="Arial"/>
                <w:lang w:val="es-BO"/>
              </w:rPr>
              <w:t xml:space="preserve"> Firewall WAF físicamente en el Centro de cómputo de ENDE en la ciudad de Cochabamba, ubicada en la calle Colombia </w:t>
            </w:r>
            <w:proofErr w:type="spellStart"/>
            <w:r w:rsidRPr="00401B69">
              <w:rPr>
                <w:rFonts w:ascii="Arial" w:hAnsi="Arial" w:cs="Arial"/>
                <w:lang w:val="es-BO"/>
              </w:rPr>
              <w:t>Nro</w:t>
            </w:r>
            <w:proofErr w:type="spellEnd"/>
            <w:r w:rsidRPr="00401B69">
              <w:rPr>
                <w:rFonts w:ascii="Arial" w:hAnsi="Arial" w:cs="Arial"/>
                <w:lang w:val="es-BO"/>
              </w:rPr>
              <w:t xml:space="preserve"> 655 o de manera remota, en ambos casos se debe coordinar los trabajos con personal designado, por ENDE</w:t>
            </w:r>
          </w:p>
        </w:tc>
        <w:tc>
          <w:tcPr>
            <w:tcW w:w="498" w:type="dxa"/>
            <w:tcBorders>
              <w:left w:val="single" w:sz="4" w:space="0" w:color="auto"/>
              <w:right w:val="single" w:sz="12" w:space="0" w:color="244061" w:themeColor="accent1" w:themeShade="80"/>
            </w:tcBorders>
          </w:tcPr>
          <w:p w14:paraId="35279340" w14:textId="77777777" w:rsidR="000F4813" w:rsidRPr="00A40276" w:rsidRDefault="000F4813" w:rsidP="00CA325B">
            <w:pPr>
              <w:rPr>
                <w:rFonts w:ascii="Arial" w:hAnsi="Arial" w:cs="Arial"/>
                <w:lang w:val="es-BO"/>
              </w:rPr>
            </w:pPr>
          </w:p>
        </w:tc>
      </w:tr>
      <w:tr w:rsidR="000F4813" w:rsidRPr="00A40276" w14:paraId="35E9122A" w14:textId="77777777" w:rsidTr="00CA325B">
        <w:trPr>
          <w:jc w:val="center"/>
        </w:trPr>
        <w:tc>
          <w:tcPr>
            <w:tcW w:w="2262" w:type="dxa"/>
            <w:vMerge/>
            <w:tcBorders>
              <w:left w:val="single" w:sz="12" w:space="0" w:color="244061" w:themeColor="accent1" w:themeShade="80"/>
              <w:right w:val="single" w:sz="4" w:space="0" w:color="auto"/>
            </w:tcBorders>
            <w:vAlign w:val="center"/>
          </w:tcPr>
          <w:p w14:paraId="6599F2EB" w14:textId="77777777" w:rsidR="000F4813" w:rsidRPr="00A40276" w:rsidRDefault="000F4813" w:rsidP="00CA325B">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E08FB49" w14:textId="77777777" w:rsidR="000F4813" w:rsidRPr="00A40276" w:rsidRDefault="000F4813" w:rsidP="00CA325B">
            <w:pPr>
              <w:rPr>
                <w:rFonts w:ascii="Arial" w:hAnsi="Arial" w:cs="Arial"/>
                <w:lang w:val="es-BO"/>
              </w:rPr>
            </w:pPr>
          </w:p>
        </w:tc>
        <w:tc>
          <w:tcPr>
            <w:tcW w:w="498" w:type="dxa"/>
            <w:tcBorders>
              <w:left w:val="single" w:sz="4" w:space="0" w:color="auto"/>
              <w:right w:val="single" w:sz="12" w:space="0" w:color="244061" w:themeColor="accent1" w:themeShade="80"/>
            </w:tcBorders>
          </w:tcPr>
          <w:p w14:paraId="199CF82A" w14:textId="77777777" w:rsidR="000F4813" w:rsidRPr="00A40276" w:rsidRDefault="000F4813" w:rsidP="00CA325B">
            <w:pPr>
              <w:rPr>
                <w:rFonts w:ascii="Arial" w:hAnsi="Arial" w:cs="Arial"/>
                <w:lang w:val="es-BO"/>
              </w:rPr>
            </w:pPr>
          </w:p>
        </w:tc>
      </w:tr>
      <w:tr w:rsidR="000F4813" w:rsidRPr="00A40276" w14:paraId="3FA02A65" w14:textId="77777777" w:rsidTr="00CA325B">
        <w:trPr>
          <w:jc w:val="center"/>
        </w:trPr>
        <w:tc>
          <w:tcPr>
            <w:tcW w:w="2262" w:type="dxa"/>
            <w:tcBorders>
              <w:left w:val="single" w:sz="12" w:space="0" w:color="244061" w:themeColor="accent1" w:themeShade="80"/>
            </w:tcBorders>
            <w:vAlign w:val="center"/>
          </w:tcPr>
          <w:p w14:paraId="496AA3DB" w14:textId="77777777" w:rsidR="000F4813" w:rsidRPr="00A40276" w:rsidRDefault="000F4813" w:rsidP="00CA325B">
            <w:pPr>
              <w:jc w:val="right"/>
              <w:rPr>
                <w:rFonts w:ascii="Arial" w:hAnsi="Arial" w:cs="Arial"/>
                <w:lang w:val="es-BO"/>
              </w:rPr>
            </w:pPr>
          </w:p>
        </w:tc>
        <w:tc>
          <w:tcPr>
            <w:tcW w:w="296" w:type="dxa"/>
            <w:shd w:val="clear" w:color="auto" w:fill="auto"/>
          </w:tcPr>
          <w:p w14:paraId="1B1CF728" w14:textId="77777777" w:rsidR="000F4813" w:rsidRPr="00A40276" w:rsidRDefault="000F4813" w:rsidP="00CA325B">
            <w:pPr>
              <w:rPr>
                <w:rFonts w:ascii="Arial" w:hAnsi="Arial" w:cs="Arial"/>
                <w:lang w:val="es-BO"/>
              </w:rPr>
            </w:pPr>
          </w:p>
        </w:tc>
        <w:tc>
          <w:tcPr>
            <w:tcW w:w="280" w:type="dxa"/>
            <w:shd w:val="clear" w:color="auto" w:fill="auto"/>
          </w:tcPr>
          <w:p w14:paraId="414270E7" w14:textId="77777777" w:rsidR="000F4813" w:rsidRPr="00A40276" w:rsidRDefault="000F4813" w:rsidP="00CA325B">
            <w:pPr>
              <w:rPr>
                <w:rFonts w:ascii="Arial" w:hAnsi="Arial" w:cs="Arial"/>
                <w:lang w:val="es-BO"/>
              </w:rPr>
            </w:pPr>
          </w:p>
        </w:tc>
        <w:tc>
          <w:tcPr>
            <w:tcW w:w="281" w:type="dxa"/>
            <w:shd w:val="clear" w:color="auto" w:fill="auto"/>
          </w:tcPr>
          <w:p w14:paraId="2CF230AD" w14:textId="77777777" w:rsidR="000F4813" w:rsidRPr="00A40276" w:rsidRDefault="000F4813" w:rsidP="00CA325B">
            <w:pPr>
              <w:rPr>
                <w:rFonts w:ascii="Arial" w:hAnsi="Arial" w:cs="Arial"/>
                <w:lang w:val="es-BO"/>
              </w:rPr>
            </w:pPr>
          </w:p>
        </w:tc>
        <w:tc>
          <w:tcPr>
            <w:tcW w:w="271" w:type="dxa"/>
            <w:shd w:val="clear" w:color="auto" w:fill="auto"/>
          </w:tcPr>
          <w:p w14:paraId="62421FC2" w14:textId="77777777" w:rsidR="000F4813" w:rsidRPr="00A40276" w:rsidRDefault="000F4813" w:rsidP="00CA325B">
            <w:pPr>
              <w:rPr>
                <w:rFonts w:ascii="Arial" w:hAnsi="Arial" w:cs="Arial"/>
                <w:lang w:val="es-BO"/>
              </w:rPr>
            </w:pPr>
          </w:p>
        </w:tc>
        <w:tc>
          <w:tcPr>
            <w:tcW w:w="276" w:type="dxa"/>
            <w:shd w:val="clear" w:color="auto" w:fill="auto"/>
          </w:tcPr>
          <w:p w14:paraId="1DC9372F" w14:textId="77777777" w:rsidR="000F4813" w:rsidRPr="00A40276" w:rsidRDefault="000F4813" w:rsidP="00CA325B">
            <w:pPr>
              <w:rPr>
                <w:rFonts w:ascii="Arial" w:hAnsi="Arial" w:cs="Arial"/>
                <w:lang w:val="es-BO"/>
              </w:rPr>
            </w:pPr>
          </w:p>
        </w:tc>
        <w:tc>
          <w:tcPr>
            <w:tcW w:w="275" w:type="dxa"/>
            <w:shd w:val="clear" w:color="auto" w:fill="auto"/>
          </w:tcPr>
          <w:p w14:paraId="4B56DA85" w14:textId="77777777" w:rsidR="000F4813" w:rsidRPr="00A40276" w:rsidRDefault="000F4813" w:rsidP="00CA325B">
            <w:pPr>
              <w:rPr>
                <w:rFonts w:ascii="Arial" w:hAnsi="Arial" w:cs="Arial"/>
                <w:lang w:val="es-BO"/>
              </w:rPr>
            </w:pPr>
          </w:p>
        </w:tc>
        <w:tc>
          <w:tcPr>
            <w:tcW w:w="281" w:type="dxa"/>
            <w:shd w:val="clear" w:color="auto" w:fill="auto"/>
          </w:tcPr>
          <w:p w14:paraId="5E09EEFD" w14:textId="77777777" w:rsidR="000F4813" w:rsidRPr="00A40276" w:rsidRDefault="000F4813" w:rsidP="00CA325B">
            <w:pPr>
              <w:rPr>
                <w:rFonts w:ascii="Arial" w:hAnsi="Arial" w:cs="Arial"/>
                <w:lang w:val="es-BO"/>
              </w:rPr>
            </w:pPr>
          </w:p>
        </w:tc>
        <w:tc>
          <w:tcPr>
            <w:tcW w:w="277" w:type="dxa"/>
            <w:shd w:val="clear" w:color="auto" w:fill="auto"/>
          </w:tcPr>
          <w:p w14:paraId="3E225579" w14:textId="77777777" w:rsidR="000F4813" w:rsidRPr="00A40276" w:rsidRDefault="000F4813" w:rsidP="00CA325B">
            <w:pPr>
              <w:rPr>
                <w:rFonts w:ascii="Arial" w:hAnsi="Arial" w:cs="Arial"/>
                <w:lang w:val="es-BO"/>
              </w:rPr>
            </w:pPr>
          </w:p>
        </w:tc>
        <w:tc>
          <w:tcPr>
            <w:tcW w:w="277" w:type="dxa"/>
            <w:shd w:val="clear" w:color="auto" w:fill="auto"/>
          </w:tcPr>
          <w:p w14:paraId="4635DC92" w14:textId="77777777" w:rsidR="000F4813" w:rsidRPr="00A40276" w:rsidRDefault="000F4813" w:rsidP="00CA325B">
            <w:pPr>
              <w:rPr>
                <w:rFonts w:ascii="Arial" w:hAnsi="Arial" w:cs="Arial"/>
                <w:lang w:val="es-BO"/>
              </w:rPr>
            </w:pPr>
          </w:p>
        </w:tc>
        <w:tc>
          <w:tcPr>
            <w:tcW w:w="277" w:type="dxa"/>
            <w:shd w:val="clear" w:color="auto" w:fill="auto"/>
          </w:tcPr>
          <w:p w14:paraId="1B5BB02C" w14:textId="77777777" w:rsidR="000F4813" w:rsidRPr="00A40276" w:rsidRDefault="000F4813" w:rsidP="00CA325B">
            <w:pPr>
              <w:rPr>
                <w:rFonts w:ascii="Arial" w:hAnsi="Arial" w:cs="Arial"/>
                <w:lang w:val="es-BO"/>
              </w:rPr>
            </w:pPr>
          </w:p>
        </w:tc>
        <w:tc>
          <w:tcPr>
            <w:tcW w:w="274" w:type="dxa"/>
            <w:shd w:val="clear" w:color="auto" w:fill="auto"/>
          </w:tcPr>
          <w:p w14:paraId="27824760" w14:textId="77777777" w:rsidR="000F4813" w:rsidRPr="00A40276" w:rsidRDefault="000F4813" w:rsidP="00CA325B">
            <w:pPr>
              <w:rPr>
                <w:rFonts w:ascii="Arial" w:hAnsi="Arial" w:cs="Arial"/>
                <w:lang w:val="es-BO"/>
              </w:rPr>
            </w:pPr>
          </w:p>
        </w:tc>
        <w:tc>
          <w:tcPr>
            <w:tcW w:w="274" w:type="dxa"/>
            <w:shd w:val="clear" w:color="auto" w:fill="auto"/>
          </w:tcPr>
          <w:p w14:paraId="4BF8FAFA" w14:textId="77777777" w:rsidR="000F4813" w:rsidRPr="00A40276" w:rsidRDefault="000F4813" w:rsidP="00CA325B">
            <w:pPr>
              <w:rPr>
                <w:rFonts w:ascii="Arial" w:hAnsi="Arial" w:cs="Arial"/>
                <w:lang w:val="es-BO"/>
              </w:rPr>
            </w:pPr>
          </w:p>
        </w:tc>
        <w:tc>
          <w:tcPr>
            <w:tcW w:w="273" w:type="dxa"/>
            <w:shd w:val="clear" w:color="auto" w:fill="auto"/>
          </w:tcPr>
          <w:p w14:paraId="29C11F24" w14:textId="77777777" w:rsidR="000F4813" w:rsidRPr="00A40276" w:rsidRDefault="000F4813" w:rsidP="00CA325B">
            <w:pPr>
              <w:rPr>
                <w:rFonts w:ascii="Arial" w:hAnsi="Arial" w:cs="Arial"/>
                <w:lang w:val="es-BO"/>
              </w:rPr>
            </w:pPr>
          </w:p>
        </w:tc>
        <w:tc>
          <w:tcPr>
            <w:tcW w:w="274" w:type="dxa"/>
            <w:shd w:val="clear" w:color="auto" w:fill="auto"/>
          </w:tcPr>
          <w:p w14:paraId="70D46524" w14:textId="77777777" w:rsidR="000F4813" w:rsidRPr="00A40276" w:rsidRDefault="000F4813" w:rsidP="00CA325B">
            <w:pPr>
              <w:rPr>
                <w:rFonts w:ascii="Arial" w:hAnsi="Arial" w:cs="Arial"/>
                <w:lang w:val="es-BO"/>
              </w:rPr>
            </w:pPr>
          </w:p>
        </w:tc>
        <w:tc>
          <w:tcPr>
            <w:tcW w:w="274" w:type="dxa"/>
            <w:shd w:val="clear" w:color="auto" w:fill="auto"/>
          </w:tcPr>
          <w:p w14:paraId="1F3917B5" w14:textId="77777777" w:rsidR="000F4813" w:rsidRPr="00A40276" w:rsidRDefault="000F4813" w:rsidP="00CA325B">
            <w:pPr>
              <w:rPr>
                <w:rFonts w:ascii="Arial" w:hAnsi="Arial" w:cs="Arial"/>
                <w:lang w:val="es-BO"/>
              </w:rPr>
            </w:pPr>
          </w:p>
        </w:tc>
        <w:tc>
          <w:tcPr>
            <w:tcW w:w="274" w:type="dxa"/>
            <w:shd w:val="clear" w:color="auto" w:fill="auto"/>
          </w:tcPr>
          <w:p w14:paraId="6C4F3785" w14:textId="77777777" w:rsidR="000F4813" w:rsidRPr="00A40276" w:rsidRDefault="000F4813" w:rsidP="00CA325B">
            <w:pPr>
              <w:rPr>
                <w:rFonts w:ascii="Arial" w:hAnsi="Arial" w:cs="Arial"/>
                <w:lang w:val="es-BO"/>
              </w:rPr>
            </w:pPr>
          </w:p>
        </w:tc>
        <w:tc>
          <w:tcPr>
            <w:tcW w:w="274" w:type="dxa"/>
            <w:shd w:val="clear" w:color="auto" w:fill="auto"/>
          </w:tcPr>
          <w:p w14:paraId="3611CF12" w14:textId="77777777" w:rsidR="000F4813" w:rsidRPr="00A40276" w:rsidRDefault="000F4813" w:rsidP="00CA325B">
            <w:pPr>
              <w:rPr>
                <w:rFonts w:ascii="Arial" w:hAnsi="Arial" w:cs="Arial"/>
                <w:lang w:val="es-BO"/>
              </w:rPr>
            </w:pPr>
          </w:p>
        </w:tc>
        <w:tc>
          <w:tcPr>
            <w:tcW w:w="273" w:type="dxa"/>
            <w:shd w:val="clear" w:color="auto" w:fill="auto"/>
          </w:tcPr>
          <w:p w14:paraId="6441B2CA" w14:textId="77777777" w:rsidR="000F4813" w:rsidRPr="00A40276" w:rsidRDefault="000F4813" w:rsidP="00CA325B">
            <w:pPr>
              <w:rPr>
                <w:rFonts w:ascii="Arial" w:hAnsi="Arial" w:cs="Arial"/>
                <w:lang w:val="es-BO"/>
              </w:rPr>
            </w:pPr>
          </w:p>
        </w:tc>
        <w:tc>
          <w:tcPr>
            <w:tcW w:w="274" w:type="dxa"/>
            <w:shd w:val="clear" w:color="auto" w:fill="auto"/>
          </w:tcPr>
          <w:p w14:paraId="4774D3A3" w14:textId="77777777" w:rsidR="000F4813" w:rsidRPr="00A40276" w:rsidRDefault="000F4813" w:rsidP="00CA325B">
            <w:pPr>
              <w:rPr>
                <w:rFonts w:ascii="Arial" w:hAnsi="Arial" w:cs="Arial"/>
                <w:lang w:val="es-BO"/>
              </w:rPr>
            </w:pPr>
          </w:p>
        </w:tc>
        <w:tc>
          <w:tcPr>
            <w:tcW w:w="274" w:type="dxa"/>
            <w:shd w:val="clear" w:color="auto" w:fill="auto"/>
          </w:tcPr>
          <w:p w14:paraId="67E7EF67" w14:textId="77777777" w:rsidR="000F4813" w:rsidRPr="00A40276" w:rsidRDefault="000F4813" w:rsidP="00CA325B">
            <w:pPr>
              <w:rPr>
                <w:rFonts w:ascii="Arial" w:hAnsi="Arial" w:cs="Arial"/>
                <w:lang w:val="es-BO"/>
              </w:rPr>
            </w:pPr>
          </w:p>
        </w:tc>
        <w:tc>
          <w:tcPr>
            <w:tcW w:w="274" w:type="dxa"/>
            <w:shd w:val="clear" w:color="auto" w:fill="auto"/>
          </w:tcPr>
          <w:p w14:paraId="47D81E6E" w14:textId="77777777" w:rsidR="000F4813" w:rsidRPr="00A40276" w:rsidRDefault="000F4813" w:rsidP="00CA325B">
            <w:pPr>
              <w:rPr>
                <w:rFonts w:ascii="Arial" w:hAnsi="Arial" w:cs="Arial"/>
                <w:lang w:val="es-BO"/>
              </w:rPr>
            </w:pPr>
          </w:p>
        </w:tc>
        <w:tc>
          <w:tcPr>
            <w:tcW w:w="274" w:type="dxa"/>
            <w:shd w:val="clear" w:color="auto" w:fill="auto"/>
          </w:tcPr>
          <w:p w14:paraId="49143DE6" w14:textId="77777777" w:rsidR="000F4813" w:rsidRPr="00A40276" w:rsidRDefault="000F4813" w:rsidP="00CA325B">
            <w:pPr>
              <w:rPr>
                <w:rFonts w:ascii="Arial" w:hAnsi="Arial" w:cs="Arial"/>
                <w:lang w:val="es-BO"/>
              </w:rPr>
            </w:pPr>
          </w:p>
        </w:tc>
        <w:tc>
          <w:tcPr>
            <w:tcW w:w="819" w:type="dxa"/>
            <w:gridSpan w:val="3"/>
            <w:shd w:val="clear" w:color="auto" w:fill="auto"/>
          </w:tcPr>
          <w:p w14:paraId="28977586" w14:textId="77777777" w:rsidR="000F4813" w:rsidRPr="00A40276" w:rsidRDefault="000F4813" w:rsidP="00CA325B">
            <w:pPr>
              <w:jc w:val="right"/>
              <w:rPr>
                <w:rFonts w:ascii="Arial" w:hAnsi="Arial" w:cs="Arial"/>
                <w:lang w:val="es-BO"/>
              </w:rPr>
            </w:pPr>
          </w:p>
        </w:tc>
        <w:tc>
          <w:tcPr>
            <w:tcW w:w="819" w:type="dxa"/>
            <w:gridSpan w:val="3"/>
            <w:shd w:val="clear" w:color="auto" w:fill="auto"/>
          </w:tcPr>
          <w:p w14:paraId="55846EC5" w14:textId="77777777" w:rsidR="000F4813" w:rsidRPr="00A40276" w:rsidRDefault="000F4813" w:rsidP="00CA325B">
            <w:pPr>
              <w:rPr>
                <w:rFonts w:ascii="Arial" w:hAnsi="Arial" w:cs="Arial"/>
                <w:lang w:val="es-BO"/>
              </w:rPr>
            </w:pPr>
          </w:p>
        </w:tc>
        <w:tc>
          <w:tcPr>
            <w:tcW w:w="498" w:type="dxa"/>
            <w:tcBorders>
              <w:left w:val="nil"/>
              <w:right w:val="single" w:sz="12" w:space="0" w:color="244061" w:themeColor="accent1" w:themeShade="80"/>
            </w:tcBorders>
          </w:tcPr>
          <w:p w14:paraId="549A5448" w14:textId="77777777" w:rsidR="000F4813" w:rsidRPr="00A40276" w:rsidRDefault="000F4813" w:rsidP="00CA325B">
            <w:pPr>
              <w:rPr>
                <w:rFonts w:ascii="Arial" w:hAnsi="Arial" w:cs="Arial"/>
                <w:lang w:val="es-BO"/>
              </w:rPr>
            </w:pPr>
          </w:p>
        </w:tc>
      </w:tr>
      <w:tr w:rsidR="000F4813" w:rsidRPr="00A40276" w14:paraId="6455754B" w14:textId="77777777" w:rsidTr="00CA325B">
        <w:trPr>
          <w:jc w:val="center"/>
        </w:trPr>
        <w:tc>
          <w:tcPr>
            <w:tcW w:w="2262" w:type="dxa"/>
            <w:vMerge w:val="restart"/>
            <w:tcBorders>
              <w:left w:val="single" w:sz="12" w:space="0" w:color="244061" w:themeColor="accent1" w:themeShade="80"/>
              <w:right w:val="single" w:sz="4" w:space="0" w:color="auto"/>
            </w:tcBorders>
            <w:vAlign w:val="center"/>
          </w:tcPr>
          <w:p w14:paraId="7E872F2B" w14:textId="77777777" w:rsidR="000F4813" w:rsidRPr="00A40276" w:rsidRDefault="000F4813" w:rsidP="00CA325B">
            <w:pPr>
              <w:jc w:val="right"/>
              <w:rPr>
                <w:rFonts w:ascii="Arial" w:hAnsi="Arial" w:cs="Arial"/>
                <w:lang w:val="es-BO"/>
              </w:rPr>
            </w:pPr>
            <w:r w:rsidRPr="00A40276">
              <w:rPr>
                <w:rFonts w:ascii="Arial" w:hAnsi="Arial" w:cs="Arial"/>
                <w:lang w:val="es-BO"/>
              </w:rPr>
              <w:t xml:space="preserve">Garantía de Cumplimiento </w:t>
            </w:r>
          </w:p>
          <w:p w14:paraId="23297398" w14:textId="77777777" w:rsidR="000F4813" w:rsidRPr="00A40276" w:rsidRDefault="000F4813" w:rsidP="00CA325B">
            <w:pPr>
              <w:jc w:val="right"/>
              <w:rPr>
                <w:rFonts w:ascii="Arial" w:hAnsi="Arial" w:cs="Arial"/>
                <w:lang w:val="es-BO"/>
              </w:rPr>
            </w:pPr>
            <w:r w:rsidRPr="00A40276">
              <w:rPr>
                <w:rFonts w:ascii="Arial" w:hAnsi="Arial" w:cs="Arial"/>
                <w:lang w:val="es-BO"/>
              </w:rPr>
              <w:t>de Contrato</w:t>
            </w:r>
          </w:p>
          <w:p w14:paraId="08444226" w14:textId="77777777" w:rsidR="000F4813" w:rsidRPr="00A40276" w:rsidRDefault="000F4813" w:rsidP="00CA325B">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AA5A8F" w14:textId="523DB42C" w:rsidR="000F4813" w:rsidRPr="00EA6F77" w:rsidRDefault="00193896" w:rsidP="00CA325B">
            <w:pPr>
              <w:jc w:val="both"/>
              <w:rPr>
                <w:rFonts w:ascii="Arial" w:hAnsi="Arial" w:cs="Arial"/>
                <w:lang w:val="es-BO"/>
              </w:rPr>
            </w:pPr>
            <w:r w:rsidRPr="00B97721">
              <w:rPr>
                <w:rFonts w:ascii="Arial" w:hAnsi="Arial" w:cs="Arial"/>
                <w:lang w:val="es-BO"/>
              </w:rPr>
              <w:t xml:space="preserve">El proponente adjudicado deberá constituir la garantía del cumplimiento </w:t>
            </w:r>
            <w:r>
              <w:rPr>
                <w:rFonts w:ascii="Arial" w:hAnsi="Arial" w:cs="Arial"/>
                <w:lang w:val="es-BO"/>
              </w:rPr>
              <w:t>de contrato equivalente al 7% del monto del contrato emitido a nombre de la EMPRESA NACIONAL DE ELECTRICIDAD – ENDE, con vigencia a partir de la emisión de la garantía hasta 30 días calendario posterior al plazo de la culminación del contrato.</w:t>
            </w:r>
          </w:p>
        </w:tc>
        <w:tc>
          <w:tcPr>
            <w:tcW w:w="498" w:type="dxa"/>
            <w:tcBorders>
              <w:left w:val="single" w:sz="4" w:space="0" w:color="auto"/>
              <w:right w:val="single" w:sz="12" w:space="0" w:color="244061" w:themeColor="accent1" w:themeShade="80"/>
            </w:tcBorders>
          </w:tcPr>
          <w:p w14:paraId="4B6106FA" w14:textId="77777777" w:rsidR="000F4813" w:rsidRPr="00A40276" w:rsidRDefault="000F4813" w:rsidP="00CA325B">
            <w:pPr>
              <w:rPr>
                <w:rFonts w:ascii="Arial" w:hAnsi="Arial" w:cs="Arial"/>
                <w:lang w:val="es-BO"/>
              </w:rPr>
            </w:pPr>
          </w:p>
        </w:tc>
      </w:tr>
      <w:tr w:rsidR="000F4813" w:rsidRPr="00A40276" w14:paraId="352D8C8C" w14:textId="77777777" w:rsidTr="00CA325B">
        <w:trPr>
          <w:jc w:val="center"/>
        </w:trPr>
        <w:tc>
          <w:tcPr>
            <w:tcW w:w="2262" w:type="dxa"/>
            <w:vMerge/>
            <w:tcBorders>
              <w:left w:val="single" w:sz="12" w:space="0" w:color="244061" w:themeColor="accent1" w:themeShade="80"/>
              <w:right w:val="single" w:sz="4" w:space="0" w:color="auto"/>
            </w:tcBorders>
            <w:vAlign w:val="center"/>
          </w:tcPr>
          <w:p w14:paraId="3D819B3C" w14:textId="77777777" w:rsidR="000F4813" w:rsidRPr="00A40276" w:rsidRDefault="000F4813" w:rsidP="00CA325B">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02D103C" w14:textId="77777777" w:rsidR="000F4813" w:rsidRPr="00A40276" w:rsidRDefault="000F4813" w:rsidP="00CA325B">
            <w:pPr>
              <w:rPr>
                <w:rFonts w:ascii="Arial" w:hAnsi="Arial" w:cs="Arial"/>
                <w:lang w:val="es-BO"/>
              </w:rPr>
            </w:pPr>
          </w:p>
        </w:tc>
        <w:tc>
          <w:tcPr>
            <w:tcW w:w="498" w:type="dxa"/>
            <w:tcBorders>
              <w:left w:val="single" w:sz="4" w:space="0" w:color="auto"/>
              <w:right w:val="single" w:sz="12" w:space="0" w:color="244061" w:themeColor="accent1" w:themeShade="80"/>
            </w:tcBorders>
          </w:tcPr>
          <w:p w14:paraId="4BD4938E" w14:textId="77777777" w:rsidR="000F4813" w:rsidRPr="00A40276" w:rsidRDefault="000F4813" w:rsidP="00CA325B">
            <w:pPr>
              <w:rPr>
                <w:rFonts w:ascii="Arial" w:hAnsi="Arial" w:cs="Arial"/>
                <w:lang w:val="es-BO"/>
              </w:rPr>
            </w:pPr>
          </w:p>
        </w:tc>
      </w:tr>
      <w:tr w:rsidR="000F4813" w:rsidRPr="00A40276" w14:paraId="4512CFFB" w14:textId="77777777" w:rsidTr="00CA325B">
        <w:trPr>
          <w:jc w:val="center"/>
        </w:trPr>
        <w:tc>
          <w:tcPr>
            <w:tcW w:w="2262" w:type="dxa"/>
            <w:vMerge/>
            <w:tcBorders>
              <w:left w:val="single" w:sz="12" w:space="0" w:color="244061" w:themeColor="accent1" w:themeShade="80"/>
              <w:right w:val="single" w:sz="4" w:space="0" w:color="auto"/>
            </w:tcBorders>
            <w:vAlign w:val="center"/>
          </w:tcPr>
          <w:p w14:paraId="2F75A828" w14:textId="77777777" w:rsidR="000F4813" w:rsidRPr="00A40276" w:rsidRDefault="000F4813" w:rsidP="00CA325B">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FC0E371" w14:textId="77777777" w:rsidR="000F4813" w:rsidRPr="00A40276" w:rsidRDefault="000F4813" w:rsidP="00CA325B">
            <w:pPr>
              <w:rPr>
                <w:rFonts w:ascii="Arial" w:hAnsi="Arial" w:cs="Arial"/>
                <w:lang w:val="es-BO"/>
              </w:rPr>
            </w:pPr>
          </w:p>
        </w:tc>
        <w:tc>
          <w:tcPr>
            <w:tcW w:w="498" w:type="dxa"/>
            <w:tcBorders>
              <w:left w:val="single" w:sz="4" w:space="0" w:color="auto"/>
              <w:right w:val="single" w:sz="12" w:space="0" w:color="244061" w:themeColor="accent1" w:themeShade="80"/>
            </w:tcBorders>
          </w:tcPr>
          <w:p w14:paraId="35E248E2" w14:textId="77777777" w:rsidR="000F4813" w:rsidRPr="00A40276" w:rsidRDefault="000F4813" w:rsidP="00CA325B">
            <w:pPr>
              <w:rPr>
                <w:rFonts w:ascii="Arial" w:hAnsi="Arial" w:cs="Arial"/>
                <w:lang w:val="es-BO"/>
              </w:rPr>
            </w:pPr>
          </w:p>
        </w:tc>
      </w:tr>
      <w:tr w:rsidR="000F4813" w:rsidRPr="00A40276" w14:paraId="0384E0BC" w14:textId="77777777" w:rsidTr="00CA325B">
        <w:trPr>
          <w:trHeight w:val="47"/>
          <w:jc w:val="center"/>
        </w:trPr>
        <w:tc>
          <w:tcPr>
            <w:tcW w:w="2262" w:type="dxa"/>
            <w:tcBorders>
              <w:left w:val="single" w:sz="12" w:space="0" w:color="244061" w:themeColor="accent1" w:themeShade="80"/>
            </w:tcBorders>
            <w:shd w:val="clear" w:color="auto" w:fill="auto"/>
            <w:vAlign w:val="center"/>
          </w:tcPr>
          <w:p w14:paraId="7DC1ADC4" w14:textId="77777777" w:rsidR="000F4813" w:rsidRPr="00BF4F2F" w:rsidRDefault="000F4813" w:rsidP="00CA325B">
            <w:pPr>
              <w:jc w:val="right"/>
              <w:rPr>
                <w:rFonts w:ascii="Arial" w:hAnsi="Arial" w:cs="Arial"/>
                <w:sz w:val="6"/>
                <w:lang w:val="es-BO"/>
              </w:rPr>
            </w:pPr>
          </w:p>
        </w:tc>
        <w:tc>
          <w:tcPr>
            <w:tcW w:w="296" w:type="dxa"/>
            <w:shd w:val="clear" w:color="auto" w:fill="auto"/>
          </w:tcPr>
          <w:p w14:paraId="0A343364" w14:textId="77777777" w:rsidR="000F4813" w:rsidRPr="00BF4F2F" w:rsidRDefault="000F4813" w:rsidP="00CA325B">
            <w:pPr>
              <w:rPr>
                <w:rFonts w:ascii="Arial" w:hAnsi="Arial" w:cs="Arial"/>
                <w:sz w:val="8"/>
                <w:lang w:val="es-BO"/>
              </w:rPr>
            </w:pPr>
          </w:p>
        </w:tc>
        <w:tc>
          <w:tcPr>
            <w:tcW w:w="280" w:type="dxa"/>
            <w:shd w:val="clear" w:color="auto" w:fill="auto"/>
          </w:tcPr>
          <w:p w14:paraId="0FA4281F" w14:textId="77777777" w:rsidR="000F4813" w:rsidRPr="00A40276" w:rsidRDefault="000F4813" w:rsidP="00CA325B">
            <w:pPr>
              <w:rPr>
                <w:rFonts w:ascii="Arial" w:hAnsi="Arial" w:cs="Arial"/>
                <w:lang w:val="es-BO"/>
              </w:rPr>
            </w:pPr>
          </w:p>
        </w:tc>
        <w:tc>
          <w:tcPr>
            <w:tcW w:w="281" w:type="dxa"/>
            <w:shd w:val="clear" w:color="auto" w:fill="auto"/>
          </w:tcPr>
          <w:p w14:paraId="27A3E7DC" w14:textId="77777777" w:rsidR="000F4813" w:rsidRPr="00BF4F2F" w:rsidRDefault="000F4813" w:rsidP="00CA325B">
            <w:pPr>
              <w:rPr>
                <w:rFonts w:ascii="Arial" w:hAnsi="Arial" w:cs="Arial"/>
                <w:sz w:val="8"/>
                <w:lang w:val="es-BO"/>
              </w:rPr>
            </w:pPr>
          </w:p>
        </w:tc>
        <w:tc>
          <w:tcPr>
            <w:tcW w:w="271" w:type="dxa"/>
            <w:shd w:val="clear" w:color="auto" w:fill="auto"/>
          </w:tcPr>
          <w:p w14:paraId="5602980C" w14:textId="77777777" w:rsidR="000F4813" w:rsidRPr="00A40276" w:rsidRDefault="000F4813" w:rsidP="00CA325B">
            <w:pPr>
              <w:rPr>
                <w:rFonts w:ascii="Arial" w:hAnsi="Arial" w:cs="Arial"/>
                <w:lang w:val="es-BO"/>
              </w:rPr>
            </w:pPr>
          </w:p>
        </w:tc>
        <w:tc>
          <w:tcPr>
            <w:tcW w:w="276" w:type="dxa"/>
            <w:shd w:val="clear" w:color="auto" w:fill="auto"/>
          </w:tcPr>
          <w:p w14:paraId="3C8FD5E2" w14:textId="77777777" w:rsidR="000F4813" w:rsidRPr="00A40276" w:rsidRDefault="000F4813" w:rsidP="00CA325B">
            <w:pPr>
              <w:rPr>
                <w:rFonts w:ascii="Arial" w:hAnsi="Arial" w:cs="Arial"/>
                <w:lang w:val="es-BO"/>
              </w:rPr>
            </w:pPr>
          </w:p>
        </w:tc>
        <w:tc>
          <w:tcPr>
            <w:tcW w:w="275" w:type="dxa"/>
            <w:shd w:val="clear" w:color="auto" w:fill="auto"/>
          </w:tcPr>
          <w:p w14:paraId="750D0A8D" w14:textId="77777777" w:rsidR="000F4813" w:rsidRPr="00A40276" w:rsidRDefault="000F4813" w:rsidP="00CA325B">
            <w:pPr>
              <w:rPr>
                <w:rFonts w:ascii="Arial" w:hAnsi="Arial" w:cs="Arial"/>
                <w:lang w:val="es-BO"/>
              </w:rPr>
            </w:pPr>
          </w:p>
        </w:tc>
        <w:tc>
          <w:tcPr>
            <w:tcW w:w="281" w:type="dxa"/>
            <w:shd w:val="clear" w:color="auto" w:fill="auto"/>
          </w:tcPr>
          <w:p w14:paraId="105AC00E" w14:textId="77777777" w:rsidR="000F4813" w:rsidRPr="00A40276" w:rsidRDefault="000F4813" w:rsidP="00CA325B">
            <w:pPr>
              <w:rPr>
                <w:rFonts w:ascii="Arial" w:hAnsi="Arial" w:cs="Arial"/>
                <w:lang w:val="es-BO"/>
              </w:rPr>
            </w:pPr>
          </w:p>
        </w:tc>
        <w:tc>
          <w:tcPr>
            <w:tcW w:w="277" w:type="dxa"/>
            <w:shd w:val="clear" w:color="auto" w:fill="auto"/>
          </w:tcPr>
          <w:p w14:paraId="0486A43E" w14:textId="77777777" w:rsidR="000F4813" w:rsidRPr="00A40276" w:rsidRDefault="000F4813" w:rsidP="00CA325B">
            <w:pPr>
              <w:rPr>
                <w:rFonts w:ascii="Arial" w:hAnsi="Arial" w:cs="Arial"/>
                <w:lang w:val="es-BO"/>
              </w:rPr>
            </w:pPr>
          </w:p>
        </w:tc>
        <w:tc>
          <w:tcPr>
            <w:tcW w:w="277" w:type="dxa"/>
            <w:shd w:val="clear" w:color="auto" w:fill="auto"/>
          </w:tcPr>
          <w:p w14:paraId="3C57991E" w14:textId="77777777" w:rsidR="000F4813" w:rsidRPr="00A40276" w:rsidRDefault="000F4813" w:rsidP="00CA325B">
            <w:pPr>
              <w:rPr>
                <w:rFonts w:ascii="Arial" w:hAnsi="Arial" w:cs="Arial"/>
                <w:lang w:val="es-BO"/>
              </w:rPr>
            </w:pPr>
          </w:p>
        </w:tc>
        <w:tc>
          <w:tcPr>
            <w:tcW w:w="277" w:type="dxa"/>
            <w:shd w:val="clear" w:color="auto" w:fill="auto"/>
          </w:tcPr>
          <w:p w14:paraId="0799EF64" w14:textId="77777777" w:rsidR="000F4813" w:rsidRPr="00A40276" w:rsidRDefault="000F4813" w:rsidP="00CA325B">
            <w:pPr>
              <w:rPr>
                <w:rFonts w:ascii="Arial" w:hAnsi="Arial" w:cs="Arial"/>
                <w:lang w:val="es-BO"/>
              </w:rPr>
            </w:pPr>
          </w:p>
        </w:tc>
        <w:tc>
          <w:tcPr>
            <w:tcW w:w="274" w:type="dxa"/>
            <w:shd w:val="clear" w:color="auto" w:fill="auto"/>
          </w:tcPr>
          <w:p w14:paraId="37817A7D" w14:textId="77777777" w:rsidR="000F4813" w:rsidRPr="00A40276" w:rsidRDefault="000F4813" w:rsidP="00CA325B">
            <w:pPr>
              <w:rPr>
                <w:rFonts w:ascii="Arial" w:hAnsi="Arial" w:cs="Arial"/>
                <w:lang w:val="es-BO"/>
              </w:rPr>
            </w:pPr>
          </w:p>
        </w:tc>
        <w:tc>
          <w:tcPr>
            <w:tcW w:w="274" w:type="dxa"/>
            <w:shd w:val="clear" w:color="auto" w:fill="auto"/>
          </w:tcPr>
          <w:p w14:paraId="7D44D8DC" w14:textId="77777777" w:rsidR="000F4813" w:rsidRPr="00A40276" w:rsidRDefault="000F4813" w:rsidP="00CA325B">
            <w:pPr>
              <w:rPr>
                <w:rFonts w:ascii="Arial" w:hAnsi="Arial" w:cs="Arial"/>
                <w:lang w:val="es-BO"/>
              </w:rPr>
            </w:pPr>
          </w:p>
        </w:tc>
        <w:tc>
          <w:tcPr>
            <w:tcW w:w="273" w:type="dxa"/>
            <w:shd w:val="clear" w:color="auto" w:fill="auto"/>
          </w:tcPr>
          <w:p w14:paraId="55406CC0" w14:textId="77777777" w:rsidR="000F4813" w:rsidRPr="00A40276" w:rsidRDefault="000F4813" w:rsidP="00CA325B">
            <w:pPr>
              <w:rPr>
                <w:rFonts w:ascii="Arial" w:hAnsi="Arial" w:cs="Arial"/>
                <w:lang w:val="es-BO"/>
              </w:rPr>
            </w:pPr>
          </w:p>
        </w:tc>
        <w:tc>
          <w:tcPr>
            <w:tcW w:w="274" w:type="dxa"/>
            <w:shd w:val="clear" w:color="auto" w:fill="auto"/>
          </w:tcPr>
          <w:p w14:paraId="2398F345" w14:textId="77777777" w:rsidR="000F4813" w:rsidRPr="00A40276" w:rsidRDefault="000F4813" w:rsidP="00CA325B">
            <w:pPr>
              <w:rPr>
                <w:rFonts w:ascii="Arial" w:hAnsi="Arial" w:cs="Arial"/>
                <w:lang w:val="es-BO"/>
              </w:rPr>
            </w:pPr>
          </w:p>
        </w:tc>
        <w:tc>
          <w:tcPr>
            <w:tcW w:w="274" w:type="dxa"/>
            <w:shd w:val="clear" w:color="auto" w:fill="auto"/>
          </w:tcPr>
          <w:p w14:paraId="3DB958A9" w14:textId="77777777" w:rsidR="000F4813" w:rsidRPr="00A40276" w:rsidRDefault="000F4813" w:rsidP="00CA325B">
            <w:pPr>
              <w:rPr>
                <w:rFonts w:ascii="Arial" w:hAnsi="Arial" w:cs="Arial"/>
                <w:lang w:val="es-BO"/>
              </w:rPr>
            </w:pPr>
          </w:p>
        </w:tc>
        <w:tc>
          <w:tcPr>
            <w:tcW w:w="274" w:type="dxa"/>
            <w:shd w:val="clear" w:color="auto" w:fill="auto"/>
          </w:tcPr>
          <w:p w14:paraId="0A8B26E3" w14:textId="77777777" w:rsidR="000F4813" w:rsidRPr="00A40276" w:rsidRDefault="000F4813" w:rsidP="00CA325B">
            <w:pPr>
              <w:rPr>
                <w:rFonts w:ascii="Arial" w:hAnsi="Arial" w:cs="Arial"/>
                <w:lang w:val="es-BO"/>
              </w:rPr>
            </w:pPr>
          </w:p>
        </w:tc>
        <w:tc>
          <w:tcPr>
            <w:tcW w:w="274" w:type="dxa"/>
            <w:shd w:val="clear" w:color="auto" w:fill="auto"/>
          </w:tcPr>
          <w:p w14:paraId="175F7DA0" w14:textId="77777777" w:rsidR="000F4813" w:rsidRPr="00A40276" w:rsidRDefault="000F4813" w:rsidP="00CA325B">
            <w:pPr>
              <w:rPr>
                <w:rFonts w:ascii="Arial" w:hAnsi="Arial" w:cs="Arial"/>
                <w:lang w:val="es-BO"/>
              </w:rPr>
            </w:pPr>
          </w:p>
        </w:tc>
        <w:tc>
          <w:tcPr>
            <w:tcW w:w="273" w:type="dxa"/>
            <w:shd w:val="clear" w:color="auto" w:fill="auto"/>
          </w:tcPr>
          <w:p w14:paraId="45632E94" w14:textId="77777777" w:rsidR="000F4813" w:rsidRPr="00A40276" w:rsidRDefault="000F4813" w:rsidP="00CA325B">
            <w:pPr>
              <w:rPr>
                <w:rFonts w:ascii="Arial" w:hAnsi="Arial" w:cs="Arial"/>
                <w:lang w:val="es-BO"/>
              </w:rPr>
            </w:pPr>
          </w:p>
        </w:tc>
        <w:tc>
          <w:tcPr>
            <w:tcW w:w="274" w:type="dxa"/>
            <w:shd w:val="clear" w:color="auto" w:fill="auto"/>
          </w:tcPr>
          <w:p w14:paraId="08FEBA3D" w14:textId="77777777" w:rsidR="000F4813" w:rsidRPr="00A40276" w:rsidRDefault="000F4813" w:rsidP="00CA325B">
            <w:pPr>
              <w:rPr>
                <w:rFonts w:ascii="Arial" w:hAnsi="Arial" w:cs="Arial"/>
                <w:lang w:val="es-BO"/>
              </w:rPr>
            </w:pPr>
          </w:p>
        </w:tc>
        <w:tc>
          <w:tcPr>
            <w:tcW w:w="274" w:type="dxa"/>
            <w:shd w:val="clear" w:color="auto" w:fill="auto"/>
          </w:tcPr>
          <w:p w14:paraId="2F3B5ACD" w14:textId="77777777" w:rsidR="000F4813" w:rsidRPr="00A40276" w:rsidRDefault="000F4813" w:rsidP="00CA325B">
            <w:pPr>
              <w:rPr>
                <w:rFonts w:ascii="Arial" w:hAnsi="Arial" w:cs="Arial"/>
                <w:lang w:val="es-BO"/>
              </w:rPr>
            </w:pPr>
          </w:p>
        </w:tc>
        <w:tc>
          <w:tcPr>
            <w:tcW w:w="274" w:type="dxa"/>
            <w:shd w:val="clear" w:color="auto" w:fill="auto"/>
          </w:tcPr>
          <w:p w14:paraId="13173D7F" w14:textId="77777777" w:rsidR="000F4813" w:rsidRPr="00A40276" w:rsidRDefault="000F4813" w:rsidP="00CA325B">
            <w:pPr>
              <w:rPr>
                <w:rFonts w:ascii="Arial" w:hAnsi="Arial" w:cs="Arial"/>
                <w:lang w:val="es-BO"/>
              </w:rPr>
            </w:pPr>
          </w:p>
        </w:tc>
        <w:tc>
          <w:tcPr>
            <w:tcW w:w="274" w:type="dxa"/>
            <w:shd w:val="clear" w:color="auto" w:fill="auto"/>
          </w:tcPr>
          <w:p w14:paraId="7D9EEE80" w14:textId="77777777" w:rsidR="000F4813" w:rsidRPr="00A40276" w:rsidRDefault="000F4813" w:rsidP="00CA325B">
            <w:pPr>
              <w:rPr>
                <w:rFonts w:ascii="Arial" w:hAnsi="Arial" w:cs="Arial"/>
                <w:lang w:val="es-BO"/>
              </w:rPr>
            </w:pPr>
          </w:p>
        </w:tc>
        <w:tc>
          <w:tcPr>
            <w:tcW w:w="273" w:type="dxa"/>
            <w:shd w:val="clear" w:color="auto" w:fill="auto"/>
          </w:tcPr>
          <w:p w14:paraId="55309BA3" w14:textId="77777777" w:rsidR="000F4813" w:rsidRPr="00A40276" w:rsidRDefault="000F4813" w:rsidP="00CA325B">
            <w:pPr>
              <w:rPr>
                <w:rFonts w:ascii="Arial" w:hAnsi="Arial" w:cs="Arial"/>
                <w:lang w:val="es-BO"/>
              </w:rPr>
            </w:pPr>
          </w:p>
        </w:tc>
        <w:tc>
          <w:tcPr>
            <w:tcW w:w="273" w:type="dxa"/>
            <w:shd w:val="clear" w:color="auto" w:fill="auto"/>
          </w:tcPr>
          <w:p w14:paraId="44CF8EDC" w14:textId="77777777" w:rsidR="000F4813" w:rsidRPr="00A40276" w:rsidRDefault="000F4813" w:rsidP="00CA325B">
            <w:pPr>
              <w:rPr>
                <w:rFonts w:ascii="Arial" w:hAnsi="Arial" w:cs="Arial"/>
                <w:lang w:val="es-BO"/>
              </w:rPr>
            </w:pPr>
          </w:p>
        </w:tc>
        <w:tc>
          <w:tcPr>
            <w:tcW w:w="273" w:type="dxa"/>
            <w:shd w:val="clear" w:color="auto" w:fill="auto"/>
          </w:tcPr>
          <w:p w14:paraId="69A8752C" w14:textId="77777777" w:rsidR="000F4813" w:rsidRPr="00A40276" w:rsidRDefault="000F4813" w:rsidP="00CA325B">
            <w:pPr>
              <w:rPr>
                <w:rFonts w:ascii="Arial" w:hAnsi="Arial" w:cs="Arial"/>
                <w:lang w:val="es-BO"/>
              </w:rPr>
            </w:pPr>
          </w:p>
        </w:tc>
        <w:tc>
          <w:tcPr>
            <w:tcW w:w="273" w:type="dxa"/>
            <w:shd w:val="clear" w:color="auto" w:fill="auto"/>
          </w:tcPr>
          <w:p w14:paraId="7EA3FE5C" w14:textId="77777777" w:rsidR="000F4813" w:rsidRPr="00A40276" w:rsidRDefault="000F4813" w:rsidP="00CA325B">
            <w:pPr>
              <w:rPr>
                <w:rFonts w:ascii="Arial" w:hAnsi="Arial" w:cs="Arial"/>
                <w:lang w:val="es-BO"/>
              </w:rPr>
            </w:pPr>
          </w:p>
        </w:tc>
        <w:tc>
          <w:tcPr>
            <w:tcW w:w="273" w:type="dxa"/>
            <w:shd w:val="clear" w:color="auto" w:fill="auto"/>
          </w:tcPr>
          <w:p w14:paraId="74620668" w14:textId="77777777" w:rsidR="000F4813" w:rsidRPr="00A40276" w:rsidRDefault="000F4813" w:rsidP="00CA325B">
            <w:pPr>
              <w:rPr>
                <w:rFonts w:ascii="Arial" w:hAnsi="Arial" w:cs="Arial"/>
                <w:lang w:val="es-BO"/>
              </w:rPr>
            </w:pPr>
          </w:p>
        </w:tc>
        <w:tc>
          <w:tcPr>
            <w:tcW w:w="273" w:type="dxa"/>
            <w:shd w:val="clear" w:color="auto" w:fill="auto"/>
          </w:tcPr>
          <w:p w14:paraId="6F9CAEB4" w14:textId="77777777" w:rsidR="000F4813" w:rsidRPr="00A40276" w:rsidRDefault="000F4813" w:rsidP="00CA325B">
            <w:pPr>
              <w:rPr>
                <w:rFonts w:ascii="Arial" w:hAnsi="Arial" w:cs="Arial"/>
                <w:lang w:val="es-BO"/>
              </w:rPr>
            </w:pPr>
          </w:p>
        </w:tc>
        <w:tc>
          <w:tcPr>
            <w:tcW w:w="498" w:type="dxa"/>
            <w:tcBorders>
              <w:right w:val="single" w:sz="12" w:space="0" w:color="244061" w:themeColor="accent1" w:themeShade="80"/>
            </w:tcBorders>
            <w:shd w:val="clear" w:color="auto" w:fill="auto"/>
          </w:tcPr>
          <w:p w14:paraId="68E71105" w14:textId="77777777" w:rsidR="000F4813" w:rsidRPr="00A40276" w:rsidRDefault="000F4813" w:rsidP="00CA325B">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0F4813" w:rsidRPr="00A40276" w14:paraId="4AB02467" w14:textId="77777777" w:rsidTr="00CA325B">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1BAE3FB3" w14:textId="77777777" w:rsidR="000F4813" w:rsidRPr="00A40276" w:rsidRDefault="000F4813" w:rsidP="00CA325B">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E80BC" w14:textId="77777777" w:rsidR="000F4813" w:rsidRPr="00A40276" w:rsidRDefault="000F4813" w:rsidP="00CA325B">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3B2D6372" w14:textId="77777777" w:rsidR="000F4813" w:rsidRPr="00A40276" w:rsidRDefault="000F4813" w:rsidP="00CA325B">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74CDA43" w14:textId="77777777" w:rsidR="000F4813" w:rsidRPr="00A40276" w:rsidRDefault="000F4813" w:rsidP="00CA325B">
            <w:pPr>
              <w:rPr>
                <w:rFonts w:ascii="Arial" w:hAnsi="Arial" w:cs="Arial"/>
              </w:rPr>
            </w:pPr>
          </w:p>
        </w:tc>
        <w:tc>
          <w:tcPr>
            <w:tcW w:w="498" w:type="dxa"/>
            <w:tcBorders>
              <w:right w:val="single" w:sz="12" w:space="0" w:color="244061" w:themeColor="accent1" w:themeShade="80"/>
            </w:tcBorders>
          </w:tcPr>
          <w:p w14:paraId="3A5E31FA" w14:textId="77777777" w:rsidR="000F4813" w:rsidRPr="00A40276" w:rsidRDefault="000F4813" w:rsidP="00CA325B">
            <w:pPr>
              <w:rPr>
                <w:rFonts w:ascii="Arial" w:hAnsi="Arial" w:cs="Arial"/>
              </w:rPr>
            </w:pPr>
          </w:p>
        </w:tc>
      </w:tr>
      <w:tr w:rsidR="000F4813" w:rsidRPr="00A40276" w14:paraId="0AED88C7" w14:textId="77777777" w:rsidTr="00CA325B">
        <w:trPr>
          <w:jc w:val="center"/>
        </w:trPr>
        <w:tc>
          <w:tcPr>
            <w:tcW w:w="2269" w:type="dxa"/>
            <w:vMerge/>
            <w:tcBorders>
              <w:left w:val="single" w:sz="12" w:space="0" w:color="244061" w:themeColor="accent1" w:themeShade="80"/>
            </w:tcBorders>
            <w:shd w:val="clear" w:color="auto" w:fill="auto"/>
            <w:vAlign w:val="center"/>
          </w:tcPr>
          <w:p w14:paraId="6271626D" w14:textId="77777777" w:rsidR="000F4813" w:rsidRPr="00A40276" w:rsidRDefault="000F4813" w:rsidP="00CA325B">
            <w:pPr>
              <w:jc w:val="right"/>
              <w:rPr>
                <w:rFonts w:ascii="Arial" w:hAnsi="Arial" w:cs="Arial"/>
                <w:b/>
                <w:sz w:val="8"/>
                <w:szCs w:val="8"/>
              </w:rPr>
            </w:pPr>
          </w:p>
        </w:tc>
        <w:tc>
          <w:tcPr>
            <w:tcW w:w="296" w:type="dxa"/>
            <w:tcBorders>
              <w:bottom w:val="single" w:sz="4" w:space="0" w:color="auto"/>
            </w:tcBorders>
            <w:shd w:val="clear" w:color="auto" w:fill="auto"/>
          </w:tcPr>
          <w:p w14:paraId="32D9D5BA" w14:textId="77777777" w:rsidR="000F4813" w:rsidRPr="00A40276" w:rsidRDefault="000F4813" w:rsidP="00CA325B">
            <w:pPr>
              <w:rPr>
                <w:rFonts w:ascii="Arial" w:hAnsi="Arial" w:cs="Arial"/>
                <w:sz w:val="8"/>
                <w:szCs w:val="8"/>
              </w:rPr>
            </w:pPr>
          </w:p>
        </w:tc>
        <w:tc>
          <w:tcPr>
            <w:tcW w:w="281" w:type="dxa"/>
            <w:shd w:val="clear" w:color="auto" w:fill="auto"/>
          </w:tcPr>
          <w:p w14:paraId="69E90A26" w14:textId="77777777" w:rsidR="000F4813" w:rsidRPr="00A40276" w:rsidRDefault="000F4813" w:rsidP="00CA325B">
            <w:pPr>
              <w:rPr>
                <w:rFonts w:ascii="Arial" w:hAnsi="Arial" w:cs="Arial"/>
                <w:sz w:val="8"/>
                <w:szCs w:val="8"/>
              </w:rPr>
            </w:pPr>
          </w:p>
        </w:tc>
        <w:tc>
          <w:tcPr>
            <w:tcW w:w="274" w:type="dxa"/>
            <w:shd w:val="clear" w:color="auto" w:fill="auto"/>
          </w:tcPr>
          <w:p w14:paraId="2C373BE2" w14:textId="77777777" w:rsidR="000F4813" w:rsidRPr="00A40276" w:rsidRDefault="000F4813" w:rsidP="00CA325B">
            <w:pPr>
              <w:rPr>
                <w:rFonts w:ascii="Arial" w:hAnsi="Arial" w:cs="Arial"/>
                <w:sz w:val="8"/>
                <w:szCs w:val="8"/>
              </w:rPr>
            </w:pPr>
          </w:p>
        </w:tc>
        <w:tc>
          <w:tcPr>
            <w:tcW w:w="279" w:type="dxa"/>
            <w:shd w:val="clear" w:color="auto" w:fill="auto"/>
          </w:tcPr>
          <w:p w14:paraId="5E010C0A" w14:textId="77777777" w:rsidR="000F4813" w:rsidRPr="00A40276" w:rsidRDefault="000F4813" w:rsidP="00CA325B">
            <w:pPr>
              <w:rPr>
                <w:rFonts w:ascii="Arial" w:hAnsi="Arial" w:cs="Arial"/>
                <w:sz w:val="8"/>
                <w:szCs w:val="8"/>
              </w:rPr>
            </w:pPr>
          </w:p>
        </w:tc>
        <w:tc>
          <w:tcPr>
            <w:tcW w:w="277" w:type="dxa"/>
            <w:shd w:val="clear" w:color="auto" w:fill="auto"/>
          </w:tcPr>
          <w:p w14:paraId="6937CBA6" w14:textId="77777777" w:rsidR="000F4813" w:rsidRPr="00A40276" w:rsidRDefault="000F4813" w:rsidP="00CA325B">
            <w:pPr>
              <w:rPr>
                <w:rFonts w:ascii="Arial" w:hAnsi="Arial" w:cs="Arial"/>
                <w:sz w:val="8"/>
                <w:szCs w:val="8"/>
              </w:rPr>
            </w:pPr>
          </w:p>
        </w:tc>
        <w:tc>
          <w:tcPr>
            <w:tcW w:w="275" w:type="dxa"/>
            <w:shd w:val="clear" w:color="auto" w:fill="auto"/>
          </w:tcPr>
          <w:p w14:paraId="1C8C8E5A" w14:textId="77777777" w:rsidR="000F4813" w:rsidRPr="00A40276" w:rsidRDefault="000F4813" w:rsidP="00CA325B">
            <w:pPr>
              <w:rPr>
                <w:rFonts w:ascii="Arial" w:hAnsi="Arial" w:cs="Arial"/>
                <w:sz w:val="8"/>
                <w:szCs w:val="8"/>
              </w:rPr>
            </w:pPr>
          </w:p>
        </w:tc>
        <w:tc>
          <w:tcPr>
            <w:tcW w:w="281" w:type="dxa"/>
            <w:shd w:val="clear" w:color="auto" w:fill="auto"/>
          </w:tcPr>
          <w:p w14:paraId="573DCD83" w14:textId="77777777" w:rsidR="000F4813" w:rsidRPr="00A40276" w:rsidRDefault="000F4813" w:rsidP="00CA325B">
            <w:pPr>
              <w:rPr>
                <w:rFonts w:ascii="Arial" w:hAnsi="Arial" w:cs="Arial"/>
                <w:sz w:val="8"/>
                <w:szCs w:val="8"/>
              </w:rPr>
            </w:pPr>
          </w:p>
        </w:tc>
        <w:tc>
          <w:tcPr>
            <w:tcW w:w="277" w:type="dxa"/>
            <w:shd w:val="clear" w:color="auto" w:fill="auto"/>
          </w:tcPr>
          <w:p w14:paraId="79020AFB" w14:textId="77777777" w:rsidR="000F4813" w:rsidRPr="00A40276" w:rsidRDefault="000F4813" w:rsidP="00CA325B">
            <w:pPr>
              <w:rPr>
                <w:rFonts w:ascii="Arial" w:hAnsi="Arial" w:cs="Arial"/>
                <w:sz w:val="8"/>
                <w:szCs w:val="8"/>
              </w:rPr>
            </w:pPr>
          </w:p>
        </w:tc>
        <w:tc>
          <w:tcPr>
            <w:tcW w:w="277" w:type="dxa"/>
            <w:shd w:val="clear" w:color="auto" w:fill="auto"/>
          </w:tcPr>
          <w:p w14:paraId="5E6C2AB4" w14:textId="77777777" w:rsidR="000F4813" w:rsidRPr="00A40276" w:rsidRDefault="000F4813" w:rsidP="00CA325B">
            <w:pPr>
              <w:rPr>
                <w:rFonts w:ascii="Arial" w:hAnsi="Arial" w:cs="Arial"/>
                <w:sz w:val="8"/>
                <w:szCs w:val="8"/>
              </w:rPr>
            </w:pPr>
          </w:p>
        </w:tc>
        <w:tc>
          <w:tcPr>
            <w:tcW w:w="277" w:type="dxa"/>
            <w:shd w:val="clear" w:color="auto" w:fill="auto"/>
          </w:tcPr>
          <w:p w14:paraId="76AF2E67" w14:textId="77777777" w:rsidR="000F4813" w:rsidRPr="00A40276" w:rsidRDefault="000F4813" w:rsidP="00CA325B">
            <w:pPr>
              <w:rPr>
                <w:rFonts w:ascii="Arial" w:hAnsi="Arial" w:cs="Arial"/>
                <w:sz w:val="8"/>
                <w:szCs w:val="8"/>
              </w:rPr>
            </w:pPr>
          </w:p>
        </w:tc>
        <w:tc>
          <w:tcPr>
            <w:tcW w:w="273" w:type="dxa"/>
            <w:shd w:val="clear" w:color="auto" w:fill="auto"/>
          </w:tcPr>
          <w:p w14:paraId="39941EA7"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0268C29D"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07FEC1A1"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5356E0A2"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46F47897"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2BC309EE"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7460B777"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3D6B3F6D"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566D015A"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2ED9C1D9"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72EE67BD" w14:textId="77777777" w:rsidR="000F4813" w:rsidRPr="00A40276" w:rsidRDefault="000F4813" w:rsidP="00CA325B">
            <w:pPr>
              <w:rPr>
                <w:rFonts w:ascii="Arial" w:hAnsi="Arial" w:cs="Arial"/>
                <w:sz w:val="8"/>
                <w:szCs w:val="8"/>
              </w:rPr>
            </w:pPr>
          </w:p>
        </w:tc>
        <w:tc>
          <w:tcPr>
            <w:tcW w:w="273" w:type="dxa"/>
            <w:tcBorders>
              <w:left w:val="nil"/>
            </w:tcBorders>
            <w:shd w:val="clear" w:color="auto" w:fill="auto"/>
          </w:tcPr>
          <w:p w14:paraId="3F0EA98F" w14:textId="77777777" w:rsidR="000F4813" w:rsidRPr="00A40276" w:rsidRDefault="000F4813" w:rsidP="00CA325B">
            <w:pPr>
              <w:rPr>
                <w:rFonts w:ascii="Arial" w:hAnsi="Arial" w:cs="Arial"/>
                <w:sz w:val="8"/>
                <w:szCs w:val="8"/>
              </w:rPr>
            </w:pPr>
          </w:p>
        </w:tc>
        <w:tc>
          <w:tcPr>
            <w:tcW w:w="273" w:type="dxa"/>
          </w:tcPr>
          <w:p w14:paraId="308B9C01" w14:textId="77777777" w:rsidR="000F4813" w:rsidRPr="00A40276" w:rsidRDefault="000F4813" w:rsidP="00CA325B">
            <w:pPr>
              <w:rPr>
                <w:rFonts w:ascii="Arial" w:hAnsi="Arial" w:cs="Arial"/>
                <w:sz w:val="8"/>
                <w:szCs w:val="8"/>
              </w:rPr>
            </w:pPr>
          </w:p>
        </w:tc>
        <w:tc>
          <w:tcPr>
            <w:tcW w:w="273" w:type="dxa"/>
            <w:tcBorders>
              <w:left w:val="nil"/>
            </w:tcBorders>
          </w:tcPr>
          <w:p w14:paraId="76ECB005" w14:textId="77777777" w:rsidR="000F4813" w:rsidRPr="00A40276" w:rsidRDefault="000F4813" w:rsidP="00CA325B">
            <w:pPr>
              <w:rPr>
                <w:rFonts w:ascii="Arial" w:hAnsi="Arial" w:cs="Arial"/>
                <w:sz w:val="8"/>
                <w:szCs w:val="8"/>
              </w:rPr>
            </w:pPr>
          </w:p>
        </w:tc>
        <w:tc>
          <w:tcPr>
            <w:tcW w:w="273" w:type="dxa"/>
          </w:tcPr>
          <w:p w14:paraId="7129B1F7" w14:textId="77777777" w:rsidR="000F4813" w:rsidRPr="00A40276" w:rsidRDefault="000F4813" w:rsidP="00CA325B">
            <w:pPr>
              <w:rPr>
                <w:rFonts w:ascii="Arial" w:hAnsi="Arial" w:cs="Arial"/>
                <w:sz w:val="8"/>
                <w:szCs w:val="8"/>
              </w:rPr>
            </w:pPr>
          </w:p>
        </w:tc>
        <w:tc>
          <w:tcPr>
            <w:tcW w:w="273" w:type="dxa"/>
          </w:tcPr>
          <w:p w14:paraId="679D3E33" w14:textId="77777777" w:rsidR="000F4813" w:rsidRPr="00A40276" w:rsidRDefault="000F4813" w:rsidP="00CA325B">
            <w:pPr>
              <w:rPr>
                <w:rFonts w:ascii="Arial" w:hAnsi="Arial" w:cs="Arial"/>
                <w:sz w:val="8"/>
                <w:szCs w:val="8"/>
              </w:rPr>
            </w:pPr>
          </w:p>
        </w:tc>
        <w:tc>
          <w:tcPr>
            <w:tcW w:w="273" w:type="dxa"/>
          </w:tcPr>
          <w:p w14:paraId="166812E8" w14:textId="77777777" w:rsidR="000F4813" w:rsidRPr="00A40276" w:rsidRDefault="000F4813" w:rsidP="00CA325B">
            <w:pPr>
              <w:rPr>
                <w:rFonts w:ascii="Arial" w:hAnsi="Arial" w:cs="Arial"/>
                <w:sz w:val="8"/>
                <w:szCs w:val="8"/>
              </w:rPr>
            </w:pPr>
          </w:p>
        </w:tc>
        <w:tc>
          <w:tcPr>
            <w:tcW w:w="273" w:type="dxa"/>
          </w:tcPr>
          <w:p w14:paraId="31AA02BB" w14:textId="77777777" w:rsidR="000F4813" w:rsidRPr="00A40276" w:rsidRDefault="000F4813" w:rsidP="00CA325B">
            <w:pPr>
              <w:rPr>
                <w:rFonts w:ascii="Arial" w:hAnsi="Arial" w:cs="Arial"/>
                <w:sz w:val="8"/>
                <w:szCs w:val="8"/>
              </w:rPr>
            </w:pPr>
          </w:p>
        </w:tc>
        <w:tc>
          <w:tcPr>
            <w:tcW w:w="498" w:type="dxa"/>
            <w:tcBorders>
              <w:right w:val="single" w:sz="12" w:space="0" w:color="244061" w:themeColor="accent1" w:themeShade="80"/>
            </w:tcBorders>
          </w:tcPr>
          <w:p w14:paraId="62379F77" w14:textId="77777777" w:rsidR="000F4813" w:rsidRPr="00A40276" w:rsidRDefault="000F4813" w:rsidP="00CA325B">
            <w:pPr>
              <w:rPr>
                <w:rFonts w:ascii="Arial" w:hAnsi="Arial" w:cs="Arial"/>
                <w:sz w:val="8"/>
                <w:szCs w:val="8"/>
              </w:rPr>
            </w:pPr>
          </w:p>
        </w:tc>
      </w:tr>
      <w:tr w:rsidR="000F4813" w:rsidRPr="00A40276" w14:paraId="2638F852" w14:textId="77777777" w:rsidTr="00CA325B">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55A4E706" w14:textId="77777777" w:rsidR="000F4813" w:rsidRPr="00A40276" w:rsidRDefault="000F4813" w:rsidP="00CA325B">
            <w:pPr>
              <w:jc w:val="right"/>
              <w:rPr>
                <w:rFonts w:ascii="Arial"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3FBBE1" w14:textId="77777777" w:rsidR="000F4813" w:rsidRPr="00A40276" w:rsidRDefault="000F4813" w:rsidP="00CA325B">
            <w:pPr>
              <w:rPr>
                <w:rFonts w:ascii="Arial" w:hAnsi="Arial" w:cs="Arial"/>
              </w:rPr>
            </w:pPr>
          </w:p>
        </w:tc>
        <w:tc>
          <w:tcPr>
            <w:tcW w:w="7412" w:type="dxa"/>
            <w:gridSpan w:val="27"/>
            <w:vMerge w:val="restart"/>
            <w:tcBorders>
              <w:left w:val="single" w:sz="4" w:space="0" w:color="auto"/>
            </w:tcBorders>
            <w:shd w:val="clear" w:color="auto" w:fill="auto"/>
          </w:tcPr>
          <w:p w14:paraId="52177364" w14:textId="77777777" w:rsidR="000F4813" w:rsidRPr="00A40276" w:rsidRDefault="000F4813" w:rsidP="00CA325B">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68B29632" w14:textId="77777777" w:rsidR="000F4813" w:rsidRPr="00A40276" w:rsidRDefault="000F4813" w:rsidP="00CA325B">
            <w:pPr>
              <w:rPr>
                <w:rFonts w:ascii="Arial" w:hAnsi="Arial" w:cs="Arial"/>
              </w:rPr>
            </w:pPr>
          </w:p>
        </w:tc>
      </w:tr>
      <w:tr w:rsidR="000F4813" w:rsidRPr="00A40276" w14:paraId="280AECF9" w14:textId="77777777" w:rsidTr="00CA325B">
        <w:trPr>
          <w:jc w:val="center"/>
        </w:trPr>
        <w:tc>
          <w:tcPr>
            <w:tcW w:w="2269" w:type="dxa"/>
            <w:vMerge/>
            <w:tcBorders>
              <w:left w:val="single" w:sz="12" w:space="0" w:color="244061" w:themeColor="accent1" w:themeShade="80"/>
            </w:tcBorders>
            <w:shd w:val="clear" w:color="auto" w:fill="auto"/>
            <w:vAlign w:val="center"/>
          </w:tcPr>
          <w:p w14:paraId="729B3ACD" w14:textId="77777777" w:rsidR="000F4813" w:rsidRPr="00A40276" w:rsidRDefault="000F4813" w:rsidP="00CA325B">
            <w:pPr>
              <w:jc w:val="right"/>
              <w:rPr>
                <w:rFonts w:ascii="Arial" w:hAnsi="Arial" w:cs="Arial"/>
                <w:b/>
              </w:rPr>
            </w:pPr>
          </w:p>
        </w:tc>
        <w:tc>
          <w:tcPr>
            <w:tcW w:w="296" w:type="dxa"/>
            <w:tcBorders>
              <w:top w:val="single" w:sz="4" w:space="0" w:color="auto"/>
            </w:tcBorders>
            <w:shd w:val="clear" w:color="auto" w:fill="auto"/>
          </w:tcPr>
          <w:p w14:paraId="482BC295" w14:textId="77777777" w:rsidR="000F4813" w:rsidRPr="00A40276" w:rsidRDefault="000F4813" w:rsidP="00CA325B">
            <w:pPr>
              <w:rPr>
                <w:rFonts w:ascii="Arial" w:hAnsi="Arial" w:cs="Arial"/>
              </w:rPr>
            </w:pPr>
          </w:p>
        </w:tc>
        <w:tc>
          <w:tcPr>
            <w:tcW w:w="7412" w:type="dxa"/>
            <w:gridSpan w:val="27"/>
            <w:vMerge/>
            <w:tcBorders>
              <w:left w:val="nil"/>
            </w:tcBorders>
            <w:shd w:val="clear" w:color="auto" w:fill="auto"/>
          </w:tcPr>
          <w:p w14:paraId="51D4AE90" w14:textId="77777777" w:rsidR="000F4813" w:rsidRPr="00A40276" w:rsidRDefault="000F4813" w:rsidP="00CA325B">
            <w:pPr>
              <w:rPr>
                <w:rFonts w:ascii="Arial" w:hAnsi="Arial" w:cs="Arial"/>
              </w:rPr>
            </w:pPr>
          </w:p>
        </w:tc>
        <w:tc>
          <w:tcPr>
            <w:tcW w:w="498" w:type="dxa"/>
            <w:tcBorders>
              <w:right w:val="single" w:sz="12" w:space="0" w:color="244061" w:themeColor="accent1" w:themeShade="80"/>
            </w:tcBorders>
          </w:tcPr>
          <w:p w14:paraId="67399B62" w14:textId="77777777" w:rsidR="000F4813" w:rsidRPr="00A40276" w:rsidRDefault="000F4813" w:rsidP="00CA325B">
            <w:pPr>
              <w:rPr>
                <w:rFonts w:ascii="Arial" w:hAnsi="Arial" w:cs="Arial"/>
              </w:rPr>
            </w:pPr>
          </w:p>
        </w:tc>
      </w:tr>
      <w:tr w:rsidR="000F4813" w:rsidRPr="00A40276" w14:paraId="319AF973" w14:textId="77777777" w:rsidTr="00CA325B">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4631D54A" w14:textId="77777777" w:rsidR="000F4813" w:rsidRPr="009020C4" w:rsidRDefault="000F4813" w:rsidP="00CA325B">
            <w:pPr>
              <w:rPr>
                <w:rFonts w:ascii="Arial" w:hAnsi="Arial" w:cs="Arial"/>
              </w:rPr>
            </w:pPr>
          </w:p>
        </w:tc>
        <w:tc>
          <w:tcPr>
            <w:tcW w:w="296" w:type="dxa"/>
            <w:shd w:val="clear" w:color="auto" w:fill="auto"/>
          </w:tcPr>
          <w:p w14:paraId="00D040A4" w14:textId="77777777" w:rsidR="000F4813" w:rsidRPr="009020C4" w:rsidRDefault="000F4813" w:rsidP="00CA325B">
            <w:pPr>
              <w:rPr>
                <w:rFonts w:ascii="Arial" w:hAnsi="Arial" w:cs="Arial"/>
                <w:sz w:val="8"/>
              </w:rPr>
            </w:pPr>
          </w:p>
        </w:tc>
        <w:tc>
          <w:tcPr>
            <w:tcW w:w="7412" w:type="dxa"/>
            <w:gridSpan w:val="27"/>
            <w:tcBorders>
              <w:left w:val="nil"/>
            </w:tcBorders>
            <w:shd w:val="clear" w:color="auto" w:fill="auto"/>
          </w:tcPr>
          <w:p w14:paraId="504C955D" w14:textId="77777777" w:rsidR="000F4813" w:rsidRPr="009020C4" w:rsidRDefault="000F4813" w:rsidP="00CA325B">
            <w:pPr>
              <w:rPr>
                <w:rFonts w:ascii="Arial" w:hAnsi="Arial" w:cs="Arial"/>
                <w:sz w:val="8"/>
              </w:rPr>
            </w:pPr>
          </w:p>
        </w:tc>
        <w:tc>
          <w:tcPr>
            <w:tcW w:w="498" w:type="dxa"/>
            <w:tcBorders>
              <w:right w:val="single" w:sz="12" w:space="0" w:color="244061" w:themeColor="accent1" w:themeShade="80"/>
            </w:tcBorders>
          </w:tcPr>
          <w:p w14:paraId="250AFD0F" w14:textId="77777777" w:rsidR="000F4813" w:rsidRPr="009020C4" w:rsidRDefault="000F4813" w:rsidP="00CA325B">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0F4813" w:rsidRPr="00A40276" w14:paraId="25276174" w14:textId="77777777" w:rsidTr="00CA325B">
        <w:trPr>
          <w:trHeight w:val="57"/>
          <w:jc w:val="center"/>
        </w:trPr>
        <w:tc>
          <w:tcPr>
            <w:tcW w:w="1330" w:type="dxa"/>
            <w:gridSpan w:val="7"/>
            <w:tcBorders>
              <w:left w:val="single" w:sz="12" w:space="0" w:color="244061" w:themeColor="accent1" w:themeShade="80"/>
            </w:tcBorders>
            <w:shd w:val="clear" w:color="auto" w:fill="auto"/>
            <w:vAlign w:val="center"/>
          </w:tcPr>
          <w:p w14:paraId="216071D1" w14:textId="77777777" w:rsidR="000F4813" w:rsidRPr="00765F1B" w:rsidRDefault="000F4813" w:rsidP="00CA325B">
            <w:pPr>
              <w:jc w:val="right"/>
              <w:rPr>
                <w:rFonts w:ascii="Arial" w:hAnsi="Arial" w:cs="Arial"/>
                <w:sz w:val="6"/>
                <w:lang w:val="es-BO"/>
              </w:rPr>
            </w:pPr>
          </w:p>
        </w:tc>
        <w:tc>
          <w:tcPr>
            <w:tcW w:w="537" w:type="dxa"/>
            <w:gridSpan w:val="4"/>
            <w:shd w:val="clear" w:color="auto" w:fill="auto"/>
          </w:tcPr>
          <w:p w14:paraId="0BFB2BE1" w14:textId="77777777" w:rsidR="000F4813" w:rsidRPr="00A40276" w:rsidRDefault="000F4813" w:rsidP="00CA325B">
            <w:pPr>
              <w:rPr>
                <w:rFonts w:ascii="Arial" w:hAnsi="Arial" w:cs="Arial"/>
                <w:lang w:val="es-BO"/>
              </w:rPr>
            </w:pPr>
          </w:p>
        </w:tc>
        <w:tc>
          <w:tcPr>
            <w:tcW w:w="272" w:type="dxa"/>
            <w:gridSpan w:val="2"/>
            <w:shd w:val="clear" w:color="auto" w:fill="auto"/>
          </w:tcPr>
          <w:p w14:paraId="3DCF1F1F" w14:textId="77777777" w:rsidR="000F4813" w:rsidRPr="00A40276" w:rsidRDefault="000F4813" w:rsidP="00CA325B">
            <w:pPr>
              <w:rPr>
                <w:rFonts w:ascii="Arial" w:hAnsi="Arial" w:cs="Arial"/>
                <w:lang w:val="es-BO"/>
              </w:rPr>
            </w:pPr>
          </w:p>
        </w:tc>
        <w:tc>
          <w:tcPr>
            <w:tcW w:w="277" w:type="dxa"/>
            <w:gridSpan w:val="2"/>
            <w:shd w:val="clear" w:color="auto" w:fill="auto"/>
          </w:tcPr>
          <w:p w14:paraId="4DE9AD92" w14:textId="77777777" w:rsidR="000F4813" w:rsidRPr="00765F1B" w:rsidRDefault="000F4813" w:rsidP="00CA325B">
            <w:pPr>
              <w:rPr>
                <w:rFonts w:ascii="Arial" w:hAnsi="Arial" w:cs="Arial"/>
                <w:sz w:val="6"/>
                <w:lang w:val="es-BO"/>
              </w:rPr>
            </w:pPr>
          </w:p>
        </w:tc>
        <w:tc>
          <w:tcPr>
            <w:tcW w:w="267" w:type="dxa"/>
            <w:gridSpan w:val="2"/>
            <w:shd w:val="clear" w:color="auto" w:fill="auto"/>
          </w:tcPr>
          <w:p w14:paraId="18B4948E" w14:textId="77777777" w:rsidR="000F4813" w:rsidRPr="00A40276" w:rsidRDefault="000F4813" w:rsidP="00CA325B">
            <w:pPr>
              <w:rPr>
                <w:rFonts w:ascii="Arial" w:hAnsi="Arial" w:cs="Arial"/>
                <w:lang w:val="es-BO"/>
              </w:rPr>
            </w:pPr>
          </w:p>
        </w:tc>
        <w:tc>
          <w:tcPr>
            <w:tcW w:w="273" w:type="dxa"/>
            <w:gridSpan w:val="2"/>
            <w:shd w:val="clear" w:color="auto" w:fill="auto"/>
          </w:tcPr>
          <w:p w14:paraId="62B3CF3F" w14:textId="77777777" w:rsidR="000F4813" w:rsidRPr="00A40276" w:rsidRDefault="000F4813" w:rsidP="00CA325B">
            <w:pPr>
              <w:rPr>
                <w:rFonts w:ascii="Arial" w:hAnsi="Arial" w:cs="Arial"/>
                <w:lang w:val="es-BO"/>
              </w:rPr>
            </w:pPr>
          </w:p>
        </w:tc>
        <w:tc>
          <w:tcPr>
            <w:tcW w:w="269" w:type="dxa"/>
            <w:gridSpan w:val="2"/>
            <w:shd w:val="clear" w:color="auto" w:fill="auto"/>
          </w:tcPr>
          <w:p w14:paraId="27227E8D" w14:textId="77777777" w:rsidR="000F4813" w:rsidRPr="00A40276" w:rsidRDefault="000F4813" w:rsidP="00CA325B">
            <w:pPr>
              <w:rPr>
                <w:rFonts w:ascii="Arial" w:hAnsi="Arial" w:cs="Arial"/>
                <w:lang w:val="es-BO"/>
              </w:rPr>
            </w:pPr>
          </w:p>
        </w:tc>
        <w:tc>
          <w:tcPr>
            <w:tcW w:w="273" w:type="dxa"/>
            <w:gridSpan w:val="2"/>
          </w:tcPr>
          <w:p w14:paraId="715DB8D1" w14:textId="77777777" w:rsidR="000F4813" w:rsidRPr="00A40276" w:rsidRDefault="000F4813" w:rsidP="00CA325B">
            <w:pPr>
              <w:rPr>
                <w:rFonts w:ascii="Arial" w:hAnsi="Arial" w:cs="Arial"/>
                <w:lang w:val="es-BO"/>
              </w:rPr>
            </w:pPr>
          </w:p>
        </w:tc>
        <w:tc>
          <w:tcPr>
            <w:tcW w:w="273" w:type="dxa"/>
            <w:gridSpan w:val="2"/>
            <w:shd w:val="clear" w:color="auto" w:fill="auto"/>
          </w:tcPr>
          <w:p w14:paraId="338822B6" w14:textId="77777777" w:rsidR="000F4813" w:rsidRPr="00A40276" w:rsidRDefault="000F4813" w:rsidP="00CA325B">
            <w:pPr>
              <w:rPr>
                <w:rFonts w:ascii="Arial" w:hAnsi="Arial" w:cs="Arial"/>
                <w:lang w:val="es-BO"/>
              </w:rPr>
            </w:pPr>
          </w:p>
        </w:tc>
        <w:tc>
          <w:tcPr>
            <w:tcW w:w="270" w:type="dxa"/>
            <w:gridSpan w:val="2"/>
            <w:shd w:val="clear" w:color="auto" w:fill="auto"/>
          </w:tcPr>
          <w:p w14:paraId="08A87278" w14:textId="77777777" w:rsidR="000F4813" w:rsidRPr="00A40276" w:rsidRDefault="000F4813" w:rsidP="00CA325B">
            <w:pPr>
              <w:rPr>
                <w:rFonts w:ascii="Arial" w:hAnsi="Arial" w:cs="Arial"/>
                <w:lang w:val="es-BO"/>
              </w:rPr>
            </w:pPr>
          </w:p>
        </w:tc>
        <w:tc>
          <w:tcPr>
            <w:tcW w:w="271" w:type="dxa"/>
            <w:gridSpan w:val="2"/>
            <w:shd w:val="clear" w:color="auto" w:fill="auto"/>
          </w:tcPr>
          <w:p w14:paraId="413C0A9C" w14:textId="77777777" w:rsidR="000F4813" w:rsidRPr="00A40276" w:rsidRDefault="000F4813" w:rsidP="00CA325B">
            <w:pPr>
              <w:rPr>
                <w:rFonts w:ascii="Arial" w:hAnsi="Arial" w:cs="Arial"/>
                <w:lang w:val="es-BO"/>
              </w:rPr>
            </w:pPr>
          </w:p>
        </w:tc>
        <w:tc>
          <w:tcPr>
            <w:tcW w:w="271" w:type="dxa"/>
            <w:gridSpan w:val="2"/>
            <w:shd w:val="clear" w:color="auto" w:fill="auto"/>
          </w:tcPr>
          <w:p w14:paraId="376FD22C" w14:textId="77777777" w:rsidR="000F4813" w:rsidRPr="00A40276" w:rsidRDefault="000F4813" w:rsidP="00CA325B">
            <w:pPr>
              <w:rPr>
                <w:rFonts w:ascii="Arial" w:hAnsi="Arial" w:cs="Arial"/>
                <w:lang w:val="es-BO"/>
              </w:rPr>
            </w:pPr>
          </w:p>
        </w:tc>
        <w:tc>
          <w:tcPr>
            <w:tcW w:w="268" w:type="dxa"/>
            <w:gridSpan w:val="2"/>
            <w:shd w:val="clear" w:color="auto" w:fill="auto"/>
          </w:tcPr>
          <w:p w14:paraId="57DEB11C" w14:textId="77777777" w:rsidR="000F4813" w:rsidRPr="00A40276" w:rsidRDefault="000F4813" w:rsidP="00CA325B">
            <w:pPr>
              <w:rPr>
                <w:rFonts w:ascii="Arial" w:hAnsi="Arial" w:cs="Arial"/>
                <w:lang w:val="es-BO"/>
              </w:rPr>
            </w:pPr>
          </w:p>
        </w:tc>
        <w:tc>
          <w:tcPr>
            <w:tcW w:w="268" w:type="dxa"/>
            <w:gridSpan w:val="2"/>
            <w:shd w:val="clear" w:color="auto" w:fill="auto"/>
          </w:tcPr>
          <w:p w14:paraId="153D51D2" w14:textId="77777777" w:rsidR="000F4813" w:rsidRPr="00A40276" w:rsidRDefault="000F4813" w:rsidP="00CA325B">
            <w:pPr>
              <w:rPr>
                <w:rFonts w:ascii="Arial" w:hAnsi="Arial" w:cs="Arial"/>
                <w:lang w:val="es-BO"/>
              </w:rPr>
            </w:pPr>
          </w:p>
        </w:tc>
        <w:tc>
          <w:tcPr>
            <w:tcW w:w="267" w:type="dxa"/>
            <w:gridSpan w:val="2"/>
            <w:shd w:val="clear" w:color="auto" w:fill="auto"/>
          </w:tcPr>
          <w:p w14:paraId="6C78A62D" w14:textId="77777777" w:rsidR="000F4813" w:rsidRPr="00A40276" w:rsidRDefault="000F4813" w:rsidP="00CA325B">
            <w:pPr>
              <w:rPr>
                <w:rFonts w:ascii="Arial" w:hAnsi="Arial" w:cs="Arial"/>
                <w:lang w:val="es-BO"/>
              </w:rPr>
            </w:pPr>
          </w:p>
        </w:tc>
        <w:tc>
          <w:tcPr>
            <w:tcW w:w="268" w:type="dxa"/>
            <w:shd w:val="clear" w:color="auto" w:fill="auto"/>
          </w:tcPr>
          <w:p w14:paraId="6B8BF1B9" w14:textId="77777777" w:rsidR="000F4813" w:rsidRPr="00A40276" w:rsidRDefault="000F4813" w:rsidP="00CA325B">
            <w:pPr>
              <w:rPr>
                <w:rFonts w:ascii="Arial" w:hAnsi="Arial" w:cs="Arial"/>
                <w:lang w:val="es-BO"/>
              </w:rPr>
            </w:pPr>
          </w:p>
        </w:tc>
        <w:tc>
          <w:tcPr>
            <w:tcW w:w="268" w:type="dxa"/>
            <w:gridSpan w:val="2"/>
            <w:shd w:val="clear" w:color="auto" w:fill="auto"/>
          </w:tcPr>
          <w:p w14:paraId="72C53D44" w14:textId="77777777" w:rsidR="000F4813" w:rsidRPr="00A40276" w:rsidRDefault="000F4813" w:rsidP="00CA325B">
            <w:pPr>
              <w:rPr>
                <w:rFonts w:ascii="Arial" w:hAnsi="Arial" w:cs="Arial"/>
                <w:lang w:val="es-BO"/>
              </w:rPr>
            </w:pPr>
          </w:p>
        </w:tc>
        <w:tc>
          <w:tcPr>
            <w:tcW w:w="268" w:type="dxa"/>
            <w:gridSpan w:val="2"/>
            <w:shd w:val="clear" w:color="auto" w:fill="auto"/>
          </w:tcPr>
          <w:p w14:paraId="13CC4BAC" w14:textId="77777777" w:rsidR="000F4813" w:rsidRPr="00A40276" w:rsidRDefault="000F4813" w:rsidP="00CA325B">
            <w:pPr>
              <w:rPr>
                <w:rFonts w:ascii="Arial" w:hAnsi="Arial" w:cs="Arial"/>
                <w:lang w:val="es-BO"/>
              </w:rPr>
            </w:pPr>
          </w:p>
        </w:tc>
        <w:tc>
          <w:tcPr>
            <w:tcW w:w="272" w:type="dxa"/>
            <w:gridSpan w:val="2"/>
            <w:shd w:val="clear" w:color="auto" w:fill="auto"/>
          </w:tcPr>
          <w:p w14:paraId="1F7FC39A" w14:textId="77777777" w:rsidR="000F4813" w:rsidRPr="00A40276" w:rsidRDefault="000F4813" w:rsidP="00CA325B">
            <w:pPr>
              <w:rPr>
                <w:rFonts w:ascii="Arial" w:hAnsi="Arial" w:cs="Arial"/>
                <w:lang w:val="es-BO"/>
              </w:rPr>
            </w:pPr>
          </w:p>
        </w:tc>
        <w:tc>
          <w:tcPr>
            <w:tcW w:w="269" w:type="dxa"/>
            <w:gridSpan w:val="3"/>
            <w:shd w:val="clear" w:color="auto" w:fill="auto"/>
          </w:tcPr>
          <w:p w14:paraId="037FB4AE" w14:textId="77777777" w:rsidR="000F4813" w:rsidRPr="00A40276" w:rsidRDefault="000F4813" w:rsidP="00CA325B">
            <w:pPr>
              <w:rPr>
                <w:rFonts w:ascii="Arial" w:hAnsi="Arial" w:cs="Arial"/>
                <w:lang w:val="es-BO"/>
              </w:rPr>
            </w:pPr>
          </w:p>
        </w:tc>
        <w:tc>
          <w:tcPr>
            <w:tcW w:w="271" w:type="dxa"/>
            <w:gridSpan w:val="2"/>
            <w:shd w:val="clear" w:color="auto" w:fill="auto"/>
          </w:tcPr>
          <w:p w14:paraId="5543207F" w14:textId="77777777" w:rsidR="000F4813" w:rsidRPr="00A40276" w:rsidRDefault="000F4813" w:rsidP="00CA325B">
            <w:pPr>
              <w:rPr>
                <w:rFonts w:ascii="Arial" w:hAnsi="Arial" w:cs="Arial"/>
                <w:lang w:val="es-BO"/>
              </w:rPr>
            </w:pPr>
          </w:p>
        </w:tc>
        <w:tc>
          <w:tcPr>
            <w:tcW w:w="271" w:type="dxa"/>
            <w:gridSpan w:val="2"/>
            <w:shd w:val="clear" w:color="auto" w:fill="auto"/>
          </w:tcPr>
          <w:p w14:paraId="0B428534" w14:textId="77777777" w:rsidR="000F4813" w:rsidRPr="00A40276" w:rsidRDefault="000F4813" w:rsidP="00CA325B">
            <w:pPr>
              <w:rPr>
                <w:rFonts w:ascii="Arial" w:hAnsi="Arial" w:cs="Arial"/>
                <w:lang w:val="es-BO"/>
              </w:rPr>
            </w:pPr>
          </w:p>
        </w:tc>
        <w:tc>
          <w:tcPr>
            <w:tcW w:w="270" w:type="dxa"/>
            <w:gridSpan w:val="2"/>
            <w:shd w:val="clear" w:color="auto" w:fill="auto"/>
          </w:tcPr>
          <w:p w14:paraId="11FCBFEF" w14:textId="77777777" w:rsidR="000F4813" w:rsidRPr="00A40276" w:rsidRDefault="000F4813" w:rsidP="00CA325B">
            <w:pPr>
              <w:rPr>
                <w:rFonts w:ascii="Arial" w:hAnsi="Arial" w:cs="Arial"/>
                <w:lang w:val="es-BO"/>
              </w:rPr>
            </w:pPr>
          </w:p>
        </w:tc>
        <w:tc>
          <w:tcPr>
            <w:tcW w:w="268" w:type="dxa"/>
            <w:gridSpan w:val="2"/>
            <w:shd w:val="clear" w:color="auto" w:fill="auto"/>
          </w:tcPr>
          <w:p w14:paraId="285BF577" w14:textId="77777777" w:rsidR="000F4813" w:rsidRPr="00A40276" w:rsidRDefault="000F4813" w:rsidP="00CA325B">
            <w:pPr>
              <w:rPr>
                <w:rFonts w:ascii="Arial" w:hAnsi="Arial" w:cs="Arial"/>
                <w:lang w:val="es-BO"/>
              </w:rPr>
            </w:pPr>
          </w:p>
        </w:tc>
        <w:tc>
          <w:tcPr>
            <w:tcW w:w="267" w:type="dxa"/>
            <w:gridSpan w:val="2"/>
            <w:shd w:val="clear" w:color="auto" w:fill="auto"/>
          </w:tcPr>
          <w:p w14:paraId="6AE48E33" w14:textId="77777777" w:rsidR="000F4813" w:rsidRPr="00A40276" w:rsidRDefault="000F4813" w:rsidP="00CA325B">
            <w:pPr>
              <w:rPr>
                <w:rFonts w:ascii="Arial" w:hAnsi="Arial" w:cs="Arial"/>
                <w:lang w:val="es-BO"/>
              </w:rPr>
            </w:pPr>
          </w:p>
        </w:tc>
        <w:tc>
          <w:tcPr>
            <w:tcW w:w="267" w:type="dxa"/>
            <w:gridSpan w:val="2"/>
            <w:shd w:val="clear" w:color="auto" w:fill="auto"/>
          </w:tcPr>
          <w:p w14:paraId="5D302EAA" w14:textId="77777777" w:rsidR="000F4813" w:rsidRPr="00A40276" w:rsidRDefault="000F4813" w:rsidP="00CA325B">
            <w:pPr>
              <w:rPr>
                <w:rFonts w:ascii="Arial" w:hAnsi="Arial" w:cs="Arial"/>
                <w:lang w:val="es-BO"/>
              </w:rPr>
            </w:pPr>
          </w:p>
        </w:tc>
        <w:tc>
          <w:tcPr>
            <w:tcW w:w="271" w:type="dxa"/>
            <w:gridSpan w:val="3"/>
            <w:shd w:val="clear" w:color="auto" w:fill="auto"/>
          </w:tcPr>
          <w:p w14:paraId="1C7B1E94" w14:textId="77777777" w:rsidR="000F4813" w:rsidRPr="00A40276" w:rsidRDefault="000F4813" w:rsidP="00CA325B">
            <w:pPr>
              <w:rPr>
                <w:rFonts w:ascii="Arial" w:hAnsi="Arial" w:cs="Arial"/>
                <w:lang w:val="es-BO"/>
              </w:rPr>
            </w:pPr>
          </w:p>
        </w:tc>
        <w:tc>
          <w:tcPr>
            <w:tcW w:w="273" w:type="dxa"/>
            <w:gridSpan w:val="2"/>
            <w:shd w:val="clear" w:color="auto" w:fill="auto"/>
          </w:tcPr>
          <w:p w14:paraId="3A50E00B" w14:textId="77777777" w:rsidR="000F4813" w:rsidRPr="00A40276" w:rsidRDefault="000F4813" w:rsidP="00CA325B">
            <w:pPr>
              <w:rPr>
                <w:rFonts w:ascii="Arial" w:hAnsi="Arial" w:cs="Arial"/>
                <w:lang w:val="es-BO"/>
              </w:rPr>
            </w:pPr>
          </w:p>
        </w:tc>
        <w:tc>
          <w:tcPr>
            <w:tcW w:w="272" w:type="dxa"/>
            <w:gridSpan w:val="2"/>
            <w:shd w:val="clear" w:color="auto" w:fill="auto"/>
          </w:tcPr>
          <w:p w14:paraId="4BAFDC63" w14:textId="77777777" w:rsidR="000F4813" w:rsidRPr="00A40276" w:rsidRDefault="000F4813" w:rsidP="00CA325B">
            <w:pPr>
              <w:rPr>
                <w:rFonts w:ascii="Arial" w:hAnsi="Arial" w:cs="Arial"/>
                <w:lang w:val="es-BO"/>
              </w:rPr>
            </w:pPr>
          </w:p>
        </w:tc>
        <w:tc>
          <w:tcPr>
            <w:tcW w:w="271" w:type="dxa"/>
            <w:gridSpan w:val="2"/>
            <w:shd w:val="clear" w:color="auto" w:fill="auto"/>
          </w:tcPr>
          <w:p w14:paraId="34A6AC5D" w14:textId="77777777" w:rsidR="000F4813" w:rsidRPr="00A40276" w:rsidRDefault="000F4813" w:rsidP="00CA325B">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792F42EC" w14:textId="77777777" w:rsidR="000F4813" w:rsidRPr="00A40276" w:rsidRDefault="000F4813" w:rsidP="00CA325B">
            <w:pPr>
              <w:rPr>
                <w:rFonts w:ascii="Arial" w:hAnsi="Arial" w:cs="Arial"/>
                <w:lang w:val="es-BO"/>
              </w:rPr>
            </w:pPr>
          </w:p>
        </w:tc>
      </w:tr>
      <w:tr w:rsidR="000F4813" w:rsidRPr="00A40276" w14:paraId="4AC88125" w14:textId="77777777" w:rsidTr="00CA325B">
        <w:trPr>
          <w:jc w:val="center"/>
        </w:trPr>
        <w:tc>
          <w:tcPr>
            <w:tcW w:w="1330" w:type="dxa"/>
            <w:gridSpan w:val="7"/>
            <w:vMerge w:val="restart"/>
            <w:tcBorders>
              <w:left w:val="single" w:sz="12" w:space="0" w:color="244061" w:themeColor="accent1" w:themeShade="80"/>
            </w:tcBorders>
            <w:vAlign w:val="center"/>
          </w:tcPr>
          <w:p w14:paraId="72D27395" w14:textId="77777777" w:rsidR="000F4813" w:rsidRPr="00A40276" w:rsidRDefault="000F4813" w:rsidP="00CA325B">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0EA9102C" w14:textId="77777777" w:rsidR="000F4813" w:rsidRPr="00A40276" w:rsidRDefault="000F4813" w:rsidP="00CA325B">
            <w:pPr>
              <w:rPr>
                <w:rFonts w:ascii="Arial" w:hAnsi="Arial" w:cs="Arial"/>
                <w:lang w:val="es-BO"/>
              </w:rPr>
            </w:pPr>
            <w:r w:rsidRPr="00A40276">
              <w:rPr>
                <w:rFonts w:ascii="Arial" w:hAnsi="Arial" w:cs="Arial"/>
                <w:sz w:val="12"/>
                <w:lang w:val="es-BO"/>
              </w:rPr>
              <w:t>#</w:t>
            </w:r>
          </w:p>
        </w:tc>
        <w:tc>
          <w:tcPr>
            <w:tcW w:w="272" w:type="dxa"/>
            <w:gridSpan w:val="2"/>
          </w:tcPr>
          <w:p w14:paraId="06DE10F9" w14:textId="77777777" w:rsidR="000F4813" w:rsidRPr="00A40276" w:rsidRDefault="000F4813" w:rsidP="00CA325B">
            <w:pPr>
              <w:jc w:val="center"/>
              <w:rPr>
                <w:rFonts w:ascii="Arial" w:hAnsi="Arial" w:cs="Arial"/>
                <w:lang w:val="es-BO"/>
              </w:rPr>
            </w:pPr>
          </w:p>
        </w:tc>
        <w:tc>
          <w:tcPr>
            <w:tcW w:w="5134" w:type="dxa"/>
            <w:gridSpan w:val="38"/>
            <w:vMerge w:val="restart"/>
          </w:tcPr>
          <w:p w14:paraId="103DE1A6" w14:textId="77777777" w:rsidR="000F4813" w:rsidRPr="00A40276" w:rsidRDefault="000F4813" w:rsidP="00CA325B">
            <w:pPr>
              <w:jc w:val="center"/>
              <w:rPr>
                <w:rFonts w:ascii="Arial" w:hAnsi="Arial" w:cs="Arial"/>
                <w:b/>
                <w:lang w:val="es-BO"/>
              </w:rPr>
            </w:pPr>
            <w:r w:rsidRPr="00A40276">
              <w:rPr>
                <w:rFonts w:ascii="Arial" w:hAnsi="Arial" w:cs="Arial"/>
                <w:lang w:val="es-BO"/>
              </w:rPr>
              <w:t>Nombre del Organismo Financiador</w:t>
            </w:r>
          </w:p>
          <w:p w14:paraId="310651D5" w14:textId="77777777" w:rsidR="000F4813" w:rsidRPr="00A40276" w:rsidRDefault="000F4813" w:rsidP="00CA325B">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5A7E1884" w14:textId="77777777" w:rsidR="000F4813" w:rsidRPr="00A40276" w:rsidRDefault="000F4813" w:rsidP="00CA325B">
            <w:pPr>
              <w:jc w:val="center"/>
              <w:rPr>
                <w:rFonts w:ascii="Arial" w:hAnsi="Arial" w:cs="Arial"/>
                <w:lang w:val="es-BO"/>
              </w:rPr>
            </w:pPr>
          </w:p>
        </w:tc>
        <w:tc>
          <w:tcPr>
            <w:tcW w:w="1889" w:type="dxa"/>
            <w:gridSpan w:val="15"/>
            <w:vMerge w:val="restart"/>
            <w:tcBorders>
              <w:left w:val="nil"/>
            </w:tcBorders>
            <w:vAlign w:val="center"/>
          </w:tcPr>
          <w:p w14:paraId="327F6C60" w14:textId="77777777" w:rsidR="000F4813" w:rsidRPr="00A40276" w:rsidRDefault="000F4813" w:rsidP="00CA325B">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5D6D7258" w14:textId="77777777" w:rsidR="000F4813" w:rsidRPr="00A40276" w:rsidRDefault="000F4813" w:rsidP="00CA325B">
            <w:pPr>
              <w:rPr>
                <w:rFonts w:ascii="Arial" w:hAnsi="Arial" w:cs="Arial"/>
                <w:lang w:val="es-BO"/>
              </w:rPr>
            </w:pPr>
          </w:p>
        </w:tc>
      </w:tr>
      <w:tr w:rsidR="000F4813" w:rsidRPr="00A40276" w14:paraId="5C63E97E" w14:textId="77777777" w:rsidTr="00CA325B">
        <w:trPr>
          <w:trHeight w:val="60"/>
          <w:jc w:val="center"/>
        </w:trPr>
        <w:tc>
          <w:tcPr>
            <w:tcW w:w="1330" w:type="dxa"/>
            <w:gridSpan w:val="7"/>
            <w:vMerge/>
            <w:tcBorders>
              <w:left w:val="single" w:sz="12" w:space="0" w:color="244061" w:themeColor="accent1" w:themeShade="80"/>
            </w:tcBorders>
            <w:vAlign w:val="center"/>
          </w:tcPr>
          <w:p w14:paraId="090F46DB" w14:textId="77777777" w:rsidR="000F4813" w:rsidRPr="00A40276" w:rsidRDefault="000F4813" w:rsidP="00CA325B">
            <w:pPr>
              <w:jc w:val="right"/>
              <w:rPr>
                <w:rFonts w:ascii="Arial" w:hAnsi="Arial" w:cs="Arial"/>
                <w:b/>
                <w:lang w:val="es-BO"/>
              </w:rPr>
            </w:pPr>
          </w:p>
        </w:tc>
        <w:tc>
          <w:tcPr>
            <w:tcW w:w="537" w:type="dxa"/>
            <w:gridSpan w:val="4"/>
            <w:vMerge/>
            <w:vAlign w:val="center"/>
          </w:tcPr>
          <w:p w14:paraId="2A1DEDF1" w14:textId="77777777" w:rsidR="000F4813" w:rsidRPr="00A40276" w:rsidRDefault="000F4813" w:rsidP="00CA325B">
            <w:pPr>
              <w:rPr>
                <w:rFonts w:ascii="Arial" w:hAnsi="Arial" w:cs="Arial"/>
                <w:lang w:val="es-BO"/>
              </w:rPr>
            </w:pPr>
          </w:p>
        </w:tc>
        <w:tc>
          <w:tcPr>
            <w:tcW w:w="272" w:type="dxa"/>
            <w:gridSpan w:val="2"/>
            <w:tcBorders>
              <w:bottom w:val="single" w:sz="4" w:space="0" w:color="auto"/>
            </w:tcBorders>
          </w:tcPr>
          <w:p w14:paraId="593DFABC" w14:textId="77777777" w:rsidR="000F4813" w:rsidRPr="00A40276" w:rsidRDefault="000F4813" w:rsidP="00CA325B">
            <w:pPr>
              <w:jc w:val="center"/>
              <w:rPr>
                <w:rFonts w:ascii="Arial" w:hAnsi="Arial" w:cs="Arial"/>
                <w:lang w:val="es-BO"/>
              </w:rPr>
            </w:pPr>
          </w:p>
        </w:tc>
        <w:tc>
          <w:tcPr>
            <w:tcW w:w="5134" w:type="dxa"/>
            <w:gridSpan w:val="38"/>
            <w:vMerge/>
          </w:tcPr>
          <w:p w14:paraId="39C8E360" w14:textId="77777777" w:rsidR="000F4813" w:rsidRPr="00A40276" w:rsidRDefault="000F4813" w:rsidP="00CA325B">
            <w:pPr>
              <w:jc w:val="center"/>
              <w:rPr>
                <w:rFonts w:ascii="Arial" w:hAnsi="Arial" w:cs="Arial"/>
                <w:lang w:val="es-BO"/>
              </w:rPr>
            </w:pPr>
          </w:p>
        </w:tc>
        <w:tc>
          <w:tcPr>
            <w:tcW w:w="270" w:type="dxa"/>
            <w:gridSpan w:val="2"/>
            <w:vMerge/>
          </w:tcPr>
          <w:p w14:paraId="6AC7B4FC" w14:textId="77777777" w:rsidR="000F4813" w:rsidRPr="00A40276" w:rsidRDefault="000F4813" w:rsidP="00CA325B">
            <w:pPr>
              <w:jc w:val="center"/>
              <w:rPr>
                <w:rFonts w:ascii="Arial" w:hAnsi="Arial" w:cs="Arial"/>
                <w:lang w:val="es-BO"/>
              </w:rPr>
            </w:pPr>
          </w:p>
        </w:tc>
        <w:tc>
          <w:tcPr>
            <w:tcW w:w="1889" w:type="dxa"/>
            <w:gridSpan w:val="15"/>
            <w:vMerge/>
            <w:tcBorders>
              <w:left w:val="nil"/>
            </w:tcBorders>
          </w:tcPr>
          <w:p w14:paraId="0A7722F5" w14:textId="77777777" w:rsidR="000F4813" w:rsidRPr="00A40276" w:rsidRDefault="000F4813" w:rsidP="00CA325B">
            <w:pPr>
              <w:jc w:val="center"/>
              <w:rPr>
                <w:rFonts w:ascii="Arial" w:hAnsi="Arial" w:cs="Arial"/>
                <w:lang w:val="es-BO"/>
              </w:rPr>
            </w:pPr>
          </w:p>
        </w:tc>
        <w:tc>
          <w:tcPr>
            <w:tcW w:w="1042" w:type="dxa"/>
            <w:gridSpan w:val="4"/>
            <w:tcBorders>
              <w:right w:val="single" w:sz="12" w:space="0" w:color="244061" w:themeColor="accent1" w:themeShade="80"/>
            </w:tcBorders>
          </w:tcPr>
          <w:p w14:paraId="1784CAC7" w14:textId="77777777" w:rsidR="000F4813" w:rsidRPr="00A40276" w:rsidRDefault="000F4813" w:rsidP="00CA325B">
            <w:pPr>
              <w:rPr>
                <w:rFonts w:ascii="Arial" w:hAnsi="Arial" w:cs="Arial"/>
                <w:lang w:val="es-BO"/>
              </w:rPr>
            </w:pPr>
          </w:p>
        </w:tc>
      </w:tr>
      <w:tr w:rsidR="000F4813" w:rsidRPr="00A40276" w14:paraId="3D7F07F0" w14:textId="77777777" w:rsidTr="00CA325B">
        <w:trPr>
          <w:jc w:val="center"/>
        </w:trPr>
        <w:tc>
          <w:tcPr>
            <w:tcW w:w="1330" w:type="dxa"/>
            <w:gridSpan w:val="7"/>
            <w:vMerge/>
            <w:tcBorders>
              <w:left w:val="single" w:sz="12" w:space="0" w:color="244061" w:themeColor="accent1" w:themeShade="80"/>
            </w:tcBorders>
            <w:vAlign w:val="center"/>
          </w:tcPr>
          <w:p w14:paraId="00015F45" w14:textId="77777777" w:rsidR="000F4813" w:rsidRPr="00A40276" w:rsidRDefault="000F4813" w:rsidP="00CA325B">
            <w:pPr>
              <w:jc w:val="right"/>
              <w:rPr>
                <w:rFonts w:ascii="Arial" w:hAnsi="Arial" w:cs="Arial"/>
                <w:b/>
                <w:lang w:val="es-BO"/>
              </w:rPr>
            </w:pPr>
          </w:p>
        </w:tc>
        <w:tc>
          <w:tcPr>
            <w:tcW w:w="537" w:type="dxa"/>
            <w:gridSpan w:val="4"/>
            <w:tcBorders>
              <w:right w:val="single" w:sz="4" w:space="0" w:color="auto"/>
            </w:tcBorders>
            <w:vAlign w:val="center"/>
          </w:tcPr>
          <w:p w14:paraId="4FB07B09" w14:textId="77777777" w:rsidR="000F4813" w:rsidRPr="00A40276" w:rsidRDefault="000F4813" w:rsidP="00CA325B">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406CDF1D" w14:textId="77777777" w:rsidR="000F4813" w:rsidRPr="00A40276" w:rsidRDefault="000F4813" w:rsidP="00CA325B">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B830E1" w14:textId="77777777" w:rsidR="000F4813" w:rsidRPr="00A40276" w:rsidRDefault="000F4813" w:rsidP="00CA325B">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5437FD4E" w14:textId="77777777" w:rsidR="000F4813" w:rsidRPr="00A40276" w:rsidRDefault="000F4813" w:rsidP="00CA325B">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FD83D0" w14:textId="1AD5569B" w:rsidR="000F4813" w:rsidRPr="00A40276" w:rsidRDefault="000F4813" w:rsidP="00CA325B">
            <w:pPr>
              <w:jc w:val="center"/>
              <w:rPr>
                <w:rFonts w:ascii="Arial" w:hAnsi="Arial" w:cs="Arial"/>
                <w:lang w:val="es-BO"/>
              </w:rPr>
            </w:pPr>
            <w:r>
              <w:rPr>
                <w:rFonts w:ascii="Arial" w:hAnsi="Arial" w:cs="Arial"/>
                <w:lang w:val="es-BO"/>
              </w:rPr>
              <w:t>100</w:t>
            </w:r>
            <w:r w:rsidR="00193896">
              <w:rPr>
                <w:rFonts w:ascii="Arial" w:hAnsi="Arial" w:cs="Arial"/>
                <w:lang w:val="es-BO"/>
              </w:rPr>
              <w:t xml:space="preserve"> %</w:t>
            </w:r>
          </w:p>
        </w:tc>
        <w:tc>
          <w:tcPr>
            <w:tcW w:w="1042" w:type="dxa"/>
            <w:gridSpan w:val="4"/>
            <w:tcBorders>
              <w:left w:val="single" w:sz="4" w:space="0" w:color="auto"/>
              <w:right w:val="single" w:sz="12" w:space="0" w:color="244061" w:themeColor="accent1" w:themeShade="80"/>
            </w:tcBorders>
          </w:tcPr>
          <w:p w14:paraId="52B67A4F" w14:textId="77777777" w:rsidR="000F4813" w:rsidRPr="00A40276" w:rsidRDefault="000F4813" w:rsidP="00CA325B">
            <w:pPr>
              <w:rPr>
                <w:rFonts w:ascii="Arial" w:hAnsi="Arial" w:cs="Arial"/>
                <w:lang w:val="es-BO"/>
              </w:rPr>
            </w:pPr>
          </w:p>
        </w:tc>
      </w:tr>
      <w:tr w:rsidR="000F4813" w:rsidRPr="00A40276" w14:paraId="0FE4C9A4" w14:textId="77777777" w:rsidTr="00CA325B">
        <w:trPr>
          <w:jc w:val="center"/>
        </w:trPr>
        <w:tc>
          <w:tcPr>
            <w:tcW w:w="1330" w:type="dxa"/>
            <w:gridSpan w:val="7"/>
            <w:vMerge/>
            <w:tcBorders>
              <w:left w:val="single" w:sz="12" w:space="0" w:color="244061" w:themeColor="accent1" w:themeShade="80"/>
            </w:tcBorders>
            <w:vAlign w:val="center"/>
          </w:tcPr>
          <w:p w14:paraId="4D60477F" w14:textId="77777777" w:rsidR="000F4813" w:rsidRPr="00A40276" w:rsidRDefault="000F4813" w:rsidP="00CA325B">
            <w:pPr>
              <w:jc w:val="right"/>
              <w:rPr>
                <w:rFonts w:ascii="Arial" w:hAnsi="Arial" w:cs="Arial"/>
                <w:b/>
                <w:lang w:val="es-BO"/>
              </w:rPr>
            </w:pPr>
          </w:p>
        </w:tc>
        <w:tc>
          <w:tcPr>
            <w:tcW w:w="537" w:type="dxa"/>
            <w:gridSpan w:val="4"/>
            <w:vAlign w:val="center"/>
          </w:tcPr>
          <w:p w14:paraId="01A3ADA7" w14:textId="77777777" w:rsidR="000F4813" w:rsidRPr="00A40276" w:rsidRDefault="000F4813" w:rsidP="00CA325B">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7F49A353" w14:textId="77777777" w:rsidR="000F4813" w:rsidRPr="00A40276" w:rsidRDefault="000F4813" w:rsidP="00CA325B">
            <w:pPr>
              <w:rPr>
                <w:rFonts w:ascii="Arial" w:hAnsi="Arial" w:cs="Arial"/>
                <w:sz w:val="2"/>
                <w:szCs w:val="2"/>
                <w:lang w:val="es-BO"/>
              </w:rPr>
            </w:pPr>
          </w:p>
        </w:tc>
        <w:tc>
          <w:tcPr>
            <w:tcW w:w="277" w:type="dxa"/>
            <w:gridSpan w:val="2"/>
            <w:tcBorders>
              <w:top w:val="single" w:sz="4" w:space="0" w:color="auto"/>
              <w:bottom w:val="single" w:sz="4" w:space="0" w:color="auto"/>
            </w:tcBorders>
          </w:tcPr>
          <w:p w14:paraId="470BA82E" w14:textId="77777777" w:rsidR="000F4813" w:rsidRPr="00A40276" w:rsidRDefault="000F4813" w:rsidP="00CA325B">
            <w:pPr>
              <w:rPr>
                <w:rFonts w:ascii="Arial" w:hAnsi="Arial" w:cs="Arial"/>
                <w:sz w:val="2"/>
                <w:szCs w:val="2"/>
                <w:lang w:val="es-BO"/>
              </w:rPr>
            </w:pPr>
          </w:p>
        </w:tc>
        <w:tc>
          <w:tcPr>
            <w:tcW w:w="267" w:type="dxa"/>
            <w:gridSpan w:val="2"/>
            <w:tcBorders>
              <w:top w:val="single" w:sz="4" w:space="0" w:color="auto"/>
              <w:bottom w:val="single" w:sz="4" w:space="0" w:color="auto"/>
            </w:tcBorders>
          </w:tcPr>
          <w:p w14:paraId="253FC9D9" w14:textId="77777777" w:rsidR="000F4813" w:rsidRPr="00A40276" w:rsidRDefault="000F4813" w:rsidP="00CA325B">
            <w:pPr>
              <w:rPr>
                <w:rFonts w:ascii="Arial" w:hAnsi="Arial" w:cs="Arial"/>
                <w:sz w:val="2"/>
                <w:szCs w:val="2"/>
                <w:lang w:val="es-BO"/>
              </w:rPr>
            </w:pPr>
          </w:p>
        </w:tc>
        <w:tc>
          <w:tcPr>
            <w:tcW w:w="273" w:type="dxa"/>
            <w:gridSpan w:val="2"/>
            <w:tcBorders>
              <w:top w:val="single" w:sz="4" w:space="0" w:color="auto"/>
              <w:bottom w:val="single" w:sz="4" w:space="0" w:color="auto"/>
            </w:tcBorders>
          </w:tcPr>
          <w:p w14:paraId="1B2F5B35" w14:textId="77777777" w:rsidR="000F4813" w:rsidRPr="00A40276" w:rsidRDefault="000F4813" w:rsidP="00CA325B">
            <w:pPr>
              <w:rPr>
                <w:rFonts w:ascii="Arial" w:hAnsi="Arial" w:cs="Arial"/>
                <w:sz w:val="2"/>
                <w:szCs w:val="2"/>
                <w:lang w:val="es-BO"/>
              </w:rPr>
            </w:pPr>
          </w:p>
        </w:tc>
        <w:tc>
          <w:tcPr>
            <w:tcW w:w="269" w:type="dxa"/>
            <w:gridSpan w:val="2"/>
            <w:tcBorders>
              <w:top w:val="single" w:sz="4" w:space="0" w:color="auto"/>
              <w:bottom w:val="single" w:sz="4" w:space="0" w:color="auto"/>
            </w:tcBorders>
          </w:tcPr>
          <w:p w14:paraId="02CABDC6" w14:textId="77777777" w:rsidR="000F4813" w:rsidRPr="00A40276" w:rsidRDefault="000F4813" w:rsidP="00CA325B">
            <w:pPr>
              <w:rPr>
                <w:rFonts w:ascii="Arial" w:hAnsi="Arial" w:cs="Arial"/>
                <w:sz w:val="2"/>
                <w:szCs w:val="2"/>
                <w:lang w:val="es-BO"/>
              </w:rPr>
            </w:pPr>
          </w:p>
        </w:tc>
        <w:tc>
          <w:tcPr>
            <w:tcW w:w="273" w:type="dxa"/>
            <w:gridSpan w:val="2"/>
            <w:tcBorders>
              <w:top w:val="single" w:sz="4" w:space="0" w:color="auto"/>
              <w:bottom w:val="single" w:sz="4" w:space="0" w:color="auto"/>
            </w:tcBorders>
          </w:tcPr>
          <w:p w14:paraId="36DF0D47" w14:textId="77777777" w:rsidR="000F4813" w:rsidRPr="00A40276" w:rsidRDefault="000F4813" w:rsidP="00CA325B">
            <w:pPr>
              <w:rPr>
                <w:rFonts w:ascii="Arial" w:hAnsi="Arial" w:cs="Arial"/>
                <w:sz w:val="2"/>
                <w:szCs w:val="2"/>
                <w:lang w:val="es-BO"/>
              </w:rPr>
            </w:pPr>
          </w:p>
        </w:tc>
        <w:tc>
          <w:tcPr>
            <w:tcW w:w="273" w:type="dxa"/>
            <w:gridSpan w:val="2"/>
            <w:tcBorders>
              <w:top w:val="single" w:sz="4" w:space="0" w:color="auto"/>
              <w:bottom w:val="single" w:sz="4" w:space="0" w:color="auto"/>
            </w:tcBorders>
          </w:tcPr>
          <w:p w14:paraId="260D270D" w14:textId="77777777" w:rsidR="000F4813" w:rsidRPr="00A40276" w:rsidRDefault="000F4813" w:rsidP="00CA325B">
            <w:pPr>
              <w:rPr>
                <w:rFonts w:ascii="Arial" w:hAnsi="Arial" w:cs="Arial"/>
                <w:sz w:val="2"/>
                <w:szCs w:val="2"/>
                <w:lang w:val="es-BO"/>
              </w:rPr>
            </w:pPr>
          </w:p>
        </w:tc>
        <w:tc>
          <w:tcPr>
            <w:tcW w:w="270" w:type="dxa"/>
            <w:gridSpan w:val="2"/>
            <w:tcBorders>
              <w:top w:val="single" w:sz="4" w:space="0" w:color="auto"/>
              <w:bottom w:val="single" w:sz="4" w:space="0" w:color="auto"/>
            </w:tcBorders>
          </w:tcPr>
          <w:p w14:paraId="619FE86D" w14:textId="77777777" w:rsidR="000F4813" w:rsidRPr="00A40276" w:rsidRDefault="000F4813" w:rsidP="00CA325B">
            <w:pPr>
              <w:rPr>
                <w:rFonts w:ascii="Arial" w:hAnsi="Arial" w:cs="Arial"/>
                <w:sz w:val="2"/>
                <w:szCs w:val="2"/>
                <w:lang w:val="es-BO"/>
              </w:rPr>
            </w:pPr>
          </w:p>
        </w:tc>
        <w:tc>
          <w:tcPr>
            <w:tcW w:w="271" w:type="dxa"/>
            <w:gridSpan w:val="2"/>
            <w:tcBorders>
              <w:top w:val="single" w:sz="4" w:space="0" w:color="auto"/>
              <w:bottom w:val="single" w:sz="4" w:space="0" w:color="auto"/>
            </w:tcBorders>
          </w:tcPr>
          <w:p w14:paraId="4EA47B1C" w14:textId="77777777" w:rsidR="000F4813" w:rsidRPr="00A40276" w:rsidRDefault="000F4813" w:rsidP="00CA325B">
            <w:pPr>
              <w:rPr>
                <w:rFonts w:ascii="Arial" w:hAnsi="Arial" w:cs="Arial"/>
                <w:sz w:val="2"/>
                <w:szCs w:val="2"/>
                <w:lang w:val="es-BO"/>
              </w:rPr>
            </w:pPr>
          </w:p>
        </w:tc>
        <w:tc>
          <w:tcPr>
            <w:tcW w:w="271" w:type="dxa"/>
            <w:gridSpan w:val="2"/>
            <w:tcBorders>
              <w:top w:val="single" w:sz="4" w:space="0" w:color="auto"/>
              <w:bottom w:val="single" w:sz="4" w:space="0" w:color="auto"/>
            </w:tcBorders>
          </w:tcPr>
          <w:p w14:paraId="1713AF06" w14:textId="77777777" w:rsidR="000F4813" w:rsidRPr="00A40276" w:rsidRDefault="000F4813" w:rsidP="00CA325B">
            <w:pPr>
              <w:rPr>
                <w:rFonts w:ascii="Arial" w:hAnsi="Arial" w:cs="Arial"/>
                <w:sz w:val="2"/>
                <w:szCs w:val="2"/>
                <w:lang w:val="es-BO"/>
              </w:rPr>
            </w:pPr>
          </w:p>
        </w:tc>
        <w:tc>
          <w:tcPr>
            <w:tcW w:w="268" w:type="dxa"/>
            <w:gridSpan w:val="2"/>
            <w:tcBorders>
              <w:top w:val="single" w:sz="4" w:space="0" w:color="auto"/>
              <w:bottom w:val="single" w:sz="4" w:space="0" w:color="auto"/>
            </w:tcBorders>
          </w:tcPr>
          <w:p w14:paraId="692E4874" w14:textId="77777777" w:rsidR="000F4813" w:rsidRPr="00A40276" w:rsidRDefault="000F4813" w:rsidP="00CA325B">
            <w:pPr>
              <w:rPr>
                <w:rFonts w:ascii="Arial" w:hAnsi="Arial" w:cs="Arial"/>
                <w:sz w:val="2"/>
                <w:szCs w:val="2"/>
                <w:lang w:val="es-BO"/>
              </w:rPr>
            </w:pPr>
          </w:p>
        </w:tc>
        <w:tc>
          <w:tcPr>
            <w:tcW w:w="268" w:type="dxa"/>
            <w:gridSpan w:val="2"/>
            <w:tcBorders>
              <w:top w:val="single" w:sz="4" w:space="0" w:color="auto"/>
              <w:bottom w:val="single" w:sz="4" w:space="0" w:color="auto"/>
            </w:tcBorders>
          </w:tcPr>
          <w:p w14:paraId="2F9E6AB9" w14:textId="77777777" w:rsidR="000F4813" w:rsidRPr="00A40276" w:rsidRDefault="000F4813" w:rsidP="00CA325B">
            <w:pPr>
              <w:rPr>
                <w:rFonts w:ascii="Arial" w:hAnsi="Arial" w:cs="Arial"/>
                <w:sz w:val="2"/>
                <w:szCs w:val="2"/>
                <w:lang w:val="es-BO"/>
              </w:rPr>
            </w:pPr>
          </w:p>
        </w:tc>
        <w:tc>
          <w:tcPr>
            <w:tcW w:w="267" w:type="dxa"/>
            <w:gridSpan w:val="2"/>
            <w:tcBorders>
              <w:top w:val="single" w:sz="4" w:space="0" w:color="auto"/>
              <w:bottom w:val="single" w:sz="4" w:space="0" w:color="auto"/>
            </w:tcBorders>
          </w:tcPr>
          <w:p w14:paraId="6B711A37" w14:textId="77777777" w:rsidR="000F4813" w:rsidRPr="00A40276" w:rsidRDefault="000F4813" w:rsidP="00CA325B">
            <w:pPr>
              <w:rPr>
                <w:rFonts w:ascii="Arial" w:hAnsi="Arial" w:cs="Arial"/>
                <w:sz w:val="2"/>
                <w:szCs w:val="2"/>
                <w:lang w:val="es-BO"/>
              </w:rPr>
            </w:pPr>
          </w:p>
        </w:tc>
        <w:tc>
          <w:tcPr>
            <w:tcW w:w="268" w:type="dxa"/>
            <w:tcBorders>
              <w:top w:val="single" w:sz="4" w:space="0" w:color="auto"/>
              <w:bottom w:val="single" w:sz="4" w:space="0" w:color="auto"/>
            </w:tcBorders>
          </w:tcPr>
          <w:p w14:paraId="6D07961B" w14:textId="77777777" w:rsidR="000F4813" w:rsidRPr="00A40276" w:rsidRDefault="000F4813" w:rsidP="00CA325B">
            <w:pPr>
              <w:rPr>
                <w:rFonts w:ascii="Arial" w:hAnsi="Arial" w:cs="Arial"/>
                <w:sz w:val="2"/>
                <w:szCs w:val="2"/>
                <w:lang w:val="es-BO"/>
              </w:rPr>
            </w:pPr>
          </w:p>
        </w:tc>
        <w:tc>
          <w:tcPr>
            <w:tcW w:w="268" w:type="dxa"/>
            <w:gridSpan w:val="2"/>
            <w:tcBorders>
              <w:top w:val="single" w:sz="4" w:space="0" w:color="auto"/>
              <w:bottom w:val="single" w:sz="4" w:space="0" w:color="auto"/>
            </w:tcBorders>
          </w:tcPr>
          <w:p w14:paraId="571679D3" w14:textId="77777777" w:rsidR="000F4813" w:rsidRPr="00A40276" w:rsidRDefault="000F4813" w:rsidP="00CA325B">
            <w:pPr>
              <w:rPr>
                <w:rFonts w:ascii="Arial" w:hAnsi="Arial" w:cs="Arial"/>
                <w:sz w:val="2"/>
                <w:szCs w:val="2"/>
                <w:lang w:val="es-BO"/>
              </w:rPr>
            </w:pPr>
          </w:p>
        </w:tc>
        <w:tc>
          <w:tcPr>
            <w:tcW w:w="268" w:type="dxa"/>
            <w:gridSpan w:val="2"/>
            <w:tcBorders>
              <w:top w:val="single" w:sz="4" w:space="0" w:color="auto"/>
              <w:bottom w:val="single" w:sz="4" w:space="0" w:color="auto"/>
            </w:tcBorders>
          </w:tcPr>
          <w:p w14:paraId="144C82C6" w14:textId="77777777" w:rsidR="000F4813" w:rsidRPr="00A40276" w:rsidRDefault="000F4813" w:rsidP="00CA325B">
            <w:pPr>
              <w:rPr>
                <w:rFonts w:ascii="Arial" w:hAnsi="Arial" w:cs="Arial"/>
                <w:sz w:val="2"/>
                <w:szCs w:val="2"/>
                <w:lang w:val="es-BO"/>
              </w:rPr>
            </w:pPr>
          </w:p>
        </w:tc>
        <w:tc>
          <w:tcPr>
            <w:tcW w:w="272" w:type="dxa"/>
            <w:gridSpan w:val="2"/>
            <w:tcBorders>
              <w:top w:val="single" w:sz="4" w:space="0" w:color="auto"/>
              <w:bottom w:val="single" w:sz="4" w:space="0" w:color="auto"/>
            </w:tcBorders>
          </w:tcPr>
          <w:p w14:paraId="5641A7B7" w14:textId="77777777" w:rsidR="000F4813" w:rsidRPr="00A40276" w:rsidRDefault="000F4813" w:rsidP="00CA325B">
            <w:pPr>
              <w:rPr>
                <w:rFonts w:ascii="Arial" w:hAnsi="Arial" w:cs="Arial"/>
                <w:sz w:val="2"/>
                <w:szCs w:val="2"/>
                <w:lang w:val="es-BO"/>
              </w:rPr>
            </w:pPr>
          </w:p>
        </w:tc>
        <w:tc>
          <w:tcPr>
            <w:tcW w:w="269" w:type="dxa"/>
            <w:gridSpan w:val="3"/>
            <w:tcBorders>
              <w:top w:val="single" w:sz="4" w:space="0" w:color="auto"/>
              <w:bottom w:val="single" w:sz="4" w:space="0" w:color="auto"/>
            </w:tcBorders>
          </w:tcPr>
          <w:p w14:paraId="2FCC03C1" w14:textId="77777777" w:rsidR="000F4813" w:rsidRPr="00A40276" w:rsidRDefault="000F4813" w:rsidP="00CA325B">
            <w:pPr>
              <w:rPr>
                <w:rFonts w:ascii="Arial" w:hAnsi="Arial" w:cs="Arial"/>
                <w:sz w:val="2"/>
                <w:szCs w:val="2"/>
                <w:lang w:val="es-BO"/>
              </w:rPr>
            </w:pPr>
          </w:p>
        </w:tc>
        <w:tc>
          <w:tcPr>
            <w:tcW w:w="271" w:type="dxa"/>
            <w:gridSpan w:val="2"/>
            <w:tcBorders>
              <w:top w:val="single" w:sz="4" w:space="0" w:color="auto"/>
              <w:bottom w:val="single" w:sz="4" w:space="0" w:color="auto"/>
            </w:tcBorders>
          </w:tcPr>
          <w:p w14:paraId="40B8C8A6" w14:textId="77777777" w:rsidR="000F4813" w:rsidRPr="00A40276" w:rsidRDefault="000F4813" w:rsidP="00CA325B">
            <w:pPr>
              <w:rPr>
                <w:rFonts w:ascii="Arial" w:hAnsi="Arial" w:cs="Arial"/>
                <w:sz w:val="2"/>
                <w:szCs w:val="2"/>
                <w:lang w:val="es-BO"/>
              </w:rPr>
            </w:pPr>
          </w:p>
        </w:tc>
        <w:tc>
          <w:tcPr>
            <w:tcW w:w="271" w:type="dxa"/>
            <w:gridSpan w:val="2"/>
            <w:tcBorders>
              <w:top w:val="single" w:sz="4" w:space="0" w:color="auto"/>
              <w:bottom w:val="single" w:sz="4" w:space="0" w:color="auto"/>
            </w:tcBorders>
          </w:tcPr>
          <w:p w14:paraId="0BF6515D" w14:textId="77777777" w:rsidR="000F4813" w:rsidRPr="00A40276" w:rsidRDefault="000F4813" w:rsidP="00CA325B">
            <w:pPr>
              <w:rPr>
                <w:rFonts w:ascii="Arial" w:hAnsi="Arial" w:cs="Arial"/>
                <w:sz w:val="2"/>
                <w:szCs w:val="2"/>
                <w:lang w:val="es-BO"/>
              </w:rPr>
            </w:pPr>
          </w:p>
        </w:tc>
        <w:tc>
          <w:tcPr>
            <w:tcW w:w="270" w:type="dxa"/>
            <w:gridSpan w:val="2"/>
          </w:tcPr>
          <w:p w14:paraId="039C1416" w14:textId="77777777" w:rsidR="000F4813" w:rsidRPr="00A40276" w:rsidRDefault="000F4813" w:rsidP="00CA325B">
            <w:pPr>
              <w:rPr>
                <w:rFonts w:ascii="Arial" w:hAnsi="Arial" w:cs="Arial"/>
                <w:sz w:val="2"/>
                <w:szCs w:val="2"/>
                <w:lang w:val="es-BO"/>
              </w:rPr>
            </w:pPr>
          </w:p>
        </w:tc>
        <w:tc>
          <w:tcPr>
            <w:tcW w:w="268" w:type="dxa"/>
            <w:gridSpan w:val="2"/>
            <w:tcBorders>
              <w:top w:val="single" w:sz="4" w:space="0" w:color="auto"/>
              <w:bottom w:val="single" w:sz="4" w:space="0" w:color="auto"/>
            </w:tcBorders>
          </w:tcPr>
          <w:p w14:paraId="15BB456B" w14:textId="77777777" w:rsidR="000F4813" w:rsidRPr="00A40276" w:rsidRDefault="000F4813" w:rsidP="00CA325B">
            <w:pPr>
              <w:rPr>
                <w:rFonts w:ascii="Arial" w:hAnsi="Arial" w:cs="Arial"/>
                <w:sz w:val="2"/>
                <w:szCs w:val="2"/>
                <w:lang w:val="es-BO"/>
              </w:rPr>
            </w:pPr>
          </w:p>
        </w:tc>
        <w:tc>
          <w:tcPr>
            <w:tcW w:w="267" w:type="dxa"/>
            <w:gridSpan w:val="2"/>
            <w:tcBorders>
              <w:top w:val="single" w:sz="4" w:space="0" w:color="auto"/>
              <w:bottom w:val="single" w:sz="4" w:space="0" w:color="auto"/>
            </w:tcBorders>
          </w:tcPr>
          <w:p w14:paraId="4C62E0E7" w14:textId="77777777" w:rsidR="000F4813" w:rsidRPr="00A40276" w:rsidRDefault="000F4813" w:rsidP="00CA325B">
            <w:pPr>
              <w:rPr>
                <w:rFonts w:ascii="Arial" w:hAnsi="Arial" w:cs="Arial"/>
                <w:sz w:val="2"/>
                <w:szCs w:val="2"/>
                <w:lang w:val="es-BO"/>
              </w:rPr>
            </w:pPr>
          </w:p>
        </w:tc>
        <w:tc>
          <w:tcPr>
            <w:tcW w:w="267" w:type="dxa"/>
            <w:gridSpan w:val="2"/>
            <w:tcBorders>
              <w:top w:val="single" w:sz="4" w:space="0" w:color="auto"/>
              <w:bottom w:val="single" w:sz="4" w:space="0" w:color="auto"/>
            </w:tcBorders>
          </w:tcPr>
          <w:p w14:paraId="085ADF41" w14:textId="77777777" w:rsidR="000F4813" w:rsidRPr="00A40276" w:rsidRDefault="000F4813" w:rsidP="00CA325B">
            <w:pPr>
              <w:rPr>
                <w:rFonts w:ascii="Arial" w:hAnsi="Arial" w:cs="Arial"/>
                <w:sz w:val="2"/>
                <w:szCs w:val="2"/>
                <w:lang w:val="es-BO"/>
              </w:rPr>
            </w:pPr>
          </w:p>
        </w:tc>
        <w:tc>
          <w:tcPr>
            <w:tcW w:w="271" w:type="dxa"/>
            <w:gridSpan w:val="3"/>
            <w:tcBorders>
              <w:top w:val="single" w:sz="4" w:space="0" w:color="auto"/>
              <w:bottom w:val="single" w:sz="4" w:space="0" w:color="auto"/>
            </w:tcBorders>
          </w:tcPr>
          <w:p w14:paraId="21337238" w14:textId="77777777" w:rsidR="000F4813" w:rsidRPr="00A40276" w:rsidRDefault="000F4813" w:rsidP="00CA325B">
            <w:pPr>
              <w:rPr>
                <w:rFonts w:ascii="Arial" w:hAnsi="Arial" w:cs="Arial"/>
                <w:sz w:val="2"/>
                <w:szCs w:val="2"/>
                <w:lang w:val="es-BO"/>
              </w:rPr>
            </w:pPr>
          </w:p>
        </w:tc>
        <w:tc>
          <w:tcPr>
            <w:tcW w:w="273" w:type="dxa"/>
            <w:gridSpan w:val="2"/>
            <w:tcBorders>
              <w:top w:val="single" w:sz="4" w:space="0" w:color="auto"/>
              <w:bottom w:val="single" w:sz="4" w:space="0" w:color="auto"/>
            </w:tcBorders>
          </w:tcPr>
          <w:p w14:paraId="4DB18B43" w14:textId="77777777" w:rsidR="000F4813" w:rsidRPr="00A40276" w:rsidRDefault="000F4813" w:rsidP="00CA325B">
            <w:pPr>
              <w:rPr>
                <w:rFonts w:ascii="Arial" w:hAnsi="Arial" w:cs="Arial"/>
                <w:sz w:val="2"/>
                <w:szCs w:val="2"/>
                <w:lang w:val="es-BO"/>
              </w:rPr>
            </w:pPr>
          </w:p>
        </w:tc>
        <w:tc>
          <w:tcPr>
            <w:tcW w:w="272" w:type="dxa"/>
            <w:gridSpan w:val="2"/>
            <w:tcBorders>
              <w:top w:val="single" w:sz="4" w:space="0" w:color="auto"/>
              <w:bottom w:val="single" w:sz="4" w:space="0" w:color="auto"/>
            </w:tcBorders>
          </w:tcPr>
          <w:p w14:paraId="2F3856AB" w14:textId="77777777" w:rsidR="000F4813" w:rsidRPr="00A40276" w:rsidRDefault="000F4813" w:rsidP="00CA325B">
            <w:pPr>
              <w:rPr>
                <w:rFonts w:ascii="Arial" w:hAnsi="Arial" w:cs="Arial"/>
                <w:sz w:val="2"/>
                <w:szCs w:val="2"/>
                <w:lang w:val="es-BO"/>
              </w:rPr>
            </w:pPr>
          </w:p>
        </w:tc>
        <w:tc>
          <w:tcPr>
            <w:tcW w:w="271" w:type="dxa"/>
            <w:gridSpan w:val="2"/>
            <w:tcBorders>
              <w:top w:val="single" w:sz="4" w:space="0" w:color="auto"/>
              <w:bottom w:val="single" w:sz="4" w:space="0" w:color="auto"/>
            </w:tcBorders>
          </w:tcPr>
          <w:p w14:paraId="1F61A2FC" w14:textId="77777777" w:rsidR="000F4813" w:rsidRPr="00A40276" w:rsidRDefault="000F4813" w:rsidP="00CA325B">
            <w:pPr>
              <w:rPr>
                <w:rFonts w:ascii="Arial" w:hAnsi="Arial" w:cs="Arial"/>
                <w:sz w:val="2"/>
                <w:szCs w:val="2"/>
                <w:lang w:val="es-BO"/>
              </w:rPr>
            </w:pPr>
          </w:p>
        </w:tc>
        <w:tc>
          <w:tcPr>
            <w:tcW w:w="1042" w:type="dxa"/>
            <w:gridSpan w:val="4"/>
            <w:tcBorders>
              <w:right w:val="single" w:sz="12" w:space="0" w:color="244061" w:themeColor="accent1" w:themeShade="80"/>
            </w:tcBorders>
          </w:tcPr>
          <w:p w14:paraId="7FB64E3F" w14:textId="77777777" w:rsidR="000F4813" w:rsidRPr="00A40276" w:rsidRDefault="000F4813" w:rsidP="00CA325B">
            <w:pPr>
              <w:rPr>
                <w:rFonts w:ascii="Arial" w:hAnsi="Arial" w:cs="Arial"/>
                <w:sz w:val="2"/>
                <w:szCs w:val="2"/>
                <w:lang w:val="es-BO"/>
              </w:rPr>
            </w:pPr>
          </w:p>
        </w:tc>
      </w:tr>
      <w:tr w:rsidR="000F4813" w:rsidRPr="00A40276" w14:paraId="02E5346C" w14:textId="77777777" w:rsidTr="00CA325B">
        <w:trPr>
          <w:jc w:val="center"/>
        </w:trPr>
        <w:tc>
          <w:tcPr>
            <w:tcW w:w="1330" w:type="dxa"/>
            <w:gridSpan w:val="7"/>
            <w:vMerge/>
            <w:tcBorders>
              <w:left w:val="single" w:sz="12" w:space="0" w:color="244061" w:themeColor="accent1" w:themeShade="80"/>
            </w:tcBorders>
            <w:vAlign w:val="center"/>
          </w:tcPr>
          <w:p w14:paraId="57184AB4" w14:textId="77777777" w:rsidR="000F4813" w:rsidRPr="00A40276" w:rsidRDefault="000F4813" w:rsidP="00CA325B">
            <w:pPr>
              <w:jc w:val="right"/>
              <w:rPr>
                <w:rFonts w:ascii="Arial" w:hAnsi="Arial" w:cs="Arial"/>
                <w:b/>
                <w:lang w:val="es-BO"/>
              </w:rPr>
            </w:pPr>
          </w:p>
        </w:tc>
        <w:tc>
          <w:tcPr>
            <w:tcW w:w="537" w:type="dxa"/>
            <w:gridSpan w:val="4"/>
            <w:tcBorders>
              <w:right w:val="single" w:sz="4" w:space="0" w:color="auto"/>
            </w:tcBorders>
            <w:vAlign w:val="center"/>
          </w:tcPr>
          <w:p w14:paraId="59F6C916" w14:textId="77777777" w:rsidR="000F4813" w:rsidRPr="00A40276" w:rsidRDefault="000F4813" w:rsidP="00CA325B">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6B8D27D5" w14:textId="77777777" w:rsidR="000F4813" w:rsidRPr="00A40276" w:rsidRDefault="000F4813" w:rsidP="00CA325B">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E043A" w14:textId="77777777" w:rsidR="000F4813" w:rsidRPr="00A40276" w:rsidRDefault="000F4813" w:rsidP="00CA325B">
            <w:pPr>
              <w:rPr>
                <w:rFonts w:ascii="Arial" w:hAnsi="Arial" w:cs="Arial"/>
                <w:lang w:val="es-BO"/>
              </w:rPr>
            </w:pPr>
          </w:p>
        </w:tc>
        <w:tc>
          <w:tcPr>
            <w:tcW w:w="270" w:type="dxa"/>
            <w:gridSpan w:val="2"/>
            <w:tcBorders>
              <w:left w:val="single" w:sz="4" w:space="0" w:color="auto"/>
              <w:right w:val="single" w:sz="4" w:space="0" w:color="auto"/>
            </w:tcBorders>
          </w:tcPr>
          <w:p w14:paraId="6334E3A2" w14:textId="77777777" w:rsidR="000F4813" w:rsidRPr="00A40276" w:rsidRDefault="000F4813" w:rsidP="00CA325B">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0DB163" w14:textId="77777777" w:rsidR="000F4813" w:rsidRPr="00A40276" w:rsidRDefault="000F4813" w:rsidP="00CA325B">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4B5B269D" w14:textId="77777777" w:rsidR="000F4813" w:rsidRPr="00A40276" w:rsidRDefault="000F4813" w:rsidP="00CA325B">
            <w:pPr>
              <w:rPr>
                <w:rFonts w:ascii="Arial" w:hAnsi="Arial" w:cs="Arial"/>
                <w:lang w:val="es-BO"/>
              </w:rPr>
            </w:pPr>
          </w:p>
        </w:tc>
      </w:tr>
      <w:tr w:rsidR="000F4813" w:rsidRPr="00A40276" w14:paraId="6F35C5A6" w14:textId="77777777" w:rsidTr="00CA325B">
        <w:trPr>
          <w:jc w:val="center"/>
        </w:trPr>
        <w:tc>
          <w:tcPr>
            <w:tcW w:w="1330" w:type="dxa"/>
            <w:gridSpan w:val="7"/>
            <w:tcBorders>
              <w:left w:val="single" w:sz="12" w:space="0" w:color="244061" w:themeColor="accent1" w:themeShade="80"/>
            </w:tcBorders>
            <w:shd w:val="clear" w:color="auto" w:fill="auto"/>
            <w:vAlign w:val="center"/>
          </w:tcPr>
          <w:p w14:paraId="2E18CF7A" w14:textId="77777777" w:rsidR="000F4813" w:rsidRPr="00A40276" w:rsidRDefault="000F4813" w:rsidP="00CA325B">
            <w:pPr>
              <w:jc w:val="right"/>
              <w:rPr>
                <w:rFonts w:ascii="Arial" w:hAnsi="Arial" w:cs="Arial"/>
                <w:b/>
                <w:sz w:val="8"/>
                <w:szCs w:val="8"/>
                <w:lang w:val="es-BO"/>
              </w:rPr>
            </w:pPr>
          </w:p>
        </w:tc>
        <w:tc>
          <w:tcPr>
            <w:tcW w:w="537" w:type="dxa"/>
            <w:gridSpan w:val="4"/>
            <w:shd w:val="clear" w:color="auto" w:fill="auto"/>
            <w:vAlign w:val="center"/>
          </w:tcPr>
          <w:p w14:paraId="08DC56AA" w14:textId="77777777" w:rsidR="000F4813" w:rsidRPr="00A40276" w:rsidRDefault="000F4813" w:rsidP="00CA325B">
            <w:pPr>
              <w:rPr>
                <w:rFonts w:ascii="Arial" w:hAnsi="Arial" w:cs="Arial"/>
                <w:sz w:val="8"/>
                <w:szCs w:val="8"/>
                <w:lang w:val="es-BO"/>
              </w:rPr>
            </w:pPr>
          </w:p>
        </w:tc>
        <w:tc>
          <w:tcPr>
            <w:tcW w:w="272" w:type="dxa"/>
            <w:gridSpan w:val="2"/>
            <w:tcBorders>
              <w:top w:val="single" w:sz="4" w:space="0" w:color="auto"/>
            </w:tcBorders>
            <w:shd w:val="clear" w:color="auto" w:fill="auto"/>
          </w:tcPr>
          <w:p w14:paraId="07F56BFD" w14:textId="77777777" w:rsidR="000F4813" w:rsidRPr="00A40276" w:rsidRDefault="000F4813" w:rsidP="00CA325B">
            <w:pPr>
              <w:rPr>
                <w:rFonts w:ascii="Arial" w:hAnsi="Arial" w:cs="Arial"/>
                <w:sz w:val="8"/>
                <w:szCs w:val="8"/>
                <w:lang w:val="es-BO"/>
              </w:rPr>
            </w:pPr>
          </w:p>
        </w:tc>
        <w:tc>
          <w:tcPr>
            <w:tcW w:w="277" w:type="dxa"/>
            <w:gridSpan w:val="2"/>
            <w:tcBorders>
              <w:top w:val="single" w:sz="4" w:space="0" w:color="auto"/>
            </w:tcBorders>
            <w:shd w:val="clear" w:color="auto" w:fill="auto"/>
          </w:tcPr>
          <w:p w14:paraId="6D3C6D2C" w14:textId="77777777" w:rsidR="000F4813" w:rsidRPr="00A40276" w:rsidRDefault="000F4813" w:rsidP="00CA325B">
            <w:pPr>
              <w:rPr>
                <w:rFonts w:ascii="Arial" w:hAnsi="Arial" w:cs="Arial"/>
                <w:sz w:val="8"/>
                <w:szCs w:val="8"/>
                <w:lang w:val="es-BO"/>
              </w:rPr>
            </w:pPr>
          </w:p>
        </w:tc>
        <w:tc>
          <w:tcPr>
            <w:tcW w:w="267" w:type="dxa"/>
            <w:gridSpan w:val="2"/>
            <w:tcBorders>
              <w:top w:val="single" w:sz="4" w:space="0" w:color="auto"/>
            </w:tcBorders>
            <w:shd w:val="clear" w:color="auto" w:fill="auto"/>
          </w:tcPr>
          <w:p w14:paraId="42352DE4" w14:textId="77777777" w:rsidR="000F4813" w:rsidRPr="00A40276" w:rsidRDefault="000F4813" w:rsidP="00CA325B">
            <w:pPr>
              <w:rPr>
                <w:rFonts w:ascii="Arial" w:hAnsi="Arial" w:cs="Arial"/>
                <w:sz w:val="8"/>
                <w:szCs w:val="8"/>
                <w:lang w:val="es-BO"/>
              </w:rPr>
            </w:pPr>
          </w:p>
        </w:tc>
        <w:tc>
          <w:tcPr>
            <w:tcW w:w="273" w:type="dxa"/>
            <w:gridSpan w:val="2"/>
            <w:tcBorders>
              <w:top w:val="single" w:sz="4" w:space="0" w:color="auto"/>
            </w:tcBorders>
            <w:shd w:val="clear" w:color="auto" w:fill="auto"/>
          </w:tcPr>
          <w:p w14:paraId="0D2E55E1" w14:textId="77777777" w:rsidR="000F4813" w:rsidRPr="00A40276" w:rsidRDefault="000F4813" w:rsidP="00CA325B">
            <w:pPr>
              <w:rPr>
                <w:rFonts w:ascii="Arial" w:hAnsi="Arial" w:cs="Arial"/>
                <w:sz w:val="8"/>
                <w:szCs w:val="8"/>
                <w:lang w:val="es-BO"/>
              </w:rPr>
            </w:pPr>
          </w:p>
        </w:tc>
        <w:tc>
          <w:tcPr>
            <w:tcW w:w="269" w:type="dxa"/>
            <w:gridSpan w:val="2"/>
            <w:tcBorders>
              <w:top w:val="single" w:sz="4" w:space="0" w:color="auto"/>
            </w:tcBorders>
            <w:shd w:val="clear" w:color="auto" w:fill="auto"/>
          </w:tcPr>
          <w:p w14:paraId="45A1483E" w14:textId="77777777" w:rsidR="000F4813" w:rsidRPr="00A40276" w:rsidRDefault="000F4813" w:rsidP="00CA325B">
            <w:pPr>
              <w:rPr>
                <w:rFonts w:ascii="Arial" w:hAnsi="Arial" w:cs="Arial"/>
                <w:sz w:val="8"/>
                <w:szCs w:val="8"/>
                <w:lang w:val="es-BO"/>
              </w:rPr>
            </w:pPr>
          </w:p>
        </w:tc>
        <w:tc>
          <w:tcPr>
            <w:tcW w:w="273" w:type="dxa"/>
            <w:gridSpan w:val="2"/>
            <w:tcBorders>
              <w:top w:val="single" w:sz="4" w:space="0" w:color="auto"/>
            </w:tcBorders>
          </w:tcPr>
          <w:p w14:paraId="575D5281" w14:textId="77777777" w:rsidR="000F4813" w:rsidRPr="00A40276" w:rsidRDefault="000F4813" w:rsidP="00CA325B">
            <w:pPr>
              <w:rPr>
                <w:rFonts w:ascii="Arial" w:hAnsi="Arial" w:cs="Arial"/>
                <w:sz w:val="8"/>
                <w:szCs w:val="8"/>
                <w:lang w:val="es-BO"/>
              </w:rPr>
            </w:pPr>
          </w:p>
        </w:tc>
        <w:tc>
          <w:tcPr>
            <w:tcW w:w="273" w:type="dxa"/>
            <w:gridSpan w:val="2"/>
            <w:tcBorders>
              <w:top w:val="single" w:sz="4" w:space="0" w:color="auto"/>
            </w:tcBorders>
            <w:shd w:val="clear" w:color="auto" w:fill="auto"/>
          </w:tcPr>
          <w:p w14:paraId="323312DA" w14:textId="77777777" w:rsidR="000F4813" w:rsidRPr="00A40276" w:rsidRDefault="000F4813" w:rsidP="00CA325B">
            <w:pPr>
              <w:rPr>
                <w:rFonts w:ascii="Arial" w:hAnsi="Arial" w:cs="Arial"/>
                <w:sz w:val="8"/>
                <w:szCs w:val="8"/>
                <w:lang w:val="es-BO"/>
              </w:rPr>
            </w:pPr>
          </w:p>
        </w:tc>
        <w:tc>
          <w:tcPr>
            <w:tcW w:w="270" w:type="dxa"/>
            <w:gridSpan w:val="2"/>
            <w:tcBorders>
              <w:top w:val="single" w:sz="4" w:space="0" w:color="auto"/>
            </w:tcBorders>
            <w:shd w:val="clear" w:color="auto" w:fill="auto"/>
          </w:tcPr>
          <w:p w14:paraId="6C6715ED" w14:textId="77777777" w:rsidR="000F4813" w:rsidRPr="00A40276" w:rsidRDefault="000F4813" w:rsidP="00CA325B">
            <w:pPr>
              <w:rPr>
                <w:rFonts w:ascii="Arial" w:hAnsi="Arial" w:cs="Arial"/>
                <w:sz w:val="8"/>
                <w:szCs w:val="8"/>
                <w:lang w:val="es-BO"/>
              </w:rPr>
            </w:pPr>
          </w:p>
        </w:tc>
        <w:tc>
          <w:tcPr>
            <w:tcW w:w="271" w:type="dxa"/>
            <w:gridSpan w:val="2"/>
            <w:tcBorders>
              <w:top w:val="single" w:sz="4" w:space="0" w:color="auto"/>
            </w:tcBorders>
            <w:shd w:val="clear" w:color="auto" w:fill="auto"/>
          </w:tcPr>
          <w:p w14:paraId="49C1120B" w14:textId="77777777" w:rsidR="000F4813" w:rsidRPr="00A40276" w:rsidRDefault="000F4813" w:rsidP="00CA325B">
            <w:pPr>
              <w:rPr>
                <w:rFonts w:ascii="Arial" w:hAnsi="Arial" w:cs="Arial"/>
                <w:sz w:val="8"/>
                <w:szCs w:val="8"/>
                <w:lang w:val="es-BO"/>
              </w:rPr>
            </w:pPr>
          </w:p>
        </w:tc>
        <w:tc>
          <w:tcPr>
            <w:tcW w:w="271" w:type="dxa"/>
            <w:gridSpan w:val="2"/>
            <w:tcBorders>
              <w:top w:val="single" w:sz="4" w:space="0" w:color="auto"/>
            </w:tcBorders>
            <w:shd w:val="clear" w:color="auto" w:fill="auto"/>
          </w:tcPr>
          <w:p w14:paraId="0EDE0E09" w14:textId="77777777" w:rsidR="000F4813" w:rsidRPr="00A40276" w:rsidRDefault="000F4813" w:rsidP="00CA325B">
            <w:pPr>
              <w:rPr>
                <w:rFonts w:ascii="Arial" w:hAnsi="Arial" w:cs="Arial"/>
                <w:sz w:val="8"/>
                <w:szCs w:val="8"/>
                <w:lang w:val="es-BO"/>
              </w:rPr>
            </w:pPr>
          </w:p>
        </w:tc>
        <w:tc>
          <w:tcPr>
            <w:tcW w:w="268" w:type="dxa"/>
            <w:gridSpan w:val="2"/>
            <w:tcBorders>
              <w:top w:val="single" w:sz="4" w:space="0" w:color="auto"/>
            </w:tcBorders>
            <w:shd w:val="clear" w:color="auto" w:fill="auto"/>
          </w:tcPr>
          <w:p w14:paraId="77CD212B" w14:textId="77777777" w:rsidR="000F4813" w:rsidRPr="00A40276" w:rsidRDefault="000F4813" w:rsidP="00CA325B">
            <w:pPr>
              <w:rPr>
                <w:rFonts w:ascii="Arial" w:hAnsi="Arial" w:cs="Arial"/>
                <w:sz w:val="8"/>
                <w:szCs w:val="8"/>
                <w:lang w:val="es-BO"/>
              </w:rPr>
            </w:pPr>
          </w:p>
        </w:tc>
        <w:tc>
          <w:tcPr>
            <w:tcW w:w="268" w:type="dxa"/>
            <w:gridSpan w:val="2"/>
            <w:tcBorders>
              <w:top w:val="single" w:sz="4" w:space="0" w:color="auto"/>
            </w:tcBorders>
            <w:shd w:val="clear" w:color="auto" w:fill="auto"/>
          </w:tcPr>
          <w:p w14:paraId="137E6DC7" w14:textId="77777777" w:rsidR="000F4813" w:rsidRPr="00A40276" w:rsidRDefault="000F4813" w:rsidP="00CA325B">
            <w:pPr>
              <w:rPr>
                <w:rFonts w:ascii="Arial" w:hAnsi="Arial" w:cs="Arial"/>
                <w:sz w:val="8"/>
                <w:szCs w:val="8"/>
                <w:lang w:val="es-BO"/>
              </w:rPr>
            </w:pPr>
          </w:p>
        </w:tc>
        <w:tc>
          <w:tcPr>
            <w:tcW w:w="267" w:type="dxa"/>
            <w:gridSpan w:val="2"/>
            <w:tcBorders>
              <w:top w:val="single" w:sz="4" w:space="0" w:color="auto"/>
            </w:tcBorders>
            <w:shd w:val="clear" w:color="auto" w:fill="auto"/>
          </w:tcPr>
          <w:p w14:paraId="74462835" w14:textId="77777777" w:rsidR="000F4813" w:rsidRPr="00A40276" w:rsidRDefault="000F4813" w:rsidP="00CA325B">
            <w:pPr>
              <w:rPr>
                <w:rFonts w:ascii="Arial" w:hAnsi="Arial" w:cs="Arial"/>
                <w:sz w:val="8"/>
                <w:szCs w:val="8"/>
                <w:lang w:val="es-BO"/>
              </w:rPr>
            </w:pPr>
          </w:p>
        </w:tc>
        <w:tc>
          <w:tcPr>
            <w:tcW w:w="268" w:type="dxa"/>
            <w:tcBorders>
              <w:top w:val="single" w:sz="4" w:space="0" w:color="auto"/>
            </w:tcBorders>
            <w:shd w:val="clear" w:color="auto" w:fill="auto"/>
          </w:tcPr>
          <w:p w14:paraId="42816CF1" w14:textId="77777777" w:rsidR="000F4813" w:rsidRPr="00A40276" w:rsidRDefault="000F4813" w:rsidP="00CA325B">
            <w:pPr>
              <w:rPr>
                <w:rFonts w:ascii="Arial" w:hAnsi="Arial" w:cs="Arial"/>
                <w:sz w:val="8"/>
                <w:szCs w:val="8"/>
                <w:lang w:val="es-BO"/>
              </w:rPr>
            </w:pPr>
          </w:p>
        </w:tc>
        <w:tc>
          <w:tcPr>
            <w:tcW w:w="268" w:type="dxa"/>
            <w:gridSpan w:val="2"/>
            <w:tcBorders>
              <w:top w:val="single" w:sz="4" w:space="0" w:color="auto"/>
            </w:tcBorders>
            <w:shd w:val="clear" w:color="auto" w:fill="auto"/>
          </w:tcPr>
          <w:p w14:paraId="7A3D44C5" w14:textId="77777777" w:rsidR="000F4813" w:rsidRPr="00A40276" w:rsidRDefault="000F4813" w:rsidP="00CA325B">
            <w:pPr>
              <w:rPr>
                <w:rFonts w:ascii="Arial" w:hAnsi="Arial" w:cs="Arial"/>
                <w:sz w:val="8"/>
                <w:szCs w:val="8"/>
                <w:lang w:val="es-BO"/>
              </w:rPr>
            </w:pPr>
          </w:p>
        </w:tc>
        <w:tc>
          <w:tcPr>
            <w:tcW w:w="268" w:type="dxa"/>
            <w:gridSpan w:val="2"/>
            <w:tcBorders>
              <w:top w:val="single" w:sz="4" w:space="0" w:color="auto"/>
            </w:tcBorders>
            <w:shd w:val="clear" w:color="auto" w:fill="auto"/>
          </w:tcPr>
          <w:p w14:paraId="1B843700" w14:textId="77777777" w:rsidR="000F4813" w:rsidRPr="00A40276" w:rsidRDefault="000F4813" w:rsidP="00CA325B">
            <w:pPr>
              <w:rPr>
                <w:rFonts w:ascii="Arial" w:hAnsi="Arial" w:cs="Arial"/>
                <w:sz w:val="8"/>
                <w:szCs w:val="8"/>
                <w:lang w:val="es-BO"/>
              </w:rPr>
            </w:pPr>
          </w:p>
        </w:tc>
        <w:tc>
          <w:tcPr>
            <w:tcW w:w="272" w:type="dxa"/>
            <w:gridSpan w:val="2"/>
            <w:tcBorders>
              <w:top w:val="single" w:sz="4" w:space="0" w:color="auto"/>
            </w:tcBorders>
            <w:shd w:val="clear" w:color="auto" w:fill="auto"/>
          </w:tcPr>
          <w:p w14:paraId="3A3EB12D" w14:textId="77777777" w:rsidR="000F4813" w:rsidRPr="00A40276" w:rsidRDefault="000F4813" w:rsidP="00CA325B">
            <w:pPr>
              <w:rPr>
                <w:rFonts w:ascii="Arial" w:hAnsi="Arial" w:cs="Arial"/>
                <w:sz w:val="8"/>
                <w:szCs w:val="8"/>
                <w:lang w:val="es-BO"/>
              </w:rPr>
            </w:pPr>
          </w:p>
        </w:tc>
        <w:tc>
          <w:tcPr>
            <w:tcW w:w="269" w:type="dxa"/>
            <w:gridSpan w:val="3"/>
            <w:tcBorders>
              <w:top w:val="single" w:sz="4" w:space="0" w:color="auto"/>
            </w:tcBorders>
            <w:shd w:val="clear" w:color="auto" w:fill="auto"/>
          </w:tcPr>
          <w:p w14:paraId="121FCB57" w14:textId="77777777" w:rsidR="000F4813" w:rsidRPr="00A40276" w:rsidRDefault="000F4813" w:rsidP="00CA325B">
            <w:pPr>
              <w:rPr>
                <w:rFonts w:ascii="Arial" w:hAnsi="Arial" w:cs="Arial"/>
                <w:sz w:val="8"/>
                <w:szCs w:val="8"/>
                <w:lang w:val="es-BO"/>
              </w:rPr>
            </w:pPr>
          </w:p>
        </w:tc>
        <w:tc>
          <w:tcPr>
            <w:tcW w:w="271" w:type="dxa"/>
            <w:gridSpan w:val="2"/>
            <w:tcBorders>
              <w:top w:val="single" w:sz="4" w:space="0" w:color="auto"/>
            </w:tcBorders>
            <w:shd w:val="clear" w:color="auto" w:fill="auto"/>
          </w:tcPr>
          <w:p w14:paraId="68C880B9" w14:textId="77777777" w:rsidR="000F4813" w:rsidRPr="00A40276" w:rsidRDefault="000F4813" w:rsidP="00CA325B">
            <w:pPr>
              <w:rPr>
                <w:rFonts w:ascii="Arial" w:hAnsi="Arial" w:cs="Arial"/>
                <w:sz w:val="8"/>
                <w:szCs w:val="8"/>
                <w:lang w:val="es-BO"/>
              </w:rPr>
            </w:pPr>
          </w:p>
        </w:tc>
        <w:tc>
          <w:tcPr>
            <w:tcW w:w="271" w:type="dxa"/>
            <w:gridSpan w:val="2"/>
            <w:tcBorders>
              <w:top w:val="single" w:sz="4" w:space="0" w:color="auto"/>
            </w:tcBorders>
            <w:shd w:val="clear" w:color="auto" w:fill="auto"/>
          </w:tcPr>
          <w:p w14:paraId="6EFF3B48" w14:textId="77777777" w:rsidR="000F4813" w:rsidRPr="00A40276" w:rsidRDefault="000F4813" w:rsidP="00CA325B">
            <w:pPr>
              <w:rPr>
                <w:rFonts w:ascii="Arial" w:hAnsi="Arial" w:cs="Arial"/>
                <w:sz w:val="8"/>
                <w:szCs w:val="8"/>
                <w:lang w:val="es-BO"/>
              </w:rPr>
            </w:pPr>
          </w:p>
        </w:tc>
        <w:tc>
          <w:tcPr>
            <w:tcW w:w="270" w:type="dxa"/>
            <w:gridSpan w:val="2"/>
            <w:shd w:val="clear" w:color="auto" w:fill="auto"/>
          </w:tcPr>
          <w:p w14:paraId="50921F95" w14:textId="77777777" w:rsidR="000F4813" w:rsidRPr="00A40276" w:rsidRDefault="000F4813" w:rsidP="00CA325B">
            <w:pPr>
              <w:rPr>
                <w:rFonts w:ascii="Arial" w:hAnsi="Arial" w:cs="Arial"/>
                <w:sz w:val="8"/>
                <w:szCs w:val="8"/>
                <w:lang w:val="es-BO"/>
              </w:rPr>
            </w:pPr>
          </w:p>
        </w:tc>
        <w:tc>
          <w:tcPr>
            <w:tcW w:w="268" w:type="dxa"/>
            <w:gridSpan w:val="2"/>
            <w:shd w:val="clear" w:color="auto" w:fill="auto"/>
          </w:tcPr>
          <w:p w14:paraId="10D27CA9" w14:textId="77777777" w:rsidR="000F4813" w:rsidRPr="00A40276" w:rsidRDefault="000F4813" w:rsidP="00CA325B">
            <w:pPr>
              <w:rPr>
                <w:rFonts w:ascii="Arial" w:hAnsi="Arial" w:cs="Arial"/>
                <w:sz w:val="8"/>
                <w:szCs w:val="8"/>
                <w:lang w:val="es-BO"/>
              </w:rPr>
            </w:pPr>
          </w:p>
        </w:tc>
        <w:tc>
          <w:tcPr>
            <w:tcW w:w="267" w:type="dxa"/>
            <w:gridSpan w:val="2"/>
            <w:shd w:val="clear" w:color="auto" w:fill="auto"/>
          </w:tcPr>
          <w:p w14:paraId="76051796" w14:textId="77777777" w:rsidR="000F4813" w:rsidRPr="00A40276" w:rsidRDefault="000F4813" w:rsidP="00CA325B">
            <w:pPr>
              <w:rPr>
                <w:rFonts w:ascii="Arial" w:hAnsi="Arial" w:cs="Arial"/>
                <w:sz w:val="8"/>
                <w:szCs w:val="8"/>
                <w:lang w:val="es-BO"/>
              </w:rPr>
            </w:pPr>
          </w:p>
        </w:tc>
        <w:tc>
          <w:tcPr>
            <w:tcW w:w="267" w:type="dxa"/>
            <w:gridSpan w:val="2"/>
            <w:tcBorders>
              <w:top w:val="single" w:sz="4" w:space="0" w:color="auto"/>
            </w:tcBorders>
            <w:shd w:val="clear" w:color="auto" w:fill="auto"/>
          </w:tcPr>
          <w:p w14:paraId="3C66DE89" w14:textId="77777777" w:rsidR="000F4813" w:rsidRPr="00A40276" w:rsidRDefault="000F4813" w:rsidP="00CA325B">
            <w:pPr>
              <w:rPr>
                <w:rFonts w:ascii="Arial" w:hAnsi="Arial" w:cs="Arial"/>
                <w:sz w:val="8"/>
                <w:szCs w:val="8"/>
                <w:lang w:val="es-BO"/>
              </w:rPr>
            </w:pPr>
          </w:p>
        </w:tc>
        <w:tc>
          <w:tcPr>
            <w:tcW w:w="271" w:type="dxa"/>
            <w:gridSpan w:val="3"/>
            <w:tcBorders>
              <w:top w:val="single" w:sz="4" w:space="0" w:color="auto"/>
            </w:tcBorders>
            <w:shd w:val="clear" w:color="auto" w:fill="auto"/>
          </w:tcPr>
          <w:p w14:paraId="51741026" w14:textId="77777777" w:rsidR="000F4813" w:rsidRPr="00A40276" w:rsidRDefault="000F4813" w:rsidP="00CA325B">
            <w:pPr>
              <w:rPr>
                <w:rFonts w:ascii="Arial" w:hAnsi="Arial" w:cs="Arial"/>
                <w:sz w:val="8"/>
                <w:szCs w:val="8"/>
                <w:lang w:val="es-BO"/>
              </w:rPr>
            </w:pPr>
          </w:p>
        </w:tc>
        <w:tc>
          <w:tcPr>
            <w:tcW w:w="273" w:type="dxa"/>
            <w:gridSpan w:val="2"/>
            <w:shd w:val="clear" w:color="auto" w:fill="auto"/>
          </w:tcPr>
          <w:p w14:paraId="6C9C6E99" w14:textId="77777777" w:rsidR="000F4813" w:rsidRPr="00A40276" w:rsidRDefault="000F4813" w:rsidP="00CA325B">
            <w:pPr>
              <w:rPr>
                <w:rFonts w:ascii="Arial" w:hAnsi="Arial" w:cs="Arial"/>
                <w:sz w:val="8"/>
                <w:szCs w:val="8"/>
                <w:lang w:val="es-BO"/>
              </w:rPr>
            </w:pPr>
          </w:p>
        </w:tc>
        <w:tc>
          <w:tcPr>
            <w:tcW w:w="272" w:type="dxa"/>
            <w:gridSpan w:val="2"/>
            <w:shd w:val="clear" w:color="auto" w:fill="auto"/>
          </w:tcPr>
          <w:p w14:paraId="484BD9E5" w14:textId="77777777" w:rsidR="000F4813" w:rsidRPr="00A40276" w:rsidRDefault="000F4813" w:rsidP="00CA325B">
            <w:pPr>
              <w:rPr>
                <w:rFonts w:ascii="Arial" w:hAnsi="Arial" w:cs="Arial"/>
                <w:sz w:val="8"/>
                <w:szCs w:val="8"/>
                <w:lang w:val="es-BO"/>
              </w:rPr>
            </w:pPr>
          </w:p>
        </w:tc>
        <w:tc>
          <w:tcPr>
            <w:tcW w:w="271" w:type="dxa"/>
            <w:gridSpan w:val="2"/>
            <w:shd w:val="clear" w:color="auto" w:fill="auto"/>
          </w:tcPr>
          <w:p w14:paraId="20F2F8D7" w14:textId="77777777" w:rsidR="000F4813" w:rsidRPr="00A40276" w:rsidRDefault="000F4813" w:rsidP="00CA325B">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244110FF" w14:textId="77777777" w:rsidR="000F4813" w:rsidRPr="00A40276" w:rsidRDefault="000F4813" w:rsidP="00CA325B">
            <w:pPr>
              <w:rPr>
                <w:rFonts w:ascii="Arial" w:hAnsi="Arial" w:cs="Arial"/>
                <w:sz w:val="8"/>
                <w:szCs w:val="8"/>
                <w:lang w:val="es-BO"/>
              </w:rPr>
            </w:pPr>
          </w:p>
        </w:tc>
      </w:tr>
      <w:tr w:rsidR="000F4813" w:rsidRPr="00A40276" w14:paraId="0FF75A13" w14:textId="77777777" w:rsidTr="00CA325B">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7CEC684A" w14:textId="77777777" w:rsidR="000F4813" w:rsidRPr="00765F1B" w:rsidRDefault="000F4813" w:rsidP="00CA325B">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469C9CF" w14:textId="77777777" w:rsidR="000F4813" w:rsidRPr="00B60B08" w:rsidRDefault="000F4813" w:rsidP="000F4813">
            <w:pPr>
              <w:pStyle w:val="Prrafodelista"/>
              <w:numPr>
                <w:ilvl w:val="0"/>
                <w:numId w:val="34"/>
              </w:numPr>
              <w:ind w:left="303" w:hanging="284"/>
              <w:contextualSpacing/>
              <w:rPr>
                <w:rFonts w:ascii="Arial" w:hAnsi="Arial" w:cs="Arial"/>
                <w:b/>
                <w:color w:val="FFFFFF" w:themeColor="background1"/>
                <w:sz w:val="16"/>
                <w:lang w:val="es-BO"/>
              </w:rPr>
            </w:pPr>
            <w:r w:rsidRPr="00B60B08">
              <w:rPr>
                <w:rFonts w:ascii="Arial" w:hAnsi="Arial" w:cs="Arial"/>
                <w:b/>
                <w:color w:val="FFFFFF" w:themeColor="background1"/>
                <w:sz w:val="18"/>
                <w:lang w:val="es-BO"/>
              </w:rPr>
              <w:t>INFORMACIÓN DEL DOCUMENTO BASE DE CONTRATACIÓN (DBC</w:t>
            </w:r>
            <w:r w:rsidRPr="00B60B08">
              <w:rPr>
                <w:rFonts w:ascii="Arial" w:hAnsi="Arial" w:cs="Arial"/>
                <w:b/>
                <w:color w:val="FFFFFF" w:themeColor="background1"/>
                <w:sz w:val="16"/>
                <w:lang w:val="es-BO"/>
              </w:rPr>
              <w:t xml:space="preserve">) </w:t>
            </w:r>
          </w:p>
          <w:p w14:paraId="396FC578" w14:textId="77777777" w:rsidR="000F4813" w:rsidRPr="00A40276" w:rsidRDefault="000F4813" w:rsidP="00CA325B">
            <w:pPr>
              <w:pStyle w:val="Prrafodelista"/>
              <w:ind w:left="303"/>
              <w:contextualSpacing/>
              <w:rPr>
                <w:rFonts w:ascii="Arial" w:hAnsi="Arial" w:cs="Arial"/>
                <w:b/>
                <w:sz w:val="16"/>
                <w:szCs w:val="16"/>
                <w:lang w:val="es-BO"/>
              </w:rPr>
            </w:pPr>
            <w:r w:rsidRPr="00B60B08">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0F4813" w:rsidRPr="00A40276" w14:paraId="1A8AC77D" w14:textId="77777777" w:rsidTr="00CA325B">
        <w:trPr>
          <w:jc w:val="center"/>
        </w:trPr>
        <w:tc>
          <w:tcPr>
            <w:tcW w:w="1330" w:type="dxa"/>
            <w:gridSpan w:val="7"/>
            <w:tcBorders>
              <w:left w:val="single" w:sz="12" w:space="0" w:color="244061" w:themeColor="accent1" w:themeShade="80"/>
            </w:tcBorders>
            <w:shd w:val="clear" w:color="auto" w:fill="auto"/>
            <w:vAlign w:val="center"/>
          </w:tcPr>
          <w:p w14:paraId="1F473756" w14:textId="77777777" w:rsidR="000F4813" w:rsidRPr="00A40276" w:rsidRDefault="000F4813" w:rsidP="00CA325B">
            <w:pPr>
              <w:jc w:val="right"/>
              <w:rPr>
                <w:rFonts w:ascii="Arial" w:hAnsi="Arial" w:cs="Arial"/>
                <w:b/>
                <w:sz w:val="8"/>
                <w:szCs w:val="2"/>
                <w:lang w:val="es-BO"/>
              </w:rPr>
            </w:pPr>
          </w:p>
        </w:tc>
        <w:tc>
          <w:tcPr>
            <w:tcW w:w="537" w:type="dxa"/>
            <w:gridSpan w:val="4"/>
            <w:shd w:val="clear" w:color="auto" w:fill="auto"/>
          </w:tcPr>
          <w:p w14:paraId="0A22AD12" w14:textId="77777777" w:rsidR="000F4813" w:rsidRPr="00A40276" w:rsidRDefault="000F4813" w:rsidP="00CA325B">
            <w:pPr>
              <w:rPr>
                <w:rFonts w:ascii="Arial" w:hAnsi="Arial" w:cs="Arial"/>
                <w:sz w:val="8"/>
                <w:szCs w:val="2"/>
                <w:lang w:val="es-BO"/>
              </w:rPr>
            </w:pPr>
          </w:p>
        </w:tc>
        <w:tc>
          <w:tcPr>
            <w:tcW w:w="272" w:type="dxa"/>
            <w:gridSpan w:val="2"/>
            <w:shd w:val="clear" w:color="auto" w:fill="auto"/>
          </w:tcPr>
          <w:p w14:paraId="6F56424F" w14:textId="77777777" w:rsidR="000F4813" w:rsidRPr="00A40276" w:rsidRDefault="000F4813" w:rsidP="00CA325B">
            <w:pPr>
              <w:rPr>
                <w:rFonts w:ascii="Arial" w:hAnsi="Arial" w:cs="Arial"/>
                <w:sz w:val="8"/>
                <w:szCs w:val="2"/>
                <w:lang w:val="es-BO"/>
              </w:rPr>
            </w:pPr>
          </w:p>
        </w:tc>
        <w:tc>
          <w:tcPr>
            <w:tcW w:w="277" w:type="dxa"/>
            <w:gridSpan w:val="2"/>
            <w:shd w:val="clear" w:color="auto" w:fill="auto"/>
          </w:tcPr>
          <w:p w14:paraId="5B3AC86F"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79282E5A" w14:textId="77777777" w:rsidR="000F4813" w:rsidRPr="00A40276" w:rsidRDefault="000F4813" w:rsidP="00CA325B">
            <w:pPr>
              <w:rPr>
                <w:rFonts w:ascii="Arial" w:hAnsi="Arial" w:cs="Arial"/>
                <w:sz w:val="8"/>
                <w:szCs w:val="2"/>
                <w:lang w:val="es-BO"/>
              </w:rPr>
            </w:pPr>
          </w:p>
        </w:tc>
        <w:tc>
          <w:tcPr>
            <w:tcW w:w="273" w:type="dxa"/>
            <w:gridSpan w:val="2"/>
            <w:shd w:val="clear" w:color="auto" w:fill="auto"/>
          </w:tcPr>
          <w:p w14:paraId="15871F58" w14:textId="77777777" w:rsidR="000F4813" w:rsidRPr="00A40276" w:rsidRDefault="000F4813" w:rsidP="00CA325B">
            <w:pPr>
              <w:rPr>
                <w:rFonts w:ascii="Arial" w:hAnsi="Arial" w:cs="Arial"/>
                <w:sz w:val="8"/>
                <w:szCs w:val="2"/>
                <w:lang w:val="es-BO"/>
              </w:rPr>
            </w:pPr>
          </w:p>
        </w:tc>
        <w:tc>
          <w:tcPr>
            <w:tcW w:w="269" w:type="dxa"/>
            <w:gridSpan w:val="2"/>
            <w:shd w:val="clear" w:color="auto" w:fill="auto"/>
          </w:tcPr>
          <w:p w14:paraId="7BCA3521" w14:textId="77777777" w:rsidR="000F4813" w:rsidRPr="00A40276" w:rsidRDefault="000F4813" w:rsidP="00CA325B">
            <w:pPr>
              <w:rPr>
                <w:rFonts w:ascii="Arial" w:hAnsi="Arial" w:cs="Arial"/>
                <w:sz w:val="8"/>
                <w:szCs w:val="2"/>
                <w:lang w:val="es-BO"/>
              </w:rPr>
            </w:pPr>
          </w:p>
        </w:tc>
        <w:tc>
          <w:tcPr>
            <w:tcW w:w="273" w:type="dxa"/>
            <w:gridSpan w:val="2"/>
          </w:tcPr>
          <w:p w14:paraId="17651BBE" w14:textId="77777777" w:rsidR="000F4813" w:rsidRPr="00A40276" w:rsidRDefault="000F4813" w:rsidP="00CA325B">
            <w:pPr>
              <w:rPr>
                <w:rFonts w:ascii="Arial" w:hAnsi="Arial" w:cs="Arial"/>
                <w:sz w:val="8"/>
                <w:szCs w:val="2"/>
                <w:lang w:val="es-BO"/>
              </w:rPr>
            </w:pPr>
          </w:p>
        </w:tc>
        <w:tc>
          <w:tcPr>
            <w:tcW w:w="273" w:type="dxa"/>
            <w:gridSpan w:val="2"/>
            <w:shd w:val="clear" w:color="auto" w:fill="auto"/>
          </w:tcPr>
          <w:p w14:paraId="1CE5F91B" w14:textId="77777777" w:rsidR="000F4813" w:rsidRPr="00A40276" w:rsidRDefault="000F4813" w:rsidP="00CA325B">
            <w:pPr>
              <w:rPr>
                <w:rFonts w:ascii="Arial" w:hAnsi="Arial" w:cs="Arial"/>
                <w:sz w:val="8"/>
                <w:szCs w:val="2"/>
                <w:lang w:val="es-BO"/>
              </w:rPr>
            </w:pPr>
          </w:p>
        </w:tc>
        <w:tc>
          <w:tcPr>
            <w:tcW w:w="270" w:type="dxa"/>
            <w:gridSpan w:val="2"/>
            <w:shd w:val="clear" w:color="auto" w:fill="auto"/>
          </w:tcPr>
          <w:p w14:paraId="3D923350"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2CC747E0"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741D1E9C"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1C2C3664"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672F6D92"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218B72AD" w14:textId="77777777" w:rsidR="000F4813" w:rsidRPr="00A40276" w:rsidRDefault="000F4813" w:rsidP="00CA325B">
            <w:pPr>
              <w:rPr>
                <w:rFonts w:ascii="Arial" w:hAnsi="Arial" w:cs="Arial"/>
                <w:sz w:val="8"/>
                <w:szCs w:val="2"/>
                <w:lang w:val="es-BO"/>
              </w:rPr>
            </w:pPr>
          </w:p>
        </w:tc>
        <w:tc>
          <w:tcPr>
            <w:tcW w:w="268" w:type="dxa"/>
            <w:shd w:val="clear" w:color="auto" w:fill="auto"/>
          </w:tcPr>
          <w:p w14:paraId="7DBB1B41"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0E11869A"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51656A55" w14:textId="77777777" w:rsidR="000F4813" w:rsidRPr="00A40276" w:rsidRDefault="000F4813" w:rsidP="00CA325B">
            <w:pPr>
              <w:rPr>
                <w:rFonts w:ascii="Arial" w:hAnsi="Arial" w:cs="Arial"/>
                <w:sz w:val="8"/>
                <w:szCs w:val="2"/>
                <w:lang w:val="es-BO"/>
              </w:rPr>
            </w:pPr>
          </w:p>
        </w:tc>
        <w:tc>
          <w:tcPr>
            <w:tcW w:w="272" w:type="dxa"/>
            <w:gridSpan w:val="2"/>
            <w:shd w:val="clear" w:color="auto" w:fill="auto"/>
          </w:tcPr>
          <w:p w14:paraId="3AAD150C" w14:textId="77777777" w:rsidR="000F4813" w:rsidRPr="00A40276" w:rsidRDefault="000F4813" w:rsidP="00CA325B">
            <w:pPr>
              <w:rPr>
                <w:rFonts w:ascii="Arial" w:hAnsi="Arial" w:cs="Arial"/>
                <w:sz w:val="8"/>
                <w:szCs w:val="2"/>
                <w:lang w:val="es-BO"/>
              </w:rPr>
            </w:pPr>
          </w:p>
        </w:tc>
        <w:tc>
          <w:tcPr>
            <w:tcW w:w="269" w:type="dxa"/>
            <w:gridSpan w:val="3"/>
            <w:shd w:val="clear" w:color="auto" w:fill="auto"/>
          </w:tcPr>
          <w:p w14:paraId="1D0D42DB"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20CA88B4"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14EB1D43" w14:textId="77777777" w:rsidR="000F4813" w:rsidRPr="00A40276" w:rsidRDefault="000F4813" w:rsidP="00CA325B">
            <w:pPr>
              <w:rPr>
                <w:rFonts w:ascii="Arial" w:hAnsi="Arial" w:cs="Arial"/>
                <w:sz w:val="8"/>
                <w:szCs w:val="2"/>
                <w:lang w:val="es-BO"/>
              </w:rPr>
            </w:pPr>
          </w:p>
        </w:tc>
        <w:tc>
          <w:tcPr>
            <w:tcW w:w="270" w:type="dxa"/>
            <w:gridSpan w:val="2"/>
            <w:shd w:val="clear" w:color="auto" w:fill="auto"/>
          </w:tcPr>
          <w:p w14:paraId="1ACE4BD7"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774028EE"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736F2AA5"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0AC3E345" w14:textId="77777777" w:rsidR="000F4813" w:rsidRPr="00A40276" w:rsidRDefault="000F4813" w:rsidP="00CA325B">
            <w:pPr>
              <w:rPr>
                <w:rFonts w:ascii="Arial" w:hAnsi="Arial" w:cs="Arial"/>
                <w:sz w:val="8"/>
                <w:szCs w:val="2"/>
                <w:lang w:val="es-BO"/>
              </w:rPr>
            </w:pPr>
          </w:p>
        </w:tc>
        <w:tc>
          <w:tcPr>
            <w:tcW w:w="271" w:type="dxa"/>
            <w:gridSpan w:val="3"/>
            <w:shd w:val="clear" w:color="auto" w:fill="auto"/>
          </w:tcPr>
          <w:p w14:paraId="17F29421" w14:textId="77777777" w:rsidR="000F4813" w:rsidRPr="00A40276" w:rsidRDefault="000F4813" w:rsidP="00CA325B">
            <w:pPr>
              <w:rPr>
                <w:rFonts w:ascii="Arial" w:hAnsi="Arial" w:cs="Arial"/>
                <w:sz w:val="8"/>
                <w:szCs w:val="2"/>
                <w:lang w:val="es-BO"/>
              </w:rPr>
            </w:pPr>
          </w:p>
        </w:tc>
        <w:tc>
          <w:tcPr>
            <w:tcW w:w="273" w:type="dxa"/>
            <w:gridSpan w:val="2"/>
            <w:shd w:val="clear" w:color="auto" w:fill="auto"/>
          </w:tcPr>
          <w:p w14:paraId="50296318" w14:textId="77777777" w:rsidR="000F4813" w:rsidRPr="00A40276" w:rsidRDefault="000F4813" w:rsidP="00CA325B">
            <w:pPr>
              <w:rPr>
                <w:rFonts w:ascii="Arial" w:hAnsi="Arial" w:cs="Arial"/>
                <w:sz w:val="8"/>
                <w:szCs w:val="2"/>
                <w:lang w:val="es-BO"/>
              </w:rPr>
            </w:pPr>
          </w:p>
        </w:tc>
        <w:tc>
          <w:tcPr>
            <w:tcW w:w="272" w:type="dxa"/>
            <w:gridSpan w:val="2"/>
            <w:shd w:val="clear" w:color="auto" w:fill="auto"/>
          </w:tcPr>
          <w:p w14:paraId="5ECB76E5"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3E9D0D9A" w14:textId="77777777" w:rsidR="000F4813" w:rsidRPr="00A40276" w:rsidRDefault="000F4813" w:rsidP="00CA325B">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A1FA1B1" w14:textId="77777777" w:rsidR="000F4813" w:rsidRPr="00A40276" w:rsidRDefault="000F4813" w:rsidP="00CA325B">
            <w:pPr>
              <w:rPr>
                <w:rFonts w:ascii="Arial" w:hAnsi="Arial" w:cs="Arial"/>
                <w:sz w:val="8"/>
                <w:szCs w:val="2"/>
                <w:lang w:val="es-BO"/>
              </w:rPr>
            </w:pPr>
          </w:p>
        </w:tc>
      </w:tr>
      <w:tr w:rsidR="000F4813" w:rsidRPr="00A40276" w14:paraId="7AE03694" w14:textId="77777777" w:rsidTr="00CA325B">
        <w:trPr>
          <w:trHeight w:val="299"/>
          <w:jc w:val="center"/>
        </w:trPr>
        <w:tc>
          <w:tcPr>
            <w:tcW w:w="1330" w:type="dxa"/>
            <w:gridSpan w:val="7"/>
            <w:tcBorders>
              <w:left w:val="single" w:sz="12" w:space="0" w:color="244061" w:themeColor="accent1" w:themeShade="80"/>
            </w:tcBorders>
            <w:vAlign w:val="center"/>
          </w:tcPr>
          <w:p w14:paraId="5913C520" w14:textId="77777777" w:rsidR="000F4813" w:rsidRPr="00A40276" w:rsidRDefault="000F4813" w:rsidP="00CA325B">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67E37BC" w14:textId="77777777" w:rsidR="000F4813" w:rsidRPr="00A40276" w:rsidRDefault="000F4813" w:rsidP="00CA325B">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D22B5" w14:textId="77777777" w:rsidR="000F4813" w:rsidRPr="00A40276" w:rsidRDefault="000F4813" w:rsidP="00CA325B">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w:t>
            </w:r>
            <w:proofErr w:type="spellStart"/>
            <w:r w:rsidRPr="00531E9A">
              <w:rPr>
                <w:rFonts w:ascii="Arial" w:hAnsi="Arial" w:cs="Arial"/>
                <w:lang w:val="es-BO"/>
              </w:rPr>
              <w:t>N°</w:t>
            </w:r>
            <w:proofErr w:type="spellEnd"/>
            <w:r w:rsidRPr="00531E9A">
              <w:rPr>
                <w:rFonts w:ascii="Arial" w:hAnsi="Arial" w:cs="Arial"/>
                <w:lang w:val="es-BO"/>
              </w:rPr>
              <w:t xml:space="preserve"> 655</w:t>
            </w:r>
          </w:p>
        </w:tc>
        <w:tc>
          <w:tcPr>
            <w:tcW w:w="1895" w:type="dxa"/>
            <w:gridSpan w:val="14"/>
            <w:tcBorders>
              <w:left w:val="single" w:sz="4" w:space="0" w:color="auto"/>
              <w:right w:val="single" w:sz="4" w:space="0" w:color="auto"/>
            </w:tcBorders>
            <w:shd w:val="clear" w:color="auto" w:fill="auto"/>
          </w:tcPr>
          <w:p w14:paraId="45993373" w14:textId="77777777" w:rsidR="000F4813" w:rsidRPr="00A40276" w:rsidRDefault="000F4813" w:rsidP="00CA325B">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579760" w14:textId="77777777" w:rsidR="000F4813" w:rsidRPr="00A40276" w:rsidRDefault="000F4813" w:rsidP="00CA325B">
            <w:pPr>
              <w:jc w:val="center"/>
              <w:rPr>
                <w:rFonts w:ascii="Arial" w:hAnsi="Arial" w:cs="Arial"/>
                <w:lang w:val="es-BO"/>
              </w:rPr>
            </w:pPr>
            <w:r>
              <w:rPr>
                <w:rFonts w:ascii="Arial" w:hAnsi="Arial" w:cs="Arial"/>
                <w:lang w:val="es-BO"/>
              </w:rPr>
              <w:t>08:30</w:t>
            </w:r>
            <w:r w:rsidRPr="00393C8D">
              <w:rPr>
                <w:rFonts w:ascii="Arial" w:hAnsi="Arial" w:cs="Arial"/>
                <w:lang w:val="es-BO"/>
              </w:rPr>
              <w:t xml:space="preserve"> a</w:t>
            </w:r>
            <w:r>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3856F420" w14:textId="77777777" w:rsidR="000F4813" w:rsidRPr="00A40276" w:rsidRDefault="000F4813" w:rsidP="00CA325B">
            <w:pPr>
              <w:rPr>
                <w:rFonts w:ascii="Arial" w:hAnsi="Arial" w:cs="Arial"/>
                <w:lang w:val="es-BO"/>
              </w:rPr>
            </w:pPr>
          </w:p>
        </w:tc>
      </w:tr>
      <w:tr w:rsidR="000F4813" w:rsidRPr="00A40276" w14:paraId="4DFF1E43" w14:textId="77777777" w:rsidTr="00CA325B">
        <w:trPr>
          <w:jc w:val="center"/>
        </w:trPr>
        <w:tc>
          <w:tcPr>
            <w:tcW w:w="1330" w:type="dxa"/>
            <w:gridSpan w:val="7"/>
            <w:tcBorders>
              <w:left w:val="single" w:sz="12" w:space="0" w:color="244061" w:themeColor="accent1" w:themeShade="80"/>
            </w:tcBorders>
            <w:shd w:val="clear" w:color="auto" w:fill="auto"/>
            <w:vAlign w:val="center"/>
          </w:tcPr>
          <w:p w14:paraId="069ACC7F" w14:textId="77777777" w:rsidR="000F4813" w:rsidRPr="00A40276" w:rsidRDefault="000F4813" w:rsidP="00CA325B">
            <w:pPr>
              <w:jc w:val="right"/>
              <w:rPr>
                <w:rFonts w:ascii="Arial" w:hAnsi="Arial" w:cs="Arial"/>
                <w:b/>
                <w:sz w:val="8"/>
                <w:szCs w:val="2"/>
                <w:lang w:val="es-BO"/>
              </w:rPr>
            </w:pPr>
          </w:p>
        </w:tc>
        <w:tc>
          <w:tcPr>
            <w:tcW w:w="537" w:type="dxa"/>
            <w:gridSpan w:val="4"/>
            <w:shd w:val="clear" w:color="auto" w:fill="auto"/>
          </w:tcPr>
          <w:p w14:paraId="7BA3DA02" w14:textId="77777777" w:rsidR="000F4813" w:rsidRPr="00A40276" w:rsidRDefault="000F4813" w:rsidP="00CA325B">
            <w:pPr>
              <w:rPr>
                <w:rFonts w:ascii="Arial" w:hAnsi="Arial" w:cs="Arial"/>
                <w:sz w:val="8"/>
                <w:szCs w:val="2"/>
                <w:lang w:val="es-BO"/>
              </w:rPr>
            </w:pPr>
          </w:p>
        </w:tc>
        <w:tc>
          <w:tcPr>
            <w:tcW w:w="272" w:type="dxa"/>
            <w:gridSpan w:val="2"/>
            <w:shd w:val="clear" w:color="auto" w:fill="auto"/>
          </w:tcPr>
          <w:p w14:paraId="57EF6F91" w14:textId="77777777" w:rsidR="000F4813" w:rsidRPr="00A40276" w:rsidRDefault="000F4813" w:rsidP="00CA325B">
            <w:pPr>
              <w:rPr>
                <w:rFonts w:ascii="Arial" w:hAnsi="Arial" w:cs="Arial"/>
                <w:sz w:val="8"/>
                <w:szCs w:val="2"/>
                <w:lang w:val="es-BO"/>
              </w:rPr>
            </w:pPr>
          </w:p>
        </w:tc>
        <w:tc>
          <w:tcPr>
            <w:tcW w:w="277" w:type="dxa"/>
            <w:gridSpan w:val="2"/>
            <w:shd w:val="clear" w:color="auto" w:fill="auto"/>
          </w:tcPr>
          <w:p w14:paraId="1797FCCC"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3CC9DFE6" w14:textId="77777777" w:rsidR="000F4813" w:rsidRPr="00A40276" w:rsidRDefault="000F4813" w:rsidP="00CA325B">
            <w:pPr>
              <w:rPr>
                <w:rFonts w:ascii="Arial" w:hAnsi="Arial" w:cs="Arial"/>
                <w:sz w:val="8"/>
                <w:szCs w:val="2"/>
                <w:lang w:val="es-BO"/>
              </w:rPr>
            </w:pPr>
          </w:p>
        </w:tc>
        <w:tc>
          <w:tcPr>
            <w:tcW w:w="273" w:type="dxa"/>
            <w:gridSpan w:val="2"/>
            <w:shd w:val="clear" w:color="auto" w:fill="auto"/>
          </w:tcPr>
          <w:p w14:paraId="279F4077" w14:textId="77777777" w:rsidR="000F4813" w:rsidRPr="00A40276" w:rsidRDefault="000F4813" w:rsidP="00CA325B">
            <w:pPr>
              <w:rPr>
                <w:rFonts w:ascii="Arial" w:hAnsi="Arial" w:cs="Arial"/>
                <w:sz w:val="8"/>
                <w:szCs w:val="2"/>
                <w:lang w:val="es-BO"/>
              </w:rPr>
            </w:pPr>
          </w:p>
        </w:tc>
        <w:tc>
          <w:tcPr>
            <w:tcW w:w="269" w:type="dxa"/>
            <w:gridSpan w:val="2"/>
            <w:shd w:val="clear" w:color="auto" w:fill="auto"/>
          </w:tcPr>
          <w:p w14:paraId="2378DAC4" w14:textId="77777777" w:rsidR="000F4813" w:rsidRPr="00A40276" w:rsidRDefault="000F4813" w:rsidP="00CA325B">
            <w:pPr>
              <w:rPr>
                <w:rFonts w:ascii="Arial" w:hAnsi="Arial" w:cs="Arial"/>
                <w:sz w:val="8"/>
                <w:szCs w:val="2"/>
                <w:lang w:val="es-BO"/>
              </w:rPr>
            </w:pPr>
          </w:p>
        </w:tc>
        <w:tc>
          <w:tcPr>
            <w:tcW w:w="273" w:type="dxa"/>
            <w:gridSpan w:val="2"/>
          </w:tcPr>
          <w:p w14:paraId="6E6D5A41" w14:textId="77777777" w:rsidR="000F4813" w:rsidRPr="00A40276" w:rsidRDefault="000F4813" w:rsidP="00CA325B">
            <w:pPr>
              <w:rPr>
                <w:rFonts w:ascii="Arial" w:hAnsi="Arial" w:cs="Arial"/>
                <w:sz w:val="8"/>
                <w:szCs w:val="2"/>
                <w:lang w:val="es-BO"/>
              </w:rPr>
            </w:pPr>
          </w:p>
        </w:tc>
        <w:tc>
          <w:tcPr>
            <w:tcW w:w="273" w:type="dxa"/>
            <w:gridSpan w:val="2"/>
            <w:shd w:val="clear" w:color="auto" w:fill="auto"/>
          </w:tcPr>
          <w:p w14:paraId="742C73A2" w14:textId="77777777" w:rsidR="000F4813" w:rsidRPr="00A40276" w:rsidRDefault="000F4813" w:rsidP="00CA325B">
            <w:pPr>
              <w:rPr>
                <w:rFonts w:ascii="Arial" w:hAnsi="Arial" w:cs="Arial"/>
                <w:sz w:val="8"/>
                <w:szCs w:val="2"/>
                <w:lang w:val="es-BO"/>
              </w:rPr>
            </w:pPr>
          </w:p>
        </w:tc>
        <w:tc>
          <w:tcPr>
            <w:tcW w:w="270" w:type="dxa"/>
            <w:gridSpan w:val="2"/>
            <w:shd w:val="clear" w:color="auto" w:fill="auto"/>
          </w:tcPr>
          <w:p w14:paraId="685D1026"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55417D36"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4C6D60AD"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1B22A172"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1A9848AA"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5F2868B7" w14:textId="77777777" w:rsidR="000F4813" w:rsidRPr="00A40276" w:rsidRDefault="000F4813" w:rsidP="00CA325B">
            <w:pPr>
              <w:rPr>
                <w:rFonts w:ascii="Arial" w:hAnsi="Arial" w:cs="Arial"/>
                <w:sz w:val="8"/>
                <w:szCs w:val="2"/>
                <w:lang w:val="es-BO"/>
              </w:rPr>
            </w:pPr>
          </w:p>
        </w:tc>
        <w:tc>
          <w:tcPr>
            <w:tcW w:w="268" w:type="dxa"/>
            <w:shd w:val="clear" w:color="auto" w:fill="auto"/>
          </w:tcPr>
          <w:p w14:paraId="2C460ED8"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16B4508F"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1E833A7E" w14:textId="77777777" w:rsidR="000F4813" w:rsidRPr="00A40276" w:rsidRDefault="000F4813" w:rsidP="00CA325B">
            <w:pPr>
              <w:rPr>
                <w:rFonts w:ascii="Arial" w:hAnsi="Arial" w:cs="Arial"/>
                <w:sz w:val="8"/>
                <w:szCs w:val="2"/>
                <w:lang w:val="es-BO"/>
              </w:rPr>
            </w:pPr>
          </w:p>
        </w:tc>
        <w:tc>
          <w:tcPr>
            <w:tcW w:w="272" w:type="dxa"/>
            <w:gridSpan w:val="2"/>
            <w:shd w:val="clear" w:color="auto" w:fill="auto"/>
          </w:tcPr>
          <w:p w14:paraId="2B67C49F" w14:textId="77777777" w:rsidR="000F4813" w:rsidRPr="00A40276" w:rsidRDefault="000F4813" w:rsidP="00CA325B">
            <w:pPr>
              <w:rPr>
                <w:rFonts w:ascii="Arial" w:hAnsi="Arial" w:cs="Arial"/>
                <w:sz w:val="8"/>
                <w:szCs w:val="2"/>
                <w:lang w:val="es-BO"/>
              </w:rPr>
            </w:pPr>
          </w:p>
        </w:tc>
        <w:tc>
          <w:tcPr>
            <w:tcW w:w="269" w:type="dxa"/>
            <w:gridSpan w:val="3"/>
            <w:shd w:val="clear" w:color="auto" w:fill="auto"/>
          </w:tcPr>
          <w:p w14:paraId="46EEE13A"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55434343"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10784F56" w14:textId="77777777" w:rsidR="000F4813" w:rsidRPr="00A40276" w:rsidRDefault="000F4813" w:rsidP="00CA325B">
            <w:pPr>
              <w:rPr>
                <w:rFonts w:ascii="Arial" w:hAnsi="Arial" w:cs="Arial"/>
                <w:sz w:val="8"/>
                <w:szCs w:val="2"/>
                <w:lang w:val="es-BO"/>
              </w:rPr>
            </w:pPr>
          </w:p>
        </w:tc>
        <w:tc>
          <w:tcPr>
            <w:tcW w:w="270" w:type="dxa"/>
            <w:gridSpan w:val="2"/>
            <w:shd w:val="clear" w:color="auto" w:fill="auto"/>
          </w:tcPr>
          <w:p w14:paraId="72886297" w14:textId="77777777" w:rsidR="000F4813" w:rsidRPr="00A40276" w:rsidRDefault="000F4813" w:rsidP="00CA325B">
            <w:pPr>
              <w:rPr>
                <w:rFonts w:ascii="Arial" w:hAnsi="Arial" w:cs="Arial"/>
                <w:sz w:val="8"/>
                <w:szCs w:val="2"/>
                <w:lang w:val="es-BO"/>
              </w:rPr>
            </w:pPr>
          </w:p>
        </w:tc>
        <w:tc>
          <w:tcPr>
            <w:tcW w:w="268" w:type="dxa"/>
            <w:gridSpan w:val="2"/>
            <w:shd w:val="clear" w:color="auto" w:fill="auto"/>
          </w:tcPr>
          <w:p w14:paraId="753B3E94"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7CDC9A30" w14:textId="77777777" w:rsidR="000F4813" w:rsidRPr="00A40276" w:rsidRDefault="000F4813" w:rsidP="00CA325B">
            <w:pPr>
              <w:rPr>
                <w:rFonts w:ascii="Arial" w:hAnsi="Arial" w:cs="Arial"/>
                <w:sz w:val="8"/>
                <w:szCs w:val="2"/>
                <w:lang w:val="es-BO"/>
              </w:rPr>
            </w:pPr>
          </w:p>
        </w:tc>
        <w:tc>
          <w:tcPr>
            <w:tcW w:w="267" w:type="dxa"/>
            <w:gridSpan w:val="2"/>
            <w:shd w:val="clear" w:color="auto" w:fill="auto"/>
          </w:tcPr>
          <w:p w14:paraId="36142F54" w14:textId="77777777" w:rsidR="000F4813" w:rsidRPr="00A40276" w:rsidRDefault="000F4813" w:rsidP="00CA325B">
            <w:pPr>
              <w:rPr>
                <w:rFonts w:ascii="Arial" w:hAnsi="Arial" w:cs="Arial"/>
                <w:sz w:val="8"/>
                <w:szCs w:val="2"/>
                <w:lang w:val="es-BO"/>
              </w:rPr>
            </w:pPr>
          </w:p>
        </w:tc>
        <w:tc>
          <w:tcPr>
            <w:tcW w:w="271" w:type="dxa"/>
            <w:gridSpan w:val="3"/>
            <w:shd w:val="clear" w:color="auto" w:fill="auto"/>
          </w:tcPr>
          <w:p w14:paraId="3F688827" w14:textId="77777777" w:rsidR="000F4813" w:rsidRPr="00A40276" w:rsidRDefault="000F4813" w:rsidP="00CA325B">
            <w:pPr>
              <w:rPr>
                <w:rFonts w:ascii="Arial" w:hAnsi="Arial" w:cs="Arial"/>
                <w:sz w:val="8"/>
                <w:szCs w:val="2"/>
                <w:lang w:val="es-BO"/>
              </w:rPr>
            </w:pPr>
          </w:p>
        </w:tc>
        <w:tc>
          <w:tcPr>
            <w:tcW w:w="273" w:type="dxa"/>
            <w:gridSpan w:val="2"/>
            <w:shd w:val="clear" w:color="auto" w:fill="auto"/>
          </w:tcPr>
          <w:p w14:paraId="283C0375" w14:textId="77777777" w:rsidR="000F4813" w:rsidRPr="00A40276" w:rsidRDefault="000F4813" w:rsidP="00CA325B">
            <w:pPr>
              <w:rPr>
                <w:rFonts w:ascii="Arial" w:hAnsi="Arial" w:cs="Arial"/>
                <w:sz w:val="8"/>
                <w:szCs w:val="2"/>
                <w:lang w:val="es-BO"/>
              </w:rPr>
            </w:pPr>
          </w:p>
        </w:tc>
        <w:tc>
          <w:tcPr>
            <w:tcW w:w="272" w:type="dxa"/>
            <w:gridSpan w:val="2"/>
            <w:shd w:val="clear" w:color="auto" w:fill="auto"/>
          </w:tcPr>
          <w:p w14:paraId="215D5754"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14EBF15C" w14:textId="77777777" w:rsidR="000F4813" w:rsidRPr="00A40276" w:rsidRDefault="000F4813" w:rsidP="00CA325B">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3A97009B" w14:textId="77777777" w:rsidR="000F4813" w:rsidRPr="00A40276" w:rsidRDefault="000F4813" w:rsidP="00CA325B">
            <w:pPr>
              <w:rPr>
                <w:rFonts w:ascii="Arial" w:hAnsi="Arial" w:cs="Arial"/>
                <w:sz w:val="8"/>
                <w:szCs w:val="2"/>
                <w:lang w:val="es-BO"/>
              </w:rPr>
            </w:pPr>
          </w:p>
        </w:tc>
      </w:tr>
      <w:tr w:rsidR="000F4813" w:rsidRPr="00A40276" w14:paraId="4BF12C31" w14:textId="77777777" w:rsidTr="00CA325B">
        <w:trPr>
          <w:jc w:val="center"/>
        </w:trPr>
        <w:tc>
          <w:tcPr>
            <w:tcW w:w="1330" w:type="dxa"/>
            <w:gridSpan w:val="7"/>
            <w:tcBorders>
              <w:left w:val="single" w:sz="12" w:space="0" w:color="244061" w:themeColor="accent1" w:themeShade="80"/>
            </w:tcBorders>
            <w:vAlign w:val="center"/>
          </w:tcPr>
          <w:p w14:paraId="4F38D604" w14:textId="77777777" w:rsidR="000F4813" w:rsidRPr="00A40276" w:rsidRDefault="000F4813" w:rsidP="00CA325B">
            <w:pPr>
              <w:jc w:val="right"/>
              <w:rPr>
                <w:rFonts w:ascii="Arial" w:hAnsi="Arial" w:cs="Arial"/>
                <w:b/>
                <w:sz w:val="10"/>
                <w:szCs w:val="8"/>
                <w:lang w:val="es-BO"/>
              </w:rPr>
            </w:pPr>
          </w:p>
        </w:tc>
        <w:tc>
          <w:tcPr>
            <w:tcW w:w="537" w:type="dxa"/>
            <w:gridSpan w:val="4"/>
          </w:tcPr>
          <w:p w14:paraId="527743F3" w14:textId="77777777" w:rsidR="000F4813" w:rsidRPr="00A40276" w:rsidRDefault="000F4813" w:rsidP="00CA325B">
            <w:pPr>
              <w:rPr>
                <w:rFonts w:ascii="Arial" w:hAnsi="Arial" w:cs="Arial"/>
                <w:sz w:val="10"/>
                <w:szCs w:val="8"/>
                <w:lang w:val="es-BO"/>
              </w:rPr>
            </w:pPr>
          </w:p>
        </w:tc>
        <w:tc>
          <w:tcPr>
            <w:tcW w:w="272" w:type="dxa"/>
            <w:gridSpan w:val="2"/>
          </w:tcPr>
          <w:p w14:paraId="44769BB7" w14:textId="77777777" w:rsidR="000F4813" w:rsidRPr="00A40276" w:rsidRDefault="000F4813" w:rsidP="00CA325B">
            <w:pPr>
              <w:rPr>
                <w:rFonts w:ascii="Arial" w:hAnsi="Arial" w:cs="Arial"/>
                <w:sz w:val="10"/>
                <w:szCs w:val="8"/>
                <w:lang w:val="es-BO"/>
              </w:rPr>
            </w:pPr>
          </w:p>
        </w:tc>
        <w:tc>
          <w:tcPr>
            <w:tcW w:w="277" w:type="dxa"/>
            <w:gridSpan w:val="2"/>
          </w:tcPr>
          <w:p w14:paraId="15409E8A" w14:textId="77777777" w:rsidR="000F4813" w:rsidRPr="00A40276" w:rsidRDefault="000F4813" w:rsidP="00CA325B">
            <w:pPr>
              <w:rPr>
                <w:rFonts w:ascii="Arial" w:hAnsi="Arial" w:cs="Arial"/>
                <w:sz w:val="10"/>
                <w:szCs w:val="8"/>
                <w:lang w:val="es-BO"/>
              </w:rPr>
            </w:pPr>
          </w:p>
        </w:tc>
        <w:tc>
          <w:tcPr>
            <w:tcW w:w="267" w:type="dxa"/>
            <w:gridSpan w:val="2"/>
          </w:tcPr>
          <w:p w14:paraId="6B0ECC8D" w14:textId="77777777" w:rsidR="000F4813" w:rsidRPr="00A40276" w:rsidRDefault="000F4813" w:rsidP="00CA325B">
            <w:pPr>
              <w:rPr>
                <w:rFonts w:ascii="Arial" w:hAnsi="Arial" w:cs="Arial"/>
                <w:sz w:val="10"/>
                <w:szCs w:val="8"/>
                <w:lang w:val="es-BO"/>
              </w:rPr>
            </w:pPr>
          </w:p>
        </w:tc>
        <w:tc>
          <w:tcPr>
            <w:tcW w:w="273" w:type="dxa"/>
            <w:gridSpan w:val="2"/>
          </w:tcPr>
          <w:p w14:paraId="31CA34CF" w14:textId="77777777" w:rsidR="000F4813" w:rsidRPr="00A40276" w:rsidRDefault="000F4813" w:rsidP="00CA325B">
            <w:pPr>
              <w:jc w:val="center"/>
              <w:rPr>
                <w:rFonts w:ascii="Arial" w:hAnsi="Arial" w:cs="Arial"/>
                <w:i/>
                <w:sz w:val="12"/>
                <w:szCs w:val="8"/>
                <w:lang w:val="es-BO"/>
              </w:rPr>
            </w:pPr>
          </w:p>
        </w:tc>
        <w:tc>
          <w:tcPr>
            <w:tcW w:w="2966" w:type="dxa"/>
            <w:gridSpan w:val="21"/>
            <w:tcBorders>
              <w:bottom w:val="single" w:sz="4" w:space="0" w:color="auto"/>
            </w:tcBorders>
          </w:tcPr>
          <w:p w14:paraId="3558BF25" w14:textId="77777777" w:rsidR="000F4813" w:rsidRPr="00A40276" w:rsidRDefault="000F4813" w:rsidP="00CA325B">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28A9AF08" w14:textId="77777777" w:rsidR="000F4813" w:rsidRPr="00A40276" w:rsidRDefault="000F4813" w:rsidP="00CA325B">
            <w:pPr>
              <w:jc w:val="center"/>
              <w:rPr>
                <w:rFonts w:ascii="Arial" w:hAnsi="Arial" w:cs="Arial"/>
                <w:sz w:val="10"/>
                <w:szCs w:val="8"/>
                <w:lang w:val="es-BO"/>
              </w:rPr>
            </w:pPr>
          </w:p>
        </w:tc>
        <w:tc>
          <w:tcPr>
            <w:tcW w:w="1353" w:type="dxa"/>
            <w:gridSpan w:val="11"/>
            <w:tcBorders>
              <w:bottom w:val="single" w:sz="4" w:space="0" w:color="auto"/>
            </w:tcBorders>
          </w:tcPr>
          <w:p w14:paraId="10AC8F6A" w14:textId="77777777" w:rsidR="000F4813" w:rsidRPr="00A40276" w:rsidRDefault="000F4813" w:rsidP="00CA325B">
            <w:pPr>
              <w:jc w:val="center"/>
              <w:rPr>
                <w:rFonts w:ascii="Arial" w:hAnsi="Arial" w:cs="Arial"/>
                <w:sz w:val="10"/>
                <w:szCs w:val="8"/>
                <w:lang w:val="es-BO"/>
              </w:rPr>
            </w:pPr>
            <w:r w:rsidRPr="00A40276">
              <w:rPr>
                <w:i/>
                <w:sz w:val="12"/>
                <w:szCs w:val="8"/>
                <w:lang w:val="es-BO"/>
              </w:rPr>
              <w:t>Cargo</w:t>
            </w:r>
          </w:p>
        </w:tc>
        <w:tc>
          <w:tcPr>
            <w:tcW w:w="268" w:type="dxa"/>
            <w:gridSpan w:val="2"/>
          </w:tcPr>
          <w:p w14:paraId="47069040" w14:textId="77777777" w:rsidR="000F4813" w:rsidRPr="00A40276" w:rsidRDefault="000F4813" w:rsidP="00CA325B">
            <w:pPr>
              <w:jc w:val="center"/>
              <w:rPr>
                <w:rFonts w:ascii="Arial" w:hAnsi="Arial" w:cs="Arial"/>
                <w:sz w:val="10"/>
                <w:szCs w:val="8"/>
                <w:lang w:val="es-BO"/>
              </w:rPr>
            </w:pPr>
          </w:p>
        </w:tc>
        <w:tc>
          <w:tcPr>
            <w:tcW w:w="1621" w:type="dxa"/>
            <w:gridSpan w:val="13"/>
            <w:tcBorders>
              <w:bottom w:val="single" w:sz="4" w:space="0" w:color="auto"/>
            </w:tcBorders>
          </w:tcPr>
          <w:p w14:paraId="61D8D0AC" w14:textId="77777777" w:rsidR="000F4813" w:rsidRPr="00A40276" w:rsidRDefault="000F4813" w:rsidP="00CA325B">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55CA4620" w14:textId="77777777" w:rsidR="000F4813" w:rsidRPr="00A40276" w:rsidRDefault="000F4813" w:rsidP="00CA325B">
            <w:pPr>
              <w:rPr>
                <w:rFonts w:ascii="Arial" w:hAnsi="Arial" w:cs="Arial"/>
                <w:sz w:val="10"/>
                <w:szCs w:val="8"/>
                <w:lang w:val="es-BO"/>
              </w:rPr>
            </w:pPr>
          </w:p>
        </w:tc>
      </w:tr>
      <w:tr w:rsidR="000F4813" w:rsidRPr="00A40276" w14:paraId="54F64F99" w14:textId="77777777" w:rsidTr="00CA325B">
        <w:trPr>
          <w:jc w:val="center"/>
        </w:trPr>
        <w:tc>
          <w:tcPr>
            <w:tcW w:w="2683" w:type="dxa"/>
            <w:gridSpan w:val="17"/>
            <w:tcBorders>
              <w:left w:val="single" w:sz="12" w:space="0" w:color="244061" w:themeColor="accent1" w:themeShade="80"/>
            </w:tcBorders>
            <w:vAlign w:val="center"/>
          </w:tcPr>
          <w:p w14:paraId="7E392339" w14:textId="77777777" w:rsidR="000F4813" w:rsidRPr="00A40276" w:rsidRDefault="000F4813" w:rsidP="00CA325B">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71093039" w14:textId="77777777" w:rsidR="000F4813" w:rsidRPr="00A40276" w:rsidRDefault="000F4813" w:rsidP="00CA325B">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BF7EA" w14:textId="10C2E265" w:rsidR="000F4813" w:rsidRDefault="00193896" w:rsidP="00CA325B">
            <w:pPr>
              <w:rPr>
                <w:rFonts w:ascii="Arial" w:hAnsi="Arial" w:cs="Arial"/>
                <w:lang w:val="es-BO"/>
              </w:rPr>
            </w:pPr>
            <w:r>
              <w:rPr>
                <w:rFonts w:ascii="Arial" w:hAnsi="Arial" w:cs="Arial"/>
                <w:lang w:val="es-BO"/>
              </w:rPr>
              <w:t>Lic. Rene Mangudo Fuentes</w:t>
            </w:r>
          </w:p>
          <w:p w14:paraId="7CB29390" w14:textId="77777777" w:rsidR="000F4813" w:rsidRPr="00A40276" w:rsidRDefault="000F4813" w:rsidP="00CA325B">
            <w:pPr>
              <w:rPr>
                <w:rFonts w:ascii="Arial" w:hAnsi="Arial" w:cs="Arial"/>
                <w:lang w:val="es-BO"/>
              </w:rPr>
            </w:pPr>
          </w:p>
        </w:tc>
        <w:tc>
          <w:tcPr>
            <w:tcW w:w="268" w:type="dxa"/>
            <w:gridSpan w:val="2"/>
            <w:tcBorders>
              <w:left w:val="single" w:sz="4" w:space="0" w:color="auto"/>
              <w:right w:val="single" w:sz="4" w:space="0" w:color="auto"/>
            </w:tcBorders>
          </w:tcPr>
          <w:p w14:paraId="69D3E70F" w14:textId="77777777" w:rsidR="000F4813" w:rsidRPr="00A40276" w:rsidRDefault="000F4813" w:rsidP="00CA325B">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540C16" w14:textId="7A5DCE97" w:rsidR="000F4813" w:rsidRPr="00A40276" w:rsidRDefault="00193896" w:rsidP="00CA325B">
            <w:pPr>
              <w:jc w:val="center"/>
              <w:rPr>
                <w:rFonts w:ascii="Arial" w:hAnsi="Arial" w:cs="Arial"/>
                <w:lang w:val="es-BO"/>
              </w:rPr>
            </w:pPr>
            <w:r w:rsidRPr="00193896">
              <w:rPr>
                <w:rFonts w:ascii="Arial" w:hAnsi="Arial" w:cs="Arial"/>
                <w:sz w:val="12"/>
                <w:lang w:val="es-BO"/>
              </w:rPr>
              <w:t>Técnico Administrativo Nivel III – UADM 1</w:t>
            </w:r>
          </w:p>
        </w:tc>
        <w:tc>
          <w:tcPr>
            <w:tcW w:w="268" w:type="dxa"/>
            <w:gridSpan w:val="2"/>
            <w:tcBorders>
              <w:left w:val="single" w:sz="4" w:space="0" w:color="auto"/>
              <w:right w:val="single" w:sz="4" w:space="0" w:color="auto"/>
            </w:tcBorders>
          </w:tcPr>
          <w:p w14:paraId="10604F1C" w14:textId="77777777" w:rsidR="000F4813" w:rsidRPr="00A40276" w:rsidRDefault="000F4813" w:rsidP="00CA325B">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7919B" w14:textId="77777777" w:rsidR="000F4813" w:rsidRPr="00A40276" w:rsidRDefault="000F4813" w:rsidP="00CA325B">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5829C1A2" w14:textId="77777777" w:rsidR="000F4813" w:rsidRPr="00A40276" w:rsidRDefault="000F4813" w:rsidP="00CA325B">
            <w:pPr>
              <w:rPr>
                <w:rFonts w:ascii="Arial" w:hAnsi="Arial" w:cs="Arial"/>
                <w:lang w:val="es-BO"/>
              </w:rPr>
            </w:pPr>
          </w:p>
        </w:tc>
      </w:tr>
      <w:tr w:rsidR="000F4813" w:rsidRPr="00A40276" w14:paraId="2D09D260" w14:textId="77777777" w:rsidTr="00CA325B">
        <w:trPr>
          <w:jc w:val="center"/>
        </w:trPr>
        <w:tc>
          <w:tcPr>
            <w:tcW w:w="1330" w:type="dxa"/>
            <w:gridSpan w:val="7"/>
            <w:tcBorders>
              <w:left w:val="single" w:sz="12" w:space="0" w:color="244061" w:themeColor="accent1" w:themeShade="80"/>
            </w:tcBorders>
            <w:shd w:val="clear" w:color="auto" w:fill="auto"/>
            <w:vAlign w:val="center"/>
          </w:tcPr>
          <w:p w14:paraId="08588211" w14:textId="77777777" w:rsidR="000F4813" w:rsidRPr="00A40276" w:rsidRDefault="000F4813" w:rsidP="00CA325B">
            <w:pPr>
              <w:jc w:val="right"/>
              <w:rPr>
                <w:rFonts w:ascii="Arial" w:hAnsi="Arial" w:cs="Arial"/>
                <w:b/>
                <w:lang w:val="es-BO"/>
              </w:rPr>
            </w:pPr>
          </w:p>
        </w:tc>
        <w:tc>
          <w:tcPr>
            <w:tcW w:w="537" w:type="dxa"/>
            <w:gridSpan w:val="4"/>
            <w:shd w:val="clear" w:color="auto" w:fill="auto"/>
          </w:tcPr>
          <w:p w14:paraId="468285B7" w14:textId="77777777" w:rsidR="000F4813" w:rsidRPr="00A40276" w:rsidRDefault="000F4813" w:rsidP="00CA325B">
            <w:pPr>
              <w:rPr>
                <w:rFonts w:ascii="Arial" w:hAnsi="Arial" w:cs="Arial"/>
                <w:lang w:val="es-BO"/>
              </w:rPr>
            </w:pPr>
          </w:p>
        </w:tc>
        <w:tc>
          <w:tcPr>
            <w:tcW w:w="272" w:type="dxa"/>
            <w:gridSpan w:val="2"/>
            <w:shd w:val="clear" w:color="auto" w:fill="auto"/>
          </w:tcPr>
          <w:p w14:paraId="18509885" w14:textId="77777777" w:rsidR="000F4813" w:rsidRPr="00A40276" w:rsidRDefault="000F4813" w:rsidP="00CA325B">
            <w:pPr>
              <w:rPr>
                <w:rFonts w:ascii="Arial" w:hAnsi="Arial" w:cs="Arial"/>
                <w:lang w:val="es-BO"/>
              </w:rPr>
            </w:pPr>
          </w:p>
        </w:tc>
        <w:tc>
          <w:tcPr>
            <w:tcW w:w="277" w:type="dxa"/>
            <w:gridSpan w:val="2"/>
            <w:shd w:val="clear" w:color="auto" w:fill="auto"/>
          </w:tcPr>
          <w:p w14:paraId="66F7F464" w14:textId="77777777" w:rsidR="000F4813" w:rsidRPr="00A40276" w:rsidRDefault="000F4813" w:rsidP="00CA325B">
            <w:pPr>
              <w:rPr>
                <w:rFonts w:ascii="Arial" w:hAnsi="Arial" w:cs="Arial"/>
                <w:lang w:val="es-BO"/>
              </w:rPr>
            </w:pPr>
          </w:p>
        </w:tc>
        <w:tc>
          <w:tcPr>
            <w:tcW w:w="267" w:type="dxa"/>
            <w:gridSpan w:val="2"/>
            <w:shd w:val="clear" w:color="auto" w:fill="auto"/>
          </w:tcPr>
          <w:p w14:paraId="51678482" w14:textId="77777777" w:rsidR="000F4813" w:rsidRPr="00A40276" w:rsidRDefault="000F4813" w:rsidP="00CA325B">
            <w:pPr>
              <w:rPr>
                <w:rFonts w:ascii="Arial" w:hAnsi="Arial" w:cs="Arial"/>
                <w:lang w:val="es-BO"/>
              </w:rPr>
            </w:pPr>
          </w:p>
        </w:tc>
        <w:tc>
          <w:tcPr>
            <w:tcW w:w="273" w:type="dxa"/>
            <w:gridSpan w:val="2"/>
            <w:shd w:val="clear" w:color="auto" w:fill="auto"/>
          </w:tcPr>
          <w:p w14:paraId="0B534373" w14:textId="77777777" w:rsidR="000F4813" w:rsidRPr="00A40276" w:rsidRDefault="000F4813" w:rsidP="00CA325B">
            <w:pPr>
              <w:rPr>
                <w:rFonts w:ascii="Arial" w:hAnsi="Arial" w:cs="Arial"/>
                <w:lang w:val="es-BO"/>
              </w:rPr>
            </w:pPr>
          </w:p>
        </w:tc>
        <w:tc>
          <w:tcPr>
            <w:tcW w:w="269" w:type="dxa"/>
            <w:gridSpan w:val="2"/>
            <w:shd w:val="clear" w:color="auto" w:fill="auto"/>
          </w:tcPr>
          <w:p w14:paraId="144F4C8D" w14:textId="77777777" w:rsidR="000F4813" w:rsidRPr="00A40276" w:rsidRDefault="000F4813" w:rsidP="00CA325B">
            <w:pPr>
              <w:rPr>
                <w:rFonts w:ascii="Arial" w:hAnsi="Arial" w:cs="Arial"/>
                <w:lang w:val="es-BO"/>
              </w:rPr>
            </w:pPr>
          </w:p>
        </w:tc>
        <w:tc>
          <w:tcPr>
            <w:tcW w:w="273" w:type="dxa"/>
            <w:gridSpan w:val="2"/>
          </w:tcPr>
          <w:p w14:paraId="4138726C" w14:textId="77777777" w:rsidR="000F4813" w:rsidRPr="00A40276" w:rsidRDefault="000F4813" w:rsidP="00CA325B">
            <w:pPr>
              <w:rPr>
                <w:rFonts w:ascii="Arial" w:hAnsi="Arial" w:cs="Arial"/>
                <w:lang w:val="es-BO"/>
              </w:rPr>
            </w:pPr>
          </w:p>
        </w:tc>
        <w:tc>
          <w:tcPr>
            <w:tcW w:w="273" w:type="dxa"/>
            <w:gridSpan w:val="2"/>
            <w:shd w:val="clear" w:color="auto" w:fill="auto"/>
          </w:tcPr>
          <w:p w14:paraId="2D8A71BA" w14:textId="77777777" w:rsidR="000F4813" w:rsidRPr="00A40276" w:rsidRDefault="000F4813" w:rsidP="00CA325B">
            <w:pPr>
              <w:rPr>
                <w:rFonts w:ascii="Arial" w:hAnsi="Arial" w:cs="Arial"/>
                <w:lang w:val="es-BO"/>
              </w:rPr>
            </w:pPr>
          </w:p>
        </w:tc>
        <w:tc>
          <w:tcPr>
            <w:tcW w:w="270" w:type="dxa"/>
            <w:gridSpan w:val="2"/>
            <w:shd w:val="clear" w:color="auto" w:fill="auto"/>
          </w:tcPr>
          <w:p w14:paraId="3339B3E7" w14:textId="77777777" w:rsidR="000F4813" w:rsidRPr="00A40276" w:rsidRDefault="000F4813" w:rsidP="00CA325B">
            <w:pPr>
              <w:rPr>
                <w:rFonts w:ascii="Arial" w:hAnsi="Arial" w:cs="Arial"/>
                <w:lang w:val="es-BO"/>
              </w:rPr>
            </w:pPr>
          </w:p>
        </w:tc>
        <w:tc>
          <w:tcPr>
            <w:tcW w:w="271" w:type="dxa"/>
            <w:gridSpan w:val="2"/>
            <w:shd w:val="clear" w:color="auto" w:fill="auto"/>
          </w:tcPr>
          <w:p w14:paraId="47B77BC2" w14:textId="77777777" w:rsidR="000F4813" w:rsidRPr="00A40276" w:rsidRDefault="000F4813" w:rsidP="00CA325B">
            <w:pPr>
              <w:rPr>
                <w:rFonts w:ascii="Arial" w:hAnsi="Arial" w:cs="Arial"/>
                <w:lang w:val="es-BO"/>
              </w:rPr>
            </w:pPr>
          </w:p>
        </w:tc>
        <w:tc>
          <w:tcPr>
            <w:tcW w:w="271" w:type="dxa"/>
            <w:gridSpan w:val="2"/>
            <w:shd w:val="clear" w:color="auto" w:fill="auto"/>
          </w:tcPr>
          <w:p w14:paraId="6513AF52" w14:textId="77777777" w:rsidR="000F4813" w:rsidRPr="00A40276" w:rsidRDefault="000F4813" w:rsidP="00CA325B">
            <w:pPr>
              <w:rPr>
                <w:rFonts w:ascii="Arial" w:hAnsi="Arial" w:cs="Arial"/>
                <w:lang w:val="es-BO"/>
              </w:rPr>
            </w:pPr>
          </w:p>
        </w:tc>
        <w:tc>
          <w:tcPr>
            <w:tcW w:w="268" w:type="dxa"/>
            <w:gridSpan w:val="2"/>
            <w:shd w:val="clear" w:color="auto" w:fill="auto"/>
          </w:tcPr>
          <w:p w14:paraId="3F39C191" w14:textId="77777777" w:rsidR="000F4813" w:rsidRPr="00A40276" w:rsidRDefault="000F4813" w:rsidP="00CA325B">
            <w:pPr>
              <w:rPr>
                <w:rFonts w:ascii="Arial" w:hAnsi="Arial" w:cs="Arial"/>
                <w:lang w:val="es-BO"/>
              </w:rPr>
            </w:pPr>
          </w:p>
        </w:tc>
        <w:tc>
          <w:tcPr>
            <w:tcW w:w="268" w:type="dxa"/>
            <w:gridSpan w:val="2"/>
            <w:shd w:val="clear" w:color="auto" w:fill="auto"/>
          </w:tcPr>
          <w:p w14:paraId="25C3BD48" w14:textId="77777777" w:rsidR="000F4813" w:rsidRPr="00A40276" w:rsidRDefault="000F4813" w:rsidP="00CA325B">
            <w:pPr>
              <w:rPr>
                <w:rFonts w:ascii="Arial" w:hAnsi="Arial" w:cs="Arial"/>
                <w:lang w:val="es-BO"/>
              </w:rPr>
            </w:pPr>
          </w:p>
        </w:tc>
        <w:tc>
          <w:tcPr>
            <w:tcW w:w="267" w:type="dxa"/>
            <w:gridSpan w:val="2"/>
            <w:shd w:val="clear" w:color="auto" w:fill="auto"/>
          </w:tcPr>
          <w:p w14:paraId="61413252" w14:textId="77777777" w:rsidR="000F4813" w:rsidRPr="00A40276" w:rsidRDefault="000F4813" w:rsidP="00CA325B">
            <w:pPr>
              <w:rPr>
                <w:rFonts w:ascii="Arial" w:hAnsi="Arial" w:cs="Arial"/>
                <w:lang w:val="es-BO"/>
              </w:rPr>
            </w:pPr>
          </w:p>
        </w:tc>
        <w:tc>
          <w:tcPr>
            <w:tcW w:w="268" w:type="dxa"/>
            <w:shd w:val="clear" w:color="auto" w:fill="auto"/>
          </w:tcPr>
          <w:p w14:paraId="1D34525A" w14:textId="77777777" w:rsidR="000F4813" w:rsidRPr="00A40276" w:rsidRDefault="000F4813" w:rsidP="00CA325B">
            <w:pPr>
              <w:rPr>
                <w:rFonts w:ascii="Arial" w:hAnsi="Arial" w:cs="Arial"/>
                <w:lang w:val="es-BO"/>
              </w:rPr>
            </w:pPr>
          </w:p>
        </w:tc>
        <w:tc>
          <w:tcPr>
            <w:tcW w:w="268" w:type="dxa"/>
            <w:gridSpan w:val="2"/>
            <w:shd w:val="clear" w:color="auto" w:fill="auto"/>
          </w:tcPr>
          <w:p w14:paraId="7B480302" w14:textId="77777777" w:rsidR="000F4813" w:rsidRPr="00A40276" w:rsidRDefault="000F4813" w:rsidP="00CA325B">
            <w:pPr>
              <w:rPr>
                <w:rFonts w:ascii="Arial" w:hAnsi="Arial" w:cs="Arial"/>
                <w:lang w:val="es-BO"/>
              </w:rPr>
            </w:pPr>
          </w:p>
        </w:tc>
        <w:tc>
          <w:tcPr>
            <w:tcW w:w="268" w:type="dxa"/>
            <w:gridSpan w:val="2"/>
            <w:shd w:val="clear" w:color="auto" w:fill="auto"/>
          </w:tcPr>
          <w:p w14:paraId="14A86C66" w14:textId="77777777" w:rsidR="000F4813" w:rsidRPr="00A40276" w:rsidRDefault="000F4813" w:rsidP="00CA325B">
            <w:pPr>
              <w:rPr>
                <w:rFonts w:ascii="Arial" w:hAnsi="Arial" w:cs="Arial"/>
                <w:lang w:val="es-BO"/>
              </w:rPr>
            </w:pPr>
          </w:p>
        </w:tc>
        <w:tc>
          <w:tcPr>
            <w:tcW w:w="272" w:type="dxa"/>
            <w:gridSpan w:val="2"/>
            <w:shd w:val="clear" w:color="auto" w:fill="auto"/>
          </w:tcPr>
          <w:p w14:paraId="1C534485" w14:textId="77777777" w:rsidR="000F4813" w:rsidRPr="00A40276" w:rsidRDefault="000F4813" w:rsidP="00CA325B">
            <w:pPr>
              <w:rPr>
                <w:rFonts w:ascii="Arial" w:hAnsi="Arial" w:cs="Arial"/>
                <w:lang w:val="es-BO"/>
              </w:rPr>
            </w:pPr>
          </w:p>
        </w:tc>
        <w:tc>
          <w:tcPr>
            <w:tcW w:w="269" w:type="dxa"/>
            <w:gridSpan w:val="3"/>
            <w:shd w:val="clear" w:color="auto" w:fill="auto"/>
          </w:tcPr>
          <w:p w14:paraId="41787663" w14:textId="77777777" w:rsidR="000F4813" w:rsidRPr="00A40276" w:rsidRDefault="000F4813" w:rsidP="00CA325B">
            <w:pPr>
              <w:rPr>
                <w:rFonts w:ascii="Arial" w:hAnsi="Arial" w:cs="Arial"/>
                <w:lang w:val="es-BO"/>
              </w:rPr>
            </w:pPr>
          </w:p>
        </w:tc>
        <w:tc>
          <w:tcPr>
            <w:tcW w:w="271" w:type="dxa"/>
            <w:gridSpan w:val="2"/>
            <w:shd w:val="clear" w:color="auto" w:fill="auto"/>
          </w:tcPr>
          <w:p w14:paraId="45628629" w14:textId="77777777" w:rsidR="000F4813" w:rsidRPr="00A40276" w:rsidRDefault="000F4813" w:rsidP="00CA325B">
            <w:pPr>
              <w:rPr>
                <w:rFonts w:ascii="Arial" w:hAnsi="Arial" w:cs="Arial"/>
                <w:lang w:val="es-BO"/>
              </w:rPr>
            </w:pPr>
          </w:p>
        </w:tc>
        <w:tc>
          <w:tcPr>
            <w:tcW w:w="271" w:type="dxa"/>
            <w:gridSpan w:val="2"/>
            <w:shd w:val="clear" w:color="auto" w:fill="auto"/>
          </w:tcPr>
          <w:p w14:paraId="6FC1B6B2" w14:textId="77777777" w:rsidR="000F4813" w:rsidRPr="00A40276" w:rsidRDefault="000F4813" w:rsidP="00CA325B">
            <w:pPr>
              <w:rPr>
                <w:rFonts w:ascii="Arial" w:hAnsi="Arial" w:cs="Arial"/>
                <w:lang w:val="es-BO"/>
              </w:rPr>
            </w:pPr>
          </w:p>
        </w:tc>
        <w:tc>
          <w:tcPr>
            <w:tcW w:w="270" w:type="dxa"/>
            <w:gridSpan w:val="2"/>
            <w:shd w:val="clear" w:color="auto" w:fill="auto"/>
          </w:tcPr>
          <w:p w14:paraId="758AC8C4" w14:textId="77777777" w:rsidR="000F4813" w:rsidRPr="00A40276" w:rsidRDefault="000F4813" w:rsidP="00CA325B">
            <w:pPr>
              <w:rPr>
                <w:rFonts w:ascii="Arial" w:hAnsi="Arial" w:cs="Arial"/>
                <w:lang w:val="es-BO"/>
              </w:rPr>
            </w:pPr>
          </w:p>
        </w:tc>
        <w:tc>
          <w:tcPr>
            <w:tcW w:w="268" w:type="dxa"/>
            <w:gridSpan w:val="2"/>
            <w:shd w:val="clear" w:color="auto" w:fill="auto"/>
          </w:tcPr>
          <w:p w14:paraId="6844FC04" w14:textId="77777777" w:rsidR="000F4813" w:rsidRPr="00A40276" w:rsidRDefault="000F4813" w:rsidP="00CA325B">
            <w:pPr>
              <w:rPr>
                <w:rFonts w:ascii="Arial" w:hAnsi="Arial" w:cs="Arial"/>
                <w:lang w:val="es-BO"/>
              </w:rPr>
            </w:pPr>
          </w:p>
        </w:tc>
        <w:tc>
          <w:tcPr>
            <w:tcW w:w="267" w:type="dxa"/>
            <w:gridSpan w:val="2"/>
            <w:shd w:val="clear" w:color="auto" w:fill="auto"/>
          </w:tcPr>
          <w:p w14:paraId="39850630" w14:textId="77777777" w:rsidR="000F4813" w:rsidRPr="00A40276" w:rsidRDefault="000F4813" w:rsidP="00CA325B">
            <w:pPr>
              <w:rPr>
                <w:rFonts w:ascii="Arial" w:hAnsi="Arial" w:cs="Arial"/>
                <w:lang w:val="es-BO"/>
              </w:rPr>
            </w:pPr>
          </w:p>
        </w:tc>
        <w:tc>
          <w:tcPr>
            <w:tcW w:w="267" w:type="dxa"/>
            <w:gridSpan w:val="2"/>
            <w:shd w:val="clear" w:color="auto" w:fill="auto"/>
          </w:tcPr>
          <w:p w14:paraId="3F4B2605" w14:textId="77777777" w:rsidR="000F4813" w:rsidRPr="00A40276" w:rsidRDefault="000F4813" w:rsidP="00CA325B">
            <w:pPr>
              <w:rPr>
                <w:rFonts w:ascii="Arial" w:hAnsi="Arial" w:cs="Arial"/>
                <w:lang w:val="es-BO"/>
              </w:rPr>
            </w:pPr>
          </w:p>
        </w:tc>
        <w:tc>
          <w:tcPr>
            <w:tcW w:w="271" w:type="dxa"/>
            <w:gridSpan w:val="3"/>
            <w:shd w:val="clear" w:color="auto" w:fill="auto"/>
          </w:tcPr>
          <w:p w14:paraId="40FE6BB4" w14:textId="77777777" w:rsidR="000F4813" w:rsidRPr="00A40276" w:rsidRDefault="000F4813" w:rsidP="00CA325B">
            <w:pPr>
              <w:rPr>
                <w:rFonts w:ascii="Arial" w:hAnsi="Arial" w:cs="Arial"/>
                <w:lang w:val="es-BO"/>
              </w:rPr>
            </w:pPr>
          </w:p>
        </w:tc>
        <w:tc>
          <w:tcPr>
            <w:tcW w:w="273" w:type="dxa"/>
            <w:gridSpan w:val="2"/>
            <w:shd w:val="clear" w:color="auto" w:fill="auto"/>
          </w:tcPr>
          <w:p w14:paraId="7B76A2B7" w14:textId="77777777" w:rsidR="000F4813" w:rsidRPr="00A40276" w:rsidRDefault="000F4813" w:rsidP="00CA325B">
            <w:pPr>
              <w:rPr>
                <w:rFonts w:ascii="Arial" w:hAnsi="Arial" w:cs="Arial"/>
                <w:lang w:val="es-BO"/>
              </w:rPr>
            </w:pPr>
          </w:p>
        </w:tc>
        <w:tc>
          <w:tcPr>
            <w:tcW w:w="272" w:type="dxa"/>
            <w:gridSpan w:val="2"/>
            <w:shd w:val="clear" w:color="auto" w:fill="auto"/>
          </w:tcPr>
          <w:p w14:paraId="114D4DE1" w14:textId="77777777" w:rsidR="000F4813" w:rsidRPr="00A40276" w:rsidRDefault="000F4813" w:rsidP="00CA325B">
            <w:pPr>
              <w:rPr>
                <w:rFonts w:ascii="Arial" w:hAnsi="Arial" w:cs="Arial"/>
                <w:lang w:val="es-BO"/>
              </w:rPr>
            </w:pPr>
          </w:p>
        </w:tc>
        <w:tc>
          <w:tcPr>
            <w:tcW w:w="271" w:type="dxa"/>
            <w:gridSpan w:val="2"/>
            <w:shd w:val="clear" w:color="auto" w:fill="auto"/>
          </w:tcPr>
          <w:p w14:paraId="5DB16CE7" w14:textId="77777777" w:rsidR="000F4813" w:rsidRPr="00A40276" w:rsidRDefault="000F4813" w:rsidP="00CA325B">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7AABD4A6" w14:textId="77777777" w:rsidR="000F4813" w:rsidRPr="00A40276" w:rsidRDefault="000F4813" w:rsidP="00CA325B">
            <w:pPr>
              <w:rPr>
                <w:rFonts w:ascii="Arial" w:hAnsi="Arial" w:cs="Arial"/>
                <w:lang w:val="es-BO"/>
              </w:rPr>
            </w:pPr>
          </w:p>
        </w:tc>
      </w:tr>
      <w:tr w:rsidR="000F4813" w:rsidRPr="00A40276" w14:paraId="27299F84" w14:textId="77777777" w:rsidTr="00CA325B">
        <w:trPr>
          <w:jc w:val="center"/>
        </w:trPr>
        <w:tc>
          <w:tcPr>
            <w:tcW w:w="839" w:type="dxa"/>
            <w:gridSpan w:val="5"/>
            <w:tcBorders>
              <w:left w:val="single" w:sz="12" w:space="0" w:color="244061" w:themeColor="accent1" w:themeShade="80"/>
              <w:right w:val="single" w:sz="4" w:space="0" w:color="auto"/>
            </w:tcBorders>
            <w:vAlign w:val="center"/>
          </w:tcPr>
          <w:p w14:paraId="6CD88045" w14:textId="77777777" w:rsidR="000F4813" w:rsidRPr="00A40276" w:rsidRDefault="000F4813" w:rsidP="00CA325B">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BDB746" w14:textId="3F751331" w:rsidR="000F4813" w:rsidRPr="00A40276" w:rsidRDefault="000F4813" w:rsidP="00CA325B">
            <w:pPr>
              <w:rPr>
                <w:rFonts w:ascii="Arial" w:hAnsi="Arial" w:cs="Arial"/>
                <w:lang w:val="es-BO"/>
              </w:rPr>
            </w:pPr>
            <w:r w:rsidRPr="00531E9A">
              <w:rPr>
                <w:rFonts w:ascii="Arial" w:hAnsi="Arial" w:cs="Arial"/>
                <w:lang w:val="es-BO"/>
              </w:rPr>
              <w:t>4520317- inter. 12</w:t>
            </w:r>
            <w:r w:rsidR="00695FE0">
              <w:rPr>
                <w:rFonts w:ascii="Arial" w:hAnsi="Arial" w:cs="Arial"/>
                <w:lang w:val="es-BO"/>
              </w:rPr>
              <w:t>68</w:t>
            </w:r>
          </w:p>
        </w:tc>
        <w:tc>
          <w:tcPr>
            <w:tcW w:w="272" w:type="dxa"/>
            <w:gridSpan w:val="2"/>
            <w:tcBorders>
              <w:left w:val="single" w:sz="4" w:space="0" w:color="auto"/>
            </w:tcBorders>
            <w:vAlign w:val="center"/>
          </w:tcPr>
          <w:p w14:paraId="312CDAF6" w14:textId="77777777" w:rsidR="000F4813" w:rsidRPr="00A40276" w:rsidRDefault="000F4813" w:rsidP="00CA325B">
            <w:pPr>
              <w:rPr>
                <w:rFonts w:ascii="Arial" w:hAnsi="Arial" w:cs="Arial"/>
                <w:lang w:val="es-BO"/>
              </w:rPr>
            </w:pPr>
          </w:p>
        </w:tc>
        <w:tc>
          <w:tcPr>
            <w:tcW w:w="544" w:type="dxa"/>
            <w:gridSpan w:val="4"/>
            <w:tcBorders>
              <w:left w:val="nil"/>
            </w:tcBorders>
          </w:tcPr>
          <w:p w14:paraId="20D8E3BD" w14:textId="77777777" w:rsidR="000F4813" w:rsidRPr="00A40276" w:rsidRDefault="000F4813" w:rsidP="00CA325B">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3BA5915E" w14:textId="77777777" w:rsidR="000F4813" w:rsidRPr="00A40276" w:rsidRDefault="000F4813" w:rsidP="00CA325B">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69678" w14:textId="77777777" w:rsidR="000F4813" w:rsidRPr="00A40276" w:rsidRDefault="000F4813" w:rsidP="00CA325B">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328752D6" w14:textId="77777777" w:rsidR="000F4813" w:rsidRPr="00A40276" w:rsidRDefault="000F4813" w:rsidP="00CA325B">
            <w:pPr>
              <w:rPr>
                <w:rFonts w:ascii="Arial" w:hAnsi="Arial" w:cs="Arial"/>
                <w:lang w:val="es-BO"/>
              </w:rPr>
            </w:pPr>
          </w:p>
        </w:tc>
        <w:tc>
          <w:tcPr>
            <w:tcW w:w="1610" w:type="dxa"/>
            <w:gridSpan w:val="11"/>
            <w:tcBorders>
              <w:right w:val="single" w:sz="4" w:space="0" w:color="auto"/>
            </w:tcBorders>
          </w:tcPr>
          <w:p w14:paraId="0C819C09" w14:textId="77777777" w:rsidR="000F4813" w:rsidRPr="00A40276" w:rsidRDefault="000F4813" w:rsidP="00CA325B">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BB2E6" w14:textId="2E91292E" w:rsidR="000F4813" w:rsidRPr="00A40276" w:rsidRDefault="00193896" w:rsidP="00CA325B">
            <w:pPr>
              <w:jc w:val="center"/>
              <w:rPr>
                <w:rFonts w:ascii="Arial" w:hAnsi="Arial" w:cs="Arial"/>
                <w:lang w:val="es-BO"/>
              </w:rPr>
            </w:pPr>
            <w:r>
              <w:rPr>
                <w:rFonts w:ascii="Arial" w:hAnsi="Arial" w:cs="Arial"/>
                <w:lang w:val="es-BO"/>
              </w:rPr>
              <w:t>rene.mangudo@ende.bo</w:t>
            </w:r>
          </w:p>
        </w:tc>
        <w:tc>
          <w:tcPr>
            <w:tcW w:w="271" w:type="dxa"/>
            <w:gridSpan w:val="2"/>
            <w:tcBorders>
              <w:left w:val="single" w:sz="4" w:space="0" w:color="auto"/>
            </w:tcBorders>
          </w:tcPr>
          <w:p w14:paraId="6A1B1325" w14:textId="77777777" w:rsidR="000F4813" w:rsidRPr="00A40276" w:rsidRDefault="000F4813" w:rsidP="00CA325B">
            <w:pPr>
              <w:rPr>
                <w:rFonts w:ascii="Arial" w:hAnsi="Arial" w:cs="Arial"/>
                <w:lang w:val="es-BO"/>
              </w:rPr>
            </w:pPr>
          </w:p>
        </w:tc>
        <w:tc>
          <w:tcPr>
            <w:tcW w:w="1042" w:type="dxa"/>
            <w:gridSpan w:val="4"/>
            <w:tcBorders>
              <w:right w:val="single" w:sz="12" w:space="0" w:color="244061" w:themeColor="accent1" w:themeShade="80"/>
            </w:tcBorders>
          </w:tcPr>
          <w:p w14:paraId="2BBA5A5E" w14:textId="77777777" w:rsidR="000F4813" w:rsidRPr="00A40276" w:rsidRDefault="000F4813" w:rsidP="00CA325B">
            <w:pPr>
              <w:rPr>
                <w:rFonts w:ascii="Arial" w:hAnsi="Arial" w:cs="Arial"/>
                <w:lang w:val="es-BO"/>
              </w:rPr>
            </w:pPr>
          </w:p>
        </w:tc>
      </w:tr>
      <w:tr w:rsidR="000F4813" w:rsidRPr="00A40276" w14:paraId="7DAD11FF" w14:textId="77777777" w:rsidTr="00CA325B">
        <w:trPr>
          <w:jc w:val="center"/>
        </w:trPr>
        <w:tc>
          <w:tcPr>
            <w:tcW w:w="1330" w:type="dxa"/>
            <w:gridSpan w:val="7"/>
            <w:tcBorders>
              <w:left w:val="single" w:sz="12" w:space="0" w:color="244061" w:themeColor="accent1" w:themeShade="80"/>
            </w:tcBorders>
            <w:shd w:val="clear" w:color="auto" w:fill="auto"/>
            <w:vAlign w:val="center"/>
          </w:tcPr>
          <w:p w14:paraId="02D95CDB" w14:textId="77777777" w:rsidR="000F4813" w:rsidRPr="00A40276" w:rsidRDefault="000F4813" w:rsidP="00CA325B">
            <w:pPr>
              <w:jc w:val="right"/>
              <w:rPr>
                <w:rFonts w:ascii="Arial" w:hAnsi="Arial" w:cs="Arial"/>
                <w:b/>
                <w:sz w:val="8"/>
                <w:szCs w:val="2"/>
                <w:lang w:val="es-BO"/>
              </w:rPr>
            </w:pPr>
          </w:p>
        </w:tc>
        <w:tc>
          <w:tcPr>
            <w:tcW w:w="537" w:type="dxa"/>
            <w:gridSpan w:val="4"/>
            <w:shd w:val="clear" w:color="auto" w:fill="auto"/>
          </w:tcPr>
          <w:p w14:paraId="67CBDF20" w14:textId="77777777" w:rsidR="000F4813" w:rsidRPr="00A40276" w:rsidRDefault="000F4813" w:rsidP="00CA325B">
            <w:pPr>
              <w:rPr>
                <w:rFonts w:ascii="Arial" w:hAnsi="Arial" w:cs="Arial"/>
                <w:sz w:val="8"/>
                <w:szCs w:val="2"/>
                <w:lang w:val="es-BO"/>
              </w:rPr>
            </w:pPr>
          </w:p>
        </w:tc>
        <w:tc>
          <w:tcPr>
            <w:tcW w:w="272" w:type="dxa"/>
            <w:gridSpan w:val="2"/>
            <w:tcBorders>
              <w:bottom w:val="single" w:sz="6" w:space="0" w:color="auto"/>
            </w:tcBorders>
            <w:shd w:val="clear" w:color="auto" w:fill="auto"/>
          </w:tcPr>
          <w:p w14:paraId="133BB6DB" w14:textId="77777777" w:rsidR="000F4813" w:rsidRPr="00A40276" w:rsidRDefault="000F4813" w:rsidP="00CA325B">
            <w:pPr>
              <w:rPr>
                <w:rFonts w:ascii="Arial" w:hAnsi="Arial" w:cs="Arial"/>
                <w:sz w:val="8"/>
                <w:szCs w:val="2"/>
                <w:lang w:val="es-BO"/>
              </w:rPr>
            </w:pPr>
          </w:p>
        </w:tc>
        <w:tc>
          <w:tcPr>
            <w:tcW w:w="277" w:type="dxa"/>
            <w:gridSpan w:val="2"/>
            <w:tcBorders>
              <w:bottom w:val="single" w:sz="6" w:space="0" w:color="auto"/>
            </w:tcBorders>
            <w:shd w:val="clear" w:color="auto" w:fill="auto"/>
          </w:tcPr>
          <w:p w14:paraId="74E2AD12" w14:textId="77777777" w:rsidR="000F4813" w:rsidRPr="00A40276" w:rsidRDefault="000F4813" w:rsidP="00CA325B">
            <w:pPr>
              <w:rPr>
                <w:rFonts w:ascii="Arial" w:hAnsi="Arial" w:cs="Arial"/>
                <w:sz w:val="8"/>
                <w:szCs w:val="2"/>
                <w:lang w:val="es-BO"/>
              </w:rPr>
            </w:pPr>
          </w:p>
        </w:tc>
        <w:tc>
          <w:tcPr>
            <w:tcW w:w="267" w:type="dxa"/>
            <w:gridSpan w:val="2"/>
            <w:tcBorders>
              <w:bottom w:val="single" w:sz="6" w:space="0" w:color="auto"/>
            </w:tcBorders>
            <w:shd w:val="clear" w:color="auto" w:fill="auto"/>
          </w:tcPr>
          <w:p w14:paraId="3716909D" w14:textId="77777777" w:rsidR="000F4813" w:rsidRPr="00A40276" w:rsidRDefault="000F4813" w:rsidP="00CA325B">
            <w:pPr>
              <w:rPr>
                <w:rFonts w:ascii="Arial" w:hAnsi="Arial" w:cs="Arial"/>
                <w:sz w:val="8"/>
                <w:szCs w:val="2"/>
                <w:lang w:val="es-BO"/>
              </w:rPr>
            </w:pPr>
          </w:p>
        </w:tc>
        <w:tc>
          <w:tcPr>
            <w:tcW w:w="273" w:type="dxa"/>
            <w:gridSpan w:val="2"/>
            <w:tcBorders>
              <w:bottom w:val="single" w:sz="6" w:space="0" w:color="auto"/>
            </w:tcBorders>
            <w:shd w:val="clear" w:color="auto" w:fill="auto"/>
          </w:tcPr>
          <w:p w14:paraId="77B6A149" w14:textId="77777777" w:rsidR="000F4813" w:rsidRPr="00A40276" w:rsidRDefault="000F4813" w:rsidP="00CA325B">
            <w:pPr>
              <w:rPr>
                <w:rFonts w:ascii="Arial" w:hAnsi="Arial" w:cs="Arial"/>
                <w:sz w:val="8"/>
                <w:szCs w:val="2"/>
                <w:lang w:val="es-BO"/>
              </w:rPr>
            </w:pPr>
          </w:p>
        </w:tc>
        <w:tc>
          <w:tcPr>
            <w:tcW w:w="269" w:type="dxa"/>
            <w:gridSpan w:val="2"/>
            <w:tcBorders>
              <w:bottom w:val="single" w:sz="6" w:space="0" w:color="auto"/>
            </w:tcBorders>
            <w:shd w:val="clear" w:color="auto" w:fill="auto"/>
          </w:tcPr>
          <w:p w14:paraId="34566DF3" w14:textId="77777777" w:rsidR="000F4813" w:rsidRPr="00A40276" w:rsidRDefault="000F4813" w:rsidP="00CA325B">
            <w:pPr>
              <w:rPr>
                <w:rFonts w:ascii="Arial" w:hAnsi="Arial" w:cs="Arial"/>
                <w:sz w:val="8"/>
                <w:szCs w:val="2"/>
                <w:lang w:val="es-BO"/>
              </w:rPr>
            </w:pPr>
          </w:p>
        </w:tc>
        <w:tc>
          <w:tcPr>
            <w:tcW w:w="273" w:type="dxa"/>
            <w:gridSpan w:val="2"/>
            <w:tcBorders>
              <w:bottom w:val="single" w:sz="6" w:space="0" w:color="auto"/>
            </w:tcBorders>
          </w:tcPr>
          <w:p w14:paraId="72C4C3A3" w14:textId="77777777" w:rsidR="000F4813" w:rsidRPr="00A40276" w:rsidRDefault="000F4813" w:rsidP="00CA325B">
            <w:pPr>
              <w:rPr>
                <w:rFonts w:ascii="Arial" w:hAnsi="Arial" w:cs="Arial"/>
                <w:sz w:val="8"/>
                <w:szCs w:val="2"/>
                <w:lang w:val="es-BO"/>
              </w:rPr>
            </w:pPr>
          </w:p>
        </w:tc>
        <w:tc>
          <w:tcPr>
            <w:tcW w:w="273" w:type="dxa"/>
            <w:gridSpan w:val="2"/>
            <w:tcBorders>
              <w:bottom w:val="single" w:sz="6" w:space="0" w:color="auto"/>
            </w:tcBorders>
            <w:shd w:val="clear" w:color="auto" w:fill="auto"/>
          </w:tcPr>
          <w:p w14:paraId="0192458C" w14:textId="77777777" w:rsidR="000F4813" w:rsidRPr="00A40276" w:rsidRDefault="000F4813" w:rsidP="00CA325B">
            <w:pPr>
              <w:rPr>
                <w:rFonts w:ascii="Arial" w:hAnsi="Arial" w:cs="Arial"/>
                <w:sz w:val="8"/>
                <w:szCs w:val="2"/>
                <w:lang w:val="es-BO"/>
              </w:rPr>
            </w:pPr>
          </w:p>
        </w:tc>
        <w:tc>
          <w:tcPr>
            <w:tcW w:w="270" w:type="dxa"/>
            <w:gridSpan w:val="2"/>
            <w:tcBorders>
              <w:bottom w:val="single" w:sz="6" w:space="0" w:color="auto"/>
            </w:tcBorders>
            <w:shd w:val="clear" w:color="auto" w:fill="auto"/>
          </w:tcPr>
          <w:p w14:paraId="6382ACC0" w14:textId="77777777" w:rsidR="000F4813" w:rsidRPr="00A40276" w:rsidRDefault="000F4813" w:rsidP="00CA325B">
            <w:pPr>
              <w:rPr>
                <w:rFonts w:ascii="Arial" w:hAnsi="Arial" w:cs="Arial"/>
                <w:sz w:val="8"/>
                <w:szCs w:val="2"/>
                <w:lang w:val="es-BO"/>
              </w:rPr>
            </w:pPr>
          </w:p>
        </w:tc>
        <w:tc>
          <w:tcPr>
            <w:tcW w:w="271" w:type="dxa"/>
            <w:gridSpan w:val="2"/>
            <w:tcBorders>
              <w:bottom w:val="single" w:sz="6" w:space="0" w:color="auto"/>
            </w:tcBorders>
            <w:shd w:val="clear" w:color="auto" w:fill="auto"/>
          </w:tcPr>
          <w:p w14:paraId="272A37FD" w14:textId="77777777" w:rsidR="000F4813" w:rsidRPr="00A40276" w:rsidRDefault="000F4813" w:rsidP="00CA325B">
            <w:pPr>
              <w:rPr>
                <w:rFonts w:ascii="Arial" w:hAnsi="Arial" w:cs="Arial"/>
                <w:sz w:val="8"/>
                <w:szCs w:val="2"/>
                <w:lang w:val="es-BO"/>
              </w:rPr>
            </w:pPr>
          </w:p>
        </w:tc>
        <w:tc>
          <w:tcPr>
            <w:tcW w:w="271" w:type="dxa"/>
            <w:gridSpan w:val="2"/>
            <w:tcBorders>
              <w:bottom w:val="single" w:sz="6" w:space="0" w:color="auto"/>
            </w:tcBorders>
            <w:shd w:val="clear" w:color="auto" w:fill="auto"/>
          </w:tcPr>
          <w:p w14:paraId="19B2BBFB" w14:textId="77777777" w:rsidR="000F4813" w:rsidRPr="00A40276" w:rsidRDefault="000F4813" w:rsidP="00CA325B">
            <w:pPr>
              <w:rPr>
                <w:rFonts w:ascii="Arial" w:hAnsi="Arial" w:cs="Arial"/>
                <w:sz w:val="8"/>
                <w:szCs w:val="2"/>
                <w:lang w:val="es-BO"/>
              </w:rPr>
            </w:pPr>
          </w:p>
        </w:tc>
        <w:tc>
          <w:tcPr>
            <w:tcW w:w="268" w:type="dxa"/>
            <w:gridSpan w:val="2"/>
            <w:tcBorders>
              <w:bottom w:val="single" w:sz="6" w:space="0" w:color="auto"/>
            </w:tcBorders>
            <w:shd w:val="clear" w:color="auto" w:fill="auto"/>
          </w:tcPr>
          <w:p w14:paraId="78E24234" w14:textId="77777777" w:rsidR="000F4813" w:rsidRPr="00A40276" w:rsidRDefault="000F4813" w:rsidP="00CA325B">
            <w:pPr>
              <w:rPr>
                <w:rFonts w:ascii="Arial" w:hAnsi="Arial" w:cs="Arial"/>
                <w:sz w:val="8"/>
                <w:szCs w:val="2"/>
                <w:lang w:val="es-BO"/>
              </w:rPr>
            </w:pPr>
          </w:p>
        </w:tc>
        <w:tc>
          <w:tcPr>
            <w:tcW w:w="268" w:type="dxa"/>
            <w:gridSpan w:val="2"/>
            <w:tcBorders>
              <w:bottom w:val="single" w:sz="6" w:space="0" w:color="auto"/>
            </w:tcBorders>
            <w:shd w:val="clear" w:color="auto" w:fill="auto"/>
          </w:tcPr>
          <w:p w14:paraId="1B12C3AC" w14:textId="77777777" w:rsidR="000F4813" w:rsidRPr="00A40276" w:rsidRDefault="000F4813" w:rsidP="00CA325B">
            <w:pPr>
              <w:rPr>
                <w:rFonts w:ascii="Arial" w:hAnsi="Arial" w:cs="Arial"/>
                <w:sz w:val="8"/>
                <w:szCs w:val="2"/>
                <w:lang w:val="es-BO"/>
              </w:rPr>
            </w:pPr>
          </w:p>
        </w:tc>
        <w:tc>
          <w:tcPr>
            <w:tcW w:w="267" w:type="dxa"/>
            <w:gridSpan w:val="2"/>
            <w:tcBorders>
              <w:bottom w:val="single" w:sz="6" w:space="0" w:color="auto"/>
            </w:tcBorders>
            <w:shd w:val="clear" w:color="auto" w:fill="auto"/>
          </w:tcPr>
          <w:p w14:paraId="39E95DD9" w14:textId="77777777" w:rsidR="000F4813" w:rsidRPr="00A40276" w:rsidRDefault="000F4813" w:rsidP="00CA325B">
            <w:pPr>
              <w:rPr>
                <w:rFonts w:ascii="Arial" w:hAnsi="Arial" w:cs="Arial"/>
                <w:sz w:val="8"/>
                <w:szCs w:val="2"/>
                <w:lang w:val="es-BO"/>
              </w:rPr>
            </w:pPr>
          </w:p>
        </w:tc>
        <w:tc>
          <w:tcPr>
            <w:tcW w:w="268" w:type="dxa"/>
            <w:tcBorders>
              <w:bottom w:val="single" w:sz="6" w:space="0" w:color="auto"/>
            </w:tcBorders>
            <w:shd w:val="clear" w:color="auto" w:fill="auto"/>
          </w:tcPr>
          <w:p w14:paraId="48C228CB" w14:textId="77777777" w:rsidR="000F4813" w:rsidRPr="00A40276" w:rsidRDefault="000F4813" w:rsidP="00CA325B">
            <w:pPr>
              <w:rPr>
                <w:rFonts w:ascii="Arial" w:hAnsi="Arial" w:cs="Arial"/>
                <w:sz w:val="8"/>
                <w:szCs w:val="2"/>
                <w:lang w:val="es-BO"/>
              </w:rPr>
            </w:pPr>
          </w:p>
        </w:tc>
        <w:tc>
          <w:tcPr>
            <w:tcW w:w="268" w:type="dxa"/>
            <w:gridSpan w:val="2"/>
            <w:tcBorders>
              <w:bottom w:val="single" w:sz="6" w:space="0" w:color="auto"/>
            </w:tcBorders>
            <w:shd w:val="clear" w:color="auto" w:fill="auto"/>
          </w:tcPr>
          <w:p w14:paraId="5BA3E137" w14:textId="77777777" w:rsidR="000F4813" w:rsidRPr="00A40276" w:rsidRDefault="000F4813" w:rsidP="00CA325B">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903E348" w14:textId="77777777" w:rsidR="000F4813" w:rsidRPr="00A40276" w:rsidRDefault="000F4813" w:rsidP="00CA325B">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65331500" w14:textId="77777777" w:rsidR="000F4813" w:rsidRPr="00A40276" w:rsidRDefault="000F4813" w:rsidP="00CA325B">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73B984A7" w14:textId="77777777" w:rsidR="000F4813" w:rsidRPr="00A40276" w:rsidRDefault="000F4813" w:rsidP="00CA325B">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F22EAD6" w14:textId="77777777" w:rsidR="000F4813" w:rsidRPr="00A40276" w:rsidRDefault="000F4813" w:rsidP="00CA325B">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6997EA6F" w14:textId="77777777" w:rsidR="000F4813" w:rsidRPr="00A40276" w:rsidRDefault="000F4813" w:rsidP="00CA325B">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0409843D" w14:textId="77777777" w:rsidR="000F4813" w:rsidRPr="00A40276" w:rsidRDefault="000F4813" w:rsidP="00CA325B">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7C22B873" w14:textId="77777777" w:rsidR="000F4813" w:rsidRPr="00A40276" w:rsidRDefault="000F4813" w:rsidP="00CA325B">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5B0B1EFE" w14:textId="77777777" w:rsidR="000F4813" w:rsidRPr="00A40276" w:rsidRDefault="000F4813" w:rsidP="00CA325B">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54B0E2FE" w14:textId="77777777" w:rsidR="000F4813" w:rsidRPr="00A40276" w:rsidRDefault="000F4813" w:rsidP="00CA325B">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2101199E" w14:textId="77777777" w:rsidR="000F4813" w:rsidRPr="00A40276" w:rsidRDefault="000F4813" w:rsidP="00CA325B">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42409917" w14:textId="77777777" w:rsidR="000F4813" w:rsidRPr="00A40276" w:rsidRDefault="000F4813" w:rsidP="00CA325B">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33DE744" w14:textId="77777777" w:rsidR="000F4813" w:rsidRPr="00A40276" w:rsidRDefault="000F4813" w:rsidP="00CA325B">
            <w:pPr>
              <w:rPr>
                <w:rFonts w:ascii="Arial" w:hAnsi="Arial" w:cs="Arial"/>
                <w:sz w:val="8"/>
                <w:szCs w:val="2"/>
                <w:lang w:val="es-BO"/>
              </w:rPr>
            </w:pPr>
          </w:p>
        </w:tc>
        <w:tc>
          <w:tcPr>
            <w:tcW w:w="271" w:type="dxa"/>
            <w:gridSpan w:val="2"/>
            <w:shd w:val="clear" w:color="auto" w:fill="auto"/>
          </w:tcPr>
          <w:p w14:paraId="38DDE25C" w14:textId="77777777" w:rsidR="000F4813" w:rsidRPr="00A40276" w:rsidRDefault="000F4813" w:rsidP="00CA325B">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3341C847" w14:textId="77777777" w:rsidR="000F4813" w:rsidRPr="00A40276" w:rsidRDefault="000F4813" w:rsidP="00CA325B">
            <w:pPr>
              <w:rPr>
                <w:rFonts w:ascii="Arial" w:hAnsi="Arial" w:cs="Arial"/>
                <w:sz w:val="8"/>
                <w:szCs w:val="2"/>
                <w:lang w:val="es-BO"/>
              </w:rPr>
            </w:pPr>
          </w:p>
        </w:tc>
      </w:tr>
      <w:tr w:rsidR="000F4813" w:rsidRPr="00A40276" w14:paraId="5188FCCD" w14:textId="77777777" w:rsidTr="00CA325B">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73986B67" w14:textId="77777777" w:rsidR="000F4813" w:rsidRPr="00666960" w:rsidRDefault="000F4813" w:rsidP="00CA325B">
            <w:pPr>
              <w:jc w:val="right"/>
              <w:rPr>
                <w:rFonts w:ascii="Arial" w:hAnsi="Arial" w:cs="Arial"/>
              </w:rPr>
            </w:pPr>
            <w:r w:rsidRPr="00A40276">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14:paraId="395D53B7" w14:textId="77777777" w:rsidR="000F4813" w:rsidRPr="00F01F1F" w:rsidRDefault="000F4813" w:rsidP="00CA325B">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4C6172B7" w14:textId="77777777" w:rsidR="000F4813" w:rsidRPr="00F01F1F" w:rsidRDefault="000F4813" w:rsidP="00CA325B">
            <w:pPr>
              <w:jc w:val="center"/>
              <w:rPr>
                <w:rFonts w:ascii="Arial" w:hAnsi="Arial" w:cs="Arial"/>
                <w:highlight w:val="green"/>
                <w:lang w:val="es-BO"/>
              </w:rPr>
            </w:pPr>
            <w:r>
              <w:rPr>
                <w:rFonts w:ascii="Arial" w:hAnsi="Arial" w:cs="Arial"/>
              </w:rPr>
              <w:t>No se requiere</w:t>
            </w:r>
          </w:p>
        </w:tc>
        <w:tc>
          <w:tcPr>
            <w:tcW w:w="271" w:type="dxa"/>
            <w:gridSpan w:val="2"/>
            <w:tcBorders>
              <w:left w:val="single" w:sz="6" w:space="0" w:color="auto"/>
            </w:tcBorders>
            <w:shd w:val="clear" w:color="auto" w:fill="auto"/>
          </w:tcPr>
          <w:p w14:paraId="517AAB26" w14:textId="77777777" w:rsidR="000F4813" w:rsidRPr="00A40276" w:rsidRDefault="000F4813" w:rsidP="00CA325B">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6A04B462" w14:textId="77777777" w:rsidR="000F4813" w:rsidRPr="00A40276" w:rsidRDefault="000F4813" w:rsidP="00CA325B">
            <w:pPr>
              <w:rPr>
                <w:rFonts w:ascii="Arial" w:hAnsi="Arial" w:cs="Arial"/>
                <w:sz w:val="8"/>
                <w:szCs w:val="2"/>
                <w:lang w:val="es-BO"/>
              </w:rPr>
            </w:pPr>
          </w:p>
        </w:tc>
      </w:tr>
      <w:tr w:rsidR="000F4813" w:rsidRPr="00A40276" w14:paraId="7CF04B2E" w14:textId="77777777" w:rsidTr="00CA325B">
        <w:trPr>
          <w:jc w:val="center"/>
        </w:trPr>
        <w:tc>
          <w:tcPr>
            <w:tcW w:w="236" w:type="dxa"/>
            <w:tcBorders>
              <w:left w:val="single" w:sz="12" w:space="0" w:color="244061" w:themeColor="accent1" w:themeShade="80"/>
            </w:tcBorders>
            <w:vAlign w:val="center"/>
          </w:tcPr>
          <w:p w14:paraId="0F571F37" w14:textId="77777777" w:rsidR="000F4813" w:rsidRPr="00A40276" w:rsidRDefault="000F4813" w:rsidP="00CA325B">
            <w:pPr>
              <w:jc w:val="right"/>
              <w:rPr>
                <w:rFonts w:ascii="Arial" w:hAnsi="Arial" w:cs="Arial"/>
                <w:b/>
                <w:sz w:val="8"/>
                <w:szCs w:val="8"/>
                <w:lang w:val="es-BO"/>
              </w:rPr>
            </w:pPr>
          </w:p>
        </w:tc>
        <w:tc>
          <w:tcPr>
            <w:tcW w:w="284" w:type="dxa"/>
            <w:gridSpan w:val="2"/>
            <w:vAlign w:val="center"/>
          </w:tcPr>
          <w:p w14:paraId="1C55332F" w14:textId="77777777" w:rsidR="000F4813" w:rsidRPr="00A40276" w:rsidRDefault="000F4813" w:rsidP="00CA325B">
            <w:pPr>
              <w:jc w:val="right"/>
              <w:rPr>
                <w:rFonts w:ascii="Arial" w:hAnsi="Arial" w:cs="Arial"/>
                <w:b/>
                <w:sz w:val="8"/>
                <w:szCs w:val="8"/>
                <w:lang w:val="es-BO"/>
              </w:rPr>
            </w:pPr>
          </w:p>
        </w:tc>
        <w:tc>
          <w:tcPr>
            <w:tcW w:w="284" w:type="dxa"/>
            <w:vAlign w:val="center"/>
          </w:tcPr>
          <w:p w14:paraId="0B996061" w14:textId="77777777" w:rsidR="000F4813" w:rsidRPr="00A40276" w:rsidRDefault="000F4813" w:rsidP="00CA325B">
            <w:pPr>
              <w:jc w:val="right"/>
              <w:rPr>
                <w:rFonts w:ascii="Arial" w:hAnsi="Arial" w:cs="Arial"/>
                <w:b/>
                <w:sz w:val="8"/>
                <w:szCs w:val="8"/>
                <w:lang w:val="es-BO"/>
              </w:rPr>
            </w:pPr>
          </w:p>
        </w:tc>
        <w:tc>
          <w:tcPr>
            <w:tcW w:w="285" w:type="dxa"/>
            <w:gridSpan w:val="2"/>
            <w:vAlign w:val="center"/>
          </w:tcPr>
          <w:p w14:paraId="16131599" w14:textId="77777777" w:rsidR="000F4813" w:rsidRPr="00A40276" w:rsidRDefault="000F4813" w:rsidP="00CA325B">
            <w:pPr>
              <w:jc w:val="right"/>
              <w:rPr>
                <w:rFonts w:ascii="Arial" w:hAnsi="Arial" w:cs="Arial"/>
                <w:b/>
                <w:sz w:val="8"/>
                <w:szCs w:val="8"/>
                <w:lang w:val="es-BO"/>
              </w:rPr>
            </w:pPr>
          </w:p>
        </w:tc>
        <w:tc>
          <w:tcPr>
            <w:tcW w:w="283" w:type="dxa"/>
            <w:gridSpan w:val="2"/>
            <w:vAlign w:val="center"/>
          </w:tcPr>
          <w:p w14:paraId="7530566F" w14:textId="77777777" w:rsidR="000F4813" w:rsidRPr="00A40276" w:rsidRDefault="000F4813" w:rsidP="00CA325B">
            <w:pPr>
              <w:jc w:val="right"/>
              <w:rPr>
                <w:rFonts w:ascii="Arial" w:hAnsi="Arial" w:cs="Arial"/>
                <w:b/>
                <w:sz w:val="8"/>
                <w:szCs w:val="8"/>
                <w:lang w:val="es-BO"/>
              </w:rPr>
            </w:pPr>
          </w:p>
        </w:tc>
        <w:tc>
          <w:tcPr>
            <w:tcW w:w="285" w:type="dxa"/>
            <w:gridSpan w:val="2"/>
            <w:vAlign w:val="center"/>
          </w:tcPr>
          <w:p w14:paraId="5A70E7F1" w14:textId="77777777" w:rsidR="000F4813" w:rsidRPr="00A40276" w:rsidRDefault="000F4813" w:rsidP="00CA325B">
            <w:pPr>
              <w:jc w:val="right"/>
              <w:rPr>
                <w:rFonts w:ascii="Arial" w:hAnsi="Arial" w:cs="Arial"/>
                <w:b/>
                <w:sz w:val="8"/>
                <w:szCs w:val="8"/>
                <w:lang w:val="es-BO"/>
              </w:rPr>
            </w:pPr>
          </w:p>
        </w:tc>
        <w:tc>
          <w:tcPr>
            <w:tcW w:w="244" w:type="dxa"/>
            <w:gridSpan w:val="2"/>
            <w:vAlign w:val="center"/>
          </w:tcPr>
          <w:p w14:paraId="387F0010" w14:textId="77777777" w:rsidR="000F4813" w:rsidRPr="00A40276" w:rsidRDefault="000F4813" w:rsidP="00CA325B">
            <w:pPr>
              <w:jc w:val="right"/>
              <w:rPr>
                <w:rFonts w:ascii="Arial" w:hAnsi="Arial" w:cs="Arial"/>
                <w:b/>
                <w:sz w:val="8"/>
                <w:szCs w:val="8"/>
                <w:lang w:val="es-BO"/>
              </w:rPr>
            </w:pPr>
          </w:p>
        </w:tc>
        <w:tc>
          <w:tcPr>
            <w:tcW w:w="335" w:type="dxa"/>
            <w:gridSpan w:val="2"/>
          </w:tcPr>
          <w:p w14:paraId="7B3234C9"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6" w:space="0" w:color="auto"/>
            </w:tcBorders>
          </w:tcPr>
          <w:p w14:paraId="501FEE17" w14:textId="77777777" w:rsidR="000F4813" w:rsidRPr="00A40276" w:rsidRDefault="000F4813" w:rsidP="00CA325B">
            <w:pPr>
              <w:rPr>
                <w:rFonts w:ascii="Arial" w:hAnsi="Arial" w:cs="Arial"/>
                <w:sz w:val="8"/>
                <w:szCs w:val="8"/>
                <w:lang w:val="es-BO"/>
              </w:rPr>
            </w:pPr>
          </w:p>
        </w:tc>
        <w:tc>
          <w:tcPr>
            <w:tcW w:w="290" w:type="dxa"/>
            <w:gridSpan w:val="2"/>
            <w:tcBorders>
              <w:top w:val="single" w:sz="6" w:space="0" w:color="auto"/>
              <w:bottom w:val="single" w:sz="6" w:space="0" w:color="auto"/>
            </w:tcBorders>
          </w:tcPr>
          <w:p w14:paraId="73FDD7EC" w14:textId="77777777" w:rsidR="000F4813" w:rsidRPr="00A40276" w:rsidRDefault="000F4813" w:rsidP="00CA325B">
            <w:pPr>
              <w:rPr>
                <w:rFonts w:ascii="Arial" w:hAnsi="Arial" w:cs="Arial"/>
                <w:sz w:val="8"/>
                <w:szCs w:val="8"/>
                <w:lang w:val="es-BO"/>
              </w:rPr>
            </w:pPr>
          </w:p>
        </w:tc>
        <w:tc>
          <w:tcPr>
            <w:tcW w:w="280" w:type="dxa"/>
            <w:gridSpan w:val="2"/>
            <w:tcBorders>
              <w:top w:val="single" w:sz="6" w:space="0" w:color="auto"/>
              <w:bottom w:val="single" w:sz="6" w:space="0" w:color="auto"/>
            </w:tcBorders>
          </w:tcPr>
          <w:p w14:paraId="6C516454"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6" w:space="0" w:color="auto"/>
            </w:tcBorders>
          </w:tcPr>
          <w:p w14:paraId="0982E46D" w14:textId="77777777" w:rsidR="000F4813" w:rsidRPr="00A40276" w:rsidRDefault="000F4813" w:rsidP="00CA325B">
            <w:pPr>
              <w:rPr>
                <w:rFonts w:ascii="Arial" w:hAnsi="Arial" w:cs="Arial"/>
                <w:sz w:val="8"/>
                <w:szCs w:val="8"/>
                <w:lang w:val="es-BO"/>
              </w:rPr>
            </w:pPr>
          </w:p>
        </w:tc>
        <w:tc>
          <w:tcPr>
            <w:tcW w:w="284" w:type="dxa"/>
            <w:gridSpan w:val="2"/>
            <w:tcBorders>
              <w:top w:val="single" w:sz="6" w:space="0" w:color="auto"/>
              <w:bottom w:val="single" w:sz="6" w:space="0" w:color="auto"/>
            </w:tcBorders>
          </w:tcPr>
          <w:p w14:paraId="7D81F173"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6" w:space="0" w:color="auto"/>
            </w:tcBorders>
          </w:tcPr>
          <w:p w14:paraId="7D18D065"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6" w:space="0" w:color="auto"/>
            </w:tcBorders>
          </w:tcPr>
          <w:p w14:paraId="3BFFAA34" w14:textId="77777777" w:rsidR="000F4813" w:rsidRPr="00A40276" w:rsidRDefault="000F4813" w:rsidP="00CA325B">
            <w:pPr>
              <w:rPr>
                <w:rFonts w:ascii="Arial" w:hAnsi="Arial" w:cs="Arial"/>
                <w:sz w:val="8"/>
                <w:szCs w:val="8"/>
                <w:lang w:val="es-BO"/>
              </w:rPr>
            </w:pPr>
          </w:p>
        </w:tc>
        <w:tc>
          <w:tcPr>
            <w:tcW w:w="285" w:type="dxa"/>
            <w:gridSpan w:val="2"/>
            <w:tcBorders>
              <w:top w:val="single" w:sz="6" w:space="0" w:color="auto"/>
              <w:bottom w:val="single" w:sz="6" w:space="0" w:color="auto"/>
            </w:tcBorders>
          </w:tcPr>
          <w:p w14:paraId="5A315BF0" w14:textId="77777777" w:rsidR="000F4813" w:rsidRPr="00A40276" w:rsidRDefault="000F4813" w:rsidP="00CA325B">
            <w:pPr>
              <w:rPr>
                <w:rFonts w:ascii="Arial" w:hAnsi="Arial" w:cs="Arial"/>
                <w:sz w:val="8"/>
                <w:szCs w:val="8"/>
                <w:lang w:val="es-BO"/>
              </w:rPr>
            </w:pPr>
          </w:p>
        </w:tc>
        <w:tc>
          <w:tcPr>
            <w:tcW w:w="285" w:type="dxa"/>
            <w:gridSpan w:val="2"/>
            <w:tcBorders>
              <w:top w:val="single" w:sz="6" w:space="0" w:color="auto"/>
              <w:bottom w:val="single" w:sz="6" w:space="0" w:color="auto"/>
            </w:tcBorders>
          </w:tcPr>
          <w:p w14:paraId="32A0F83B" w14:textId="77777777" w:rsidR="000F4813" w:rsidRPr="00A40276" w:rsidRDefault="000F4813" w:rsidP="00CA325B">
            <w:pPr>
              <w:rPr>
                <w:rFonts w:ascii="Arial" w:hAnsi="Arial" w:cs="Arial"/>
                <w:sz w:val="8"/>
                <w:szCs w:val="8"/>
                <w:lang w:val="es-BO"/>
              </w:rPr>
            </w:pPr>
          </w:p>
        </w:tc>
        <w:tc>
          <w:tcPr>
            <w:tcW w:w="285" w:type="dxa"/>
            <w:gridSpan w:val="2"/>
            <w:tcBorders>
              <w:top w:val="single" w:sz="6" w:space="0" w:color="auto"/>
              <w:bottom w:val="single" w:sz="6" w:space="0" w:color="auto"/>
            </w:tcBorders>
          </w:tcPr>
          <w:p w14:paraId="645FB471"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469A380E" w14:textId="77777777" w:rsidR="000F4813" w:rsidRPr="00A40276" w:rsidRDefault="000F4813" w:rsidP="00CA325B">
            <w:pPr>
              <w:rPr>
                <w:rFonts w:ascii="Arial" w:hAnsi="Arial" w:cs="Arial"/>
                <w:sz w:val="8"/>
                <w:szCs w:val="8"/>
                <w:lang w:val="es-BO"/>
              </w:rPr>
            </w:pPr>
          </w:p>
        </w:tc>
        <w:tc>
          <w:tcPr>
            <w:tcW w:w="282" w:type="dxa"/>
            <w:gridSpan w:val="3"/>
            <w:tcBorders>
              <w:top w:val="single" w:sz="6" w:space="0" w:color="auto"/>
              <w:bottom w:val="single" w:sz="6" w:space="0" w:color="auto"/>
            </w:tcBorders>
          </w:tcPr>
          <w:p w14:paraId="2565453B"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6" w:space="0" w:color="auto"/>
            </w:tcBorders>
          </w:tcPr>
          <w:p w14:paraId="391DC199"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4598EA44"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16600AD2" w14:textId="77777777" w:rsidR="000F4813" w:rsidRPr="00A40276" w:rsidRDefault="000F4813" w:rsidP="00CA325B">
            <w:pPr>
              <w:rPr>
                <w:rFonts w:ascii="Arial" w:hAnsi="Arial" w:cs="Arial"/>
                <w:sz w:val="8"/>
                <w:szCs w:val="8"/>
                <w:lang w:val="es-BO"/>
              </w:rPr>
            </w:pPr>
          </w:p>
        </w:tc>
        <w:tc>
          <w:tcPr>
            <w:tcW w:w="282" w:type="dxa"/>
            <w:gridSpan w:val="3"/>
            <w:tcBorders>
              <w:top w:val="single" w:sz="6" w:space="0" w:color="auto"/>
              <w:bottom w:val="single" w:sz="6" w:space="0" w:color="auto"/>
            </w:tcBorders>
          </w:tcPr>
          <w:p w14:paraId="7D8BE524"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7AE28186"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6" w:space="0" w:color="auto"/>
            </w:tcBorders>
          </w:tcPr>
          <w:p w14:paraId="5E8FDDCD"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503CDF82"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4A57567E"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6" w:space="0" w:color="auto"/>
            </w:tcBorders>
          </w:tcPr>
          <w:p w14:paraId="139DF891" w14:textId="77777777" w:rsidR="000F4813" w:rsidRPr="00A40276" w:rsidRDefault="000F4813" w:rsidP="00CA325B">
            <w:pPr>
              <w:rPr>
                <w:rFonts w:ascii="Arial" w:hAnsi="Arial" w:cs="Arial"/>
                <w:sz w:val="8"/>
                <w:szCs w:val="8"/>
                <w:lang w:val="es-BO"/>
              </w:rPr>
            </w:pPr>
          </w:p>
        </w:tc>
        <w:tc>
          <w:tcPr>
            <w:tcW w:w="282" w:type="dxa"/>
            <w:gridSpan w:val="3"/>
            <w:tcBorders>
              <w:top w:val="single" w:sz="6" w:space="0" w:color="auto"/>
              <w:bottom w:val="single" w:sz="6" w:space="0" w:color="auto"/>
            </w:tcBorders>
          </w:tcPr>
          <w:p w14:paraId="2E558F85"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6" w:space="0" w:color="auto"/>
            </w:tcBorders>
          </w:tcPr>
          <w:p w14:paraId="236FA7AD"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6" w:space="0" w:color="auto"/>
            </w:tcBorders>
          </w:tcPr>
          <w:p w14:paraId="0D8060D5"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6" w:space="0" w:color="auto"/>
            </w:tcBorders>
          </w:tcPr>
          <w:p w14:paraId="110F7BB6"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6" w:space="0" w:color="auto"/>
            </w:tcBorders>
          </w:tcPr>
          <w:p w14:paraId="1A09AEAA" w14:textId="77777777" w:rsidR="000F4813" w:rsidRPr="00A40276" w:rsidRDefault="000F4813" w:rsidP="00CA325B">
            <w:pPr>
              <w:rPr>
                <w:rFonts w:ascii="Arial" w:hAnsi="Arial" w:cs="Arial"/>
                <w:sz w:val="8"/>
                <w:szCs w:val="8"/>
                <w:lang w:val="es-BO"/>
              </w:rPr>
            </w:pPr>
          </w:p>
        </w:tc>
        <w:tc>
          <w:tcPr>
            <w:tcW w:w="281" w:type="dxa"/>
            <w:tcBorders>
              <w:top w:val="single" w:sz="6" w:space="0" w:color="auto"/>
              <w:bottom w:val="single" w:sz="6" w:space="0" w:color="auto"/>
            </w:tcBorders>
          </w:tcPr>
          <w:p w14:paraId="007E766B" w14:textId="77777777" w:rsidR="000F4813" w:rsidRPr="00A40276" w:rsidRDefault="000F4813" w:rsidP="00CA325B">
            <w:pPr>
              <w:rPr>
                <w:rFonts w:ascii="Arial" w:hAnsi="Arial" w:cs="Arial"/>
                <w:sz w:val="8"/>
                <w:szCs w:val="8"/>
                <w:lang w:val="es-BO"/>
              </w:rPr>
            </w:pPr>
          </w:p>
        </w:tc>
        <w:tc>
          <w:tcPr>
            <w:tcW w:w="281" w:type="dxa"/>
          </w:tcPr>
          <w:p w14:paraId="0E91A55D" w14:textId="77777777" w:rsidR="000F4813" w:rsidRPr="00A40276" w:rsidRDefault="000F4813" w:rsidP="00CA325B">
            <w:pPr>
              <w:rPr>
                <w:rFonts w:ascii="Arial" w:hAnsi="Arial" w:cs="Arial"/>
                <w:sz w:val="8"/>
                <w:szCs w:val="8"/>
                <w:lang w:val="es-BO"/>
              </w:rPr>
            </w:pPr>
          </w:p>
        </w:tc>
        <w:tc>
          <w:tcPr>
            <w:tcW w:w="305" w:type="dxa"/>
            <w:tcBorders>
              <w:right w:val="single" w:sz="12" w:space="0" w:color="244061" w:themeColor="accent1" w:themeShade="80"/>
            </w:tcBorders>
          </w:tcPr>
          <w:p w14:paraId="0481A700" w14:textId="77777777" w:rsidR="000F4813" w:rsidRPr="00A40276" w:rsidRDefault="000F4813" w:rsidP="00CA325B">
            <w:pPr>
              <w:rPr>
                <w:rFonts w:ascii="Arial" w:hAnsi="Arial" w:cs="Arial"/>
                <w:sz w:val="8"/>
                <w:szCs w:val="8"/>
                <w:lang w:val="es-BO"/>
              </w:rPr>
            </w:pPr>
          </w:p>
        </w:tc>
      </w:tr>
      <w:tr w:rsidR="000F4813" w:rsidRPr="00A40276" w14:paraId="67CFAB6C" w14:textId="77777777" w:rsidTr="00CA325B">
        <w:trPr>
          <w:jc w:val="center"/>
        </w:trPr>
        <w:tc>
          <w:tcPr>
            <w:tcW w:w="236" w:type="dxa"/>
            <w:tcBorders>
              <w:left w:val="single" w:sz="12" w:space="0" w:color="244061" w:themeColor="accent1" w:themeShade="80"/>
              <w:bottom w:val="single" w:sz="12" w:space="0" w:color="244061" w:themeColor="accent1" w:themeShade="80"/>
            </w:tcBorders>
            <w:vAlign w:val="center"/>
          </w:tcPr>
          <w:p w14:paraId="2981114C" w14:textId="77777777" w:rsidR="000F4813" w:rsidRPr="00A40276" w:rsidRDefault="000F4813" w:rsidP="00CA325B">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78149EE" w14:textId="77777777" w:rsidR="000F4813" w:rsidRPr="00A40276" w:rsidRDefault="000F4813" w:rsidP="00CA325B">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15FE0794" w14:textId="77777777" w:rsidR="000F4813" w:rsidRPr="00A40276" w:rsidRDefault="000F4813" w:rsidP="00CA325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4D75839E" w14:textId="77777777" w:rsidR="000F4813" w:rsidRPr="00A40276" w:rsidRDefault="000F4813" w:rsidP="00CA325B">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30472FD9" w14:textId="77777777" w:rsidR="000F4813" w:rsidRPr="00A40276" w:rsidRDefault="000F4813" w:rsidP="00CA325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36035D71" w14:textId="77777777" w:rsidR="000F4813" w:rsidRPr="00A40276" w:rsidRDefault="000F4813" w:rsidP="00CA325B">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3A248813" w14:textId="77777777" w:rsidR="000F4813" w:rsidRPr="00A40276" w:rsidRDefault="000F4813" w:rsidP="00CA325B">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26851A72"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5B543D36" w14:textId="77777777" w:rsidR="000F4813" w:rsidRPr="00A40276" w:rsidRDefault="000F4813" w:rsidP="00CA325B">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49BD2A7E" w14:textId="77777777" w:rsidR="000F4813" w:rsidRPr="00A40276" w:rsidRDefault="000F4813" w:rsidP="00CA325B">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7913F07F"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CFE3858" w14:textId="77777777" w:rsidR="000F4813" w:rsidRPr="00A40276" w:rsidRDefault="000F4813" w:rsidP="00CA325B">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FC4335B"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4F2E40D" w14:textId="77777777" w:rsidR="000F4813" w:rsidRPr="00A40276" w:rsidRDefault="000F4813" w:rsidP="00CA325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523B731" w14:textId="77777777" w:rsidR="000F4813" w:rsidRPr="00A40276" w:rsidRDefault="000F4813" w:rsidP="00CA325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66379F00" w14:textId="77777777" w:rsidR="000F4813" w:rsidRPr="00A40276" w:rsidRDefault="000F4813" w:rsidP="00CA325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7EDBB8C9" w14:textId="77777777" w:rsidR="000F4813" w:rsidRPr="00A40276" w:rsidRDefault="000F4813" w:rsidP="00CA325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4E4CE58A"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70EB5F9" w14:textId="77777777" w:rsidR="000F4813" w:rsidRPr="00A40276" w:rsidRDefault="000F4813" w:rsidP="00CA325B">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A67FF4E"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2BA11E6"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74D9818"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6D0AE02" w14:textId="77777777" w:rsidR="000F4813" w:rsidRPr="00A40276" w:rsidRDefault="000F4813" w:rsidP="00CA325B">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EB03BAD"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9EE1120"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D13B1B8"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5795C96B"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85CE517" w14:textId="77777777" w:rsidR="000F4813" w:rsidRPr="00A40276" w:rsidRDefault="000F4813" w:rsidP="00CA325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ECD6752" w14:textId="77777777" w:rsidR="000F4813" w:rsidRPr="00A40276" w:rsidRDefault="000F4813" w:rsidP="00CA325B">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9015E99"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496FB0F"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F2A4271"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343DAA4" w14:textId="77777777" w:rsidR="000F4813" w:rsidRPr="00A40276" w:rsidRDefault="000F4813" w:rsidP="00CA325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D27AD82" w14:textId="77777777" w:rsidR="000F4813" w:rsidRPr="00A40276" w:rsidRDefault="000F4813" w:rsidP="00CA325B">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1638053C" w14:textId="77777777" w:rsidR="000F4813" w:rsidRPr="00A40276" w:rsidRDefault="000F4813" w:rsidP="00CA325B">
            <w:pPr>
              <w:rPr>
                <w:rFonts w:ascii="Arial" w:hAnsi="Arial" w:cs="Arial"/>
                <w:sz w:val="8"/>
                <w:szCs w:val="8"/>
                <w:lang w:val="es-BO"/>
              </w:rPr>
            </w:pPr>
          </w:p>
        </w:tc>
        <w:tc>
          <w:tcPr>
            <w:tcW w:w="281" w:type="dxa"/>
            <w:tcBorders>
              <w:bottom w:val="single" w:sz="12" w:space="0" w:color="244061" w:themeColor="accent1" w:themeShade="80"/>
            </w:tcBorders>
          </w:tcPr>
          <w:p w14:paraId="7E2D7A54" w14:textId="77777777" w:rsidR="000F4813" w:rsidRPr="00A40276" w:rsidRDefault="000F4813" w:rsidP="00CA325B">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31BAD6D0" w14:textId="77777777" w:rsidR="000F4813" w:rsidRPr="00A40276" w:rsidRDefault="000F4813" w:rsidP="00CA325B">
            <w:pPr>
              <w:rPr>
                <w:rFonts w:ascii="Arial" w:hAnsi="Arial" w:cs="Arial"/>
                <w:sz w:val="8"/>
                <w:szCs w:val="8"/>
                <w:lang w:val="es-BO"/>
              </w:rPr>
            </w:pPr>
          </w:p>
        </w:tc>
      </w:tr>
    </w:tbl>
    <w:p w14:paraId="61FE8A64" w14:textId="77777777" w:rsidR="007277A5" w:rsidRPr="00765F1B" w:rsidRDefault="007277A5" w:rsidP="007277A5">
      <w:pPr>
        <w:pStyle w:val="Ttulo"/>
        <w:spacing w:before="0" w:after="0"/>
        <w:ind w:left="432"/>
        <w:jc w:val="both"/>
        <w:rPr>
          <w:rFonts w:ascii="Verdana" w:hAnsi="Verdana"/>
          <w:sz w:val="10"/>
        </w:rPr>
      </w:pPr>
    </w:p>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bookmarkEnd w:id="163"/>
    </w:tbl>
    <w:p w14:paraId="4AC68F05" w14:textId="146CAA05" w:rsidR="00084633" w:rsidRDefault="00084633" w:rsidP="00B35DBB">
      <w:pPr>
        <w:rPr>
          <w:lang w:val="es-BO"/>
        </w:rPr>
      </w:pPr>
    </w:p>
    <w:p w14:paraId="33FB9F63" w14:textId="77777777" w:rsidR="00CA5B45" w:rsidRDefault="00CA5B45" w:rsidP="00B27122">
      <w:pPr>
        <w:jc w:val="both"/>
        <w:rPr>
          <w:rFonts w:cs="Arial"/>
          <w:sz w:val="18"/>
          <w:szCs w:val="18"/>
        </w:rPr>
      </w:pPr>
    </w:p>
    <w:p w14:paraId="471B6F84" w14:textId="77777777" w:rsidR="00CA5B45" w:rsidRDefault="00CA5B45" w:rsidP="00B27122">
      <w:pPr>
        <w:jc w:val="both"/>
        <w:rPr>
          <w:rFonts w:cs="Arial"/>
          <w:sz w:val="18"/>
          <w:szCs w:val="18"/>
        </w:rPr>
      </w:pPr>
    </w:p>
    <w:p w14:paraId="33970ADC" w14:textId="77777777" w:rsidR="00CA5B45" w:rsidRDefault="00CA5B45" w:rsidP="00B27122">
      <w:pPr>
        <w:jc w:val="both"/>
        <w:rPr>
          <w:rFonts w:cs="Arial"/>
          <w:sz w:val="18"/>
          <w:szCs w:val="18"/>
        </w:rPr>
      </w:pPr>
    </w:p>
    <w:p w14:paraId="40D3D3C4" w14:textId="77777777" w:rsidR="00CA5B45" w:rsidRDefault="00CA5B45" w:rsidP="00B27122">
      <w:pPr>
        <w:jc w:val="both"/>
        <w:rPr>
          <w:rFonts w:cs="Arial"/>
          <w:sz w:val="18"/>
          <w:szCs w:val="18"/>
        </w:rPr>
      </w:pPr>
    </w:p>
    <w:p w14:paraId="74829133" w14:textId="77777777" w:rsidR="00CA5B45" w:rsidRDefault="00CA5B45" w:rsidP="00B27122">
      <w:pPr>
        <w:jc w:val="both"/>
        <w:rPr>
          <w:rFonts w:cs="Arial"/>
          <w:sz w:val="18"/>
          <w:szCs w:val="18"/>
        </w:rPr>
      </w:pPr>
    </w:p>
    <w:p w14:paraId="0E5DDE08" w14:textId="77777777" w:rsidR="00CA5B45" w:rsidRDefault="00CA5B45" w:rsidP="00B27122">
      <w:pPr>
        <w:jc w:val="both"/>
        <w:rPr>
          <w:rFonts w:cs="Arial"/>
          <w:sz w:val="18"/>
          <w:szCs w:val="18"/>
        </w:rPr>
      </w:pPr>
    </w:p>
    <w:p w14:paraId="372FEE67" w14:textId="77777777" w:rsidR="00CA5B45" w:rsidRDefault="00CA5B45" w:rsidP="00B27122">
      <w:pPr>
        <w:jc w:val="both"/>
        <w:rPr>
          <w:rFonts w:cs="Arial"/>
          <w:sz w:val="18"/>
          <w:szCs w:val="18"/>
        </w:rPr>
      </w:pPr>
    </w:p>
    <w:p w14:paraId="6E7190D4" w14:textId="77777777" w:rsidR="00CA5B45" w:rsidRDefault="00CA5B45" w:rsidP="00B27122">
      <w:pPr>
        <w:jc w:val="both"/>
        <w:rPr>
          <w:rFonts w:cs="Arial"/>
          <w:sz w:val="18"/>
          <w:szCs w:val="18"/>
        </w:rPr>
      </w:pPr>
    </w:p>
    <w:p w14:paraId="1E80F220" w14:textId="77777777" w:rsidR="00CA5B45" w:rsidRDefault="00CA5B45" w:rsidP="00B27122">
      <w:pPr>
        <w:jc w:val="both"/>
        <w:rPr>
          <w:rFonts w:cs="Arial"/>
          <w:sz w:val="18"/>
          <w:szCs w:val="18"/>
        </w:rPr>
      </w:pPr>
    </w:p>
    <w:p w14:paraId="3E1C7162" w14:textId="77777777" w:rsidR="00CA5B45" w:rsidRDefault="00CA5B45" w:rsidP="00B27122">
      <w:pPr>
        <w:jc w:val="both"/>
        <w:rPr>
          <w:rFonts w:cs="Arial"/>
          <w:sz w:val="18"/>
          <w:szCs w:val="18"/>
        </w:rPr>
      </w:pPr>
    </w:p>
    <w:p w14:paraId="1DA099F1" w14:textId="77777777" w:rsidR="00CA5B45" w:rsidRDefault="00CA5B45" w:rsidP="00B27122">
      <w:pPr>
        <w:jc w:val="both"/>
        <w:rPr>
          <w:rFonts w:cs="Arial"/>
          <w:sz w:val="18"/>
          <w:szCs w:val="18"/>
        </w:rPr>
      </w:pPr>
    </w:p>
    <w:p w14:paraId="35F10B4F" w14:textId="77777777" w:rsidR="00CA5B45" w:rsidRDefault="00CA5B45" w:rsidP="00B27122">
      <w:pPr>
        <w:jc w:val="both"/>
        <w:rPr>
          <w:rFonts w:cs="Arial"/>
          <w:sz w:val="18"/>
          <w:szCs w:val="18"/>
        </w:rPr>
      </w:pPr>
    </w:p>
    <w:p w14:paraId="22F5E329" w14:textId="77777777" w:rsidR="00CA5B45" w:rsidRDefault="00CA5B45" w:rsidP="00B27122">
      <w:pPr>
        <w:jc w:val="both"/>
        <w:rPr>
          <w:rFonts w:cs="Arial"/>
          <w:sz w:val="18"/>
          <w:szCs w:val="18"/>
        </w:rPr>
      </w:pPr>
    </w:p>
    <w:p w14:paraId="159E41B4" w14:textId="77777777" w:rsidR="00CA5B45" w:rsidRDefault="00CA5B45" w:rsidP="00B27122">
      <w:pPr>
        <w:jc w:val="both"/>
        <w:rPr>
          <w:rFonts w:cs="Arial"/>
          <w:sz w:val="18"/>
          <w:szCs w:val="18"/>
        </w:rPr>
      </w:pPr>
    </w:p>
    <w:p w14:paraId="2CC4BFA5" w14:textId="77777777" w:rsidR="00CA5B45" w:rsidRDefault="00CA5B45" w:rsidP="00B27122">
      <w:pPr>
        <w:jc w:val="both"/>
        <w:rPr>
          <w:rFonts w:cs="Arial"/>
          <w:sz w:val="18"/>
          <w:szCs w:val="18"/>
        </w:rPr>
      </w:pPr>
    </w:p>
    <w:p w14:paraId="74202853" w14:textId="77777777" w:rsidR="00CA5B45" w:rsidRDefault="00CA5B45" w:rsidP="00B27122">
      <w:pPr>
        <w:jc w:val="both"/>
        <w:rPr>
          <w:rFonts w:cs="Arial"/>
          <w:sz w:val="18"/>
          <w:szCs w:val="18"/>
        </w:rPr>
      </w:pPr>
    </w:p>
    <w:p w14:paraId="7CAE4D94" w14:textId="77777777" w:rsidR="00CA5B45" w:rsidRDefault="00CA5B45" w:rsidP="00B27122">
      <w:pPr>
        <w:jc w:val="both"/>
        <w:rPr>
          <w:rFonts w:cs="Arial"/>
          <w:sz w:val="18"/>
          <w:szCs w:val="18"/>
        </w:rPr>
      </w:pPr>
    </w:p>
    <w:p w14:paraId="3549B60D" w14:textId="77777777" w:rsidR="00CA5B45" w:rsidRDefault="00CA5B45" w:rsidP="00B27122">
      <w:pPr>
        <w:jc w:val="both"/>
        <w:rPr>
          <w:rFonts w:cs="Arial"/>
          <w:sz w:val="18"/>
          <w:szCs w:val="18"/>
        </w:rPr>
      </w:pPr>
    </w:p>
    <w:p w14:paraId="2F24FB2F" w14:textId="77777777" w:rsidR="00CA5B45" w:rsidRDefault="00CA5B45" w:rsidP="00B27122">
      <w:pPr>
        <w:jc w:val="both"/>
        <w:rPr>
          <w:rFonts w:cs="Arial"/>
          <w:sz w:val="18"/>
          <w:szCs w:val="18"/>
        </w:rPr>
      </w:pPr>
    </w:p>
    <w:p w14:paraId="77E2547C" w14:textId="77777777" w:rsidR="00CA5B45" w:rsidRDefault="00CA5B45" w:rsidP="00B27122">
      <w:pPr>
        <w:jc w:val="both"/>
        <w:rPr>
          <w:rFonts w:cs="Arial"/>
          <w:sz w:val="18"/>
          <w:szCs w:val="18"/>
        </w:rPr>
      </w:pPr>
    </w:p>
    <w:p w14:paraId="07C7BC35" w14:textId="77777777" w:rsidR="00CA5B45" w:rsidRDefault="00CA5B45" w:rsidP="00B27122">
      <w:pPr>
        <w:jc w:val="both"/>
        <w:rPr>
          <w:rFonts w:cs="Arial"/>
          <w:sz w:val="18"/>
          <w:szCs w:val="18"/>
        </w:rPr>
      </w:pPr>
    </w:p>
    <w:p w14:paraId="59CF8E63" w14:textId="77777777" w:rsidR="00CA5B45" w:rsidRDefault="00CA5B45" w:rsidP="00B27122">
      <w:pPr>
        <w:jc w:val="both"/>
        <w:rPr>
          <w:rFonts w:cs="Arial"/>
          <w:sz w:val="18"/>
          <w:szCs w:val="18"/>
        </w:rPr>
      </w:pPr>
    </w:p>
    <w:p w14:paraId="423D1ECB" w14:textId="77777777" w:rsidR="00CA5B45" w:rsidRDefault="00CA5B45" w:rsidP="00B27122">
      <w:pPr>
        <w:jc w:val="both"/>
        <w:rPr>
          <w:rFonts w:cs="Arial"/>
          <w:sz w:val="18"/>
          <w:szCs w:val="18"/>
        </w:rPr>
      </w:pPr>
    </w:p>
    <w:p w14:paraId="67B21CE1" w14:textId="35DDDE07" w:rsidR="00CA5B45" w:rsidRDefault="00CA5B45" w:rsidP="00B27122">
      <w:pPr>
        <w:jc w:val="both"/>
        <w:rPr>
          <w:rFonts w:cs="Arial"/>
          <w:sz w:val="18"/>
          <w:szCs w:val="18"/>
        </w:rPr>
      </w:pPr>
    </w:p>
    <w:p w14:paraId="1B9B9022" w14:textId="39F516CF" w:rsidR="00193896" w:rsidRDefault="00193896" w:rsidP="00B27122">
      <w:pPr>
        <w:jc w:val="both"/>
        <w:rPr>
          <w:rFonts w:cs="Arial"/>
          <w:sz w:val="18"/>
          <w:szCs w:val="18"/>
        </w:rPr>
      </w:pPr>
    </w:p>
    <w:p w14:paraId="0A78CE5B" w14:textId="579133A7" w:rsidR="00193896" w:rsidRDefault="00193896" w:rsidP="00B27122">
      <w:pPr>
        <w:jc w:val="both"/>
        <w:rPr>
          <w:rFonts w:cs="Arial"/>
          <w:sz w:val="18"/>
          <w:szCs w:val="18"/>
        </w:rPr>
      </w:pPr>
    </w:p>
    <w:p w14:paraId="78776927" w14:textId="1809F50E" w:rsidR="00193896" w:rsidRDefault="00193896" w:rsidP="00B27122">
      <w:pPr>
        <w:jc w:val="both"/>
        <w:rPr>
          <w:rFonts w:cs="Arial"/>
          <w:sz w:val="18"/>
          <w:szCs w:val="18"/>
        </w:rPr>
      </w:pPr>
    </w:p>
    <w:p w14:paraId="510AE58A" w14:textId="2A14B59A" w:rsidR="00193896" w:rsidRDefault="00193896" w:rsidP="00B27122">
      <w:pPr>
        <w:jc w:val="both"/>
        <w:rPr>
          <w:rFonts w:cs="Arial"/>
          <w:sz w:val="18"/>
          <w:szCs w:val="18"/>
        </w:rPr>
      </w:pPr>
    </w:p>
    <w:p w14:paraId="77879FF2" w14:textId="77777777" w:rsidR="00193896" w:rsidRDefault="00193896" w:rsidP="00B27122">
      <w:pPr>
        <w:jc w:val="both"/>
        <w:rPr>
          <w:rFonts w:cs="Arial"/>
          <w:sz w:val="18"/>
          <w:szCs w:val="18"/>
        </w:rPr>
      </w:pPr>
    </w:p>
    <w:p w14:paraId="362559C0" w14:textId="77777777" w:rsidR="00CA5B45" w:rsidRDefault="00CA5B45" w:rsidP="00B27122">
      <w:pPr>
        <w:jc w:val="both"/>
        <w:rPr>
          <w:rFonts w:cs="Arial"/>
          <w:sz w:val="18"/>
          <w:szCs w:val="18"/>
        </w:rPr>
      </w:pPr>
    </w:p>
    <w:p w14:paraId="2517A8B1" w14:textId="77777777" w:rsidR="00CA5B45" w:rsidRDefault="00CA5B45" w:rsidP="00B27122">
      <w:pPr>
        <w:jc w:val="both"/>
        <w:rPr>
          <w:rFonts w:cs="Arial"/>
          <w:sz w:val="18"/>
          <w:szCs w:val="18"/>
        </w:rPr>
      </w:pPr>
    </w:p>
    <w:p w14:paraId="3C52803F" w14:textId="77777777" w:rsidR="00CA5B45" w:rsidRDefault="00CA5B45" w:rsidP="00B27122">
      <w:pPr>
        <w:jc w:val="both"/>
        <w:rPr>
          <w:rFonts w:cs="Arial"/>
          <w:sz w:val="18"/>
          <w:szCs w:val="18"/>
        </w:rPr>
      </w:pPr>
    </w:p>
    <w:p w14:paraId="4BCFEF94" w14:textId="17AF54BC"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BE61A6">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2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DA331E">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9"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87"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DA331E">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BE0ABFC" w:rsidR="00B27122" w:rsidRPr="000C6821" w:rsidRDefault="00CA325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8B6D78" w:rsidR="00B27122" w:rsidRPr="000C6821" w:rsidRDefault="0016475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41FA9DA" w:rsidR="00B27122" w:rsidRPr="000C6821" w:rsidRDefault="00164751"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42004D5E" w:rsidR="00B27122" w:rsidRPr="000C6821" w:rsidRDefault="00BE61A6" w:rsidP="0086241F">
            <w:pPr>
              <w:adjustRightInd w:val="0"/>
              <w:snapToGrid w:val="0"/>
              <w:jc w:val="center"/>
              <w:rPr>
                <w:rFonts w:ascii="Arial" w:hAnsi="Arial" w:cs="Arial"/>
              </w:rPr>
            </w:pPr>
            <w:r w:rsidRPr="00BE61A6">
              <w:rPr>
                <w:rFonts w:ascii="Arial" w:hAnsi="Arial" w:cs="Arial"/>
              </w:rPr>
              <w:t xml:space="preserve">Calle Colombia esquina </w:t>
            </w:r>
            <w:proofErr w:type="spellStart"/>
            <w:r w:rsidRPr="00BE61A6">
              <w:rPr>
                <w:rFonts w:ascii="Arial" w:hAnsi="Arial" w:cs="Arial"/>
              </w:rPr>
              <w:t>Falsuri</w:t>
            </w:r>
            <w:proofErr w:type="spellEnd"/>
            <w:r w:rsidRPr="00BE61A6">
              <w:rPr>
                <w:rFonts w:ascii="Arial" w:hAnsi="Arial" w:cs="Arial"/>
              </w:rPr>
              <w:t xml:space="preserve"> </w:t>
            </w:r>
            <w:proofErr w:type="spellStart"/>
            <w:r w:rsidRPr="00BE61A6">
              <w:rPr>
                <w:rFonts w:ascii="Arial" w:hAnsi="Arial" w:cs="Arial"/>
              </w:rPr>
              <w:t>N°</w:t>
            </w:r>
            <w:proofErr w:type="spellEnd"/>
            <w:r w:rsidRPr="00BE61A6">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087"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DB0FDF6" w:rsidR="00B27122" w:rsidRPr="000C6821" w:rsidRDefault="00BE61A6"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087"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81"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0894C39" w:rsidR="00B27122" w:rsidRPr="00BE61A6" w:rsidRDefault="00BE61A6" w:rsidP="0086241F">
            <w:pPr>
              <w:adjustRightInd w:val="0"/>
              <w:snapToGrid w:val="0"/>
              <w:jc w:val="center"/>
              <w:rPr>
                <w:rFonts w:ascii="Arial" w:hAnsi="Arial" w:cs="Arial"/>
              </w:rPr>
            </w:pPr>
            <w:r w:rsidRPr="00BE61A6">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087"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4DD9E2B" w:rsidR="00B27122" w:rsidRPr="00BE61A6" w:rsidRDefault="00BE61A6" w:rsidP="0086241F">
            <w:pPr>
              <w:adjustRightInd w:val="0"/>
              <w:snapToGrid w:val="0"/>
              <w:jc w:val="center"/>
              <w:rPr>
                <w:rFonts w:ascii="Arial" w:hAnsi="Arial" w:cs="Arial"/>
              </w:rPr>
            </w:pPr>
            <w:r w:rsidRPr="00BE61A6">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87"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3E7EF9A" w:rsidR="00B27122" w:rsidRPr="000C6821" w:rsidRDefault="00CA325B"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D7C9F1B" w:rsidR="00B27122" w:rsidRPr="000C6821" w:rsidRDefault="00DA331E"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68D1C2A" w:rsidR="00B27122" w:rsidRPr="000C6821" w:rsidRDefault="00DA331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DF05939" w:rsidR="00B27122" w:rsidRPr="000C6821" w:rsidRDefault="000077C3"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87025E" w:rsidR="00B27122" w:rsidRPr="000C6821" w:rsidRDefault="00DA331E" w:rsidP="0086241F">
            <w:pPr>
              <w:adjustRightInd w:val="0"/>
              <w:snapToGrid w:val="0"/>
              <w:jc w:val="center"/>
              <w:rPr>
                <w:rFonts w:ascii="Arial" w:hAnsi="Arial" w:cs="Arial"/>
              </w:rPr>
            </w:pPr>
            <w:r>
              <w:rPr>
                <w:rFonts w:ascii="Arial" w:hAnsi="Arial" w:cs="Arial"/>
              </w:rPr>
              <w:t>00</w:t>
            </w:r>
          </w:p>
        </w:tc>
        <w:tc>
          <w:tcPr>
            <w:tcW w:w="69"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7C51F68D" w:rsidR="00B27122" w:rsidRPr="00DA331E" w:rsidRDefault="00DA331E" w:rsidP="0086241F">
            <w:pPr>
              <w:adjustRightInd w:val="0"/>
              <w:snapToGrid w:val="0"/>
              <w:jc w:val="center"/>
              <w:rPr>
                <w:rFonts w:ascii="Arial" w:hAnsi="Arial" w:cs="Arial"/>
              </w:rPr>
            </w:pPr>
            <w:r w:rsidRPr="00DA331E">
              <w:rPr>
                <w:rFonts w:ascii="Arial" w:hAnsi="Arial" w:cs="Arial"/>
                <w:sz w:val="14"/>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87"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5C4D886" w:rsidR="00B27122" w:rsidRPr="000C6821" w:rsidRDefault="00CA325B"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54284B9" w:rsidR="00B27122" w:rsidRPr="000C6821" w:rsidRDefault="00DA331E"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ECDE25B" w:rsidR="00B27122" w:rsidRPr="000C6821" w:rsidRDefault="00DA331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E7FEA5C" w:rsidR="00B27122" w:rsidRPr="000C6821" w:rsidRDefault="000077C3"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BC00076" w:rsidR="00B27122" w:rsidRPr="000C6821" w:rsidRDefault="00DA331E" w:rsidP="0086241F">
            <w:pPr>
              <w:adjustRightInd w:val="0"/>
              <w:snapToGrid w:val="0"/>
              <w:jc w:val="center"/>
              <w:rPr>
                <w:rFonts w:ascii="Arial" w:hAnsi="Arial" w:cs="Arial"/>
              </w:rPr>
            </w:pPr>
            <w:r>
              <w:rPr>
                <w:rFonts w:ascii="Arial" w:hAnsi="Arial" w:cs="Arial"/>
              </w:rPr>
              <w:t>30</w:t>
            </w:r>
          </w:p>
        </w:tc>
        <w:tc>
          <w:tcPr>
            <w:tcW w:w="69"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87"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8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87"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7CA09EC" w:rsidR="00B27122" w:rsidRPr="000C6821" w:rsidRDefault="00BD0AC0"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1B9520A" w:rsidR="00B27122" w:rsidRPr="000C6821" w:rsidRDefault="00DA331E"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6B302B74" w:rsidR="00B27122" w:rsidRPr="000C6821" w:rsidRDefault="00DA331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CBB721E" w:rsidR="00B27122" w:rsidRPr="000C6821" w:rsidRDefault="00DA331E" w:rsidP="000077C3">
            <w:pPr>
              <w:adjustRightInd w:val="0"/>
              <w:snapToGrid w:val="0"/>
              <w:jc w:val="center"/>
              <w:rPr>
                <w:rFonts w:ascii="Arial" w:hAnsi="Arial" w:cs="Arial"/>
              </w:rPr>
            </w:pPr>
            <w:r>
              <w:rPr>
                <w:rFonts w:ascii="Arial" w:hAnsi="Arial" w:cs="Arial"/>
              </w:rPr>
              <w:t>1</w:t>
            </w:r>
            <w:r w:rsidR="000077C3">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F5C41C8" w:rsidR="00B27122" w:rsidRPr="000C6821" w:rsidRDefault="00DA331E" w:rsidP="0086241F">
            <w:pPr>
              <w:adjustRightInd w:val="0"/>
              <w:snapToGrid w:val="0"/>
              <w:jc w:val="center"/>
              <w:rPr>
                <w:rFonts w:ascii="Arial" w:hAnsi="Arial" w:cs="Arial"/>
              </w:rPr>
            </w:pPr>
            <w:r>
              <w:rPr>
                <w:rFonts w:ascii="Arial" w:hAnsi="Arial" w:cs="Arial"/>
              </w:rPr>
              <w:t>00</w:t>
            </w:r>
          </w:p>
        </w:tc>
        <w:tc>
          <w:tcPr>
            <w:tcW w:w="69"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87"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87"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DA331E" w:rsidRPr="000C6821" w14:paraId="6D2C5F6B"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DA331E" w:rsidRPr="000C6821" w:rsidRDefault="00DA331E" w:rsidP="00DA331E">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07AB8194" w14:textId="77777777" w:rsidR="00DA331E" w:rsidRPr="000C6821" w:rsidRDefault="00DA331E" w:rsidP="00DA331E">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DA331E" w:rsidRPr="000C6821" w:rsidRDefault="00DA331E" w:rsidP="00DA331E">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AA1504C" w:rsidR="00DA331E" w:rsidRPr="000C6821" w:rsidRDefault="00BD0AC0" w:rsidP="00DA331E">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DA331E" w:rsidRPr="000C6821" w:rsidRDefault="00DA331E" w:rsidP="00DA331E">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F39C8BE" w:rsidR="00DA331E" w:rsidRPr="000C6821" w:rsidRDefault="00DA331E" w:rsidP="00DA331E">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DA331E" w:rsidRPr="000C6821" w:rsidRDefault="00DA331E" w:rsidP="00DA331E">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47760E3" w:rsidR="00DA331E" w:rsidRPr="000C6821" w:rsidRDefault="00DA331E" w:rsidP="00DA331E">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DA331E" w:rsidRPr="000C6821" w:rsidRDefault="00DA331E" w:rsidP="00DA331E">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DA331E" w:rsidRPr="000C6821" w:rsidRDefault="00DA331E" w:rsidP="00DA331E">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390039" w:rsidR="00DA331E" w:rsidRPr="000C6821" w:rsidRDefault="00DA331E" w:rsidP="000077C3">
            <w:pPr>
              <w:adjustRightInd w:val="0"/>
              <w:snapToGrid w:val="0"/>
              <w:jc w:val="center"/>
              <w:rPr>
                <w:rFonts w:ascii="Arial" w:hAnsi="Arial" w:cs="Arial"/>
              </w:rPr>
            </w:pPr>
            <w:r>
              <w:rPr>
                <w:rFonts w:ascii="Arial" w:hAnsi="Arial" w:cs="Arial"/>
              </w:rPr>
              <w:t>1</w:t>
            </w:r>
            <w:r w:rsidR="000077C3">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DA331E" w:rsidRPr="000C6821" w:rsidRDefault="00DA331E" w:rsidP="00DA331E">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CD9A4F0" w:rsidR="00DA331E" w:rsidRPr="000C6821" w:rsidRDefault="00DA331E" w:rsidP="00DA331E">
            <w:pPr>
              <w:adjustRightInd w:val="0"/>
              <w:snapToGrid w:val="0"/>
              <w:jc w:val="center"/>
              <w:rPr>
                <w:rFonts w:ascii="Arial" w:hAnsi="Arial" w:cs="Arial"/>
              </w:rPr>
            </w:pPr>
            <w:r>
              <w:rPr>
                <w:rFonts w:ascii="Arial" w:hAnsi="Arial" w:cs="Arial"/>
              </w:rPr>
              <w:t>11</w:t>
            </w:r>
          </w:p>
        </w:tc>
        <w:tc>
          <w:tcPr>
            <w:tcW w:w="69" w:type="pct"/>
            <w:tcBorders>
              <w:top w:val="nil"/>
              <w:left w:val="single" w:sz="4" w:space="0" w:color="auto"/>
              <w:bottom w:val="nil"/>
              <w:right w:val="single" w:sz="12" w:space="0" w:color="auto"/>
            </w:tcBorders>
            <w:shd w:val="clear" w:color="auto" w:fill="auto"/>
            <w:vAlign w:val="center"/>
          </w:tcPr>
          <w:p w14:paraId="5D494726" w14:textId="77777777" w:rsidR="00DA331E" w:rsidRPr="000C6821" w:rsidRDefault="00DA331E" w:rsidP="00DA331E">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DA331E" w:rsidRPr="000C6821" w:rsidRDefault="00DA331E" w:rsidP="00DA331E">
            <w:pPr>
              <w:adjustRightInd w:val="0"/>
              <w:snapToGrid w:val="0"/>
              <w:jc w:val="center"/>
              <w:rPr>
                <w:rFonts w:ascii="Arial" w:hAnsi="Arial" w:cs="Arial"/>
              </w:rPr>
            </w:pPr>
          </w:p>
        </w:tc>
        <w:tc>
          <w:tcPr>
            <w:tcW w:w="10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BAAF0" w14:textId="77777777" w:rsidR="00DA331E" w:rsidRPr="003515FE" w:rsidRDefault="00DA331E" w:rsidP="00DA331E">
            <w:pPr>
              <w:adjustRightInd w:val="0"/>
              <w:snapToGrid w:val="0"/>
              <w:rPr>
                <w:rFonts w:ascii="Arial" w:hAnsi="Arial" w:cs="Arial"/>
                <w:sz w:val="12"/>
                <w:u w:val="single"/>
              </w:rPr>
            </w:pPr>
            <w:r w:rsidRPr="003515FE">
              <w:rPr>
                <w:rFonts w:ascii="Arial" w:hAnsi="Arial" w:cs="Arial"/>
                <w:sz w:val="12"/>
                <w:u w:val="single"/>
              </w:rPr>
              <w:t>De manera presencial</w:t>
            </w:r>
          </w:p>
          <w:p w14:paraId="2CA9AB4E" w14:textId="77777777" w:rsidR="00DA331E" w:rsidRDefault="00DA331E" w:rsidP="00DA331E">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041D9B64" w14:textId="77777777" w:rsidR="00DA331E" w:rsidRDefault="00DA331E" w:rsidP="00DA331E">
            <w:pPr>
              <w:adjustRightInd w:val="0"/>
              <w:snapToGrid w:val="0"/>
              <w:rPr>
                <w:rFonts w:ascii="Arial" w:hAnsi="Arial" w:cs="Arial"/>
                <w:sz w:val="12"/>
                <w:u w:val="single"/>
              </w:rPr>
            </w:pPr>
            <w:r w:rsidRPr="003515FE">
              <w:rPr>
                <w:rFonts w:ascii="Arial" w:hAnsi="Arial" w:cs="Arial"/>
                <w:sz w:val="12"/>
                <w:u w:val="single"/>
              </w:rPr>
              <w:t>De Manera Virtual:</w:t>
            </w:r>
          </w:p>
          <w:p w14:paraId="7EDF0CD0" w14:textId="77777777" w:rsidR="00DA331E" w:rsidRPr="003515FE" w:rsidRDefault="00DA331E" w:rsidP="00DA331E">
            <w:pPr>
              <w:adjustRightInd w:val="0"/>
              <w:snapToGrid w:val="0"/>
              <w:rPr>
                <w:rFonts w:ascii="Arial" w:hAnsi="Arial" w:cs="Arial"/>
                <w:sz w:val="12"/>
              </w:rPr>
            </w:pPr>
            <w:r w:rsidRPr="003515FE">
              <w:rPr>
                <w:rFonts w:ascii="Arial" w:hAnsi="Arial" w:cs="Arial"/>
                <w:sz w:val="12"/>
              </w:rPr>
              <w:t>Mediante el enlace:</w:t>
            </w:r>
          </w:p>
          <w:p w14:paraId="05B6843E" w14:textId="4DFB7E53" w:rsidR="00DA331E" w:rsidRPr="000C6821" w:rsidRDefault="00F1440F" w:rsidP="00DA331E">
            <w:pPr>
              <w:adjustRightInd w:val="0"/>
              <w:snapToGrid w:val="0"/>
              <w:jc w:val="center"/>
              <w:rPr>
                <w:rFonts w:ascii="Arial" w:hAnsi="Arial" w:cs="Arial"/>
              </w:rPr>
            </w:pPr>
            <w:hyperlink r:id="rId12" w:history="1">
              <w:r w:rsidR="00DA331E" w:rsidRPr="00076D39">
                <w:rPr>
                  <w:rStyle w:val="Hipervnculo"/>
                  <w:rFonts w:ascii="Arial" w:hAnsi="Arial" w:cs="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DA331E" w:rsidRPr="000C6821" w:rsidRDefault="00DA331E" w:rsidP="00DA331E">
            <w:pPr>
              <w:adjustRightInd w:val="0"/>
              <w:snapToGrid w:val="0"/>
              <w:rPr>
                <w:rFonts w:ascii="Arial" w:hAnsi="Arial" w:cs="Arial"/>
              </w:rPr>
            </w:pPr>
          </w:p>
        </w:tc>
      </w:tr>
      <w:tr w:rsidR="00DA331E" w:rsidRPr="000C6821" w14:paraId="20CCB9A0"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DA331E" w:rsidRPr="000C6821" w:rsidRDefault="00DA331E" w:rsidP="00DA331E">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1F83DFB9" w14:textId="77777777" w:rsidR="00DA331E" w:rsidRPr="000C6821" w:rsidRDefault="00DA331E" w:rsidP="00DA331E">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DA331E" w:rsidRPr="000C6821" w:rsidRDefault="00DA331E" w:rsidP="00DA331E">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DA331E" w:rsidRPr="000C6821" w:rsidRDefault="00DA331E" w:rsidP="00DA331E">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DA331E" w:rsidRPr="000C6821" w:rsidRDefault="00DA331E" w:rsidP="00DA331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DA331E" w:rsidRPr="000C6821" w:rsidRDefault="00DA331E" w:rsidP="00DA331E">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DA331E" w:rsidRPr="000C6821" w:rsidRDefault="00DA331E" w:rsidP="00DA331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DA331E" w:rsidRPr="000C6821" w:rsidRDefault="00DA331E" w:rsidP="00DA331E">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524E18C" w14:textId="77777777" w:rsidR="00DA331E" w:rsidRPr="000C6821" w:rsidRDefault="00DA331E" w:rsidP="00DA331E">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DA331E" w:rsidRPr="000C6821" w:rsidRDefault="00DA331E" w:rsidP="00DA331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DA331E" w:rsidRPr="000C6821" w:rsidRDefault="00DA331E" w:rsidP="00DA331E">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DA331E" w:rsidRPr="000C6821" w:rsidRDefault="00DA331E" w:rsidP="00DA331E">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DA331E" w:rsidRPr="000C6821" w:rsidRDefault="00DA331E" w:rsidP="00DA331E">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D5A7F78" w14:textId="77777777" w:rsidR="00DA331E" w:rsidRPr="000C6821" w:rsidRDefault="00DA331E" w:rsidP="00DA331E">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3D8EFF7" w14:textId="77777777" w:rsidR="00DA331E" w:rsidRPr="000C6821" w:rsidRDefault="00DA331E" w:rsidP="00DA331E">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DA331E" w:rsidRPr="000C6821" w:rsidRDefault="00DA331E" w:rsidP="00DA331E">
            <w:pPr>
              <w:adjustRightInd w:val="0"/>
              <w:snapToGrid w:val="0"/>
              <w:jc w:val="center"/>
              <w:rPr>
                <w:rFonts w:ascii="Arial" w:hAnsi="Arial" w:cs="Arial"/>
                <w:sz w:val="4"/>
                <w:szCs w:val="4"/>
              </w:rPr>
            </w:pPr>
          </w:p>
        </w:tc>
        <w:tc>
          <w:tcPr>
            <w:tcW w:w="1087" w:type="pct"/>
            <w:tcBorders>
              <w:top w:val="single" w:sz="4" w:space="0" w:color="auto"/>
              <w:left w:val="nil"/>
              <w:bottom w:val="nil"/>
              <w:right w:val="nil"/>
            </w:tcBorders>
            <w:shd w:val="clear" w:color="auto" w:fill="auto"/>
            <w:vAlign w:val="center"/>
          </w:tcPr>
          <w:p w14:paraId="3355D162" w14:textId="77777777" w:rsidR="00DA331E" w:rsidRPr="000C6821" w:rsidRDefault="00DA331E" w:rsidP="00DA331E">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DA331E" w:rsidRPr="000C6821" w:rsidRDefault="00DA331E" w:rsidP="00DA331E">
            <w:pPr>
              <w:adjustRightInd w:val="0"/>
              <w:snapToGrid w:val="0"/>
              <w:rPr>
                <w:rFonts w:ascii="Arial" w:hAnsi="Arial" w:cs="Arial"/>
                <w:sz w:val="4"/>
                <w:szCs w:val="4"/>
              </w:rPr>
            </w:pPr>
          </w:p>
        </w:tc>
      </w:tr>
      <w:tr w:rsidR="00B27122" w:rsidRPr="000C6821" w14:paraId="5E94A80F"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87"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D096B29" w:rsidR="00B27122" w:rsidRPr="000C6821" w:rsidRDefault="00BD0AC0" w:rsidP="00C77ADD">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451DDE1" w:rsidR="00B27122" w:rsidRPr="000C6821" w:rsidRDefault="00DA331E"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2D1177F" w:rsidR="00B27122" w:rsidRPr="000C6821" w:rsidRDefault="00DA331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81"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87"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DA331E">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DA331E">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1"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81"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87"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8F35DF0" w:rsidR="00B27122" w:rsidRPr="000C6821" w:rsidRDefault="00DA331E" w:rsidP="00C77ADD">
            <w:pPr>
              <w:adjustRightInd w:val="0"/>
              <w:snapToGrid w:val="0"/>
              <w:jc w:val="center"/>
              <w:rPr>
                <w:rFonts w:ascii="Arial" w:hAnsi="Arial" w:cs="Arial"/>
              </w:rPr>
            </w:pPr>
            <w:r>
              <w:rPr>
                <w:rFonts w:ascii="Arial" w:hAnsi="Arial" w:cs="Arial"/>
              </w:rPr>
              <w:t>1</w:t>
            </w:r>
            <w:r w:rsidR="00BD0AC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C66A06A" w:rsidR="00B27122" w:rsidRPr="000C6821" w:rsidRDefault="00DA331E"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4E31F8B" w:rsidR="00B27122" w:rsidRPr="000C6821" w:rsidRDefault="00DA331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81"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87"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87"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DA331E">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9CD2268" w:rsidR="00B27122" w:rsidRPr="000C6821" w:rsidRDefault="000077C3" w:rsidP="00C77ADD">
            <w:pPr>
              <w:adjustRightInd w:val="0"/>
              <w:snapToGrid w:val="0"/>
              <w:jc w:val="center"/>
              <w:rPr>
                <w:rFonts w:ascii="Arial" w:hAnsi="Arial" w:cs="Arial"/>
              </w:rPr>
            </w:pPr>
            <w:r>
              <w:rPr>
                <w:rFonts w:ascii="Arial" w:hAnsi="Arial" w:cs="Arial"/>
              </w:rPr>
              <w:t>1</w:t>
            </w:r>
            <w:r w:rsidR="00866195">
              <w:rPr>
                <w:rFonts w:ascii="Arial" w:hAnsi="Arial" w:cs="Arial"/>
              </w:rPr>
              <w:t>8</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EA5834B" w:rsidR="00B27122" w:rsidRPr="000C6821" w:rsidRDefault="000077C3" w:rsidP="0086241F">
            <w:pPr>
              <w:adjustRightInd w:val="0"/>
              <w:snapToGrid w:val="0"/>
              <w:jc w:val="center"/>
              <w:rPr>
                <w:rFonts w:ascii="Arial" w:hAnsi="Arial" w:cs="Arial"/>
              </w:rPr>
            </w:pPr>
            <w:r>
              <w:rPr>
                <w:rFonts w:ascii="Arial" w:hAnsi="Arial" w:cs="Arial"/>
              </w:rPr>
              <w:t>06</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23AE0F4" w:rsidR="00B27122" w:rsidRPr="000C6821" w:rsidRDefault="000077C3"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81"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9"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87"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DA331E">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1"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81"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9"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87"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87"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DA331E">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1"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6458926" w:rsidR="00B27122" w:rsidRPr="000C6821" w:rsidRDefault="00BD0AC0" w:rsidP="00C77ADD">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8D1D7AD" w:rsidR="00B27122" w:rsidRPr="000C6821" w:rsidRDefault="000077C3" w:rsidP="0086241F">
            <w:pPr>
              <w:adjustRightInd w:val="0"/>
              <w:snapToGrid w:val="0"/>
              <w:jc w:val="center"/>
              <w:rPr>
                <w:rFonts w:ascii="Arial" w:hAnsi="Arial" w:cs="Arial"/>
              </w:rPr>
            </w:pPr>
            <w:r>
              <w:rPr>
                <w:rFonts w:ascii="Arial" w:hAnsi="Arial" w:cs="Arial"/>
              </w:rPr>
              <w:t>0</w:t>
            </w:r>
            <w:r w:rsidR="00BD0AC0">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DCF7B12" w:rsidR="00B27122" w:rsidRPr="000C6821" w:rsidRDefault="000077C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81"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87"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DA331E">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2"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DA331E">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87"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DA331E">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1"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CD89AB1" w:rsidR="00B27122" w:rsidRPr="000C6821" w:rsidRDefault="00C77ADD" w:rsidP="0086241F">
            <w:pPr>
              <w:adjustRightInd w:val="0"/>
              <w:snapToGrid w:val="0"/>
              <w:jc w:val="center"/>
              <w:rPr>
                <w:rFonts w:ascii="Arial" w:hAnsi="Arial" w:cs="Arial"/>
              </w:rPr>
            </w:pPr>
            <w:r>
              <w:rPr>
                <w:rFonts w:ascii="Arial" w:hAnsi="Arial" w:cs="Arial"/>
              </w:rPr>
              <w:t>0</w:t>
            </w:r>
            <w:r w:rsidR="00BD0AC0">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38AA57B" w:rsidR="00B27122" w:rsidRPr="000C6821" w:rsidRDefault="000077C3" w:rsidP="00C77ADD">
            <w:pPr>
              <w:adjustRightInd w:val="0"/>
              <w:snapToGrid w:val="0"/>
              <w:jc w:val="center"/>
              <w:rPr>
                <w:rFonts w:ascii="Arial" w:hAnsi="Arial" w:cs="Arial"/>
              </w:rPr>
            </w:pPr>
            <w:r>
              <w:rPr>
                <w:rFonts w:ascii="Arial" w:hAnsi="Arial" w:cs="Arial"/>
              </w:rPr>
              <w:t>0</w:t>
            </w:r>
            <w:r w:rsidR="00C77ADD">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6523485" w:rsidR="00B27122" w:rsidRPr="000C6821" w:rsidRDefault="000077C3"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81"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87"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DA331E">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2"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81"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87"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4CC4E87D" w14:textId="440EC375" w:rsidR="00BD7015" w:rsidRDefault="00BD7015" w:rsidP="00F41EF0">
      <w:pPr>
        <w:rPr>
          <w:rFonts w:cs="Arial"/>
          <w:i/>
        </w:rPr>
      </w:pPr>
      <w:bookmarkStart w:id="166" w:name="_Hlk76392171"/>
    </w:p>
    <w:p w14:paraId="056D3FCA" w14:textId="4B34EB85" w:rsidR="00CA5B45" w:rsidRDefault="00CA5B45" w:rsidP="00F41EF0">
      <w:pPr>
        <w:rPr>
          <w:rFonts w:cs="Arial"/>
          <w:i/>
        </w:rPr>
      </w:pPr>
    </w:p>
    <w:p w14:paraId="483C1D90" w14:textId="3DC1256E" w:rsidR="00CA5B45" w:rsidRDefault="00CA5B45" w:rsidP="00F41EF0">
      <w:pPr>
        <w:rPr>
          <w:rFonts w:cs="Arial"/>
          <w:i/>
        </w:rPr>
      </w:pPr>
    </w:p>
    <w:p w14:paraId="35C5AF20" w14:textId="7BDC2102" w:rsidR="00CA5B45" w:rsidRDefault="00CA5B45" w:rsidP="00F41EF0">
      <w:pPr>
        <w:rPr>
          <w:rFonts w:cs="Arial"/>
          <w:i/>
        </w:rPr>
      </w:pPr>
    </w:p>
    <w:p w14:paraId="46EB4762" w14:textId="4B1E459B" w:rsidR="00CA5B45" w:rsidRDefault="00CA5B45" w:rsidP="00F41EF0">
      <w:pPr>
        <w:rPr>
          <w:rFonts w:cs="Arial"/>
          <w:i/>
        </w:rPr>
      </w:pPr>
    </w:p>
    <w:p w14:paraId="63611E54" w14:textId="1FD5603F" w:rsidR="00CA5B45" w:rsidRDefault="00CA5B45" w:rsidP="00F41EF0">
      <w:pPr>
        <w:rPr>
          <w:rFonts w:cs="Arial"/>
          <w:i/>
        </w:rPr>
      </w:pPr>
    </w:p>
    <w:p w14:paraId="57DA21A9" w14:textId="664A22E3" w:rsidR="00CA5B45" w:rsidRDefault="00CA5B45" w:rsidP="00F41EF0">
      <w:pPr>
        <w:rPr>
          <w:rFonts w:cs="Arial"/>
          <w:i/>
        </w:rPr>
      </w:pPr>
    </w:p>
    <w:p w14:paraId="45295E25" w14:textId="5F0D78B2" w:rsidR="00CA5B45" w:rsidRDefault="00CA5B45" w:rsidP="00F41EF0">
      <w:pPr>
        <w:rPr>
          <w:rFonts w:cs="Arial"/>
          <w:i/>
        </w:rPr>
      </w:pPr>
    </w:p>
    <w:p w14:paraId="22DC3AE7" w14:textId="75CC7B85" w:rsidR="00CA5B45" w:rsidRDefault="00CA5B45" w:rsidP="00F41EF0">
      <w:pPr>
        <w:rPr>
          <w:rFonts w:cs="Arial"/>
          <w:i/>
        </w:rPr>
      </w:pPr>
    </w:p>
    <w:p w14:paraId="40AB81B8" w14:textId="0E9C58F9" w:rsidR="00CA5B45" w:rsidRDefault="00CA5B45" w:rsidP="00F41EF0">
      <w:pPr>
        <w:rPr>
          <w:rFonts w:cs="Arial"/>
          <w:i/>
        </w:rPr>
      </w:pPr>
    </w:p>
    <w:p w14:paraId="1F0DF5DE" w14:textId="759DFBF8" w:rsidR="00CA5B45" w:rsidRDefault="00CA5B45" w:rsidP="00F41EF0">
      <w:pPr>
        <w:rPr>
          <w:rFonts w:cs="Arial"/>
          <w:i/>
        </w:rPr>
      </w:pPr>
    </w:p>
    <w:p w14:paraId="48D84D62" w14:textId="2D1D7ED8" w:rsidR="00CA5B45" w:rsidRDefault="00CA5B45" w:rsidP="00F41EF0">
      <w:pPr>
        <w:rPr>
          <w:rFonts w:cs="Arial"/>
          <w:i/>
        </w:rPr>
      </w:pPr>
    </w:p>
    <w:p w14:paraId="5F9800EE" w14:textId="656889D8" w:rsidR="00CA5B45" w:rsidRDefault="00CA5B45" w:rsidP="00F41EF0">
      <w:pPr>
        <w:rPr>
          <w:rFonts w:cs="Arial"/>
          <w:i/>
        </w:rPr>
      </w:pPr>
    </w:p>
    <w:p w14:paraId="767D0612" w14:textId="355EE23E" w:rsidR="00CA5B45" w:rsidRDefault="00CA5B45" w:rsidP="00F41EF0">
      <w:pPr>
        <w:rPr>
          <w:rFonts w:cs="Arial"/>
          <w:i/>
        </w:rPr>
      </w:pPr>
    </w:p>
    <w:p w14:paraId="141A2830" w14:textId="4A846DBD" w:rsidR="00CA5B45" w:rsidRDefault="00CA5B45" w:rsidP="00F41EF0">
      <w:pPr>
        <w:rPr>
          <w:rFonts w:cs="Arial"/>
          <w:i/>
        </w:rPr>
      </w:pPr>
    </w:p>
    <w:p w14:paraId="5572BD42" w14:textId="2DD35F66" w:rsidR="00CA5B45" w:rsidRDefault="00CA5B45" w:rsidP="00F41EF0">
      <w:pPr>
        <w:rPr>
          <w:rFonts w:cs="Arial"/>
          <w:i/>
        </w:rPr>
      </w:pPr>
    </w:p>
    <w:p w14:paraId="20FF9E67" w14:textId="096CA0CD" w:rsidR="00CA5B45" w:rsidRDefault="00CA5B45" w:rsidP="00F41EF0">
      <w:pPr>
        <w:rPr>
          <w:rFonts w:cs="Arial"/>
          <w:i/>
        </w:rPr>
      </w:pPr>
    </w:p>
    <w:p w14:paraId="2761819C" w14:textId="62B60CCB" w:rsidR="00CA5B45" w:rsidRDefault="00CA5B45" w:rsidP="00F41EF0">
      <w:pPr>
        <w:rPr>
          <w:rFonts w:cs="Arial"/>
          <w:i/>
        </w:rPr>
      </w:pPr>
    </w:p>
    <w:p w14:paraId="7D15C0C0" w14:textId="4690935D" w:rsidR="00CA5B45" w:rsidRDefault="00CA5B45" w:rsidP="00F41EF0">
      <w:pPr>
        <w:rPr>
          <w:rFonts w:cs="Arial"/>
          <w:i/>
        </w:rPr>
      </w:pPr>
    </w:p>
    <w:p w14:paraId="33723C50" w14:textId="4080A79F" w:rsidR="00CA5B45" w:rsidRDefault="00CA5B45" w:rsidP="00F41EF0">
      <w:pPr>
        <w:rPr>
          <w:rFonts w:cs="Arial"/>
          <w:i/>
        </w:rPr>
      </w:pPr>
    </w:p>
    <w:p w14:paraId="22AB6172" w14:textId="77777777" w:rsidR="00CA5B45" w:rsidRDefault="00CA5B4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7" w:name="_Toc94724714"/>
      <w:bookmarkEnd w:id="166"/>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26CFAA07" w:rsidR="007F4BF4" w:rsidRPr="00A40276" w:rsidRDefault="00825011" w:rsidP="007F4BF4">
            <w:pPr>
              <w:spacing w:line="200" w:lineRule="exact"/>
              <w:jc w:val="center"/>
              <w:rPr>
                <w:b/>
                <w:sz w:val="18"/>
                <w:szCs w:val="18"/>
                <w:lang w:val="es-BO"/>
              </w:rPr>
            </w:pPr>
            <w:r>
              <w:rPr>
                <w:b/>
                <w:sz w:val="18"/>
                <w:szCs w:val="18"/>
                <w:lang w:val="es-BO"/>
              </w:rPr>
              <w:t>SERVICIO WEB APPICATION FIREWALL (WAF) - USTI</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613D1ABA" w14:textId="77777777" w:rsidR="00BE7E0A" w:rsidRPr="001160D4" w:rsidRDefault="00BE7E0A" w:rsidP="00BE7E0A">
            <w:pPr>
              <w:widowControl w:val="0"/>
              <w:numPr>
                <w:ilvl w:val="0"/>
                <w:numId w:val="60"/>
              </w:numPr>
              <w:autoSpaceDE w:val="0"/>
              <w:autoSpaceDN w:val="0"/>
              <w:adjustRightInd w:val="0"/>
              <w:jc w:val="both"/>
              <w:rPr>
                <w:rFonts w:ascii="Tahoma" w:hAnsi="Tahoma" w:cs="Tahoma"/>
                <w:b/>
                <w:sz w:val="20"/>
                <w:szCs w:val="20"/>
                <w:u w:val="single"/>
              </w:rPr>
            </w:pPr>
            <w:r w:rsidRPr="001160D4">
              <w:rPr>
                <w:rFonts w:ascii="Tahoma" w:hAnsi="Tahoma" w:cs="Tahoma"/>
                <w:b/>
                <w:sz w:val="20"/>
                <w:szCs w:val="20"/>
                <w:u w:val="single"/>
              </w:rPr>
              <w:t>OBJETIVO</w:t>
            </w:r>
          </w:p>
          <w:p w14:paraId="003744F7" w14:textId="77777777" w:rsidR="00BE7E0A" w:rsidRDefault="00BE7E0A" w:rsidP="00BE7E0A">
            <w:pPr>
              <w:widowControl w:val="0"/>
              <w:autoSpaceDE w:val="0"/>
              <w:autoSpaceDN w:val="0"/>
              <w:adjustRightInd w:val="0"/>
              <w:jc w:val="both"/>
              <w:rPr>
                <w:rFonts w:ascii="Tahoma" w:hAnsi="Tahoma" w:cs="Tahoma"/>
                <w:sz w:val="20"/>
                <w:szCs w:val="20"/>
              </w:rPr>
            </w:pPr>
          </w:p>
          <w:p w14:paraId="635D60B7" w14:textId="77777777" w:rsidR="00BE7E0A" w:rsidRDefault="00BE7E0A" w:rsidP="00BE7E0A">
            <w:pPr>
              <w:widowControl w:val="0"/>
              <w:autoSpaceDE w:val="0"/>
              <w:autoSpaceDN w:val="0"/>
              <w:adjustRightInd w:val="0"/>
              <w:ind w:firstLine="1560"/>
              <w:jc w:val="both"/>
              <w:rPr>
                <w:rFonts w:ascii="Tahoma" w:hAnsi="Tahoma" w:cs="Tahoma"/>
                <w:sz w:val="20"/>
                <w:szCs w:val="20"/>
              </w:rPr>
            </w:pPr>
            <w:r w:rsidRPr="00997FC5">
              <w:rPr>
                <w:rFonts w:ascii="Tahoma" w:hAnsi="Tahoma" w:cs="Tahoma"/>
                <w:sz w:val="20"/>
                <w:szCs w:val="20"/>
              </w:rPr>
              <w:t xml:space="preserve">El objetivo de la especificación técnica es establecer claramente el alcance del servicio de Web </w:t>
            </w:r>
            <w:proofErr w:type="spellStart"/>
            <w:r w:rsidRPr="00997FC5">
              <w:rPr>
                <w:rFonts w:ascii="Tahoma" w:hAnsi="Tahoma" w:cs="Tahoma"/>
                <w:sz w:val="20"/>
                <w:szCs w:val="20"/>
              </w:rPr>
              <w:t>Application</w:t>
            </w:r>
            <w:proofErr w:type="spellEnd"/>
            <w:r w:rsidRPr="00997FC5">
              <w:rPr>
                <w:rFonts w:ascii="Tahoma" w:hAnsi="Tahoma" w:cs="Tahoma"/>
                <w:sz w:val="20"/>
                <w:szCs w:val="20"/>
              </w:rPr>
              <w:t xml:space="preserve"> Firewall (WAF), lo cual facilitará la selección y adquisición adecuada de un sistema de protección de aplicaciones web que satisfaga los requisitos fundamentales de seguridad, rendimiento y escalabilidad. Esto asegurará la protección efectiva de los sistemas y aplicaciones web críticas de la organización frente a amenazas cibernéticas, tales como ataques de inyección SQL, </w:t>
            </w:r>
            <w:proofErr w:type="spellStart"/>
            <w:r w:rsidRPr="00997FC5">
              <w:rPr>
                <w:rFonts w:ascii="Tahoma" w:hAnsi="Tahoma" w:cs="Tahoma"/>
                <w:sz w:val="20"/>
                <w:szCs w:val="20"/>
              </w:rPr>
              <w:t>cross-site</w:t>
            </w:r>
            <w:proofErr w:type="spellEnd"/>
            <w:r w:rsidRPr="00997FC5">
              <w:rPr>
                <w:rFonts w:ascii="Tahoma" w:hAnsi="Tahoma" w:cs="Tahoma"/>
                <w:sz w:val="20"/>
                <w:szCs w:val="20"/>
              </w:rPr>
              <w:t xml:space="preserve"> scripting (XSS) y otros riesgos potenciales.</w:t>
            </w:r>
          </w:p>
          <w:p w14:paraId="10543409" w14:textId="77777777" w:rsidR="00BE7E0A" w:rsidRDefault="00BE7E0A" w:rsidP="00BE7E0A">
            <w:pPr>
              <w:widowControl w:val="0"/>
              <w:autoSpaceDE w:val="0"/>
              <w:autoSpaceDN w:val="0"/>
              <w:adjustRightInd w:val="0"/>
              <w:jc w:val="both"/>
              <w:rPr>
                <w:rFonts w:ascii="Tahoma" w:hAnsi="Tahoma" w:cs="Tahoma"/>
                <w:sz w:val="20"/>
                <w:szCs w:val="20"/>
              </w:rPr>
            </w:pPr>
          </w:p>
          <w:p w14:paraId="095D002F" w14:textId="77777777" w:rsidR="00BE7E0A" w:rsidRPr="00A604FC" w:rsidRDefault="00BE7E0A" w:rsidP="00BE7E0A">
            <w:pPr>
              <w:widowControl w:val="0"/>
              <w:numPr>
                <w:ilvl w:val="0"/>
                <w:numId w:val="60"/>
              </w:numPr>
              <w:autoSpaceDE w:val="0"/>
              <w:autoSpaceDN w:val="0"/>
              <w:adjustRightInd w:val="0"/>
              <w:jc w:val="both"/>
              <w:rPr>
                <w:rFonts w:ascii="Tahoma" w:hAnsi="Tahoma" w:cs="Tahoma"/>
                <w:b/>
                <w:sz w:val="20"/>
                <w:szCs w:val="20"/>
              </w:rPr>
            </w:pPr>
            <w:r w:rsidRPr="00A604FC">
              <w:rPr>
                <w:rFonts w:ascii="Tahoma" w:hAnsi="Tahoma" w:cs="Tahoma"/>
                <w:b/>
                <w:sz w:val="20"/>
                <w:szCs w:val="20"/>
              </w:rPr>
              <w:t xml:space="preserve">ANTECEDENTES </w:t>
            </w:r>
          </w:p>
          <w:p w14:paraId="4FDCC66B" w14:textId="77777777" w:rsidR="00BE7E0A" w:rsidRDefault="00BE7E0A" w:rsidP="00BE7E0A">
            <w:pPr>
              <w:widowControl w:val="0"/>
              <w:autoSpaceDE w:val="0"/>
              <w:autoSpaceDN w:val="0"/>
              <w:adjustRightInd w:val="0"/>
              <w:ind w:left="720"/>
              <w:jc w:val="both"/>
              <w:rPr>
                <w:rFonts w:ascii="Tahoma" w:hAnsi="Tahoma" w:cs="Tahoma"/>
                <w:sz w:val="20"/>
                <w:szCs w:val="20"/>
              </w:rPr>
            </w:pPr>
          </w:p>
          <w:p w14:paraId="63B4CB50" w14:textId="77777777" w:rsidR="00BE7E0A" w:rsidRDefault="00BE7E0A" w:rsidP="00BE7E0A">
            <w:pPr>
              <w:widowControl w:val="0"/>
              <w:autoSpaceDE w:val="0"/>
              <w:autoSpaceDN w:val="0"/>
              <w:adjustRightInd w:val="0"/>
              <w:ind w:firstLine="1418"/>
              <w:jc w:val="both"/>
              <w:rPr>
                <w:rFonts w:ascii="Tahoma" w:hAnsi="Tahoma" w:cs="Tahoma"/>
                <w:sz w:val="20"/>
                <w:szCs w:val="20"/>
              </w:rPr>
            </w:pPr>
            <w:r w:rsidRPr="0072141B">
              <w:rPr>
                <w:rFonts w:ascii="Tahoma" w:hAnsi="Tahoma" w:cs="Tahoma"/>
                <w:sz w:val="20"/>
                <w:szCs w:val="20"/>
              </w:rPr>
              <w:t xml:space="preserve">En cumplimiento al Plan Institucional de Seguridad de la Información de ENDE y en colaboración con el área de seguridad de la información de la empresa Ende Servicios y Construcciones S.A., la cual ha sido adjudicada para brindar el servicio de operación y administración de la infraestructura tecnológica de </w:t>
            </w:r>
            <w:proofErr w:type="gramStart"/>
            <w:r w:rsidRPr="0072141B">
              <w:rPr>
                <w:rFonts w:ascii="Tahoma" w:hAnsi="Tahoma" w:cs="Tahoma"/>
                <w:sz w:val="20"/>
                <w:szCs w:val="20"/>
              </w:rPr>
              <w:t xml:space="preserve">ENDE </w:t>
            </w:r>
            <w:r>
              <w:rPr>
                <w:rFonts w:ascii="Tahoma" w:hAnsi="Tahoma" w:cs="Tahoma"/>
                <w:sz w:val="20"/>
                <w:szCs w:val="20"/>
              </w:rPr>
              <w:t xml:space="preserve"> gestión</w:t>
            </w:r>
            <w:proofErr w:type="gramEnd"/>
            <w:r>
              <w:rPr>
                <w:rFonts w:ascii="Tahoma" w:hAnsi="Tahoma" w:cs="Tahoma"/>
                <w:sz w:val="20"/>
                <w:szCs w:val="20"/>
              </w:rPr>
              <w:t xml:space="preserve"> </w:t>
            </w:r>
            <w:r w:rsidRPr="0072141B">
              <w:rPr>
                <w:rFonts w:ascii="Tahoma" w:hAnsi="Tahoma" w:cs="Tahoma"/>
                <w:sz w:val="20"/>
                <w:szCs w:val="20"/>
              </w:rPr>
              <w:t xml:space="preserve">2024, se han establecido las especificaciones mínimas para la contratación del servicio de Web </w:t>
            </w:r>
            <w:proofErr w:type="spellStart"/>
            <w:r w:rsidRPr="0072141B">
              <w:rPr>
                <w:rFonts w:ascii="Tahoma" w:hAnsi="Tahoma" w:cs="Tahoma"/>
                <w:sz w:val="20"/>
                <w:szCs w:val="20"/>
              </w:rPr>
              <w:t>Application</w:t>
            </w:r>
            <w:proofErr w:type="spellEnd"/>
            <w:r w:rsidRPr="0072141B">
              <w:rPr>
                <w:rFonts w:ascii="Tahoma" w:hAnsi="Tahoma" w:cs="Tahoma"/>
                <w:sz w:val="20"/>
                <w:szCs w:val="20"/>
              </w:rPr>
              <w:t xml:space="preserve"> Firewall (WAF) para ENDE. Estas especificaciones se detallan en el info</w:t>
            </w:r>
            <w:r>
              <w:rPr>
                <w:rFonts w:ascii="Tahoma" w:hAnsi="Tahoma" w:cs="Tahoma"/>
                <w:sz w:val="20"/>
                <w:szCs w:val="20"/>
              </w:rPr>
              <w:t xml:space="preserve">rme ENDE-SYC-0046/GSIT-004/2024 </w:t>
            </w:r>
            <w:r w:rsidRPr="002F1186">
              <w:rPr>
                <w:rFonts w:ascii="Tahoma" w:hAnsi="Tahoma" w:cs="Tahoma"/>
                <w:sz w:val="20"/>
                <w:szCs w:val="20"/>
              </w:rPr>
              <w:t>emitida por el Ing. Edwin Marcelo Lujo Rojas.</w:t>
            </w:r>
          </w:p>
          <w:p w14:paraId="29E8B11A" w14:textId="77777777" w:rsidR="00BE7E0A" w:rsidRDefault="00BE7E0A" w:rsidP="00BE7E0A">
            <w:pPr>
              <w:widowControl w:val="0"/>
              <w:autoSpaceDE w:val="0"/>
              <w:autoSpaceDN w:val="0"/>
              <w:adjustRightInd w:val="0"/>
              <w:jc w:val="both"/>
              <w:rPr>
                <w:rFonts w:ascii="Tahoma" w:hAnsi="Tahoma" w:cs="Tahoma"/>
                <w:sz w:val="20"/>
                <w:szCs w:val="20"/>
              </w:rPr>
            </w:pPr>
          </w:p>
          <w:p w14:paraId="5EDF01A5" w14:textId="77777777" w:rsidR="00BE7E0A" w:rsidRDefault="00BE7E0A" w:rsidP="00BE7E0A">
            <w:pPr>
              <w:widowControl w:val="0"/>
              <w:numPr>
                <w:ilvl w:val="0"/>
                <w:numId w:val="60"/>
              </w:numPr>
              <w:autoSpaceDE w:val="0"/>
              <w:autoSpaceDN w:val="0"/>
              <w:adjustRightInd w:val="0"/>
              <w:jc w:val="both"/>
              <w:rPr>
                <w:rFonts w:ascii="Tahoma" w:hAnsi="Tahoma" w:cs="Tahoma"/>
                <w:b/>
                <w:sz w:val="20"/>
                <w:szCs w:val="20"/>
              </w:rPr>
            </w:pPr>
            <w:r w:rsidRPr="00D811A8">
              <w:rPr>
                <w:rFonts w:ascii="Tahoma" w:hAnsi="Tahoma" w:cs="Tahoma"/>
                <w:b/>
                <w:sz w:val="20"/>
                <w:szCs w:val="20"/>
              </w:rPr>
              <w:t>ALCANCE</w:t>
            </w:r>
          </w:p>
          <w:p w14:paraId="2C4EF08F" w14:textId="77777777" w:rsidR="00BE7E0A" w:rsidRDefault="00BE7E0A" w:rsidP="00BE7E0A">
            <w:pPr>
              <w:widowControl w:val="0"/>
              <w:autoSpaceDE w:val="0"/>
              <w:autoSpaceDN w:val="0"/>
              <w:adjustRightInd w:val="0"/>
              <w:ind w:left="720"/>
              <w:jc w:val="both"/>
              <w:rPr>
                <w:rFonts w:ascii="Tahoma" w:hAnsi="Tahoma" w:cs="Tahoma"/>
                <w:b/>
                <w:sz w:val="20"/>
                <w:szCs w:val="20"/>
              </w:rPr>
            </w:pPr>
          </w:p>
          <w:p w14:paraId="6B6F5AB7" w14:textId="77777777" w:rsidR="00BE7E0A" w:rsidRPr="007B442B" w:rsidRDefault="00BE7E0A" w:rsidP="00BE7E0A">
            <w:pPr>
              <w:widowControl w:val="0"/>
              <w:autoSpaceDE w:val="0"/>
              <w:autoSpaceDN w:val="0"/>
              <w:adjustRightInd w:val="0"/>
              <w:jc w:val="both"/>
              <w:rPr>
                <w:rFonts w:ascii="Tahoma" w:hAnsi="Tahoma" w:cs="Tahoma"/>
                <w:sz w:val="20"/>
                <w:szCs w:val="20"/>
              </w:rPr>
            </w:pPr>
            <w:r w:rsidRPr="007B442B">
              <w:rPr>
                <w:rFonts w:ascii="Tahoma" w:hAnsi="Tahoma" w:cs="Tahoma"/>
                <w:sz w:val="20"/>
                <w:szCs w:val="20"/>
              </w:rPr>
              <w:t xml:space="preserve">Especificación técnica del servicio web </w:t>
            </w:r>
            <w:proofErr w:type="spellStart"/>
            <w:r w:rsidRPr="007B442B">
              <w:rPr>
                <w:rFonts w:ascii="Tahoma" w:hAnsi="Tahoma" w:cs="Tahoma"/>
                <w:sz w:val="20"/>
                <w:szCs w:val="20"/>
              </w:rPr>
              <w:t>application</w:t>
            </w:r>
            <w:proofErr w:type="spellEnd"/>
            <w:r w:rsidRPr="007B442B">
              <w:rPr>
                <w:rFonts w:ascii="Tahoma" w:hAnsi="Tahoma" w:cs="Tahoma"/>
                <w:sz w:val="20"/>
                <w:szCs w:val="20"/>
              </w:rPr>
              <w:t xml:space="preserve"> firewall</w:t>
            </w:r>
          </w:p>
          <w:p w14:paraId="29F8043C" w14:textId="77777777" w:rsidR="00BE7E0A" w:rsidRPr="007B442B" w:rsidRDefault="00BE7E0A" w:rsidP="00BE7E0A">
            <w:pPr>
              <w:widowControl w:val="0"/>
              <w:autoSpaceDE w:val="0"/>
              <w:autoSpaceDN w:val="0"/>
              <w:adjustRightInd w:val="0"/>
              <w:ind w:left="720"/>
              <w:jc w:val="both"/>
              <w:rPr>
                <w:rFonts w:ascii="Tahoma" w:hAnsi="Tahoma" w:cs="Tahoma"/>
                <w:sz w:val="20"/>
                <w:szCs w:val="20"/>
              </w:rPr>
            </w:pPr>
          </w:p>
          <w:tbl>
            <w:tblPr>
              <w:tblW w:w="8910" w:type="dxa"/>
              <w:jc w:val="center"/>
              <w:tblLayout w:type="fixed"/>
              <w:tblCellMar>
                <w:top w:w="28" w:type="dxa"/>
                <w:left w:w="28" w:type="dxa"/>
                <w:bottom w:w="28" w:type="dxa"/>
                <w:right w:w="28" w:type="dxa"/>
              </w:tblCellMar>
              <w:tblLook w:val="04A0" w:firstRow="1" w:lastRow="0" w:firstColumn="1" w:lastColumn="0" w:noHBand="0" w:noVBand="1"/>
            </w:tblPr>
            <w:tblGrid>
              <w:gridCol w:w="2623"/>
              <w:gridCol w:w="6287"/>
            </w:tblGrid>
            <w:tr w:rsidR="00BE7E0A" w:rsidRPr="00FD4C33" w14:paraId="38CA939D" w14:textId="77777777" w:rsidTr="002957AC">
              <w:trPr>
                <w:jc w:val="center"/>
              </w:trPr>
              <w:tc>
                <w:tcPr>
                  <w:tcW w:w="8910" w:type="dxa"/>
                  <w:gridSpan w:val="2"/>
                  <w:tcBorders>
                    <w:top w:val="single" w:sz="8" w:space="0" w:color="000000"/>
                    <w:left w:val="single" w:sz="8" w:space="0" w:color="000000"/>
                    <w:bottom w:val="single" w:sz="8" w:space="0" w:color="000000"/>
                    <w:right w:val="single" w:sz="8" w:space="0" w:color="000000"/>
                  </w:tcBorders>
                  <w:vAlign w:val="center"/>
                </w:tcPr>
                <w:p w14:paraId="2AC73F0D" w14:textId="77777777" w:rsidR="00BE7E0A" w:rsidRPr="00BE7E0A" w:rsidRDefault="00BE7E0A" w:rsidP="00BE7E0A">
                  <w:pPr>
                    <w:pStyle w:val="Contenidodelatabla"/>
                    <w:spacing w:after="0"/>
                    <w:jc w:val="center"/>
                    <w:rPr>
                      <w:rFonts w:ascii="Tahoma" w:hAnsi="Tahoma" w:cs="Tahoma"/>
                      <w:b/>
                      <w:sz w:val="16"/>
                      <w:szCs w:val="16"/>
                      <w:lang w:val="fr-FR"/>
                    </w:rPr>
                  </w:pPr>
                  <w:r w:rsidRPr="00BE7E0A">
                    <w:rPr>
                      <w:rFonts w:ascii="Tahoma" w:hAnsi="Tahoma" w:cs="Tahoma"/>
                      <w:b/>
                      <w:sz w:val="16"/>
                      <w:szCs w:val="16"/>
                      <w:lang w:val="fr-FR"/>
                    </w:rPr>
                    <w:t>SERVICIO WAF (Web Application Firewall)</w:t>
                  </w:r>
                </w:p>
              </w:tc>
            </w:tr>
            <w:tr w:rsidR="00BE7E0A" w:rsidRPr="00641642" w14:paraId="306D6BB8" w14:textId="77777777" w:rsidTr="002957AC">
              <w:trPr>
                <w:jc w:val="center"/>
              </w:trPr>
              <w:tc>
                <w:tcPr>
                  <w:tcW w:w="8910" w:type="dxa"/>
                  <w:gridSpan w:val="2"/>
                  <w:tcBorders>
                    <w:left w:val="single" w:sz="8" w:space="0" w:color="000000"/>
                    <w:bottom w:val="single" w:sz="8" w:space="0" w:color="000000"/>
                    <w:right w:val="single" w:sz="8" w:space="0" w:color="000000"/>
                  </w:tcBorders>
                  <w:tcMar>
                    <w:top w:w="0" w:type="dxa"/>
                  </w:tcMar>
                  <w:vAlign w:val="center"/>
                </w:tcPr>
                <w:p w14:paraId="4E8DC939" w14:textId="77777777" w:rsidR="00BE7E0A" w:rsidRPr="00641642" w:rsidRDefault="00BE7E0A" w:rsidP="00BE7E0A">
                  <w:pPr>
                    <w:pStyle w:val="Contenidodelatabla"/>
                    <w:spacing w:after="0"/>
                    <w:jc w:val="center"/>
                    <w:rPr>
                      <w:rFonts w:ascii="Tahoma" w:hAnsi="Tahoma" w:cs="Tahoma"/>
                      <w:b/>
                      <w:sz w:val="16"/>
                      <w:szCs w:val="16"/>
                    </w:rPr>
                  </w:pPr>
                  <w:r w:rsidRPr="00641642">
                    <w:rPr>
                      <w:rFonts w:ascii="Tahoma" w:hAnsi="Tahoma" w:cs="Tahoma"/>
                      <w:b/>
                      <w:sz w:val="16"/>
                      <w:szCs w:val="16"/>
                    </w:rPr>
                    <w:t>CARACTERÍSTICAS MÍNIMAS EXIGIDAS</w:t>
                  </w:r>
                </w:p>
              </w:tc>
            </w:tr>
            <w:tr w:rsidR="00BE7E0A" w:rsidRPr="00641642" w14:paraId="30CEC15E"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70CA4DC7" w14:textId="77777777" w:rsidR="00BE7E0A" w:rsidRPr="00641642" w:rsidRDefault="00BE7E0A" w:rsidP="00BE7E0A">
                  <w:pPr>
                    <w:pStyle w:val="Contenidodelatabla"/>
                    <w:spacing w:after="0" w:line="276" w:lineRule="auto"/>
                    <w:ind w:left="318" w:hanging="284"/>
                    <w:rPr>
                      <w:rFonts w:ascii="Tahoma" w:hAnsi="Tahoma" w:cs="Tahoma"/>
                      <w:sz w:val="16"/>
                      <w:szCs w:val="16"/>
                    </w:rPr>
                  </w:pPr>
                  <w:r w:rsidRPr="00641642">
                    <w:rPr>
                      <w:rFonts w:ascii="Tahoma" w:hAnsi="Tahoma" w:cs="Tahoma"/>
                      <w:b/>
                      <w:sz w:val="16"/>
                      <w:szCs w:val="16"/>
                    </w:rPr>
                    <w:t xml:space="preserve">1.   Producto </w:t>
                  </w:r>
                </w:p>
              </w:tc>
              <w:tc>
                <w:tcPr>
                  <w:tcW w:w="6287" w:type="dxa"/>
                  <w:tcBorders>
                    <w:bottom w:val="single" w:sz="8" w:space="0" w:color="000000"/>
                    <w:right w:val="single" w:sz="8" w:space="0" w:color="000000"/>
                  </w:tcBorders>
                  <w:tcMar>
                    <w:top w:w="0" w:type="dxa"/>
                    <w:left w:w="0" w:type="dxa"/>
                  </w:tcMar>
                  <w:vAlign w:val="center"/>
                </w:tcPr>
                <w:p w14:paraId="1C16C6A1" w14:textId="77777777" w:rsidR="00BE7E0A" w:rsidRPr="00641642" w:rsidRDefault="00BE7E0A" w:rsidP="00BE7E0A">
                  <w:pPr>
                    <w:pStyle w:val="Contenidodelatabla"/>
                    <w:spacing w:after="0"/>
                    <w:rPr>
                      <w:rFonts w:ascii="Tahoma" w:hAnsi="Tahoma" w:cs="Tahoma"/>
                      <w:color w:val="000000"/>
                      <w:sz w:val="16"/>
                      <w:szCs w:val="16"/>
                      <w:lang w:val="en-US"/>
                    </w:rPr>
                  </w:pPr>
                  <w:r w:rsidRPr="00641642">
                    <w:rPr>
                      <w:rFonts w:ascii="Tahoma" w:hAnsi="Tahoma" w:cs="Tahoma"/>
                      <w:color w:val="000000"/>
                      <w:sz w:val="16"/>
                      <w:szCs w:val="16"/>
                      <w:lang w:val="en-US"/>
                    </w:rPr>
                    <w:t xml:space="preserve">Protection de </w:t>
                  </w:r>
                  <w:proofErr w:type="spellStart"/>
                  <w:r w:rsidRPr="00641642">
                    <w:rPr>
                      <w:rFonts w:ascii="Tahoma" w:hAnsi="Tahoma" w:cs="Tahoma"/>
                      <w:color w:val="000000"/>
                      <w:sz w:val="16"/>
                      <w:szCs w:val="16"/>
                      <w:lang w:val="en-US"/>
                    </w:rPr>
                    <w:t>Sistemas</w:t>
                  </w:r>
                  <w:proofErr w:type="spellEnd"/>
                  <w:r w:rsidRPr="00641642">
                    <w:rPr>
                      <w:rFonts w:ascii="Tahoma" w:hAnsi="Tahoma" w:cs="Tahoma"/>
                      <w:color w:val="000000"/>
                      <w:sz w:val="16"/>
                      <w:szCs w:val="16"/>
                      <w:lang w:val="en-US"/>
                    </w:rPr>
                    <w:t xml:space="preserve"> Web (WAF) o superior</w:t>
                  </w:r>
                </w:p>
              </w:tc>
            </w:tr>
            <w:tr w:rsidR="00BE7E0A" w:rsidRPr="00641642" w14:paraId="6573E3AE" w14:textId="77777777" w:rsidTr="002957AC">
              <w:trPr>
                <w:jc w:val="center"/>
              </w:trPr>
              <w:tc>
                <w:tcPr>
                  <w:tcW w:w="8910" w:type="dxa"/>
                  <w:gridSpan w:val="2"/>
                  <w:tcBorders>
                    <w:left w:val="single" w:sz="8" w:space="0" w:color="000000"/>
                    <w:bottom w:val="single" w:sz="8" w:space="0" w:color="000000"/>
                    <w:right w:val="single" w:sz="8" w:space="0" w:color="000000"/>
                  </w:tcBorders>
                  <w:tcMar>
                    <w:top w:w="0" w:type="dxa"/>
                  </w:tcMar>
                  <w:vAlign w:val="center"/>
                </w:tcPr>
                <w:p w14:paraId="06DCF371" w14:textId="77777777" w:rsidR="00BE7E0A" w:rsidRPr="00641642" w:rsidRDefault="00BE7E0A" w:rsidP="00BE7E0A">
                  <w:pPr>
                    <w:pStyle w:val="Contenidodelatabla"/>
                    <w:spacing w:after="0"/>
                    <w:ind w:left="318" w:hanging="284"/>
                    <w:jc w:val="center"/>
                    <w:rPr>
                      <w:rFonts w:ascii="Tahoma" w:hAnsi="Tahoma" w:cs="Tahoma"/>
                      <w:b/>
                      <w:sz w:val="16"/>
                      <w:szCs w:val="16"/>
                    </w:rPr>
                  </w:pPr>
                  <w:r w:rsidRPr="00641642">
                    <w:rPr>
                      <w:rFonts w:ascii="Tahoma" w:hAnsi="Tahoma" w:cs="Tahoma"/>
                      <w:b/>
                      <w:sz w:val="16"/>
                      <w:szCs w:val="16"/>
                    </w:rPr>
                    <w:t>CARACTERÍSTICAS GENERALES DEL SOFTWARE</w:t>
                  </w:r>
                </w:p>
              </w:tc>
            </w:tr>
            <w:tr w:rsidR="00BE7E0A" w:rsidRPr="00641642" w14:paraId="13BE13A0"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29F27BCE"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t xml:space="preserve">2.   </w:t>
                  </w:r>
                  <w:proofErr w:type="spellStart"/>
                  <w:r w:rsidRPr="00641642">
                    <w:rPr>
                      <w:rFonts w:ascii="Tahoma" w:hAnsi="Tahoma" w:cs="Tahoma"/>
                      <w:b/>
                      <w:sz w:val="16"/>
                      <w:szCs w:val="16"/>
                    </w:rPr>
                    <w:t>Caracteristicas</w:t>
                  </w:r>
                  <w:proofErr w:type="spellEnd"/>
                  <w:r w:rsidRPr="00641642">
                    <w:rPr>
                      <w:rFonts w:ascii="Tahoma" w:hAnsi="Tahoma" w:cs="Tahoma"/>
                      <w:b/>
                      <w:sz w:val="16"/>
                      <w:szCs w:val="16"/>
                    </w:rPr>
                    <w:t xml:space="preserve"> Generales</w:t>
                  </w:r>
                </w:p>
              </w:tc>
              <w:tc>
                <w:tcPr>
                  <w:tcW w:w="6287" w:type="dxa"/>
                  <w:tcBorders>
                    <w:bottom w:val="single" w:sz="8" w:space="0" w:color="000000"/>
                    <w:right w:val="single" w:sz="8" w:space="0" w:color="000000"/>
                  </w:tcBorders>
                  <w:tcMar>
                    <w:top w:w="0" w:type="dxa"/>
                    <w:left w:w="0" w:type="dxa"/>
                  </w:tcMar>
                  <w:vAlign w:val="center"/>
                </w:tcPr>
                <w:p w14:paraId="56844F66"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La solución debe ser implementada en forma de “Virtual </w:t>
                  </w:r>
                  <w:proofErr w:type="spellStart"/>
                  <w:r w:rsidRPr="00641642">
                    <w:rPr>
                      <w:rFonts w:ascii="Tahoma" w:hAnsi="Tahoma" w:cs="Tahoma"/>
                      <w:sz w:val="16"/>
                      <w:szCs w:val="16"/>
                    </w:rPr>
                    <w:t>Appliance</w:t>
                  </w:r>
                  <w:proofErr w:type="spellEnd"/>
                  <w:r w:rsidRPr="00641642">
                    <w:rPr>
                      <w:rFonts w:ascii="Tahoma" w:hAnsi="Tahoma" w:cs="Tahoma"/>
                      <w:sz w:val="16"/>
                      <w:szCs w:val="16"/>
                    </w:rPr>
                    <w:t>”.</w:t>
                  </w:r>
                </w:p>
                <w:p w14:paraId="2CE6D36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como mínimo un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de 200 Mbps.</w:t>
                  </w:r>
                </w:p>
                <w:p w14:paraId="2E49A82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crecimiento de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a futuro bajo licenciamiento de suscripción.</w:t>
                  </w:r>
                </w:p>
                <w:p w14:paraId="5AC3E84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permitir ser desplegado en Hipervisores VMware o </w:t>
                  </w:r>
                  <w:proofErr w:type="spellStart"/>
                  <w:r w:rsidRPr="00641642">
                    <w:rPr>
                      <w:rFonts w:ascii="Tahoma" w:hAnsi="Tahoma" w:cs="Tahoma"/>
                      <w:sz w:val="16"/>
                      <w:szCs w:val="16"/>
                    </w:rPr>
                    <w:t>Hyper</w:t>
                  </w:r>
                  <w:proofErr w:type="spellEnd"/>
                  <w:r w:rsidRPr="00641642">
                    <w:rPr>
                      <w:rFonts w:ascii="Tahoma" w:hAnsi="Tahoma" w:cs="Tahoma"/>
                      <w:sz w:val="16"/>
                      <w:szCs w:val="16"/>
                    </w:rPr>
                    <w:t>-V.</w:t>
                  </w:r>
                </w:p>
                <w:p w14:paraId="28B2FA6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Lo ofertado debe soportas los siguientes protocolos:</w:t>
                  </w:r>
                </w:p>
                <w:p w14:paraId="753C4E7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- 802.1Q VLAN </w:t>
                  </w:r>
                  <w:proofErr w:type="spellStart"/>
                  <w:r w:rsidRPr="00641642">
                    <w:rPr>
                      <w:rFonts w:ascii="Tahoma" w:hAnsi="Tahoma" w:cs="Tahoma"/>
                      <w:sz w:val="16"/>
                      <w:szCs w:val="16"/>
                    </w:rPr>
                    <w:t>tagging</w:t>
                  </w:r>
                  <w:proofErr w:type="spellEnd"/>
                </w:p>
                <w:p w14:paraId="259B861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Spanning</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Tree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Protocol</w:t>
                  </w:r>
                  <w:proofErr w:type="spellEnd"/>
                  <w:r w:rsidRPr="00641642">
                    <w:rPr>
                      <w:rFonts w:ascii="Tahoma" w:hAnsi="Tahoma" w:cs="Tahoma"/>
                      <w:sz w:val="16"/>
                      <w:szCs w:val="16"/>
                    </w:rPr>
                    <w:t xml:space="preserve"> STP (802.1D)</w:t>
                  </w:r>
                </w:p>
                <w:p w14:paraId="5A743696"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Rapid </w:t>
                  </w:r>
                  <w:proofErr w:type="spellStart"/>
                  <w:r w:rsidRPr="00641642">
                    <w:rPr>
                      <w:rFonts w:ascii="Tahoma" w:hAnsi="Tahoma" w:cs="Tahoma"/>
                      <w:sz w:val="16"/>
                      <w:szCs w:val="16"/>
                    </w:rPr>
                    <w:t>Spanning</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Tree</w:t>
                  </w:r>
                  <w:proofErr w:type="spellEnd"/>
                  <w:r w:rsidRPr="00641642">
                    <w:rPr>
                      <w:rFonts w:ascii="Tahoma" w:hAnsi="Tahoma" w:cs="Tahoma"/>
                      <w:sz w:val="16"/>
                      <w:szCs w:val="16"/>
                    </w:rPr>
                    <w:t xml:space="preserve"> RSTP (802.1w)</w:t>
                  </w:r>
                </w:p>
                <w:p w14:paraId="375EF99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Multiple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Spanning</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Tree</w:t>
                  </w:r>
                  <w:proofErr w:type="spellEnd"/>
                  <w:r w:rsidRPr="00641642">
                    <w:rPr>
                      <w:rFonts w:ascii="Tahoma" w:hAnsi="Tahoma" w:cs="Tahoma"/>
                      <w:sz w:val="16"/>
                      <w:szCs w:val="16"/>
                    </w:rPr>
                    <w:t xml:space="preserve"> MSTP (802.1s)</w:t>
                  </w:r>
                </w:p>
                <w:p w14:paraId="519A4C01"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Lo ofertado debe soportar como mínimo los siguientes protocolos de enrutamiento:</w:t>
                  </w:r>
                </w:p>
                <w:p w14:paraId="2762B20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RIPv1 y RIPv2</w:t>
                  </w:r>
                </w:p>
                <w:p w14:paraId="1053C2EF"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BGP</w:t>
                  </w:r>
                </w:p>
                <w:p w14:paraId="7869F3E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OSPF y OSPFv3</w:t>
                  </w:r>
                </w:p>
              </w:tc>
            </w:tr>
            <w:tr w:rsidR="00BE7E0A" w:rsidRPr="00641642" w14:paraId="1FB8B60B"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7E03919A"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t>3.   Características de optimización</w:t>
                  </w:r>
                </w:p>
              </w:tc>
              <w:tc>
                <w:tcPr>
                  <w:tcW w:w="6287" w:type="dxa"/>
                  <w:tcBorders>
                    <w:bottom w:val="single" w:sz="8" w:space="0" w:color="000000"/>
                    <w:right w:val="single" w:sz="8" w:space="0" w:color="000000"/>
                  </w:tcBorders>
                  <w:tcMar>
                    <w:top w:w="0" w:type="dxa"/>
                    <w:left w:w="0" w:type="dxa"/>
                  </w:tcMar>
                  <w:vAlign w:val="center"/>
                </w:tcPr>
                <w:p w14:paraId="69F5AEC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Soportar </w:t>
                  </w:r>
                  <w:proofErr w:type="spellStart"/>
                  <w:r w:rsidRPr="00641642">
                    <w:rPr>
                      <w:rFonts w:ascii="Tahoma" w:hAnsi="Tahoma" w:cs="Tahoma"/>
                      <w:sz w:val="16"/>
                      <w:szCs w:val="16"/>
                    </w:rPr>
                    <w:t>caching</w:t>
                  </w:r>
                  <w:proofErr w:type="spellEnd"/>
                  <w:r w:rsidRPr="00641642">
                    <w:rPr>
                      <w:rFonts w:ascii="Tahoma" w:hAnsi="Tahoma" w:cs="Tahoma"/>
                      <w:sz w:val="16"/>
                      <w:szCs w:val="16"/>
                    </w:rPr>
                    <w:t xml:space="preserve"> conforme al RFC 2616</w:t>
                  </w:r>
                </w:p>
                <w:p w14:paraId="113F6050"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Incluir la funcionalidad de compresión HTTP</w:t>
                  </w:r>
                </w:p>
                <w:p w14:paraId="475EAA3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Soportar HTTP </w:t>
                  </w:r>
                  <w:proofErr w:type="spellStart"/>
                  <w:r w:rsidRPr="00641642">
                    <w:rPr>
                      <w:rFonts w:ascii="Tahoma" w:hAnsi="Tahoma" w:cs="Tahoma"/>
                      <w:sz w:val="16"/>
                      <w:szCs w:val="16"/>
                    </w:rPr>
                    <w:t>multiplexing</w:t>
                  </w:r>
                  <w:proofErr w:type="spellEnd"/>
                  <w:r w:rsidRPr="00641642">
                    <w:rPr>
                      <w:rFonts w:ascii="Tahoma" w:hAnsi="Tahoma" w:cs="Tahoma"/>
                      <w:sz w:val="16"/>
                      <w:szCs w:val="16"/>
                    </w:rPr>
                    <w:t xml:space="preserve"> incluso si el servicio virtual se encuentra configurado con SSL </w:t>
                  </w:r>
                  <w:proofErr w:type="spellStart"/>
                  <w:r w:rsidRPr="00641642">
                    <w:rPr>
                      <w:rFonts w:ascii="Tahoma" w:hAnsi="Tahoma" w:cs="Tahoma"/>
                      <w:sz w:val="16"/>
                      <w:szCs w:val="16"/>
                    </w:rPr>
                    <w:t>offloading</w:t>
                  </w:r>
                  <w:proofErr w:type="spellEnd"/>
                  <w:r w:rsidRPr="00641642">
                    <w:rPr>
                      <w:rFonts w:ascii="Tahoma" w:hAnsi="Tahoma" w:cs="Tahoma"/>
                      <w:sz w:val="16"/>
                      <w:szCs w:val="16"/>
                    </w:rPr>
                    <w:t>, caché y compresión.</w:t>
                  </w:r>
                </w:p>
                <w:p w14:paraId="15B5C37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Soportar TCP </w:t>
                  </w:r>
                  <w:proofErr w:type="spellStart"/>
                  <w:r w:rsidRPr="00641642">
                    <w:rPr>
                      <w:rFonts w:ascii="Tahoma" w:hAnsi="Tahoma" w:cs="Tahoma"/>
                      <w:sz w:val="16"/>
                      <w:szCs w:val="16"/>
                    </w:rPr>
                    <w:t>pooling</w:t>
                  </w:r>
                  <w:proofErr w:type="spellEnd"/>
                  <w:r w:rsidRPr="00641642">
                    <w:rPr>
                      <w:rFonts w:ascii="Tahoma" w:hAnsi="Tahoma" w:cs="Tahoma"/>
                      <w:sz w:val="16"/>
                      <w:szCs w:val="16"/>
                    </w:rPr>
                    <w:t xml:space="preserve"> para mejorar el </w:t>
                  </w:r>
                  <w:proofErr w:type="spellStart"/>
                  <w:r w:rsidRPr="00641642">
                    <w:rPr>
                      <w:rFonts w:ascii="Tahoma" w:hAnsi="Tahoma" w:cs="Tahoma"/>
                      <w:sz w:val="16"/>
                      <w:szCs w:val="16"/>
                    </w:rPr>
                    <w:t>overhead</w:t>
                  </w:r>
                  <w:proofErr w:type="spellEnd"/>
                  <w:r w:rsidRPr="00641642">
                    <w:rPr>
                      <w:rFonts w:ascii="Tahoma" w:hAnsi="Tahoma" w:cs="Tahoma"/>
                      <w:sz w:val="16"/>
                      <w:szCs w:val="16"/>
                    </w:rPr>
                    <w:t xml:space="preserve"> que impone el establecimiento y terminación de las conexiones TCP con los servidores reales.</w:t>
                  </w:r>
                </w:p>
                <w:p w14:paraId="7917CBB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La solución debe permitir definir políticas de optimización TCP que se podrán aplicar de forma independiente a la comunicación de cara al cliente y a la comunicación de cara al servidor.</w:t>
                  </w:r>
                </w:p>
                <w:p w14:paraId="20EF53D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La solución debe soportar HTTP/2 y HTTP/3 Gateway</w:t>
                  </w:r>
                </w:p>
                <w:p w14:paraId="18706501"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La solución debe soportar HTTP/2 Full Proxy con cliente y servidor en HTTP/2. </w:t>
                  </w:r>
                </w:p>
                <w:p w14:paraId="2ADFA18B"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lastRenderedPageBreak/>
                    <w:t>La solución debe soportar SSLv3, TLSv1, TLSv1.2, TLSv1.3</w:t>
                  </w:r>
                </w:p>
                <w:p w14:paraId="60452497"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La solución debe soportar SNI para mantener múltiples hosts detrás de una única IP y puerto de manera nativa y sin necesidad de scripting adicional.</w:t>
                  </w:r>
                </w:p>
                <w:p w14:paraId="57999F8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La solución debe soportar la autenticación de clientes al menos a través de:</w:t>
                  </w:r>
                </w:p>
                <w:p w14:paraId="3B8AD73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OCSP y OCSP </w:t>
                  </w:r>
                  <w:proofErr w:type="spellStart"/>
                  <w:r w:rsidRPr="00641642">
                    <w:rPr>
                      <w:rFonts w:ascii="Tahoma" w:hAnsi="Tahoma" w:cs="Tahoma"/>
                      <w:sz w:val="16"/>
                      <w:szCs w:val="16"/>
                    </w:rPr>
                    <w:t>Stapling</w:t>
                  </w:r>
                  <w:proofErr w:type="spellEnd"/>
                </w:p>
                <w:p w14:paraId="5870120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CRL/CDP para la validación de los certificados de los clientes</w:t>
                  </w:r>
                </w:p>
                <w:p w14:paraId="5E7092B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La solución debe soportar PFS (</w:t>
                  </w:r>
                  <w:proofErr w:type="spellStart"/>
                  <w:r w:rsidRPr="00641642">
                    <w:rPr>
                      <w:rFonts w:ascii="Tahoma" w:hAnsi="Tahoma" w:cs="Tahoma"/>
                      <w:sz w:val="16"/>
                      <w:szCs w:val="16"/>
                    </w:rPr>
                    <w:t>Perfect</w:t>
                  </w:r>
                  <w:proofErr w:type="spellEnd"/>
                  <w:r w:rsidRPr="00641642">
                    <w:rPr>
                      <w:rFonts w:ascii="Tahoma" w:hAnsi="Tahoma" w:cs="Tahoma"/>
                      <w:sz w:val="16"/>
                      <w:szCs w:val="16"/>
                    </w:rPr>
                    <w:t xml:space="preserve"> Forward </w:t>
                  </w:r>
                  <w:proofErr w:type="spellStart"/>
                  <w:r w:rsidRPr="00641642">
                    <w:rPr>
                      <w:rFonts w:ascii="Tahoma" w:hAnsi="Tahoma" w:cs="Tahoma"/>
                      <w:sz w:val="16"/>
                      <w:szCs w:val="16"/>
                    </w:rPr>
                    <w:t>Secrecy</w:t>
                  </w:r>
                  <w:proofErr w:type="spellEnd"/>
                  <w:r w:rsidRPr="00641642">
                    <w:rPr>
                      <w:rFonts w:ascii="Tahoma" w:hAnsi="Tahoma" w:cs="Tahoma"/>
                      <w:sz w:val="16"/>
                      <w:szCs w:val="16"/>
                    </w:rPr>
                    <w:t>)</w:t>
                  </w:r>
                </w:p>
              </w:tc>
            </w:tr>
            <w:tr w:rsidR="00BE7E0A" w:rsidRPr="00641642" w14:paraId="321EBEB2"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0C2C95BF"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4.   Características de balanceo</w:t>
                  </w:r>
                </w:p>
              </w:tc>
              <w:tc>
                <w:tcPr>
                  <w:tcW w:w="6287" w:type="dxa"/>
                  <w:tcBorders>
                    <w:bottom w:val="single" w:sz="8" w:space="0" w:color="000000"/>
                    <w:right w:val="single" w:sz="8" w:space="0" w:color="000000"/>
                  </w:tcBorders>
                  <w:tcMar>
                    <w:top w:w="0" w:type="dxa"/>
                    <w:left w:w="0" w:type="dxa"/>
                  </w:tcMar>
                  <w:vAlign w:val="center"/>
                </w:tcPr>
                <w:p w14:paraId="25797A6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permitir el balanceo de tráfico a través de múltiples sitios físicos.</w:t>
                  </w:r>
                </w:p>
                <w:p w14:paraId="4058CBB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permitir redirección global basada en los siguientes métodos:   - DNS, HTTP y Proxy (NAT de los clientes) para las aplicaciones que no usen DNS ni sean HTTP.</w:t>
                  </w:r>
                </w:p>
                <w:p w14:paraId="298BAAE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monitorear el estado de los balanceadores en sitios remotos, como mínimo:</w:t>
                  </w:r>
                </w:p>
                <w:p w14:paraId="6E27688E"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Tiempo de respuesta de los servidores</w:t>
                  </w:r>
                </w:p>
                <w:p w14:paraId="78E3023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Uso de la CPU</w:t>
                  </w:r>
                </w:p>
                <w:p w14:paraId="37D9419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Disponibilidad y uso de sesiones</w:t>
                  </w:r>
                </w:p>
                <w:p w14:paraId="24B6F61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soportar como mínimo las siguientes reglas de balanceo global:</w:t>
                  </w:r>
                </w:p>
                <w:p w14:paraId="1A0B5980"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Red o redes de origen.</w:t>
                  </w:r>
                </w:p>
                <w:p w14:paraId="40753D1F"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Menor número de conexiones.</w:t>
                  </w:r>
                </w:p>
                <w:p w14:paraId="6CB69BE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Roundrobin</w:t>
                  </w:r>
                  <w:proofErr w:type="spellEnd"/>
                </w:p>
                <w:p w14:paraId="3487343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Weighted</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Roundrobin</w:t>
                  </w:r>
                  <w:proofErr w:type="spellEnd"/>
                </w:p>
                <w:p w14:paraId="41EA4F2F"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Menor tiempo de repuesta</w:t>
                  </w:r>
                </w:p>
                <w:p w14:paraId="54ECA2E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Combinación de tiempo de respuesta y menor número de conexiones.</w:t>
                  </w:r>
                </w:p>
                <w:p w14:paraId="15334AA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Ancho de banda</w:t>
                  </w:r>
                </w:p>
                <w:p w14:paraId="6BC46387"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Proximidad, midiendo el tiempo de respuesta entre cada </w:t>
                  </w:r>
                  <w:proofErr w:type="spellStart"/>
                  <w:r w:rsidRPr="00641642">
                    <w:rPr>
                      <w:rFonts w:ascii="Tahoma" w:hAnsi="Tahoma" w:cs="Tahoma"/>
                      <w:sz w:val="16"/>
                      <w:szCs w:val="16"/>
                    </w:rPr>
                    <w:t>datacenter</w:t>
                  </w:r>
                  <w:proofErr w:type="spellEnd"/>
                  <w:r w:rsidRPr="00641642">
                    <w:rPr>
                      <w:rFonts w:ascii="Tahoma" w:hAnsi="Tahoma" w:cs="Tahoma"/>
                      <w:sz w:val="16"/>
                      <w:szCs w:val="16"/>
                    </w:rPr>
                    <w:t xml:space="preserve"> y el cliente</w:t>
                  </w:r>
                </w:p>
                <w:p w14:paraId="682B10F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Persistencia</w:t>
                  </w:r>
                </w:p>
                <w:p w14:paraId="5737260E"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Hash de la IP de origen y el nombre del dominio</w:t>
                  </w:r>
                </w:p>
                <w:p w14:paraId="79BBBBC0"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permitir la configuración de balanceo global, </w:t>
                  </w:r>
                  <w:proofErr w:type="spellStart"/>
                  <w:r w:rsidRPr="00641642">
                    <w:rPr>
                      <w:rFonts w:ascii="Tahoma" w:hAnsi="Tahoma" w:cs="Tahoma"/>
                      <w:sz w:val="16"/>
                      <w:szCs w:val="16"/>
                    </w:rPr>
                    <w:t>aún</w:t>
                  </w:r>
                  <w:proofErr w:type="spellEnd"/>
                  <w:r w:rsidRPr="00641642">
                    <w:rPr>
                      <w:rFonts w:ascii="Tahoma" w:hAnsi="Tahoma" w:cs="Tahoma"/>
                      <w:sz w:val="16"/>
                      <w:szCs w:val="16"/>
                    </w:rPr>
                    <w:t xml:space="preserve"> estando detrás de un dispositivo que realice un NAT de las direcciones IP públicas como un Firewall y no debe requerir hardware adicional para realizar esto.</w:t>
                  </w:r>
                </w:p>
              </w:tc>
            </w:tr>
            <w:tr w:rsidR="00BE7E0A" w:rsidRPr="00641642" w14:paraId="3FADE413"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60867593"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t>5.   Características de Administración</w:t>
                  </w:r>
                </w:p>
              </w:tc>
              <w:tc>
                <w:tcPr>
                  <w:tcW w:w="6287" w:type="dxa"/>
                  <w:tcBorders>
                    <w:bottom w:val="single" w:sz="8" w:space="0" w:color="000000"/>
                    <w:right w:val="single" w:sz="8" w:space="0" w:color="000000"/>
                  </w:tcBorders>
                  <w:tcMar>
                    <w:top w:w="0" w:type="dxa"/>
                    <w:left w:w="0" w:type="dxa"/>
                  </w:tcMar>
                  <w:vAlign w:val="center"/>
                </w:tcPr>
                <w:p w14:paraId="21596A1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Lo ofertado debe soportar </w:t>
                  </w:r>
                  <w:proofErr w:type="spellStart"/>
                  <w:r w:rsidRPr="00641642">
                    <w:rPr>
                      <w:rFonts w:ascii="Tahoma" w:hAnsi="Tahoma" w:cs="Tahoma"/>
                      <w:sz w:val="16"/>
                      <w:szCs w:val="16"/>
                    </w:rPr>
                    <w:t>Administracion</w:t>
                  </w:r>
                  <w:proofErr w:type="spellEnd"/>
                  <w:r w:rsidRPr="00641642">
                    <w:rPr>
                      <w:rFonts w:ascii="Tahoma" w:hAnsi="Tahoma" w:cs="Tahoma"/>
                      <w:sz w:val="16"/>
                      <w:szCs w:val="16"/>
                    </w:rPr>
                    <w:t xml:space="preserve"> web </w:t>
                  </w:r>
                  <w:proofErr w:type="spellStart"/>
                  <w:r w:rsidRPr="00641642">
                    <w:rPr>
                      <w:rFonts w:ascii="Tahoma" w:hAnsi="Tahoma" w:cs="Tahoma"/>
                      <w:sz w:val="16"/>
                      <w:szCs w:val="16"/>
                    </w:rPr>
                    <w:t>via</w:t>
                  </w:r>
                  <w:proofErr w:type="spellEnd"/>
                  <w:r w:rsidRPr="00641642">
                    <w:rPr>
                      <w:rFonts w:ascii="Tahoma" w:hAnsi="Tahoma" w:cs="Tahoma"/>
                      <w:sz w:val="16"/>
                      <w:szCs w:val="16"/>
                    </w:rPr>
                    <w:t xml:space="preserve"> HTTPS, para la configuración de </w:t>
                  </w:r>
                  <w:proofErr w:type="spellStart"/>
                  <w:r w:rsidRPr="00641642">
                    <w:rPr>
                      <w:rFonts w:ascii="Tahoma" w:hAnsi="Tahoma" w:cs="Tahoma"/>
                      <w:sz w:val="16"/>
                      <w:szCs w:val="16"/>
                    </w:rPr>
                    <w:t>proteccion</w:t>
                  </w:r>
                  <w:proofErr w:type="spellEnd"/>
                  <w:r w:rsidRPr="00641642">
                    <w:rPr>
                      <w:rFonts w:ascii="Tahoma" w:hAnsi="Tahoma" w:cs="Tahoma"/>
                      <w:sz w:val="16"/>
                      <w:szCs w:val="16"/>
                    </w:rPr>
                    <w:t xml:space="preserve"> para </w:t>
                  </w:r>
                  <w:proofErr w:type="gramStart"/>
                  <w:r w:rsidRPr="00641642">
                    <w:rPr>
                      <w:rFonts w:ascii="Tahoma" w:hAnsi="Tahoma" w:cs="Tahoma"/>
                      <w:sz w:val="16"/>
                      <w:szCs w:val="16"/>
                    </w:rPr>
                    <w:t>los distintas aplicaciones web</w:t>
                  </w:r>
                  <w:proofErr w:type="gramEnd"/>
                  <w:r w:rsidRPr="00641642">
                    <w:rPr>
                      <w:rFonts w:ascii="Tahoma" w:hAnsi="Tahoma" w:cs="Tahoma"/>
                      <w:sz w:val="16"/>
                      <w:szCs w:val="16"/>
                    </w:rPr>
                    <w:t xml:space="preserve"> por lo que la gestión de la solución deberá ser por dicho medio de administración. </w:t>
                  </w:r>
                </w:p>
                <w:p w14:paraId="7E48889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Permitiendo Aplicar cambios en la configuración, guardar los cambios realizados.  </w:t>
                  </w:r>
                </w:p>
              </w:tc>
            </w:tr>
            <w:tr w:rsidR="00BE7E0A" w:rsidRPr="00641642" w14:paraId="619C68BF"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0D137C41"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t xml:space="preserve">6.   Características Funcionales </w:t>
                  </w:r>
                  <w:proofErr w:type="spellStart"/>
                  <w:r w:rsidRPr="00641642">
                    <w:rPr>
                      <w:rFonts w:ascii="Tahoma" w:hAnsi="Tahoma" w:cs="Tahoma"/>
                      <w:b/>
                      <w:sz w:val="16"/>
                      <w:szCs w:val="16"/>
                    </w:rPr>
                    <w:t>Minimas</w:t>
                  </w:r>
                  <w:proofErr w:type="spellEnd"/>
                </w:p>
              </w:tc>
              <w:tc>
                <w:tcPr>
                  <w:tcW w:w="6287" w:type="dxa"/>
                  <w:tcBorders>
                    <w:bottom w:val="single" w:sz="8" w:space="0" w:color="000000"/>
                    <w:right w:val="single" w:sz="8" w:space="0" w:color="000000"/>
                  </w:tcBorders>
                  <w:tcMar>
                    <w:top w:w="0" w:type="dxa"/>
                    <w:left w:w="0" w:type="dxa"/>
                  </w:tcMar>
                  <w:vAlign w:val="center"/>
                </w:tcPr>
                <w:p w14:paraId="3F928ACD"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proteger contra mínimo los siguientes ataques en capa de aplicación WEB:</w:t>
                  </w:r>
                </w:p>
                <w:p w14:paraId="73E3B55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DDoS</w:t>
                  </w:r>
                  <w:proofErr w:type="spellEnd"/>
                  <w:r w:rsidRPr="00641642">
                    <w:rPr>
                      <w:rFonts w:ascii="Tahoma" w:hAnsi="Tahoma" w:cs="Tahoma"/>
                      <w:sz w:val="16"/>
                      <w:szCs w:val="16"/>
                    </w:rPr>
                    <w:t>.</w:t>
                  </w:r>
                </w:p>
                <w:p w14:paraId="01B170EE"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Low and </w:t>
                  </w:r>
                  <w:proofErr w:type="spellStart"/>
                  <w:r w:rsidRPr="00641642">
                    <w:rPr>
                      <w:rFonts w:ascii="Tahoma" w:hAnsi="Tahoma" w:cs="Tahoma"/>
                      <w:sz w:val="16"/>
                      <w:szCs w:val="16"/>
                    </w:rPr>
                    <w:t>Slow</w:t>
                  </w:r>
                  <w:proofErr w:type="spellEnd"/>
                  <w:r w:rsidRPr="00641642">
                    <w:rPr>
                      <w:rFonts w:ascii="Tahoma" w:hAnsi="Tahoma" w:cs="Tahoma"/>
                      <w:sz w:val="16"/>
                      <w:szCs w:val="16"/>
                    </w:rPr>
                    <w:t>.</w:t>
                  </w:r>
                </w:p>
                <w:p w14:paraId="0F45FA2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Parameter</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Tampering</w:t>
                  </w:r>
                  <w:proofErr w:type="spellEnd"/>
                  <w:r w:rsidRPr="00641642">
                    <w:rPr>
                      <w:rFonts w:ascii="Tahoma" w:hAnsi="Tahoma" w:cs="Tahoma"/>
                      <w:sz w:val="16"/>
                      <w:szCs w:val="16"/>
                    </w:rPr>
                    <w:t>.</w:t>
                  </w:r>
                </w:p>
                <w:p w14:paraId="0A9AA402"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Unvalidated</w:t>
                  </w:r>
                  <w:proofErr w:type="spellEnd"/>
                  <w:r w:rsidRPr="00BE7E0A">
                    <w:rPr>
                      <w:rFonts w:ascii="Tahoma" w:hAnsi="Tahoma" w:cs="Tahoma"/>
                      <w:sz w:val="16"/>
                      <w:szCs w:val="16"/>
                      <w:lang w:val="fr-FR"/>
                    </w:rPr>
                    <w:t xml:space="preserve"> Input.</w:t>
                  </w:r>
                </w:p>
                <w:p w14:paraId="6992922D"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Buffer </w:t>
                  </w:r>
                  <w:proofErr w:type="spellStart"/>
                  <w:r w:rsidRPr="00BE7E0A">
                    <w:rPr>
                      <w:rFonts w:ascii="Tahoma" w:hAnsi="Tahoma" w:cs="Tahoma"/>
                      <w:sz w:val="16"/>
                      <w:szCs w:val="16"/>
                      <w:lang w:val="fr-FR"/>
                    </w:rPr>
                    <w:t>Overflow</w:t>
                  </w:r>
                  <w:proofErr w:type="spellEnd"/>
                  <w:r w:rsidRPr="00BE7E0A">
                    <w:rPr>
                      <w:rFonts w:ascii="Tahoma" w:hAnsi="Tahoma" w:cs="Tahoma"/>
                      <w:sz w:val="16"/>
                      <w:szCs w:val="16"/>
                      <w:lang w:val="fr-FR"/>
                    </w:rPr>
                    <w:t>.</w:t>
                  </w:r>
                </w:p>
                <w:p w14:paraId="36FEC40E"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Data </w:t>
                  </w:r>
                  <w:proofErr w:type="spellStart"/>
                  <w:r w:rsidRPr="00BE7E0A">
                    <w:rPr>
                      <w:rFonts w:ascii="Tahoma" w:hAnsi="Tahoma" w:cs="Tahoma"/>
                      <w:sz w:val="16"/>
                      <w:szCs w:val="16"/>
                      <w:lang w:val="fr-FR"/>
                    </w:rPr>
                    <w:t>Encoding</w:t>
                  </w:r>
                  <w:proofErr w:type="spellEnd"/>
                  <w:r w:rsidRPr="00BE7E0A">
                    <w:rPr>
                      <w:rFonts w:ascii="Tahoma" w:hAnsi="Tahoma" w:cs="Tahoma"/>
                      <w:sz w:val="16"/>
                      <w:szCs w:val="16"/>
                      <w:lang w:val="fr-FR"/>
                    </w:rPr>
                    <w:t>.</w:t>
                  </w:r>
                </w:p>
                <w:p w14:paraId="66B422A7"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WebServices</w:t>
                  </w:r>
                  <w:proofErr w:type="spellEnd"/>
                  <w:r w:rsidRPr="00BE7E0A">
                    <w:rPr>
                      <w:rFonts w:ascii="Tahoma" w:hAnsi="Tahoma" w:cs="Tahoma"/>
                      <w:sz w:val="16"/>
                      <w:szCs w:val="16"/>
                      <w:lang w:val="fr-FR"/>
                    </w:rPr>
                    <w:t xml:space="preserve"> Manipulations.</w:t>
                  </w:r>
                </w:p>
                <w:p w14:paraId="27A24B25"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Cookie </w:t>
                  </w:r>
                  <w:proofErr w:type="spellStart"/>
                  <w:r w:rsidRPr="00BE7E0A">
                    <w:rPr>
                      <w:rFonts w:ascii="Tahoma" w:hAnsi="Tahoma" w:cs="Tahoma"/>
                      <w:sz w:val="16"/>
                      <w:szCs w:val="16"/>
                      <w:lang w:val="fr-FR"/>
                    </w:rPr>
                    <w:t>Poisoning</w:t>
                  </w:r>
                  <w:proofErr w:type="spellEnd"/>
                  <w:r w:rsidRPr="00BE7E0A">
                    <w:rPr>
                      <w:rFonts w:ascii="Tahoma" w:hAnsi="Tahoma" w:cs="Tahoma"/>
                      <w:sz w:val="16"/>
                      <w:szCs w:val="16"/>
                      <w:lang w:val="fr-FR"/>
                    </w:rPr>
                    <w:t>.</w:t>
                  </w:r>
                </w:p>
                <w:p w14:paraId="18298231"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Broken Access Control.</w:t>
                  </w:r>
                </w:p>
                <w:p w14:paraId="0B744AAD"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Broken </w:t>
                  </w:r>
                  <w:proofErr w:type="spellStart"/>
                  <w:r w:rsidRPr="00BE7E0A">
                    <w:rPr>
                      <w:rFonts w:ascii="Tahoma" w:hAnsi="Tahoma" w:cs="Tahoma"/>
                      <w:sz w:val="16"/>
                      <w:szCs w:val="16"/>
                      <w:lang w:val="fr-FR"/>
                    </w:rPr>
                    <w:t>Authentication</w:t>
                  </w:r>
                  <w:proofErr w:type="spellEnd"/>
                  <w:r w:rsidRPr="00BE7E0A">
                    <w:rPr>
                      <w:rFonts w:ascii="Tahoma" w:hAnsi="Tahoma" w:cs="Tahoma"/>
                      <w:sz w:val="16"/>
                      <w:szCs w:val="16"/>
                      <w:lang w:val="fr-FR"/>
                    </w:rPr>
                    <w:t>.</w:t>
                  </w:r>
                </w:p>
                <w:p w14:paraId="07617D28"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Insecure</w:t>
                  </w:r>
                  <w:proofErr w:type="spellEnd"/>
                  <w:r w:rsidRPr="00BE7E0A">
                    <w:rPr>
                      <w:rFonts w:ascii="Tahoma" w:hAnsi="Tahoma" w:cs="Tahoma"/>
                      <w:sz w:val="16"/>
                      <w:szCs w:val="16"/>
                      <w:lang w:val="fr-FR"/>
                    </w:rPr>
                    <w:t xml:space="preserve"> Storage.</w:t>
                  </w:r>
                </w:p>
                <w:p w14:paraId="420B24BF"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Insecure</w:t>
                  </w:r>
                  <w:proofErr w:type="spellEnd"/>
                  <w:r w:rsidRPr="00BE7E0A">
                    <w:rPr>
                      <w:rFonts w:ascii="Tahoma" w:hAnsi="Tahoma" w:cs="Tahoma"/>
                      <w:sz w:val="16"/>
                      <w:szCs w:val="16"/>
                      <w:lang w:val="fr-FR"/>
                    </w:rPr>
                    <w:t xml:space="preserve"> Configuration Management.</w:t>
                  </w:r>
                </w:p>
                <w:p w14:paraId="408D9C96"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- 3rd Party </w:t>
                  </w:r>
                  <w:proofErr w:type="spellStart"/>
                  <w:r w:rsidRPr="00BE7E0A">
                    <w:rPr>
                      <w:rFonts w:ascii="Tahoma" w:hAnsi="Tahoma" w:cs="Tahoma"/>
                      <w:sz w:val="16"/>
                      <w:szCs w:val="16"/>
                      <w:lang w:val="fr-FR"/>
                    </w:rPr>
                    <w:t>Misconfiguration</w:t>
                  </w:r>
                  <w:proofErr w:type="spellEnd"/>
                  <w:r w:rsidRPr="00BE7E0A">
                    <w:rPr>
                      <w:rFonts w:ascii="Tahoma" w:hAnsi="Tahoma" w:cs="Tahoma"/>
                      <w:sz w:val="16"/>
                      <w:szCs w:val="16"/>
                      <w:lang w:val="fr-FR"/>
                    </w:rPr>
                    <w:t>.</w:t>
                  </w:r>
                </w:p>
                <w:p w14:paraId="13BD013C"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Brute Force.</w:t>
                  </w:r>
                </w:p>
                <w:p w14:paraId="54E50CFF"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XSS, Injections, Command </w:t>
                  </w:r>
                  <w:proofErr w:type="spellStart"/>
                  <w:r w:rsidRPr="00BE7E0A">
                    <w:rPr>
                      <w:rFonts w:ascii="Tahoma" w:hAnsi="Tahoma" w:cs="Tahoma"/>
                      <w:sz w:val="16"/>
                      <w:szCs w:val="16"/>
                      <w:lang w:val="fr-FR"/>
                    </w:rPr>
                    <w:t>Execution</w:t>
                  </w:r>
                  <w:proofErr w:type="spellEnd"/>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Database</w:t>
                  </w:r>
                  <w:proofErr w:type="spellEnd"/>
                  <w:r w:rsidRPr="00BE7E0A">
                    <w:rPr>
                      <w:rFonts w:ascii="Tahoma" w:hAnsi="Tahoma" w:cs="Tahoma"/>
                      <w:sz w:val="16"/>
                      <w:szCs w:val="16"/>
                      <w:lang w:val="fr-FR"/>
                    </w:rPr>
                    <w:t xml:space="preserve"> Sabotage, </w:t>
                  </w:r>
                  <w:proofErr w:type="spellStart"/>
                  <w:r w:rsidRPr="00BE7E0A">
                    <w:rPr>
                      <w:rFonts w:ascii="Tahoma" w:hAnsi="Tahoma" w:cs="Tahoma"/>
                      <w:sz w:val="16"/>
                      <w:szCs w:val="16"/>
                      <w:lang w:val="fr-FR"/>
                    </w:rPr>
                    <w:t>Stealth</w:t>
                  </w:r>
                  <w:proofErr w:type="spellEnd"/>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Commanding</w:t>
                  </w:r>
                  <w:proofErr w:type="spellEnd"/>
                  <w:r w:rsidRPr="00BE7E0A">
                    <w:rPr>
                      <w:rFonts w:ascii="Tahoma" w:hAnsi="Tahoma" w:cs="Tahoma"/>
                      <w:sz w:val="16"/>
                      <w:szCs w:val="16"/>
                      <w:lang w:val="fr-FR"/>
                    </w:rPr>
                    <w:t>, Backdoor</w:t>
                  </w:r>
                </w:p>
                <w:p w14:paraId="7230874C"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Improper</w:t>
                  </w:r>
                  <w:proofErr w:type="spellEnd"/>
                  <w:r w:rsidRPr="00BE7E0A">
                    <w:rPr>
                      <w:rFonts w:ascii="Tahoma" w:hAnsi="Tahoma" w:cs="Tahoma"/>
                      <w:sz w:val="16"/>
                      <w:szCs w:val="16"/>
                      <w:lang w:val="fr-FR"/>
                    </w:rPr>
                    <w:t xml:space="preserve"> </w:t>
                  </w:r>
                  <w:proofErr w:type="spellStart"/>
                  <w:r w:rsidRPr="00BE7E0A">
                    <w:rPr>
                      <w:rFonts w:ascii="Tahoma" w:hAnsi="Tahoma" w:cs="Tahoma"/>
                      <w:sz w:val="16"/>
                      <w:szCs w:val="16"/>
                      <w:lang w:val="fr-FR"/>
                    </w:rPr>
                    <w:t>Error</w:t>
                  </w:r>
                  <w:proofErr w:type="spellEnd"/>
                  <w:r w:rsidRPr="00BE7E0A">
                    <w:rPr>
                      <w:rFonts w:ascii="Tahoma" w:hAnsi="Tahoma" w:cs="Tahoma"/>
                      <w:sz w:val="16"/>
                      <w:szCs w:val="16"/>
                      <w:lang w:val="fr-FR"/>
                    </w:rPr>
                    <w:t xml:space="preserve"> Handling, Information </w:t>
                  </w:r>
                  <w:proofErr w:type="spellStart"/>
                  <w:r w:rsidRPr="00BE7E0A">
                    <w:rPr>
                      <w:rFonts w:ascii="Tahoma" w:hAnsi="Tahoma" w:cs="Tahoma"/>
                      <w:sz w:val="16"/>
                      <w:szCs w:val="16"/>
                      <w:lang w:val="fr-FR"/>
                    </w:rPr>
                    <w:t>Disclousure</w:t>
                  </w:r>
                  <w:proofErr w:type="spellEnd"/>
                  <w:r w:rsidRPr="00BE7E0A">
                    <w:rPr>
                      <w:rFonts w:ascii="Tahoma" w:hAnsi="Tahoma" w:cs="Tahoma"/>
                      <w:sz w:val="16"/>
                      <w:szCs w:val="16"/>
                      <w:lang w:val="fr-FR"/>
                    </w:rPr>
                    <w:t>.</w:t>
                  </w:r>
                </w:p>
                <w:p w14:paraId="4AC367B1" w14:textId="77777777" w:rsidR="00BE7E0A" w:rsidRPr="00BE7E0A" w:rsidRDefault="00BE7E0A" w:rsidP="00BE7E0A">
                  <w:pPr>
                    <w:pStyle w:val="Contenidodelatabla"/>
                    <w:spacing w:after="0"/>
                    <w:ind w:left="92"/>
                    <w:jc w:val="both"/>
                    <w:rPr>
                      <w:rFonts w:ascii="Tahoma" w:hAnsi="Tahoma" w:cs="Tahoma"/>
                      <w:sz w:val="16"/>
                      <w:szCs w:val="16"/>
                      <w:lang w:val="fr-FR"/>
                    </w:rPr>
                  </w:pPr>
                  <w:r w:rsidRPr="00BE7E0A">
                    <w:rPr>
                      <w:rFonts w:ascii="Tahoma" w:hAnsi="Tahoma" w:cs="Tahoma"/>
                      <w:sz w:val="16"/>
                      <w:szCs w:val="16"/>
                      <w:lang w:val="fr-FR"/>
                    </w:rPr>
                    <w:t xml:space="preserve">- File </w:t>
                  </w:r>
                  <w:proofErr w:type="spellStart"/>
                  <w:r w:rsidRPr="00BE7E0A">
                    <w:rPr>
                      <w:rFonts w:ascii="Tahoma" w:hAnsi="Tahoma" w:cs="Tahoma"/>
                      <w:sz w:val="16"/>
                      <w:szCs w:val="16"/>
                      <w:lang w:val="fr-FR"/>
                    </w:rPr>
                    <w:t>Upload</w:t>
                  </w:r>
                  <w:proofErr w:type="spellEnd"/>
                  <w:r w:rsidRPr="00BE7E0A">
                    <w:rPr>
                      <w:rFonts w:ascii="Tahoma" w:hAnsi="Tahoma" w:cs="Tahoma"/>
                      <w:sz w:val="16"/>
                      <w:szCs w:val="16"/>
                      <w:lang w:val="fr-FR"/>
                    </w:rPr>
                    <w:t xml:space="preserve"> Violations.</w:t>
                  </w:r>
                </w:p>
                <w:p w14:paraId="456DDF8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Sin límite en cantidad de protección a aplicaciones web siendo la única limitante el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asignado.</w:t>
                  </w:r>
                </w:p>
                <w:p w14:paraId="2324D29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tener cobertura total de las vulnerabilidades clasificadas en "OWASP Top 10 "</w:t>
                  </w:r>
                </w:p>
                <w:p w14:paraId="56AF2266"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La solución debe incluir una suscripción que permita actualizar las firmas de ataques conocidos, base de datos de geolocalización e IP de </w:t>
                  </w:r>
                  <w:proofErr w:type="spellStart"/>
                  <w:r w:rsidRPr="00641642">
                    <w:rPr>
                      <w:rFonts w:ascii="Tahoma" w:hAnsi="Tahoma" w:cs="Tahoma"/>
                      <w:sz w:val="16"/>
                      <w:szCs w:val="16"/>
                    </w:rPr>
                    <w:t>proxies</w:t>
                  </w:r>
                  <w:proofErr w:type="spellEnd"/>
                  <w:r w:rsidRPr="00641642">
                    <w:rPr>
                      <w:rFonts w:ascii="Tahoma" w:hAnsi="Tahoma" w:cs="Tahoma"/>
                      <w:sz w:val="16"/>
                      <w:szCs w:val="16"/>
                    </w:rPr>
                    <w:t xml:space="preserve"> anónimos.</w:t>
                  </w:r>
                </w:p>
                <w:p w14:paraId="17C78A7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soportar los siguientes modos operacionales por cada aplicación configurada:</w:t>
                  </w:r>
                </w:p>
                <w:p w14:paraId="5D177774"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Modo Reporte</w:t>
                  </w:r>
                </w:p>
                <w:p w14:paraId="684E8BE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Modo Bloqueo</w:t>
                  </w:r>
                </w:p>
                <w:p w14:paraId="285948C6"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Modo bypass</w:t>
                  </w:r>
                </w:p>
                <w:p w14:paraId="0449AE72"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registrar los eventos de seguridad detectados o bloqueados incluyendo como mínimo la siguiente información:</w:t>
                  </w:r>
                </w:p>
                <w:p w14:paraId="19B60F14"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lastRenderedPageBreak/>
                    <w:t>- Severidad del evento</w:t>
                  </w:r>
                </w:p>
                <w:p w14:paraId="786D2690"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Fecha</w:t>
                  </w:r>
                </w:p>
                <w:p w14:paraId="0E6D5A47"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Títúlo</w:t>
                  </w:r>
                  <w:proofErr w:type="spellEnd"/>
                  <w:r w:rsidRPr="00641642">
                    <w:rPr>
                      <w:rFonts w:ascii="Tahoma" w:hAnsi="Tahoma" w:cs="Tahoma"/>
                      <w:sz w:val="16"/>
                      <w:szCs w:val="16"/>
                    </w:rPr>
                    <w:t xml:space="preserve"> del evento</w:t>
                  </w:r>
                </w:p>
                <w:p w14:paraId="142D01EE"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El tipo de ataque.</w:t>
                  </w:r>
                </w:p>
                <w:p w14:paraId="1DAFBA6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Dirección IP origen</w:t>
                  </w:r>
                </w:p>
                <w:p w14:paraId="798F3BC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incluir un mecanismo que permita priorizar los recursos de procesamiento otorgados a las aplicaciones más críticas.</w:t>
                  </w:r>
                </w:p>
                <w:p w14:paraId="06F49E1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usar un motor de análisis de consulta de base de datos para </w:t>
                  </w:r>
                  <w:proofErr w:type="gramStart"/>
                  <w:r w:rsidRPr="00641642">
                    <w:rPr>
                      <w:rFonts w:ascii="Tahoma" w:hAnsi="Tahoma" w:cs="Tahoma"/>
                      <w:sz w:val="16"/>
                      <w:szCs w:val="16"/>
                    </w:rPr>
                    <w:t>detectar  comandos</w:t>
                  </w:r>
                  <w:proofErr w:type="gramEnd"/>
                  <w:r w:rsidRPr="00641642">
                    <w:rPr>
                      <w:rFonts w:ascii="Tahoma" w:hAnsi="Tahoma" w:cs="Tahoma"/>
                      <w:sz w:val="16"/>
                      <w:szCs w:val="16"/>
                    </w:rPr>
                    <w:t xml:space="preserve"> de tipo SQL que  puedan usar para realizar una manipulación de datos.</w:t>
                  </w:r>
                </w:p>
                <w:p w14:paraId="71613104"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protección contra ataques LFI (Local File </w:t>
                  </w:r>
                  <w:proofErr w:type="spellStart"/>
                  <w:r w:rsidRPr="00641642">
                    <w:rPr>
                      <w:rFonts w:ascii="Tahoma" w:hAnsi="Tahoma" w:cs="Tahoma"/>
                      <w:sz w:val="16"/>
                      <w:szCs w:val="16"/>
                    </w:rPr>
                    <w:t>Inclusion</w:t>
                  </w:r>
                  <w:proofErr w:type="spellEnd"/>
                  <w:r w:rsidRPr="00641642">
                    <w:rPr>
                      <w:rFonts w:ascii="Tahoma" w:hAnsi="Tahoma" w:cs="Tahoma"/>
                      <w:sz w:val="16"/>
                      <w:szCs w:val="16"/>
                    </w:rPr>
                    <w:t>), RFI (</w:t>
                  </w:r>
                  <w:proofErr w:type="spellStart"/>
                  <w:r w:rsidRPr="00641642">
                    <w:rPr>
                      <w:rFonts w:ascii="Tahoma" w:hAnsi="Tahoma" w:cs="Tahoma"/>
                      <w:sz w:val="16"/>
                      <w:szCs w:val="16"/>
                    </w:rPr>
                    <w:t>Remote</w:t>
                  </w:r>
                  <w:proofErr w:type="spellEnd"/>
                  <w:r w:rsidRPr="00641642">
                    <w:rPr>
                      <w:rFonts w:ascii="Tahoma" w:hAnsi="Tahoma" w:cs="Tahoma"/>
                      <w:sz w:val="16"/>
                      <w:szCs w:val="16"/>
                    </w:rPr>
                    <w:t xml:space="preserve"> File </w:t>
                  </w:r>
                  <w:proofErr w:type="spellStart"/>
                  <w:r w:rsidRPr="00641642">
                    <w:rPr>
                      <w:rFonts w:ascii="Tahoma" w:hAnsi="Tahoma" w:cs="Tahoma"/>
                      <w:sz w:val="16"/>
                      <w:szCs w:val="16"/>
                    </w:rPr>
                    <w:t>Inclusion</w:t>
                  </w:r>
                  <w:proofErr w:type="spellEnd"/>
                  <w:r w:rsidRPr="00641642">
                    <w:rPr>
                      <w:rFonts w:ascii="Tahoma" w:hAnsi="Tahoma" w:cs="Tahoma"/>
                      <w:sz w:val="16"/>
                      <w:szCs w:val="16"/>
                    </w:rPr>
                    <w:t xml:space="preserve">), y SSRF (Server </w:t>
                  </w:r>
                  <w:proofErr w:type="spellStart"/>
                  <w:r w:rsidRPr="00641642">
                    <w:rPr>
                      <w:rFonts w:ascii="Tahoma" w:hAnsi="Tahoma" w:cs="Tahoma"/>
                      <w:sz w:val="16"/>
                      <w:szCs w:val="16"/>
                    </w:rPr>
                    <w:t>Side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Request</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Forgery</w:t>
                  </w:r>
                  <w:proofErr w:type="spellEnd"/>
                  <w:r w:rsidRPr="00641642">
                    <w:rPr>
                      <w:rFonts w:ascii="Tahoma" w:hAnsi="Tahoma" w:cs="Tahoma"/>
                      <w:sz w:val="16"/>
                      <w:szCs w:val="16"/>
                    </w:rPr>
                    <w:t>)</w:t>
                  </w:r>
                </w:p>
                <w:p w14:paraId="38A258CB"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seguridad sobre </w:t>
                  </w:r>
                  <w:proofErr w:type="spellStart"/>
                  <w:r w:rsidRPr="00641642">
                    <w:rPr>
                      <w:rFonts w:ascii="Tahoma" w:hAnsi="Tahoma" w:cs="Tahoma"/>
                      <w:sz w:val="16"/>
                      <w:szCs w:val="16"/>
                    </w:rPr>
                    <w:t>websockets</w:t>
                  </w:r>
                  <w:proofErr w:type="spellEnd"/>
                  <w:r w:rsidRPr="00641642">
                    <w:rPr>
                      <w:rFonts w:ascii="Tahoma" w:hAnsi="Tahoma" w:cs="Tahoma"/>
                      <w:sz w:val="16"/>
                      <w:szCs w:val="16"/>
                    </w:rPr>
                    <w:t xml:space="preserve"> incluyendo ataques </w:t>
                  </w:r>
                  <w:proofErr w:type="spellStart"/>
                  <w:r w:rsidRPr="00641642">
                    <w:rPr>
                      <w:rFonts w:ascii="Tahoma" w:hAnsi="Tahoma" w:cs="Tahoma"/>
                      <w:sz w:val="16"/>
                      <w:szCs w:val="16"/>
                    </w:rPr>
                    <w:t>DDoS</w:t>
                  </w:r>
                  <w:proofErr w:type="spellEnd"/>
                  <w:r w:rsidRPr="00641642">
                    <w:rPr>
                      <w:rFonts w:ascii="Tahoma" w:hAnsi="Tahoma" w:cs="Tahoma"/>
                      <w:sz w:val="16"/>
                      <w:szCs w:val="16"/>
                    </w:rPr>
                    <w:t xml:space="preserve"> de tipo </w:t>
                  </w:r>
                  <w:proofErr w:type="spellStart"/>
                  <w:r w:rsidRPr="00641642">
                    <w:rPr>
                      <w:rFonts w:ascii="Tahoma" w:hAnsi="Tahoma" w:cs="Tahoma"/>
                      <w:sz w:val="16"/>
                      <w:szCs w:val="16"/>
                    </w:rPr>
                    <w:t>low</w:t>
                  </w:r>
                  <w:proofErr w:type="spellEnd"/>
                  <w:r w:rsidRPr="00641642">
                    <w:rPr>
                      <w:rFonts w:ascii="Tahoma" w:hAnsi="Tahoma" w:cs="Tahoma"/>
                      <w:sz w:val="16"/>
                      <w:szCs w:val="16"/>
                    </w:rPr>
                    <w:t xml:space="preserve"> and </w:t>
                  </w:r>
                  <w:proofErr w:type="spellStart"/>
                  <w:r w:rsidRPr="00641642">
                    <w:rPr>
                      <w:rFonts w:ascii="Tahoma" w:hAnsi="Tahoma" w:cs="Tahoma"/>
                      <w:sz w:val="16"/>
                      <w:szCs w:val="16"/>
                    </w:rPr>
                    <w:t>slow</w:t>
                  </w:r>
                  <w:proofErr w:type="spellEnd"/>
                </w:p>
                <w:p w14:paraId="473544C7"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permitir refinar las políticas desde la vista de los eventos de seguridad.</w:t>
                  </w:r>
                </w:p>
              </w:tc>
            </w:tr>
            <w:tr w:rsidR="00BE7E0A" w:rsidRPr="00641642" w14:paraId="3E2126E1"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486B5B27"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7.   Características de control</w:t>
                  </w:r>
                </w:p>
              </w:tc>
              <w:tc>
                <w:tcPr>
                  <w:tcW w:w="6287" w:type="dxa"/>
                  <w:tcBorders>
                    <w:bottom w:val="single" w:sz="8" w:space="0" w:color="000000"/>
                    <w:right w:val="single" w:sz="8" w:space="0" w:color="000000"/>
                  </w:tcBorders>
                  <w:tcMar>
                    <w:top w:w="0" w:type="dxa"/>
                    <w:left w:w="0" w:type="dxa"/>
                  </w:tcMar>
                  <w:vAlign w:val="center"/>
                </w:tcPr>
                <w:p w14:paraId="5994B2FF"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controlar el tiempo </w:t>
                  </w:r>
                  <w:proofErr w:type="spellStart"/>
                  <w:r w:rsidRPr="00641642">
                    <w:rPr>
                      <w:rFonts w:ascii="Tahoma" w:hAnsi="Tahoma" w:cs="Tahoma"/>
                      <w:sz w:val="16"/>
                      <w:szCs w:val="16"/>
                    </w:rPr>
                    <w:t>timeout</w:t>
                  </w:r>
                  <w:proofErr w:type="spellEnd"/>
                  <w:r w:rsidRPr="00641642">
                    <w:rPr>
                      <w:rFonts w:ascii="Tahoma" w:hAnsi="Tahoma" w:cs="Tahoma"/>
                      <w:sz w:val="16"/>
                      <w:szCs w:val="16"/>
                    </w:rPr>
                    <w:t xml:space="preserve"> de conexión de los clientes a nivel HTTP.</w:t>
                  </w:r>
                </w:p>
                <w:p w14:paraId="38A3B39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contar con un mecanismo de bloqueo por origen que cuente con las siguientes características mínimas:</w:t>
                  </w:r>
                </w:p>
                <w:p w14:paraId="7B2D37E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Debe hacer seguimiento a los ataques generados por una dirección IP en particular, de acuerdo al nivel de ataque, la IP será bloqueados por un tiempo configurable.</w:t>
                  </w:r>
                </w:p>
                <w:p w14:paraId="10C5FAB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incluir un </w:t>
                  </w:r>
                  <w:proofErr w:type="spellStart"/>
                  <w:r w:rsidRPr="00641642">
                    <w:rPr>
                      <w:rFonts w:ascii="Tahoma" w:hAnsi="Tahoma" w:cs="Tahoma"/>
                      <w:sz w:val="16"/>
                      <w:szCs w:val="16"/>
                    </w:rPr>
                    <w:t>mécanismo</w:t>
                  </w:r>
                  <w:proofErr w:type="spellEnd"/>
                  <w:r w:rsidRPr="00641642">
                    <w:rPr>
                      <w:rFonts w:ascii="Tahoma" w:hAnsi="Tahoma" w:cs="Tahoma"/>
                      <w:sz w:val="16"/>
                      <w:szCs w:val="16"/>
                    </w:rPr>
                    <w:t xml:space="preserve"> de generación automática de política basado en el auto descubrimiento y en un análisis de amenazas realizado sobre los </w:t>
                  </w:r>
                  <w:proofErr w:type="spellStart"/>
                  <w:r w:rsidRPr="00641642">
                    <w:rPr>
                      <w:rFonts w:ascii="Tahoma" w:hAnsi="Tahoma" w:cs="Tahoma"/>
                      <w:sz w:val="16"/>
                      <w:szCs w:val="16"/>
                    </w:rPr>
                    <w:t>paths</w:t>
                  </w:r>
                  <w:proofErr w:type="spellEnd"/>
                  <w:r w:rsidRPr="00641642">
                    <w:rPr>
                      <w:rFonts w:ascii="Tahoma" w:hAnsi="Tahoma" w:cs="Tahoma"/>
                      <w:sz w:val="16"/>
                      <w:szCs w:val="16"/>
                    </w:rPr>
                    <w:t xml:space="preserve"> descubiertos.</w:t>
                  </w:r>
                </w:p>
                <w:p w14:paraId="16305D6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El </w:t>
                  </w:r>
                  <w:proofErr w:type="spellStart"/>
                  <w:r w:rsidRPr="00641642">
                    <w:rPr>
                      <w:rFonts w:ascii="Tahoma" w:hAnsi="Tahoma" w:cs="Tahoma"/>
                      <w:sz w:val="16"/>
                      <w:szCs w:val="16"/>
                    </w:rPr>
                    <w:t>mécanismo</w:t>
                  </w:r>
                  <w:proofErr w:type="spellEnd"/>
                  <w:r w:rsidRPr="00641642">
                    <w:rPr>
                      <w:rFonts w:ascii="Tahoma" w:hAnsi="Tahoma" w:cs="Tahoma"/>
                      <w:sz w:val="16"/>
                      <w:szCs w:val="16"/>
                    </w:rPr>
                    <w:t xml:space="preserve"> de generación automática de políticas debe realizar como mínimo las siguientes </w:t>
                  </w:r>
                  <w:proofErr w:type="gramStart"/>
                  <w:r w:rsidRPr="00641642">
                    <w:rPr>
                      <w:rFonts w:ascii="Tahoma" w:hAnsi="Tahoma" w:cs="Tahoma"/>
                      <w:sz w:val="16"/>
                      <w:szCs w:val="16"/>
                    </w:rPr>
                    <w:t>acciones  sin</w:t>
                  </w:r>
                  <w:proofErr w:type="gramEnd"/>
                  <w:r w:rsidRPr="00641642">
                    <w:rPr>
                      <w:rFonts w:ascii="Tahoma" w:hAnsi="Tahoma" w:cs="Tahoma"/>
                      <w:sz w:val="16"/>
                      <w:szCs w:val="16"/>
                    </w:rPr>
                    <w:t xml:space="preserve"> intervención humana:</w:t>
                  </w:r>
                </w:p>
                <w:p w14:paraId="587C1C3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Generar automáticamente los </w:t>
                  </w:r>
                  <w:proofErr w:type="spellStart"/>
                  <w:r w:rsidRPr="00641642">
                    <w:rPr>
                      <w:rFonts w:ascii="Tahoma" w:hAnsi="Tahoma" w:cs="Tahoma"/>
                      <w:sz w:val="16"/>
                      <w:szCs w:val="16"/>
                    </w:rPr>
                    <w:t>paths</w:t>
                  </w:r>
                  <w:proofErr w:type="spellEnd"/>
                  <w:r w:rsidRPr="00641642">
                    <w:rPr>
                      <w:rFonts w:ascii="Tahoma" w:hAnsi="Tahoma" w:cs="Tahoma"/>
                      <w:sz w:val="16"/>
                      <w:szCs w:val="16"/>
                    </w:rPr>
                    <w:t xml:space="preserve"> de cada aplicación</w:t>
                  </w:r>
                </w:p>
                <w:p w14:paraId="2C538E7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Configurar las protecciones para cada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configurado </w:t>
                  </w:r>
                </w:p>
                <w:p w14:paraId="1C8CA02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Refinar las protecciones</w:t>
                  </w:r>
                </w:p>
                <w:p w14:paraId="59E8D1DB"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Cambiar las protecciones de modo monitoreo a modo bloqueo</w:t>
                  </w:r>
                </w:p>
                <w:p w14:paraId="53C7A8A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contar con una protección que </w:t>
                  </w:r>
                  <w:proofErr w:type="spellStart"/>
                  <w:r w:rsidRPr="00641642">
                    <w:rPr>
                      <w:rFonts w:ascii="Tahoma" w:hAnsi="Tahoma" w:cs="Tahoma"/>
                      <w:sz w:val="16"/>
                      <w:szCs w:val="16"/>
                    </w:rPr>
                    <w:t>evalue</w:t>
                  </w:r>
                  <w:proofErr w:type="spellEnd"/>
                  <w:r w:rsidRPr="00641642">
                    <w:rPr>
                      <w:rFonts w:ascii="Tahoma" w:hAnsi="Tahoma" w:cs="Tahoma"/>
                      <w:sz w:val="16"/>
                      <w:szCs w:val="16"/>
                    </w:rPr>
                    <w:t xml:space="preserve"> las solicitudes de los clientes y bloquee aquellas que no hagan match con las expresiones definidas.</w:t>
                  </w:r>
                </w:p>
                <w:p w14:paraId="2D9E16AA"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contar con una protección contra ataques de fuerza bruta que bloquee intentos de atacantes de hallar el usuario y </w:t>
                  </w:r>
                  <w:proofErr w:type="spellStart"/>
                  <w:r w:rsidRPr="00641642">
                    <w:rPr>
                      <w:rFonts w:ascii="Tahoma" w:hAnsi="Tahoma" w:cs="Tahoma"/>
                      <w:sz w:val="16"/>
                      <w:szCs w:val="16"/>
                    </w:rPr>
                    <w:t>password</w:t>
                  </w:r>
                  <w:proofErr w:type="spellEnd"/>
                  <w:r w:rsidRPr="00641642">
                    <w:rPr>
                      <w:rFonts w:ascii="Tahoma" w:hAnsi="Tahoma" w:cs="Tahoma"/>
                      <w:sz w:val="16"/>
                      <w:szCs w:val="16"/>
                    </w:rPr>
                    <w:t xml:space="preserve"> de un usuario autorizado. </w:t>
                  </w:r>
                </w:p>
                <w:p w14:paraId="24D8453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aplicar múltiples heurísticas en valores de parámetros para detectar valores codificados en Base64. Los parámetros </w:t>
                  </w:r>
                  <w:proofErr w:type="spellStart"/>
                  <w:r w:rsidRPr="00641642">
                    <w:rPr>
                      <w:rFonts w:ascii="Tahoma" w:hAnsi="Tahoma" w:cs="Tahoma"/>
                      <w:sz w:val="16"/>
                      <w:szCs w:val="16"/>
                    </w:rPr>
                    <w:t>códificados</w:t>
                  </w:r>
                  <w:proofErr w:type="spellEnd"/>
                  <w:r w:rsidRPr="00641642">
                    <w:rPr>
                      <w:rFonts w:ascii="Tahoma" w:hAnsi="Tahoma" w:cs="Tahoma"/>
                      <w:sz w:val="16"/>
                      <w:szCs w:val="16"/>
                    </w:rPr>
                    <w:t>, deben decodificarse y luego se debe aplicar la política de seguridad sobre los mismos</w:t>
                  </w:r>
                </w:p>
                <w:p w14:paraId="17E4E198"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permitir crear reglas para controlar el </w:t>
                  </w:r>
                  <w:proofErr w:type="spellStart"/>
                  <w:r w:rsidRPr="00641642">
                    <w:rPr>
                      <w:rFonts w:ascii="Tahoma" w:hAnsi="Tahoma" w:cs="Tahoma"/>
                      <w:sz w:val="16"/>
                      <w:szCs w:val="16"/>
                    </w:rPr>
                    <w:t>upload</w:t>
                  </w:r>
                  <w:proofErr w:type="spellEnd"/>
                  <w:r w:rsidRPr="00641642">
                    <w:rPr>
                      <w:rFonts w:ascii="Tahoma" w:hAnsi="Tahoma" w:cs="Tahoma"/>
                      <w:sz w:val="16"/>
                      <w:szCs w:val="16"/>
                    </w:rPr>
                    <w:t xml:space="preserve"> de archivos con al menos los siguientes parámetros:</w:t>
                  </w:r>
                </w:p>
                <w:p w14:paraId="42AF530B"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de la aplicación.</w:t>
                  </w:r>
                </w:p>
                <w:p w14:paraId="5B11AA21"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Extensión del archivo</w:t>
                  </w:r>
                </w:p>
                <w:p w14:paraId="4FB8ABB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Método HTTP</w:t>
                  </w:r>
                </w:p>
                <w:p w14:paraId="7AA0BC1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Permitir descarga de los archivos</w:t>
                  </w:r>
                </w:p>
                <w:p w14:paraId="035C76B5"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evaluar las respuestas de los servidores para determinar si estas están exponiendo información sensible:</w:t>
                  </w:r>
                </w:p>
                <w:p w14:paraId="0D42A1A6"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 Debe redirigir a página de bloqueo </w:t>
                  </w:r>
                  <w:proofErr w:type="spellStart"/>
                  <w:r w:rsidRPr="00641642">
                    <w:rPr>
                      <w:rFonts w:ascii="Tahoma" w:hAnsi="Tahoma" w:cs="Tahoma"/>
                      <w:sz w:val="16"/>
                      <w:szCs w:val="16"/>
                    </w:rPr>
                    <w:t>o</w:t>
                  </w:r>
                  <w:proofErr w:type="spellEnd"/>
                  <w:r w:rsidRPr="00641642">
                    <w:rPr>
                      <w:rFonts w:ascii="Tahoma" w:hAnsi="Tahoma" w:cs="Tahoma"/>
                      <w:sz w:val="16"/>
                      <w:szCs w:val="16"/>
                    </w:rPr>
                    <w:t xml:space="preserve"> ocultar los caracteres, si la respuesta del servidor incluye información de tarjetas de crédito como personalizado por el administrador a través de expresiones regulares </w:t>
                  </w:r>
                </w:p>
                <w:p w14:paraId="50401101"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permitir evaluar parámetros dentro de una solicitud de usuario detectando y bloqueando aquellas que no sean válidas de acuerdo a </w:t>
                  </w:r>
                  <w:proofErr w:type="spellStart"/>
                  <w:r w:rsidRPr="00641642">
                    <w:rPr>
                      <w:rFonts w:ascii="Tahoma" w:hAnsi="Tahoma" w:cs="Tahoma"/>
                      <w:sz w:val="16"/>
                      <w:szCs w:val="16"/>
                    </w:rPr>
                    <w:t>críterios</w:t>
                  </w:r>
                  <w:proofErr w:type="spellEnd"/>
                  <w:r w:rsidRPr="00641642">
                    <w:rPr>
                      <w:rFonts w:ascii="Tahoma" w:hAnsi="Tahoma" w:cs="Tahoma"/>
                      <w:sz w:val="16"/>
                      <w:szCs w:val="16"/>
                    </w:rPr>
                    <w:t xml:space="preserve"> que podrán ser configurados como ser:</w:t>
                  </w:r>
                </w:p>
                <w:p w14:paraId="44D939F1"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Tipo de parámetro, longitud mínima, longitud máxima, si permite o no valores nulos.</w:t>
                  </w:r>
                </w:p>
                <w:p w14:paraId="5C909F9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permitir cifrar la información de cookies para mitigar ataques que busquen manipular el estado de la sesión</w:t>
                  </w:r>
                </w:p>
                <w:p w14:paraId="3346C01E"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permitir cifrar la información en parámetros de tipo </w:t>
                  </w:r>
                  <w:proofErr w:type="spellStart"/>
                  <w:r w:rsidRPr="00641642">
                    <w:rPr>
                      <w:rFonts w:ascii="Tahoma" w:hAnsi="Tahoma" w:cs="Tahoma"/>
                      <w:sz w:val="16"/>
                      <w:szCs w:val="16"/>
                    </w:rPr>
                    <w:t>form</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y </w:t>
                  </w:r>
                  <w:proofErr w:type="spellStart"/>
                  <w:r w:rsidRPr="00641642">
                    <w:rPr>
                      <w:rFonts w:ascii="Tahoma" w:hAnsi="Tahoma" w:cs="Tahoma"/>
                      <w:sz w:val="16"/>
                      <w:szCs w:val="16"/>
                    </w:rPr>
                    <w:t>query</w:t>
                  </w:r>
                  <w:proofErr w:type="spellEnd"/>
                  <w:r w:rsidRPr="00641642">
                    <w:rPr>
                      <w:rFonts w:ascii="Tahoma" w:hAnsi="Tahoma" w:cs="Tahoma"/>
                      <w:sz w:val="16"/>
                      <w:szCs w:val="16"/>
                    </w:rPr>
                    <w:t xml:space="preserve"> para bloquear ataques que busquen manipular el estado de la sesión</w:t>
                  </w:r>
                </w:p>
                <w:p w14:paraId="3C450016"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w:t>
                  </w:r>
                  <w:proofErr w:type="spellStart"/>
                  <w:r w:rsidRPr="00641642">
                    <w:rPr>
                      <w:rFonts w:ascii="Tahoma" w:hAnsi="Tahoma" w:cs="Tahoma"/>
                      <w:sz w:val="16"/>
                      <w:szCs w:val="16"/>
                    </w:rPr>
                    <w:t>device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fingerprinting</w:t>
                  </w:r>
                  <w:proofErr w:type="spellEnd"/>
                  <w:r w:rsidRPr="00641642">
                    <w:rPr>
                      <w:rFonts w:ascii="Tahoma" w:hAnsi="Tahoma" w:cs="Tahoma"/>
                      <w:sz w:val="16"/>
                      <w:szCs w:val="16"/>
                    </w:rPr>
                    <w:t xml:space="preserve"> para realizar seguimiento a las actividades utilizando un identificador de dispositivo y no la dirección IP origen.</w:t>
                  </w:r>
                </w:p>
              </w:tc>
            </w:tr>
            <w:tr w:rsidR="00BE7E0A" w:rsidRPr="00641642" w14:paraId="7289D8F8" w14:textId="77777777" w:rsidTr="002957AC">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18DD6C3E"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t>8.   Protección API</w:t>
                  </w:r>
                </w:p>
                <w:p w14:paraId="018E4C96" w14:textId="77777777" w:rsidR="00BE7E0A" w:rsidRPr="00641642" w:rsidRDefault="00BE7E0A" w:rsidP="00BE7E0A">
                  <w:pPr>
                    <w:pStyle w:val="Contenidodelatabla"/>
                    <w:spacing w:after="0"/>
                    <w:ind w:left="318"/>
                    <w:rPr>
                      <w:rFonts w:ascii="Tahoma" w:hAnsi="Tahoma" w:cs="Tahoma"/>
                      <w:sz w:val="16"/>
                      <w:szCs w:val="16"/>
                    </w:rPr>
                  </w:pPr>
                  <w:r w:rsidRPr="00641642">
                    <w:rPr>
                      <w:rFonts w:ascii="Tahoma" w:hAnsi="Tahoma" w:cs="Tahoma"/>
                      <w:sz w:val="16"/>
                      <w:szCs w:val="16"/>
                    </w:rPr>
                    <w:t> </w:t>
                  </w:r>
                </w:p>
              </w:tc>
              <w:tc>
                <w:tcPr>
                  <w:tcW w:w="6287" w:type="dxa"/>
                  <w:tcBorders>
                    <w:bottom w:val="single" w:sz="8" w:space="0" w:color="000000"/>
                    <w:right w:val="single" w:sz="8" w:space="0" w:color="000000"/>
                  </w:tcBorders>
                  <w:tcMar>
                    <w:top w:w="0" w:type="dxa"/>
                    <w:left w:w="0" w:type="dxa"/>
                  </w:tcMar>
                  <w:vAlign w:val="center"/>
                </w:tcPr>
                <w:p w14:paraId="4B1CC39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La solución debe soportar protección a </w:t>
                  </w:r>
                  <w:proofErr w:type="spellStart"/>
                  <w:r w:rsidRPr="00641642">
                    <w:rPr>
                      <w:rFonts w:ascii="Tahoma" w:hAnsi="Tahoma" w:cs="Tahoma"/>
                      <w:sz w:val="16"/>
                      <w:szCs w:val="16"/>
                    </w:rPr>
                    <w:t>Restful</w:t>
                  </w:r>
                  <w:proofErr w:type="spellEnd"/>
                  <w:r w:rsidRPr="00641642">
                    <w:rPr>
                      <w:rFonts w:ascii="Tahoma" w:hAnsi="Tahoma" w:cs="Tahoma"/>
                      <w:sz w:val="16"/>
                      <w:szCs w:val="16"/>
                    </w:rPr>
                    <w:t xml:space="preserve"> API</w:t>
                  </w:r>
                </w:p>
                <w:p w14:paraId="2988ABC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peticiones de </w:t>
                  </w:r>
                  <w:proofErr w:type="spellStart"/>
                  <w:r w:rsidRPr="00641642">
                    <w:rPr>
                      <w:rFonts w:ascii="Tahoma" w:hAnsi="Tahoma" w:cs="Tahoma"/>
                      <w:sz w:val="16"/>
                      <w:szCs w:val="16"/>
                    </w:rPr>
                    <w:t>preflight</w:t>
                  </w:r>
                  <w:proofErr w:type="spellEnd"/>
                  <w:r w:rsidRPr="00641642">
                    <w:rPr>
                      <w:rFonts w:ascii="Tahoma" w:hAnsi="Tahoma" w:cs="Tahoma"/>
                      <w:sz w:val="16"/>
                      <w:szCs w:val="16"/>
                    </w:rPr>
                    <w:t xml:space="preserve"> (Mecanismo CORS)</w:t>
                  </w:r>
                </w:p>
                <w:p w14:paraId="7B321B59"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manejo de cuotas, definiendo el número de llamados de API en un rango de tiempo configurable por cada </w:t>
                  </w:r>
                  <w:proofErr w:type="spellStart"/>
                  <w:r w:rsidRPr="00641642">
                    <w:rPr>
                      <w:rFonts w:ascii="Tahoma" w:hAnsi="Tahoma" w:cs="Tahoma"/>
                      <w:sz w:val="16"/>
                      <w:szCs w:val="16"/>
                    </w:rPr>
                    <w:t>endpoint</w:t>
                  </w:r>
                  <w:proofErr w:type="spellEnd"/>
                  <w:r w:rsidRPr="00641642">
                    <w:rPr>
                      <w:rFonts w:ascii="Tahoma" w:hAnsi="Tahoma" w:cs="Tahoma"/>
                      <w:sz w:val="16"/>
                      <w:szCs w:val="16"/>
                    </w:rPr>
                    <w:t>.</w:t>
                  </w:r>
                </w:p>
                <w:p w14:paraId="4C50186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w:t>
                  </w:r>
                  <w:proofErr w:type="spellStart"/>
                  <w:r w:rsidRPr="00641642">
                    <w:rPr>
                      <w:rFonts w:ascii="Tahoma" w:hAnsi="Tahoma" w:cs="Tahoma"/>
                      <w:sz w:val="16"/>
                      <w:szCs w:val="16"/>
                    </w:rPr>
                    <w:t>schema</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enforcement</w:t>
                  </w:r>
                  <w:proofErr w:type="spellEnd"/>
                  <w:r w:rsidRPr="00641642">
                    <w:rPr>
                      <w:rFonts w:ascii="Tahoma" w:hAnsi="Tahoma" w:cs="Tahoma"/>
                      <w:sz w:val="16"/>
                      <w:szCs w:val="16"/>
                    </w:rPr>
                    <w:t xml:space="preserve"> sobre los métodos, </w:t>
                  </w:r>
                  <w:proofErr w:type="spellStart"/>
                  <w:r w:rsidRPr="00641642">
                    <w:rPr>
                      <w:rFonts w:ascii="Tahoma" w:hAnsi="Tahoma" w:cs="Tahoma"/>
                      <w:sz w:val="16"/>
                      <w:szCs w:val="16"/>
                    </w:rPr>
                    <w:t>endpoints</w:t>
                  </w:r>
                  <w:proofErr w:type="spellEnd"/>
                  <w:r w:rsidRPr="00641642">
                    <w:rPr>
                      <w:rFonts w:ascii="Tahoma" w:hAnsi="Tahoma" w:cs="Tahoma"/>
                      <w:sz w:val="16"/>
                      <w:szCs w:val="16"/>
                    </w:rPr>
                    <w:t xml:space="preserve">, parámetros de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query</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header</w:t>
                  </w:r>
                  <w:proofErr w:type="spellEnd"/>
                  <w:r w:rsidRPr="00641642">
                    <w:rPr>
                      <w:rFonts w:ascii="Tahoma" w:hAnsi="Tahoma" w:cs="Tahoma"/>
                      <w:sz w:val="16"/>
                      <w:szCs w:val="16"/>
                    </w:rPr>
                    <w:t xml:space="preserve"> y </w:t>
                  </w:r>
                  <w:proofErr w:type="spellStart"/>
                  <w:r w:rsidRPr="00641642">
                    <w:rPr>
                      <w:rFonts w:ascii="Tahoma" w:hAnsi="Tahoma" w:cs="Tahoma"/>
                      <w:sz w:val="16"/>
                      <w:szCs w:val="16"/>
                    </w:rPr>
                    <w:t>body</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requests</w:t>
                  </w:r>
                  <w:proofErr w:type="spellEnd"/>
                  <w:r w:rsidRPr="00641642">
                    <w:rPr>
                      <w:rFonts w:ascii="Tahoma" w:hAnsi="Tahoma" w:cs="Tahoma"/>
                      <w:sz w:val="16"/>
                      <w:szCs w:val="16"/>
                    </w:rPr>
                    <w:t>.</w:t>
                  </w:r>
                </w:p>
                <w:p w14:paraId="37C5C11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 xml:space="preserve">Debe soportar las siguientes acciones en el </w:t>
                  </w:r>
                  <w:proofErr w:type="spellStart"/>
                  <w:r w:rsidRPr="00641642">
                    <w:rPr>
                      <w:rFonts w:ascii="Tahoma" w:hAnsi="Tahoma" w:cs="Tahoma"/>
                      <w:sz w:val="16"/>
                      <w:szCs w:val="16"/>
                    </w:rPr>
                    <w:t>Schema</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Enforcement</w:t>
                  </w:r>
                  <w:proofErr w:type="spellEnd"/>
                  <w:r w:rsidRPr="00641642">
                    <w:rPr>
                      <w:rFonts w:ascii="Tahoma" w:hAnsi="Tahoma" w:cs="Tahoma"/>
                      <w:sz w:val="16"/>
                      <w:szCs w:val="16"/>
                    </w:rPr>
                    <w:t xml:space="preserve">: </w:t>
                  </w:r>
                </w:p>
                <w:p w14:paraId="388CC793"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lastRenderedPageBreak/>
                    <w:t> -Bloquear, activo, pasivo, bypass</w:t>
                  </w:r>
                </w:p>
                <w:p w14:paraId="0BD12BCC" w14:textId="77777777" w:rsidR="00BE7E0A" w:rsidRPr="00641642" w:rsidRDefault="00BE7E0A" w:rsidP="00BE7E0A">
                  <w:pPr>
                    <w:pStyle w:val="Contenidodelatabla"/>
                    <w:spacing w:after="0"/>
                    <w:ind w:left="92"/>
                    <w:jc w:val="both"/>
                    <w:rPr>
                      <w:rFonts w:ascii="Tahoma" w:hAnsi="Tahoma" w:cs="Tahoma"/>
                      <w:sz w:val="16"/>
                      <w:szCs w:val="16"/>
                    </w:rPr>
                  </w:pPr>
                  <w:r w:rsidRPr="00641642">
                    <w:rPr>
                      <w:rFonts w:ascii="Tahoma" w:hAnsi="Tahoma" w:cs="Tahoma"/>
                      <w:sz w:val="16"/>
                      <w:szCs w:val="16"/>
                    </w:rPr>
                    <w:t>Debe soportar que después de validar el requerimiento API, estos sean inspeccionados por los otros módulos del WAF para detectar ataques embebidos.</w:t>
                  </w:r>
                </w:p>
              </w:tc>
            </w:tr>
            <w:tr w:rsidR="00BE7E0A" w:rsidRPr="00641642" w14:paraId="4C388993" w14:textId="77777777" w:rsidTr="002957AC">
              <w:trPr>
                <w:jc w:val="center"/>
              </w:trPr>
              <w:tc>
                <w:tcPr>
                  <w:tcW w:w="2623" w:type="dxa"/>
                  <w:tcBorders>
                    <w:top w:val="single" w:sz="8" w:space="0" w:color="000000"/>
                    <w:left w:val="single" w:sz="8" w:space="0" w:color="000000"/>
                    <w:bottom w:val="single" w:sz="4" w:space="0" w:color="auto"/>
                    <w:right w:val="single" w:sz="8" w:space="0" w:color="000000"/>
                  </w:tcBorders>
                  <w:tcMar>
                    <w:top w:w="0" w:type="dxa"/>
                  </w:tcMar>
                  <w:vAlign w:val="center"/>
                </w:tcPr>
                <w:p w14:paraId="2D559436" w14:textId="77777777" w:rsidR="00BE7E0A" w:rsidRPr="00641642" w:rsidRDefault="00BE7E0A" w:rsidP="00BE7E0A">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9.   Soporte y configuración</w:t>
                  </w:r>
                </w:p>
              </w:tc>
              <w:tc>
                <w:tcPr>
                  <w:tcW w:w="6287" w:type="dxa"/>
                  <w:tcBorders>
                    <w:top w:val="single" w:sz="8" w:space="0" w:color="000000"/>
                    <w:bottom w:val="single" w:sz="4" w:space="0" w:color="auto"/>
                    <w:right w:val="single" w:sz="8" w:space="0" w:color="000000"/>
                  </w:tcBorders>
                  <w:tcMar>
                    <w:top w:w="0" w:type="dxa"/>
                    <w:left w:w="0" w:type="dxa"/>
                  </w:tcMar>
                  <w:vAlign w:val="center"/>
                </w:tcPr>
                <w:p w14:paraId="4723A7AB" w14:textId="77777777" w:rsidR="00BE7E0A" w:rsidRPr="00641642" w:rsidRDefault="00BE7E0A" w:rsidP="00BE7E0A">
                  <w:pPr>
                    <w:pStyle w:val="Contenidodelatabla"/>
                    <w:spacing w:after="0"/>
                    <w:ind w:left="92"/>
                    <w:jc w:val="both"/>
                    <w:rPr>
                      <w:rFonts w:ascii="Tahoma" w:hAnsi="Tahoma" w:cs="Tahoma"/>
                      <w:sz w:val="16"/>
                      <w:szCs w:val="16"/>
                      <w:lang w:val="es-ES"/>
                    </w:rPr>
                  </w:pPr>
                  <w:r w:rsidRPr="00641642">
                    <w:rPr>
                      <w:rFonts w:ascii="Tahoma" w:hAnsi="Tahoma" w:cs="Tahoma"/>
                      <w:sz w:val="16"/>
                      <w:szCs w:val="16"/>
                      <w:lang w:val="es-ES"/>
                    </w:rPr>
                    <w:t>Proveer soporte local y remoto con disponibilidad 24x7 por el periodo de 3 años.</w:t>
                  </w:r>
                </w:p>
                <w:p w14:paraId="3DE432F9" w14:textId="77777777" w:rsidR="00BE7E0A" w:rsidRPr="00641642" w:rsidRDefault="00BE7E0A" w:rsidP="00BE7E0A">
                  <w:pPr>
                    <w:pStyle w:val="Contenidodelatabla"/>
                    <w:spacing w:after="0"/>
                    <w:ind w:left="92"/>
                    <w:jc w:val="both"/>
                    <w:rPr>
                      <w:rFonts w:ascii="Tahoma" w:hAnsi="Tahoma" w:cs="Tahoma"/>
                      <w:sz w:val="16"/>
                      <w:szCs w:val="16"/>
                      <w:lang w:val="es-ES"/>
                    </w:rPr>
                  </w:pPr>
                  <w:r w:rsidRPr="00641642">
                    <w:rPr>
                      <w:rFonts w:ascii="Tahoma" w:hAnsi="Tahoma" w:cs="Tahoma"/>
                      <w:sz w:val="16"/>
                      <w:szCs w:val="16"/>
                      <w:lang w:val="es-ES"/>
                    </w:rPr>
                    <w:t>Incluir servicios para el despliegue y protección de al menos dos aplicaciones web.</w:t>
                  </w:r>
                </w:p>
                <w:p w14:paraId="76844ADA" w14:textId="77777777" w:rsidR="00BE7E0A" w:rsidRPr="00641642" w:rsidRDefault="00BE7E0A" w:rsidP="00BE7E0A">
                  <w:pPr>
                    <w:pStyle w:val="Contenidodelatabla"/>
                    <w:spacing w:after="0"/>
                    <w:ind w:left="92"/>
                    <w:jc w:val="both"/>
                    <w:rPr>
                      <w:rFonts w:ascii="Tahoma" w:hAnsi="Tahoma" w:cs="Tahoma"/>
                      <w:sz w:val="16"/>
                      <w:szCs w:val="16"/>
                      <w:lang w:val="es-ES"/>
                    </w:rPr>
                  </w:pPr>
                  <w:r w:rsidRPr="00641642">
                    <w:rPr>
                      <w:rFonts w:ascii="Tahoma" w:hAnsi="Tahoma" w:cs="Tahoma"/>
                      <w:sz w:val="16"/>
                      <w:szCs w:val="16"/>
                      <w:lang w:val="es-ES"/>
                    </w:rPr>
                    <w:t>Incluir capacitación del uso de la solución ofertada.</w:t>
                  </w:r>
                </w:p>
              </w:tc>
            </w:tr>
          </w:tbl>
          <w:p w14:paraId="3002BA53" w14:textId="77777777" w:rsidR="00BE7E0A" w:rsidRDefault="00BE7E0A" w:rsidP="00BE7E0A">
            <w:pPr>
              <w:widowControl w:val="0"/>
              <w:autoSpaceDE w:val="0"/>
              <w:autoSpaceDN w:val="0"/>
              <w:adjustRightInd w:val="0"/>
              <w:jc w:val="both"/>
              <w:rPr>
                <w:rFonts w:ascii="Tahoma" w:hAnsi="Tahoma" w:cs="Tahoma"/>
                <w:sz w:val="20"/>
                <w:szCs w:val="20"/>
              </w:rPr>
            </w:pPr>
            <w:r>
              <w:rPr>
                <w:rFonts w:ascii="Tahoma" w:hAnsi="Tahoma" w:cs="Tahoma"/>
                <w:sz w:val="20"/>
                <w:szCs w:val="20"/>
              </w:rPr>
              <w:tab/>
            </w:r>
          </w:p>
          <w:p w14:paraId="73B2C788" w14:textId="77777777" w:rsidR="00BE7E0A" w:rsidRPr="006E1187" w:rsidRDefault="00BE7E0A" w:rsidP="00BE7E0A">
            <w:pPr>
              <w:numPr>
                <w:ilvl w:val="0"/>
                <w:numId w:val="60"/>
              </w:numPr>
              <w:spacing w:after="160" w:line="259" w:lineRule="auto"/>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8859" w:type="dxa"/>
              <w:tblLayout w:type="fixed"/>
              <w:tblCellMar>
                <w:left w:w="70" w:type="dxa"/>
                <w:right w:w="70" w:type="dxa"/>
              </w:tblCellMar>
              <w:tblLook w:val="04A0" w:firstRow="1" w:lastRow="0" w:firstColumn="1" w:lastColumn="0" w:noHBand="0" w:noVBand="1"/>
            </w:tblPr>
            <w:tblGrid>
              <w:gridCol w:w="8859"/>
            </w:tblGrid>
            <w:tr w:rsidR="00BE7E0A" w:rsidRPr="00EE4E13" w14:paraId="3918E13A" w14:textId="77777777" w:rsidTr="002957AC">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2C9DB441" w14:textId="77777777" w:rsidR="00BE7E0A" w:rsidRPr="00E06422" w:rsidRDefault="00BE7E0A" w:rsidP="00BE7E0A">
                  <w:pPr>
                    <w:pStyle w:val="Prrafodelista"/>
                    <w:numPr>
                      <w:ilvl w:val="0"/>
                      <w:numId w:val="59"/>
                    </w:numPr>
                    <w:contextualSpacing/>
                    <w:jc w:val="both"/>
                    <w:rPr>
                      <w:rFonts w:ascii="Tahoma" w:hAnsi="Tahoma" w:cs="Tahoma"/>
                      <w:b/>
                      <w:sz w:val="18"/>
                      <w:szCs w:val="18"/>
                    </w:rPr>
                  </w:pPr>
                  <w:r w:rsidRPr="00E06422">
                    <w:rPr>
                      <w:rFonts w:ascii="Tahoma" w:hAnsi="Tahoma" w:cs="Tahoma"/>
                      <w:b/>
                      <w:sz w:val="18"/>
                      <w:szCs w:val="18"/>
                    </w:rPr>
                    <w:t>LUGAR DE SERVICIO.</w:t>
                  </w:r>
                </w:p>
              </w:tc>
            </w:tr>
            <w:tr w:rsidR="00BE7E0A" w:rsidRPr="00EE4E13" w14:paraId="375DD939" w14:textId="77777777" w:rsidTr="002957AC">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0A855015" w14:textId="77777777" w:rsidR="00BE7E0A" w:rsidRPr="00E06422" w:rsidRDefault="00BE7E0A" w:rsidP="00BE7E0A">
                  <w:pPr>
                    <w:pStyle w:val="Prrafodelista"/>
                    <w:widowControl w:val="0"/>
                    <w:autoSpaceDE w:val="0"/>
                    <w:autoSpaceDN w:val="0"/>
                    <w:adjustRightInd w:val="0"/>
                    <w:ind w:left="0"/>
                    <w:jc w:val="both"/>
                    <w:rPr>
                      <w:rFonts w:ascii="Tahoma" w:hAnsi="Tahoma" w:cs="Tahoma"/>
                      <w:color w:val="080808"/>
                      <w:sz w:val="18"/>
                      <w:szCs w:val="18"/>
                      <w:lang w:eastAsia="es-ES"/>
                    </w:rPr>
                  </w:pPr>
                  <w:r w:rsidRPr="00E06422">
                    <w:rPr>
                      <w:rFonts w:ascii="Tahoma" w:hAnsi="Tahoma" w:cs="Tahoma"/>
                      <w:sz w:val="18"/>
                      <w:szCs w:val="18"/>
                    </w:rPr>
                    <w:t xml:space="preserve">El proveedor, podrá realizar la activación del servicio Web </w:t>
                  </w:r>
                  <w:proofErr w:type="spellStart"/>
                  <w:r w:rsidRPr="00E06422">
                    <w:rPr>
                      <w:rFonts w:ascii="Tahoma" w:hAnsi="Tahoma" w:cs="Tahoma"/>
                      <w:sz w:val="18"/>
                      <w:szCs w:val="18"/>
                    </w:rPr>
                    <w:t>Application</w:t>
                  </w:r>
                  <w:proofErr w:type="spellEnd"/>
                  <w:r w:rsidRPr="00E06422">
                    <w:rPr>
                      <w:rFonts w:ascii="Tahoma" w:hAnsi="Tahoma" w:cs="Tahoma"/>
                      <w:sz w:val="18"/>
                      <w:szCs w:val="18"/>
                    </w:rPr>
                    <w:t xml:space="preserve"> Firewall </w:t>
                  </w:r>
                  <w:proofErr w:type="gramStart"/>
                  <w:r w:rsidRPr="00E06422">
                    <w:rPr>
                      <w:rFonts w:ascii="Tahoma" w:hAnsi="Tahoma" w:cs="Tahoma"/>
                      <w:sz w:val="18"/>
                      <w:szCs w:val="18"/>
                    </w:rPr>
                    <w:t>WA</w:t>
                  </w:r>
                  <w:r>
                    <w:rPr>
                      <w:rFonts w:ascii="Tahoma" w:hAnsi="Tahoma" w:cs="Tahoma"/>
                      <w:sz w:val="18"/>
                      <w:szCs w:val="18"/>
                    </w:rPr>
                    <w:t>F  físicamente</w:t>
                  </w:r>
                  <w:proofErr w:type="gramEnd"/>
                  <w:r>
                    <w:rPr>
                      <w:rFonts w:ascii="Tahoma" w:hAnsi="Tahoma" w:cs="Tahoma"/>
                      <w:sz w:val="18"/>
                      <w:szCs w:val="18"/>
                    </w:rPr>
                    <w:t xml:space="preserve"> en el Centro de c</w:t>
                  </w:r>
                  <w:r w:rsidRPr="00E06422">
                    <w:rPr>
                      <w:rFonts w:ascii="Tahoma" w:hAnsi="Tahoma" w:cs="Tahoma"/>
                      <w:sz w:val="18"/>
                      <w:szCs w:val="18"/>
                    </w:rPr>
                    <w:t xml:space="preserve">ómputo de ENDE en la ciudad de Cochabamba, ubicada en la calle Colombia </w:t>
                  </w:r>
                  <w:proofErr w:type="spellStart"/>
                  <w:r w:rsidRPr="00E06422">
                    <w:rPr>
                      <w:rFonts w:ascii="Tahoma" w:hAnsi="Tahoma" w:cs="Tahoma"/>
                      <w:sz w:val="18"/>
                      <w:szCs w:val="18"/>
                    </w:rPr>
                    <w:t>Nro</w:t>
                  </w:r>
                  <w:proofErr w:type="spellEnd"/>
                  <w:r w:rsidRPr="00E06422">
                    <w:rPr>
                      <w:rFonts w:ascii="Tahoma" w:hAnsi="Tahoma" w:cs="Tahoma"/>
                      <w:sz w:val="18"/>
                      <w:szCs w:val="18"/>
                    </w:rPr>
                    <w:t xml:space="preserve"> 655 o de manera remota, en ambos casos se debe coordinar los trabajos con personal designado, por ENDE.</w:t>
                  </w:r>
                </w:p>
              </w:tc>
            </w:tr>
            <w:tr w:rsidR="00BE7E0A" w:rsidRPr="00EE4E13" w14:paraId="437ED141" w14:textId="77777777" w:rsidTr="002957AC">
              <w:trPr>
                <w:trHeight w:val="18"/>
              </w:trPr>
              <w:tc>
                <w:tcPr>
                  <w:tcW w:w="8859" w:type="dxa"/>
                  <w:tcBorders>
                    <w:top w:val="single" w:sz="4" w:space="0" w:color="auto"/>
                    <w:left w:val="single" w:sz="8" w:space="0" w:color="auto"/>
                    <w:bottom w:val="single" w:sz="4" w:space="0" w:color="auto"/>
                    <w:right w:val="single" w:sz="8" w:space="0" w:color="000000"/>
                  </w:tcBorders>
                  <w:vAlign w:val="center"/>
                </w:tcPr>
                <w:p w14:paraId="26631DE6" w14:textId="77777777" w:rsidR="00BE7E0A" w:rsidRPr="00E06422" w:rsidRDefault="00BE7E0A" w:rsidP="00BE7E0A">
                  <w:pPr>
                    <w:pStyle w:val="Prrafodelista"/>
                    <w:numPr>
                      <w:ilvl w:val="0"/>
                      <w:numId w:val="59"/>
                    </w:numPr>
                    <w:contextualSpacing/>
                    <w:jc w:val="both"/>
                    <w:rPr>
                      <w:rFonts w:ascii="Tahoma" w:hAnsi="Tahoma" w:cs="Tahoma"/>
                      <w:color w:val="131313"/>
                      <w:sz w:val="18"/>
                      <w:szCs w:val="18"/>
                      <w:lang w:val="es-BO"/>
                    </w:rPr>
                  </w:pPr>
                  <w:r w:rsidRPr="00E06422">
                    <w:rPr>
                      <w:rFonts w:ascii="Tahoma" w:hAnsi="Tahoma" w:cs="Tahoma"/>
                      <w:b/>
                      <w:sz w:val="18"/>
                      <w:szCs w:val="18"/>
                    </w:rPr>
                    <w:t>TIEMPO DEL SERVICIO DE SOPORTE</w:t>
                  </w:r>
                </w:p>
              </w:tc>
            </w:tr>
            <w:tr w:rsidR="00BE7E0A" w:rsidRPr="00EE4E13" w14:paraId="6D272EE8" w14:textId="77777777" w:rsidTr="002957AC">
              <w:trPr>
                <w:trHeight w:val="944"/>
              </w:trPr>
              <w:tc>
                <w:tcPr>
                  <w:tcW w:w="8859" w:type="dxa"/>
                  <w:tcBorders>
                    <w:top w:val="single" w:sz="4" w:space="0" w:color="auto"/>
                    <w:left w:val="single" w:sz="8" w:space="0" w:color="auto"/>
                    <w:bottom w:val="single" w:sz="4" w:space="0" w:color="auto"/>
                    <w:right w:val="single" w:sz="8" w:space="0" w:color="000000"/>
                  </w:tcBorders>
                  <w:vAlign w:val="center"/>
                </w:tcPr>
                <w:p w14:paraId="732E7623" w14:textId="77777777" w:rsidR="00BE7E0A" w:rsidRPr="00E06422" w:rsidRDefault="00BE7E0A" w:rsidP="00BE7E0A">
                  <w:pPr>
                    <w:widowControl w:val="0"/>
                    <w:autoSpaceDE w:val="0"/>
                    <w:autoSpaceDN w:val="0"/>
                    <w:adjustRightInd w:val="0"/>
                    <w:spacing w:line="268" w:lineRule="auto"/>
                    <w:jc w:val="both"/>
                    <w:rPr>
                      <w:rFonts w:ascii="Tahoma" w:hAnsi="Tahoma" w:cs="Tahoma"/>
                      <w:sz w:val="18"/>
                      <w:szCs w:val="18"/>
                      <w:lang w:eastAsia="en-US"/>
                    </w:rPr>
                  </w:pPr>
                  <w:r w:rsidRPr="00E06422">
                    <w:rPr>
                      <w:rFonts w:ascii="Tahoma" w:hAnsi="Tahoma" w:cs="Tahoma"/>
                      <w:sz w:val="18"/>
                      <w:szCs w:val="18"/>
                      <w:lang w:eastAsia="en-US"/>
                    </w:rPr>
                    <w:t xml:space="preserve">El servicio Web </w:t>
                  </w:r>
                  <w:proofErr w:type="spellStart"/>
                  <w:r w:rsidRPr="00E06422">
                    <w:rPr>
                      <w:rFonts w:ascii="Tahoma" w:hAnsi="Tahoma" w:cs="Tahoma"/>
                      <w:sz w:val="18"/>
                      <w:szCs w:val="18"/>
                      <w:lang w:eastAsia="en-US"/>
                    </w:rPr>
                    <w:t>Application</w:t>
                  </w:r>
                  <w:proofErr w:type="spellEnd"/>
                  <w:r w:rsidRPr="00E06422">
                    <w:rPr>
                      <w:rFonts w:ascii="Tahoma" w:hAnsi="Tahoma" w:cs="Tahoma"/>
                      <w:sz w:val="18"/>
                      <w:szCs w:val="18"/>
                      <w:lang w:eastAsia="en-US"/>
                    </w:rPr>
                    <w:t xml:space="preserve"> Firewall WAF </w:t>
                  </w:r>
                  <w:r>
                    <w:rPr>
                      <w:rFonts w:ascii="Tahoma" w:hAnsi="Tahoma" w:cs="Tahoma"/>
                      <w:sz w:val="18"/>
                      <w:szCs w:val="18"/>
                      <w:lang w:eastAsia="en-US"/>
                    </w:rPr>
                    <w:t>-</w:t>
                  </w:r>
                  <w:r w:rsidRPr="00E06422">
                    <w:rPr>
                      <w:rFonts w:ascii="Tahoma" w:hAnsi="Tahoma" w:cs="Tahoma"/>
                      <w:sz w:val="18"/>
                      <w:szCs w:val="18"/>
                      <w:lang w:eastAsia="en-US"/>
                    </w:rPr>
                    <w:t xml:space="preserve"> USTI tendrá una duración </w:t>
                  </w:r>
                  <w:proofErr w:type="gramStart"/>
                  <w:r w:rsidRPr="00E06422">
                    <w:rPr>
                      <w:rFonts w:ascii="Tahoma" w:hAnsi="Tahoma" w:cs="Tahoma"/>
                      <w:sz w:val="18"/>
                      <w:szCs w:val="18"/>
                      <w:lang w:eastAsia="en-US"/>
                    </w:rPr>
                    <w:t>de  tres</w:t>
                  </w:r>
                  <w:proofErr w:type="gramEnd"/>
                  <w:r w:rsidRPr="00E06422">
                    <w:rPr>
                      <w:rFonts w:ascii="Tahoma" w:hAnsi="Tahoma" w:cs="Tahoma"/>
                      <w:sz w:val="18"/>
                      <w:szCs w:val="18"/>
                      <w:lang w:eastAsia="en-US"/>
                    </w:rPr>
                    <w:t xml:space="preserve"> (3) años calendario a partir de la fecha de activación.</w:t>
                  </w:r>
                </w:p>
                <w:p w14:paraId="58772083" w14:textId="77777777" w:rsidR="00BE7E0A" w:rsidRPr="00E06422" w:rsidRDefault="00BE7E0A" w:rsidP="00BE7E0A">
                  <w:pPr>
                    <w:widowControl w:val="0"/>
                    <w:autoSpaceDE w:val="0"/>
                    <w:autoSpaceDN w:val="0"/>
                    <w:adjustRightInd w:val="0"/>
                    <w:spacing w:line="268" w:lineRule="auto"/>
                    <w:jc w:val="both"/>
                    <w:rPr>
                      <w:rFonts w:ascii="Tahoma" w:hAnsi="Tahoma" w:cs="Tahoma"/>
                      <w:sz w:val="18"/>
                      <w:szCs w:val="18"/>
                      <w:lang w:eastAsia="en-US"/>
                    </w:rPr>
                  </w:pPr>
                  <w:r w:rsidRPr="00E06422">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r>
            <w:tr w:rsidR="00BE7E0A" w:rsidRPr="00EE4E13" w14:paraId="055ED7F8" w14:textId="77777777" w:rsidTr="002957AC">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133F7B03" w14:textId="77777777" w:rsidR="00BE7E0A" w:rsidRPr="00E06422" w:rsidRDefault="00BE7E0A" w:rsidP="00BE7E0A">
                  <w:pPr>
                    <w:pStyle w:val="Prrafodelista"/>
                    <w:numPr>
                      <w:ilvl w:val="0"/>
                      <w:numId w:val="59"/>
                    </w:numPr>
                    <w:tabs>
                      <w:tab w:val="left" w:pos="677"/>
                    </w:tabs>
                    <w:contextualSpacing/>
                    <w:jc w:val="both"/>
                    <w:rPr>
                      <w:rFonts w:ascii="Tahoma" w:hAnsi="Tahoma" w:cs="Tahoma"/>
                      <w:b/>
                      <w:sz w:val="18"/>
                      <w:szCs w:val="18"/>
                    </w:rPr>
                  </w:pPr>
                  <w:r w:rsidRPr="00E06422">
                    <w:rPr>
                      <w:rFonts w:ascii="Tahoma" w:hAnsi="Tahoma" w:cs="Tahoma"/>
                      <w:b/>
                      <w:sz w:val="18"/>
                      <w:szCs w:val="18"/>
                    </w:rPr>
                    <w:t>EXPERIENCIA GENERAL</w:t>
                  </w:r>
                </w:p>
              </w:tc>
            </w:tr>
            <w:tr w:rsidR="00BE7E0A" w:rsidRPr="00EE4E13" w14:paraId="05F2853A" w14:textId="77777777" w:rsidTr="002957AC">
              <w:trPr>
                <w:trHeight w:val="1071"/>
              </w:trPr>
              <w:tc>
                <w:tcPr>
                  <w:tcW w:w="8859" w:type="dxa"/>
                  <w:tcBorders>
                    <w:top w:val="single" w:sz="4" w:space="0" w:color="auto"/>
                    <w:left w:val="single" w:sz="8" w:space="0" w:color="auto"/>
                    <w:bottom w:val="single" w:sz="4" w:space="0" w:color="auto"/>
                    <w:right w:val="single" w:sz="8" w:space="0" w:color="000000"/>
                  </w:tcBorders>
                  <w:vAlign w:val="center"/>
                  <w:hideMark/>
                </w:tcPr>
                <w:p w14:paraId="228FE936" w14:textId="77777777" w:rsidR="00BE7E0A" w:rsidRPr="00E06422" w:rsidRDefault="00BE7E0A" w:rsidP="00BE7E0A">
                  <w:pPr>
                    <w:jc w:val="both"/>
                    <w:rPr>
                      <w:rFonts w:ascii="Tahoma" w:hAnsi="Tahoma" w:cs="Tahoma"/>
                      <w:sz w:val="18"/>
                      <w:szCs w:val="18"/>
                      <w:lang w:val="es-ES_tradnl"/>
                    </w:rPr>
                  </w:pPr>
                  <w:r w:rsidRPr="00E30DC1">
                    <w:rPr>
                      <w:rFonts w:ascii="Tahoma" w:hAnsi="Tahoma" w:cs="Tahoma"/>
                      <w:sz w:val="18"/>
                      <w:szCs w:val="18"/>
                      <w:lang w:val="es-ES_tradnl"/>
                    </w:rPr>
                    <w:t xml:space="preserve">El proponente debe contar con </w:t>
                  </w:r>
                  <w:r>
                    <w:rPr>
                      <w:rFonts w:ascii="Tahoma" w:hAnsi="Tahoma" w:cs="Tahoma"/>
                      <w:sz w:val="18"/>
                      <w:szCs w:val="18"/>
                      <w:lang w:val="es-ES_tradnl"/>
                    </w:rPr>
                    <w:t>al menos 5 experiencias</w:t>
                  </w:r>
                  <w:r w:rsidRPr="00E30DC1">
                    <w:rPr>
                      <w:rFonts w:ascii="Tahoma" w:hAnsi="Tahoma" w:cs="Tahoma"/>
                      <w:sz w:val="18"/>
                      <w:szCs w:val="18"/>
                      <w:lang w:val="es-ES_tradnl"/>
                    </w:rPr>
                    <w:t xml:space="preserve"> en </w:t>
                  </w:r>
                  <w:r>
                    <w:rPr>
                      <w:rFonts w:ascii="Tahoma" w:hAnsi="Tahoma" w:cs="Tahoma"/>
                      <w:sz w:val="18"/>
                      <w:szCs w:val="18"/>
                      <w:lang w:val="es-ES_tradnl"/>
                    </w:rPr>
                    <w:t>provisión de equipamiento y/o servicios tecnológicos,</w:t>
                  </w:r>
                  <w:r w:rsidRPr="00E30DC1">
                    <w:rPr>
                      <w:rFonts w:ascii="Tahoma" w:hAnsi="Tahoma" w:cs="Tahoma"/>
                      <w:sz w:val="18"/>
                      <w:szCs w:val="18"/>
                      <w:lang w:val="es-ES_tradnl"/>
                    </w:rPr>
                    <w:t xml:space="preserve"> </w:t>
                  </w:r>
                  <w:r w:rsidRPr="007C3803">
                    <w:rPr>
                      <w:rFonts w:ascii="Tahoma" w:hAnsi="Tahoma" w:cs="Tahoma"/>
                      <w:b/>
                      <w:sz w:val="18"/>
                      <w:szCs w:val="18"/>
                      <w:lang w:val="es-ES_tradnl"/>
                    </w:rPr>
                    <w:t>adjuntar en su propuesta</w:t>
                  </w:r>
                  <w:r w:rsidRPr="00E30DC1">
                    <w:rPr>
                      <w:rFonts w:ascii="Tahoma" w:hAnsi="Tahoma" w:cs="Tahoma"/>
                      <w:sz w:val="18"/>
                      <w:szCs w:val="18"/>
                      <w:lang w:val="es-ES_tradnl"/>
                    </w:rPr>
                    <w:t xml:space="preserve"> certificado SEPREC para efectos de verificación, además, presentar documentos que avalen la experiencia en el rubro (certificados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w:t>
                  </w:r>
                </w:p>
              </w:tc>
            </w:tr>
            <w:tr w:rsidR="00BE7E0A" w:rsidRPr="00EE4E13" w14:paraId="1168ECE3" w14:textId="77777777" w:rsidTr="002957AC">
              <w:trPr>
                <w:trHeight w:val="256"/>
              </w:trPr>
              <w:tc>
                <w:tcPr>
                  <w:tcW w:w="8859" w:type="dxa"/>
                  <w:tcBorders>
                    <w:top w:val="single" w:sz="4" w:space="0" w:color="auto"/>
                    <w:left w:val="single" w:sz="8" w:space="0" w:color="auto"/>
                    <w:bottom w:val="single" w:sz="4" w:space="0" w:color="auto"/>
                    <w:right w:val="single" w:sz="8" w:space="0" w:color="000000"/>
                  </w:tcBorders>
                  <w:vAlign w:val="center"/>
                  <w:hideMark/>
                </w:tcPr>
                <w:p w14:paraId="43EDB5EC" w14:textId="77777777" w:rsidR="00BE7E0A" w:rsidRPr="00E06422" w:rsidRDefault="00BE7E0A" w:rsidP="00BE7E0A">
                  <w:pPr>
                    <w:numPr>
                      <w:ilvl w:val="0"/>
                      <w:numId w:val="59"/>
                    </w:numPr>
                    <w:spacing w:line="259" w:lineRule="auto"/>
                    <w:jc w:val="both"/>
                    <w:rPr>
                      <w:rFonts w:ascii="Tahoma" w:hAnsi="Tahoma" w:cs="Tahoma"/>
                      <w:sz w:val="18"/>
                      <w:szCs w:val="18"/>
                      <w:lang w:val="es-ES_tradnl"/>
                    </w:rPr>
                  </w:pPr>
                  <w:r w:rsidRPr="00E06422">
                    <w:rPr>
                      <w:rFonts w:ascii="Tahoma" w:hAnsi="Tahoma" w:cs="Tahoma"/>
                      <w:b/>
                      <w:sz w:val="18"/>
                      <w:szCs w:val="18"/>
                      <w:lang w:val="es-ES_tradnl"/>
                    </w:rPr>
                    <w:t xml:space="preserve">EXPERIENCIA ESPECÍFICA </w:t>
                  </w:r>
                </w:p>
              </w:tc>
            </w:tr>
            <w:tr w:rsidR="00BE7E0A" w:rsidRPr="00EE4E13" w14:paraId="72150ED7" w14:textId="77777777" w:rsidTr="002957AC">
              <w:trPr>
                <w:trHeight w:val="561"/>
              </w:trPr>
              <w:tc>
                <w:tcPr>
                  <w:tcW w:w="8859" w:type="dxa"/>
                  <w:tcBorders>
                    <w:top w:val="single" w:sz="4" w:space="0" w:color="auto"/>
                    <w:left w:val="single" w:sz="8" w:space="0" w:color="auto"/>
                    <w:bottom w:val="single" w:sz="4" w:space="0" w:color="auto"/>
                    <w:right w:val="single" w:sz="8" w:space="0" w:color="000000"/>
                  </w:tcBorders>
                  <w:vAlign w:val="center"/>
                  <w:hideMark/>
                </w:tcPr>
                <w:p w14:paraId="01548541" w14:textId="77777777" w:rsidR="00BE7E0A" w:rsidRPr="007C3803" w:rsidRDefault="00BE7E0A" w:rsidP="00BE7E0A">
                  <w:pPr>
                    <w:jc w:val="both"/>
                    <w:rPr>
                      <w:rFonts w:ascii="Tahoma" w:hAnsi="Tahoma" w:cs="Tahoma"/>
                      <w:b/>
                      <w:sz w:val="18"/>
                      <w:szCs w:val="18"/>
                      <w:lang w:eastAsia="en-US"/>
                    </w:rPr>
                  </w:pPr>
                  <w:r w:rsidRPr="00E06422">
                    <w:rPr>
                      <w:rFonts w:ascii="Tahoma" w:hAnsi="Tahoma" w:cs="Tahoma"/>
                      <w:sz w:val="18"/>
                      <w:szCs w:val="18"/>
                      <w:lang w:eastAsia="en-US"/>
                    </w:rPr>
                    <w:t xml:space="preserve">El proponente debe de contar con una experiencia especifica de al menos 2 contratos en </w:t>
                  </w:r>
                  <w:r>
                    <w:rPr>
                      <w:rFonts w:ascii="Tahoma" w:hAnsi="Tahoma" w:cs="Tahoma"/>
                      <w:sz w:val="18"/>
                      <w:szCs w:val="18"/>
                      <w:lang w:eastAsia="en-US"/>
                    </w:rPr>
                    <w:t xml:space="preserve">provisión de equipos o servicio </w:t>
                  </w:r>
                  <w:r w:rsidRPr="00E06422">
                    <w:rPr>
                      <w:rFonts w:ascii="Tahoma" w:hAnsi="Tahoma" w:cs="Tahoma"/>
                      <w:sz w:val="18"/>
                      <w:szCs w:val="18"/>
                      <w:lang w:eastAsia="en-US"/>
                    </w:rPr>
                    <w:t>d</w:t>
                  </w:r>
                  <w:r>
                    <w:rPr>
                      <w:rFonts w:ascii="Tahoma" w:hAnsi="Tahoma" w:cs="Tahoma"/>
                      <w:sz w:val="18"/>
                      <w:szCs w:val="18"/>
                      <w:lang w:eastAsia="en-US"/>
                    </w:rPr>
                    <w:t>e características similares al</w:t>
                  </w:r>
                  <w:r w:rsidRPr="00E06422">
                    <w:rPr>
                      <w:rFonts w:ascii="Tahoma" w:hAnsi="Tahoma" w:cs="Tahoma"/>
                      <w:sz w:val="18"/>
                      <w:szCs w:val="18"/>
                      <w:lang w:eastAsia="en-US"/>
                    </w:rPr>
                    <w:t xml:space="preserve"> solicitado, debiendo presentar documentación de respaldo que acredite la experiencia </w:t>
                  </w:r>
                  <w:r w:rsidRPr="00E30DC1">
                    <w:rPr>
                      <w:rFonts w:ascii="Tahoma" w:hAnsi="Tahoma" w:cs="Tahoma"/>
                      <w:sz w:val="18"/>
                      <w:szCs w:val="18"/>
                      <w:lang w:val="es-ES_tradnl"/>
                    </w:rPr>
                    <w:t>(certificados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 xml:space="preserve"> </w:t>
                  </w:r>
                  <w:r w:rsidRPr="007C3803">
                    <w:rPr>
                      <w:rFonts w:ascii="Tahoma" w:hAnsi="Tahoma" w:cs="Tahoma"/>
                      <w:b/>
                      <w:sz w:val="18"/>
                      <w:szCs w:val="18"/>
                      <w:lang w:eastAsia="en-US"/>
                    </w:rPr>
                    <w:t>adjuntar en su propuesta</w:t>
                  </w:r>
                </w:p>
                <w:p w14:paraId="2288B85A" w14:textId="77777777" w:rsidR="00BE7E0A" w:rsidRPr="00E06422" w:rsidRDefault="00BE7E0A" w:rsidP="00BE7E0A">
                  <w:pPr>
                    <w:jc w:val="both"/>
                    <w:rPr>
                      <w:rFonts w:ascii="Tahoma" w:hAnsi="Tahoma" w:cs="Tahoma"/>
                      <w:sz w:val="18"/>
                      <w:szCs w:val="18"/>
                      <w:lang w:val="es-ES_tradnl"/>
                    </w:rPr>
                  </w:pPr>
                  <w:r w:rsidRPr="00E06422">
                    <w:rPr>
                      <w:rFonts w:ascii="Tahoma" w:hAnsi="Tahoma" w:cs="Tahoma"/>
                      <w:sz w:val="18"/>
                      <w:szCs w:val="18"/>
                      <w:lang w:eastAsia="en-US"/>
                    </w:rPr>
                    <w:t>El proponente debe contar y presentar documento que acredite la representación de fábrica del producto ofertado</w:t>
                  </w:r>
                  <w:r w:rsidRPr="00E06422">
                    <w:rPr>
                      <w:rFonts w:ascii="Tahoma" w:hAnsi="Tahoma" w:cs="Tahoma"/>
                      <w:sz w:val="18"/>
                      <w:szCs w:val="18"/>
                      <w:lang w:val="es-ES_tradnl"/>
                    </w:rPr>
                    <w:t>.</w:t>
                  </w:r>
                </w:p>
              </w:tc>
            </w:tr>
            <w:tr w:rsidR="00BE7E0A" w:rsidRPr="00EE4E13" w14:paraId="3C687FF3" w14:textId="77777777" w:rsidTr="002957AC">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2CE731A6" w14:textId="77777777" w:rsidR="00BE7E0A" w:rsidRPr="00E06422" w:rsidRDefault="00BE7E0A" w:rsidP="00BE7E0A">
                  <w:pPr>
                    <w:numPr>
                      <w:ilvl w:val="0"/>
                      <w:numId w:val="59"/>
                    </w:numPr>
                    <w:spacing w:line="259" w:lineRule="auto"/>
                    <w:jc w:val="both"/>
                    <w:rPr>
                      <w:rFonts w:ascii="Tahoma" w:hAnsi="Tahoma" w:cs="Tahoma"/>
                      <w:sz w:val="18"/>
                      <w:szCs w:val="18"/>
                      <w:lang w:eastAsia="en-US"/>
                    </w:rPr>
                  </w:pPr>
                  <w:r w:rsidRPr="00E06422">
                    <w:rPr>
                      <w:rFonts w:ascii="Tahoma" w:hAnsi="Tahoma" w:cs="Tahoma"/>
                      <w:b/>
                      <w:bCs/>
                      <w:sz w:val="18"/>
                      <w:szCs w:val="18"/>
                    </w:rPr>
                    <w:t>GARANTÍA</w:t>
                  </w:r>
                  <w:r w:rsidRPr="00E06422">
                    <w:rPr>
                      <w:rFonts w:ascii="Tahoma" w:hAnsi="Tahoma" w:cs="Tahoma"/>
                      <w:b/>
                      <w:sz w:val="18"/>
                      <w:szCs w:val="18"/>
                    </w:rPr>
                    <w:t xml:space="preserve"> DE CUMPLIMIENTO DE CONTRATO:</w:t>
                  </w:r>
                </w:p>
              </w:tc>
            </w:tr>
            <w:tr w:rsidR="00BE7E0A" w:rsidRPr="00EE4E13" w14:paraId="22E0446C" w14:textId="77777777" w:rsidTr="002957AC">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10017488" w14:textId="77777777" w:rsidR="00BE7E0A" w:rsidRPr="00E06422" w:rsidRDefault="00BE7E0A" w:rsidP="00BE7E0A">
                  <w:pPr>
                    <w:jc w:val="both"/>
                    <w:rPr>
                      <w:rFonts w:ascii="Tahoma" w:hAnsi="Tahoma" w:cs="Tahoma"/>
                      <w:sz w:val="18"/>
                      <w:szCs w:val="18"/>
                      <w:lang w:eastAsia="en-US"/>
                    </w:rPr>
                  </w:pPr>
                  <w:r w:rsidRPr="00583E67">
                    <w:rPr>
                      <w:rFonts w:ascii="Tahoma" w:hAnsi="Tahoma" w:cs="Tahoma"/>
                      <w:sz w:val="18"/>
                      <w:szCs w:val="18"/>
                      <w:lang w:eastAsia="en-US"/>
                    </w:rPr>
                    <w:t>El proponente adjudicado deberá constituir la garantía del cumplimiento de contrato equivalente al 7% del monto del contrato emitido a nombre de la EMPRESA NACIONAL DE ELECTRICIDAD – ENDE, con vigencia a partir de la emisión de la garantía hasta 30 días calendario posterior al plazo</w:t>
                  </w:r>
                  <w:r>
                    <w:rPr>
                      <w:rFonts w:ascii="Tahoma" w:hAnsi="Tahoma" w:cs="Tahoma"/>
                      <w:sz w:val="18"/>
                      <w:szCs w:val="18"/>
                      <w:lang w:eastAsia="en-US"/>
                    </w:rPr>
                    <w:t xml:space="preserve"> de</w:t>
                  </w:r>
                  <w:r w:rsidRPr="00583E67">
                    <w:rPr>
                      <w:rFonts w:ascii="Tahoma" w:hAnsi="Tahoma" w:cs="Tahoma"/>
                      <w:sz w:val="18"/>
                      <w:szCs w:val="18"/>
                      <w:lang w:eastAsia="en-US"/>
                    </w:rPr>
                    <w:t xml:space="preserve"> la culminación del contrato.</w:t>
                  </w:r>
                </w:p>
              </w:tc>
            </w:tr>
            <w:tr w:rsidR="00BE7E0A" w:rsidRPr="00EE4E13" w14:paraId="72D9C37A" w14:textId="77777777" w:rsidTr="002957AC">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10ADB3DC" w14:textId="77777777" w:rsidR="00BE7E0A" w:rsidRPr="00E06422" w:rsidRDefault="00BE7E0A" w:rsidP="00BE7E0A">
                  <w:pPr>
                    <w:numPr>
                      <w:ilvl w:val="0"/>
                      <w:numId w:val="59"/>
                    </w:numPr>
                    <w:spacing w:line="259" w:lineRule="auto"/>
                    <w:jc w:val="both"/>
                    <w:rPr>
                      <w:rFonts w:ascii="Tahoma" w:hAnsi="Tahoma" w:cs="Tahoma"/>
                      <w:sz w:val="18"/>
                      <w:szCs w:val="18"/>
                    </w:rPr>
                  </w:pPr>
                  <w:r w:rsidRPr="00E06422">
                    <w:rPr>
                      <w:rFonts w:ascii="Tahoma" w:hAnsi="Tahoma" w:cs="Tahoma"/>
                      <w:b/>
                      <w:sz w:val="18"/>
                      <w:szCs w:val="18"/>
                    </w:rPr>
                    <w:t>FORMA DE PAGO</w:t>
                  </w:r>
                </w:p>
              </w:tc>
            </w:tr>
            <w:tr w:rsidR="00BE7E0A" w:rsidRPr="00EE4E13" w14:paraId="0A473C2F" w14:textId="77777777" w:rsidTr="002957A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272D273E" w14:textId="77777777" w:rsidR="00BE7E0A" w:rsidRPr="00E06422" w:rsidRDefault="00BE7E0A" w:rsidP="00BE7E0A">
                  <w:pPr>
                    <w:jc w:val="both"/>
                    <w:rPr>
                      <w:rFonts w:ascii="Tahoma" w:hAnsi="Tahoma" w:cs="Tahoma"/>
                      <w:sz w:val="18"/>
                      <w:szCs w:val="18"/>
                    </w:rPr>
                  </w:pPr>
                  <w:r w:rsidRPr="00E06422">
                    <w:rPr>
                      <w:rFonts w:ascii="Tahoma" w:hAnsi="Tahoma" w:cs="Tahoma"/>
                      <w:sz w:val="18"/>
                      <w:szCs w:val="18"/>
                    </w:rPr>
                    <w:t xml:space="preserve">El pago total se realizará a la </w:t>
                  </w:r>
                  <w:r>
                    <w:rPr>
                      <w:rFonts w:ascii="Tahoma" w:hAnsi="Tahoma" w:cs="Tahoma"/>
                      <w:sz w:val="18"/>
                      <w:szCs w:val="18"/>
                    </w:rPr>
                    <w:t xml:space="preserve">culminación de la activación del servicio </w:t>
                  </w:r>
                  <w:r w:rsidRPr="00E06422">
                    <w:rPr>
                      <w:rFonts w:ascii="Tahoma" w:hAnsi="Tahoma" w:cs="Tahoma"/>
                      <w:sz w:val="18"/>
                      <w:szCs w:val="18"/>
                    </w:rPr>
                    <w:t>emitido por la empresa ofertante, previa verificación en nuestros equipos, informe de</w:t>
                  </w:r>
                  <w:r>
                    <w:rPr>
                      <w:rFonts w:ascii="Tahoma" w:hAnsi="Tahoma" w:cs="Tahoma"/>
                      <w:sz w:val="18"/>
                      <w:szCs w:val="18"/>
                    </w:rPr>
                    <w:t xml:space="preserve"> conformidad por parte de ENDE,</w:t>
                  </w:r>
                  <w:r w:rsidRPr="00E06422">
                    <w:rPr>
                      <w:rFonts w:ascii="Tahoma" w:hAnsi="Tahoma" w:cs="Tahoma"/>
                      <w:sz w:val="18"/>
                      <w:szCs w:val="18"/>
                    </w:rPr>
                    <w:t xml:space="preserve"> emisión de la solicitud de pago y factura correspondiente por parte del proveedor.</w:t>
                  </w:r>
                </w:p>
              </w:tc>
            </w:tr>
          </w:tbl>
          <w:p w14:paraId="63A4217E" w14:textId="77777777" w:rsidR="006A1F58" w:rsidRPr="00AC7A80" w:rsidRDefault="006A1F58" w:rsidP="00F01F1F">
            <w:pPr>
              <w:jc w:val="both"/>
              <w:rPr>
                <w:rFonts w:cs="Arial"/>
                <w:b/>
                <w:i/>
              </w:rPr>
            </w:pPr>
          </w:p>
          <w:p w14:paraId="1075A2E0" w14:textId="77777777" w:rsidR="006A1F58" w:rsidRPr="00A40276" w:rsidRDefault="006A1F58" w:rsidP="007B2157">
            <w:pPr>
              <w:jc w:val="center"/>
              <w:rPr>
                <w:rFonts w:cs="Arial"/>
                <w:b/>
                <w:i/>
                <w:lang w:val="es-BO"/>
              </w:rPr>
            </w:pP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24D93E89" w14:textId="77777777" w:rsidR="00CA5B45" w:rsidRDefault="00CA5B45" w:rsidP="00A72FB0">
      <w:pPr>
        <w:jc w:val="center"/>
        <w:rPr>
          <w:rFonts w:cs="Arial"/>
          <w:b/>
          <w:sz w:val="18"/>
          <w:szCs w:val="18"/>
          <w:lang w:val="es-BO"/>
        </w:rPr>
      </w:pPr>
    </w:p>
    <w:p w14:paraId="7CDCF8EB" w14:textId="77777777" w:rsidR="00CA5B45" w:rsidRDefault="00CA5B45" w:rsidP="00A72FB0">
      <w:pPr>
        <w:jc w:val="center"/>
        <w:rPr>
          <w:rFonts w:cs="Arial"/>
          <w:b/>
          <w:sz w:val="18"/>
          <w:szCs w:val="18"/>
          <w:lang w:val="es-BO"/>
        </w:rPr>
      </w:pPr>
    </w:p>
    <w:p w14:paraId="575F180C" w14:textId="77777777" w:rsidR="00CA5B45" w:rsidRDefault="00CA5B45" w:rsidP="00A72FB0">
      <w:pPr>
        <w:jc w:val="center"/>
        <w:rPr>
          <w:rFonts w:cs="Arial"/>
          <w:b/>
          <w:sz w:val="18"/>
          <w:szCs w:val="18"/>
          <w:lang w:val="es-BO"/>
        </w:rPr>
      </w:pPr>
    </w:p>
    <w:p w14:paraId="52BA38B5" w14:textId="77777777" w:rsidR="00CA5B45" w:rsidRDefault="00CA5B45" w:rsidP="00A72FB0">
      <w:pPr>
        <w:jc w:val="center"/>
        <w:rPr>
          <w:rFonts w:cs="Arial"/>
          <w:b/>
          <w:sz w:val="18"/>
          <w:szCs w:val="18"/>
          <w:lang w:val="es-BO"/>
        </w:rPr>
      </w:pPr>
    </w:p>
    <w:p w14:paraId="1FB13FF2" w14:textId="77777777" w:rsidR="00CA5B45" w:rsidRDefault="00CA5B45" w:rsidP="00A72FB0">
      <w:pPr>
        <w:jc w:val="center"/>
        <w:rPr>
          <w:rFonts w:cs="Arial"/>
          <w:b/>
          <w:sz w:val="18"/>
          <w:szCs w:val="18"/>
          <w:lang w:val="es-BO"/>
        </w:rPr>
      </w:pPr>
    </w:p>
    <w:p w14:paraId="7F81FCE5" w14:textId="77777777" w:rsidR="00CA5B45" w:rsidRDefault="00CA5B45" w:rsidP="00A72FB0">
      <w:pPr>
        <w:jc w:val="center"/>
        <w:rPr>
          <w:rFonts w:cs="Arial"/>
          <w:b/>
          <w:sz w:val="18"/>
          <w:szCs w:val="18"/>
          <w:lang w:val="es-BO"/>
        </w:rPr>
      </w:pPr>
    </w:p>
    <w:p w14:paraId="160EE43D" w14:textId="77777777" w:rsidR="00CA5B45" w:rsidRDefault="00CA5B45" w:rsidP="00A72FB0">
      <w:pPr>
        <w:jc w:val="center"/>
        <w:rPr>
          <w:rFonts w:cs="Arial"/>
          <w:b/>
          <w:sz w:val="18"/>
          <w:szCs w:val="18"/>
          <w:lang w:val="es-BO"/>
        </w:rPr>
      </w:pPr>
    </w:p>
    <w:p w14:paraId="1E4AE3A3" w14:textId="77777777" w:rsidR="00CA5B45" w:rsidRDefault="00CA5B45" w:rsidP="00A72FB0">
      <w:pPr>
        <w:jc w:val="center"/>
        <w:rPr>
          <w:rFonts w:cs="Arial"/>
          <w:b/>
          <w:sz w:val="18"/>
          <w:szCs w:val="18"/>
          <w:lang w:val="es-BO"/>
        </w:rPr>
      </w:pPr>
    </w:p>
    <w:p w14:paraId="6AD286F1" w14:textId="77777777" w:rsidR="00CA5B45" w:rsidRDefault="00CA5B45" w:rsidP="00A72FB0">
      <w:pPr>
        <w:jc w:val="center"/>
        <w:rPr>
          <w:rFonts w:cs="Arial"/>
          <w:b/>
          <w:sz w:val="18"/>
          <w:szCs w:val="18"/>
          <w:lang w:val="es-BO"/>
        </w:rPr>
      </w:pPr>
    </w:p>
    <w:p w14:paraId="0C859D11" w14:textId="77777777" w:rsidR="00CA5B45" w:rsidRDefault="00CA5B45" w:rsidP="00A72FB0">
      <w:pPr>
        <w:jc w:val="center"/>
        <w:rPr>
          <w:rFonts w:cs="Arial"/>
          <w:b/>
          <w:sz w:val="18"/>
          <w:szCs w:val="18"/>
          <w:lang w:val="es-BO"/>
        </w:rPr>
      </w:pPr>
    </w:p>
    <w:p w14:paraId="527E81F3" w14:textId="77777777" w:rsidR="00CA5B45" w:rsidRDefault="00CA5B45" w:rsidP="00A72FB0">
      <w:pPr>
        <w:jc w:val="center"/>
        <w:rPr>
          <w:rFonts w:cs="Arial"/>
          <w:b/>
          <w:sz w:val="18"/>
          <w:szCs w:val="18"/>
          <w:lang w:val="es-BO"/>
        </w:rPr>
      </w:pPr>
    </w:p>
    <w:p w14:paraId="34299E62" w14:textId="77777777" w:rsidR="00CA5B45" w:rsidRDefault="00CA5B45" w:rsidP="00A72FB0">
      <w:pPr>
        <w:jc w:val="center"/>
        <w:rPr>
          <w:rFonts w:cs="Arial"/>
          <w:b/>
          <w:sz w:val="18"/>
          <w:szCs w:val="18"/>
          <w:lang w:val="es-BO"/>
        </w:rPr>
      </w:pPr>
    </w:p>
    <w:p w14:paraId="1A8296D4" w14:textId="77777777" w:rsidR="00CA5B45" w:rsidRDefault="00CA5B45" w:rsidP="00A72FB0">
      <w:pPr>
        <w:jc w:val="center"/>
        <w:rPr>
          <w:rFonts w:cs="Arial"/>
          <w:b/>
          <w:sz w:val="18"/>
          <w:szCs w:val="18"/>
          <w:lang w:val="es-BO"/>
        </w:rPr>
      </w:pPr>
    </w:p>
    <w:p w14:paraId="3A9EABF1" w14:textId="77777777" w:rsidR="00CA5B45" w:rsidRDefault="00CA5B45" w:rsidP="00A72FB0">
      <w:pPr>
        <w:jc w:val="center"/>
        <w:rPr>
          <w:rFonts w:cs="Arial"/>
          <w:b/>
          <w:sz w:val="18"/>
          <w:szCs w:val="18"/>
          <w:lang w:val="es-BO"/>
        </w:rPr>
      </w:pPr>
    </w:p>
    <w:p w14:paraId="7F7156DC" w14:textId="77777777" w:rsidR="00CA5B45" w:rsidRDefault="00CA5B45" w:rsidP="00A72FB0">
      <w:pPr>
        <w:jc w:val="center"/>
        <w:rPr>
          <w:rFonts w:cs="Arial"/>
          <w:b/>
          <w:sz w:val="18"/>
          <w:szCs w:val="18"/>
          <w:lang w:val="es-BO"/>
        </w:rPr>
      </w:pPr>
    </w:p>
    <w:p w14:paraId="4328B390" w14:textId="74371018"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8" w:name="_Hlk76393578"/>
      <w:r w:rsidR="00F41EF0" w:rsidRPr="00F01F1F">
        <w:rPr>
          <w:rFonts w:cs="Arial"/>
          <w:sz w:val="18"/>
          <w:szCs w:val="18"/>
        </w:rPr>
        <w:t xml:space="preserve">misma que no será </w:t>
      </w:r>
      <w:bookmarkEnd w:id="168"/>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4427EB5"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9" w:name="_Hlk93490556"/>
      <w:r w:rsidRPr="00A40276">
        <w:rPr>
          <w:rFonts w:cs="Arial"/>
          <w:sz w:val="18"/>
          <w:szCs w:val="18"/>
          <w:lang w:val="es-BO"/>
        </w:rPr>
        <w:t>y en caso de Micro y Pequeñas Empresas del 3.5%</w:t>
      </w:r>
      <w:bookmarkEnd w:id="169"/>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AD23B7">
      <w:pPr>
        <w:numPr>
          <w:ilvl w:val="0"/>
          <w:numId w:val="15"/>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6A60251C" w:rsidR="00F01F1F" w:rsidRDefault="00F01F1F" w:rsidP="002C5CC5">
      <w:pPr>
        <w:jc w:val="center"/>
        <w:rPr>
          <w:rFonts w:cs="Arial"/>
          <w:b/>
          <w:sz w:val="18"/>
          <w:szCs w:val="18"/>
          <w:lang w:val="es-BO"/>
        </w:rPr>
      </w:pPr>
    </w:p>
    <w:p w14:paraId="057C9BBC" w14:textId="77777777" w:rsidR="00342D14" w:rsidRDefault="00342D14" w:rsidP="002C5CC5">
      <w:pPr>
        <w:jc w:val="center"/>
        <w:rPr>
          <w:rFonts w:cs="Arial"/>
          <w:b/>
          <w:sz w:val="18"/>
          <w:szCs w:val="18"/>
          <w:lang w:val="es-BO"/>
        </w:rPr>
      </w:pPr>
    </w:p>
    <w:p w14:paraId="53CF55F5" w14:textId="77777777" w:rsidR="00342D14" w:rsidRDefault="00342D14" w:rsidP="002C5CC5">
      <w:pPr>
        <w:jc w:val="center"/>
        <w:rPr>
          <w:rFonts w:cs="Arial"/>
          <w:b/>
          <w:sz w:val="18"/>
          <w:szCs w:val="18"/>
          <w:lang w:val="es-BO"/>
        </w:rPr>
      </w:pPr>
    </w:p>
    <w:p w14:paraId="235E0E87" w14:textId="77777777" w:rsidR="00342D14" w:rsidRDefault="00342D14" w:rsidP="002C5CC5">
      <w:pPr>
        <w:jc w:val="center"/>
        <w:rPr>
          <w:rFonts w:cs="Arial"/>
          <w:b/>
          <w:sz w:val="18"/>
          <w:szCs w:val="18"/>
          <w:lang w:val="es-BO"/>
        </w:rPr>
      </w:pPr>
    </w:p>
    <w:p w14:paraId="69B7426D" w14:textId="54217A4F"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CA5B45">
          <w:footerReference w:type="default" r:id="rId13"/>
          <w:pgSz w:w="12240" w:h="15840" w:code="1"/>
          <w:pgMar w:top="1418" w:right="1701" w:bottom="851"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09251FA9" w14:textId="172875A2" w:rsidR="00107B3A" w:rsidRPr="00A40276" w:rsidRDefault="00EF12E0" w:rsidP="00107B3A">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03C5C3A" w14:textId="77777777" w:rsidR="00107B3A" w:rsidRPr="00A40276" w:rsidRDefault="00107B3A" w:rsidP="00107B3A">
      <w:pPr>
        <w:jc w:val="both"/>
        <w:rPr>
          <w:rFonts w:cs="Arial"/>
          <w:sz w:val="18"/>
          <w:szCs w:val="18"/>
          <w:lang w:val="es-BO"/>
        </w:rPr>
      </w:pPr>
    </w:p>
    <w:tbl>
      <w:tblPr>
        <w:tblW w:w="8222" w:type="dxa"/>
        <w:jc w:val="center"/>
        <w:tblLayout w:type="fixed"/>
        <w:tblCellMar>
          <w:left w:w="10" w:type="dxa"/>
          <w:right w:w="10" w:type="dxa"/>
        </w:tblCellMar>
        <w:tblLook w:val="0000" w:firstRow="0" w:lastRow="0" w:firstColumn="0" w:lastColumn="0" w:noHBand="0" w:noVBand="0"/>
      </w:tblPr>
      <w:tblGrid>
        <w:gridCol w:w="3545"/>
        <w:gridCol w:w="4677"/>
      </w:tblGrid>
      <w:tr w:rsidR="005C53CE" w:rsidRPr="001C5F16" w14:paraId="044C3322"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FA1988" w14:textId="77777777" w:rsidR="005C53CE" w:rsidRPr="009328C0" w:rsidRDefault="005C53CE" w:rsidP="002957AC">
            <w:pPr>
              <w:ind w:left="132" w:hanging="132"/>
              <w:jc w:val="center"/>
              <w:rPr>
                <w:rFonts w:ascii="Tahoma" w:hAnsi="Tahoma" w:cs="Tahoma"/>
                <w:b/>
                <w:color w:val="000000"/>
              </w:rPr>
            </w:pPr>
            <w:r w:rsidRPr="009328C0">
              <w:rPr>
                <w:rFonts w:ascii="Tahoma" w:hAnsi="Tahoma" w:cs="Tahoma"/>
                <w:b/>
                <w:color w:val="000000"/>
              </w:rPr>
              <w:t>Para ser llenado por la Entidad convocante</w:t>
            </w:r>
          </w:p>
          <w:p w14:paraId="03B242B0" w14:textId="77777777" w:rsidR="005C53CE" w:rsidRPr="001C5F16" w:rsidRDefault="005C53CE" w:rsidP="002957AC">
            <w:pPr>
              <w:ind w:left="132" w:hanging="132"/>
              <w:jc w:val="center"/>
              <w:rPr>
                <w:rFonts w:ascii="Tahoma" w:hAnsi="Tahoma" w:cs="Tahoma"/>
                <w:b/>
                <w:color w:val="000000"/>
              </w:rPr>
            </w:pPr>
            <w:r w:rsidRPr="009328C0">
              <w:rPr>
                <w:rFonts w:ascii="Tahoma" w:hAnsi="Tahoma" w:cs="Tahoma"/>
                <w:b/>
                <w:color w:val="000000"/>
              </w:rPr>
              <w:t>(Llenar las especificaciones técnicas de manera previa a la publicación del DBC)</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B509F7" w14:textId="77777777" w:rsidR="005C53CE" w:rsidRPr="001C5F16" w:rsidRDefault="005C53CE" w:rsidP="002957AC">
            <w:pPr>
              <w:ind w:left="132" w:hanging="132"/>
              <w:jc w:val="center"/>
              <w:rPr>
                <w:rFonts w:ascii="Tahoma" w:hAnsi="Tahoma" w:cs="Tahoma"/>
                <w:b/>
                <w:color w:val="000000"/>
              </w:rPr>
            </w:pPr>
            <w:r w:rsidRPr="009328C0">
              <w:rPr>
                <w:rFonts w:ascii="Tahoma" w:hAnsi="Tahoma" w:cs="Tahoma"/>
                <w:b/>
                <w:color w:val="000000"/>
              </w:rPr>
              <w:t>Para ser llenado por el proponente al momento de elaborar su propuesta</w:t>
            </w:r>
          </w:p>
        </w:tc>
      </w:tr>
      <w:tr w:rsidR="005C53CE" w:rsidRPr="00B55BBD" w14:paraId="2F4BC446" w14:textId="77777777" w:rsidTr="002957AC">
        <w:trPr>
          <w:trHeight w:val="227"/>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525020" w14:textId="77777777" w:rsidR="005C53CE" w:rsidRPr="001C5F16" w:rsidRDefault="005C53CE" w:rsidP="002957AC">
            <w:pPr>
              <w:ind w:left="132" w:hanging="132"/>
              <w:jc w:val="center"/>
              <w:rPr>
                <w:rFonts w:ascii="Tahoma" w:hAnsi="Tahoma" w:cs="Tahoma"/>
                <w:b/>
                <w:color w:val="000000"/>
              </w:rPr>
            </w:pPr>
          </w:p>
          <w:p w14:paraId="42D8E558" w14:textId="77777777" w:rsidR="005C53CE" w:rsidRDefault="005C53CE" w:rsidP="002957AC">
            <w:pPr>
              <w:jc w:val="center"/>
              <w:rPr>
                <w:rFonts w:ascii="Tahoma" w:hAnsi="Tahoma" w:cs="Tahoma"/>
                <w:b/>
                <w:color w:val="000000"/>
              </w:rPr>
            </w:pPr>
            <w:r w:rsidRPr="001C5F16">
              <w:rPr>
                <w:rFonts w:ascii="Tahoma" w:hAnsi="Tahoma" w:cs="Tahoma"/>
                <w:b/>
                <w:color w:val="000000"/>
              </w:rPr>
              <w:t>Características y condiciones técnicas solicitadas (*)</w:t>
            </w:r>
          </w:p>
          <w:p w14:paraId="15E3356A" w14:textId="77777777" w:rsidR="005C53CE" w:rsidRPr="001C5F16" w:rsidRDefault="005C53CE" w:rsidP="002957AC">
            <w:pPr>
              <w:jc w:val="center"/>
              <w:rPr>
                <w:rFonts w:ascii="Tahoma" w:hAnsi="Tahoma" w:cs="Tahoma"/>
                <w:b/>
                <w:color w:val="000000"/>
              </w:rPr>
            </w:pPr>
          </w:p>
        </w:tc>
        <w:tc>
          <w:tcPr>
            <w:tcW w:w="4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84F22F" w14:textId="77777777" w:rsidR="005C53CE" w:rsidRPr="00B55BBD" w:rsidRDefault="005C53CE" w:rsidP="002957AC">
            <w:pPr>
              <w:ind w:firstLine="709"/>
              <w:jc w:val="center"/>
              <w:rPr>
                <w:rFonts w:ascii="Tahoma" w:hAnsi="Tahoma" w:cs="Tahoma"/>
              </w:rPr>
            </w:pPr>
            <w:r w:rsidRPr="009328C0">
              <w:rPr>
                <w:rFonts w:ascii="Tahoma" w:hAnsi="Tahoma" w:cs="Tahoma"/>
                <w:b/>
                <w:color w:val="000000"/>
              </w:rPr>
              <w:t>Característica Propuesta (**)</w:t>
            </w:r>
          </w:p>
        </w:tc>
      </w:tr>
      <w:tr w:rsidR="005C53CE" w:rsidRPr="001C5F16" w14:paraId="2AD89961" w14:textId="77777777" w:rsidTr="002957AC">
        <w:trPr>
          <w:trHeight w:val="193"/>
          <w:jc w:val="center"/>
        </w:trPr>
        <w:tc>
          <w:tcPr>
            <w:tcW w:w="354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8B58B0C" w14:textId="77777777" w:rsidR="005C53CE" w:rsidRPr="001C5F16" w:rsidRDefault="005C53CE" w:rsidP="002957AC">
            <w:pPr>
              <w:jc w:val="center"/>
              <w:rPr>
                <w:rFonts w:ascii="Tahoma" w:hAnsi="Tahoma" w:cs="Tahoma"/>
                <w:b/>
                <w:color w:val="000000"/>
              </w:rPr>
            </w:pPr>
            <w:r w:rsidRPr="001C5F16">
              <w:rPr>
                <w:rFonts w:ascii="Tahoma" w:hAnsi="Tahoma" w:cs="Tahoma"/>
                <w:b/>
                <w:bCs/>
              </w:rPr>
              <w:t>ESPECIFICACION TECNICA PARA EL SERVICIO WEB APPLICATION FIREWALL (WAF) - USTI</w:t>
            </w:r>
          </w:p>
        </w:tc>
        <w:tc>
          <w:tcPr>
            <w:tcW w:w="4677" w:type="dxa"/>
            <w:tcBorders>
              <w:top w:val="single" w:sz="4" w:space="0" w:color="000000"/>
              <w:left w:val="single" w:sz="4" w:space="0" w:color="000000"/>
              <w:right w:val="single" w:sz="4" w:space="0" w:color="000000"/>
            </w:tcBorders>
            <w:shd w:val="clear" w:color="auto" w:fill="D9D9D9" w:themeFill="background1" w:themeFillShade="D9"/>
          </w:tcPr>
          <w:p w14:paraId="37A40821" w14:textId="77777777" w:rsidR="005C53CE" w:rsidRPr="001C5F16" w:rsidRDefault="005C53CE" w:rsidP="002957AC">
            <w:pPr>
              <w:jc w:val="center"/>
              <w:rPr>
                <w:rFonts w:ascii="Tahoma" w:hAnsi="Tahoma" w:cs="Tahoma"/>
                <w:b/>
                <w:color w:val="000000"/>
              </w:rPr>
            </w:pPr>
          </w:p>
        </w:tc>
      </w:tr>
      <w:tr w:rsidR="005C53CE" w:rsidRPr="001C5F16" w14:paraId="1467C72B" w14:textId="77777777" w:rsidTr="002957AC">
        <w:trPr>
          <w:trHeight w:val="193"/>
          <w:jc w:val="center"/>
        </w:trPr>
        <w:tc>
          <w:tcPr>
            <w:tcW w:w="354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280EB57" w14:textId="77777777" w:rsidR="005C53CE" w:rsidRPr="001C5F16" w:rsidRDefault="005C53CE" w:rsidP="002957AC">
            <w:pPr>
              <w:rPr>
                <w:rFonts w:ascii="Tahoma" w:hAnsi="Tahoma" w:cs="Tahoma"/>
                <w:b/>
              </w:rPr>
            </w:pPr>
          </w:p>
        </w:tc>
        <w:tc>
          <w:tcPr>
            <w:tcW w:w="4677" w:type="dxa"/>
            <w:tcBorders>
              <w:left w:val="single" w:sz="4" w:space="0" w:color="000000"/>
              <w:bottom w:val="single" w:sz="4" w:space="0" w:color="000000"/>
              <w:right w:val="single" w:sz="4" w:space="0" w:color="000000"/>
            </w:tcBorders>
            <w:shd w:val="clear" w:color="auto" w:fill="D9D9D9" w:themeFill="background1" w:themeFillShade="D9"/>
          </w:tcPr>
          <w:p w14:paraId="36D13EEC" w14:textId="77777777" w:rsidR="005C53CE" w:rsidRPr="001C5F16" w:rsidRDefault="005C53CE" w:rsidP="002957AC">
            <w:pPr>
              <w:rPr>
                <w:rFonts w:ascii="Tahoma" w:hAnsi="Tahoma" w:cs="Tahoma"/>
                <w:b/>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1705B4" w14:paraId="34EAD3DC"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507185" w14:textId="77777777" w:rsidR="005C53CE" w:rsidRPr="001705B4" w:rsidRDefault="005C53CE" w:rsidP="002957AC">
            <w:pPr>
              <w:ind w:left="132" w:right="132"/>
              <w:jc w:val="both"/>
              <w:rPr>
                <w:rFonts w:ascii="Tahoma" w:hAnsi="Tahoma" w:cs="Tahoma"/>
              </w:rPr>
            </w:pPr>
            <w:r w:rsidRPr="001705B4">
              <w:rPr>
                <w:rFonts w:ascii="Tahoma" w:hAnsi="Tahoma" w:cs="Tahoma"/>
                <w:b/>
              </w:rPr>
              <w:t>Características Generales:</w:t>
            </w:r>
            <w:r w:rsidRPr="001705B4">
              <w:rPr>
                <w:rFonts w:ascii="Tahoma" w:hAnsi="Tahoma" w:cs="Tahoma"/>
              </w:rPr>
              <w:t xml:space="preserve"> </w:t>
            </w:r>
          </w:p>
          <w:p w14:paraId="651FDE4B"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La solución debe ser implementada en forma de “Virtual </w:t>
            </w:r>
            <w:proofErr w:type="spellStart"/>
            <w:r w:rsidRPr="001705B4">
              <w:rPr>
                <w:rFonts w:ascii="Tahoma" w:hAnsi="Tahoma" w:cs="Tahoma"/>
              </w:rPr>
              <w:t>Appliance</w:t>
            </w:r>
            <w:proofErr w:type="spellEnd"/>
            <w:r w:rsidRPr="001705B4">
              <w:rPr>
                <w:rFonts w:ascii="Tahoma" w:hAnsi="Tahoma" w:cs="Tahoma"/>
              </w:rPr>
              <w:t>”.</w:t>
            </w:r>
          </w:p>
          <w:p w14:paraId="129FE181"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Debe soportar como mínimo un </w:t>
            </w:r>
            <w:proofErr w:type="spellStart"/>
            <w:r w:rsidRPr="001705B4">
              <w:rPr>
                <w:rFonts w:ascii="Tahoma" w:hAnsi="Tahoma" w:cs="Tahoma"/>
              </w:rPr>
              <w:t>Throughput</w:t>
            </w:r>
            <w:proofErr w:type="spellEnd"/>
            <w:r w:rsidRPr="001705B4">
              <w:rPr>
                <w:rFonts w:ascii="Tahoma" w:hAnsi="Tahoma" w:cs="Tahoma"/>
              </w:rPr>
              <w:t xml:space="preserve"> de 200 Mbps.</w:t>
            </w:r>
          </w:p>
          <w:p w14:paraId="1A9AC7D0"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Debe soportar crecimiento de </w:t>
            </w:r>
            <w:proofErr w:type="spellStart"/>
            <w:r w:rsidRPr="001705B4">
              <w:rPr>
                <w:rFonts w:ascii="Tahoma" w:hAnsi="Tahoma" w:cs="Tahoma"/>
              </w:rPr>
              <w:t>throughput</w:t>
            </w:r>
            <w:proofErr w:type="spellEnd"/>
            <w:r w:rsidRPr="001705B4">
              <w:rPr>
                <w:rFonts w:ascii="Tahoma" w:hAnsi="Tahoma" w:cs="Tahoma"/>
              </w:rPr>
              <w:t xml:space="preserve"> a futuro bajo licenciamiento de suscripción.</w:t>
            </w:r>
          </w:p>
          <w:p w14:paraId="3EF04803"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Debe permitir ser desplegado en Hipervisores VMware o </w:t>
            </w:r>
            <w:proofErr w:type="spellStart"/>
            <w:r w:rsidRPr="001705B4">
              <w:rPr>
                <w:rFonts w:ascii="Tahoma" w:hAnsi="Tahoma" w:cs="Tahoma"/>
              </w:rPr>
              <w:t>Hyper</w:t>
            </w:r>
            <w:proofErr w:type="spellEnd"/>
            <w:r w:rsidRPr="001705B4">
              <w:rPr>
                <w:rFonts w:ascii="Tahoma" w:hAnsi="Tahoma" w:cs="Tahoma"/>
              </w:rPr>
              <w:t>-V.</w:t>
            </w:r>
          </w:p>
          <w:p w14:paraId="23075F94" w14:textId="77777777" w:rsidR="005C53CE" w:rsidRPr="001705B4" w:rsidRDefault="005C53CE" w:rsidP="002957AC">
            <w:pPr>
              <w:ind w:left="132" w:right="132"/>
              <w:jc w:val="both"/>
              <w:rPr>
                <w:rFonts w:ascii="Tahoma" w:hAnsi="Tahoma" w:cs="Tahoma"/>
              </w:rPr>
            </w:pPr>
            <w:r w:rsidRPr="001705B4">
              <w:rPr>
                <w:rFonts w:ascii="Tahoma" w:hAnsi="Tahoma" w:cs="Tahoma"/>
              </w:rPr>
              <w:t>Lo ofertado debe soportas los siguientes protocolos:</w:t>
            </w:r>
          </w:p>
          <w:p w14:paraId="6CEA64FD"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- 802.1Q VLAN </w:t>
            </w:r>
            <w:proofErr w:type="spellStart"/>
            <w:r w:rsidRPr="001705B4">
              <w:rPr>
                <w:rFonts w:ascii="Tahoma" w:hAnsi="Tahoma" w:cs="Tahoma"/>
              </w:rPr>
              <w:t>tagging</w:t>
            </w:r>
            <w:proofErr w:type="spellEnd"/>
          </w:p>
          <w:p w14:paraId="77312EE6"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 </w:t>
            </w:r>
            <w:proofErr w:type="spellStart"/>
            <w:r w:rsidRPr="001705B4">
              <w:rPr>
                <w:rFonts w:ascii="Tahoma" w:hAnsi="Tahoma" w:cs="Tahoma"/>
              </w:rPr>
              <w:t>Spanning</w:t>
            </w:r>
            <w:proofErr w:type="spellEnd"/>
            <w:r w:rsidRPr="001705B4">
              <w:rPr>
                <w:rFonts w:ascii="Tahoma" w:hAnsi="Tahoma" w:cs="Tahoma"/>
              </w:rPr>
              <w:t xml:space="preserve"> </w:t>
            </w:r>
            <w:proofErr w:type="spellStart"/>
            <w:r w:rsidRPr="001705B4">
              <w:rPr>
                <w:rFonts w:ascii="Tahoma" w:hAnsi="Tahoma" w:cs="Tahoma"/>
              </w:rPr>
              <w:t>Tree</w:t>
            </w:r>
            <w:proofErr w:type="spellEnd"/>
            <w:r w:rsidRPr="001705B4">
              <w:rPr>
                <w:rFonts w:ascii="Tahoma" w:hAnsi="Tahoma" w:cs="Tahoma"/>
              </w:rPr>
              <w:t xml:space="preserve"> </w:t>
            </w:r>
            <w:proofErr w:type="spellStart"/>
            <w:r w:rsidRPr="001705B4">
              <w:rPr>
                <w:rFonts w:ascii="Tahoma" w:hAnsi="Tahoma" w:cs="Tahoma"/>
              </w:rPr>
              <w:t>Protocol</w:t>
            </w:r>
            <w:proofErr w:type="spellEnd"/>
            <w:r w:rsidRPr="001705B4">
              <w:rPr>
                <w:rFonts w:ascii="Tahoma" w:hAnsi="Tahoma" w:cs="Tahoma"/>
              </w:rPr>
              <w:t xml:space="preserve"> STP (802.1D)</w:t>
            </w:r>
          </w:p>
          <w:p w14:paraId="34E12A76"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 Rapid </w:t>
            </w:r>
            <w:proofErr w:type="spellStart"/>
            <w:r w:rsidRPr="001705B4">
              <w:rPr>
                <w:rFonts w:ascii="Tahoma" w:hAnsi="Tahoma" w:cs="Tahoma"/>
              </w:rPr>
              <w:t>Spanning</w:t>
            </w:r>
            <w:proofErr w:type="spellEnd"/>
            <w:r w:rsidRPr="001705B4">
              <w:rPr>
                <w:rFonts w:ascii="Tahoma" w:hAnsi="Tahoma" w:cs="Tahoma"/>
              </w:rPr>
              <w:t xml:space="preserve"> </w:t>
            </w:r>
            <w:proofErr w:type="spellStart"/>
            <w:r w:rsidRPr="001705B4">
              <w:rPr>
                <w:rFonts w:ascii="Tahoma" w:hAnsi="Tahoma" w:cs="Tahoma"/>
              </w:rPr>
              <w:t>Tree</w:t>
            </w:r>
            <w:proofErr w:type="spellEnd"/>
            <w:r w:rsidRPr="001705B4">
              <w:rPr>
                <w:rFonts w:ascii="Tahoma" w:hAnsi="Tahoma" w:cs="Tahoma"/>
              </w:rPr>
              <w:t xml:space="preserve"> RSTP (802.1w)</w:t>
            </w:r>
          </w:p>
          <w:p w14:paraId="3D26C2EA"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 </w:t>
            </w:r>
            <w:proofErr w:type="spellStart"/>
            <w:r w:rsidRPr="001705B4">
              <w:rPr>
                <w:rFonts w:ascii="Tahoma" w:hAnsi="Tahoma" w:cs="Tahoma"/>
              </w:rPr>
              <w:t>Multiple</w:t>
            </w:r>
            <w:proofErr w:type="spellEnd"/>
            <w:r w:rsidRPr="001705B4">
              <w:rPr>
                <w:rFonts w:ascii="Tahoma" w:hAnsi="Tahoma" w:cs="Tahoma"/>
              </w:rPr>
              <w:t xml:space="preserve"> </w:t>
            </w:r>
            <w:proofErr w:type="spellStart"/>
            <w:r w:rsidRPr="001705B4">
              <w:rPr>
                <w:rFonts w:ascii="Tahoma" w:hAnsi="Tahoma" w:cs="Tahoma"/>
              </w:rPr>
              <w:t>Spanning</w:t>
            </w:r>
            <w:proofErr w:type="spellEnd"/>
            <w:r w:rsidRPr="001705B4">
              <w:rPr>
                <w:rFonts w:ascii="Tahoma" w:hAnsi="Tahoma" w:cs="Tahoma"/>
              </w:rPr>
              <w:t xml:space="preserve"> </w:t>
            </w:r>
            <w:proofErr w:type="spellStart"/>
            <w:r w:rsidRPr="001705B4">
              <w:rPr>
                <w:rFonts w:ascii="Tahoma" w:hAnsi="Tahoma" w:cs="Tahoma"/>
              </w:rPr>
              <w:t>Tree</w:t>
            </w:r>
            <w:proofErr w:type="spellEnd"/>
            <w:r w:rsidRPr="001705B4">
              <w:rPr>
                <w:rFonts w:ascii="Tahoma" w:hAnsi="Tahoma" w:cs="Tahoma"/>
              </w:rPr>
              <w:t xml:space="preserve"> MSTP (802.1s)</w:t>
            </w:r>
          </w:p>
          <w:p w14:paraId="131060E1" w14:textId="77777777" w:rsidR="005C53CE" w:rsidRPr="001705B4" w:rsidRDefault="005C53CE" w:rsidP="002957AC">
            <w:pPr>
              <w:ind w:left="132" w:right="132"/>
              <w:jc w:val="both"/>
              <w:rPr>
                <w:rFonts w:ascii="Tahoma" w:hAnsi="Tahoma" w:cs="Tahoma"/>
              </w:rPr>
            </w:pPr>
            <w:r w:rsidRPr="001705B4">
              <w:rPr>
                <w:rFonts w:ascii="Tahoma" w:hAnsi="Tahoma" w:cs="Tahoma"/>
              </w:rPr>
              <w:t>Lo ofertado debe soportar como mínimo los siguientes protocolos de enrutamiento:</w:t>
            </w:r>
          </w:p>
          <w:p w14:paraId="7661515B" w14:textId="77777777" w:rsidR="005C53CE" w:rsidRPr="001705B4" w:rsidRDefault="005C53CE" w:rsidP="002957AC">
            <w:pPr>
              <w:ind w:left="132" w:right="132"/>
              <w:jc w:val="both"/>
              <w:rPr>
                <w:rFonts w:ascii="Tahoma" w:hAnsi="Tahoma" w:cs="Tahoma"/>
              </w:rPr>
            </w:pPr>
            <w:r w:rsidRPr="001705B4">
              <w:rPr>
                <w:rFonts w:ascii="Tahoma" w:hAnsi="Tahoma" w:cs="Tahoma"/>
              </w:rPr>
              <w:t>- RIPv1 y RIPv2</w:t>
            </w:r>
          </w:p>
          <w:p w14:paraId="0E7B040D" w14:textId="77777777" w:rsidR="005C53CE" w:rsidRPr="001705B4" w:rsidRDefault="005C53CE" w:rsidP="002957AC">
            <w:pPr>
              <w:ind w:left="132" w:right="132"/>
              <w:jc w:val="both"/>
              <w:rPr>
                <w:rFonts w:ascii="Tahoma" w:hAnsi="Tahoma" w:cs="Tahoma"/>
              </w:rPr>
            </w:pPr>
            <w:r w:rsidRPr="001705B4">
              <w:rPr>
                <w:rFonts w:ascii="Tahoma" w:hAnsi="Tahoma" w:cs="Tahoma"/>
              </w:rPr>
              <w:t>- BGP</w:t>
            </w:r>
          </w:p>
          <w:p w14:paraId="20572118" w14:textId="77777777" w:rsidR="005C53CE" w:rsidRPr="001705B4" w:rsidRDefault="005C53CE" w:rsidP="002957AC">
            <w:pPr>
              <w:ind w:left="132" w:right="132"/>
              <w:jc w:val="both"/>
              <w:rPr>
                <w:rFonts w:ascii="Tahoma" w:hAnsi="Tahoma" w:cs="Tahoma"/>
                <w:b/>
                <w:color w:val="000000"/>
              </w:rPr>
            </w:pPr>
            <w:r w:rsidRPr="001705B4">
              <w:rPr>
                <w:rFonts w:ascii="Tahoma" w:hAnsi="Tahoma" w:cs="Tahoma"/>
              </w:rPr>
              <w:t>- OSPF y OSPFv3</w:t>
            </w:r>
          </w:p>
        </w:tc>
        <w:tc>
          <w:tcPr>
            <w:tcW w:w="4677" w:type="dxa"/>
            <w:tcBorders>
              <w:top w:val="single" w:sz="4" w:space="0" w:color="000000"/>
              <w:left w:val="single" w:sz="4" w:space="0" w:color="000000"/>
              <w:bottom w:val="single" w:sz="4" w:space="0" w:color="000000"/>
              <w:right w:val="single" w:sz="4" w:space="0" w:color="auto"/>
            </w:tcBorders>
          </w:tcPr>
          <w:p w14:paraId="499D5C4D" w14:textId="77777777" w:rsidR="005C53CE" w:rsidRPr="001705B4" w:rsidRDefault="005C53CE" w:rsidP="002957AC">
            <w:pPr>
              <w:ind w:left="132" w:right="132"/>
              <w:jc w:val="both"/>
              <w:rPr>
                <w:rFonts w:ascii="Tahoma" w:hAnsi="Tahoma" w:cs="Tahoma"/>
                <w:b/>
              </w:rPr>
            </w:pPr>
          </w:p>
        </w:tc>
      </w:tr>
      <w:tr w:rsidR="005C53CE" w:rsidRPr="001705B4" w14:paraId="7A77E467"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6941" w14:textId="77777777" w:rsidR="005C53CE" w:rsidRPr="001705B4" w:rsidRDefault="005C53CE" w:rsidP="002957AC">
            <w:pPr>
              <w:ind w:left="132" w:right="132"/>
              <w:jc w:val="both"/>
              <w:rPr>
                <w:rFonts w:ascii="Tahoma" w:hAnsi="Tahoma" w:cs="Tahoma"/>
              </w:rPr>
            </w:pPr>
            <w:r w:rsidRPr="001705B4">
              <w:rPr>
                <w:rFonts w:ascii="Tahoma" w:hAnsi="Tahoma" w:cs="Tahoma"/>
                <w:b/>
              </w:rPr>
              <w:t>Características de optimización:</w:t>
            </w:r>
            <w:r w:rsidRPr="001705B4">
              <w:rPr>
                <w:rFonts w:ascii="Tahoma" w:hAnsi="Tahoma" w:cs="Tahoma"/>
              </w:rPr>
              <w:t xml:space="preserve"> </w:t>
            </w:r>
          </w:p>
          <w:p w14:paraId="1CA89D49"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Soportar </w:t>
            </w:r>
            <w:proofErr w:type="spellStart"/>
            <w:r w:rsidRPr="001705B4">
              <w:rPr>
                <w:rFonts w:ascii="Tahoma" w:hAnsi="Tahoma" w:cs="Tahoma"/>
              </w:rPr>
              <w:t>caching</w:t>
            </w:r>
            <w:proofErr w:type="spellEnd"/>
            <w:r w:rsidRPr="001705B4">
              <w:rPr>
                <w:rFonts w:ascii="Tahoma" w:hAnsi="Tahoma" w:cs="Tahoma"/>
              </w:rPr>
              <w:t xml:space="preserve"> conforme al RFC 2616</w:t>
            </w:r>
          </w:p>
          <w:p w14:paraId="0BA6B59E" w14:textId="77777777" w:rsidR="005C53CE" w:rsidRPr="001705B4" w:rsidRDefault="005C53CE" w:rsidP="002957AC">
            <w:pPr>
              <w:ind w:left="132" w:right="132"/>
              <w:jc w:val="both"/>
              <w:rPr>
                <w:rFonts w:ascii="Tahoma" w:hAnsi="Tahoma" w:cs="Tahoma"/>
              </w:rPr>
            </w:pPr>
            <w:r w:rsidRPr="001705B4">
              <w:rPr>
                <w:rFonts w:ascii="Tahoma" w:hAnsi="Tahoma" w:cs="Tahoma"/>
              </w:rPr>
              <w:t>Incluir la funcionalidad de compresión HTTP</w:t>
            </w:r>
          </w:p>
          <w:p w14:paraId="15921570"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Soportar HTTP </w:t>
            </w:r>
            <w:proofErr w:type="spellStart"/>
            <w:r w:rsidRPr="001705B4">
              <w:rPr>
                <w:rFonts w:ascii="Tahoma" w:hAnsi="Tahoma" w:cs="Tahoma"/>
              </w:rPr>
              <w:t>multiplexing</w:t>
            </w:r>
            <w:proofErr w:type="spellEnd"/>
            <w:r w:rsidRPr="001705B4">
              <w:rPr>
                <w:rFonts w:ascii="Tahoma" w:hAnsi="Tahoma" w:cs="Tahoma"/>
              </w:rPr>
              <w:t xml:space="preserve"> incluso si el servicio virtual se encuentra configurado con SSL </w:t>
            </w:r>
            <w:proofErr w:type="spellStart"/>
            <w:r w:rsidRPr="001705B4">
              <w:rPr>
                <w:rFonts w:ascii="Tahoma" w:hAnsi="Tahoma" w:cs="Tahoma"/>
              </w:rPr>
              <w:t>offloading</w:t>
            </w:r>
            <w:proofErr w:type="spellEnd"/>
            <w:r w:rsidRPr="001705B4">
              <w:rPr>
                <w:rFonts w:ascii="Tahoma" w:hAnsi="Tahoma" w:cs="Tahoma"/>
              </w:rPr>
              <w:t>, caché y compresión.</w:t>
            </w:r>
          </w:p>
          <w:p w14:paraId="204D3584"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Soportar TCP </w:t>
            </w:r>
            <w:proofErr w:type="spellStart"/>
            <w:r w:rsidRPr="001705B4">
              <w:rPr>
                <w:rFonts w:ascii="Tahoma" w:hAnsi="Tahoma" w:cs="Tahoma"/>
              </w:rPr>
              <w:t>pooling</w:t>
            </w:r>
            <w:proofErr w:type="spellEnd"/>
            <w:r w:rsidRPr="001705B4">
              <w:rPr>
                <w:rFonts w:ascii="Tahoma" w:hAnsi="Tahoma" w:cs="Tahoma"/>
              </w:rPr>
              <w:t xml:space="preserve"> para mejorar el </w:t>
            </w:r>
            <w:proofErr w:type="spellStart"/>
            <w:r w:rsidRPr="001705B4">
              <w:rPr>
                <w:rFonts w:ascii="Tahoma" w:hAnsi="Tahoma" w:cs="Tahoma"/>
              </w:rPr>
              <w:t>overhead</w:t>
            </w:r>
            <w:proofErr w:type="spellEnd"/>
            <w:r w:rsidRPr="001705B4">
              <w:rPr>
                <w:rFonts w:ascii="Tahoma" w:hAnsi="Tahoma" w:cs="Tahoma"/>
              </w:rPr>
              <w:t xml:space="preserve"> que impone el establecimiento y terminación de las conexiones TCP con los servidores reales.</w:t>
            </w:r>
          </w:p>
          <w:p w14:paraId="4D0ADBE6" w14:textId="77777777" w:rsidR="005C53CE" w:rsidRPr="001705B4" w:rsidRDefault="005C53CE" w:rsidP="002957AC">
            <w:pPr>
              <w:ind w:left="132" w:right="132"/>
              <w:jc w:val="both"/>
              <w:rPr>
                <w:rFonts w:ascii="Tahoma" w:hAnsi="Tahoma" w:cs="Tahoma"/>
              </w:rPr>
            </w:pPr>
            <w:r w:rsidRPr="001705B4">
              <w:rPr>
                <w:rFonts w:ascii="Tahoma" w:hAnsi="Tahoma" w:cs="Tahoma"/>
              </w:rPr>
              <w:t>La solución debe permitir definir políticas de optimización TCP que se podrán aplicar de forma independiente a la comunicación de cara al cliente y a la comunicación de cara al servidor.</w:t>
            </w:r>
          </w:p>
          <w:p w14:paraId="34A2E351" w14:textId="77777777" w:rsidR="005C53CE" w:rsidRPr="001705B4" w:rsidRDefault="005C53CE" w:rsidP="002957AC">
            <w:pPr>
              <w:ind w:left="132" w:right="132"/>
              <w:jc w:val="both"/>
              <w:rPr>
                <w:rFonts w:ascii="Tahoma" w:hAnsi="Tahoma" w:cs="Tahoma"/>
              </w:rPr>
            </w:pPr>
            <w:r w:rsidRPr="001705B4">
              <w:rPr>
                <w:rFonts w:ascii="Tahoma" w:hAnsi="Tahoma" w:cs="Tahoma"/>
              </w:rPr>
              <w:t>La solución debe soportar HTTP/2 y HTTP/3 Gateway</w:t>
            </w:r>
          </w:p>
          <w:p w14:paraId="67F76F51"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La solución debe soportar HTTP/2 Full Proxy con cliente y servidor en HTTP/2. </w:t>
            </w:r>
          </w:p>
          <w:p w14:paraId="1A766EEA" w14:textId="77777777" w:rsidR="005C53CE" w:rsidRPr="001705B4" w:rsidRDefault="005C53CE" w:rsidP="002957AC">
            <w:pPr>
              <w:ind w:left="132" w:right="132"/>
              <w:jc w:val="both"/>
              <w:rPr>
                <w:rFonts w:ascii="Tahoma" w:hAnsi="Tahoma" w:cs="Tahoma"/>
              </w:rPr>
            </w:pPr>
            <w:r w:rsidRPr="001705B4">
              <w:rPr>
                <w:rFonts w:ascii="Tahoma" w:hAnsi="Tahoma" w:cs="Tahoma"/>
              </w:rPr>
              <w:t>La solución debe soportar SSLv3, TLSv1, TLSv1.2, TLSv1.3</w:t>
            </w:r>
          </w:p>
          <w:p w14:paraId="4C89BD7B" w14:textId="77777777" w:rsidR="005C53CE" w:rsidRPr="001705B4" w:rsidRDefault="005C53CE" w:rsidP="002957AC">
            <w:pPr>
              <w:ind w:left="132" w:right="132"/>
              <w:jc w:val="both"/>
              <w:rPr>
                <w:rFonts w:ascii="Tahoma" w:hAnsi="Tahoma" w:cs="Tahoma"/>
              </w:rPr>
            </w:pPr>
            <w:r w:rsidRPr="001705B4">
              <w:rPr>
                <w:rFonts w:ascii="Tahoma" w:hAnsi="Tahoma" w:cs="Tahoma"/>
              </w:rPr>
              <w:t>La solución debe soportar SNI para mantener múltiples hosts detrás de una única IP y puerto de manera nativa y sin necesidad de scripting adicional.</w:t>
            </w:r>
          </w:p>
          <w:p w14:paraId="5B36F38B" w14:textId="77777777" w:rsidR="005C53CE" w:rsidRPr="001705B4" w:rsidRDefault="005C53CE" w:rsidP="002957AC">
            <w:pPr>
              <w:ind w:left="132" w:right="132"/>
              <w:jc w:val="both"/>
              <w:rPr>
                <w:rFonts w:ascii="Tahoma" w:hAnsi="Tahoma" w:cs="Tahoma"/>
              </w:rPr>
            </w:pPr>
            <w:r w:rsidRPr="001705B4">
              <w:rPr>
                <w:rFonts w:ascii="Tahoma" w:hAnsi="Tahoma" w:cs="Tahoma"/>
              </w:rPr>
              <w:t>La solución debe soportar la autenticación de clientes al menos a través de:</w:t>
            </w:r>
          </w:p>
          <w:p w14:paraId="662A0FDC" w14:textId="77777777" w:rsidR="005C53CE" w:rsidRPr="001705B4" w:rsidRDefault="005C53CE" w:rsidP="002957AC">
            <w:pPr>
              <w:ind w:left="132" w:right="132"/>
              <w:jc w:val="both"/>
              <w:rPr>
                <w:rFonts w:ascii="Tahoma" w:hAnsi="Tahoma" w:cs="Tahoma"/>
              </w:rPr>
            </w:pPr>
            <w:r w:rsidRPr="001705B4">
              <w:rPr>
                <w:rFonts w:ascii="Tahoma" w:hAnsi="Tahoma" w:cs="Tahoma"/>
              </w:rPr>
              <w:t xml:space="preserve">- OCSP y OCSP </w:t>
            </w:r>
            <w:proofErr w:type="spellStart"/>
            <w:r w:rsidRPr="001705B4">
              <w:rPr>
                <w:rFonts w:ascii="Tahoma" w:hAnsi="Tahoma" w:cs="Tahoma"/>
              </w:rPr>
              <w:t>Stapling</w:t>
            </w:r>
            <w:proofErr w:type="spellEnd"/>
          </w:p>
          <w:p w14:paraId="76AF4821" w14:textId="77777777" w:rsidR="005C53CE" w:rsidRPr="001705B4" w:rsidRDefault="005C53CE" w:rsidP="002957AC">
            <w:pPr>
              <w:ind w:left="132" w:right="132"/>
              <w:jc w:val="both"/>
              <w:rPr>
                <w:rFonts w:ascii="Tahoma" w:hAnsi="Tahoma" w:cs="Tahoma"/>
              </w:rPr>
            </w:pPr>
            <w:r w:rsidRPr="001705B4">
              <w:rPr>
                <w:rFonts w:ascii="Tahoma" w:hAnsi="Tahoma" w:cs="Tahoma"/>
              </w:rPr>
              <w:t>- CRL/CDP para la validación de los certificados de los clientes</w:t>
            </w:r>
          </w:p>
          <w:p w14:paraId="3D6F18B1" w14:textId="77777777" w:rsidR="005C53CE" w:rsidRPr="001705B4" w:rsidRDefault="005C53CE" w:rsidP="002957AC">
            <w:pPr>
              <w:ind w:left="132" w:right="132"/>
              <w:jc w:val="both"/>
              <w:rPr>
                <w:rFonts w:ascii="Tahoma" w:hAnsi="Tahoma" w:cs="Tahoma"/>
                <w:b/>
                <w:color w:val="000000"/>
              </w:rPr>
            </w:pPr>
            <w:r w:rsidRPr="001705B4">
              <w:rPr>
                <w:rFonts w:ascii="Tahoma" w:hAnsi="Tahoma" w:cs="Tahoma"/>
              </w:rPr>
              <w:t>La solución debe soportar PFS (</w:t>
            </w:r>
            <w:proofErr w:type="spellStart"/>
            <w:r w:rsidRPr="001705B4">
              <w:rPr>
                <w:rFonts w:ascii="Tahoma" w:hAnsi="Tahoma" w:cs="Tahoma"/>
              </w:rPr>
              <w:t>Perfect</w:t>
            </w:r>
            <w:proofErr w:type="spellEnd"/>
            <w:r w:rsidRPr="001705B4">
              <w:rPr>
                <w:rFonts w:ascii="Tahoma" w:hAnsi="Tahoma" w:cs="Tahoma"/>
              </w:rPr>
              <w:t xml:space="preserve"> Forward </w:t>
            </w:r>
            <w:proofErr w:type="spellStart"/>
            <w:r w:rsidRPr="001705B4">
              <w:rPr>
                <w:rFonts w:ascii="Tahoma" w:hAnsi="Tahoma" w:cs="Tahoma"/>
              </w:rPr>
              <w:t>Secrecy</w:t>
            </w:r>
            <w:proofErr w:type="spellEnd"/>
            <w:r w:rsidRPr="001705B4">
              <w:rPr>
                <w:rFonts w:ascii="Tahoma" w:hAnsi="Tahoma" w:cs="Tahoma"/>
              </w:rPr>
              <w:t>)</w:t>
            </w:r>
          </w:p>
        </w:tc>
        <w:tc>
          <w:tcPr>
            <w:tcW w:w="4677" w:type="dxa"/>
            <w:tcBorders>
              <w:top w:val="single" w:sz="4" w:space="0" w:color="000000"/>
              <w:left w:val="single" w:sz="4" w:space="0" w:color="000000"/>
              <w:bottom w:val="single" w:sz="4" w:space="0" w:color="000000"/>
              <w:right w:val="single" w:sz="4" w:space="0" w:color="000000"/>
            </w:tcBorders>
          </w:tcPr>
          <w:p w14:paraId="6A131E22" w14:textId="77777777" w:rsidR="005C53CE" w:rsidRPr="001705B4" w:rsidRDefault="005C53CE" w:rsidP="002957AC">
            <w:pPr>
              <w:ind w:left="132" w:right="132"/>
              <w:jc w:val="both"/>
              <w:rPr>
                <w:rFonts w:ascii="Tahoma" w:hAnsi="Tahoma" w:cs="Tahoma"/>
                <w:b/>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B962EF" w14:paraId="1B6483CD"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2C64" w14:textId="77777777" w:rsidR="005C53CE" w:rsidRPr="001705B4" w:rsidRDefault="005C53CE" w:rsidP="002957AC">
            <w:pPr>
              <w:pStyle w:val="Contenidodelatabla"/>
              <w:spacing w:after="0"/>
              <w:jc w:val="both"/>
              <w:rPr>
                <w:rFonts w:ascii="Tahoma" w:hAnsi="Tahoma" w:cs="Tahoma"/>
                <w:b/>
                <w:color w:val="000000"/>
                <w:sz w:val="16"/>
                <w:szCs w:val="16"/>
              </w:rPr>
            </w:pPr>
            <w:r w:rsidRPr="001705B4">
              <w:rPr>
                <w:rFonts w:ascii="Tahoma" w:hAnsi="Tahoma" w:cs="Tahoma"/>
                <w:b/>
                <w:color w:val="000000"/>
                <w:sz w:val="16"/>
                <w:szCs w:val="16"/>
              </w:rPr>
              <w:t>Características de balanceo:</w:t>
            </w:r>
          </w:p>
          <w:p w14:paraId="70EDE499"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 Debe permitir el balanceo de tráfico a través de </w:t>
            </w:r>
            <w:r w:rsidRPr="001705B4">
              <w:rPr>
                <w:rFonts w:ascii="Tahoma" w:hAnsi="Tahoma" w:cs="Tahoma"/>
                <w:sz w:val="16"/>
                <w:szCs w:val="16"/>
              </w:rPr>
              <w:lastRenderedPageBreak/>
              <w:t>múltiples sitios físicos.</w:t>
            </w:r>
          </w:p>
          <w:p w14:paraId="7167AD7A"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Debe permitir redirección global basada en los siguientes métodos:   - DNS, HTTP y Proxy (NAT de los clientes) para las aplicaciones que no usen DNS ni sean HTTP.</w:t>
            </w:r>
          </w:p>
          <w:p w14:paraId="317710BD"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Debe monitorear el estado de los balanceadores en sitios remotos, como mínimo:</w:t>
            </w:r>
          </w:p>
          <w:p w14:paraId="3FCA0065"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Tiempo de respuesta de los servidores</w:t>
            </w:r>
          </w:p>
          <w:p w14:paraId="437E0572"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Uso de la CPU</w:t>
            </w:r>
          </w:p>
          <w:p w14:paraId="54A3CFB0"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Disponibilidad y uso de sesiones</w:t>
            </w:r>
          </w:p>
          <w:p w14:paraId="2B6374A5"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Debe soportar como mínimo las siguientes reglas de balanceo global:</w:t>
            </w:r>
          </w:p>
          <w:p w14:paraId="217EB263"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Red o redes de origen.</w:t>
            </w:r>
          </w:p>
          <w:p w14:paraId="148E4EA4"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Menor número de conexiones.</w:t>
            </w:r>
          </w:p>
          <w:p w14:paraId="326BB8C7"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 </w:t>
            </w:r>
            <w:proofErr w:type="spellStart"/>
            <w:r w:rsidRPr="001705B4">
              <w:rPr>
                <w:rFonts w:ascii="Tahoma" w:hAnsi="Tahoma" w:cs="Tahoma"/>
                <w:sz w:val="16"/>
                <w:szCs w:val="16"/>
              </w:rPr>
              <w:t>Roundrobin</w:t>
            </w:r>
            <w:proofErr w:type="spellEnd"/>
          </w:p>
          <w:p w14:paraId="699C83E8"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 </w:t>
            </w:r>
            <w:proofErr w:type="spellStart"/>
            <w:r w:rsidRPr="001705B4">
              <w:rPr>
                <w:rFonts w:ascii="Tahoma" w:hAnsi="Tahoma" w:cs="Tahoma"/>
                <w:sz w:val="16"/>
                <w:szCs w:val="16"/>
              </w:rPr>
              <w:t>Weighted</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Roundrobin</w:t>
            </w:r>
            <w:proofErr w:type="spellEnd"/>
          </w:p>
          <w:p w14:paraId="347D3E6A"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Menor tiempo de repuesta</w:t>
            </w:r>
          </w:p>
          <w:p w14:paraId="43D027E6"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Combinación de tiempo de respuesta y menor número de conexiones.</w:t>
            </w:r>
          </w:p>
          <w:p w14:paraId="23976FA8"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Ancho de banda</w:t>
            </w:r>
          </w:p>
          <w:p w14:paraId="03A3565A"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 Proximidad, midiendo el tiempo de respuesta entre cada </w:t>
            </w:r>
            <w:proofErr w:type="spellStart"/>
            <w:r w:rsidRPr="001705B4">
              <w:rPr>
                <w:rFonts w:ascii="Tahoma" w:hAnsi="Tahoma" w:cs="Tahoma"/>
                <w:sz w:val="16"/>
                <w:szCs w:val="16"/>
              </w:rPr>
              <w:t>datacenter</w:t>
            </w:r>
            <w:proofErr w:type="spellEnd"/>
            <w:r w:rsidRPr="001705B4">
              <w:rPr>
                <w:rFonts w:ascii="Tahoma" w:hAnsi="Tahoma" w:cs="Tahoma"/>
                <w:sz w:val="16"/>
                <w:szCs w:val="16"/>
              </w:rPr>
              <w:t xml:space="preserve"> y el cliente</w:t>
            </w:r>
          </w:p>
          <w:p w14:paraId="2C3477C3"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Persistencia</w:t>
            </w:r>
          </w:p>
          <w:p w14:paraId="73E34F1A"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Hash de la IP de origen y el nombre del dominio</w:t>
            </w:r>
          </w:p>
          <w:p w14:paraId="725E7B6C" w14:textId="77777777" w:rsidR="005C53CE" w:rsidRPr="001705B4" w:rsidRDefault="005C53CE" w:rsidP="002957AC">
            <w:pPr>
              <w:ind w:right="132"/>
              <w:jc w:val="both"/>
              <w:rPr>
                <w:rFonts w:ascii="Tahoma" w:hAnsi="Tahoma" w:cs="Tahoma"/>
              </w:rPr>
            </w:pPr>
            <w:r w:rsidRPr="001705B4">
              <w:rPr>
                <w:rFonts w:ascii="Tahoma" w:hAnsi="Tahoma" w:cs="Tahoma"/>
              </w:rPr>
              <w:t xml:space="preserve">Debe permitir la configuración de balanceo global, </w:t>
            </w:r>
            <w:proofErr w:type="spellStart"/>
            <w:r w:rsidRPr="001705B4">
              <w:rPr>
                <w:rFonts w:ascii="Tahoma" w:hAnsi="Tahoma" w:cs="Tahoma"/>
              </w:rPr>
              <w:t>aún</w:t>
            </w:r>
            <w:proofErr w:type="spellEnd"/>
            <w:r w:rsidRPr="001705B4">
              <w:rPr>
                <w:rFonts w:ascii="Tahoma" w:hAnsi="Tahoma" w:cs="Tahoma"/>
              </w:rPr>
              <w:t xml:space="preserve"> estando detrás de un dispositivo que realice un NAT de las direcciones IP públicas como un Firewall y no debe requerir hardware adicional para realizar esto.</w:t>
            </w:r>
          </w:p>
        </w:tc>
        <w:tc>
          <w:tcPr>
            <w:tcW w:w="4677" w:type="dxa"/>
            <w:tcBorders>
              <w:top w:val="single" w:sz="4" w:space="0" w:color="000000"/>
              <w:left w:val="single" w:sz="4" w:space="0" w:color="000000"/>
              <w:bottom w:val="single" w:sz="4" w:space="0" w:color="000000"/>
              <w:right w:val="single" w:sz="4" w:space="0" w:color="000000"/>
            </w:tcBorders>
          </w:tcPr>
          <w:p w14:paraId="2DB1DC7D" w14:textId="77777777" w:rsidR="005C53CE" w:rsidRPr="00B962EF" w:rsidRDefault="005C53CE" w:rsidP="002957AC">
            <w:pPr>
              <w:pStyle w:val="Contenidodelatabla"/>
              <w:spacing w:after="0"/>
              <w:jc w:val="both"/>
              <w:rPr>
                <w:rFonts w:ascii="Tahoma" w:hAnsi="Tahoma" w:cs="Tahoma"/>
                <w:b/>
                <w:color w:val="000000"/>
                <w:sz w:val="16"/>
                <w:szCs w:val="16"/>
              </w:rPr>
            </w:pPr>
            <w:r w:rsidRPr="00B962EF">
              <w:rPr>
                <w:rFonts w:ascii="Tahoma" w:hAnsi="Tahoma" w:cs="Tahoma"/>
                <w:b/>
                <w:color w:val="BFBFBF" w:themeColor="background1" w:themeShade="BF"/>
                <w:sz w:val="16"/>
                <w:szCs w:val="16"/>
              </w:rPr>
              <w:lastRenderedPageBreak/>
              <w:t>(Manifestar expresamente las condiciones de su propuesta con referencia a este requerimiento)</w:t>
            </w:r>
          </w:p>
        </w:tc>
      </w:tr>
      <w:tr w:rsidR="005C53CE" w:rsidRPr="001705B4" w14:paraId="2DADE9F7"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0186" w14:textId="77777777" w:rsidR="005C53CE" w:rsidRPr="001705B4" w:rsidRDefault="005C53CE" w:rsidP="002957AC">
            <w:pPr>
              <w:ind w:right="132"/>
              <w:jc w:val="both"/>
              <w:rPr>
                <w:rFonts w:ascii="Tahoma" w:hAnsi="Tahoma" w:cs="Tahoma"/>
              </w:rPr>
            </w:pPr>
            <w:r w:rsidRPr="001705B4">
              <w:rPr>
                <w:rFonts w:ascii="Tahoma" w:hAnsi="Tahoma" w:cs="Tahoma"/>
                <w:b/>
                <w:color w:val="000000"/>
              </w:rPr>
              <w:t>Características de Administración:</w:t>
            </w:r>
            <w:r w:rsidRPr="001705B4">
              <w:rPr>
                <w:rFonts w:ascii="Tahoma" w:hAnsi="Tahoma" w:cs="Tahoma"/>
              </w:rPr>
              <w:t xml:space="preserve"> </w:t>
            </w:r>
          </w:p>
          <w:p w14:paraId="5F445868" w14:textId="77777777" w:rsidR="005C53CE" w:rsidRPr="001705B4" w:rsidRDefault="005C53CE" w:rsidP="002957AC">
            <w:pPr>
              <w:ind w:right="132"/>
              <w:jc w:val="both"/>
              <w:rPr>
                <w:rFonts w:ascii="Tahoma" w:hAnsi="Tahoma" w:cs="Tahoma"/>
                <w:color w:val="000000"/>
              </w:rPr>
            </w:pPr>
            <w:r w:rsidRPr="001705B4">
              <w:rPr>
                <w:rFonts w:ascii="Tahoma" w:hAnsi="Tahoma" w:cs="Tahoma"/>
                <w:color w:val="000000"/>
              </w:rPr>
              <w:t xml:space="preserve">Lo ofertado debe soportar </w:t>
            </w:r>
            <w:proofErr w:type="spellStart"/>
            <w:r w:rsidRPr="001705B4">
              <w:rPr>
                <w:rFonts w:ascii="Tahoma" w:hAnsi="Tahoma" w:cs="Tahoma"/>
                <w:color w:val="000000"/>
              </w:rPr>
              <w:t>Administracion</w:t>
            </w:r>
            <w:proofErr w:type="spellEnd"/>
            <w:r w:rsidRPr="001705B4">
              <w:rPr>
                <w:rFonts w:ascii="Tahoma" w:hAnsi="Tahoma" w:cs="Tahoma"/>
                <w:color w:val="000000"/>
              </w:rPr>
              <w:t xml:space="preserve"> web </w:t>
            </w:r>
            <w:proofErr w:type="spellStart"/>
            <w:r w:rsidRPr="001705B4">
              <w:rPr>
                <w:rFonts w:ascii="Tahoma" w:hAnsi="Tahoma" w:cs="Tahoma"/>
                <w:color w:val="000000"/>
              </w:rPr>
              <w:t>via</w:t>
            </w:r>
            <w:proofErr w:type="spellEnd"/>
            <w:r w:rsidRPr="001705B4">
              <w:rPr>
                <w:rFonts w:ascii="Tahoma" w:hAnsi="Tahoma" w:cs="Tahoma"/>
                <w:color w:val="000000"/>
              </w:rPr>
              <w:t xml:space="preserve"> HTTPS, para la configuración de </w:t>
            </w:r>
            <w:proofErr w:type="spellStart"/>
            <w:r w:rsidRPr="001705B4">
              <w:rPr>
                <w:rFonts w:ascii="Tahoma" w:hAnsi="Tahoma" w:cs="Tahoma"/>
                <w:color w:val="000000"/>
              </w:rPr>
              <w:t>proteccion</w:t>
            </w:r>
            <w:proofErr w:type="spellEnd"/>
            <w:r w:rsidRPr="001705B4">
              <w:rPr>
                <w:rFonts w:ascii="Tahoma" w:hAnsi="Tahoma" w:cs="Tahoma"/>
                <w:color w:val="000000"/>
              </w:rPr>
              <w:t xml:space="preserve"> para </w:t>
            </w:r>
            <w:proofErr w:type="gramStart"/>
            <w:r w:rsidRPr="001705B4">
              <w:rPr>
                <w:rFonts w:ascii="Tahoma" w:hAnsi="Tahoma" w:cs="Tahoma"/>
                <w:color w:val="000000"/>
              </w:rPr>
              <w:t>los distintas aplicaciones web</w:t>
            </w:r>
            <w:proofErr w:type="gramEnd"/>
            <w:r w:rsidRPr="001705B4">
              <w:rPr>
                <w:rFonts w:ascii="Tahoma" w:hAnsi="Tahoma" w:cs="Tahoma"/>
                <w:color w:val="000000"/>
              </w:rPr>
              <w:t xml:space="preserve"> por lo que la gestión de la solución deberá ser por dicho medio de administración. </w:t>
            </w:r>
          </w:p>
          <w:p w14:paraId="5C0068D1"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Permitiendo Aplicar cambios en la configuración, guardar los cambios realizados.  </w:t>
            </w:r>
          </w:p>
        </w:tc>
        <w:tc>
          <w:tcPr>
            <w:tcW w:w="4677" w:type="dxa"/>
            <w:tcBorders>
              <w:top w:val="single" w:sz="4" w:space="0" w:color="000000"/>
              <w:left w:val="single" w:sz="4" w:space="0" w:color="000000"/>
              <w:bottom w:val="single" w:sz="4" w:space="0" w:color="000000"/>
              <w:right w:val="single" w:sz="4" w:space="0" w:color="000000"/>
            </w:tcBorders>
          </w:tcPr>
          <w:p w14:paraId="16C20E5E" w14:textId="77777777" w:rsidR="005C53CE" w:rsidRPr="001705B4" w:rsidRDefault="005C53CE" w:rsidP="002957AC">
            <w:pPr>
              <w:ind w:right="132"/>
              <w:jc w:val="both"/>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1705B4" w14:paraId="1D00F1F3"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7CF4" w14:textId="77777777" w:rsidR="005C53CE" w:rsidRPr="001705B4" w:rsidRDefault="005C53CE" w:rsidP="002957AC">
            <w:pPr>
              <w:jc w:val="both"/>
              <w:rPr>
                <w:rFonts w:ascii="Tahoma" w:hAnsi="Tahoma" w:cs="Tahoma"/>
                <w:b/>
                <w:color w:val="000000"/>
              </w:rPr>
            </w:pPr>
            <w:r w:rsidRPr="001705B4">
              <w:rPr>
                <w:rFonts w:ascii="Tahoma" w:hAnsi="Tahoma" w:cs="Tahoma"/>
                <w:b/>
              </w:rPr>
              <w:t>Características Funcionales Mínimas</w:t>
            </w:r>
            <w:r w:rsidRPr="001705B4">
              <w:rPr>
                <w:rFonts w:ascii="Tahoma" w:hAnsi="Tahoma" w:cs="Tahoma"/>
                <w:b/>
                <w:color w:val="000000"/>
              </w:rPr>
              <w:t xml:space="preserve">: </w:t>
            </w:r>
          </w:p>
          <w:p w14:paraId="7BC75668" w14:textId="77777777" w:rsidR="005C53CE" w:rsidRPr="001705B4" w:rsidRDefault="005C53CE" w:rsidP="002957AC">
            <w:pPr>
              <w:jc w:val="both"/>
              <w:rPr>
                <w:rFonts w:ascii="Tahoma" w:hAnsi="Tahoma" w:cs="Tahoma"/>
                <w:color w:val="000000"/>
              </w:rPr>
            </w:pPr>
            <w:r w:rsidRPr="001705B4">
              <w:rPr>
                <w:rFonts w:ascii="Tahoma" w:hAnsi="Tahoma" w:cs="Tahoma"/>
                <w:color w:val="000000"/>
              </w:rPr>
              <w:t>Debe proteger contra mínimo los siguientes ataques en capa de aplicación WEB:</w:t>
            </w:r>
          </w:p>
          <w:p w14:paraId="294AD5B5"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DDoS</w:t>
            </w:r>
            <w:proofErr w:type="spellEnd"/>
            <w:r w:rsidRPr="001705B4">
              <w:rPr>
                <w:rFonts w:ascii="Tahoma" w:hAnsi="Tahoma" w:cs="Tahoma"/>
                <w:color w:val="000000"/>
              </w:rPr>
              <w:t>.</w:t>
            </w:r>
          </w:p>
          <w:p w14:paraId="36F55965"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 Low and </w:t>
            </w:r>
            <w:proofErr w:type="spellStart"/>
            <w:r w:rsidRPr="001705B4">
              <w:rPr>
                <w:rFonts w:ascii="Tahoma" w:hAnsi="Tahoma" w:cs="Tahoma"/>
                <w:color w:val="000000"/>
              </w:rPr>
              <w:t>Slow</w:t>
            </w:r>
            <w:proofErr w:type="spellEnd"/>
            <w:r w:rsidRPr="001705B4">
              <w:rPr>
                <w:rFonts w:ascii="Tahoma" w:hAnsi="Tahoma" w:cs="Tahoma"/>
                <w:color w:val="000000"/>
              </w:rPr>
              <w:t>.</w:t>
            </w:r>
          </w:p>
          <w:p w14:paraId="7D734CF5"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Parameter</w:t>
            </w:r>
            <w:proofErr w:type="spellEnd"/>
            <w:r w:rsidRPr="001705B4">
              <w:rPr>
                <w:rFonts w:ascii="Tahoma" w:hAnsi="Tahoma" w:cs="Tahoma"/>
                <w:color w:val="000000"/>
              </w:rPr>
              <w:t xml:space="preserve"> </w:t>
            </w:r>
            <w:proofErr w:type="spellStart"/>
            <w:r w:rsidRPr="001705B4">
              <w:rPr>
                <w:rFonts w:ascii="Tahoma" w:hAnsi="Tahoma" w:cs="Tahoma"/>
                <w:color w:val="000000"/>
              </w:rPr>
              <w:t>Tampering</w:t>
            </w:r>
            <w:proofErr w:type="spellEnd"/>
            <w:r w:rsidRPr="001705B4">
              <w:rPr>
                <w:rFonts w:ascii="Tahoma" w:hAnsi="Tahoma" w:cs="Tahoma"/>
                <w:color w:val="000000"/>
              </w:rPr>
              <w:t>.</w:t>
            </w:r>
          </w:p>
          <w:p w14:paraId="4B5C47F7"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w:t>
            </w:r>
            <w:proofErr w:type="spellStart"/>
            <w:r w:rsidRPr="005C53CE">
              <w:rPr>
                <w:rFonts w:ascii="Tahoma" w:hAnsi="Tahoma" w:cs="Tahoma"/>
                <w:color w:val="000000"/>
                <w:lang w:val="fr-FR"/>
              </w:rPr>
              <w:t>Unvalidated</w:t>
            </w:r>
            <w:proofErr w:type="spellEnd"/>
            <w:r w:rsidRPr="005C53CE">
              <w:rPr>
                <w:rFonts w:ascii="Tahoma" w:hAnsi="Tahoma" w:cs="Tahoma"/>
                <w:color w:val="000000"/>
                <w:lang w:val="fr-FR"/>
              </w:rPr>
              <w:t xml:space="preserve"> Input.</w:t>
            </w:r>
          </w:p>
          <w:p w14:paraId="2E41BD67"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Buffer </w:t>
            </w:r>
            <w:proofErr w:type="spellStart"/>
            <w:r w:rsidRPr="005C53CE">
              <w:rPr>
                <w:rFonts w:ascii="Tahoma" w:hAnsi="Tahoma" w:cs="Tahoma"/>
                <w:color w:val="000000"/>
                <w:lang w:val="fr-FR"/>
              </w:rPr>
              <w:t>Overflow</w:t>
            </w:r>
            <w:proofErr w:type="spellEnd"/>
            <w:r w:rsidRPr="005C53CE">
              <w:rPr>
                <w:rFonts w:ascii="Tahoma" w:hAnsi="Tahoma" w:cs="Tahoma"/>
                <w:color w:val="000000"/>
                <w:lang w:val="fr-FR"/>
              </w:rPr>
              <w:t>.</w:t>
            </w:r>
          </w:p>
          <w:p w14:paraId="2B0BD6C3"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Data </w:t>
            </w:r>
            <w:proofErr w:type="spellStart"/>
            <w:r w:rsidRPr="005C53CE">
              <w:rPr>
                <w:rFonts w:ascii="Tahoma" w:hAnsi="Tahoma" w:cs="Tahoma"/>
                <w:color w:val="000000"/>
                <w:lang w:val="fr-FR"/>
              </w:rPr>
              <w:t>Encoding</w:t>
            </w:r>
            <w:proofErr w:type="spellEnd"/>
            <w:r w:rsidRPr="005C53CE">
              <w:rPr>
                <w:rFonts w:ascii="Tahoma" w:hAnsi="Tahoma" w:cs="Tahoma"/>
                <w:color w:val="000000"/>
                <w:lang w:val="fr-FR"/>
              </w:rPr>
              <w:t>.</w:t>
            </w:r>
          </w:p>
          <w:p w14:paraId="003AAF1D"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w:t>
            </w:r>
            <w:proofErr w:type="spellStart"/>
            <w:r w:rsidRPr="005C53CE">
              <w:rPr>
                <w:rFonts w:ascii="Tahoma" w:hAnsi="Tahoma" w:cs="Tahoma"/>
                <w:color w:val="000000"/>
                <w:lang w:val="fr-FR"/>
              </w:rPr>
              <w:t>WebServices</w:t>
            </w:r>
            <w:proofErr w:type="spellEnd"/>
            <w:r w:rsidRPr="005C53CE">
              <w:rPr>
                <w:rFonts w:ascii="Tahoma" w:hAnsi="Tahoma" w:cs="Tahoma"/>
                <w:color w:val="000000"/>
                <w:lang w:val="fr-FR"/>
              </w:rPr>
              <w:t xml:space="preserve"> Manipulations.</w:t>
            </w:r>
          </w:p>
          <w:p w14:paraId="665CAED2"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Cookie </w:t>
            </w:r>
            <w:proofErr w:type="spellStart"/>
            <w:r w:rsidRPr="005C53CE">
              <w:rPr>
                <w:rFonts w:ascii="Tahoma" w:hAnsi="Tahoma" w:cs="Tahoma"/>
                <w:color w:val="000000"/>
                <w:lang w:val="fr-FR"/>
              </w:rPr>
              <w:t>Poisoning</w:t>
            </w:r>
            <w:proofErr w:type="spellEnd"/>
            <w:r w:rsidRPr="005C53CE">
              <w:rPr>
                <w:rFonts w:ascii="Tahoma" w:hAnsi="Tahoma" w:cs="Tahoma"/>
                <w:color w:val="000000"/>
                <w:lang w:val="fr-FR"/>
              </w:rPr>
              <w:t>.</w:t>
            </w:r>
          </w:p>
          <w:p w14:paraId="0CAB8C7B"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Broken Access Control.</w:t>
            </w:r>
          </w:p>
          <w:p w14:paraId="2C38F28C"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Broken </w:t>
            </w:r>
            <w:proofErr w:type="spellStart"/>
            <w:r w:rsidRPr="005C53CE">
              <w:rPr>
                <w:rFonts w:ascii="Tahoma" w:hAnsi="Tahoma" w:cs="Tahoma"/>
                <w:color w:val="000000"/>
                <w:lang w:val="fr-FR"/>
              </w:rPr>
              <w:t>Authentication</w:t>
            </w:r>
            <w:proofErr w:type="spellEnd"/>
            <w:r w:rsidRPr="005C53CE">
              <w:rPr>
                <w:rFonts w:ascii="Tahoma" w:hAnsi="Tahoma" w:cs="Tahoma"/>
                <w:color w:val="000000"/>
                <w:lang w:val="fr-FR"/>
              </w:rPr>
              <w:t>.</w:t>
            </w:r>
          </w:p>
          <w:p w14:paraId="1FBDB09D"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w:t>
            </w:r>
            <w:proofErr w:type="spellStart"/>
            <w:r w:rsidRPr="005C53CE">
              <w:rPr>
                <w:rFonts w:ascii="Tahoma" w:hAnsi="Tahoma" w:cs="Tahoma"/>
                <w:color w:val="000000"/>
                <w:lang w:val="fr-FR"/>
              </w:rPr>
              <w:t>Insecure</w:t>
            </w:r>
            <w:proofErr w:type="spellEnd"/>
            <w:r w:rsidRPr="005C53CE">
              <w:rPr>
                <w:rFonts w:ascii="Tahoma" w:hAnsi="Tahoma" w:cs="Tahoma"/>
                <w:color w:val="000000"/>
                <w:lang w:val="fr-FR"/>
              </w:rPr>
              <w:t xml:space="preserve"> Storage.</w:t>
            </w:r>
          </w:p>
          <w:p w14:paraId="4B2D4303"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w:t>
            </w:r>
            <w:proofErr w:type="spellStart"/>
            <w:r w:rsidRPr="005C53CE">
              <w:rPr>
                <w:rFonts w:ascii="Tahoma" w:hAnsi="Tahoma" w:cs="Tahoma"/>
                <w:color w:val="000000"/>
                <w:lang w:val="fr-FR"/>
              </w:rPr>
              <w:t>Insecure</w:t>
            </w:r>
            <w:proofErr w:type="spellEnd"/>
            <w:r w:rsidRPr="005C53CE">
              <w:rPr>
                <w:rFonts w:ascii="Tahoma" w:hAnsi="Tahoma" w:cs="Tahoma"/>
                <w:color w:val="000000"/>
                <w:lang w:val="fr-FR"/>
              </w:rPr>
              <w:t xml:space="preserve"> Configuration Management.</w:t>
            </w:r>
          </w:p>
          <w:p w14:paraId="2270AAF9"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- 3rd Party </w:t>
            </w:r>
            <w:proofErr w:type="spellStart"/>
            <w:r w:rsidRPr="005C53CE">
              <w:rPr>
                <w:rFonts w:ascii="Tahoma" w:hAnsi="Tahoma" w:cs="Tahoma"/>
                <w:color w:val="000000"/>
                <w:lang w:val="fr-FR"/>
              </w:rPr>
              <w:t>Misconfiguration</w:t>
            </w:r>
            <w:proofErr w:type="spellEnd"/>
            <w:r w:rsidRPr="005C53CE">
              <w:rPr>
                <w:rFonts w:ascii="Tahoma" w:hAnsi="Tahoma" w:cs="Tahoma"/>
                <w:color w:val="000000"/>
                <w:lang w:val="fr-FR"/>
              </w:rPr>
              <w:t>.</w:t>
            </w:r>
          </w:p>
          <w:p w14:paraId="575BE6FA"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Brute Force.</w:t>
            </w:r>
          </w:p>
          <w:p w14:paraId="7BB8DA76"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XSS, Injections, Command </w:t>
            </w:r>
            <w:proofErr w:type="spellStart"/>
            <w:r w:rsidRPr="005C53CE">
              <w:rPr>
                <w:rFonts w:ascii="Tahoma" w:hAnsi="Tahoma" w:cs="Tahoma"/>
                <w:color w:val="000000"/>
                <w:lang w:val="fr-FR"/>
              </w:rPr>
              <w:t>Execution</w:t>
            </w:r>
            <w:proofErr w:type="spellEnd"/>
            <w:r w:rsidRPr="005C53CE">
              <w:rPr>
                <w:rFonts w:ascii="Tahoma" w:hAnsi="Tahoma" w:cs="Tahoma"/>
                <w:color w:val="000000"/>
                <w:lang w:val="fr-FR"/>
              </w:rPr>
              <w:t xml:space="preserve">, </w:t>
            </w:r>
            <w:proofErr w:type="spellStart"/>
            <w:r w:rsidRPr="005C53CE">
              <w:rPr>
                <w:rFonts w:ascii="Tahoma" w:hAnsi="Tahoma" w:cs="Tahoma"/>
                <w:color w:val="000000"/>
                <w:lang w:val="fr-FR"/>
              </w:rPr>
              <w:t>Database</w:t>
            </w:r>
            <w:proofErr w:type="spellEnd"/>
            <w:r w:rsidRPr="005C53CE">
              <w:rPr>
                <w:rFonts w:ascii="Tahoma" w:hAnsi="Tahoma" w:cs="Tahoma"/>
                <w:color w:val="000000"/>
                <w:lang w:val="fr-FR"/>
              </w:rPr>
              <w:t xml:space="preserve"> Sabotage, </w:t>
            </w:r>
            <w:proofErr w:type="spellStart"/>
            <w:r w:rsidRPr="005C53CE">
              <w:rPr>
                <w:rFonts w:ascii="Tahoma" w:hAnsi="Tahoma" w:cs="Tahoma"/>
                <w:color w:val="000000"/>
                <w:lang w:val="fr-FR"/>
              </w:rPr>
              <w:t>Stealth</w:t>
            </w:r>
            <w:proofErr w:type="spellEnd"/>
            <w:r w:rsidRPr="005C53CE">
              <w:rPr>
                <w:rFonts w:ascii="Tahoma" w:hAnsi="Tahoma" w:cs="Tahoma"/>
                <w:color w:val="000000"/>
                <w:lang w:val="fr-FR"/>
              </w:rPr>
              <w:t xml:space="preserve"> </w:t>
            </w:r>
            <w:proofErr w:type="spellStart"/>
            <w:r w:rsidRPr="005C53CE">
              <w:rPr>
                <w:rFonts w:ascii="Tahoma" w:hAnsi="Tahoma" w:cs="Tahoma"/>
                <w:color w:val="000000"/>
                <w:lang w:val="fr-FR"/>
              </w:rPr>
              <w:t>Commanding</w:t>
            </w:r>
            <w:proofErr w:type="spellEnd"/>
            <w:r w:rsidRPr="005C53CE">
              <w:rPr>
                <w:rFonts w:ascii="Tahoma" w:hAnsi="Tahoma" w:cs="Tahoma"/>
                <w:color w:val="000000"/>
                <w:lang w:val="fr-FR"/>
              </w:rPr>
              <w:t>, Backdoor</w:t>
            </w:r>
          </w:p>
          <w:p w14:paraId="7DA1D24E"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w:t>
            </w:r>
            <w:proofErr w:type="spellStart"/>
            <w:r w:rsidRPr="005C53CE">
              <w:rPr>
                <w:rFonts w:ascii="Tahoma" w:hAnsi="Tahoma" w:cs="Tahoma"/>
                <w:color w:val="000000"/>
                <w:lang w:val="fr-FR"/>
              </w:rPr>
              <w:t>Improper</w:t>
            </w:r>
            <w:proofErr w:type="spellEnd"/>
            <w:r w:rsidRPr="005C53CE">
              <w:rPr>
                <w:rFonts w:ascii="Tahoma" w:hAnsi="Tahoma" w:cs="Tahoma"/>
                <w:color w:val="000000"/>
                <w:lang w:val="fr-FR"/>
              </w:rPr>
              <w:t xml:space="preserve"> </w:t>
            </w:r>
            <w:proofErr w:type="spellStart"/>
            <w:r w:rsidRPr="005C53CE">
              <w:rPr>
                <w:rFonts w:ascii="Tahoma" w:hAnsi="Tahoma" w:cs="Tahoma"/>
                <w:color w:val="000000"/>
                <w:lang w:val="fr-FR"/>
              </w:rPr>
              <w:t>Error</w:t>
            </w:r>
            <w:proofErr w:type="spellEnd"/>
            <w:r w:rsidRPr="005C53CE">
              <w:rPr>
                <w:rFonts w:ascii="Tahoma" w:hAnsi="Tahoma" w:cs="Tahoma"/>
                <w:color w:val="000000"/>
                <w:lang w:val="fr-FR"/>
              </w:rPr>
              <w:t xml:space="preserve"> Handling, Information </w:t>
            </w:r>
            <w:proofErr w:type="spellStart"/>
            <w:r w:rsidRPr="005C53CE">
              <w:rPr>
                <w:rFonts w:ascii="Tahoma" w:hAnsi="Tahoma" w:cs="Tahoma"/>
                <w:color w:val="000000"/>
                <w:lang w:val="fr-FR"/>
              </w:rPr>
              <w:t>Disclousure</w:t>
            </w:r>
            <w:proofErr w:type="spellEnd"/>
            <w:r w:rsidRPr="005C53CE">
              <w:rPr>
                <w:rFonts w:ascii="Tahoma" w:hAnsi="Tahoma" w:cs="Tahoma"/>
                <w:color w:val="000000"/>
                <w:lang w:val="fr-FR"/>
              </w:rPr>
              <w:t>.</w:t>
            </w:r>
          </w:p>
          <w:p w14:paraId="440DFAD7" w14:textId="77777777" w:rsidR="005C53CE" w:rsidRPr="005C53CE" w:rsidRDefault="005C53CE" w:rsidP="002957AC">
            <w:pPr>
              <w:jc w:val="both"/>
              <w:rPr>
                <w:rFonts w:ascii="Tahoma" w:hAnsi="Tahoma" w:cs="Tahoma"/>
                <w:color w:val="000000"/>
                <w:lang w:val="fr-FR"/>
              </w:rPr>
            </w:pPr>
            <w:r w:rsidRPr="005C53CE">
              <w:rPr>
                <w:rFonts w:ascii="Tahoma" w:hAnsi="Tahoma" w:cs="Tahoma"/>
                <w:color w:val="000000"/>
                <w:lang w:val="fr-FR"/>
              </w:rPr>
              <w:t xml:space="preserve">- File </w:t>
            </w:r>
            <w:proofErr w:type="spellStart"/>
            <w:r w:rsidRPr="005C53CE">
              <w:rPr>
                <w:rFonts w:ascii="Tahoma" w:hAnsi="Tahoma" w:cs="Tahoma"/>
                <w:color w:val="000000"/>
                <w:lang w:val="fr-FR"/>
              </w:rPr>
              <w:t>Upload</w:t>
            </w:r>
            <w:proofErr w:type="spellEnd"/>
            <w:r w:rsidRPr="005C53CE">
              <w:rPr>
                <w:rFonts w:ascii="Tahoma" w:hAnsi="Tahoma" w:cs="Tahoma"/>
                <w:color w:val="000000"/>
                <w:lang w:val="fr-FR"/>
              </w:rPr>
              <w:t xml:space="preserve"> Violations.</w:t>
            </w:r>
          </w:p>
          <w:p w14:paraId="675CD15C"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Sin límite en cantidad de protección a aplicaciones web siendo la única limitante el </w:t>
            </w:r>
            <w:proofErr w:type="spellStart"/>
            <w:r w:rsidRPr="001705B4">
              <w:rPr>
                <w:rFonts w:ascii="Tahoma" w:hAnsi="Tahoma" w:cs="Tahoma"/>
                <w:color w:val="000000"/>
              </w:rPr>
              <w:t>Throughput</w:t>
            </w:r>
            <w:proofErr w:type="spellEnd"/>
            <w:r w:rsidRPr="001705B4">
              <w:rPr>
                <w:rFonts w:ascii="Tahoma" w:hAnsi="Tahoma" w:cs="Tahoma"/>
                <w:color w:val="000000"/>
              </w:rPr>
              <w:t xml:space="preserve"> asignado.</w:t>
            </w:r>
          </w:p>
          <w:p w14:paraId="6ED8ACA8" w14:textId="77777777" w:rsidR="005C53CE" w:rsidRPr="001705B4" w:rsidRDefault="005C53CE" w:rsidP="002957AC">
            <w:pPr>
              <w:jc w:val="both"/>
              <w:rPr>
                <w:rFonts w:ascii="Tahoma" w:hAnsi="Tahoma" w:cs="Tahoma"/>
                <w:color w:val="000000"/>
              </w:rPr>
            </w:pPr>
            <w:r w:rsidRPr="001705B4">
              <w:rPr>
                <w:rFonts w:ascii="Tahoma" w:hAnsi="Tahoma" w:cs="Tahoma"/>
                <w:color w:val="000000"/>
              </w:rPr>
              <w:t>Debe tener cobertura total de las vulnerabilidades clasificadas en "OWASP Top 10 "</w:t>
            </w:r>
          </w:p>
          <w:p w14:paraId="09649B00"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La solución debe incluir una suscripción que permita actualizar las firmas de ataques </w:t>
            </w:r>
            <w:r w:rsidRPr="001705B4">
              <w:rPr>
                <w:rFonts w:ascii="Tahoma" w:hAnsi="Tahoma" w:cs="Tahoma"/>
                <w:color w:val="000000"/>
              </w:rPr>
              <w:lastRenderedPageBreak/>
              <w:t xml:space="preserve">conocidos, base de datos de geolocalización e IP de </w:t>
            </w:r>
            <w:proofErr w:type="spellStart"/>
            <w:r w:rsidRPr="001705B4">
              <w:rPr>
                <w:rFonts w:ascii="Tahoma" w:hAnsi="Tahoma" w:cs="Tahoma"/>
                <w:color w:val="000000"/>
              </w:rPr>
              <w:t>proxies</w:t>
            </w:r>
            <w:proofErr w:type="spellEnd"/>
            <w:r w:rsidRPr="001705B4">
              <w:rPr>
                <w:rFonts w:ascii="Tahoma" w:hAnsi="Tahoma" w:cs="Tahoma"/>
                <w:color w:val="000000"/>
              </w:rPr>
              <w:t xml:space="preserve"> anónimos.</w:t>
            </w:r>
          </w:p>
          <w:p w14:paraId="739B0D1D" w14:textId="77777777" w:rsidR="005C53CE" w:rsidRPr="001705B4" w:rsidRDefault="005C53CE" w:rsidP="002957AC">
            <w:pPr>
              <w:jc w:val="both"/>
              <w:rPr>
                <w:rFonts w:ascii="Tahoma" w:hAnsi="Tahoma" w:cs="Tahoma"/>
                <w:color w:val="000000"/>
              </w:rPr>
            </w:pPr>
            <w:r w:rsidRPr="001705B4">
              <w:rPr>
                <w:rFonts w:ascii="Tahoma" w:hAnsi="Tahoma" w:cs="Tahoma"/>
                <w:color w:val="000000"/>
              </w:rPr>
              <w:t>Debe soportar los siguientes modos operacionales por cada aplicación configurada:</w:t>
            </w:r>
          </w:p>
          <w:p w14:paraId="1E5301A1" w14:textId="77777777" w:rsidR="005C53CE" w:rsidRPr="001705B4" w:rsidRDefault="005C53CE" w:rsidP="002957AC">
            <w:pPr>
              <w:jc w:val="both"/>
              <w:rPr>
                <w:rFonts w:ascii="Tahoma" w:hAnsi="Tahoma" w:cs="Tahoma"/>
                <w:color w:val="000000"/>
              </w:rPr>
            </w:pPr>
            <w:r w:rsidRPr="001705B4">
              <w:rPr>
                <w:rFonts w:ascii="Tahoma" w:hAnsi="Tahoma" w:cs="Tahoma"/>
                <w:color w:val="000000"/>
              </w:rPr>
              <w:t>- Modo Reporte</w:t>
            </w:r>
          </w:p>
          <w:p w14:paraId="71724D22" w14:textId="77777777" w:rsidR="005C53CE" w:rsidRPr="001705B4" w:rsidRDefault="005C53CE" w:rsidP="002957AC">
            <w:pPr>
              <w:jc w:val="both"/>
              <w:rPr>
                <w:rFonts w:ascii="Tahoma" w:hAnsi="Tahoma" w:cs="Tahoma"/>
                <w:color w:val="000000"/>
              </w:rPr>
            </w:pPr>
            <w:r w:rsidRPr="001705B4">
              <w:rPr>
                <w:rFonts w:ascii="Tahoma" w:hAnsi="Tahoma" w:cs="Tahoma"/>
                <w:color w:val="000000"/>
              </w:rPr>
              <w:t>- Modo Bloqueo</w:t>
            </w:r>
          </w:p>
          <w:p w14:paraId="490614C7" w14:textId="77777777" w:rsidR="005C53CE" w:rsidRPr="001705B4" w:rsidRDefault="005C53CE" w:rsidP="002957AC">
            <w:pPr>
              <w:jc w:val="both"/>
              <w:rPr>
                <w:rFonts w:ascii="Tahoma" w:hAnsi="Tahoma" w:cs="Tahoma"/>
                <w:color w:val="000000"/>
              </w:rPr>
            </w:pPr>
            <w:r w:rsidRPr="001705B4">
              <w:rPr>
                <w:rFonts w:ascii="Tahoma" w:hAnsi="Tahoma" w:cs="Tahoma"/>
                <w:color w:val="000000"/>
              </w:rPr>
              <w:t>- Modo bypass</w:t>
            </w:r>
          </w:p>
          <w:p w14:paraId="0957E0DA" w14:textId="77777777" w:rsidR="005C53CE" w:rsidRPr="001705B4" w:rsidRDefault="005C53CE" w:rsidP="002957AC">
            <w:pPr>
              <w:jc w:val="both"/>
              <w:rPr>
                <w:rFonts w:ascii="Tahoma" w:hAnsi="Tahoma" w:cs="Tahoma"/>
                <w:color w:val="000000"/>
              </w:rPr>
            </w:pPr>
            <w:r w:rsidRPr="001705B4">
              <w:rPr>
                <w:rFonts w:ascii="Tahoma" w:hAnsi="Tahoma" w:cs="Tahoma"/>
                <w:color w:val="000000"/>
              </w:rPr>
              <w:t>Debe registrar los eventos de seguridad detectados o bloqueados incluyendo como mínimo la siguiente información:</w:t>
            </w:r>
          </w:p>
          <w:p w14:paraId="0B59B469" w14:textId="77777777" w:rsidR="005C53CE" w:rsidRPr="001705B4" w:rsidRDefault="005C53CE" w:rsidP="002957AC">
            <w:pPr>
              <w:jc w:val="both"/>
              <w:rPr>
                <w:rFonts w:ascii="Tahoma" w:hAnsi="Tahoma" w:cs="Tahoma"/>
                <w:color w:val="000000"/>
              </w:rPr>
            </w:pPr>
            <w:r w:rsidRPr="001705B4">
              <w:rPr>
                <w:rFonts w:ascii="Tahoma" w:hAnsi="Tahoma" w:cs="Tahoma"/>
                <w:color w:val="000000"/>
              </w:rPr>
              <w:t>- Severidad del evento</w:t>
            </w:r>
          </w:p>
          <w:p w14:paraId="0B6ACFE1" w14:textId="77777777" w:rsidR="005C53CE" w:rsidRPr="001705B4" w:rsidRDefault="005C53CE" w:rsidP="002957AC">
            <w:pPr>
              <w:jc w:val="both"/>
              <w:rPr>
                <w:rFonts w:ascii="Tahoma" w:hAnsi="Tahoma" w:cs="Tahoma"/>
                <w:color w:val="000000"/>
              </w:rPr>
            </w:pPr>
            <w:r w:rsidRPr="001705B4">
              <w:rPr>
                <w:rFonts w:ascii="Tahoma" w:hAnsi="Tahoma" w:cs="Tahoma"/>
                <w:color w:val="000000"/>
              </w:rPr>
              <w:t>- Fecha</w:t>
            </w:r>
          </w:p>
          <w:p w14:paraId="1BB592E7"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Títúlo</w:t>
            </w:r>
            <w:proofErr w:type="spellEnd"/>
            <w:r w:rsidRPr="001705B4">
              <w:rPr>
                <w:rFonts w:ascii="Tahoma" w:hAnsi="Tahoma" w:cs="Tahoma"/>
                <w:color w:val="000000"/>
              </w:rPr>
              <w:t xml:space="preserve"> del evento</w:t>
            </w:r>
          </w:p>
          <w:p w14:paraId="1FD1692F" w14:textId="77777777" w:rsidR="005C53CE" w:rsidRPr="001705B4" w:rsidRDefault="005C53CE" w:rsidP="002957AC">
            <w:pPr>
              <w:jc w:val="both"/>
              <w:rPr>
                <w:rFonts w:ascii="Tahoma" w:hAnsi="Tahoma" w:cs="Tahoma"/>
                <w:color w:val="000000"/>
              </w:rPr>
            </w:pPr>
            <w:r w:rsidRPr="001705B4">
              <w:rPr>
                <w:rFonts w:ascii="Tahoma" w:hAnsi="Tahoma" w:cs="Tahoma"/>
                <w:color w:val="000000"/>
              </w:rPr>
              <w:t>- El tipo de ataque.</w:t>
            </w:r>
          </w:p>
          <w:p w14:paraId="3FBCEB91" w14:textId="77777777" w:rsidR="005C53CE" w:rsidRPr="001705B4" w:rsidRDefault="005C53CE" w:rsidP="002957AC">
            <w:pPr>
              <w:jc w:val="both"/>
              <w:rPr>
                <w:rFonts w:ascii="Tahoma" w:hAnsi="Tahoma" w:cs="Tahoma"/>
                <w:color w:val="000000"/>
              </w:rPr>
            </w:pPr>
            <w:r w:rsidRPr="001705B4">
              <w:rPr>
                <w:rFonts w:ascii="Tahoma" w:hAnsi="Tahoma" w:cs="Tahoma"/>
                <w:color w:val="000000"/>
              </w:rPr>
              <w:t>- Dirección IP origen</w:t>
            </w:r>
          </w:p>
          <w:p w14:paraId="4DA5FC0E" w14:textId="77777777" w:rsidR="005C53CE" w:rsidRPr="001705B4" w:rsidRDefault="005C53CE" w:rsidP="002957AC">
            <w:pPr>
              <w:jc w:val="both"/>
              <w:rPr>
                <w:rFonts w:ascii="Tahoma" w:hAnsi="Tahoma" w:cs="Tahoma"/>
                <w:color w:val="000000"/>
              </w:rPr>
            </w:pPr>
            <w:r w:rsidRPr="001705B4">
              <w:rPr>
                <w:rFonts w:ascii="Tahoma" w:hAnsi="Tahoma" w:cs="Tahoma"/>
                <w:color w:val="000000"/>
              </w:rPr>
              <w:t>Debe incluir un mecanismo que permita priorizar los recursos de procesamiento otorgados a las aplicaciones más críticas.</w:t>
            </w:r>
          </w:p>
          <w:p w14:paraId="73C391E1"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Debe usar un motor de análisis de consulta de base de datos para </w:t>
            </w:r>
            <w:proofErr w:type="gramStart"/>
            <w:r w:rsidRPr="001705B4">
              <w:rPr>
                <w:rFonts w:ascii="Tahoma" w:hAnsi="Tahoma" w:cs="Tahoma"/>
                <w:color w:val="000000"/>
              </w:rPr>
              <w:t>detectar  comandos</w:t>
            </w:r>
            <w:proofErr w:type="gramEnd"/>
            <w:r w:rsidRPr="001705B4">
              <w:rPr>
                <w:rFonts w:ascii="Tahoma" w:hAnsi="Tahoma" w:cs="Tahoma"/>
                <w:color w:val="000000"/>
              </w:rPr>
              <w:t xml:space="preserve"> de tipo SQL que  puedan usar para realizar una manipulación de datos.</w:t>
            </w:r>
          </w:p>
          <w:p w14:paraId="30C05B0D"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Debe soportar protección contra ataques LFI (Local File </w:t>
            </w:r>
            <w:proofErr w:type="spellStart"/>
            <w:r w:rsidRPr="001705B4">
              <w:rPr>
                <w:rFonts w:ascii="Tahoma" w:hAnsi="Tahoma" w:cs="Tahoma"/>
                <w:color w:val="000000"/>
              </w:rPr>
              <w:t>Inclusion</w:t>
            </w:r>
            <w:proofErr w:type="spellEnd"/>
            <w:r w:rsidRPr="001705B4">
              <w:rPr>
                <w:rFonts w:ascii="Tahoma" w:hAnsi="Tahoma" w:cs="Tahoma"/>
                <w:color w:val="000000"/>
              </w:rPr>
              <w:t>), RFI (</w:t>
            </w:r>
            <w:proofErr w:type="spellStart"/>
            <w:r w:rsidRPr="001705B4">
              <w:rPr>
                <w:rFonts w:ascii="Tahoma" w:hAnsi="Tahoma" w:cs="Tahoma"/>
                <w:color w:val="000000"/>
              </w:rPr>
              <w:t>Remote</w:t>
            </w:r>
            <w:proofErr w:type="spellEnd"/>
            <w:r w:rsidRPr="001705B4">
              <w:rPr>
                <w:rFonts w:ascii="Tahoma" w:hAnsi="Tahoma" w:cs="Tahoma"/>
                <w:color w:val="000000"/>
              </w:rPr>
              <w:t xml:space="preserve"> File </w:t>
            </w:r>
            <w:proofErr w:type="spellStart"/>
            <w:r w:rsidRPr="001705B4">
              <w:rPr>
                <w:rFonts w:ascii="Tahoma" w:hAnsi="Tahoma" w:cs="Tahoma"/>
                <w:color w:val="000000"/>
              </w:rPr>
              <w:t>Inclusion</w:t>
            </w:r>
            <w:proofErr w:type="spellEnd"/>
            <w:r w:rsidRPr="001705B4">
              <w:rPr>
                <w:rFonts w:ascii="Tahoma" w:hAnsi="Tahoma" w:cs="Tahoma"/>
                <w:color w:val="000000"/>
              </w:rPr>
              <w:t xml:space="preserve">), y SSRF (Server </w:t>
            </w:r>
            <w:proofErr w:type="spellStart"/>
            <w:r w:rsidRPr="001705B4">
              <w:rPr>
                <w:rFonts w:ascii="Tahoma" w:hAnsi="Tahoma" w:cs="Tahoma"/>
                <w:color w:val="000000"/>
              </w:rPr>
              <w:t>Side</w:t>
            </w:r>
            <w:proofErr w:type="spellEnd"/>
            <w:r w:rsidRPr="001705B4">
              <w:rPr>
                <w:rFonts w:ascii="Tahoma" w:hAnsi="Tahoma" w:cs="Tahoma"/>
                <w:color w:val="000000"/>
              </w:rPr>
              <w:t xml:space="preserve"> </w:t>
            </w:r>
            <w:proofErr w:type="spellStart"/>
            <w:r w:rsidRPr="001705B4">
              <w:rPr>
                <w:rFonts w:ascii="Tahoma" w:hAnsi="Tahoma" w:cs="Tahoma"/>
                <w:color w:val="000000"/>
              </w:rPr>
              <w:t>Request</w:t>
            </w:r>
            <w:proofErr w:type="spellEnd"/>
            <w:r w:rsidRPr="001705B4">
              <w:rPr>
                <w:rFonts w:ascii="Tahoma" w:hAnsi="Tahoma" w:cs="Tahoma"/>
                <w:color w:val="000000"/>
              </w:rPr>
              <w:t xml:space="preserve"> </w:t>
            </w:r>
            <w:proofErr w:type="spellStart"/>
            <w:r w:rsidRPr="001705B4">
              <w:rPr>
                <w:rFonts w:ascii="Tahoma" w:hAnsi="Tahoma" w:cs="Tahoma"/>
                <w:color w:val="000000"/>
              </w:rPr>
              <w:t>Forgery</w:t>
            </w:r>
            <w:proofErr w:type="spellEnd"/>
            <w:r w:rsidRPr="001705B4">
              <w:rPr>
                <w:rFonts w:ascii="Tahoma" w:hAnsi="Tahoma" w:cs="Tahoma"/>
                <w:color w:val="000000"/>
              </w:rPr>
              <w:t>)</w:t>
            </w:r>
          </w:p>
          <w:p w14:paraId="5E71D45E" w14:textId="77777777" w:rsidR="005C53CE" w:rsidRPr="001705B4" w:rsidRDefault="005C53CE" w:rsidP="002957AC">
            <w:pPr>
              <w:jc w:val="both"/>
              <w:rPr>
                <w:rFonts w:ascii="Tahoma" w:hAnsi="Tahoma" w:cs="Tahoma"/>
                <w:color w:val="000000"/>
              </w:rPr>
            </w:pPr>
            <w:r w:rsidRPr="001705B4">
              <w:rPr>
                <w:rFonts w:ascii="Tahoma" w:hAnsi="Tahoma" w:cs="Tahoma"/>
                <w:color w:val="000000"/>
              </w:rPr>
              <w:t xml:space="preserve">Debe soportar seguridad sobre </w:t>
            </w:r>
            <w:proofErr w:type="spellStart"/>
            <w:r w:rsidRPr="001705B4">
              <w:rPr>
                <w:rFonts w:ascii="Tahoma" w:hAnsi="Tahoma" w:cs="Tahoma"/>
                <w:color w:val="000000"/>
              </w:rPr>
              <w:t>websockets</w:t>
            </w:r>
            <w:proofErr w:type="spellEnd"/>
            <w:r w:rsidRPr="001705B4">
              <w:rPr>
                <w:rFonts w:ascii="Tahoma" w:hAnsi="Tahoma" w:cs="Tahoma"/>
                <w:color w:val="000000"/>
              </w:rPr>
              <w:t xml:space="preserve"> incluyendo ataques </w:t>
            </w:r>
            <w:proofErr w:type="spellStart"/>
            <w:r w:rsidRPr="001705B4">
              <w:rPr>
                <w:rFonts w:ascii="Tahoma" w:hAnsi="Tahoma" w:cs="Tahoma"/>
                <w:color w:val="000000"/>
              </w:rPr>
              <w:t>DDoS</w:t>
            </w:r>
            <w:proofErr w:type="spellEnd"/>
            <w:r w:rsidRPr="001705B4">
              <w:rPr>
                <w:rFonts w:ascii="Tahoma" w:hAnsi="Tahoma" w:cs="Tahoma"/>
                <w:color w:val="000000"/>
              </w:rPr>
              <w:t xml:space="preserve"> de tipo </w:t>
            </w:r>
            <w:proofErr w:type="spellStart"/>
            <w:r w:rsidRPr="001705B4">
              <w:rPr>
                <w:rFonts w:ascii="Tahoma" w:hAnsi="Tahoma" w:cs="Tahoma"/>
                <w:color w:val="000000"/>
              </w:rPr>
              <w:t>low</w:t>
            </w:r>
            <w:proofErr w:type="spellEnd"/>
            <w:r w:rsidRPr="001705B4">
              <w:rPr>
                <w:rFonts w:ascii="Tahoma" w:hAnsi="Tahoma" w:cs="Tahoma"/>
                <w:color w:val="000000"/>
              </w:rPr>
              <w:t xml:space="preserve"> and </w:t>
            </w:r>
            <w:proofErr w:type="spellStart"/>
            <w:r w:rsidRPr="001705B4">
              <w:rPr>
                <w:rFonts w:ascii="Tahoma" w:hAnsi="Tahoma" w:cs="Tahoma"/>
                <w:color w:val="000000"/>
              </w:rPr>
              <w:t>slow</w:t>
            </w:r>
            <w:proofErr w:type="spellEnd"/>
          </w:p>
          <w:p w14:paraId="4FED0166" w14:textId="77777777" w:rsidR="005C53CE" w:rsidRPr="001705B4" w:rsidRDefault="005C53CE" w:rsidP="002957AC">
            <w:pPr>
              <w:jc w:val="both"/>
              <w:rPr>
                <w:rFonts w:ascii="Tahoma" w:hAnsi="Tahoma" w:cs="Tahoma"/>
                <w:b/>
                <w:color w:val="000000"/>
              </w:rPr>
            </w:pPr>
            <w:r w:rsidRPr="001705B4">
              <w:rPr>
                <w:rFonts w:ascii="Tahoma" w:hAnsi="Tahoma" w:cs="Tahoma"/>
                <w:color w:val="000000"/>
              </w:rPr>
              <w:t>Debe permitir refinar las políticas desde la vista de los eventos de seguridad.</w:t>
            </w:r>
          </w:p>
        </w:tc>
        <w:tc>
          <w:tcPr>
            <w:tcW w:w="4677" w:type="dxa"/>
            <w:tcBorders>
              <w:top w:val="single" w:sz="4" w:space="0" w:color="000000"/>
              <w:left w:val="single" w:sz="4" w:space="0" w:color="000000"/>
              <w:bottom w:val="single" w:sz="4" w:space="0" w:color="000000"/>
              <w:right w:val="single" w:sz="4" w:space="0" w:color="000000"/>
            </w:tcBorders>
          </w:tcPr>
          <w:p w14:paraId="525B8B6F" w14:textId="77777777" w:rsidR="005C53CE" w:rsidRPr="001705B4" w:rsidRDefault="005C53CE" w:rsidP="002957AC">
            <w:pPr>
              <w:jc w:val="both"/>
              <w:rPr>
                <w:rFonts w:ascii="Tahoma" w:hAnsi="Tahoma" w:cs="Tahoma"/>
                <w:b/>
              </w:rPr>
            </w:pPr>
            <w:r w:rsidRPr="006113CF">
              <w:rPr>
                <w:rFonts w:ascii="Tahoma" w:hAnsi="Tahoma" w:cs="Tahoma"/>
                <w:b/>
                <w:color w:val="BFBFBF" w:themeColor="background1" w:themeShade="BF"/>
              </w:rPr>
              <w:lastRenderedPageBreak/>
              <w:t>(Manifestar expresamente las condiciones de su propuesta con referencia a este requerimiento)</w:t>
            </w:r>
          </w:p>
        </w:tc>
      </w:tr>
      <w:tr w:rsidR="005C53CE" w:rsidRPr="001705B4" w14:paraId="1628D651"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BBD6" w14:textId="77777777" w:rsidR="005C53CE" w:rsidRPr="001705B4" w:rsidRDefault="005C53CE" w:rsidP="002957AC">
            <w:pPr>
              <w:ind w:left="132" w:right="132"/>
              <w:jc w:val="both"/>
              <w:rPr>
                <w:rFonts w:ascii="Tahoma" w:hAnsi="Tahoma" w:cs="Tahoma"/>
                <w:b/>
              </w:rPr>
            </w:pPr>
            <w:r w:rsidRPr="001705B4">
              <w:rPr>
                <w:rFonts w:ascii="Tahoma" w:hAnsi="Tahoma" w:cs="Tahoma"/>
                <w:b/>
              </w:rPr>
              <w:t>Características de control:</w:t>
            </w:r>
          </w:p>
          <w:p w14:paraId="0F88E24D"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controlar el tiempo </w:t>
            </w:r>
            <w:proofErr w:type="spellStart"/>
            <w:r w:rsidRPr="001705B4">
              <w:rPr>
                <w:rFonts w:ascii="Tahoma" w:hAnsi="Tahoma" w:cs="Tahoma"/>
                <w:color w:val="000000"/>
              </w:rPr>
              <w:t>timeout</w:t>
            </w:r>
            <w:proofErr w:type="spellEnd"/>
            <w:r w:rsidRPr="001705B4">
              <w:rPr>
                <w:rFonts w:ascii="Tahoma" w:hAnsi="Tahoma" w:cs="Tahoma"/>
                <w:color w:val="000000"/>
              </w:rPr>
              <w:t xml:space="preserve"> de conexión de los clientes a nivel HTTP.</w:t>
            </w:r>
          </w:p>
          <w:p w14:paraId="115E6A7C"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Debe contar con un mecanismo de bloqueo por origen que cuente con las siguientes características mínimas:</w:t>
            </w:r>
          </w:p>
          <w:p w14:paraId="6E27C799"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Debe hacer seguimiento a los ataques generados por una dirección IP en particular, de acuerdo al nivel de ataque, la IP será bloqueados por un tiempo configurable.</w:t>
            </w:r>
          </w:p>
          <w:p w14:paraId="07212D66"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incluir un </w:t>
            </w:r>
            <w:proofErr w:type="spellStart"/>
            <w:r w:rsidRPr="001705B4">
              <w:rPr>
                <w:rFonts w:ascii="Tahoma" w:hAnsi="Tahoma" w:cs="Tahoma"/>
                <w:color w:val="000000"/>
              </w:rPr>
              <w:t>mécanismo</w:t>
            </w:r>
            <w:proofErr w:type="spellEnd"/>
            <w:r w:rsidRPr="001705B4">
              <w:rPr>
                <w:rFonts w:ascii="Tahoma" w:hAnsi="Tahoma" w:cs="Tahoma"/>
                <w:color w:val="000000"/>
              </w:rPr>
              <w:t xml:space="preserve"> de generación automática de política basado en el auto descubrimiento y en un análisis de amenazas realizado sobre los </w:t>
            </w:r>
            <w:proofErr w:type="spellStart"/>
            <w:r w:rsidRPr="001705B4">
              <w:rPr>
                <w:rFonts w:ascii="Tahoma" w:hAnsi="Tahoma" w:cs="Tahoma"/>
                <w:color w:val="000000"/>
              </w:rPr>
              <w:t>paths</w:t>
            </w:r>
            <w:proofErr w:type="spellEnd"/>
            <w:r w:rsidRPr="001705B4">
              <w:rPr>
                <w:rFonts w:ascii="Tahoma" w:hAnsi="Tahoma" w:cs="Tahoma"/>
                <w:color w:val="000000"/>
              </w:rPr>
              <w:t xml:space="preserve"> descubiertos.</w:t>
            </w:r>
          </w:p>
          <w:p w14:paraId="1ED75C6D"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El </w:t>
            </w:r>
            <w:proofErr w:type="spellStart"/>
            <w:r w:rsidRPr="001705B4">
              <w:rPr>
                <w:rFonts w:ascii="Tahoma" w:hAnsi="Tahoma" w:cs="Tahoma"/>
                <w:color w:val="000000"/>
              </w:rPr>
              <w:t>mécanismo</w:t>
            </w:r>
            <w:proofErr w:type="spellEnd"/>
            <w:r w:rsidRPr="001705B4">
              <w:rPr>
                <w:rFonts w:ascii="Tahoma" w:hAnsi="Tahoma" w:cs="Tahoma"/>
                <w:color w:val="000000"/>
              </w:rPr>
              <w:t xml:space="preserve"> de generación automática de políticas debe realizar como mínimo las siguientes </w:t>
            </w:r>
            <w:proofErr w:type="gramStart"/>
            <w:r w:rsidRPr="001705B4">
              <w:rPr>
                <w:rFonts w:ascii="Tahoma" w:hAnsi="Tahoma" w:cs="Tahoma"/>
                <w:color w:val="000000"/>
              </w:rPr>
              <w:t>acciones  sin</w:t>
            </w:r>
            <w:proofErr w:type="gramEnd"/>
            <w:r w:rsidRPr="001705B4">
              <w:rPr>
                <w:rFonts w:ascii="Tahoma" w:hAnsi="Tahoma" w:cs="Tahoma"/>
                <w:color w:val="000000"/>
              </w:rPr>
              <w:t xml:space="preserve"> intervención humana:</w:t>
            </w:r>
          </w:p>
          <w:p w14:paraId="4701882E"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 Generar automáticamente los </w:t>
            </w:r>
            <w:proofErr w:type="spellStart"/>
            <w:r w:rsidRPr="001705B4">
              <w:rPr>
                <w:rFonts w:ascii="Tahoma" w:hAnsi="Tahoma" w:cs="Tahoma"/>
                <w:color w:val="000000"/>
              </w:rPr>
              <w:t>paths</w:t>
            </w:r>
            <w:proofErr w:type="spellEnd"/>
            <w:r w:rsidRPr="001705B4">
              <w:rPr>
                <w:rFonts w:ascii="Tahoma" w:hAnsi="Tahoma" w:cs="Tahoma"/>
                <w:color w:val="000000"/>
              </w:rPr>
              <w:t xml:space="preserve"> de cada aplicación</w:t>
            </w:r>
          </w:p>
          <w:p w14:paraId="20D22A99"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 Configurar las protecciones para cada </w:t>
            </w:r>
            <w:proofErr w:type="spellStart"/>
            <w:r w:rsidRPr="001705B4">
              <w:rPr>
                <w:rFonts w:ascii="Tahoma" w:hAnsi="Tahoma" w:cs="Tahoma"/>
                <w:color w:val="000000"/>
              </w:rPr>
              <w:t>path</w:t>
            </w:r>
            <w:proofErr w:type="spellEnd"/>
            <w:r w:rsidRPr="001705B4">
              <w:rPr>
                <w:rFonts w:ascii="Tahoma" w:hAnsi="Tahoma" w:cs="Tahoma"/>
                <w:color w:val="000000"/>
              </w:rPr>
              <w:t xml:space="preserve"> configurado </w:t>
            </w:r>
          </w:p>
          <w:p w14:paraId="39B8F9E9"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Refinar las protecciones</w:t>
            </w:r>
          </w:p>
          <w:p w14:paraId="085840AE"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Cambiar las protecciones de modo monitoreo a modo bloqueo</w:t>
            </w:r>
          </w:p>
          <w:p w14:paraId="3CB60F4E"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contar con una protección que </w:t>
            </w:r>
            <w:proofErr w:type="spellStart"/>
            <w:r w:rsidRPr="001705B4">
              <w:rPr>
                <w:rFonts w:ascii="Tahoma" w:hAnsi="Tahoma" w:cs="Tahoma"/>
                <w:color w:val="000000"/>
              </w:rPr>
              <w:t>evalue</w:t>
            </w:r>
            <w:proofErr w:type="spellEnd"/>
            <w:r w:rsidRPr="001705B4">
              <w:rPr>
                <w:rFonts w:ascii="Tahoma" w:hAnsi="Tahoma" w:cs="Tahoma"/>
                <w:color w:val="000000"/>
              </w:rPr>
              <w:t xml:space="preserve"> las solicitudes de los clientes y bloquee aquellas que no hagan match con las expresiones definidas.</w:t>
            </w:r>
          </w:p>
          <w:p w14:paraId="2F75F0BD"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contar con una protección contra ataques de fuerza bruta que bloquee intentos de atacantes de hallar el usuario y </w:t>
            </w:r>
            <w:proofErr w:type="spellStart"/>
            <w:r w:rsidRPr="001705B4">
              <w:rPr>
                <w:rFonts w:ascii="Tahoma" w:hAnsi="Tahoma" w:cs="Tahoma"/>
                <w:color w:val="000000"/>
              </w:rPr>
              <w:t>password</w:t>
            </w:r>
            <w:proofErr w:type="spellEnd"/>
            <w:r w:rsidRPr="001705B4">
              <w:rPr>
                <w:rFonts w:ascii="Tahoma" w:hAnsi="Tahoma" w:cs="Tahoma"/>
                <w:color w:val="000000"/>
              </w:rPr>
              <w:t xml:space="preserve"> de un usuario autorizado. </w:t>
            </w:r>
          </w:p>
          <w:p w14:paraId="5AA14E7C"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aplicar múltiples heurísticas en valores de parámetros para detectar valores codificados en Base64. Los parámetros </w:t>
            </w:r>
            <w:proofErr w:type="spellStart"/>
            <w:r w:rsidRPr="001705B4">
              <w:rPr>
                <w:rFonts w:ascii="Tahoma" w:hAnsi="Tahoma" w:cs="Tahoma"/>
                <w:color w:val="000000"/>
              </w:rPr>
              <w:t>códificados</w:t>
            </w:r>
            <w:proofErr w:type="spellEnd"/>
            <w:r w:rsidRPr="001705B4">
              <w:rPr>
                <w:rFonts w:ascii="Tahoma" w:hAnsi="Tahoma" w:cs="Tahoma"/>
                <w:color w:val="000000"/>
              </w:rPr>
              <w:t>, deben decodificarse y luego se debe aplicar la política de seguridad sobre los mismos</w:t>
            </w:r>
          </w:p>
          <w:p w14:paraId="794CE45A"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lastRenderedPageBreak/>
              <w:t xml:space="preserve">Debe permitir crear reglas para controlar el </w:t>
            </w:r>
            <w:proofErr w:type="spellStart"/>
            <w:r w:rsidRPr="001705B4">
              <w:rPr>
                <w:rFonts w:ascii="Tahoma" w:hAnsi="Tahoma" w:cs="Tahoma"/>
                <w:color w:val="000000"/>
              </w:rPr>
              <w:t>upload</w:t>
            </w:r>
            <w:proofErr w:type="spellEnd"/>
            <w:r w:rsidRPr="001705B4">
              <w:rPr>
                <w:rFonts w:ascii="Tahoma" w:hAnsi="Tahoma" w:cs="Tahoma"/>
                <w:color w:val="000000"/>
              </w:rPr>
              <w:t xml:space="preserve"> de archivos con al menos los siguientes parámetros:</w:t>
            </w:r>
          </w:p>
          <w:p w14:paraId="15E153D3"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Path</w:t>
            </w:r>
            <w:proofErr w:type="spellEnd"/>
            <w:r w:rsidRPr="001705B4">
              <w:rPr>
                <w:rFonts w:ascii="Tahoma" w:hAnsi="Tahoma" w:cs="Tahoma"/>
                <w:color w:val="000000"/>
              </w:rPr>
              <w:t xml:space="preserve"> de la aplicación.</w:t>
            </w:r>
          </w:p>
          <w:p w14:paraId="00597456"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Extensión del archivo</w:t>
            </w:r>
          </w:p>
          <w:p w14:paraId="02D0C0F1"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Método HTTP</w:t>
            </w:r>
          </w:p>
          <w:p w14:paraId="1D868BC9"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Permitir descarga de los archivos</w:t>
            </w:r>
          </w:p>
          <w:p w14:paraId="4DAD62A4"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Debe evaluar las respuestas de los servidores para determinar si estas están exponiendo información sensible:</w:t>
            </w:r>
          </w:p>
          <w:p w14:paraId="0FAE1638"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 Debe redirigir a página de bloqueo u ocultar los caracteres, si la respuesta del servidor incluye información de tarjetas de crédito como personalizado por el administrador a través de expresiones regulares </w:t>
            </w:r>
          </w:p>
          <w:p w14:paraId="24971C0A"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permitir evaluar parámetros dentro de una solicitud de usuario detectando y bloqueando aquellas que no sean válidas de acuerdo a </w:t>
            </w:r>
            <w:proofErr w:type="spellStart"/>
            <w:r w:rsidRPr="001705B4">
              <w:rPr>
                <w:rFonts w:ascii="Tahoma" w:hAnsi="Tahoma" w:cs="Tahoma"/>
                <w:color w:val="000000"/>
              </w:rPr>
              <w:t>críterios</w:t>
            </w:r>
            <w:proofErr w:type="spellEnd"/>
            <w:r w:rsidRPr="001705B4">
              <w:rPr>
                <w:rFonts w:ascii="Tahoma" w:hAnsi="Tahoma" w:cs="Tahoma"/>
                <w:color w:val="000000"/>
              </w:rPr>
              <w:t xml:space="preserve"> que podrán ser configurados como ser:</w:t>
            </w:r>
          </w:p>
          <w:p w14:paraId="541B803A"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Tipo de parámetro, longitud mínima, longitud máxima, si permite o no valores nulos.</w:t>
            </w:r>
          </w:p>
          <w:p w14:paraId="3E130DAF"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Debe permitir cifrar la información de cookies para mitigar ataques que busquen manipular el estado de la sesión</w:t>
            </w:r>
          </w:p>
          <w:p w14:paraId="7C00B987"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 xml:space="preserve">Debe permitir cifrar la información en parámetros de tipo </w:t>
            </w:r>
            <w:proofErr w:type="spellStart"/>
            <w:r w:rsidRPr="001705B4">
              <w:rPr>
                <w:rFonts w:ascii="Tahoma" w:hAnsi="Tahoma" w:cs="Tahoma"/>
                <w:color w:val="000000"/>
              </w:rPr>
              <w:t>form</w:t>
            </w:r>
            <w:proofErr w:type="spellEnd"/>
            <w:r w:rsidRPr="001705B4">
              <w:rPr>
                <w:rFonts w:ascii="Tahoma" w:hAnsi="Tahoma" w:cs="Tahoma"/>
                <w:color w:val="000000"/>
              </w:rPr>
              <w:t xml:space="preserve">, </w:t>
            </w:r>
            <w:proofErr w:type="spellStart"/>
            <w:r w:rsidRPr="001705B4">
              <w:rPr>
                <w:rFonts w:ascii="Tahoma" w:hAnsi="Tahoma" w:cs="Tahoma"/>
                <w:color w:val="000000"/>
              </w:rPr>
              <w:t>path</w:t>
            </w:r>
            <w:proofErr w:type="spellEnd"/>
            <w:r w:rsidRPr="001705B4">
              <w:rPr>
                <w:rFonts w:ascii="Tahoma" w:hAnsi="Tahoma" w:cs="Tahoma"/>
                <w:color w:val="000000"/>
              </w:rPr>
              <w:t xml:space="preserve"> y </w:t>
            </w:r>
            <w:proofErr w:type="spellStart"/>
            <w:r w:rsidRPr="001705B4">
              <w:rPr>
                <w:rFonts w:ascii="Tahoma" w:hAnsi="Tahoma" w:cs="Tahoma"/>
                <w:color w:val="000000"/>
              </w:rPr>
              <w:t>query</w:t>
            </w:r>
            <w:proofErr w:type="spellEnd"/>
            <w:r w:rsidRPr="001705B4">
              <w:rPr>
                <w:rFonts w:ascii="Tahoma" w:hAnsi="Tahoma" w:cs="Tahoma"/>
                <w:color w:val="000000"/>
              </w:rPr>
              <w:t xml:space="preserve"> para bloquear ataques que busquen manipular el estado de la sesión</w:t>
            </w:r>
          </w:p>
          <w:p w14:paraId="42DA70C5" w14:textId="77777777" w:rsidR="005C53CE" w:rsidRPr="001705B4" w:rsidRDefault="005C53CE" w:rsidP="002957AC">
            <w:pPr>
              <w:ind w:left="132" w:right="132"/>
              <w:jc w:val="both"/>
              <w:rPr>
                <w:rFonts w:ascii="Tahoma" w:hAnsi="Tahoma" w:cs="Tahoma"/>
                <w:b/>
                <w:color w:val="000000"/>
              </w:rPr>
            </w:pPr>
            <w:r w:rsidRPr="001705B4">
              <w:rPr>
                <w:rFonts w:ascii="Tahoma" w:hAnsi="Tahoma" w:cs="Tahoma"/>
                <w:color w:val="000000"/>
              </w:rPr>
              <w:t xml:space="preserve">Debe soportar </w:t>
            </w:r>
            <w:proofErr w:type="spellStart"/>
            <w:r w:rsidRPr="001705B4">
              <w:rPr>
                <w:rFonts w:ascii="Tahoma" w:hAnsi="Tahoma" w:cs="Tahoma"/>
                <w:color w:val="000000"/>
              </w:rPr>
              <w:t>device</w:t>
            </w:r>
            <w:proofErr w:type="spellEnd"/>
            <w:r w:rsidRPr="001705B4">
              <w:rPr>
                <w:rFonts w:ascii="Tahoma" w:hAnsi="Tahoma" w:cs="Tahoma"/>
                <w:color w:val="000000"/>
              </w:rPr>
              <w:t xml:space="preserve"> </w:t>
            </w:r>
            <w:proofErr w:type="spellStart"/>
            <w:r w:rsidRPr="001705B4">
              <w:rPr>
                <w:rFonts w:ascii="Tahoma" w:hAnsi="Tahoma" w:cs="Tahoma"/>
                <w:color w:val="000000"/>
              </w:rPr>
              <w:t>fingerprinting</w:t>
            </w:r>
            <w:proofErr w:type="spellEnd"/>
            <w:r w:rsidRPr="001705B4">
              <w:rPr>
                <w:rFonts w:ascii="Tahoma" w:hAnsi="Tahoma" w:cs="Tahoma"/>
                <w:color w:val="000000"/>
              </w:rPr>
              <w:t xml:space="preserve"> para realizar seguimiento a las actividades utilizando un identificador de dispositivo y no la dirección IP origen.</w:t>
            </w:r>
          </w:p>
        </w:tc>
        <w:tc>
          <w:tcPr>
            <w:tcW w:w="4677" w:type="dxa"/>
            <w:tcBorders>
              <w:top w:val="single" w:sz="4" w:space="0" w:color="000000"/>
              <w:left w:val="single" w:sz="4" w:space="0" w:color="000000"/>
              <w:bottom w:val="single" w:sz="4" w:space="0" w:color="000000"/>
              <w:right w:val="single" w:sz="4" w:space="0" w:color="000000"/>
            </w:tcBorders>
          </w:tcPr>
          <w:p w14:paraId="512511CD" w14:textId="77777777" w:rsidR="005C53CE" w:rsidRPr="001705B4" w:rsidRDefault="005C53CE" w:rsidP="002957AC">
            <w:pPr>
              <w:ind w:left="132" w:right="132"/>
              <w:jc w:val="both"/>
              <w:rPr>
                <w:rFonts w:ascii="Tahoma" w:hAnsi="Tahoma" w:cs="Tahoma"/>
                <w:b/>
              </w:rPr>
            </w:pPr>
            <w:r w:rsidRPr="006113CF">
              <w:rPr>
                <w:rFonts w:ascii="Tahoma" w:hAnsi="Tahoma" w:cs="Tahoma"/>
                <w:b/>
                <w:color w:val="BFBFBF" w:themeColor="background1" w:themeShade="BF"/>
              </w:rPr>
              <w:lastRenderedPageBreak/>
              <w:t>(Manifestar expresamente las condiciones de su propuesta con referencia a este requerimiento)</w:t>
            </w:r>
          </w:p>
        </w:tc>
      </w:tr>
      <w:tr w:rsidR="005C53CE" w:rsidRPr="009079DB" w14:paraId="026B95C2"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AA08"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b/>
                <w:sz w:val="16"/>
                <w:szCs w:val="16"/>
              </w:rPr>
              <w:t>Protección API:</w:t>
            </w:r>
            <w:r w:rsidRPr="001705B4">
              <w:rPr>
                <w:rFonts w:ascii="Tahoma" w:hAnsi="Tahoma" w:cs="Tahoma"/>
                <w:sz w:val="16"/>
                <w:szCs w:val="16"/>
              </w:rPr>
              <w:t xml:space="preserve"> </w:t>
            </w:r>
          </w:p>
          <w:p w14:paraId="5C31CF1E"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La solución debe soportar protección a </w:t>
            </w:r>
            <w:proofErr w:type="spellStart"/>
            <w:r w:rsidRPr="001705B4">
              <w:rPr>
                <w:rFonts w:ascii="Tahoma" w:hAnsi="Tahoma" w:cs="Tahoma"/>
                <w:sz w:val="16"/>
                <w:szCs w:val="16"/>
              </w:rPr>
              <w:t>Restful</w:t>
            </w:r>
            <w:proofErr w:type="spellEnd"/>
            <w:r w:rsidRPr="001705B4">
              <w:rPr>
                <w:rFonts w:ascii="Tahoma" w:hAnsi="Tahoma" w:cs="Tahoma"/>
                <w:sz w:val="16"/>
                <w:szCs w:val="16"/>
              </w:rPr>
              <w:t xml:space="preserve"> API</w:t>
            </w:r>
          </w:p>
          <w:p w14:paraId="7DE3A669"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peticiones de </w:t>
            </w:r>
            <w:proofErr w:type="spellStart"/>
            <w:r w:rsidRPr="001705B4">
              <w:rPr>
                <w:rFonts w:ascii="Tahoma" w:hAnsi="Tahoma" w:cs="Tahoma"/>
                <w:sz w:val="16"/>
                <w:szCs w:val="16"/>
              </w:rPr>
              <w:t>preflight</w:t>
            </w:r>
            <w:proofErr w:type="spellEnd"/>
            <w:r w:rsidRPr="001705B4">
              <w:rPr>
                <w:rFonts w:ascii="Tahoma" w:hAnsi="Tahoma" w:cs="Tahoma"/>
                <w:sz w:val="16"/>
                <w:szCs w:val="16"/>
              </w:rPr>
              <w:t xml:space="preserve"> (Mecanismo CORS)</w:t>
            </w:r>
          </w:p>
          <w:p w14:paraId="2173F54B"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manejo de cuotas, definiendo el número de llamados de API en un rango de tiempo configurable por cada </w:t>
            </w:r>
            <w:proofErr w:type="spellStart"/>
            <w:r w:rsidRPr="001705B4">
              <w:rPr>
                <w:rFonts w:ascii="Tahoma" w:hAnsi="Tahoma" w:cs="Tahoma"/>
                <w:sz w:val="16"/>
                <w:szCs w:val="16"/>
              </w:rPr>
              <w:t>endpoint</w:t>
            </w:r>
            <w:proofErr w:type="spellEnd"/>
            <w:r w:rsidRPr="001705B4">
              <w:rPr>
                <w:rFonts w:ascii="Tahoma" w:hAnsi="Tahoma" w:cs="Tahoma"/>
                <w:sz w:val="16"/>
                <w:szCs w:val="16"/>
              </w:rPr>
              <w:t>.</w:t>
            </w:r>
          </w:p>
          <w:p w14:paraId="78960E7E"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w:t>
            </w:r>
            <w:proofErr w:type="spellStart"/>
            <w:r w:rsidRPr="001705B4">
              <w:rPr>
                <w:rFonts w:ascii="Tahoma" w:hAnsi="Tahoma" w:cs="Tahoma"/>
                <w:sz w:val="16"/>
                <w:szCs w:val="16"/>
              </w:rPr>
              <w:t>schema</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enforcement</w:t>
            </w:r>
            <w:proofErr w:type="spellEnd"/>
            <w:r w:rsidRPr="001705B4">
              <w:rPr>
                <w:rFonts w:ascii="Tahoma" w:hAnsi="Tahoma" w:cs="Tahoma"/>
                <w:sz w:val="16"/>
                <w:szCs w:val="16"/>
              </w:rPr>
              <w:t xml:space="preserve"> sobre los métodos, </w:t>
            </w:r>
            <w:proofErr w:type="spellStart"/>
            <w:r w:rsidRPr="001705B4">
              <w:rPr>
                <w:rFonts w:ascii="Tahoma" w:hAnsi="Tahoma" w:cs="Tahoma"/>
                <w:sz w:val="16"/>
                <w:szCs w:val="16"/>
              </w:rPr>
              <w:t>endpoints</w:t>
            </w:r>
            <w:proofErr w:type="spellEnd"/>
            <w:r w:rsidRPr="001705B4">
              <w:rPr>
                <w:rFonts w:ascii="Tahoma" w:hAnsi="Tahoma" w:cs="Tahoma"/>
                <w:sz w:val="16"/>
                <w:szCs w:val="16"/>
              </w:rPr>
              <w:t xml:space="preserve">, parámetros de </w:t>
            </w:r>
            <w:proofErr w:type="spellStart"/>
            <w:r w:rsidRPr="001705B4">
              <w:rPr>
                <w:rFonts w:ascii="Tahoma" w:hAnsi="Tahoma" w:cs="Tahoma"/>
                <w:sz w:val="16"/>
                <w:szCs w:val="16"/>
              </w:rPr>
              <w:t>path</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query</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header</w:t>
            </w:r>
            <w:proofErr w:type="spellEnd"/>
            <w:r w:rsidRPr="001705B4">
              <w:rPr>
                <w:rFonts w:ascii="Tahoma" w:hAnsi="Tahoma" w:cs="Tahoma"/>
                <w:sz w:val="16"/>
                <w:szCs w:val="16"/>
              </w:rPr>
              <w:t xml:space="preserve"> y </w:t>
            </w:r>
            <w:proofErr w:type="spellStart"/>
            <w:r w:rsidRPr="001705B4">
              <w:rPr>
                <w:rFonts w:ascii="Tahoma" w:hAnsi="Tahoma" w:cs="Tahoma"/>
                <w:sz w:val="16"/>
                <w:szCs w:val="16"/>
              </w:rPr>
              <w:t>body</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requests</w:t>
            </w:r>
            <w:proofErr w:type="spellEnd"/>
            <w:r w:rsidRPr="001705B4">
              <w:rPr>
                <w:rFonts w:ascii="Tahoma" w:hAnsi="Tahoma" w:cs="Tahoma"/>
                <w:sz w:val="16"/>
                <w:szCs w:val="16"/>
              </w:rPr>
              <w:t>.</w:t>
            </w:r>
          </w:p>
          <w:p w14:paraId="2FB6E638"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las siguientes acciones en el </w:t>
            </w:r>
            <w:proofErr w:type="spellStart"/>
            <w:r w:rsidRPr="001705B4">
              <w:rPr>
                <w:rFonts w:ascii="Tahoma" w:hAnsi="Tahoma" w:cs="Tahoma"/>
                <w:sz w:val="16"/>
                <w:szCs w:val="16"/>
              </w:rPr>
              <w:t>Schema</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Enforcement</w:t>
            </w:r>
            <w:proofErr w:type="spellEnd"/>
            <w:r w:rsidRPr="001705B4">
              <w:rPr>
                <w:rFonts w:ascii="Tahoma" w:hAnsi="Tahoma" w:cs="Tahoma"/>
                <w:sz w:val="16"/>
                <w:szCs w:val="16"/>
              </w:rPr>
              <w:t xml:space="preserve">: </w:t>
            </w:r>
          </w:p>
          <w:p w14:paraId="16AAC24C" w14:textId="77777777" w:rsidR="005C53CE" w:rsidRPr="001705B4" w:rsidRDefault="005C53CE" w:rsidP="002957AC">
            <w:pPr>
              <w:pStyle w:val="Contenidodelatabla"/>
              <w:spacing w:after="0"/>
              <w:jc w:val="both"/>
              <w:rPr>
                <w:rFonts w:ascii="Tahoma" w:hAnsi="Tahoma" w:cs="Tahoma"/>
                <w:sz w:val="16"/>
                <w:szCs w:val="16"/>
              </w:rPr>
            </w:pPr>
            <w:r w:rsidRPr="001705B4">
              <w:rPr>
                <w:rFonts w:ascii="Tahoma" w:hAnsi="Tahoma" w:cs="Tahoma"/>
                <w:sz w:val="16"/>
                <w:szCs w:val="16"/>
              </w:rPr>
              <w:t> -Bloquear, activo, pasivo, bypass</w:t>
            </w:r>
          </w:p>
          <w:p w14:paraId="2FEC89D2" w14:textId="77777777" w:rsidR="005C53CE" w:rsidRPr="001705B4" w:rsidRDefault="005C53CE" w:rsidP="002957AC">
            <w:pPr>
              <w:ind w:left="132" w:right="132"/>
              <w:jc w:val="both"/>
              <w:rPr>
                <w:rFonts w:ascii="Tahoma" w:hAnsi="Tahoma" w:cs="Tahoma"/>
                <w:b/>
                <w:color w:val="000000"/>
              </w:rPr>
            </w:pPr>
            <w:r w:rsidRPr="001705B4">
              <w:rPr>
                <w:rFonts w:ascii="Tahoma" w:hAnsi="Tahoma" w:cs="Tahoma"/>
              </w:rPr>
              <w:t>Debe soportar que después de validar el requerimiento API, estos sean inspeccionados por los otros módulos del WAF para detectar ataques embebidos.</w:t>
            </w:r>
          </w:p>
        </w:tc>
        <w:tc>
          <w:tcPr>
            <w:tcW w:w="4677" w:type="dxa"/>
            <w:tcBorders>
              <w:top w:val="single" w:sz="4" w:space="0" w:color="000000"/>
              <w:left w:val="single" w:sz="4" w:space="0" w:color="000000"/>
              <w:bottom w:val="single" w:sz="4" w:space="0" w:color="000000"/>
              <w:right w:val="single" w:sz="4" w:space="0" w:color="000000"/>
            </w:tcBorders>
          </w:tcPr>
          <w:p w14:paraId="206FF736" w14:textId="77777777" w:rsidR="005C53CE" w:rsidRPr="009079DB" w:rsidRDefault="005C53CE" w:rsidP="002957AC">
            <w:pPr>
              <w:pStyle w:val="Contenidodelatabla"/>
              <w:spacing w:after="0"/>
              <w:jc w:val="both"/>
              <w:rPr>
                <w:rFonts w:ascii="Tahoma" w:hAnsi="Tahoma" w:cs="Tahoma"/>
                <w:b/>
                <w:sz w:val="16"/>
                <w:szCs w:val="16"/>
              </w:rPr>
            </w:pPr>
            <w:r w:rsidRPr="009079DB">
              <w:rPr>
                <w:rFonts w:ascii="Tahoma" w:hAnsi="Tahoma" w:cs="Tahoma"/>
                <w:b/>
                <w:color w:val="BFBFBF" w:themeColor="background1" w:themeShade="BF"/>
                <w:sz w:val="16"/>
                <w:szCs w:val="16"/>
              </w:rPr>
              <w:t>(Manifestar expresamente las condiciones de su propuesta con referencia a este requerimiento)</w:t>
            </w:r>
          </w:p>
        </w:tc>
      </w:tr>
      <w:tr w:rsidR="005C53CE" w:rsidRPr="001705B4" w14:paraId="037FFF54"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DD5C" w14:textId="77777777" w:rsidR="005C53CE" w:rsidRPr="001705B4" w:rsidRDefault="005C53CE" w:rsidP="002957AC">
            <w:pPr>
              <w:ind w:left="132" w:right="132"/>
              <w:jc w:val="both"/>
              <w:rPr>
                <w:rFonts w:ascii="Tahoma" w:hAnsi="Tahoma" w:cs="Tahoma"/>
                <w:b/>
              </w:rPr>
            </w:pPr>
            <w:r w:rsidRPr="001705B4">
              <w:rPr>
                <w:rFonts w:ascii="Tahoma" w:hAnsi="Tahoma" w:cs="Tahoma"/>
                <w:b/>
              </w:rPr>
              <w:t>Soporte y configuración:</w:t>
            </w:r>
          </w:p>
          <w:p w14:paraId="29A500DF"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Proveer soporte local y remoto con disponibilidad 24x7 por el periodo de 3 años.</w:t>
            </w:r>
          </w:p>
          <w:p w14:paraId="3A1F2B87" w14:textId="77777777" w:rsidR="005C53CE" w:rsidRPr="001705B4" w:rsidRDefault="005C53CE" w:rsidP="002957AC">
            <w:pPr>
              <w:ind w:left="132" w:right="132"/>
              <w:jc w:val="both"/>
              <w:rPr>
                <w:rFonts w:ascii="Tahoma" w:hAnsi="Tahoma" w:cs="Tahoma"/>
                <w:color w:val="000000"/>
              </w:rPr>
            </w:pPr>
            <w:r w:rsidRPr="001705B4">
              <w:rPr>
                <w:rFonts w:ascii="Tahoma" w:hAnsi="Tahoma" w:cs="Tahoma"/>
                <w:color w:val="000000"/>
              </w:rPr>
              <w:t>Incluir servicios para el despliegue y protección de al menos dos aplicaciones web.</w:t>
            </w:r>
          </w:p>
          <w:p w14:paraId="58D59C94" w14:textId="77777777" w:rsidR="005C53CE" w:rsidRPr="001705B4" w:rsidRDefault="005C53CE" w:rsidP="002957AC">
            <w:pPr>
              <w:ind w:left="132" w:right="132"/>
              <w:jc w:val="both"/>
              <w:rPr>
                <w:rFonts w:ascii="Tahoma" w:hAnsi="Tahoma" w:cs="Tahoma"/>
                <w:b/>
                <w:color w:val="000000"/>
              </w:rPr>
            </w:pPr>
            <w:r w:rsidRPr="001705B4">
              <w:rPr>
                <w:rFonts w:ascii="Tahoma" w:hAnsi="Tahoma" w:cs="Tahoma"/>
                <w:color w:val="000000"/>
              </w:rPr>
              <w:t>Incluir capacitación del uso de la solución ofertada.</w:t>
            </w:r>
          </w:p>
        </w:tc>
        <w:tc>
          <w:tcPr>
            <w:tcW w:w="4677" w:type="dxa"/>
            <w:tcBorders>
              <w:top w:val="single" w:sz="4" w:space="0" w:color="000000"/>
              <w:left w:val="single" w:sz="4" w:space="0" w:color="000000"/>
              <w:bottom w:val="single" w:sz="4" w:space="0" w:color="000000"/>
              <w:right w:val="single" w:sz="4" w:space="0" w:color="000000"/>
            </w:tcBorders>
          </w:tcPr>
          <w:p w14:paraId="15E4BEFF" w14:textId="77777777" w:rsidR="005C53CE" w:rsidRPr="001705B4" w:rsidRDefault="005C53CE" w:rsidP="002957AC">
            <w:pPr>
              <w:ind w:left="132" w:right="132"/>
              <w:jc w:val="both"/>
              <w:rPr>
                <w:rFonts w:ascii="Tahoma" w:hAnsi="Tahoma" w:cs="Tahoma"/>
                <w:b/>
              </w:rPr>
            </w:pPr>
          </w:p>
        </w:tc>
      </w:tr>
      <w:tr w:rsidR="005C53CE" w:rsidRPr="00B811E6" w14:paraId="3CAE2D54" w14:textId="77777777" w:rsidTr="002957AC">
        <w:trPr>
          <w:trHeight w:val="714"/>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DFF4" w14:textId="77777777" w:rsidR="005C53CE" w:rsidRPr="00495BDF" w:rsidRDefault="005C53CE" w:rsidP="002957AC">
            <w:pPr>
              <w:ind w:left="132" w:right="132"/>
              <w:jc w:val="both"/>
              <w:rPr>
                <w:rFonts w:ascii="Tahoma" w:hAnsi="Tahoma" w:cs="Tahoma"/>
                <w:b/>
              </w:rPr>
            </w:pPr>
            <w:r w:rsidRPr="00B811E6">
              <w:rPr>
                <w:rFonts w:ascii="Tahoma" w:hAnsi="Tahoma" w:cs="Tahoma"/>
                <w:b/>
                <w:bCs/>
                <w:color w:val="000000"/>
                <w:lang w:val="en-US" w:eastAsia="en-US"/>
              </w:rPr>
              <w:t>LUGAR DE SERVICIO</w:t>
            </w:r>
          </w:p>
        </w:tc>
        <w:tc>
          <w:tcPr>
            <w:tcW w:w="4677" w:type="dxa"/>
            <w:tcBorders>
              <w:top w:val="single" w:sz="4" w:space="0" w:color="000000"/>
              <w:left w:val="single" w:sz="4" w:space="0" w:color="000000"/>
              <w:bottom w:val="single" w:sz="4" w:space="0" w:color="000000"/>
              <w:right w:val="single" w:sz="4" w:space="0" w:color="000000"/>
            </w:tcBorders>
          </w:tcPr>
          <w:p w14:paraId="32067473" w14:textId="77777777" w:rsidR="005C53CE" w:rsidRPr="00B811E6" w:rsidRDefault="005C53CE" w:rsidP="002957AC">
            <w:pPr>
              <w:ind w:left="132" w:right="132"/>
              <w:jc w:val="both"/>
              <w:rPr>
                <w:rFonts w:ascii="Tahoma" w:hAnsi="Tahoma" w:cs="Tahoma"/>
                <w:b/>
                <w:bCs/>
                <w:color w:val="000000"/>
                <w:lang w:val="en-US" w:eastAsia="en-US"/>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E06422" w14:paraId="6AEE6A6E"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C949" w14:textId="77777777" w:rsidR="005C53CE" w:rsidRPr="00254C0C" w:rsidRDefault="005C53CE" w:rsidP="002957AC">
            <w:pPr>
              <w:ind w:left="132" w:right="132"/>
              <w:jc w:val="both"/>
              <w:rPr>
                <w:rFonts w:ascii="Tahoma" w:hAnsi="Tahoma" w:cs="Tahoma"/>
              </w:rPr>
            </w:pPr>
            <w:r w:rsidRPr="00E06422">
              <w:rPr>
                <w:rFonts w:ascii="Tahoma" w:hAnsi="Tahoma" w:cs="Tahoma"/>
                <w:sz w:val="18"/>
                <w:szCs w:val="18"/>
              </w:rPr>
              <w:t xml:space="preserve">El proveedor, podrá realizar la activación del servicio Web </w:t>
            </w:r>
            <w:proofErr w:type="spellStart"/>
            <w:r w:rsidRPr="00E06422">
              <w:rPr>
                <w:rFonts w:ascii="Tahoma" w:hAnsi="Tahoma" w:cs="Tahoma"/>
                <w:sz w:val="18"/>
                <w:szCs w:val="18"/>
              </w:rPr>
              <w:t>Application</w:t>
            </w:r>
            <w:proofErr w:type="spellEnd"/>
            <w:r w:rsidRPr="00E06422">
              <w:rPr>
                <w:rFonts w:ascii="Tahoma" w:hAnsi="Tahoma" w:cs="Tahoma"/>
                <w:sz w:val="18"/>
                <w:szCs w:val="18"/>
              </w:rPr>
              <w:t xml:space="preserve"> Firewall </w:t>
            </w:r>
            <w:proofErr w:type="gramStart"/>
            <w:r w:rsidRPr="00E06422">
              <w:rPr>
                <w:rFonts w:ascii="Tahoma" w:hAnsi="Tahoma" w:cs="Tahoma"/>
                <w:sz w:val="18"/>
                <w:szCs w:val="18"/>
              </w:rPr>
              <w:t>WA</w:t>
            </w:r>
            <w:r>
              <w:rPr>
                <w:rFonts w:ascii="Tahoma" w:hAnsi="Tahoma" w:cs="Tahoma"/>
                <w:sz w:val="18"/>
                <w:szCs w:val="18"/>
              </w:rPr>
              <w:t>F  físicamente</w:t>
            </w:r>
            <w:proofErr w:type="gramEnd"/>
            <w:r>
              <w:rPr>
                <w:rFonts w:ascii="Tahoma" w:hAnsi="Tahoma" w:cs="Tahoma"/>
                <w:sz w:val="18"/>
                <w:szCs w:val="18"/>
              </w:rPr>
              <w:t xml:space="preserve"> en el Centro de c</w:t>
            </w:r>
            <w:r w:rsidRPr="00E06422">
              <w:rPr>
                <w:rFonts w:ascii="Tahoma" w:hAnsi="Tahoma" w:cs="Tahoma"/>
                <w:sz w:val="18"/>
                <w:szCs w:val="18"/>
              </w:rPr>
              <w:t xml:space="preserve">ómputo de ENDE en la ciudad de Cochabamba, ubicada en la calle Colombia </w:t>
            </w:r>
            <w:proofErr w:type="spellStart"/>
            <w:r w:rsidRPr="00E06422">
              <w:rPr>
                <w:rFonts w:ascii="Tahoma" w:hAnsi="Tahoma" w:cs="Tahoma"/>
                <w:sz w:val="18"/>
                <w:szCs w:val="18"/>
              </w:rPr>
              <w:t>Nro</w:t>
            </w:r>
            <w:proofErr w:type="spellEnd"/>
            <w:r w:rsidRPr="00E06422">
              <w:rPr>
                <w:rFonts w:ascii="Tahoma" w:hAnsi="Tahoma" w:cs="Tahoma"/>
                <w:sz w:val="18"/>
                <w:szCs w:val="18"/>
              </w:rPr>
              <w:t xml:space="preserve"> 655 o de manera remota, en ambos casos se debe </w:t>
            </w:r>
            <w:r w:rsidRPr="00E06422">
              <w:rPr>
                <w:rFonts w:ascii="Tahoma" w:hAnsi="Tahoma" w:cs="Tahoma"/>
                <w:sz w:val="18"/>
                <w:szCs w:val="18"/>
              </w:rPr>
              <w:lastRenderedPageBreak/>
              <w:t>coordinar los trabajos con personal designado, por ENDE.</w:t>
            </w:r>
          </w:p>
        </w:tc>
        <w:tc>
          <w:tcPr>
            <w:tcW w:w="4677" w:type="dxa"/>
            <w:tcBorders>
              <w:top w:val="single" w:sz="4" w:space="0" w:color="000000"/>
              <w:left w:val="single" w:sz="4" w:space="0" w:color="000000"/>
              <w:bottom w:val="single" w:sz="4" w:space="0" w:color="000000"/>
              <w:right w:val="single" w:sz="4" w:space="0" w:color="000000"/>
            </w:tcBorders>
          </w:tcPr>
          <w:p w14:paraId="08EF99DD" w14:textId="77777777" w:rsidR="005C53CE" w:rsidRPr="00E06422" w:rsidRDefault="005C53CE" w:rsidP="002957AC">
            <w:pPr>
              <w:ind w:left="132" w:right="132"/>
              <w:jc w:val="both"/>
              <w:rPr>
                <w:rFonts w:ascii="Tahoma" w:hAnsi="Tahoma" w:cs="Tahoma"/>
                <w:sz w:val="18"/>
                <w:szCs w:val="18"/>
              </w:rPr>
            </w:pPr>
          </w:p>
        </w:tc>
      </w:tr>
      <w:tr w:rsidR="005C53CE" w:rsidRPr="00802986" w14:paraId="44AEBD5E"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FDAD" w14:textId="77777777" w:rsidR="005C53CE" w:rsidRPr="00254C0C" w:rsidRDefault="005C53CE" w:rsidP="002957AC">
            <w:pPr>
              <w:ind w:left="132" w:right="132"/>
              <w:jc w:val="both"/>
              <w:rPr>
                <w:rFonts w:ascii="Tahoma" w:hAnsi="Tahoma" w:cs="Tahoma"/>
              </w:rPr>
            </w:pPr>
            <w:r w:rsidRPr="00802986">
              <w:rPr>
                <w:rFonts w:ascii="Tahoma" w:hAnsi="Tahoma" w:cs="Tahoma"/>
                <w:b/>
              </w:rPr>
              <w:t>TIEMPO DEL SERVICIO DE SOPORTE</w:t>
            </w:r>
          </w:p>
        </w:tc>
        <w:tc>
          <w:tcPr>
            <w:tcW w:w="4677" w:type="dxa"/>
            <w:tcBorders>
              <w:top w:val="single" w:sz="4" w:space="0" w:color="000000"/>
              <w:left w:val="single" w:sz="4" w:space="0" w:color="000000"/>
              <w:bottom w:val="single" w:sz="4" w:space="0" w:color="000000"/>
              <w:right w:val="single" w:sz="4" w:space="0" w:color="000000"/>
            </w:tcBorders>
          </w:tcPr>
          <w:p w14:paraId="6491B3E1" w14:textId="77777777" w:rsidR="005C53CE" w:rsidRPr="00802986" w:rsidRDefault="005C53CE" w:rsidP="002957AC">
            <w:pPr>
              <w:ind w:left="132" w:right="132"/>
              <w:jc w:val="both"/>
              <w:rPr>
                <w:rFonts w:ascii="Tahoma" w:hAnsi="Tahoma" w:cs="Tahoma"/>
                <w:b/>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E06422" w14:paraId="653F7DB3"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7EF" w14:textId="77777777" w:rsidR="005C53CE" w:rsidRPr="00E06422" w:rsidRDefault="005C53CE" w:rsidP="002957AC">
            <w:pPr>
              <w:widowControl w:val="0"/>
              <w:autoSpaceDE w:val="0"/>
              <w:autoSpaceDN w:val="0"/>
              <w:adjustRightInd w:val="0"/>
              <w:spacing w:line="268" w:lineRule="auto"/>
              <w:jc w:val="both"/>
              <w:rPr>
                <w:rFonts w:ascii="Tahoma" w:hAnsi="Tahoma" w:cs="Tahoma"/>
                <w:sz w:val="18"/>
                <w:szCs w:val="18"/>
                <w:lang w:eastAsia="en-US"/>
              </w:rPr>
            </w:pPr>
            <w:r w:rsidRPr="00E06422">
              <w:rPr>
                <w:rFonts w:ascii="Tahoma" w:hAnsi="Tahoma" w:cs="Tahoma"/>
                <w:sz w:val="18"/>
                <w:szCs w:val="18"/>
                <w:lang w:eastAsia="en-US"/>
              </w:rPr>
              <w:t xml:space="preserve">El servicio Web </w:t>
            </w:r>
            <w:proofErr w:type="spellStart"/>
            <w:r w:rsidRPr="00E06422">
              <w:rPr>
                <w:rFonts w:ascii="Tahoma" w:hAnsi="Tahoma" w:cs="Tahoma"/>
                <w:sz w:val="18"/>
                <w:szCs w:val="18"/>
                <w:lang w:eastAsia="en-US"/>
              </w:rPr>
              <w:t>Application</w:t>
            </w:r>
            <w:proofErr w:type="spellEnd"/>
            <w:r w:rsidRPr="00E06422">
              <w:rPr>
                <w:rFonts w:ascii="Tahoma" w:hAnsi="Tahoma" w:cs="Tahoma"/>
                <w:sz w:val="18"/>
                <w:szCs w:val="18"/>
                <w:lang w:eastAsia="en-US"/>
              </w:rPr>
              <w:t xml:space="preserve"> Firewall WAF </w:t>
            </w:r>
            <w:r>
              <w:rPr>
                <w:rFonts w:ascii="Tahoma" w:hAnsi="Tahoma" w:cs="Tahoma"/>
                <w:sz w:val="18"/>
                <w:szCs w:val="18"/>
                <w:lang w:eastAsia="en-US"/>
              </w:rPr>
              <w:t>-</w:t>
            </w:r>
            <w:r w:rsidRPr="00E06422">
              <w:rPr>
                <w:rFonts w:ascii="Tahoma" w:hAnsi="Tahoma" w:cs="Tahoma"/>
                <w:sz w:val="18"/>
                <w:szCs w:val="18"/>
                <w:lang w:eastAsia="en-US"/>
              </w:rPr>
              <w:t xml:space="preserve"> USTI tendrá una duración </w:t>
            </w:r>
            <w:proofErr w:type="gramStart"/>
            <w:r w:rsidRPr="00E06422">
              <w:rPr>
                <w:rFonts w:ascii="Tahoma" w:hAnsi="Tahoma" w:cs="Tahoma"/>
                <w:sz w:val="18"/>
                <w:szCs w:val="18"/>
                <w:lang w:eastAsia="en-US"/>
              </w:rPr>
              <w:t>de  tres</w:t>
            </w:r>
            <w:proofErr w:type="gramEnd"/>
            <w:r w:rsidRPr="00E06422">
              <w:rPr>
                <w:rFonts w:ascii="Tahoma" w:hAnsi="Tahoma" w:cs="Tahoma"/>
                <w:sz w:val="18"/>
                <w:szCs w:val="18"/>
                <w:lang w:eastAsia="en-US"/>
              </w:rPr>
              <w:t xml:space="preserve"> (3) años calendario a partir de la fecha de activación.</w:t>
            </w:r>
          </w:p>
          <w:p w14:paraId="6508B564" w14:textId="77777777" w:rsidR="005C53CE" w:rsidRPr="00254C0C" w:rsidRDefault="005C53CE" w:rsidP="002957AC">
            <w:pPr>
              <w:ind w:left="132" w:right="132"/>
              <w:jc w:val="both"/>
              <w:rPr>
                <w:rFonts w:ascii="Tahoma" w:hAnsi="Tahoma" w:cs="Tahoma"/>
              </w:rPr>
            </w:pPr>
            <w:r w:rsidRPr="00E06422">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c>
          <w:tcPr>
            <w:tcW w:w="4677" w:type="dxa"/>
            <w:tcBorders>
              <w:top w:val="single" w:sz="4" w:space="0" w:color="000000"/>
              <w:left w:val="single" w:sz="4" w:space="0" w:color="000000"/>
              <w:bottom w:val="single" w:sz="4" w:space="0" w:color="000000"/>
              <w:right w:val="single" w:sz="4" w:space="0" w:color="000000"/>
            </w:tcBorders>
          </w:tcPr>
          <w:p w14:paraId="1A23AA0D" w14:textId="77777777" w:rsidR="005C53CE" w:rsidRPr="00E06422" w:rsidRDefault="005C53CE" w:rsidP="002957AC">
            <w:pPr>
              <w:widowControl w:val="0"/>
              <w:autoSpaceDE w:val="0"/>
              <w:autoSpaceDN w:val="0"/>
              <w:adjustRightInd w:val="0"/>
              <w:spacing w:line="268" w:lineRule="auto"/>
              <w:jc w:val="both"/>
              <w:rPr>
                <w:rFonts w:ascii="Tahoma" w:hAnsi="Tahoma" w:cs="Tahoma"/>
                <w:sz w:val="18"/>
                <w:szCs w:val="18"/>
                <w:lang w:eastAsia="en-US"/>
              </w:rPr>
            </w:pPr>
          </w:p>
        </w:tc>
      </w:tr>
      <w:tr w:rsidR="005C53CE" w:rsidRPr="00802986" w14:paraId="526906CA"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3915" w14:textId="77777777" w:rsidR="005C53CE" w:rsidRPr="001705B4" w:rsidRDefault="005C53CE" w:rsidP="002957AC">
            <w:pPr>
              <w:ind w:left="132" w:right="132"/>
              <w:jc w:val="both"/>
              <w:rPr>
                <w:rFonts w:ascii="Tahoma" w:hAnsi="Tahoma" w:cs="Tahoma"/>
                <w:b/>
              </w:rPr>
            </w:pPr>
            <w:r w:rsidRPr="00802986">
              <w:rPr>
                <w:rFonts w:ascii="Tahoma" w:hAnsi="Tahoma" w:cs="Tahoma"/>
                <w:b/>
              </w:rPr>
              <w:t>EXPERIENCIA GENERAL</w:t>
            </w:r>
          </w:p>
        </w:tc>
        <w:tc>
          <w:tcPr>
            <w:tcW w:w="4677" w:type="dxa"/>
            <w:tcBorders>
              <w:top w:val="single" w:sz="4" w:space="0" w:color="000000"/>
              <w:left w:val="single" w:sz="4" w:space="0" w:color="000000"/>
              <w:bottom w:val="single" w:sz="4" w:space="0" w:color="000000"/>
              <w:right w:val="single" w:sz="4" w:space="0" w:color="000000"/>
            </w:tcBorders>
          </w:tcPr>
          <w:p w14:paraId="0288BA8B" w14:textId="77777777" w:rsidR="005C53CE" w:rsidRPr="00802986" w:rsidRDefault="005C53CE" w:rsidP="002957AC">
            <w:pPr>
              <w:ind w:left="132" w:right="132"/>
              <w:jc w:val="both"/>
              <w:rPr>
                <w:rFonts w:ascii="Tahoma" w:hAnsi="Tahoma" w:cs="Tahoma"/>
                <w:b/>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E30DC1" w14:paraId="59E289DA" w14:textId="77777777" w:rsidTr="002957AC">
        <w:trPr>
          <w:trHeight w:val="191"/>
          <w:jc w:val="center"/>
        </w:trPr>
        <w:tc>
          <w:tcPr>
            <w:tcW w:w="3545" w:type="dxa"/>
            <w:tcBorders>
              <w:top w:val="single" w:sz="4" w:space="0" w:color="000000"/>
              <w:left w:val="single" w:sz="4" w:space="0" w:color="000000"/>
              <w:bottom w:val="single" w:sz="4" w:space="0" w:color="auto"/>
              <w:right w:val="single" w:sz="4" w:space="0" w:color="000000"/>
            </w:tcBorders>
            <w:shd w:val="clear" w:color="auto" w:fill="auto"/>
            <w:vAlign w:val="center"/>
          </w:tcPr>
          <w:p w14:paraId="2236583E" w14:textId="77777777" w:rsidR="005C53CE" w:rsidRPr="001705B4" w:rsidRDefault="005C53CE" w:rsidP="002957AC">
            <w:pPr>
              <w:ind w:left="132" w:right="132"/>
              <w:jc w:val="both"/>
              <w:rPr>
                <w:rFonts w:ascii="Tahoma" w:hAnsi="Tahoma" w:cs="Tahoma"/>
                <w:b/>
              </w:rPr>
            </w:pPr>
            <w:r w:rsidRPr="00E30DC1">
              <w:rPr>
                <w:rFonts w:ascii="Tahoma" w:hAnsi="Tahoma" w:cs="Tahoma"/>
                <w:sz w:val="18"/>
                <w:szCs w:val="18"/>
                <w:lang w:val="es-ES_tradnl"/>
              </w:rPr>
              <w:t xml:space="preserve">El proponente debe contar con </w:t>
            </w:r>
            <w:r>
              <w:rPr>
                <w:rFonts w:ascii="Tahoma" w:hAnsi="Tahoma" w:cs="Tahoma"/>
                <w:sz w:val="18"/>
                <w:szCs w:val="18"/>
                <w:lang w:val="es-ES_tradnl"/>
              </w:rPr>
              <w:t>al menos 5 experiencias</w:t>
            </w:r>
            <w:r w:rsidRPr="00E30DC1">
              <w:rPr>
                <w:rFonts w:ascii="Tahoma" w:hAnsi="Tahoma" w:cs="Tahoma"/>
                <w:sz w:val="18"/>
                <w:szCs w:val="18"/>
                <w:lang w:val="es-ES_tradnl"/>
              </w:rPr>
              <w:t xml:space="preserve"> en </w:t>
            </w:r>
            <w:r>
              <w:rPr>
                <w:rFonts w:ascii="Tahoma" w:hAnsi="Tahoma" w:cs="Tahoma"/>
                <w:sz w:val="18"/>
                <w:szCs w:val="18"/>
                <w:lang w:val="es-ES_tradnl"/>
              </w:rPr>
              <w:t>provisión de equipamiento y/o servicios tecnológicos,</w:t>
            </w:r>
            <w:r w:rsidRPr="00E30DC1">
              <w:rPr>
                <w:rFonts w:ascii="Tahoma" w:hAnsi="Tahoma" w:cs="Tahoma"/>
                <w:sz w:val="18"/>
                <w:szCs w:val="18"/>
                <w:lang w:val="es-ES_tradnl"/>
              </w:rPr>
              <w:t xml:space="preserve"> adjuntar en su propuesta certificado SEPREC para efectos de verificación, además, presentar documentos que avalen la experiencia en el rubro (certificados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w:t>
            </w:r>
          </w:p>
        </w:tc>
        <w:tc>
          <w:tcPr>
            <w:tcW w:w="4677" w:type="dxa"/>
            <w:tcBorders>
              <w:top w:val="single" w:sz="4" w:space="0" w:color="000000"/>
              <w:left w:val="single" w:sz="4" w:space="0" w:color="000000"/>
              <w:bottom w:val="single" w:sz="4" w:space="0" w:color="auto"/>
              <w:right w:val="single" w:sz="4" w:space="0" w:color="000000"/>
            </w:tcBorders>
          </w:tcPr>
          <w:p w14:paraId="19E3F960" w14:textId="77777777" w:rsidR="005C53CE" w:rsidRPr="00E30DC1" w:rsidRDefault="005C53CE" w:rsidP="002957AC">
            <w:pPr>
              <w:ind w:left="132" w:right="132"/>
              <w:jc w:val="both"/>
              <w:rPr>
                <w:rFonts w:ascii="Tahoma" w:hAnsi="Tahoma" w:cs="Tahoma"/>
                <w:sz w:val="18"/>
                <w:szCs w:val="18"/>
                <w:lang w:val="es-ES_tradnl"/>
              </w:rPr>
            </w:pPr>
          </w:p>
        </w:tc>
      </w:tr>
      <w:tr w:rsidR="005C53CE" w:rsidRPr="00F242C6" w14:paraId="65B0004D" w14:textId="77777777" w:rsidTr="002957AC">
        <w:trPr>
          <w:trHeight w:val="191"/>
          <w:jc w:val="center"/>
        </w:trPr>
        <w:tc>
          <w:tcPr>
            <w:tcW w:w="3545" w:type="dxa"/>
            <w:tcBorders>
              <w:top w:val="single" w:sz="4" w:space="0" w:color="auto"/>
              <w:left w:val="single" w:sz="4" w:space="0" w:color="000000"/>
              <w:bottom w:val="single" w:sz="4" w:space="0" w:color="000000"/>
              <w:right w:val="single" w:sz="4" w:space="0" w:color="000000"/>
            </w:tcBorders>
            <w:shd w:val="clear" w:color="auto" w:fill="auto"/>
            <w:vAlign w:val="center"/>
          </w:tcPr>
          <w:p w14:paraId="62CF4FF4" w14:textId="77777777" w:rsidR="005C53CE" w:rsidRPr="001705B4" w:rsidRDefault="005C53CE" w:rsidP="002957AC">
            <w:pPr>
              <w:ind w:left="132" w:right="132"/>
              <w:jc w:val="both"/>
              <w:rPr>
                <w:rFonts w:ascii="Tahoma" w:hAnsi="Tahoma" w:cs="Tahoma"/>
                <w:b/>
              </w:rPr>
            </w:pPr>
            <w:r w:rsidRPr="00F242C6">
              <w:rPr>
                <w:rFonts w:ascii="Tahoma" w:hAnsi="Tahoma" w:cs="Tahoma"/>
                <w:b/>
              </w:rPr>
              <w:t>EXPERIENCIA</w:t>
            </w:r>
            <w:r w:rsidRPr="00802986">
              <w:rPr>
                <w:rFonts w:ascii="Tahoma" w:hAnsi="Tahoma" w:cs="Tahoma"/>
                <w:b/>
                <w:sz w:val="20"/>
                <w:szCs w:val="20"/>
                <w:lang w:val="es-ES_tradnl"/>
              </w:rPr>
              <w:t xml:space="preserve"> </w:t>
            </w:r>
            <w:r w:rsidRPr="00F242C6">
              <w:rPr>
                <w:rFonts w:ascii="Tahoma" w:hAnsi="Tahoma" w:cs="Tahoma"/>
                <w:b/>
              </w:rPr>
              <w:t>ESPECÍFICA</w:t>
            </w:r>
          </w:p>
        </w:tc>
        <w:tc>
          <w:tcPr>
            <w:tcW w:w="4677" w:type="dxa"/>
            <w:tcBorders>
              <w:top w:val="single" w:sz="4" w:space="0" w:color="auto"/>
              <w:left w:val="single" w:sz="4" w:space="0" w:color="000000"/>
              <w:bottom w:val="single" w:sz="4" w:space="0" w:color="000000"/>
              <w:right w:val="single" w:sz="4" w:space="0" w:color="000000"/>
            </w:tcBorders>
          </w:tcPr>
          <w:p w14:paraId="463B22B9" w14:textId="77777777" w:rsidR="005C53CE" w:rsidRPr="00F242C6" w:rsidRDefault="005C53CE" w:rsidP="002957AC">
            <w:pPr>
              <w:ind w:left="132" w:right="132"/>
              <w:jc w:val="both"/>
              <w:rPr>
                <w:rFonts w:ascii="Tahoma" w:hAnsi="Tahoma" w:cs="Tahoma"/>
                <w:b/>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E06422" w14:paraId="0C206413"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75CC" w14:textId="77777777" w:rsidR="005C53CE" w:rsidRPr="00E06422" w:rsidRDefault="005C53CE" w:rsidP="002957AC">
            <w:pPr>
              <w:jc w:val="both"/>
              <w:rPr>
                <w:rFonts w:ascii="Tahoma" w:hAnsi="Tahoma" w:cs="Tahoma"/>
                <w:sz w:val="18"/>
                <w:szCs w:val="18"/>
                <w:lang w:eastAsia="en-US"/>
              </w:rPr>
            </w:pPr>
            <w:r w:rsidRPr="00E06422">
              <w:rPr>
                <w:rFonts w:ascii="Tahoma" w:hAnsi="Tahoma" w:cs="Tahoma"/>
                <w:sz w:val="18"/>
                <w:szCs w:val="18"/>
                <w:lang w:eastAsia="en-US"/>
              </w:rPr>
              <w:t xml:space="preserve">El proponente debe de contar con una experiencia especifica de al menos 2 contratos en </w:t>
            </w:r>
            <w:r>
              <w:rPr>
                <w:rFonts w:ascii="Tahoma" w:hAnsi="Tahoma" w:cs="Tahoma"/>
                <w:sz w:val="18"/>
                <w:szCs w:val="18"/>
                <w:lang w:eastAsia="en-US"/>
              </w:rPr>
              <w:t xml:space="preserve">provisión de equipos o servicio </w:t>
            </w:r>
            <w:r w:rsidRPr="00E06422">
              <w:rPr>
                <w:rFonts w:ascii="Tahoma" w:hAnsi="Tahoma" w:cs="Tahoma"/>
                <w:sz w:val="18"/>
                <w:szCs w:val="18"/>
                <w:lang w:eastAsia="en-US"/>
              </w:rPr>
              <w:t>d</w:t>
            </w:r>
            <w:r>
              <w:rPr>
                <w:rFonts w:ascii="Tahoma" w:hAnsi="Tahoma" w:cs="Tahoma"/>
                <w:sz w:val="18"/>
                <w:szCs w:val="18"/>
                <w:lang w:eastAsia="en-US"/>
              </w:rPr>
              <w:t>e características similares al</w:t>
            </w:r>
            <w:r w:rsidRPr="00E06422">
              <w:rPr>
                <w:rFonts w:ascii="Tahoma" w:hAnsi="Tahoma" w:cs="Tahoma"/>
                <w:sz w:val="18"/>
                <w:szCs w:val="18"/>
                <w:lang w:eastAsia="en-US"/>
              </w:rPr>
              <w:t xml:space="preserve"> solicitado, debiendo presentar documentación de respaldo que acredite la experiencia </w:t>
            </w:r>
            <w:r w:rsidRPr="00E30DC1">
              <w:rPr>
                <w:rFonts w:ascii="Tahoma" w:hAnsi="Tahoma" w:cs="Tahoma"/>
                <w:sz w:val="18"/>
                <w:szCs w:val="18"/>
                <w:lang w:val="es-ES_tradnl"/>
              </w:rPr>
              <w:t>(certificados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 xml:space="preserve"> adjuntar en su propuesta</w:t>
            </w:r>
          </w:p>
          <w:p w14:paraId="5B9BD532" w14:textId="77777777" w:rsidR="005C53CE" w:rsidRPr="00B3601C" w:rsidRDefault="005C53CE" w:rsidP="002957AC">
            <w:pPr>
              <w:jc w:val="both"/>
              <w:rPr>
                <w:rFonts w:ascii="Tahoma" w:hAnsi="Tahoma" w:cs="Tahoma"/>
                <w:sz w:val="18"/>
                <w:szCs w:val="18"/>
                <w:lang w:eastAsia="en-US"/>
              </w:rPr>
            </w:pPr>
            <w:r w:rsidRPr="00E06422">
              <w:rPr>
                <w:rFonts w:ascii="Tahoma" w:hAnsi="Tahoma" w:cs="Tahoma"/>
                <w:sz w:val="18"/>
                <w:szCs w:val="18"/>
                <w:lang w:eastAsia="en-US"/>
              </w:rPr>
              <w:t>El proponente debe contar y presentar documento que acredite la representación de fábrica del producto ofertado</w:t>
            </w:r>
            <w:r w:rsidRPr="00E06422">
              <w:rPr>
                <w:rFonts w:ascii="Tahoma" w:hAnsi="Tahoma" w:cs="Tahoma"/>
                <w:sz w:val="18"/>
                <w:szCs w:val="18"/>
                <w:lang w:val="es-ES_tradnl"/>
              </w:rPr>
              <w:t>.</w:t>
            </w:r>
          </w:p>
          <w:p w14:paraId="044EC0F3" w14:textId="77777777" w:rsidR="005C53CE" w:rsidRPr="001705B4" w:rsidRDefault="005C53CE" w:rsidP="002957AC">
            <w:pPr>
              <w:ind w:left="132" w:right="132"/>
              <w:jc w:val="both"/>
              <w:rPr>
                <w:rFonts w:ascii="Tahoma" w:hAnsi="Tahoma" w:cs="Tahoma"/>
                <w:b/>
              </w:rPr>
            </w:pPr>
          </w:p>
        </w:tc>
        <w:tc>
          <w:tcPr>
            <w:tcW w:w="4677" w:type="dxa"/>
            <w:tcBorders>
              <w:top w:val="single" w:sz="4" w:space="0" w:color="000000"/>
              <w:left w:val="single" w:sz="4" w:space="0" w:color="000000"/>
              <w:bottom w:val="single" w:sz="4" w:space="0" w:color="000000"/>
              <w:right w:val="single" w:sz="4" w:space="0" w:color="000000"/>
            </w:tcBorders>
          </w:tcPr>
          <w:p w14:paraId="5C4CDF53" w14:textId="77777777" w:rsidR="005C53CE" w:rsidRPr="00E06422" w:rsidRDefault="005C53CE" w:rsidP="002957AC">
            <w:pPr>
              <w:jc w:val="both"/>
              <w:rPr>
                <w:rFonts w:ascii="Tahoma" w:hAnsi="Tahoma" w:cs="Tahoma"/>
                <w:sz w:val="18"/>
                <w:szCs w:val="18"/>
                <w:lang w:eastAsia="en-US"/>
              </w:rPr>
            </w:pPr>
          </w:p>
        </w:tc>
      </w:tr>
      <w:tr w:rsidR="005C53CE" w:rsidRPr="00BC7414" w14:paraId="241FAB04"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D61D" w14:textId="77777777" w:rsidR="005C53CE" w:rsidRPr="001705B4" w:rsidRDefault="005C53CE" w:rsidP="002957AC">
            <w:pPr>
              <w:ind w:left="132" w:right="132"/>
              <w:jc w:val="both"/>
              <w:rPr>
                <w:rFonts w:ascii="Tahoma" w:hAnsi="Tahoma" w:cs="Tahoma"/>
                <w:b/>
              </w:rPr>
            </w:pPr>
            <w:r w:rsidRPr="00BC7414">
              <w:rPr>
                <w:rFonts w:ascii="Tahoma" w:hAnsi="Tahoma" w:cs="Tahoma"/>
                <w:b/>
              </w:rPr>
              <w:t>FORMA DE PAGO</w:t>
            </w:r>
          </w:p>
        </w:tc>
        <w:tc>
          <w:tcPr>
            <w:tcW w:w="4677" w:type="dxa"/>
            <w:tcBorders>
              <w:top w:val="single" w:sz="4" w:space="0" w:color="000000"/>
              <w:left w:val="single" w:sz="4" w:space="0" w:color="000000"/>
              <w:bottom w:val="single" w:sz="4" w:space="0" w:color="000000"/>
              <w:right w:val="single" w:sz="4" w:space="0" w:color="000000"/>
            </w:tcBorders>
          </w:tcPr>
          <w:p w14:paraId="4841ECA1" w14:textId="77777777" w:rsidR="005C53CE" w:rsidRPr="00BC7414" w:rsidRDefault="005C53CE" w:rsidP="002957AC">
            <w:pPr>
              <w:ind w:left="132" w:right="132"/>
              <w:jc w:val="both"/>
              <w:rPr>
                <w:rFonts w:ascii="Tahoma" w:hAnsi="Tahoma" w:cs="Tahoma"/>
                <w:b/>
              </w:rPr>
            </w:pPr>
            <w:r w:rsidRPr="006113CF">
              <w:rPr>
                <w:rFonts w:ascii="Tahoma" w:hAnsi="Tahoma" w:cs="Tahoma"/>
                <w:b/>
                <w:color w:val="BFBFBF" w:themeColor="background1" w:themeShade="BF"/>
              </w:rPr>
              <w:t>(Manifestar expresamente las condiciones de su propuesta con referencia a este requerimiento)</w:t>
            </w:r>
          </w:p>
        </w:tc>
      </w:tr>
      <w:tr w:rsidR="005C53CE" w:rsidRPr="00E06422" w14:paraId="16761CC7" w14:textId="77777777" w:rsidTr="002957AC">
        <w:trPr>
          <w:trHeight w:val="191"/>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79B7" w14:textId="77777777" w:rsidR="005C53CE" w:rsidRPr="001705B4" w:rsidRDefault="005C53CE" w:rsidP="002957AC">
            <w:pPr>
              <w:ind w:left="132" w:right="132"/>
              <w:jc w:val="both"/>
              <w:rPr>
                <w:rFonts w:ascii="Tahoma" w:hAnsi="Tahoma" w:cs="Tahoma"/>
                <w:b/>
              </w:rPr>
            </w:pPr>
            <w:r w:rsidRPr="00E06422">
              <w:rPr>
                <w:rFonts w:ascii="Tahoma" w:hAnsi="Tahoma" w:cs="Tahoma"/>
                <w:sz w:val="18"/>
                <w:szCs w:val="18"/>
              </w:rPr>
              <w:t xml:space="preserve">El pago total se realizará a la </w:t>
            </w:r>
            <w:r>
              <w:rPr>
                <w:rFonts w:ascii="Tahoma" w:hAnsi="Tahoma" w:cs="Tahoma"/>
                <w:sz w:val="18"/>
                <w:szCs w:val="18"/>
              </w:rPr>
              <w:t xml:space="preserve">culminación de la activación del servicio </w:t>
            </w:r>
            <w:r w:rsidRPr="00E06422">
              <w:rPr>
                <w:rFonts w:ascii="Tahoma" w:hAnsi="Tahoma" w:cs="Tahoma"/>
                <w:sz w:val="18"/>
                <w:szCs w:val="18"/>
              </w:rPr>
              <w:t>emitido por la empresa ofertante, previa verificación en nuestros equipos, informe de</w:t>
            </w:r>
            <w:r>
              <w:rPr>
                <w:rFonts w:ascii="Tahoma" w:hAnsi="Tahoma" w:cs="Tahoma"/>
                <w:sz w:val="18"/>
                <w:szCs w:val="18"/>
              </w:rPr>
              <w:t xml:space="preserve"> conformidad por parte de ENDE,</w:t>
            </w:r>
            <w:r w:rsidRPr="00E06422">
              <w:rPr>
                <w:rFonts w:ascii="Tahoma" w:hAnsi="Tahoma" w:cs="Tahoma"/>
                <w:sz w:val="18"/>
                <w:szCs w:val="18"/>
              </w:rPr>
              <w:t xml:space="preserve"> emisión de la solicitud de pago y factura correspondiente por parte del proveedor.</w:t>
            </w:r>
          </w:p>
        </w:tc>
        <w:tc>
          <w:tcPr>
            <w:tcW w:w="4677" w:type="dxa"/>
            <w:tcBorders>
              <w:top w:val="single" w:sz="4" w:space="0" w:color="000000"/>
              <w:left w:val="single" w:sz="4" w:space="0" w:color="000000"/>
              <w:bottom w:val="single" w:sz="4" w:space="0" w:color="000000"/>
              <w:right w:val="single" w:sz="4" w:space="0" w:color="000000"/>
            </w:tcBorders>
          </w:tcPr>
          <w:p w14:paraId="3D7A4356" w14:textId="77777777" w:rsidR="005C53CE" w:rsidRPr="00E06422" w:rsidRDefault="005C53CE" w:rsidP="002957AC">
            <w:pPr>
              <w:ind w:left="132" w:right="132"/>
              <w:jc w:val="both"/>
              <w:rPr>
                <w:rFonts w:ascii="Tahoma" w:hAnsi="Tahoma" w:cs="Tahoma"/>
                <w:sz w:val="18"/>
                <w:szCs w:val="18"/>
              </w:rPr>
            </w:pPr>
          </w:p>
        </w:tc>
      </w:tr>
    </w:tbl>
    <w:p w14:paraId="2DD27ED4" w14:textId="77777777" w:rsidR="0026726B" w:rsidRPr="005C53CE" w:rsidRDefault="0026726B" w:rsidP="00107B3A">
      <w:pPr>
        <w:spacing w:line="200" w:lineRule="exact"/>
        <w:jc w:val="both"/>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12DFB0EF" w14:textId="65E84756"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B05A561" w14:textId="77777777" w:rsidR="00193896" w:rsidRPr="00A40276" w:rsidRDefault="00193896"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62DB4CEC" w14:textId="77777777" w:rsidR="00107B3A" w:rsidRPr="00A40276" w:rsidRDefault="00107B3A" w:rsidP="00386A8D">
      <w:pP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2BE88153" w:rsidR="00C90A3D" w:rsidRDefault="00C90A3D" w:rsidP="009D5BB1">
      <w:pPr>
        <w:jc w:val="center"/>
        <w:rPr>
          <w:rFonts w:cs="Arial"/>
          <w:b/>
          <w:sz w:val="18"/>
          <w:szCs w:val="18"/>
          <w:lang w:val="es-BO"/>
        </w:rPr>
      </w:pPr>
    </w:p>
    <w:p w14:paraId="11B6134A" w14:textId="77777777" w:rsidR="005C53CE" w:rsidRPr="00A40276" w:rsidRDefault="005C53CE" w:rsidP="009D5BB1">
      <w:pPr>
        <w:jc w:val="center"/>
        <w:rPr>
          <w:rFonts w:cs="Arial"/>
          <w:b/>
          <w:sz w:val="18"/>
          <w:szCs w:val="18"/>
          <w:lang w:val="es-BO"/>
        </w:rPr>
      </w:pPr>
    </w:p>
    <w:p w14:paraId="15D36BFF" w14:textId="77777777" w:rsidR="00C60128" w:rsidRDefault="00C60128" w:rsidP="001B38C2">
      <w:pPr>
        <w:tabs>
          <w:tab w:val="center" w:pos="5833"/>
          <w:tab w:val="right" w:pos="10252"/>
        </w:tabs>
        <w:jc w:val="center"/>
        <w:rPr>
          <w:rFonts w:cs="Tahoma"/>
          <w:b/>
          <w:lang w:val="es-BO"/>
        </w:rPr>
      </w:pPr>
    </w:p>
    <w:p w14:paraId="3045A2AB" w14:textId="7E40C506"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1" w:name="_Toc347135044"/>
      <w:bookmarkStart w:id="172" w:name="_Toc347135332"/>
      <w:r w:rsidR="00895F85" w:rsidRPr="00A40276">
        <w:rPr>
          <w:rFonts w:ascii="Verdana" w:hAnsi="Verdana" w:cs="Arial"/>
          <w:b/>
          <w:sz w:val="18"/>
          <w:szCs w:val="18"/>
          <w:lang w:val="es-BO"/>
        </w:rPr>
        <w:lastRenderedPageBreak/>
        <w:t>ANEXO 3</w:t>
      </w:r>
      <w:bookmarkEnd w:id="171"/>
      <w:bookmarkEnd w:id="17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A40276" w:rsidRPr="00A40276" w14:paraId="48212F2C" w14:textId="77777777" w:rsidTr="0034787D">
        <w:trPr>
          <w:trHeight w:val="590"/>
        </w:trPr>
        <w:tc>
          <w:tcPr>
            <w:tcW w:w="8647" w:type="dxa"/>
            <w:shd w:val="clear" w:color="auto" w:fill="E0E0E0"/>
          </w:tcPr>
          <w:p w14:paraId="5A0F76A3" w14:textId="77777777" w:rsidR="00895F85" w:rsidRPr="00A40276" w:rsidRDefault="00895F85" w:rsidP="00486E57">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1E4736AA" w14:textId="77777777" w:rsidR="00895F85" w:rsidRPr="00A40276" w:rsidRDefault="00895F85" w:rsidP="00486E57">
            <w:pPr>
              <w:jc w:val="both"/>
              <w:rPr>
                <w:b/>
                <w:i/>
                <w:sz w:val="18"/>
                <w:szCs w:val="18"/>
                <w:lang w:val="es-BO"/>
              </w:rPr>
            </w:pPr>
            <w:r w:rsidRPr="00A40276">
              <w:rPr>
                <w:b/>
                <w:i/>
                <w:sz w:val="18"/>
                <w:szCs w:val="18"/>
                <w:lang w:val="es-BO"/>
              </w:rPr>
              <w:t>Este modelo deberá ser suprimido cuando la contratación se formalice mediante Orden de Servicio.</w:t>
            </w:r>
          </w:p>
          <w:p w14:paraId="2D08DD5E" w14:textId="77777777" w:rsidR="00895F85" w:rsidRPr="00A40276" w:rsidRDefault="00895F85" w:rsidP="00486E57">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15B2" w14:textId="77777777" w:rsidR="00F1440F" w:rsidRDefault="00F1440F">
      <w:r>
        <w:separator/>
      </w:r>
    </w:p>
  </w:endnote>
  <w:endnote w:type="continuationSeparator" w:id="0">
    <w:p w14:paraId="36676532" w14:textId="77777777" w:rsidR="00F1440F" w:rsidRDefault="00F1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350A650D" w:rsidR="00CA325B" w:rsidRDefault="00CA325B">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A325B" w:rsidRDefault="00CA32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77D70C98" w:rsidR="00CA325B" w:rsidRDefault="00CA325B">
        <w:pPr>
          <w:pStyle w:val="Piedepgina"/>
          <w:jc w:val="right"/>
        </w:pPr>
        <w:r>
          <w:fldChar w:fldCharType="begin"/>
        </w:r>
        <w:r>
          <w:instrText>PAGE   \* MERGEFORMAT</w:instrText>
        </w:r>
        <w:r>
          <w:fldChar w:fldCharType="separate"/>
        </w:r>
        <w:r>
          <w:rPr>
            <w:noProof/>
          </w:rPr>
          <w:t>1</w:t>
        </w:r>
        <w:r>
          <w:fldChar w:fldCharType="end"/>
        </w:r>
      </w:p>
    </w:sdtContent>
  </w:sdt>
  <w:p w14:paraId="056C51AC" w14:textId="77777777" w:rsidR="00CA325B" w:rsidRDefault="00CA32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5206E343" w:rsidR="00CA325B" w:rsidRDefault="00CA325B">
        <w:pPr>
          <w:pStyle w:val="Piedepgina"/>
          <w:jc w:val="right"/>
        </w:pPr>
        <w:r>
          <w:fldChar w:fldCharType="begin"/>
        </w:r>
        <w:r>
          <w:instrText>PAGE   \* MERGEFORMAT</w:instrText>
        </w:r>
        <w:r>
          <w:fldChar w:fldCharType="separate"/>
        </w:r>
        <w:r>
          <w:rPr>
            <w:noProof/>
          </w:rPr>
          <w:t>42</w:t>
        </w:r>
        <w:r>
          <w:fldChar w:fldCharType="end"/>
        </w:r>
      </w:p>
    </w:sdtContent>
  </w:sdt>
  <w:p w14:paraId="1FCBBD5B" w14:textId="77777777" w:rsidR="00CA325B" w:rsidRDefault="00CA32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7C8A" w14:textId="77777777" w:rsidR="00F1440F" w:rsidRDefault="00F1440F">
      <w:r>
        <w:separator/>
      </w:r>
    </w:p>
  </w:footnote>
  <w:footnote w:type="continuationSeparator" w:id="0">
    <w:p w14:paraId="176EEBA5" w14:textId="77777777" w:rsidR="00F1440F" w:rsidRDefault="00F1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CA325B" w:rsidRPr="002237A5" w:rsidRDefault="00CA325B"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CA325B" w:rsidRDefault="00CA32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E737DF"/>
    <w:multiLevelType w:val="hybridMultilevel"/>
    <w:tmpl w:val="1A081D80"/>
    <w:lvl w:ilvl="0" w:tplc="400A000F">
      <w:start w:val="1"/>
      <w:numFmt w:val="decimal"/>
      <w:lvlText w:val="%1."/>
      <w:lvlJc w:val="left"/>
      <w:pPr>
        <w:ind w:left="360" w:hanging="360"/>
      </w:pPr>
      <w:rPr>
        <w:rFonts w:cs="Times New Roman"/>
      </w:rPr>
    </w:lvl>
    <w:lvl w:ilvl="1" w:tplc="400A0019">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1"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47"/>
  </w:num>
  <w:num w:numId="3">
    <w:abstractNumId w:val="43"/>
  </w:num>
  <w:num w:numId="4">
    <w:abstractNumId w:val="10"/>
  </w:num>
  <w:num w:numId="5">
    <w:abstractNumId w:val="53"/>
  </w:num>
  <w:num w:numId="6">
    <w:abstractNumId w:val="37"/>
  </w:num>
  <w:num w:numId="7">
    <w:abstractNumId w:val="13"/>
  </w:num>
  <w:num w:numId="8">
    <w:abstractNumId w:val="48"/>
  </w:num>
  <w:num w:numId="9">
    <w:abstractNumId w:val="28"/>
  </w:num>
  <w:num w:numId="10">
    <w:abstractNumId w:val="49"/>
  </w:num>
  <w:num w:numId="11">
    <w:abstractNumId w:val="49"/>
    <w:lvlOverride w:ilvl="0">
      <w:startOverride w:val="1"/>
    </w:lvlOverride>
  </w:num>
  <w:num w:numId="12">
    <w:abstractNumId w:val="36"/>
  </w:num>
  <w:num w:numId="13">
    <w:abstractNumId w:val="29"/>
  </w:num>
  <w:num w:numId="14">
    <w:abstractNumId w:val="52"/>
  </w:num>
  <w:num w:numId="15">
    <w:abstractNumId w:val="9"/>
  </w:num>
  <w:num w:numId="16">
    <w:abstractNumId w:val="25"/>
  </w:num>
  <w:num w:numId="17">
    <w:abstractNumId w:val="57"/>
  </w:num>
  <w:num w:numId="18">
    <w:abstractNumId w:val="24"/>
  </w:num>
  <w:num w:numId="19">
    <w:abstractNumId w:val="15"/>
  </w:num>
  <w:num w:numId="20">
    <w:abstractNumId w:val="39"/>
  </w:num>
  <w:num w:numId="21">
    <w:abstractNumId w:val="59"/>
  </w:num>
  <w:num w:numId="22">
    <w:abstractNumId w:val="17"/>
  </w:num>
  <w:num w:numId="23">
    <w:abstractNumId w:val="7"/>
  </w:num>
  <w:num w:numId="24">
    <w:abstractNumId w:val="30"/>
  </w:num>
  <w:num w:numId="25">
    <w:abstractNumId w:val="12"/>
  </w:num>
  <w:num w:numId="26">
    <w:abstractNumId w:val="14"/>
  </w:num>
  <w:num w:numId="27">
    <w:abstractNumId w:val="3"/>
  </w:num>
  <w:num w:numId="28">
    <w:abstractNumId w:val="23"/>
  </w:num>
  <w:num w:numId="29">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44"/>
  </w:num>
  <w:num w:numId="32">
    <w:abstractNumId w:val="6"/>
  </w:num>
  <w:num w:numId="33">
    <w:abstractNumId w:val="46"/>
  </w:num>
  <w:num w:numId="34">
    <w:abstractNumId w:val="8"/>
  </w:num>
  <w:num w:numId="35">
    <w:abstractNumId w:val="18"/>
  </w:num>
  <w:num w:numId="36">
    <w:abstractNumId w:val="45"/>
  </w:num>
  <w:num w:numId="37">
    <w:abstractNumId w:val="1"/>
  </w:num>
  <w:num w:numId="38">
    <w:abstractNumId w:val="33"/>
  </w:num>
  <w:num w:numId="39">
    <w:abstractNumId w:val="11"/>
  </w:num>
  <w:num w:numId="40">
    <w:abstractNumId w:val="51"/>
  </w:num>
  <w:num w:numId="41">
    <w:abstractNumId w:val="55"/>
  </w:num>
  <w:num w:numId="42">
    <w:abstractNumId w:val="5"/>
  </w:num>
  <w:num w:numId="43">
    <w:abstractNumId w:val="58"/>
  </w:num>
  <w:num w:numId="44">
    <w:abstractNumId w:val="34"/>
  </w:num>
  <w:num w:numId="45">
    <w:abstractNumId w:val="32"/>
  </w:num>
  <w:num w:numId="46">
    <w:abstractNumId w:val="0"/>
  </w:num>
  <w:num w:numId="47">
    <w:abstractNumId w:val="19"/>
  </w:num>
  <w:num w:numId="48">
    <w:abstractNumId w:val="4"/>
  </w:num>
  <w:num w:numId="49">
    <w:abstractNumId w:val="40"/>
  </w:num>
  <w:num w:numId="50">
    <w:abstractNumId w:val="50"/>
  </w:num>
  <w:num w:numId="51">
    <w:abstractNumId w:val="27"/>
  </w:num>
  <w:num w:numId="52">
    <w:abstractNumId w:val="20"/>
  </w:num>
  <w:num w:numId="53">
    <w:abstractNumId w:val="38"/>
  </w:num>
  <w:num w:numId="54">
    <w:abstractNumId w:val="35"/>
  </w:num>
  <w:num w:numId="55">
    <w:abstractNumId w:val="42"/>
  </w:num>
  <w:num w:numId="56">
    <w:abstractNumId w:val="16"/>
  </w:num>
  <w:num w:numId="57">
    <w:abstractNumId w:val="41"/>
  </w:num>
  <w:num w:numId="58">
    <w:abstractNumId w:val="26"/>
  </w:num>
  <w:num w:numId="59">
    <w:abstractNumId w:val="22"/>
  </w:num>
  <w:num w:numId="60">
    <w:abstractNumId w:val="56"/>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7C3"/>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0691"/>
    <w:rsid w:val="00092130"/>
    <w:rsid w:val="00094DA0"/>
    <w:rsid w:val="000953F7"/>
    <w:rsid w:val="00095927"/>
    <w:rsid w:val="00095BBF"/>
    <w:rsid w:val="00096901"/>
    <w:rsid w:val="000A00ED"/>
    <w:rsid w:val="000A0ABB"/>
    <w:rsid w:val="000A175C"/>
    <w:rsid w:val="000A180D"/>
    <w:rsid w:val="000A38DB"/>
    <w:rsid w:val="000A3B57"/>
    <w:rsid w:val="000A7534"/>
    <w:rsid w:val="000B0462"/>
    <w:rsid w:val="000B1144"/>
    <w:rsid w:val="000B15A8"/>
    <w:rsid w:val="000B26DC"/>
    <w:rsid w:val="000B3A70"/>
    <w:rsid w:val="000B616F"/>
    <w:rsid w:val="000B642F"/>
    <w:rsid w:val="000B64AC"/>
    <w:rsid w:val="000C0C0D"/>
    <w:rsid w:val="000C3DC1"/>
    <w:rsid w:val="000C3ED6"/>
    <w:rsid w:val="000C5145"/>
    <w:rsid w:val="000C5B79"/>
    <w:rsid w:val="000C66F3"/>
    <w:rsid w:val="000D1536"/>
    <w:rsid w:val="000D2F74"/>
    <w:rsid w:val="000D50AE"/>
    <w:rsid w:val="000D5A9F"/>
    <w:rsid w:val="000E019A"/>
    <w:rsid w:val="000E3A4D"/>
    <w:rsid w:val="000E4032"/>
    <w:rsid w:val="000E46AE"/>
    <w:rsid w:val="000E4C29"/>
    <w:rsid w:val="000E5AF6"/>
    <w:rsid w:val="000E6675"/>
    <w:rsid w:val="000F18A0"/>
    <w:rsid w:val="000F4813"/>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7"/>
    <w:rsid w:val="00152E5F"/>
    <w:rsid w:val="0015701D"/>
    <w:rsid w:val="00157317"/>
    <w:rsid w:val="00157B9F"/>
    <w:rsid w:val="0016265F"/>
    <w:rsid w:val="00162A36"/>
    <w:rsid w:val="00164751"/>
    <w:rsid w:val="00165012"/>
    <w:rsid w:val="0016534F"/>
    <w:rsid w:val="0016564A"/>
    <w:rsid w:val="00165A43"/>
    <w:rsid w:val="00165A48"/>
    <w:rsid w:val="00166262"/>
    <w:rsid w:val="00170916"/>
    <w:rsid w:val="001711FE"/>
    <w:rsid w:val="0017180F"/>
    <w:rsid w:val="00172575"/>
    <w:rsid w:val="00172C0B"/>
    <w:rsid w:val="001749A0"/>
    <w:rsid w:val="00176D42"/>
    <w:rsid w:val="00177091"/>
    <w:rsid w:val="00181381"/>
    <w:rsid w:val="001815A8"/>
    <w:rsid w:val="00181619"/>
    <w:rsid w:val="00181646"/>
    <w:rsid w:val="001819C0"/>
    <w:rsid w:val="001823DC"/>
    <w:rsid w:val="00182473"/>
    <w:rsid w:val="00183382"/>
    <w:rsid w:val="00183DF7"/>
    <w:rsid w:val="00184FAD"/>
    <w:rsid w:val="00186F2B"/>
    <w:rsid w:val="00190257"/>
    <w:rsid w:val="00190A8A"/>
    <w:rsid w:val="00193896"/>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7AC"/>
    <w:rsid w:val="00295850"/>
    <w:rsid w:val="00295F60"/>
    <w:rsid w:val="002A0E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D14"/>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6A8D"/>
    <w:rsid w:val="00387B2F"/>
    <w:rsid w:val="00390893"/>
    <w:rsid w:val="0039208C"/>
    <w:rsid w:val="003921BA"/>
    <w:rsid w:val="00395014"/>
    <w:rsid w:val="003953D2"/>
    <w:rsid w:val="00395B0B"/>
    <w:rsid w:val="003976B3"/>
    <w:rsid w:val="00397BB3"/>
    <w:rsid w:val="003A1B48"/>
    <w:rsid w:val="003A3EAB"/>
    <w:rsid w:val="003A58FE"/>
    <w:rsid w:val="003A5FA7"/>
    <w:rsid w:val="003A625B"/>
    <w:rsid w:val="003A6B91"/>
    <w:rsid w:val="003B1007"/>
    <w:rsid w:val="003B1B91"/>
    <w:rsid w:val="003B1ECB"/>
    <w:rsid w:val="003B2754"/>
    <w:rsid w:val="003B3AF3"/>
    <w:rsid w:val="003B46C3"/>
    <w:rsid w:val="003C1436"/>
    <w:rsid w:val="003C18BD"/>
    <w:rsid w:val="003C4319"/>
    <w:rsid w:val="003C65BA"/>
    <w:rsid w:val="003C6A14"/>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B69"/>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3FA6"/>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0465"/>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3CE"/>
    <w:rsid w:val="005C5A8F"/>
    <w:rsid w:val="005D298D"/>
    <w:rsid w:val="005D57E1"/>
    <w:rsid w:val="005D6CD8"/>
    <w:rsid w:val="005D7804"/>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4FA1"/>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7777F"/>
    <w:rsid w:val="00681224"/>
    <w:rsid w:val="0068144D"/>
    <w:rsid w:val="00682011"/>
    <w:rsid w:val="0068206F"/>
    <w:rsid w:val="00686D7E"/>
    <w:rsid w:val="00690768"/>
    <w:rsid w:val="00690F7B"/>
    <w:rsid w:val="0069105B"/>
    <w:rsid w:val="0069224F"/>
    <w:rsid w:val="00693C34"/>
    <w:rsid w:val="00695FE0"/>
    <w:rsid w:val="00696267"/>
    <w:rsid w:val="006968AE"/>
    <w:rsid w:val="0069719F"/>
    <w:rsid w:val="006A000E"/>
    <w:rsid w:val="006A17C2"/>
    <w:rsid w:val="006A1F58"/>
    <w:rsid w:val="006A2236"/>
    <w:rsid w:val="006A239E"/>
    <w:rsid w:val="006A5B07"/>
    <w:rsid w:val="006A64AB"/>
    <w:rsid w:val="006A6EBF"/>
    <w:rsid w:val="006A74B2"/>
    <w:rsid w:val="006B0D1F"/>
    <w:rsid w:val="006B2FD0"/>
    <w:rsid w:val="006B64BB"/>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0C51"/>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928"/>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49CD"/>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3803"/>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031"/>
    <w:rsid w:val="00801B09"/>
    <w:rsid w:val="008026A5"/>
    <w:rsid w:val="00802C36"/>
    <w:rsid w:val="00803A55"/>
    <w:rsid w:val="00804988"/>
    <w:rsid w:val="00804C47"/>
    <w:rsid w:val="008065C6"/>
    <w:rsid w:val="00806E50"/>
    <w:rsid w:val="00807516"/>
    <w:rsid w:val="00810703"/>
    <w:rsid w:val="0081384E"/>
    <w:rsid w:val="00813A80"/>
    <w:rsid w:val="00813FE6"/>
    <w:rsid w:val="008162E3"/>
    <w:rsid w:val="00816487"/>
    <w:rsid w:val="0081698B"/>
    <w:rsid w:val="00817804"/>
    <w:rsid w:val="00821372"/>
    <w:rsid w:val="00821F9D"/>
    <w:rsid w:val="00824000"/>
    <w:rsid w:val="00824814"/>
    <w:rsid w:val="00824EA1"/>
    <w:rsid w:val="0082501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195"/>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05D"/>
    <w:rsid w:val="008B11E0"/>
    <w:rsid w:val="008B345D"/>
    <w:rsid w:val="008B35CD"/>
    <w:rsid w:val="008B3A1D"/>
    <w:rsid w:val="008B641B"/>
    <w:rsid w:val="008B65F8"/>
    <w:rsid w:val="008B6C86"/>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F63"/>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4441"/>
    <w:rsid w:val="00995108"/>
    <w:rsid w:val="00996681"/>
    <w:rsid w:val="00997D9E"/>
    <w:rsid w:val="009A04DF"/>
    <w:rsid w:val="009A06AB"/>
    <w:rsid w:val="009A2488"/>
    <w:rsid w:val="009A30EA"/>
    <w:rsid w:val="009A37D8"/>
    <w:rsid w:val="009A43E2"/>
    <w:rsid w:val="009A6310"/>
    <w:rsid w:val="009A666A"/>
    <w:rsid w:val="009B0046"/>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0575"/>
    <w:rsid w:val="00A10A36"/>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C7A80"/>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2FB5"/>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721"/>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0AC0"/>
    <w:rsid w:val="00BD1136"/>
    <w:rsid w:val="00BD25AB"/>
    <w:rsid w:val="00BD32B1"/>
    <w:rsid w:val="00BD3CE4"/>
    <w:rsid w:val="00BD4107"/>
    <w:rsid w:val="00BD5787"/>
    <w:rsid w:val="00BD6D9B"/>
    <w:rsid w:val="00BD7015"/>
    <w:rsid w:val="00BE09A7"/>
    <w:rsid w:val="00BE2E63"/>
    <w:rsid w:val="00BE3943"/>
    <w:rsid w:val="00BE5090"/>
    <w:rsid w:val="00BE5794"/>
    <w:rsid w:val="00BE61A6"/>
    <w:rsid w:val="00BE79B9"/>
    <w:rsid w:val="00BE7E0A"/>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27F2A"/>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128"/>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77ADD"/>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325B"/>
    <w:rsid w:val="00CA42C1"/>
    <w:rsid w:val="00CA4D8A"/>
    <w:rsid w:val="00CA5AAE"/>
    <w:rsid w:val="00CA5B45"/>
    <w:rsid w:val="00CA661A"/>
    <w:rsid w:val="00CA7A7B"/>
    <w:rsid w:val="00CA7CB3"/>
    <w:rsid w:val="00CA7E8C"/>
    <w:rsid w:val="00CB0DC6"/>
    <w:rsid w:val="00CB140F"/>
    <w:rsid w:val="00CB163F"/>
    <w:rsid w:val="00CB39E3"/>
    <w:rsid w:val="00CB583C"/>
    <w:rsid w:val="00CB5D39"/>
    <w:rsid w:val="00CB642A"/>
    <w:rsid w:val="00CB71D4"/>
    <w:rsid w:val="00CB7998"/>
    <w:rsid w:val="00CC0914"/>
    <w:rsid w:val="00CC2EED"/>
    <w:rsid w:val="00CC3506"/>
    <w:rsid w:val="00CC5D01"/>
    <w:rsid w:val="00CC6274"/>
    <w:rsid w:val="00CC6AF5"/>
    <w:rsid w:val="00CC7A45"/>
    <w:rsid w:val="00CC7EB8"/>
    <w:rsid w:val="00CD13B2"/>
    <w:rsid w:val="00CD39E8"/>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2B"/>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331E"/>
    <w:rsid w:val="00DA6158"/>
    <w:rsid w:val="00DA648E"/>
    <w:rsid w:val="00DA700D"/>
    <w:rsid w:val="00DB3ED6"/>
    <w:rsid w:val="00DB5C52"/>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267"/>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515"/>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CE8"/>
    <w:rsid w:val="00E82EEA"/>
    <w:rsid w:val="00E83508"/>
    <w:rsid w:val="00E8516E"/>
    <w:rsid w:val="00E85707"/>
    <w:rsid w:val="00E877C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0231"/>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0F"/>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6F8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021"/>
    <w:rsid w:val="00FD2428"/>
    <w:rsid w:val="00FD2AA3"/>
    <w:rsid w:val="00FD45FC"/>
    <w:rsid w:val="00FD4C33"/>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Mencinsinresolver1">
    <w:name w:val="Mención sin resolver1"/>
    <w:basedOn w:val="Fuentedeprrafopredeter"/>
    <w:uiPriority w:val="99"/>
    <w:semiHidden/>
    <w:unhideWhenUsed/>
    <w:rsid w:val="00164751"/>
    <w:rPr>
      <w:color w:val="605E5C"/>
      <w:shd w:val="clear" w:color="auto" w:fill="E1DFDD"/>
    </w:rPr>
  </w:style>
  <w:style w:type="paragraph" w:customStyle="1" w:styleId="Contenidodelatabla">
    <w:name w:val="Contenido de la tabla"/>
    <w:basedOn w:val="Normal"/>
    <w:qFormat/>
    <w:rsid w:val="00BE7E0A"/>
    <w:pPr>
      <w:widowControl w:val="0"/>
      <w:suppressLineNumbers/>
      <w:suppressAutoHyphens/>
      <w:spacing w:after="160" w:line="259" w:lineRule="auto"/>
    </w:pPr>
    <w:rPr>
      <w:rFonts w:asciiTheme="minorHAnsi" w:eastAsiaTheme="minorEastAsia" w:hAnsiTheme="minorHAns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25F9-C017-473E-9212-EFE16CEE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20375</Words>
  <Characters>112068</Characters>
  <Application>Microsoft Office Word</Application>
  <DocSecurity>0</DocSecurity>
  <Lines>933</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7</cp:revision>
  <cp:lastPrinted>2024-05-15T20:14:00Z</cp:lastPrinted>
  <dcterms:created xsi:type="dcterms:W3CDTF">2024-05-15T23:35:00Z</dcterms:created>
  <dcterms:modified xsi:type="dcterms:W3CDTF">2024-05-20T22:03:00Z</dcterms:modified>
</cp:coreProperties>
</file>