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F5120C" w:rsidR="00A13414" w:rsidRDefault="00385319" w:rsidP="00A13414">
      <w:pPr>
        <w:spacing w:after="160" w:line="256" w:lineRule="auto"/>
      </w:pPr>
      <w:bookmarkStart w:id="0" w:name="_Toc346871583"/>
      <w:bookmarkStart w:id="1" w:name="_Toc346873771"/>
      <w:r>
        <w:rPr>
          <w:rFonts w:cs="Arial"/>
          <w:b/>
          <w:noProof/>
          <w:sz w:val="18"/>
          <w:szCs w:val="18"/>
        </w:rPr>
        <w:drawing>
          <wp:anchor distT="0" distB="0" distL="114300" distR="114300" simplePos="0" relativeHeight="251673600" behindDoc="0" locked="0" layoutInCell="1" allowOverlap="1" wp14:anchorId="7C9186CE" wp14:editId="4177DFAA">
            <wp:simplePos x="0" y="0"/>
            <wp:positionH relativeFrom="column">
              <wp:posOffset>-1056640</wp:posOffset>
            </wp:positionH>
            <wp:positionV relativeFrom="paragraph">
              <wp:posOffset>-653415</wp:posOffset>
            </wp:positionV>
            <wp:extent cx="1571625" cy="8734425"/>
            <wp:effectExtent l="19050" t="19050" r="28575" b="285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73442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BD6941" w:rsidRPr="0053134C" w:rsidRDefault="00BD694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BD6941" w:rsidRPr="0053134C" w:rsidRDefault="00BD694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BD6941" w:rsidRPr="0053134C" w:rsidRDefault="00BD6941" w:rsidP="002E62FC">
                            <w:pPr>
                              <w:autoSpaceDE w:val="0"/>
                              <w:autoSpaceDN w:val="0"/>
                              <w:adjustRightInd w:val="0"/>
                              <w:jc w:val="center"/>
                              <w:rPr>
                                <w:rFonts w:ascii="Tahoma" w:hAnsi="Tahoma" w:cs="Tahoma"/>
                                <w:sz w:val="28"/>
                                <w:szCs w:val="28"/>
                                <w:lang w:val="es-MX"/>
                              </w:rPr>
                            </w:pPr>
                          </w:p>
                          <w:p w14:paraId="5D34E3D5" w14:textId="77777777" w:rsidR="00BD6941" w:rsidRPr="00001A41" w:rsidRDefault="00BD694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BD6941" w:rsidRPr="0053134C" w:rsidRDefault="00BD694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BD6941" w:rsidRPr="0053134C" w:rsidRDefault="00BD694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BD6941" w:rsidRPr="0053134C" w:rsidRDefault="00BD6941" w:rsidP="002E62FC">
                      <w:pPr>
                        <w:autoSpaceDE w:val="0"/>
                        <w:autoSpaceDN w:val="0"/>
                        <w:adjustRightInd w:val="0"/>
                        <w:jc w:val="center"/>
                        <w:rPr>
                          <w:rFonts w:ascii="Tahoma" w:hAnsi="Tahoma" w:cs="Tahoma"/>
                          <w:sz w:val="28"/>
                          <w:szCs w:val="28"/>
                          <w:lang w:val="es-MX"/>
                        </w:rPr>
                      </w:pPr>
                    </w:p>
                    <w:p w14:paraId="5D34E3D5" w14:textId="77777777" w:rsidR="00BD6941" w:rsidRPr="00001A41" w:rsidRDefault="00BD6941"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21938B58"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w:t>
      </w:r>
      <w:r w:rsidRPr="00610EBF">
        <w:rPr>
          <w:rFonts w:ascii="Arial" w:eastAsia="MS Mincho" w:hAnsi="Arial" w:cs="Arial"/>
          <w:b/>
          <w:bCs/>
          <w:color w:val="000000"/>
          <w:sz w:val="32"/>
          <w:szCs w:val="24"/>
          <w:lang w:val="pt-BR" w:eastAsia="en-US"/>
        </w:rPr>
        <w:t>-</w:t>
      </w:r>
      <w:r w:rsidR="00080D51" w:rsidRPr="00610EBF">
        <w:rPr>
          <w:rFonts w:ascii="Arial" w:eastAsia="MS Mincho" w:hAnsi="Arial" w:cs="Arial"/>
          <w:b/>
          <w:bCs/>
          <w:color w:val="000000"/>
          <w:sz w:val="32"/>
          <w:szCs w:val="24"/>
          <w:lang w:val="pt-BR" w:eastAsia="en-US"/>
        </w:rPr>
        <w:t>1</w:t>
      </w:r>
      <w:r w:rsidR="00B353BB">
        <w:rPr>
          <w:rFonts w:ascii="Arial" w:eastAsia="MS Mincho" w:hAnsi="Arial" w:cs="Arial"/>
          <w:b/>
          <w:bCs/>
          <w:color w:val="000000"/>
          <w:sz w:val="32"/>
          <w:szCs w:val="24"/>
          <w:lang w:val="pt-BR" w:eastAsia="en-US"/>
        </w:rPr>
        <w:t>47</w:t>
      </w:r>
    </w:p>
    <w:p w14:paraId="4EE4198A" w14:textId="72ED9AB7" w:rsidR="002E62FC" w:rsidRPr="00A07E01" w:rsidRDefault="002E62FC" w:rsidP="002E62FC">
      <w:pPr>
        <w:ind w:left="1418" w:firstLine="709"/>
        <w:jc w:val="center"/>
        <w:rPr>
          <w:rFonts w:ascii="Arial" w:hAnsi="Arial" w:cs="Arial"/>
          <w:b/>
          <w:sz w:val="24"/>
          <w:szCs w:val="24"/>
        </w:rPr>
      </w:pPr>
      <w:r w:rsidRPr="00001A41">
        <w:rPr>
          <w:rFonts w:ascii="Arial" w:hAnsi="Arial" w:cs="Arial"/>
          <w:b/>
          <w:sz w:val="24"/>
          <w:szCs w:val="24"/>
        </w:rPr>
        <w:t xml:space="preserve">PRIMERA </w:t>
      </w:r>
      <w:r w:rsidRPr="00A07E01">
        <w:rPr>
          <w:rFonts w:ascii="Arial" w:hAnsi="Arial" w:cs="Arial"/>
          <w:b/>
          <w:sz w:val="24"/>
          <w:szCs w:val="24"/>
        </w:rPr>
        <w:t>CONVOCATORIA</w:t>
      </w:r>
    </w:p>
    <w:p w14:paraId="20556521" w14:textId="29605783" w:rsidR="002E62FC" w:rsidRPr="009C32C0" w:rsidRDefault="002E62FC" w:rsidP="002E62FC">
      <w:pPr>
        <w:ind w:left="1418" w:firstLine="709"/>
        <w:jc w:val="center"/>
        <w:rPr>
          <w:rFonts w:ascii="Arial Rounded MT Bold" w:hAnsi="Arial Rounded MT Bold"/>
          <w:b/>
          <w:sz w:val="24"/>
          <w:szCs w:val="24"/>
          <w:highlight w:val="yellow"/>
        </w:rPr>
      </w:pPr>
      <w:r w:rsidRPr="00A07E01">
        <w:rPr>
          <w:rFonts w:ascii="Arial Rounded MT Bold" w:hAnsi="Arial Rounded MT Bold"/>
          <w:b/>
          <w:sz w:val="24"/>
          <w:szCs w:val="24"/>
        </w:rPr>
        <w:t>CUCE</w:t>
      </w:r>
      <w:proofErr w:type="gramStart"/>
      <w:r w:rsidRPr="00A07E01">
        <w:rPr>
          <w:rFonts w:ascii="Arial Rounded MT Bold" w:hAnsi="Arial Rounded MT Bold"/>
          <w:b/>
          <w:sz w:val="24"/>
          <w:szCs w:val="24"/>
        </w:rPr>
        <w:t>:</w:t>
      </w:r>
      <w:r w:rsidR="00D817D9" w:rsidRPr="00A07E01">
        <w:rPr>
          <w:rFonts w:ascii="Arial Rounded MT Bold" w:hAnsi="Arial Rounded MT Bold"/>
          <w:b/>
          <w:sz w:val="24"/>
          <w:szCs w:val="24"/>
        </w:rPr>
        <w:t xml:space="preserve"> </w:t>
      </w:r>
      <w:r w:rsidR="009C32C0" w:rsidRPr="00A07E01">
        <w:rPr>
          <w:rFonts w:ascii="Arial Rounded MT Bold" w:hAnsi="Arial Rounded MT Bold"/>
          <w:b/>
          <w:sz w:val="24"/>
          <w:szCs w:val="24"/>
        </w:rPr>
        <w:t xml:space="preserve"> </w:t>
      </w:r>
      <w:r w:rsidR="00610EBF" w:rsidRPr="00A07E01">
        <w:rPr>
          <w:rFonts w:ascii="Arial Rounded MT Bold" w:hAnsi="Arial Rounded MT Bold"/>
          <w:b/>
          <w:sz w:val="24"/>
          <w:szCs w:val="24"/>
        </w:rPr>
        <w:t>21</w:t>
      </w:r>
      <w:proofErr w:type="gramEnd"/>
      <w:r w:rsidR="00610EBF" w:rsidRPr="00A07E01">
        <w:rPr>
          <w:rFonts w:ascii="Arial Rounded MT Bold" w:hAnsi="Arial Rounded MT Bold"/>
          <w:b/>
          <w:sz w:val="24"/>
          <w:szCs w:val="24"/>
        </w:rPr>
        <w:t>-0514-</w:t>
      </w:r>
      <w:r w:rsidR="00610EBF" w:rsidRPr="00EB17D6">
        <w:rPr>
          <w:rFonts w:ascii="Arial Rounded MT Bold" w:hAnsi="Arial Rounded MT Bold"/>
          <w:b/>
          <w:sz w:val="24"/>
          <w:szCs w:val="24"/>
        </w:rPr>
        <w:t>00-</w:t>
      </w:r>
      <w:r w:rsidR="00EA587E" w:rsidRPr="00EB17D6">
        <w:t xml:space="preserve"> </w:t>
      </w:r>
      <w:r w:rsidR="00EB17D6" w:rsidRPr="00EB17D6">
        <w:rPr>
          <w:rFonts w:ascii="Arial Rounded MT Bold" w:hAnsi="Arial Rounded MT Bold"/>
          <w:b/>
          <w:sz w:val="24"/>
          <w:szCs w:val="24"/>
        </w:rPr>
        <w:t>1157567</w:t>
      </w:r>
      <w:r w:rsidR="00610EBF" w:rsidRPr="00EB17D6">
        <w:rPr>
          <w:rFonts w:ascii="Arial Rounded MT Bold" w:hAnsi="Arial Rounded MT Bold"/>
          <w:b/>
          <w:sz w:val="24"/>
          <w:szCs w:val="24"/>
        </w:rPr>
        <w:t>-1</w:t>
      </w:r>
      <w:r w:rsidR="00610EBF" w:rsidRPr="00610EBF">
        <w:rPr>
          <w:rFonts w:ascii="Arial Rounded MT Bold" w:hAnsi="Arial Rounded MT Bold"/>
          <w:b/>
          <w:sz w:val="24"/>
          <w:szCs w:val="24"/>
        </w:rPr>
        <w:t>-1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7696" behindDoc="0" locked="0" layoutInCell="1" allowOverlap="1" wp14:anchorId="7720895C" wp14:editId="19C9457F">
                <wp:simplePos x="0" y="0"/>
                <wp:positionH relativeFrom="column">
                  <wp:posOffset>1140551</wp:posOffset>
                </wp:positionH>
                <wp:positionV relativeFrom="paragraph">
                  <wp:posOffset>134048</wp:posOffset>
                </wp:positionV>
                <wp:extent cx="4446270" cy="1381648"/>
                <wp:effectExtent l="57150" t="38100" r="68580" b="10477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381648"/>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2F87F3E2" w:rsidR="00BD6941" w:rsidRPr="004C4765" w:rsidRDefault="00BD6941" w:rsidP="002E62FC">
                            <w:pPr>
                              <w:autoSpaceDE w:val="0"/>
                              <w:autoSpaceDN w:val="0"/>
                              <w:adjustRightInd w:val="0"/>
                              <w:jc w:val="center"/>
                              <w:rPr>
                                <w:rFonts w:ascii="Tahoma" w:hAnsi="Tahoma" w:cs="Tahoma"/>
                                <w:sz w:val="36"/>
                                <w:szCs w:val="36"/>
                                <w:lang w:val="es-MX"/>
                              </w:rPr>
                            </w:pPr>
                            <w:r w:rsidRPr="00635CB7">
                              <w:rPr>
                                <w:rFonts w:ascii="Tahoma" w:hAnsi="Tahoma" w:cs="Tahoma"/>
                                <w:sz w:val="36"/>
                                <w:szCs w:val="36"/>
                                <w:lang w:val="es-MX"/>
                              </w:rPr>
                              <w:t>ADQUISICIÓN DE EQUIPOS PARA DISTRIBUCIÓN REGIONAL COBIJA – GESTIÓN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89.8pt;margin-top:10.55pt;width:350.1pt;height:10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2F87F3E2" w:rsidR="00BD6941" w:rsidRPr="004C4765" w:rsidRDefault="00BD6941" w:rsidP="002E62FC">
                      <w:pPr>
                        <w:autoSpaceDE w:val="0"/>
                        <w:autoSpaceDN w:val="0"/>
                        <w:adjustRightInd w:val="0"/>
                        <w:jc w:val="center"/>
                        <w:rPr>
                          <w:rFonts w:ascii="Tahoma" w:hAnsi="Tahoma" w:cs="Tahoma"/>
                          <w:sz w:val="36"/>
                          <w:szCs w:val="36"/>
                          <w:lang w:val="es-MX"/>
                        </w:rPr>
                      </w:pPr>
                      <w:r w:rsidRPr="00635CB7">
                        <w:rPr>
                          <w:rFonts w:ascii="Tahoma" w:hAnsi="Tahoma" w:cs="Tahoma"/>
                          <w:sz w:val="36"/>
                          <w:szCs w:val="36"/>
                          <w:lang w:val="es-MX"/>
                        </w:rPr>
                        <w:t>ADQUISICIÓN DE EQUIPOS PARA DISTRIBUCIÓN REGIONAL COBIJA – GESTIÓN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BD6941" w:rsidRDefault="00BD6941"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BD6941" w:rsidRDefault="00BD694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BD6941" w:rsidRDefault="00BD6941"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BD6941" w:rsidRDefault="00BD6941"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BD6941" w:rsidRDefault="00BD694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BD6941" w:rsidRDefault="00BD6941"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C79E7D"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240580">
              <w:rPr>
                <w:webHidden/>
              </w:rPr>
              <w:t>3</w:t>
            </w:r>
            <w:r w:rsidR="009956C4">
              <w:rPr>
                <w:webHidden/>
              </w:rPr>
              <w:fldChar w:fldCharType="end"/>
            </w:r>
          </w:hyperlink>
        </w:p>
        <w:p w14:paraId="25256EA9" w14:textId="73F637E2" w:rsidR="009956C4" w:rsidRDefault="00BD6941">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240580">
              <w:rPr>
                <w:webHidden/>
              </w:rPr>
              <w:t>3</w:t>
            </w:r>
            <w:r w:rsidR="009956C4">
              <w:rPr>
                <w:webHidden/>
              </w:rPr>
              <w:fldChar w:fldCharType="end"/>
            </w:r>
          </w:hyperlink>
        </w:p>
        <w:p w14:paraId="28131C58" w14:textId="4CF0CC38" w:rsidR="009956C4" w:rsidRDefault="00BD6941">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240580">
              <w:rPr>
                <w:webHidden/>
              </w:rPr>
              <w:t>3</w:t>
            </w:r>
            <w:r w:rsidR="009956C4">
              <w:rPr>
                <w:webHidden/>
              </w:rPr>
              <w:fldChar w:fldCharType="end"/>
            </w:r>
          </w:hyperlink>
        </w:p>
        <w:p w14:paraId="0033125F" w14:textId="7D83250B" w:rsidR="009956C4" w:rsidRDefault="00BD6941">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240580">
              <w:rPr>
                <w:webHidden/>
              </w:rPr>
              <w:t>3</w:t>
            </w:r>
            <w:r w:rsidR="009956C4">
              <w:rPr>
                <w:webHidden/>
              </w:rPr>
              <w:fldChar w:fldCharType="end"/>
            </w:r>
          </w:hyperlink>
        </w:p>
        <w:p w14:paraId="4254750B" w14:textId="14EF35BB" w:rsidR="009956C4" w:rsidRDefault="00BD6941">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240580">
              <w:rPr>
                <w:webHidden/>
              </w:rPr>
              <w:t>5</w:t>
            </w:r>
            <w:r w:rsidR="009956C4">
              <w:rPr>
                <w:webHidden/>
              </w:rPr>
              <w:fldChar w:fldCharType="end"/>
            </w:r>
          </w:hyperlink>
        </w:p>
        <w:p w14:paraId="3D1AF91F" w14:textId="17DC9081" w:rsidR="009956C4" w:rsidRDefault="00BD6941">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240580">
              <w:rPr>
                <w:webHidden/>
              </w:rPr>
              <w:t>6</w:t>
            </w:r>
            <w:r w:rsidR="009956C4">
              <w:rPr>
                <w:webHidden/>
              </w:rPr>
              <w:fldChar w:fldCharType="end"/>
            </w:r>
          </w:hyperlink>
        </w:p>
        <w:p w14:paraId="4ED3DF1F" w14:textId="3886BD7F" w:rsidR="009956C4" w:rsidRDefault="00BD6941">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240580">
              <w:rPr>
                <w:webHidden/>
              </w:rPr>
              <w:t>6</w:t>
            </w:r>
            <w:r w:rsidR="009956C4">
              <w:rPr>
                <w:webHidden/>
              </w:rPr>
              <w:fldChar w:fldCharType="end"/>
            </w:r>
          </w:hyperlink>
        </w:p>
        <w:p w14:paraId="31237F54" w14:textId="0C7B2D49" w:rsidR="009956C4" w:rsidRDefault="00BD6941">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240580">
              <w:rPr>
                <w:webHidden/>
              </w:rPr>
              <w:t>6</w:t>
            </w:r>
            <w:r w:rsidR="009956C4">
              <w:rPr>
                <w:webHidden/>
              </w:rPr>
              <w:fldChar w:fldCharType="end"/>
            </w:r>
          </w:hyperlink>
        </w:p>
        <w:p w14:paraId="39D895E7" w14:textId="4440FBF0" w:rsidR="009956C4" w:rsidRDefault="00BD6941">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240580">
              <w:rPr>
                <w:webHidden/>
              </w:rPr>
              <w:t>7</w:t>
            </w:r>
            <w:r w:rsidR="009956C4">
              <w:rPr>
                <w:webHidden/>
              </w:rPr>
              <w:fldChar w:fldCharType="end"/>
            </w:r>
          </w:hyperlink>
        </w:p>
        <w:p w14:paraId="44FB9755" w14:textId="1206C87E" w:rsidR="009956C4" w:rsidRDefault="00BD6941">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240580">
              <w:rPr>
                <w:webHidden/>
              </w:rPr>
              <w:t>7</w:t>
            </w:r>
            <w:r w:rsidR="009956C4">
              <w:rPr>
                <w:webHidden/>
              </w:rPr>
              <w:fldChar w:fldCharType="end"/>
            </w:r>
          </w:hyperlink>
        </w:p>
        <w:p w14:paraId="02E97E9C" w14:textId="065255CE" w:rsidR="009956C4" w:rsidRDefault="00BD6941">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240580">
              <w:rPr>
                <w:webHidden/>
              </w:rPr>
              <w:t>7</w:t>
            </w:r>
            <w:r w:rsidR="009956C4">
              <w:rPr>
                <w:webHidden/>
              </w:rPr>
              <w:fldChar w:fldCharType="end"/>
            </w:r>
          </w:hyperlink>
        </w:p>
        <w:p w14:paraId="52AADB45" w14:textId="1D3507C5" w:rsidR="009956C4" w:rsidRDefault="00BD6941">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240580">
              <w:rPr>
                <w:webHidden/>
              </w:rPr>
              <w:t>8</w:t>
            </w:r>
            <w:r w:rsidR="009956C4">
              <w:rPr>
                <w:webHidden/>
              </w:rPr>
              <w:fldChar w:fldCharType="end"/>
            </w:r>
          </w:hyperlink>
        </w:p>
        <w:p w14:paraId="7FAAD389" w14:textId="0DE1D211" w:rsidR="009956C4" w:rsidRDefault="00BD6941">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240580">
              <w:rPr>
                <w:webHidden/>
              </w:rPr>
              <w:t>8</w:t>
            </w:r>
            <w:r w:rsidR="009956C4">
              <w:rPr>
                <w:webHidden/>
              </w:rPr>
              <w:fldChar w:fldCharType="end"/>
            </w:r>
          </w:hyperlink>
        </w:p>
        <w:p w14:paraId="6A5855EB" w14:textId="7DC3AFF6" w:rsidR="009956C4" w:rsidRDefault="00BD6941">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240580">
              <w:rPr>
                <w:webHidden/>
              </w:rPr>
              <w:t>9</w:t>
            </w:r>
            <w:r w:rsidR="009956C4">
              <w:rPr>
                <w:webHidden/>
              </w:rPr>
              <w:fldChar w:fldCharType="end"/>
            </w:r>
          </w:hyperlink>
        </w:p>
        <w:p w14:paraId="43740204" w14:textId="27C646BD" w:rsidR="009956C4" w:rsidRDefault="00BD6941">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240580">
              <w:rPr>
                <w:webHidden/>
              </w:rPr>
              <w:t>10</w:t>
            </w:r>
            <w:r w:rsidR="009956C4">
              <w:rPr>
                <w:webHidden/>
              </w:rPr>
              <w:fldChar w:fldCharType="end"/>
            </w:r>
          </w:hyperlink>
        </w:p>
        <w:p w14:paraId="547E2F9D" w14:textId="6C28CFF9" w:rsidR="009956C4" w:rsidRDefault="00BD6941">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240580">
              <w:rPr>
                <w:webHidden/>
              </w:rPr>
              <w:t>12</w:t>
            </w:r>
            <w:r w:rsidR="009956C4">
              <w:rPr>
                <w:webHidden/>
              </w:rPr>
              <w:fldChar w:fldCharType="end"/>
            </w:r>
          </w:hyperlink>
        </w:p>
        <w:p w14:paraId="07F583EA" w14:textId="6D5C737E" w:rsidR="009956C4" w:rsidRDefault="00BD6941">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240580">
              <w:rPr>
                <w:webHidden/>
              </w:rPr>
              <w:t>12</w:t>
            </w:r>
            <w:r w:rsidR="009956C4">
              <w:rPr>
                <w:webHidden/>
              </w:rPr>
              <w:fldChar w:fldCharType="end"/>
            </w:r>
          </w:hyperlink>
        </w:p>
        <w:p w14:paraId="70D24E5E" w14:textId="17C508F5" w:rsidR="009956C4" w:rsidRDefault="00BD6941">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240580">
              <w:rPr>
                <w:webHidden/>
              </w:rPr>
              <w:t>12</w:t>
            </w:r>
            <w:r w:rsidR="009956C4">
              <w:rPr>
                <w:webHidden/>
              </w:rPr>
              <w:fldChar w:fldCharType="end"/>
            </w:r>
          </w:hyperlink>
        </w:p>
        <w:p w14:paraId="4F156C5A" w14:textId="6A72A9F7" w:rsidR="009956C4" w:rsidRDefault="00BD6941">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240580">
              <w:rPr>
                <w:webHidden/>
              </w:rPr>
              <w:t>13</w:t>
            </w:r>
            <w:r w:rsidR="009956C4">
              <w:rPr>
                <w:webHidden/>
              </w:rPr>
              <w:fldChar w:fldCharType="end"/>
            </w:r>
          </w:hyperlink>
        </w:p>
        <w:p w14:paraId="03EA8A72" w14:textId="38B0C07B" w:rsidR="009956C4" w:rsidRDefault="00BD6941">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240580">
              <w:rPr>
                <w:webHidden/>
              </w:rPr>
              <w:t>13</w:t>
            </w:r>
            <w:r w:rsidR="009956C4">
              <w:rPr>
                <w:webHidden/>
              </w:rPr>
              <w:fldChar w:fldCharType="end"/>
            </w:r>
          </w:hyperlink>
        </w:p>
        <w:p w14:paraId="57CDF168" w14:textId="5C24BDCC" w:rsidR="009956C4" w:rsidRDefault="00BD6941">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240580">
              <w:rPr>
                <w:webHidden/>
              </w:rPr>
              <w:t>13</w:t>
            </w:r>
            <w:r w:rsidR="009956C4">
              <w:rPr>
                <w:webHidden/>
              </w:rPr>
              <w:fldChar w:fldCharType="end"/>
            </w:r>
          </w:hyperlink>
        </w:p>
        <w:p w14:paraId="12B31340" w14:textId="689EEFE9" w:rsidR="009956C4" w:rsidRDefault="00BD6941">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240580">
              <w:rPr>
                <w:webHidden/>
              </w:rPr>
              <w:t>13</w:t>
            </w:r>
            <w:r w:rsidR="009956C4">
              <w:rPr>
                <w:webHidden/>
              </w:rPr>
              <w:fldChar w:fldCharType="end"/>
            </w:r>
          </w:hyperlink>
        </w:p>
        <w:p w14:paraId="7AF64A60" w14:textId="62A5557D" w:rsidR="009956C4" w:rsidRDefault="00BD6941">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240580">
              <w:rPr>
                <w:webHidden/>
              </w:rPr>
              <w:t>14</w:t>
            </w:r>
            <w:r w:rsidR="009956C4">
              <w:rPr>
                <w:webHidden/>
              </w:rPr>
              <w:fldChar w:fldCharType="end"/>
            </w:r>
          </w:hyperlink>
        </w:p>
        <w:p w14:paraId="559033B1" w14:textId="15AE365F" w:rsidR="009956C4" w:rsidRDefault="00BD6941">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240580">
              <w:rPr>
                <w:webHidden/>
              </w:rPr>
              <w:t>15</w:t>
            </w:r>
            <w:r w:rsidR="009956C4">
              <w:rPr>
                <w:webHidden/>
              </w:rPr>
              <w:fldChar w:fldCharType="end"/>
            </w:r>
          </w:hyperlink>
        </w:p>
        <w:p w14:paraId="181C0005" w14:textId="6280648B" w:rsidR="009956C4" w:rsidRDefault="00BD6941">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240580">
              <w:rPr>
                <w:webHidden/>
              </w:rPr>
              <w:t>15</w:t>
            </w:r>
            <w:r w:rsidR="009956C4">
              <w:rPr>
                <w:webHidden/>
              </w:rPr>
              <w:fldChar w:fldCharType="end"/>
            </w:r>
          </w:hyperlink>
        </w:p>
        <w:p w14:paraId="053976D1" w14:textId="36A382AF" w:rsidR="009956C4" w:rsidRDefault="00BD6941">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240580">
              <w:rPr>
                <w:webHidden/>
              </w:rPr>
              <w:t>15</w:t>
            </w:r>
            <w:r w:rsidR="009956C4">
              <w:rPr>
                <w:webHidden/>
              </w:rPr>
              <w:fldChar w:fldCharType="end"/>
            </w:r>
          </w:hyperlink>
        </w:p>
        <w:p w14:paraId="088FEFD8" w14:textId="61EB9CA0" w:rsidR="009956C4" w:rsidRDefault="00BD6941">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240580">
              <w:rPr>
                <w:webHidden/>
              </w:rPr>
              <w:t>16</w:t>
            </w:r>
            <w:r w:rsidR="009956C4">
              <w:rPr>
                <w:webHidden/>
              </w:rPr>
              <w:fldChar w:fldCharType="end"/>
            </w:r>
          </w:hyperlink>
        </w:p>
        <w:p w14:paraId="14F0E2A0" w14:textId="286CA8A0" w:rsidR="009956C4" w:rsidRDefault="00BD6941">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240580">
              <w:rPr>
                <w:webHidden/>
              </w:rPr>
              <w:t>17</w:t>
            </w:r>
            <w:r w:rsidR="009956C4">
              <w:rPr>
                <w:webHidden/>
              </w:rPr>
              <w:fldChar w:fldCharType="end"/>
            </w:r>
          </w:hyperlink>
        </w:p>
        <w:p w14:paraId="7832CD98" w14:textId="3B8FEC2A" w:rsidR="009956C4" w:rsidRDefault="00BD6941">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240580">
              <w:rPr>
                <w:webHidden/>
              </w:rPr>
              <w:t>20</w:t>
            </w:r>
            <w:r w:rsidR="009956C4">
              <w:rPr>
                <w:webHidden/>
              </w:rPr>
              <w:fldChar w:fldCharType="end"/>
            </w:r>
          </w:hyperlink>
        </w:p>
        <w:p w14:paraId="50062645" w14:textId="5E837300" w:rsidR="009956C4" w:rsidRDefault="00BD6941">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240580">
              <w:rPr>
                <w:webHidden/>
              </w:rPr>
              <w:t>21</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BF70CE">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BF70CE">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BF70CE">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BF70CE">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BF70CE">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BF70CE">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BF70CE">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BF70CE">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C805D3" w:rsidRDefault="007978DB" w:rsidP="003953B0">
      <w:pPr>
        <w:tabs>
          <w:tab w:val="num" w:pos="709"/>
        </w:tabs>
        <w:ind w:left="709" w:hanging="709"/>
        <w:jc w:val="both"/>
        <w:rPr>
          <w:rFonts w:cs="Arial"/>
          <w:b/>
          <w:sz w:val="12"/>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Default="00F25EE8"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54B6BEC" w14:textId="77777777" w:rsidR="004D4260" w:rsidRPr="009956C4" w:rsidRDefault="004D4260" w:rsidP="004D4260">
      <w:pPr>
        <w:ind w:left="1843"/>
        <w:jc w:val="both"/>
        <w:rPr>
          <w:rFonts w:cs="Arial"/>
          <w:sz w:val="18"/>
          <w:szCs w:val="18"/>
          <w:lang w:val="es-BO"/>
        </w:rPr>
      </w:pP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BF70CE">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BF70CE">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BF70CE">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BF70CE">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BF70CE">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lastRenderedPageBreak/>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bookmarkStart w:id="22" w:name="_Hlk68855088"/>
      <w:r w:rsidRPr="009956C4">
        <w:rPr>
          <w:rFonts w:ascii="Verdana" w:hAnsi="Verdana" w:cs="Arial"/>
          <w:sz w:val="18"/>
          <w:szCs w:val="18"/>
          <w:u w:val="none"/>
          <w:lang w:val="es-BO"/>
        </w:rPr>
        <w:t>Las causales de descalificación son:</w:t>
      </w:r>
      <w:bookmarkEnd w:id="20"/>
      <w:bookmarkEnd w:id="21"/>
    </w:p>
    <w:bookmarkEnd w:id="22"/>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BF70CE">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BF70CE">
      <w:pPr>
        <w:numPr>
          <w:ilvl w:val="0"/>
          <w:numId w:val="16"/>
        </w:numPr>
        <w:ind w:left="1843" w:hanging="567"/>
        <w:jc w:val="both"/>
        <w:rPr>
          <w:rFonts w:cs="Arial"/>
          <w:sz w:val="18"/>
          <w:szCs w:val="18"/>
          <w:lang w:val="es-BO"/>
        </w:rPr>
      </w:pPr>
      <w:bookmarkStart w:id="23" w:name="_Hlk68855518"/>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bookmarkEnd w:id="23"/>
    <w:p w14:paraId="041037DE"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4" w:name="_Toc61869895"/>
      <w:r w:rsidRPr="009956C4">
        <w:rPr>
          <w:rFonts w:ascii="Verdana" w:hAnsi="Verdana" w:cs="Arial"/>
          <w:sz w:val="18"/>
          <w:szCs w:val="18"/>
          <w:u w:val="none"/>
          <w:lang w:val="es-BO"/>
        </w:rPr>
        <w:lastRenderedPageBreak/>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4"/>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0"/>
      <w:bookmarkStart w:id="26"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5"/>
      <w:bookmarkEnd w:id="26"/>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7" w:name="_Toc346871601"/>
      <w:bookmarkStart w:id="28"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7"/>
      <w:bookmarkEnd w:id="28"/>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BF70CE">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BF70CE">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9" w:name="_Toc61869896"/>
      <w:r w:rsidRPr="009956C4">
        <w:rPr>
          <w:rFonts w:ascii="Verdana" w:hAnsi="Verdana" w:cs="Arial"/>
          <w:sz w:val="18"/>
          <w:szCs w:val="18"/>
          <w:u w:val="none"/>
          <w:lang w:val="es-BO"/>
        </w:rPr>
        <w:t>DECLARATORIA DESIERTA</w:t>
      </w:r>
      <w:bookmarkEnd w:id="29"/>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30" w:name="_Toc61869897"/>
      <w:r w:rsidRPr="009956C4">
        <w:rPr>
          <w:rFonts w:ascii="Verdana" w:hAnsi="Verdana" w:cs="Arial"/>
          <w:sz w:val="18"/>
          <w:szCs w:val="18"/>
          <w:u w:val="none"/>
          <w:lang w:val="es-BO"/>
        </w:rPr>
        <w:t>CANCELACIÓN, SUSPENSIÓN Y ANULACIÓN DEL PROCESO DE CONTRATACIÓN</w:t>
      </w:r>
      <w:bookmarkEnd w:id="30"/>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31" w:name="_Toc61869898"/>
      <w:r w:rsidRPr="009956C4">
        <w:rPr>
          <w:rFonts w:ascii="Verdana" w:hAnsi="Verdana" w:cs="Arial"/>
          <w:sz w:val="18"/>
          <w:szCs w:val="18"/>
          <w:u w:val="none"/>
          <w:lang w:val="es-BO"/>
        </w:rPr>
        <w:lastRenderedPageBreak/>
        <w:t>RESOLUCIONES</w:t>
      </w:r>
      <w:r w:rsidRPr="009956C4">
        <w:rPr>
          <w:rFonts w:cs="Arial"/>
          <w:sz w:val="18"/>
          <w:szCs w:val="18"/>
          <w:u w:val="none"/>
          <w:lang w:val="es-BO"/>
        </w:rPr>
        <w:t xml:space="preserve"> RECURRIBLES</w:t>
      </w:r>
      <w:bookmarkEnd w:id="31"/>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2" w:name="_Toc61869899"/>
      <w:r w:rsidRPr="00D817D9">
        <w:rPr>
          <w:rFonts w:cs="Arial"/>
          <w:sz w:val="18"/>
          <w:szCs w:val="18"/>
          <w:u w:val="none"/>
          <w:lang w:val="es-BO" w:eastAsia="en-US"/>
        </w:rPr>
        <w:t>PREPARACIÓN DE PROPUESTAS</w:t>
      </w:r>
      <w:bookmarkEnd w:id="32"/>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3" w:name="_Toc61869900"/>
      <w:r w:rsidRPr="009956C4">
        <w:rPr>
          <w:rFonts w:cs="Arial"/>
          <w:sz w:val="18"/>
          <w:szCs w:val="18"/>
          <w:u w:val="none"/>
          <w:lang w:val="es-BO" w:eastAsia="en-US"/>
        </w:rPr>
        <w:t>DOCUMENTOS QUE DEBE PRESENTAR EL PROPONENTE</w:t>
      </w:r>
      <w:bookmarkEnd w:id="33"/>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4" w:name="_Toc346871606"/>
      <w:bookmarkStart w:id="35"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4"/>
      <w:bookmarkEnd w:id="35"/>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BF70CE">
      <w:pPr>
        <w:numPr>
          <w:ilvl w:val="0"/>
          <w:numId w:val="12"/>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6" w:name="_Toc346871607"/>
      <w:bookmarkStart w:id="37"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6"/>
      <w:bookmarkEnd w:id="37"/>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8" w:name="_Toc346871608"/>
      <w:bookmarkStart w:id="39" w:name="_Toc346873796"/>
      <w:r w:rsidRPr="009956C4">
        <w:rPr>
          <w:rFonts w:ascii="Verdana" w:hAnsi="Verdana"/>
          <w:sz w:val="18"/>
          <w:szCs w:val="18"/>
          <w:u w:val="none"/>
          <w:lang w:val="es-BO"/>
        </w:rPr>
        <w:t>La documentación conjunta a presentar, es la siguiente:</w:t>
      </w:r>
      <w:bookmarkEnd w:id="38"/>
      <w:bookmarkEnd w:id="39"/>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BF70CE">
      <w:pPr>
        <w:numPr>
          <w:ilvl w:val="0"/>
          <w:numId w:val="19"/>
        </w:numPr>
        <w:ind w:left="2552" w:hanging="425"/>
        <w:jc w:val="both"/>
        <w:rPr>
          <w:rFonts w:cs="Arial"/>
          <w:sz w:val="18"/>
          <w:szCs w:val="18"/>
          <w:lang w:val="es-BO"/>
        </w:rPr>
      </w:pPr>
      <w:r w:rsidRPr="00D817D9">
        <w:rPr>
          <w:rFonts w:cs="Arial"/>
          <w:sz w:val="18"/>
          <w:szCs w:val="18"/>
          <w:lang w:val="es-BO"/>
        </w:rPr>
        <w:lastRenderedPageBreak/>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40" w:name="_Toc346871609"/>
      <w:bookmarkStart w:id="41"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40"/>
      <w:bookmarkEnd w:id="41"/>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2" w:name="_Toc346871614"/>
      <w:bookmarkStart w:id="43"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2"/>
      <w:bookmarkEnd w:id="43"/>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4" w:name="_Toc61869901"/>
      <w:bookmarkStart w:id="45" w:name="_Toc346780221"/>
      <w:bookmarkStart w:id="46" w:name="_Toc517708970"/>
      <w:r w:rsidRPr="00D817D9">
        <w:rPr>
          <w:rFonts w:ascii="Verdana" w:hAnsi="Verdana" w:cs="Arial"/>
          <w:sz w:val="18"/>
          <w:szCs w:val="18"/>
          <w:u w:val="none"/>
          <w:lang w:val="es-BO" w:eastAsia="en-US"/>
        </w:rPr>
        <w:t>PROPUESTA PARA ADJUDICACIONES POR ÍTEMS o lotes</w:t>
      </w:r>
      <w:bookmarkEnd w:id="44"/>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7" w:name="_Toc61869902"/>
      <w:r w:rsidRPr="009956C4">
        <w:rPr>
          <w:rFonts w:ascii="Verdana" w:hAnsi="Verdana" w:cs="Arial"/>
          <w:sz w:val="18"/>
          <w:szCs w:val="18"/>
          <w:u w:val="none"/>
          <w:lang w:val="es-BO" w:eastAsia="en-US"/>
        </w:rPr>
        <w:t>PRESENTACIÓN DE PROPUESTAS</w:t>
      </w:r>
      <w:bookmarkStart w:id="48" w:name="_Toc346780222"/>
      <w:bookmarkEnd w:id="45"/>
      <w:bookmarkEnd w:id="46"/>
      <w:bookmarkEnd w:id="47"/>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8"/>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9" w:name="_Toc346780223"/>
      <w:r w:rsidRPr="00BE351B">
        <w:rPr>
          <w:rFonts w:ascii="Verdana" w:hAnsi="Verdana"/>
          <w:sz w:val="18"/>
          <w:szCs w:val="18"/>
          <w:highlight w:val="lightGray"/>
          <w:u w:val="none"/>
          <w:lang w:val="es-BO" w:eastAsia="en-US"/>
        </w:rPr>
        <w:t>Plazo y lugar de presentación</w:t>
      </w:r>
      <w:bookmarkEnd w:id="49"/>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50" w:name="_Toc346780224"/>
      <w:r w:rsidRPr="00BE351B">
        <w:rPr>
          <w:rFonts w:ascii="Verdana" w:hAnsi="Verdana"/>
          <w:sz w:val="18"/>
          <w:szCs w:val="18"/>
          <w:highlight w:val="lightGray"/>
          <w:u w:val="none"/>
          <w:lang w:val="es-BO" w:eastAsia="en-US"/>
        </w:rPr>
        <w:t>Modificaciones y retiro de propuestas</w:t>
      </w:r>
      <w:bookmarkEnd w:id="50"/>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DC51CE" w:rsidRDefault="00777ABB" w:rsidP="002545E0">
      <w:pPr>
        <w:pStyle w:val="Ttulo3"/>
        <w:tabs>
          <w:tab w:val="clear" w:pos="1224"/>
        </w:tabs>
        <w:ind w:left="2127" w:hanging="993"/>
        <w:jc w:val="both"/>
        <w:rPr>
          <w:rFonts w:ascii="Verdana" w:hAnsi="Verdana"/>
          <w:sz w:val="18"/>
          <w:szCs w:val="18"/>
        </w:rPr>
      </w:pPr>
      <w:r w:rsidRPr="00DC51CE">
        <w:rPr>
          <w:rFonts w:ascii="Verdana" w:hAnsi="Verdana"/>
          <w:sz w:val="18"/>
          <w:szCs w:val="18"/>
          <w:u w:val="none"/>
        </w:rPr>
        <w:t xml:space="preserve">Cuando en la presentación de propuestas electrónicas se haya considerado utilizar la Garantía de Seriedad de Propuesta, esta deberá ser presentada en </w:t>
      </w:r>
      <w:r w:rsidRPr="00DC51CE">
        <w:rPr>
          <w:rFonts w:ascii="Verdana" w:hAnsi="Verdana"/>
          <w:sz w:val="18"/>
          <w:szCs w:val="18"/>
          <w:u w:val="none"/>
        </w:rPr>
        <w:lastRenderedPageBreak/>
        <w:t xml:space="preserve">sobre cerrado y con cinta adhesiva transparente sobre las firmas y sellos, dirigido a la entidad convocante, citando el Número de </w:t>
      </w:r>
      <w:r w:rsidR="00C95789" w:rsidRPr="00DC51CE">
        <w:rPr>
          <w:rFonts w:ascii="Verdana" w:hAnsi="Verdana"/>
          <w:sz w:val="18"/>
          <w:szCs w:val="18"/>
          <w:u w:val="none"/>
        </w:rPr>
        <w:t>Proceso</w:t>
      </w:r>
      <w:r w:rsidRPr="00DC51CE">
        <w:rPr>
          <w:rFonts w:ascii="Verdana" w:hAnsi="Verdana"/>
          <w:sz w:val="18"/>
          <w:szCs w:val="18"/>
          <w:u w:val="none"/>
        </w:rPr>
        <w:t>, el Código Único de Contrataciones Estatales (CUCE) y el objeto de la Convocatoria.</w:t>
      </w:r>
    </w:p>
    <w:p w14:paraId="1152890E" w14:textId="77777777" w:rsidR="00BC0FBF" w:rsidRPr="00DC51CE"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DC51CE">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DC51CE">
        <w:rPr>
          <w:rFonts w:ascii="Verdana" w:hAnsi="Verdana"/>
          <w:sz w:val="18"/>
          <w:szCs w:val="18"/>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A08C1F7"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BF70CE">
      <w:pPr>
        <w:pStyle w:val="Puesto"/>
        <w:numPr>
          <w:ilvl w:val="0"/>
          <w:numId w:val="31"/>
        </w:numPr>
        <w:tabs>
          <w:tab w:val="left" w:pos="993"/>
        </w:tabs>
        <w:ind w:left="2552"/>
        <w:jc w:val="both"/>
        <w:rPr>
          <w:rFonts w:ascii="Verdana" w:hAnsi="Verdana"/>
          <w:b w:val="0"/>
          <w:bCs w:val="0"/>
          <w:sz w:val="18"/>
        </w:rPr>
      </w:pPr>
      <w:bookmarkStart w:id="51" w:name="_Toc61869904"/>
      <w:r w:rsidRPr="009956C4">
        <w:rPr>
          <w:rFonts w:ascii="Verdana" w:hAnsi="Verdana"/>
          <w:b w:val="0"/>
          <w:bCs w:val="0"/>
          <w:sz w:val="18"/>
        </w:rPr>
        <w:t>Esta haya sido enviada antes del vencimiento del cierre del plazo de presentación de propuestas y;</w:t>
      </w:r>
      <w:bookmarkEnd w:id="51"/>
    </w:p>
    <w:p w14:paraId="41576BCD" w14:textId="24832213" w:rsidR="00B640EC" w:rsidRPr="009956C4" w:rsidRDefault="00B640EC" w:rsidP="00BF70CE">
      <w:pPr>
        <w:pStyle w:val="Puesto"/>
        <w:numPr>
          <w:ilvl w:val="0"/>
          <w:numId w:val="31"/>
        </w:numPr>
        <w:tabs>
          <w:tab w:val="left" w:pos="993"/>
        </w:tabs>
        <w:ind w:left="2552"/>
        <w:jc w:val="both"/>
        <w:rPr>
          <w:rFonts w:ascii="Verdana" w:hAnsi="Verdana"/>
          <w:b w:val="0"/>
          <w:bCs w:val="0"/>
          <w:sz w:val="18"/>
        </w:rPr>
      </w:pPr>
      <w:bookmarkStart w:id="52"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2"/>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00348" w:rsidRDefault="00777ABB" w:rsidP="002545E0">
      <w:pPr>
        <w:pStyle w:val="Ttulo3"/>
        <w:tabs>
          <w:tab w:val="clear" w:pos="1224"/>
        </w:tabs>
        <w:ind w:left="2127" w:hanging="993"/>
        <w:jc w:val="both"/>
        <w:rPr>
          <w:rFonts w:ascii="Verdana" w:hAnsi="Verdana"/>
          <w:sz w:val="18"/>
          <w:szCs w:val="18"/>
          <w:highlight w:val="green"/>
        </w:rPr>
      </w:pPr>
      <w:r w:rsidRPr="00500348">
        <w:rPr>
          <w:rFonts w:ascii="Verdana" w:hAnsi="Verdana"/>
          <w:sz w:val="18"/>
          <w:szCs w:val="18"/>
          <w:highlight w:val="green"/>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0468A6" w:rsidRDefault="00EF7579" w:rsidP="002545E0">
      <w:pPr>
        <w:rPr>
          <w:sz w:val="12"/>
          <w:lang w:val="es-MX"/>
        </w:rPr>
      </w:pPr>
    </w:p>
    <w:p w14:paraId="2129EA1B" w14:textId="77777777" w:rsidR="00777ABB" w:rsidRPr="00500348" w:rsidRDefault="00777ABB" w:rsidP="002545E0">
      <w:pPr>
        <w:pStyle w:val="Ttulo1"/>
        <w:tabs>
          <w:tab w:val="clear" w:pos="360"/>
          <w:tab w:val="num" w:pos="567"/>
        </w:tabs>
        <w:ind w:left="567" w:hanging="567"/>
        <w:rPr>
          <w:rFonts w:ascii="Verdana" w:hAnsi="Verdana" w:cs="Arial"/>
          <w:sz w:val="18"/>
          <w:szCs w:val="18"/>
          <w:highlight w:val="green"/>
          <w:lang w:val="es-BO" w:eastAsia="en-US"/>
        </w:rPr>
      </w:pPr>
      <w:bookmarkStart w:id="53" w:name="_Toc61869906"/>
      <w:r w:rsidRPr="00500348">
        <w:rPr>
          <w:rFonts w:ascii="Verdana" w:hAnsi="Verdana" w:cs="Arial"/>
          <w:sz w:val="18"/>
          <w:szCs w:val="18"/>
          <w:highlight w:val="green"/>
          <w:u w:val="none"/>
          <w:lang w:val="es-BO" w:eastAsia="en-US"/>
        </w:rPr>
        <w:t>SUBASTA ELECTRÓNICA</w:t>
      </w:r>
      <w:bookmarkEnd w:id="53"/>
      <w:r w:rsidRPr="00500348">
        <w:rPr>
          <w:rFonts w:ascii="Verdana" w:hAnsi="Verdana" w:cs="Arial"/>
          <w:sz w:val="18"/>
          <w:szCs w:val="18"/>
          <w:highlight w:val="green"/>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4"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4"/>
    </w:p>
    <w:p w14:paraId="01E0B4C7" w14:textId="77777777" w:rsidR="00777ABB" w:rsidRPr="000468A6" w:rsidRDefault="00777ABB" w:rsidP="00777ABB">
      <w:pPr>
        <w:tabs>
          <w:tab w:val="left" w:pos="567"/>
        </w:tabs>
        <w:ind w:left="1276"/>
        <w:jc w:val="both"/>
        <w:rPr>
          <w:b/>
          <w:sz w:val="14"/>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0468A6" w:rsidRDefault="00777ABB" w:rsidP="00777ABB">
      <w:pPr>
        <w:tabs>
          <w:tab w:val="left" w:pos="567"/>
        </w:tabs>
        <w:ind w:left="1276"/>
        <w:jc w:val="both"/>
        <w:rPr>
          <w:sz w:val="14"/>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0468A6" w:rsidRDefault="00777ABB" w:rsidP="00777ABB">
      <w:pPr>
        <w:tabs>
          <w:tab w:val="left" w:pos="567"/>
        </w:tabs>
        <w:ind w:left="1276"/>
        <w:jc w:val="both"/>
        <w:rPr>
          <w:sz w:val="14"/>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0468A6" w:rsidRDefault="00777ABB" w:rsidP="00777ABB">
      <w:pPr>
        <w:tabs>
          <w:tab w:val="left" w:pos="567"/>
        </w:tabs>
        <w:ind w:left="1276"/>
        <w:jc w:val="both"/>
        <w:rPr>
          <w:sz w:val="14"/>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0468A6" w:rsidRDefault="00777ABB" w:rsidP="00777ABB">
      <w:pPr>
        <w:tabs>
          <w:tab w:val="left" w:pos="567"/>
        </w:tabs>
        <w:ind w:left="1276"/>
        <w:jc w:val="both"/>
        <w:rPr>
          <w:sz w:val="14"/>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0468A6" w:rsidRDefault="00777ABB" w:rsidP="00777ABB">
      <w:pPr>
        <w:tabs>
          <w:tab w:val="left" w:pos="567"/>
        </w:tabs>
        <w:ind w:left="1276"/>
        <w:jc w:val="both"/>
        <w:rPr>
          <w:b/>
          <w:i/>
          <w:sz w:val="14"/>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0468A6" w:rsidRDefault="00777ABB" w:rsidP="00777ABB">
      <w:pPr>
        <w:tabs>
          <w:tab w:val="left" w:pos="567"/>
        </w:tabs>
        <w:ind w:left="567"/>
        <w:jc w:val="both"/>
        <w:rPr>
          <w:sz w:val="14"/>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0468A6" w:rsidRDefault="00777ABB" w:rsidP="00777ABB">
      <w:pPr>
        <w:tabs>
          <w:tab w:val="left" w:pos="567"/>
        </w:tabs>
        <w:ind w:left="1276"/>
        <w:jc w:val="both"/>
        <w:rPr>
          <w:sz w:val="14"/>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5" w:name="_Toc61869908"/>
      <w:r w:rsidRPr="009956C4">
        <w:rPr>
          <w:rFonts w:ascii="Verdana" w:hAnsi="Verdana" w:cs="Arial"/>
          <w:sz w:val="18"/>
          <w:szCs w:val="18"/>
          <w:u w:val="none"/>
          <w:lang w:val="es-BO" w:eastAsia="en-US"/>
        </w:rPr>
        <w:t>APERTURA DE PROPUESTAS</w:t>
      </w:r>
      <w:bookmarkEnd w:id="5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Una vez realizada la apertura electrónica, todas las propuestas presentadas serán automáticamente </w:t>
      </w:r>
      <w:proofErr w:type="spellStart"/>
      <w:r w:rsidRPr="00BE351B">
        <w:rPr>
          <w:rFonts w:cs="Arial"/>
          <w:sz w:val="18"/>
          <w:szCs w:val="18"/>
          <w:lang w:val="es-BO"/>
        </w:rPr>
        <w:t>desencriptadas</w:t>
      </w:r>
      <w:proofErr w:type="spellEnd"/>
      <w:r w:rsidRPr="00BE351B">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BF70CE">
      <w:pPr>
        <w:numPr>
          <w:ilvl w:val="0"/>
          <w:numId w:val="29"/>
        </w:numPr>
        <w:tabs>
          <w:tab w:val="clear" w:pos="1080"/>
          <w:tab w:val="left" w:pos="1701"/>
        </w:tabs>
        <w:ind w:left="1701"/>
        <w:jc w:val="both"/>
        <w:rPr>
          <w:rFonts w:cs="Arial"/>
          <w:sz w:val="18"/>
          <w:szCs w:val="18"/>
          <w:lang w:val="es-BO"/>
        </w:rPr>
      </w:pPr>
      <w:r w:rsidRPr="00BE351B">
        <w:rPr>
          <w:rFonts w:cs="Arial"/>
          <w:sz w:val="18"/>
          <w:szCs w:val="18"/>
          <w:lang w:val="es-BO"/>
        </w:rPr>
        <w:lastRenderedPageBreak/>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374943" w:rsidRDefault="002E2C14" w:rsidP="002E2C14">
      <w:pPr>
        <w:ind w:left="1440" w:hanging="720"/>
        <w:jc w:val="both"/>
        <w:rPr>
          <w:rFonts w:cs="Arial"/>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374943" w:rsidRDefault="002E2C14" w:rsidP="002E2C14">
      <w:pPr>
        <w:ind w:left="709" w:hanging="709"/>
        <w:jc w:val="both"/>
        <w:rPr>
          <w:rFonts w:cs="Arial"/>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374943" w:rsidRDefault="00205F4E" w:rsidP="00205F4E">
      <w:pPr>
        <w:jc w:val="center"/>
        <w:rPr>
          <w:rFonts w:cs="Arial"/>
          <w:b/>
          <w:sz w:val="18"/>
          <w:szCs w:val="18"/>
        </w:rPr>
      </w:pPr>
      <w:r w:rsidRPr="00374943">
        <w:rPr>
          <w:rFonts w:cs="Arial"/>
          <w:b/>
          <w:sz w:val="18"/>
          <w:szCs w:val="18"/>
        </w:rPr>
        <w:t>SECCIÓN IV</w:t>
      </w:r>
    </w:p>
    <w:p w14:paraId="03E7066C" w14:textId="77777777" w:rsidR="00205F4E" w:rsidRPr="009956C4" w:rsidRDefault="00205F4E" w:rsidP="00205F4E">
      <w:pPr>
        <w:jc w:val="center"/>
        <w:rPr>
          <w:rFonts w:cs="Arial"/>
          <w:sz w:val="18"/>
          <w:szCs w:val="18"/>
        </w:rPr>
      </w:pPr>
      <w:r w:rsidRPr="00374943">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6" w:name="_Toc61869909"/>
      <w:r w:rsidRPr="009956C4">
        <w:rPr>
          <w:rStyle w:val="nfasis"/>
          <w:rFonts w:ascii="Verdana" w:hAnsi="Verdana"/>
          <w:i w:val="0"/>
          <w:sz w:val="18"/>
          <w:szCs w:val="18"/>
          <w:u w:val="none"/>
          <w:lang w:val="es-BO"/>
        </w:rPr>
        <w:t>EVALUACIÓN DE PROPUESTAS</w:t>
      </w:r>
      <w:bookmarkEnd w:id="5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BF70CE">
      <w:pPr>
        <w:numPr>
          <w:ilvl w:val="0"/>
          <w:numId w:val="8"/>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BF70CE">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BF70CE">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7" w:name="_Hlk63417243"/>
      <w:r w:rsidRPr="009956C4">
        <w:rPr>
          <w:rFonts w:cs="Arial"/>
          <w:b/>
          <w:i/>
          <w:sz w:val="18"/>
          <w:szCs w:val="18"/>
          <w:lang w:val="es-BO"/>
        </w:rPr>
        <w:t>“No aplica este Método”</w:t>
      </w:r>
      <w:bookmarkEnd w:id="57"/>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61869910"/>
      <w:r w:rsidRPr="009956C4">
        <w:rPr>
          <w:rFonts w:ascii="Verdana" w:hAnsi="Verdana" w:cs="Arial"/>
          <w:sz w:val="18"/>
          <w:szCs w:val="18"/>
          <w:u w:val="none"/>
          <w:lang w:val="es-BO"/>
        </w:rPr>
        <w:t>EVALUACIÓN PRELIMINAR</w:t>
      </w:r>
      <w:bookmarkEnd w:id="58"/>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500348" w:rsidRDefault="00205F4E" w:rsidP="00CA4C03">
      <w:pPr>
        <w:ind w:left="567"/>
        <w:jc w:val="both"/>
        <w:rPr>
          <w:rFonts w:cs="Arial"/>
          <w:sz w:val="18"/>
          <w:szCs w:val="18"/>
        </w:rPr>
      </w:pPr>
      <w:r w:rsidRPr="00500348">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9"/>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60"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60"/>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w:t>
      </w:r>
      <w:r w:rsidR="002B759F" w:rsidRPr="00D817D9">
        <w:rPr>
          <w:sz w:val="18"/>
          <w:szCs w:val="18"/>
          <w:lang w:val="es-BO"/>
        </w:rPr>
        <w:lastRenderedPageBreak/>
        <w:t xml:space="preserve">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proofErr w:type="gramStart"/>
      <w:r w:rsidRPr="009956C4">
        <w:rPr>
          <w:rFonts w:ascii="Verdana" w:hAnsi="Verdana"/>
          <w:b/>
          <w:sz w:val="18"/>
          <w:szCs w:val="18"/>
          <w:lang w:val="es-BO"/>
        </w:rPr>
        <w:t xml:space="preserve">: </w:t>
      </w:r>
      <w:r w:rsidR="00324E6E" w:rsidRPr="009956C4">
        <w:rPr>
          <w:rFonts w:ascii="Verdana" w:hAnsi="Verdana" w:cs="Arial"/>
          <w:sz w:val="18"/>
          <w:szCs w:val="18"/>
          <w:lang w:val="es-BO"/>
        </w:rPr>
        <w:t xml:space="preserve"> Del</w:t>
      </w:r>
      <w:proofErr w:type="gramEnd"/>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proofErr w:type="gramStart"/>
      <w:r w:rsidRPr="009956C4">
        <w:rPr>
          <w:rFonts w:ascii="Verdana" w:hAnsi="Verdana"/>
          <w:b/>
          <w:sz w:val="18"/>
          <w:szCs w:val="18"/>
          <w:lang w:val="es-BO"/>
        </w:rPr>
        <w:t xml:space="preserve">: </w:t>
      </w:r>
      <w:r w:rsidR="00324E6E" w:rsidRPr="009956C4">
        <w:rPr>
          <w:rFonts w:ascii="Verdana" w:hAnsi="Verdana" w:cs="Arial"/>
          <w:sz w:val="18"/>
          <w:szCs w:val="18"/>
          <w:lang w:val="es-BO"/>
        </w:rPr>
        <w:t xml:space="preserve"> Del</w:t>
      </w:r>
      <w:proofErr w:type="gramEnd"/>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1" w:name="_Toc346873808"/>
      <w:bookmarkStart w:id="62" w:name="_Hlk68856682"/>
      <w:r w:rsidRPr="009956C4">
        <w:rPr>
          <w:rFonts w:ascii="Verdana" w:hAnsi="Verdana" w:cs="Arial"/>
          <w:sz w:val="18"/>
          <w:szCs w:val="18"/>
          <w:u w:val="none"/>
          <w:lang w:val="es-BO"/>
        </w:rPr>
        <w:t>Evaluación de la Propuesta Técnica</w:t>
      </w:r>
      <w:bookmarkEnd w:id="61"/>
    </w:p>
    <w:bookmarkEnd w:id="62"/>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3" w:name="_Toc61869912"/>
      <w:r w:rsidRPr="009956C4">
        <w:rPr>
          <w:rFonts w:ascii="Verdana" w:hAnsi="Verdana" w:cs="Arial"/>
          <w:sz w:val="18"/>
          <w:szCs w:val="18"/>
          <w:u w:val="none"/>
          <w:lang w:val="es-BO"/>
        </w:rPr>
        <w:t>MÉTODO DE SELECCIÓN Y ADJUDICACIÓN CALIDAD, PROPUESTA TÉCNICA Y COSTO</w:t>
      </w:r>
      <w:bookmarkEnd w:id="63"/>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4" w:name="_Toc61869913"/>
      <w:r w:rsidRPr="009956C4">
        <w:rPr>
          <w:rFonts w:ascii="Verdana" w:hAnsi="Verdana" w:cs="Arial"/>
          <w:sz w:val="18"/>
          <w:szCs w:val="18"/>
          <w:u w:val="none"/>
          <w:lang w:val="es-BO"/>
        </w:rPr>
        <w:t>MÉTODO DE SELECCIÓN Y ADJUDICACIÓN CALIDAD</w:t>
      </w:r>
      <w:bookmarkEnd w:id="64"/>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5" w:name="_Toc61869914"/>
      <w:r w:rsidRPr="009956C4">
        <w:rPr>
          <w:rFonts w:ascii="Verdana" w:hAnsi="Verdana" w:cs="Arial"/>
          <w:sz w:val="18"/>
          <w:szCs w:val="18"/>
          <w:u w:val="none"/>
          <w:lang w:val="es-BO"/>
        </w:rPr>
        <w:t>CONTENIDO DEL INFORME DE EVALUACIÓN Y RECOMENDACIÓN</w:t>
      </w:r>
      <w:bookmarkEnd w:id="65"/>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BF70CE">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6" w:name="_Toc61869915"/>
      <w:r w:rsidRPr="009956C4">
        <w:rPr>
          <w:rFonts w:ascii="Verdana" w:hAnsi="Verdana" w:cs="Arial"/>
          <w:sz w:val="18"/>
          <w:szCs w:val="18"/>
          <w:u w:val="none"/>
          <w:lang w:val="es-BO"/>
        </w:rPr>
        <w:t>ADJUDICACIÓN O DECLARATORIA DESIERTA</w:t>
      </w:r>
      <w:bookmarkEnd w:id="66"/>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7" w:name="_Toc61869916"/>
      <w:r w:rsidRPr="009956C4">
        <w:rPr>
          <w:rFonts w:ascii="Verdana" w:hAnsi="Verdana" w:cs="Arial"/>
          <w:sz w:val="18"/>
          <w:szCs w:val="18"/>
          <w:u w:val="none"/>
          <w:lang w:val="es-BO"/>
        </w:rPr>
        <w:t>FORMALIZACIÓN DE LA CONTRATACIÓN</w:t>
      </w:r>
      <w:bookmarkEnd w:id="67"/>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w:t>
      </w:r>
      <w:r w:rsidRPr="009956C4">
        <w:rPr>
          <w:rFonts w:ascii="Verdana" w:hAnsi="Verdana" w:cs="Arial"/>
          <w:b w:val="0"/>
          <w:sz w:val="18"/>
          <w:szCs w:val="18"/>
          <w:u w:val="none"/>
          <w:lang w:val="es-BO" w:eastAsia="en-US"/>
        </w:rPr>
        <w:lastRenderedPageBreak/>
        <w:t>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8" w:name="_Toc61869917"/>
      <w:r w:rsidRPr="009956C4">
        <w:rPr>
          <w:rFonts w:ascii="Verdana" w:hAnsi="Verdana" w:cs="Arial"/>
          <w:sz w:val="18"/>
          <w:szCs w:val="18"/>
          <w:u w:val="none"/>
          <w:lang w:val="es-BO"/>
        </w:rPr>
        <w:t>MODIFICACIONES AL CONTRATO</w:t>
      </w:r>
      <w:bookmarkEnd w:id="68"/>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9" w:name="_Toc61869918"/>
      <w:r w:rsidRPr="009956C4">
        <w:rPr>
          <w:rFonts w:ascii="Verdana" w:hAnsi="Verdana"/>
          <w:bCs/>
          <w:sz w:val="18"/>
          <w:szCs w:val="18"/>
          <w:u w:val="none"/>
          <w:lang w:val="es-BO" w:eastAsia="x-none"/>
        </w:rPr>
        <w:t>SUBCONTRATACIÓN</w:t>
      </w:r>
      <w:bookmarkEnd w:id="69"/>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0" w:name="_Toc61869919"/>
      <w:r w:rsidRPr="009956C4">
        <w:rPr>
          <w:rFonts w:ascii="Verdana" w:hAnsi="Verdana" w:cs="Arial"/>
          <w:sz w:val="18"/>
          <w:szCs w:val="18"/>
          <w:u w:val="none"/>
          <w:lang w:val="es-BO"/>
        </w:rPr>
        <w:t>ENTREGA DE BIENES</w:t>
      </w:r>
      <w:bookmarkEnd w:id="70"/>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xml:space="preserve">, </w:t>
      </w:r>
      <w:r w:rsidR="0096093E" w:rsidRPr="009956C4">
        <w:rPr>
          <w:rFonts w:cs="Arial"/>
          <w:sz w:val="18"/>
          <w:szCs w:val="18"/>
          <w:lang w:val="es-BO"/>
        </w:rPr>
        <w:lastRenderedPageBreak/>
        <w:t>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1"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1"/>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036673">
          <w:headerReference w:type="default" r:id="rId11"/>
          <w:footerReference w:type="default" r:id="rId12"/>
          <w:pgSz w:w="12240" w:h="15840" w:code="1"/>
          <w:pgMar w:top="1134" w:right="1701" w:bottom="1134" w:left="1469"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2" w:name="_Toc346871641"/>
      <w:bookmarkStart w:id="73" w:name="_Toc346873831"/>
      <w:r w:rsidRPr="009956C4">
        <w:rPr>
          <w:rFonts w:cs="Arial"/>
          <w:b/>
          <w:sz w:val="18"/>
          <w:szCs w:val="18"/>
          <w:lang w:val="es-BO"/>
        </w:rPr>
        <w:lastRenderedPageBreak/>
        <w:t>PARTE II</w:t>
      </w:r>
      <w:bookmarkEnd w:id="72"/>
      <w:bookmarkEnd w:id="7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15305317" w14:textId="6A0367B6" w:rsidR="00B13DDC" w:rsidRDefault="00540BEE" w:rsidP="00483ACF">
      <w:pPr>
        <w:pStyle w:val="Ttulo1"/>
        <w:tabs>
          <w:tab w:val="clear" w:pos="360"/>
          <w:tab w:val="num" w:pos="567"/>
        </w:tabs>
        <w:ind w:left="567" w:hanging="567"/>
        <w:rPr>
          <w:lang w:val="es-BO"/>
        </w:rPr>
      </w:pPr>
      <w:bookmarkStart w:id="74" w:name="_Toc61869921"/>
      <w:bookmarkStart w:id="75" w:name="_Hlk68851136"/>
      <w:r w:rsidRPr="009956C4">
        <w:rPr>
          <w:rFonts w:ascii="Verdana" w:hAnsi="Verdana" w:cs="Arial"/>
          <w:sz w:val="18"/>
          <w:szCs w:val="18"/>
          <w:u w:val="none"/>
          <w:lang w:val="es-BO"/>
        </w:rPr>
        <w:t>CONVOCATORIA Y DATOS GENERALES DE LA CONTRATACIÓN</w:t>
      </w:r>
      <w:bookmarkEnd w:id="74"/>
      <w:bookmarkEnd w:id="75"/>
    </w:p>
    <w:p w14:paraId="3009C1CB" w14:textId="77777777" w:rsidR="006A2D84" w:rsidRPr="00C12B41" w:rsidRDefault="006A2D84" w:rsidP="006A2D84">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6A2D84" w:rsidRPr="009956C4" w14:paraId="50B1E0FE" w14:textId="77777777" w:rsidTr="006A2D84">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15C6596" w14:textId="77777777" w:rsidR="006A2D84" w:rsidRPr="009956C4" w:rsidRDefault="006A2D84" w:rsidP="006A2D84">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6A2D84" w:rsidRPr="009956C4" w14:paraId="578EEC1A" w14:textId="77777777" w:rsidTr="006A2D84">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53113E46" w14:textId="77777777" w:rsidR="006A2D84" w:rsidRPr="009956C4" w:rsidRDefault="006A2D84" w:rsidP="006A2D84">
            <w:pPr>
              <w:rPr>
                <w:rFonts w:ascii="Arial" w:hAnsi="Arial" w:cs="Arial"/>
                <w:b/>
                <w:sz w:val="14"/>
                <w:szCs w:val="2"/>
                <w:lang w:val="es-BO"/>
              </w:rPr>
            </w:pPr>
          </w:p>
        </w:tc>
      </w:tr>
      <w:tr w:rsidR="006A2D84" w:rsidRPr="009956C4" w14:paraId="7A844A16" w14:textId="77777777" w:rsidTr="006A2D84">
        <w:trPr>
          <w:trHeight w:val="227"/>
          <w:jc w:val="center"/>
        </w:trPr>
        <w:tc>
          <w:tcPr>
            <w:tcW w:w="2366" w:type="dxa"/>
            <w:tcBorders>
              <w:left w:val="single" w:sz="12" w:space="0" w:color="244061" w:themeColor="accent1" w:themeShade="80"/>
              <w:right w:val="single" w:sz="4" w:space="0" w:color="auto"/>
            </w:tcBorders>
            <w:vAlign w:val="center"/>
          </w:tcPr>
          <w:p w14:paraId="21049822" w14:textId="77777777" w:rsidR="006A2D84" w:rsidRPr="009956C4" w:rsidRDefault="006A2D84" w:rsidP="006A2D84">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4D1F67" w14:textId="77777777" w:rsidR="006A2D84" w:rsidRPr="0073624E" w:rsidRDefault="006A2D84" w:rsidP="006A2D84">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51BA7E18" w14:textId="77777777" w:rsidR="006A2D84" w:rsidRPr="009956C4" w:rsidRDefault="006A2D84" w:rsidP="006A2D84">
            <w:pPr>
              <w:rPr>
                <w:rFonts w:ascii="Arial" w:hAnsi="Arial" w:cs="Arial"/>
                <w:sz w:val="12"/>
                <w:lang w:val="es-BO"/>
              </w:rPr>
            </w:pPr>
          </w:p>
        </w:tc>
      </w:tr>
      <w:tr w:rsidR="006A2D84" w:rsidRPr="009956C4" w14:paraId="02554811" w14:textId="77777777" w:rsidTr="006A2D84">
        <w:trPr>
          <w:trHeight w:val="100"/>
          <w:jc w:val="center"/>
        </w:trPr>
        <w:tc>
          <w:tcPr>
            <w:tcW w:w="2366" w:type="dxa"/>
            <w:tcBorders>
              <w:left w:val="single" w:sz="12" w:space="0" w:color="244061" w:themeColor="accent1" w:themeShade="80"/>
            </w:tcBorders>
            <w:vAlign w:val="center"/>
          </w:tcPr>
          <w:p w14:paraId="401B395C" w14:textId="77777777" w:rsidR="006A2D84" w:rsidRPr="009956C4" w:rsidRDefault="006A2D84" w:rsidP="006A2D84">
            <w:pPr>
              <w:jc w:val="right"/>
              <w:rPr>
                <w:rFonts w:ascii="Arial" w:hAnsi="Arial" w:cs="Arial"/>
                <w:sz w:val="12"/>
                <w:lang w:val="es-BO"/>
              </w:rPr>
            </w:pPr>
          </w:p>
        </w:tc>
        <w:tc>
          <w:tcPr>
            <w:tcW w:w="283" w:type="dxa"/>
            <w:tcBorders>
              <w:bottom w:val="single" w:sz="4" w:space="0" w:color="auto"/>
            </w:tcBorders>
            <w:shd w:val="clear" w:color="auto" w:fill="auto"/>
          </w:tcPr>
          <w:p w14:paraId="6F745290" w14:textId="77777777" w:rsidR="006A2D84" w:rsidRPr="009956C4" w:rsidRDefault="006A2D84" w:rsidP="006A2D84">
            <w:pPr>
              <w:rPr>
                <w:rFonts w:ascii="Arial" w:hAnsi="Arial" w:cs="Arial"/>
                <w:sz w:val="12"/>
                <w:lang w:val="es-BO"/>
              </w:rPr>
            </w:pPr>
          </w:p>
        </w:tc>
        <w:tc>
          <w:tcPr>
            <w:tcW w:w="281" w:type="dxa"/>
            <w:tcBorders>
              <w:bottom w:val="single" w:sz="4" w:space="0" w:color="auto"/>
            </w:tcBorders>
            <w:shd w:val="clear" w:color="auto" w:fill="auto"/>
          </w:tcPr>
          <w:p w14:paraId="5C905DD7" w14:textId="77777777" w:rsidR="006A2D84" w:rsidRPr="009956C4" w:rsidRDefault="006A2D84" w:rsidP="006A2D84">
            <w:pPr>
              <w:rPr>
                <w:rFonts w:ascii="Arial" w:hAnsi="Arial" w:cs="Arial"/>
                <w:sz w:val="12"/>
                <w:lang w:val="es-BO"/>
              </w:rPr>
            </w:pPr>
          </w:p>
        </w:tc>
        <w:tc>
          <w:tcPr>
            <w:tcW w:w="282" w:type="dxa"/>
            <w:tcBorders>
              <w:bottom w:val="single" w:sz="4" w:space="0" w:color="auto"/>
            </w:tcBorders>
            <w:shd w:val="clear" w:color="auto" w:fill="auto"/>
          </w:tcPr>
          <w:p w14:paraId="296CE0F1" w14:textId="77777777" w:rsidR="006A2D84" w:rsidRPr="009956C4" w:rsidRDefault="006A2D84" w:rsidP="006A2D84">
            <w:pPr>
              <w:rPr>
                <w:rFonts w:ascii="Arial" w:hAnsi="Arial" w:cs="Arial"/>
                <w:sz w:val="12"/>
                <w:lang w:val="es-BO"/>
              </w:rPr>
            </w:pPr>
          </w:p>
        </w:tc>
        <w:tc>
          <w:tcPr>
            <w:tcW w:w="272" w:type="dxa"/>
            <w:tcBorders>
              <w:bottom w:val="single" w:sz="4" w:space="0" w:color="auto"/>
            </w:tcBorders>
            <w:shd w:val="clear" w:color="auto" w:fill="auto"/>
          </w:tcPr>
          <w:p w14:paraId="50FE3D3D" w14:textId="77777777" w:rsidR="006A2D84" w:rsidRPr="009956C4" w:rsidRDefault="006A2D84" w:rsidP="006A2D84">
            <w:pPr>
              <w:rPr>
                <w:rFonts w:ascii="Arial" w:hAnsi="Arial" w:cs="Arial"/>
                <w:sz w:val="12"/>
                <w:lang w:val="es-BO"/>
              </w:rPr>
            </w:pPr>
          </w:p>
        </w:tc>
        <w:tc>
          <w:tcPr>
            <w:tcW w:w="277" w:type="dxa"/>
            <w:tcBorders>
              <w:bottom w:val="single" w:sz="4" w:space="0" w:color="auto"/>
            </w:tcBorders>
            <w:shd w:val="clear" w:color="auto" w:fill="auto"/>
          </w:tcPr>
          <w:p w14:paraId="44803622" w14:textId="77777777" w:rsidR="006A2D84" w:rsidRPr="009956C4" w:rsidRDefault="006A2D84" w:rsidP="006A2D84">
            <w:pPr>
              <w:rPr>
                <w:rFonts w:ascii="Arial" w:hAnsi="Arial" w:cs="Arial"/>
                <w:sz w:val="12"/>
                <w:lang w:val="es-BO"/>
              </w:rPr>
            </w:pPr>
          </w:p>
        </w:tc>
        <w:tc>
          <w:tcPr>
            <w:tcW w:w="276" w:type="dxa"/>
            <w:tcBorders>
              <w:bottom w:val="single" w:sz="4" w:space="0" w:color="auto"/>
            </w:tcBorders>
            <w:shd w:val="clear" w:color="auto" w:fill="auto"/>
          </w:tcPr>
          <w:p w14:paraId="05A9A28D" w14:textId="77777777" w:rsidR="006A2D84" w:rsidRPr="009956C4" w:rsidRDefault="006A2D84" w:rsidP="006A2D84">
            <w:pPr>
              <w:rPr>
                <w:rFonts w:ascii="Arial" w:hAnsi="Arial" w:cs="Arial"/>
                <w:sz w:val="12"/>
                <w:lang w:val="es-BO"/>
              </w:rPr>
            </w:pPr>
          </w:p>
        </w:tc>
        <w:tc>
          <w:tcPr>
            <w:tcW w:w="281" w:type="dxa"/>
            <w:tcBorders>
              <w:bottom w:val="single" w:sz="4" w:space="0" w:color="auto"/>
            </w:tcBorders>
            <w:shd w:val="clear" w:color="auto" w:fill="auto"/>
          </w:tcPr>
          <w:p w14:paraId="57CDB9C9" w14:textId="77777777" w:rsidR="006A2D84" w:rsidRPr="009956C4" w:rsidRDefault="006A2D84" w:rsidP="006A2D84">
            <w:pPr>
              <w:rPr>
                <w:rFonts w:ascii="Arial" w:hAnsi="Arial" w:cs="Arial"/>
                <w:sz w:val="12"/>
                <w:lang w:val="es-BO"/>
              </w:rPr>
            </w:pPr>
          </w:p>
        </w:tc>
        <w:tc>
          <w:tcPr>
            <w:tcW w:w="277" w:type="dxa"/>
            <w:tcBorders>
              <w:bottom w:val="single" w:sz="4" w:space="0" w:color="auto"/>
            </w:tcBorders>
            <w:shd w:val="clear" w:color="auto" w:fill="auto"/>
          </w:tcPr>
          <w:p w14:paraId="0A5D4790" w14:textId="77777777" w:rsidR="006A2D84" w:rsidRPr="009956C4" w:rsidRDefault="006A2D84" w:rsidP="006A2D84">
            <w:pPr>
              <w:rPr>
                <w:rFonts w:ascii="Arial" w:hAnsi="Arial" w:cs="Arial"/>
                <w:sz w:val="12"/>
                <w:lang w:val="es-BO"/>
              </w:rPr>
            </w:pPr>
          </w:p>
        </w:tc>
        <w:tc>
          <w:tcPr>
            <w:tcW w:w="277" w:type="dxa"/>
            <w:tcBorders>
              <w:bottom w:val="single" w:sz="4" w:space="0" w:color="auto"/>
            </w:tcBorders>
            <w:shd w:val="clear" w:color="auto" w:fill="auto"/>
          </w:tcPr>
          <w:p w14:paraId="378F163C" w14:textId="77777777" w:rsidR="006A2D84" w:rsidRPr="009956C4" w:rsidRDefault="006A2D84" w:rsidP="006A2D84">
            <w:pPr>
              <w:rPr>
                <w:rFonts w:ascii="Arial" w:hAnsi="Arial" w:cs="Arial"/>
                <w:sz w:val="12"/>
                <w:lang w:val="es-BO"/>
              </w:rPr>
            </w:pPr>
          </w:p>
        </w:tc>
        <w:tc>
          <w:tcPr>
            <w:tcW w:w="277" w:type="dxa"/>
            <w:shd w:val="clear" w:color="auto" w:fill="auto"/>
          </w:tcPr>
          <w:p w14:paraId="0754DB1C" w14:textId="77777777" w:rsidR="006A2D84" w:rsidRPr="009956C4" w:rsidRDefault="006A2D84" w:rsidP="006A2D84">
            <w:pPr>
              <w:rPr>
                <w:rFonts w:ascii="Arial" w:hAnsi="Arial" w:cs="Arial"/>
                <w:sz w:val="12"/>
                <w:lang w:val="es-BO"/>
              </w:rPr>
            </w:pPr>
          </w:p>
        </w:tc>
        <w:tc>
          <w:tcPr>
            <w:tcW w:w="274" w:type="dxa"/>
            <w:shd w:val="clear" w:color="auto" w:fill="auto"/>
          </w:tcPr>
          <w:p w14:paraId="5D667672" w14:textId="77777777" w:rsidR="006A2D84" w:rsidRPr="009956C4" w:rsidRDefault="006A2D84" w:rsidP="006A2D84">
            <w:pPr>
              <w:rPr>
                <w:rFonts w:ascii="Arial" w:hAnsi="Arial" w:cs="Arial"/>
                <w:sz w:val="12"/>
                <w:lang w:val="es-BO"/>
              </w:rPr>
            </w:pPr>
          </w:p>
        </w:tc>
        <w:tc>
          <w:tcPr>
            <w:tcW w:w="274" w:type="dxa"/>
            <w:shd w:val="clear" w:color="auto" w:fill="auto"/>
          </w:tcPr>
          <w:p w14:paraId="3EDAD2E0" w14:textId="77777777" w:rsidR="006A2D84" w:rsidRPr="009956C4" w:rsidRDefault="006A2D84" w:rsidP="006A2D84">
            <w:pPr>
              <w:rPr>
                <w:rFonts w:ascii="Arial" w:hAnsi="Arial" w:cs="Arial"/>
                <w:sz w:val="12"/>
                <w:lang w:val="es-BO"/>
              </w:rPr>
            </w:pPr>
          </w:p>
        </w:tc>
        <w:tc>
          <w:tcPr>
            <w:tcW w:w="273" w:type="dxa"/>
            <w:shd w:val="clear" w:color="auto" w:fill="auto"/>
          </w:tcPr>
          <w:p w14:paraId="6BD89E95" w14:textId="77777777" w:rsidR="006A2D84" w:rsidRPr="009956C4" w:rsidRDefault="006A2D84" w:rsidP="006A2D84">
            <w:pPr>
              <w:rPr>
                <w:rFonts w:ascii="Arial" w:hAnsi="Arial" w:cs="Arial"/>
                <w:sz w:val="12"/>
                <w:lang w:val="es-BO"/>
              </w:rPr>
            </w:pPr>
          </w:p>
        </w:tc>
        <w:tc>
          <w:tcPr>
            <w:tcW w:w="274" w:type="dxa"/>
            <w:shd w:val="clear" w:color="auto" w:fill="auto"/>
          </w:tcPr>
          <w:p w14:paraId="7048B7B5" w14:textId="77777777" w:rsidR="006A2D84" w:rsidRPr="009956C4" w:rsidRDefault="006A2D84" w:rsidP="006A2D84">
            <w:pPr>
              <w:rPr>
                <w:rFonts w:ascii="Arial" w:hAnsi="Arial" w:cs="Arial"/>
                <w:sz w:val="12"/>
                <w:lang w:val="es-BO"/>
              </w:rPr>
            </w:pPr>
          </w:p>
        </w:tc>
        <w:tc>
          <w:tcPr>
            <w:tcW w:w="274" w:type="dxa"/>
            <w:shd w:val="clear" w:color="auto" w:fill="auto"/>
          </w:tcPr>
          <w:p w14:paraId="30BC8514" w14:textId="77777777" w:rsidR="006A2D84" w:rsidRPr="009956C4" w:rsidRDefault="006A2D84" w:rsidP="006A2D84">
            <w:pPr>
              <w:rPr>
                <w:rFonts w:ascii="Arial" w:hAnsi="Arial" w:cs="Arial"/>
                <w:sz w:val="12"/>
                <w:lang w:val="es-BO"/>
              </w:rPr>
            </w:pPr>
          </w:p>
        </w:tc>
        <w:tc>
          <w:tcPr>
            <w:tcW w:w="274" w:type="dxa"/>
            <w:shd w:val="clear" w:color="auto" w:fill="auto"/>
          </w:tcPr>
          <w:p w14:paraId="4B4A2083" w14:textId="77777777" w:rsidR="006A2D84" w:rsidRPr="009956C4" w:rsidRDefault="006A2D84" w:rsidP="006A2D84">
            <w:pPr>
              <w:rPr>
                <w:rFonts w:ascii="Arial" w:hAnsi="Arial" w:cs="Arial"/>
                <w:sz w:val="12"/>
                <w:lang w:val="es-BO"/>
              </w:rPr>
            </w:pPr>
          </w:p>
        </w:tc>
        <w:tc>
          <w:tcPr>
            <w:tcW w:w="274" w:type="dxa"/>
            <w:shd w:val="clear" w:color="auto" w:fill="auto"/>
          </w:tcPr>
          <w:p w14:paraId="75CE3008" w14:textId="77777777" w:rsidR="006A2D84" w:rsidRPr="009956C4" w:rsidRDefault="006A2D84" w:rsidP="006A2D84">
            <w:pPr>
              <w:rPr>
                <w:rFonts w:ascii="Arial" w:hAnsi="Arial" w:cs="Arial"/>
                <w:sz w:val="12"/>
                <w:lang w:val="es-BO"/>
              </w:rPr>
            </w:pPr>
          </w:p>
        </w:tc>
        <w:tc>
          <w:tcPr>
            <w:tcW w:w="273" w:type="dxa"/>
            <w:shd w:val="clear" w:color="auto" w:fill="auto"/>
          </w:tcPr>
          <w:p w14:paraId="02159913" w14:textId="77777777" w:rsidR="006A2D84" w:rsidRPr="009956C4" w:rsidRDefault="006A2D84" w:rsidP="006A2D84">
            <w:pPr>
              <w:rPr>
                <w:rFonts w:ascii="Arial" w:hAnsi="Arial" w:cs="Arial"/>
                <w:sz w:val="12"/>
                <w:lang w:val="es-BO"/>
              </w:rPr>
            </w:pPr>
          </w:p>
        </w:tc>
        <w:tc>
          <w:tcPr>
            <w:tcW w:w="274" w:type="dxa"/>
            <w:shd w:val="clear" w:color="auto" w:fill="auto"/>
          </w:tcPr>
          <w:p w14:paraId="119E0C40" w14:textId="77777777" w:rsidR="006A2D84" w:rsidRPr="009956C4" w:rsidRDefault="006A2D84" w:rsidP="006A2D84">
            <w:pPr>
              <w:rPr>
                <w:rFonts w:ascii="Arial" w:hAnsi="Arial" w:cs="Arial"/>
                <w:sz w:val="12"/>
                <w:lang w:val="es-BO"/>
              </w:rPr>
            </w:pPr>
          </w:p>
        </w:tc>
        <w:tc>
          <w:tcPr>
            <w:tcW w:w="274" w:type="dxa"/>
            <w:shd w:val="clear" w:color="auto" w:fill="auto"/>
          </w:tcPr>
          <w:p w14:paraId="7748BC61" w14:textId="77777777" w:rsidR="006A2D84" w:rsidRPr="009956C4" w:rsidRDefault="006A2D84" w:rsidP="006A2D84">
            <w:pPr>
              <w:rPr>
                <w:rFonts w:ascii="Arial" w:hAnsi="Arial" w:cs="Arial"/>
                <w:sz w:val="12"/>
                <w:lang w:val="es-BO"/>
              </w:rPr>
            </w:pPr>
          </w:p>
        </w:tc>
        <w:tc>
          <w:tcPr>
            <w:tcW w:w="274" w:type="dxa"/>
            <w:tcBorders>
              <w:bottom w:val="single" w:sz="4" w:space="0" w:color="auto"/>
            </w:tcBorders>
            <w:shd w:val="clear" w:color="auto" w:fill="auto"/>
          </w:tcPr>
          <w:p w14:paraId="3C6FD0DF" w14:textId="77777777" w:rsidR="006A2D84" w:rsidRPr="009956C4" w:rsidRDefault="006A2D84" w:rsidP="006A2D84">
            <w:pPr>
              <w:rPr>
                <w:rFonts w:ascii="Arial" w:hAnsi="Arial" w:cs="Arial"/>
                <w:sz w:val="12"/>
                <w:lang w:val="es-BO"/>
              </w:rPr>
            </w:pPr>
          </w:p>
        </w:tc>
        <w:tc>
          <w:tcPr>
            <w:tcW w:w="274" w:type="dxa"/>
            <w:tcBorders>
              <w:bottom w:val="single" w:sz="4" w:space="0" w:color="auto"/>
            </w:tcBorders>
            <w:shd w:val="clear" w:color="auto" w:fill="auto"/>
          </w:tcPr>
          <w:p w14:paraId="28ACC9C3" w14:textId="77777777" w:rsidR="006A2D84" w:rsidRPr="009956C4" w:rsidRDefault="006A2D84" w:rsidP="006A2D84">
            <w:pPr>
              <w:rPr>
                <w:rFonts w:ascii="Arial" w:hAnsi="Arial" w:cs="Arial"/>
                <w:sz w:val="12"/>
                <w:lang w:val="es-BO"/>
              </w:rPr>
            </w:pPr>
          </w:p>
        </w:tc>
        <w:tc>
          <w:tcPr>
            <w:tcW w:w="819" w:type="dxa"/>
            <w:tcBorders>
              <w:bottom w:val="single" w:sz="4" w:space="0" w:color="auto"/>
            </w:tcBorders>
            <w:shd w:val="clear" w:color="auto" w:fill="auto"/>
          </w:tcPr>
          <w:p w14:paraId="07C51403" w14:textId="77777777" w:rsidR="006A2D84" w:rsidRPr="009956C4" w:rsidRDefault="006A2D84" w:rsidP="006A2D84">
            <w:pPr>
              <w:jc w:val="right"/>
              <w:rPr>
                <w:rFonts w:ascii="Arial" w:hAnsi="Arial" w:cs="Arial"/>
                <w:sz w:val="12"/>
                <w:lang w:val="es-BO"/>
              </w:rPr>
            </w:pPr>
          </w:p>
        </w:tc>
        <w:tc>
          <w:tcPr>
            <w:tcW w:w="819" w:type="dxa"/>
            <w:tcBorders>
              <w:bottom w:val="single" w:sz="4" w:space="0" w:color="auto"/>
            </w:tcBorders>
            <w:shd w:val="clear" w:color="auto" w:fill="auto"/>
          </w:tcPr>
          <w:p w14:paraId="2E9D6639" w14:textId="77777777" w:rsidR="006A2D84" w:rsidRPr="009956C4" w:rsidRDefault="006A2D84" w:rsidP="006A2D84">
            <w:pPr>
              <w:rPr>
                <w:rFonts w:ascii="Arial" w:hAnsi="Arial" w:cs="Arial"/>
                <w:sz w:val="12"/>
                <w:lang w:val="es-BO"/>
              </w:rPr>
            </w:pPr>
          </w:p>
        </w:tc>
        <w:tc>
          <w:tcPr>
            <w:tcW w:w="273" w:type="dxa"/>
            <w:tcBorders>
              <w:left w:val="nil"/>
              <w:right w:val="single" w:sz="12" w:space="0" w:color="244061" w:themeColor="accent1" w:themeShade="80"/>
            </w:tcBorders>
          </w:tcPr>
          <w:p w14:paraId="676755D9" w14:textId="77777777" w:rsidR="006A2D84" w:rsidRPr="009956C4" w:rsidRDefault="006A2D84" w:rsidP="006A2D84">
            <w:pPr>
              <w:rPr>
                <w:rFonts w:ascii="Arial" w:hAnsi="Arial" w:cs="Arial"/>
                <w:sz w:val="12"/>
                <w:lang w:val="es-BO"/>
              </w:rPr>
            </w:pPr>
          </w:p>
        </w:tc>
      </w:tr>
      <w:tr w:rsidR="006A2D84" w:rsidRPr="009956C4" w14:paraId="61DF3C1D" w14:textId="77777777" w:rsidTr="006A2D84">
        <w:trPr>
          <w:trHeight w:val="20"/>
          <w:jc w:val="center"/>
        </w:trPr>
        <w:tc>
          <w:tcPr>
            <w:tcW w:w="2366" w:type="dxa"/>
            <w:vMerge w:val="restart"/>
            <w:tcBorders>
              <w:left w:val="single" w:sz="12" w:space="0" w:color="244061" w:themeColor="accent1" w:themeShade="80"/>
              <w:right w:val="single" w:sz="4" w:space="0" w:color="auto"/>
            </w:tcBorders>
            <w:vAlign w:val="center"/>
          </w:tcPr>
          <w:p w14:paraId="1CBA6CAD" w14:textId="77777777" w:rsidR="006A2D84" w:rsidRPr="009956C4" w:rsidRDefault="006A2D84" w:rsidP="006A2D84">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E7DAAE" w14:textId="77777777" w:rsidR="006A2D84" w:rsidRPr="009956C4" w:rsidRDefault="006A2D84" w:rsidP="006A2D84">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77BD07AB" w14:textId="77777777" w:rsidR="006A2D84" w:rsidRPr="009956C4" w:rsidRDefault="006A2D84" w:rsidP="006A2D84">
            <w:pPr>
              <w:jc w:val="right"/>
              <w:rPr>
                <w:rFonts w:ascii="Arial" w:hAnsi="Arial" w:cs="Arial"/>
                <w:sz w:val="12"/>
                <w:lang w:val="es-BO"/>
              </w:rPr>
            </w:pPr>
          </w:p>
        </w:tc>
        <w:tc>
          <w:tcPr>
            <w:tcW w:w="2738" w:type="dxa"/>
            <w:gridSpan w:val="10"/>
            <w:vMerge w:val="restart"/>
            <w:tcBorders>
              <w:right w:val="single" w:sz="4" w:space="0" w:color="auto"/>
            </w:tcBorders>
          </w:tcPr>
          <w:p w14:paraId="29DC2FBF" w14:textId="77777777" w:rsidR="006A2D84" w:rsidRPr="009956C4" w:rsidRDefault="006A2D84" w:rsidP="006A2D84">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207957" w14:textId="7C8A21DE" w:rsidR="006A2D84" w:rsidRPr="009956C4" w:rsidRDefault="006A2D84" w:rsidP="006A2D84">
            <w:pPr>
              <w:jc w:val="center"/>
              <w:rPr>
                <w:rFonts w:ascii="Arial" w:hAnsi="Arial" w:cs="Arial"/>
                <w:sz w:val="12"/>
                <w:lang w:val="es-BO"/>
              </w:rPr>
            </w:pPr>
            <w:r w:rsidRPr="00A22717">
              <w:rPr>
                <w:rFonts w:ascii="Arial" w:hAnsi="Arial" w:cs="Arial"/>
                <w:b/>
                <w:sz w:val="14"/>
                <w:lang w:val="es-BO"/>
              </w:rPr>
              <w:t>ENDE-ANPE-2021-</w:t>
            </w:r>
            <w:r w:rsidRPr="00CE1930">
              <w:rPr>
                <w:rFonts w:ascii="Arial" w:hAnsi="Arial" w:cs="Arial"/>
                <w:b/>
                <w:sz w:val="14"/>
                <w:lang w:val="es-BO"/>
              </w:rPr>
              <w:t>14</w:t>
            </w:r>
            <w:r w:rsidR="00CE1930" w:rsidRPr="00CE1930">
              <w:rPr>
                <w:rFonts w:ascii="Arial" w:hAnsi="Arial" w:cs="Arial"/>
                <w:b/>
                <w:sz w:val="14"/>
                <w:lang w:val="es-BO"/>
              </w:rPr>
              <w:t>7</w:t>
            </w:r>
          </w:p>
        </w:tc>
        <w:tc>
          <w:tcPr>
            <w:tcW w:w="273" w:type="dxa"/>
            <w:tcBorders>
              <w:left w:val="single" w:sz="4" w:space="0" w:color="auto"/>
              <w:right w:val="single" w:sz="12" w:space="0" w:color="244061" w:themeColor="accent1" w:themeShade="80"/>
            </w:tcBorders>
          </w:tcPr>
          <w:p w14:paraId="1BDBFF56" w14:textId="77777777" w:rsidR="006A2D84" w:rsidRPr="009956C4" w:rsidRDefault="006A2D84" w:rsidP="006A2D84">
            <w:pPr>
              <w:rPr>
                <w:rFonts w:ascii="Arial" w:hAnsi="Arial" w:cs="Arial"/>
                <w:sz w:val="12"/>
                <w:lang w:val="es-BO"/>
              </w:rPr>
            </w:pPr>
          </w:p>
        </w:tc>
      </w:tr>
      <w:tr w:rsidR="006A2D84" w:rsidRPr="009956C4" w14:paraId="7A0B0EC7" w14:textId="77777777" w:rsidTr="006A2D84">
        <w:trPr>
          <w:jc w:val="center"/>
        </w:trPr>
        <w:tc>
          <w:tcPr>
            <w:tcW w:w="2366" w:type="dxa"/>
            <w:vMerge/>
            <w:tcBorders>
              <w:left w:val="single" w:sz="12" w:space="0" w:color="244061" w:themeColor="accent1" w:themeShade="80"/>
              <w:right w:val="single" w:sz="4" w:space="0" w:color="auto"/>
            </w:tcBorders>
            <w:vAlign w:val="center"/>
          </w:tcPr>
          <w:p w14:paraId="4C121560" w14:textId="77777777" w:rsidR="006A2D84" w:rsidRPr="009956C4" w:rsidRDefault="006A2D84" w:rsidP="006A2D84">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CCAF2D7" w14:textId="77777777" w:rsidR="006A2D84" w:rsidRPr="009956C4" w:rsidRDefault="006A2D84" w:rsidP="006A2D84">
            <w:pPr>
              <w:rPr>
                <w:rFonts w:ascii="Arial" w:hAnsi="Arial" w:cs="Arial"/>
                <w:sz w:val="12"/>
                <w:lang w:val="es-BO"/>
              </w:rPr>
            </w:pPr>
          </w:p>
        </w:tc>
        <w:tc>
          <w:tcPr>
            <w:tcW w:w="277" w:type="dxa"/>
            <w:tcBorders>
              <w:left w:val="single" w:sz="4" w:space="0" w:color="auto"/>
            </w:tcBorders>
            <w:shd w:val="clear" w:color="auto" w:fill="auto"/>
          </w:tcPr>
          <w:p w14:paraId="40D322AF" w14:textId="77777777" w:rsidR="006A2D84" w:rsidRPr="009956C4" w:rsidRDefault="006A2D84" w:rsidP="006A2D84">
            <w:pPr>
              <w:rPr>
                <w:rFonts w:ascii="Arial" w:hAnsi="Arial" w:cs="Arial"/>
                <w:sz w:val="12"/>
                <w:lang w:val="es-BO"/>
              </w:rPr>
            </w:pPr>
          </w:p>
        </w:tc>
        <w:tc>
          <w:tcPr>
            <w:tcW w:w="2738" w:type="dxa"/>
            <w:gridSpan w:val="10"/>
            <w:vMerge/>
            <w:tcBorders>
              <w:right w:val="single" w:sz="4" w:space="0" w:color="auto"/>
            </w:tcBorders>
            <w:shd w:val="clear" w:color="auto" w:fill="auto"/>
          </w:tcPr>
          <w:p w14:paraId="7EE661B9" w14:textId="77777777" w:rsidR="006A2D84" w:rsidRPr="009956C4" w:rsidRDefault="006A2D84" w:rsidP="006A2D84">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3FE15A" w14:textId="77777777" w:rsidR="006A2D84" w:rsidRPr="009956C4" w:rsidRDefault="006A2D84" w:rsidP="006A2D84">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18B5304F" w14:textId="77777777" w:rsidR="006A2D84" w:rsidRPr="009956C4" w:rsidRDefault="006A2D84" w:rsidP="006A2D84">
            <w:pPr>
              <w:rPr>
                <w:rFonts w:ascii="Arial" w:hAnsi="Arial" w:cs="Arial"/>
                <w:sz w:val="12"/>
                <w:lang w:val="es-BO"/>
              </w:rPr>
            </w:pPr>
          </w:p>
        </w:tc>
      </w:tr>
      <w:tr w:rsidR="006A2D84" w:rsidRPr="009956C4" w14:paraId="6BEEF840" w14:textId="77777777" w:rsidTr="006A2D84">
        <w:trPr>
          <w:trHeight w:val="80"/>
          <w:jc w:val="center"/>
        </w:trPr>
        <w:tc>
          <w:tcPr>
            <w:tcW w:w="2366" w:type="dxa"/>
            <w:tcBorders>
              <w:left w:val="single" w:sz="12" w:space="0" w:color="244061" w:themeColor="accent1" w:themeShade="80"/>
            </w:tcBorders>
            <w:vAlign w:val="center"/>
          </w:tcPr>
          <w:p w14:paraId="1542DE75" w14:textId="77777777" w:rsidR="006A2D84" w:rsidRPr="009956C4" w:rsidRDefault="006A2D84" w:rsidP="006A2D84">
            <w:pPr>
              <w:jc w:val="right"/>
              <w:rPr>
                <w:rFonts w:ascii="Arial" w:hAnsi="Arial" w:cs="Arial"/>
                <w:sz w:val="12"/>
                <w:lang w:val="es-BO"/>
              </w:rPr>
            </w:pPr>
          </w:p>
        </w:tc>
        <w:tc>
          <w:tcPr>
            <w:tcW w:w="283" w:type="dxa"/>
            <w:tcBorders>
              <w:top w:val="single" w:sz="4" w:space="0" w:color="auto"/>
            </w:tcBorders>
            <w:shd w:val="clear" w:color="auto" w:fill="auto"/>
          </w:tcPr>
          <w:p w14:paraId="415CF337" w14:textId="77777777" w:rsidR="006A2D84" w:rsidRPr="009956C4" w:rsidRDefault="006A2D84" w:rsidP="006A2D84">
            <w:pPr>
              <w:rPr>
                <w:rFonts w:ascii="Arial" w:hAnsi="Arial" w:cs="Arial"/>
                <w:sz w:val="12"/>
                <w:lang w:val="es-BO"/>
              </w:rPr>
            </w:pPr>
          </w:p>
        </w:tc>
        <w:tc>
          <w:tcPr>
            <w:tcW w:w="281" w:type="dxa"/>
            <w:tcBorders>
              <w:top w:val="single" w:sz="4" w:space="0" w:color="auto"/>
            </w:tcBorders>
            <w:shd w:val="clear" w:color="auto" w:fill="auto"/>
          </w:tcPr>
          <w:p w14:paraId="25EB4E1D" w14:textId="77777777" w:rsidR="006A2D84" w:rsidRPr="009956C4" w:rsidRDefault="006A2D84" w:rsidP="006A2D84">
            <w:pPr>
              <w:rPr>
                <w:rFonts w:ascii="Arial" w:hAnsi="Arial" w:cs="Arial"/>
                <w:sz w:val="12"/>
                <w:lang w:val="es-BO"/>
              </w:rPr>
            </w:pPr>
          </w:p>
        </w:tc>
        <w:tc>
          <w:tcPr>
            <w:tcW w:w="282" w:type="dxa"/>
            <w:tcBorders>
              <w:top w:val="single" w:sz="4" w:space="0" w:color="auto"/>
            </w:tcBorders>
            <w:shd w:val="clear" w:color="auto" w:fill="auto"/>
          </w:tcPr>
          <w:p w14:paraId="4F206CCD" w14:textId="77777777" w:rsidR="006A2D84" w:rsidRPr="009956C4" w:rsidRDefault="006A2D84" w:rsidP="006A2D84">
            <w:pPr>
              <w:rPr>
                <w:rFonts w:ascii="Arial" w:hAnsi="Arial" w:cs="Arial"/>
                <w:sz w:val="12"/>
                <w:lang w:val="es-BO"/>
              </w:rPr>
            </w:pPr>
          </w:p>
        </w:tc>
        <w:tc>
          <w:tcPr>
            <w:tcW w:w="272" w:type="dxa"/>
            <w:tcBorders>
              <w:top w:val="single" w:sz="4" w:space="0" w:color="auto"/>
            </w:tcBorders>
            <w:shd w:val="clear" w:color="auto" w:fill="auto"/>
          </w:tcPr>
          <w:p w14:paraId="29FACC24" w14:textId="77777777" w:rsidR="006A2D84" w:rsidRPr="009956C4" w:rsidRDefault="006A2D84" w:rsidP="006A2D84">
            <w:pPr>
              <w:rPr>
                <w:rFonts w:ascii="Arial" w:hAnsi="Arial" w:cs="Arial"/>
                <w:sz w:val="12"/>
                <w:lang w:val="es-BO"/>
              </w:rPr>
            </w:pPr>
          </w:p>
        </w:tc>
        <w:tc>
          <w:tcPr>
            <w:tcW w:w="277" w:type="dxa"/>
            <w:tcBorders>
              <w:top w:val="single" w:sz="4" w:space="0" w:color="auto"/>
            </w:tcBorders>
            <w:shd w:val="clear" w:color="auto" w:fill="auto"/>
          </w:tcPr>
          <w:p w14:paraId="1576487D" w14:textId="77777777" w:rsidR="006A2D84" w:rsidRPr="009956C4" w:rsidRDefault="006A2D84" w:rsidP="006A2D84">
            <w:pPr>
              <w:rPr>
                <w:rFonts w:ascii="Arial" w:hAnsi="Arial" w:cs="Arial"/>
                <w:sz w:val="12"/>
                <w:lang w:val="es-BO"/>
              </w:rPr>
            </w:pPr>
          </w:p>
        </w:tc>
        <w:tc>
          <w:tcPr>
            <w:tcW w:w="276" w:type="dxa"/>
            <w:tcBorders>
              <w:top w:val="single" w:sz="4" w:space="0" w:color="auto"/>
            </w:tcBorders>
            <w:shd w:val="clear" w:color="auto" w:fill="auto"/>
          </w:tcPr>
          <w:p w14:paraId="75C79ADB" w14:textId="77777777" w:rsidR="006A2D84" w:rsidRPr="009956C4" w:rsidRDefault="006A2D84" w:rsidP="006A2D84">
            <w:pPr>
              <w:rPr>
                <w:rFonts w:ascii="Arial" w:hAnsi="Arial" w:cs="Arial"/>
                <w:sz w:val="12"/>
                <w:lang w:val="es-BO"/>
              </w:rPr>
            </w:pPr>
          </w:p>
        </w:tc>
        <w:tc>
          <w:tcPr>
            <w:tcW w:w="281" w:type="dxa"/>
            <w:tcBorders>
              <w:top w:val="single" w:sz="4" w:space="0" w:color="auto"/>
            </w:tcBorders>
            <w:shd w:val="clear" w:color="auto" w:fill="auto"/>
          </w:tcPr>
          <w:p w14:paraId="058CAD49" w14:textId="77777777" w:rsidR="006A2D84" w:rsidRPr="009956C4" w:rsidRDefault="006A2D84" w:rsidP="006A2D84">
            <w:pPr>
              <w:rPr>
                <w:rFonts w:ascii="Arial" w:hAnsi="Arial" w:cs="Arial"/>
                <w:sz w:val="12"/>
                <w:lang w:val="es-BO"/>
              </w:rPr>
            </w:pPr>
          </w:p>
        </w:tc>
        <w:tc>
          <w:tcPr>
            <w:tcW w:w="277" w:type="dxa"/>
            <w:shd w:val="clear" w:color="auto" w:fill="auto"/>
          </w:tcPr>
          <w:p w14:paraId="00E08863" w14:textId="77777777" w:rsidR="006A2D84" w:rsidRPr="009956C4" w:rsidRDefault="006A2D84" w:rsidP="006A2D84">
            <w:pPr>
              <w:rPr>
                <w:rFonts w:ascii="Arial" w:hAnsi="Arial" w:cs="Arial"/>
                <w:sz w:val="12"/>
                <w:lang w:val="es-BO"/>
              </w:rPr>
            </w:pPr>
          </w:p>
        </w:tc>
        <w:tc>
          <w:tcPr>
            <w:tcW w:w="277" w:type="dxa"/>
            <w:shd w:val="clear" w:color="auto" w:fill="auto"/>
          </w:tcPr>
          <w:p w14:paraId="40DD00A7" w14:textId="77777777" w:rsidR="006A2D84" w:rsidRPr="009956C4" w:rsidRDefault="006A2D84" w:rsidP="006A2D84">
            <w:pPr>
              <w:rPr>
                <w:rFonts w:ascii="Arial" w:hAnsi="Arial" w:cs="Arial"/>
                <w:sz w:val="12"/>
                <w:lang w:val="es-BO"/>
              </w:rPr>
            </w:pPr>
          </w:p>
        </w:tc>
        <w:tc>
          <w:tcPr>
            <w:tcW w:w="277" w:type="dxa"/>
            <w:shd w:val="clear" w:color="auto" w:fill="auto"/>
          </w:tcPr>
          <w:p w14:paraId="796ED378" w14:textId="77777777" w:rsidR="006A2D84" w:rsidRPr="009956C4" w:rsidRDefault="006A2D84" w:rsidP="006A2D84">
            <w:pPr>
              <w:rPr>
                <w:rFonts w:ascii="Arial" w:hAnsi="Arial" w:cs="Arial"/>
                <w:sz w:val="12"/>
                <w:lang w:val="es-BO"/>
              </w:rPr>
            </w:pPr>
          </w:p>
        </w:tc>
        <w:tc>
          <w:tcPr>
            <w:tcW w:w="274" w:type="dxa"/>
            <w:shd w:val="clear" w:color="auto" w:fill="auto"/>
          </w:tcPr>
          <w:p w14:paraId="2BB38EDE" w14:textId="77777777" w:rsidR="006A2D84" w:rsidRPr="009956C4" w:rsidRDefault="006A2D84" w:rsidP="006A2D84">
            <w:pPr>
              <w:rPr>
                <w:rFonts w:ascii="Arial" w:hAnsi="Arial" w:cs="Arial"/>
                <w:sz w:val="12"/>
                <w:lang w:val="es-BO"/>
              </w:rPr>
            </w:pPr>
          </w:p>
        </w:tc>
        <w:tc>
          <w:tcPr>
            <w:tcW w:w="274" w:type="dxa"/>
            <w:shd w:val="clear" w:color="auto" w:fill="auto"/>
          </w:tcPr>
          <w:p w14:paraId="227CA042" w14:textId="77777777" w:rsidR="006A2D84" w:rsidRPr="009956C4" w:rsidRDefault="006A2D84" w:rsidP="006A2D84">
            <w:pPr>
              <w:rPr>
                <w:rFonts w:ascii="Arial" w:hAnsi="Arial" w:cs="Arial"/>
                <w:sz w:val="12"/>
                <w:lang w:val="es-BO"/>
              </w:rPr>
            </w:pPr>
          </w:p>
        </w:tc>
        <w:tc>
          <w:tcPr>
            <w:tcW w:w="273" w:type="dxa"/>
            <w:shd w:val="clear" w:color="auto" w:fill="auto"/>
          </w:tcPr>
          <w:p w14:paraId="221CD401" w14:textId="77777777" w:rsidR="006A2D84" w:rsidRPr="009956C4" w:rsidRDefault="006A2D84" w:rsidP="006A2D84">
            <w:pPr>
              <w:rPr>
                <w:rFonts w:ascii="Arial" w:hAnsi="Arial" w:cs="Arial"/>
                <w:sz w:val="12"/>
                <w:lang w:val="es-BO"/>
              </w:rPr>
            </w:pPr>
          </w:p>
        </w:tc>
        <w:tc>
          <w:tcPr>
            <w:tcW w:w="274" w:type="dxa"/>
            <w:shd w:val="clear" w:color="auto" w:fill="auto"/>
          </w:tcPr>
          <w:p w14:paraId="46FDDD8A" w14:textId="77777777" w:rsidR="006A2D84" w:rsidRPr="009956C4" w:rsidRDefault="006A2D84" w:rsidP="006A2D84">
            <w:pPr>
              <w:rPr>
                <w:rFonts w:ascii="Arial" w:hAnsi="Arial" w:cs="Arial"/>
                <w:sz w:val="12"/>
                <w:lang w:val="es-BO"/>
              </w:rPr>
            </w:pPr>
          </w:p>
        </w:tc>
        <w:tc>
          <w:tcPr>
            <w:tcW w:w="274" w:type="dxa"/>
            <w:shd w:val="clear" w:color="auto" w:fill="auto"/>
          </w:tcPr>
          <w:p w14:paraId="1428D34C" w14:textId="77777777" w:rsidR="006A2D84" w:rsidRPr="009956C4" w:rsidRDefault="006A2D84" w:rsidP="006A2D84">
            <w:pPr>
              <w:rPr>
                <w:rFonts w:ascii="Arial" w:hAnsi="Arial" w:cs="Arial"/>
                <w:sz w:val="12"/>
                <w:lang w:val="es-BO"/>
              </w:rPr>
            </w:pPr>
          </w:p>
        </w:tc>
        <w:tc>
          <w:tcPr>
            <w:tcW w:w="274" w:type="dxa"/>
            <w:shd w:val="clear" w:color="auto" w:fill="auto"/>
          </w:tcPr>
          <w:p w14:paraId="7D3ECE1E" w14:textId="77777777" w:rsidR="006A2D84" w:rsidRPr="009956C4" w:rsidRDefault="006A2D84" w:rsidP="006A2D84">
            <w:pPr>
              <w:rPr>
                <w:rFonts w:ascii="Arial" w:hAnsi="Arial" w:cs="Arial"/>
                <w:sz w:val="12"/>
                <w:lang w:val="es-BO"/>
              </w:rPr>
            </w:pPr>
          </w:p>
        </w:tc>
        <w:tc>
          <w:tcPr>
            <w:tcW w:w="274" w:type="dxa"/>
            <w:shd w:val="clear" w:color="auto" w:fill="auto"/>
          </w:tcPr>
          <w:p w14:paraId="6D7647FC" w14:textId="77777777" w:rsidR="006A2D84" w:rsidRPr="009956C4" w:rsidRDefault="006A2D84" w:rsidP="006A2D84">
            <w:pPr>
              <w:rPr>
                <w:rFonts w:ascii="Arial" w:hAnsi="Arial" w:cs="Arial"/>
                <w:sz w:val="12"/>
                <w:lang w:val="es-BO"/>
              </w:rPr>
            </w:pPr>
          </w:p>
        </w:tc>
        <w:tc>
          <w:tcPr>
            <w:tcW w:w="273" w:type="dxa"/>
            <w:shd w:val="clear" w:color="auto" w:fill="auto"/>
          </w:tcPr>
          <w:p w14:paraId="6DB48EBF" w14:textId="77777777" w:rsidR="006A2D84" w:rsidRPr="009956C4" w:rsidRDefault="006A2D84" w:rsidP="006A2D84">
            <w:pPr>
              <w:rPr>
                <w:rFonts w:ascii="Arial" w:hAnsi="Arial" w:cs="Arial"/>
                <w:sz w:val="12"/>
                <w:lang w:val="es-BO"/>
              </w:rPr>
            </w:pPr>
          </w:p>
        </w:tc>
        <w:tc>
          <w:tcPr>
            <w:tcW w:w="274" w:type="dxa"/>
            <w:shd w:val="clear" w:color="auto" w:fill="auto"/>
          </w:tcPr>
          <w:p w14:paraId="42D52D7F" w14:textId="77777777" w:rsidR="006A2D84" w:rsidRPr="009956C4" w:rsidRDefault="006A2D84" w:rsidP="006A2D84">
            <w:pPr>
              <w:rPr>
                <w:rFonts w:ascii="Arial" w:hAnsi="Arial" w:cs="Arial"/>
                <w:sz w:val="12"/>
                <w:lang w:val="es-BO"/>
              </w:rPr>
            </w:pPr>
          </w:p>
        </w:tc>
        <w:tc>
          <w:tcPr>
            <w:tcW w:w="274" w:type="dxa"/>
            <w:shd w:val="clear" w:color="auto" w:fill="auto"/>
          </w:tcPr>
          <w:p w14:paraId="073F4193" w14:textId="77777777" w:rsidR="006A2D84" w:rsidRPr="009956C4" w:rsidRDefault="006A2D84" w:rsidP="006A2D84">
            <w:pPr>
              <w:rPr>
                <w:rFonts w:ascii="Arial" w:hAnsi="Arial" w:cs="Arial"/>
                <w:sz w:val="12"/>
                <w:lang w:val="es-BO"/>
              </w:rPr>
            </w:pPr>
          </w:p>
        </w:tc>
        <w:tc>
          <w:tcPr>
            <w:tcW w:w="274" w:type="dxa"/>
            <w:tcBorders>
              <w:top w:val="single" w:sz="4" w:space="0" w:color="auto"/>
            </w:tcBorders>
            <w:shd w:val="clear" w:color="auto" w:fill="auto"/>
          </w:tcPr>
          <w:p w14:paraId="20C34F1D" w14:textId="77777777" w:rsidR="006A2D84" w:rsidRPr="009956C4" w:rsidRDefault="006A2D84" w:rsidP="006A2D84">
            <w:pPr>
              <w:rPr>
                <w:rFonts w:ascii="Arial" w:hAnsi="Arial" w:cs="Arial"/>
                <w:sz w:val="12"/>
                <w:lang w:val="es-BO"/>
              </w:rPr>
            </w:pPr>
          </w:p>
        </w:tc>
        <w:tc>
          <w:tcPr>
            <w:tcW w:w="274" w:type="dxa"/>
            <w:tcBorders>
              <w:top w:val="single" w:sz="4" w:space="0" w:color="auto"/>
            </w:tcBorders>
            <w:shd w:val="clear" w:color="auto" w:fill="auto"/>
          </w:tcPr>
          <w:p w14:paraId="7FBED38A" w14:textId="77777777" w:rsidR="006A2D84" w:rsidRPr="009956C4" w:rsidRDefault="006A2D84" w:rsidP="006A2D84">
            <w:pPr>
              <w:rPr>
                <w:rFonts w:ascii="Arial" w:hAnsi="Arial" w:cs="Arial"/>
                <w:sz w:val="12"/>
                <w:lang w:val="es-BO"/>
              </w:rPr>
            </w:pPr>
          </w:p>
        </w:tc>
        <w:tc>
          <w:tcPr>
            <w:tcW w:w="819" w:type="dxa"/>
            <w:tcBorders>
              <w:top w:val="single" w:sz="4" w:space="0" w:color="auto"/>
            </w:tcBorders>
            <w:shd w:val="clear" w:color="auto" w:fill="auto"/>
          </w:tcPr>
          <w:p w14:paraId="56C64453" w14:textId="77777777" w:rsidR="006A2D84" w:rsidRPr="009956C4" w:rsidRDefault="006A2D84" w:rsidP="006A2D84">
            <w:pPr>
              <w:jc w:val="right"/>
              <w:rPr>
                <w:rFonts w:ascii="Arial" w:hAnsi="Arial" w:cs="Arial"/>
                <w:sz w:val="12"/>
                <w:lang w:val="es-BO"/>
              </w:rPr>
            </w:pPr>
          </w:p>
        </w:tc>
        <w:tc>
          <w:tcPr>
            <w:tcW w:w="819" w:type="dxa"/>
            <w:tcBorders>
              <w:top w:val="single" w:sz="4" w:space="0" w:color="auto"/>
            </w:tcBorders>
            <w:shd w:val="clear" w:color="auto" w:fill="auto"/>
          </w:tcPr>
          <w:p w14:paraId="0F381346" w14:textId="77777777" w:rsidR="006A2D84" w:rsidRPr="009956C4" w:rsidRDefault="006A2D84" w:rsidP="006A2D84">
            <w:pPr>
              <w:rPr>
                <w:rFonts w:ascii="Arial" w:hAnsi="Arial" w:cs="Arial"/>
                <w:sz w:val="12"/>
                <w:lang w:val="es-BO"/>
              </w:rPr>
            </w:pPr>
          </w:p>
        </w:tc>
        <w:tc>
          <w:tcPr>
            <w:tcW w:w="273" w:type="dxa"/>
            <w:tcBorders>
              <w:left w:val="nil"/>
              <w:right w:val="single" w:sz="12" w:space="0" w:color="244061" w:themeColor="accent1" w:themeShade="80"/>
            </w:tcBorders>
          </w:tcPr>
          <w:p w14:paraId="75482637" w14:textId="77777777" w:rsidR="006A2D84" w:rsidRPr="009956C4" w:rsidRDefault="006A2D84" w:rsidP="006A2D84">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294"/>
        <w:gridCol w:w="294"/>
        <w:gridCol w:w="294"/>
        <w:gridCol w:w="294"/>
        <w:gridCol w:w="294"/>
        <w:gridCol w:w="372"/>
        <w:gridCol w:w="271"/>
        <w:gridCol w:w="294"/>
        <w:gridCol w:w="271"/>
        <w:gridCol w:w="294"/>
        <w:gridCol w:w="265"/>
        <w:gridCol w:w="800"/>
        <w:gridCol w:w="773"/>
        <w:gridCol w:w="265"/>
      </w:tblGrid>
      <w:tr w:rsidR="00EB17D6" w:rsidRPr="009956C4" w14:paraId="7B8C144C" w14:textId="77777777" w:rsidTr="006A2D84">
        <w:trPr>
          <w:jc w:val="center"/>
        </w:trPr>
        <w:tc>
          <w:tcPr>
            <w:tcW w:w="2373" w:type="dxa"/>
            <w:tcBorders>
              <w:left w:val="single" w:sz="12" w:space="0" w:color="244061" w:themeColor="accent1" w:themeShade="80"/>
              <w:right w:val="single" w:sz="4" w:space="0" w:color="auto"/>
            </w:tcBorders>
            <w:vAlign w:val="center"/>
          </w:tcPr>
          <w:p w14:paraId="49B69B39" w14:textId="77777777" w:rsidR="006A2D84" w:rsidRPr="009956C4" w:rsidRDefault="006A2D84" w:rsidP="006A2D84">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6DA9CD" w14:textId="77777777" w:rsidR="006A2D84" w:rsidRPr="009956C4" w:rsidRDefault="006A2D84" w:rsidP="006A2D84">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82457" w14:textId="77777777" w:rsidR="006A2D84" w:rsidRPr="009956C4" w:rsidRDefault="006A2D84" w:rsidP="006A2D84">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00371C04"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3A630C" w14:textId="77777777" w:rsidR="006A2D84" w:rsidRPr="009956C4" w:rsidRDefault="006A2D84" w:rsidP="006A2D84">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F6B9E6" w14:textId="77777777" w:rsidR="006A2D84" w:rsidRPr="009956C4" w:rsidRDefault="006A2D84" w:rsidP="006A2D84">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467C0E" w14:textId="77777777" w:rsidR="006A2D84" w:rsidRPr="009956C4" w:rsidRDefault="006A2D84" w:rsidP="006A2D84">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11F435" w14:textId="77777777" w:rsidR="006A2D84" w:rsidRPr="009956C4" w:rsidRDefault="006A2D84" w:rsidP="006A2D84">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DD28E43"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A88798" w14:textId="77777777" w:rsidR="006A2D84" w:rsidRPr="009956C4" w:rsidRDefault="006A2D84" w:rsidP="006A2D84">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66913B" w14:textId="77777777" w:rsidR="006A2D84" w:rsidRPr="009956C4" w:rsidRDefault="006A2D84" w:rsidP="006A2D84">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4EDE7B6B"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31A2CB" w14:textId="61E6AED5" w:rsidR="006A2D84" w:rsidRPr="00BD6941" w:rsidRDefault="006A0CBD" w:rsidP="006A2D84">
            <w:pPr>
              <w:rPr>
                <w:rFonts w:ascii="Arial" w:hAnsi="Arial" w:cs="Arial"/>
                <w:sz w:val="14"/>
                <w:lang w:val="es-BO"/>
              </w:rPr>
            </w:pPr>
            <w:r w:rsidRPr="00BD6941">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3F274E" w14:textId="69CE1238" w:rsidR="006A2D84" w:rsidRPr="00BD6941" w:rsidRDefault="006A0CBD" w:rsidP="006A2D84">
            <w:pPr>
              <w:rPr>
                <w:rFonts w:ascii="Arial" w:hAnsi="Arial" w:cs="Arial"/>
                <w:sz w:val="14"/>
                <w:lang w:val="es-BO"/>
              </w:rPr>
            </w:pPr>
            <w:r w:rsidRPr="00BD6941">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D3A1D9" w14:textId="219DDD51" w:rsidR="006A2D84" w:rsidRPr="00BD6941" w:rsidRDefault="006A0CBD" w:rsidP="006A2D84">
            <w:pPr>
              <w:rPr>
                <w:rFonts w:ascii="Arial" w:hAnsi="Arial" w:cs="Arial"/>
                <w:sz w:val="14"/>
                <w:lang w:val="es-BO"/>
              </w:rPr>
            </w:pPr>
            <w:r w:rsidRPr="00BD6941">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F4B264" w14:textId="71B3AE36" w:rsidR="006A2D84" w:rsidRPr="00BD6941" w:rsidRDefault="00EB17D6" w:rsidP="006A2D84">
            <w:pPr>
              <w:rPr>
                <w:rFonts w:ascii="Arial" w:hAnsi="Arial" w:cs="Arial"/>
                <w:sz w:val="14"/>
                <w:lang w:val="es-BO"/>
              </w:rPr>
            </w:pPr>
            <w:r w:rsidRPr="00BD6941">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6C4E6B" w14:textId="4EFACECD" w:rsidR="006A2D84" w:rsidRPr="00BD6941" w:rsidRDefault="00EB17D6" w:rsidP="006A2D84">
            <w:pPr>
              <w:rPr>
                <w:rFonts w:ascii="Arial" w:hAnsi="Arial" w:cs="Arial"/>
                <w:sz w:val="14"/>
                <w:lang w:val="es-BO"/>
              </w:rPr>
            </w:pPr>
            <w:r w:rsidRPr="00BD6941">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09192A" w14:textId="0E9E9F23" w:rsidR="006A2D84" w:rsidRPr="00BD6941" w:rsidRDefault="00EB17D6" w:rsidP="00EB17D6">
            <w:pPr>
              <w:rPr>
                <w:rFonts w:ascii="Arial" w:hAnsi="Arial" w:cs="Arial"/>
                <w:sz w:val="14"/>
                <w:lang w:val="es-BO"/>
              </w:rPr>
            </w:pPr>
            <w:r w:rsidRPr="00BD6941">
              <w:rPr>
                <w:rFonts w:ascii="Arial" w:hAnsi="Arial" w:cs="Arial"/>
                <w:sz w:val="14"/>
                <w:lang w:val="es-BO"/>
              </w:rPr>
              <w:t>67</w:t>
            </w:r>
          </w:p>
        </w:tc>
        <w:tc>
          <w:tcPr>
            <w:tcW w:w="273" w:type="dxa"/>
            <w:tcBorders>
              <w:left w:val="single" w:sz="4" w:space="0" w:color="auto"/>
              <w:right w:val="single" w:sz="4" w:space="0" w:color="auto"/>
            </w:tcBorders>
          </w:tcPr>
          <w:p w14:paraId="5917463C"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EE4DCD" w14:textId="77777777" w:rsidR="006A2D84" w:rsidRPr="009956C4" w:rsidRDefault="006A2D84" w:rsidP="006A2D84">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0D2BA1CB"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AA703" w14:textId="77777777" w:rsidR="006A2D84" w:rsidRPr="009956C4" w:rsidRDefault="006A2D84" w:rsidP="006A2D84">
            <w:pPr>
              <w:rPr>
                <w:rFonts w:ascii="Arial" w:hAnsi="Arial" w:cs="Arial"/>
                <w:sz w:val="14"/>
                <w:lang w:val="es-BO"/>
              </w:rPr>
            </w:pPr>
            <w:r w:rsidRPr="000D16AC">
              <w:rPr>
                <w:rFonts w:ascii="Arial" w:hAnsi="Arial" w:cs="Arial"/>
                <w:sz w:val="14"/>
                <w:lang w:val="es-BO"/>
              </w:rPr>
              <w:t>1</w:t>
            </w:r>
          </w:p>
        </w:tc>
        <w:tc>
          <w:tcPr>
            <w:tcW w:w="273" w:type="dxa"/>
            <w:tcBorders>
              <w:left w:val="single" w:sz="4" w:space="0" w:color="auto"/>
            </w:tcBorders>
          </w:tcPr>
          <w:p w14:paraId="0E15F5C2" w14:textId="77777777" w:rsidR="006A2D84" w:rsidRPr="009956C4" w:rsidRDefault="006A2D84" w:rsidP="006A2D84">
            <w:pPr>
              <w:rPr>
                <w:rFonts w:ascii="Arial" w:hAnsi="Arial" w:cs="Arial"/>
                <w:sz w:val="14"/>
                <w:lang w:val="es-BO"/>
              </w:rPr>
            </w:pPr>
          </w:p>
        </w:tc>
        <w:tc>
          <w:tcPr>
            <w:tcW w:w="819" w:type="dxa"/>
            <w:tcBorders>
              <w:right w:val="single" w:sz="4" w:space="0" w:color="auto"/>
            </w:tcBorders>
          </w:tcPr>
          <w:p w14:paraId="7B81DAE1"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3FB6EDEA" w14:textId="77777777" w:rsidR="006A2D84" w:rsidRPr="009956C4" w:rsidRDefault="006A2D84" w:rsidP="006A2D84">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7D1ED5E" w14:textId="77777777" w:rsidR="006A2D84" w:rsidRPr="009956C4" w:rsidRDefault="006A2D84" w:rsidP="006A2D8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355"/>
        <w:gridCol w:w="287"/>
        <w:gridCol w:w="288"/>
        <w:gridCol w:w="282"/>
        <w:gridCol w:w="285"/>
        <w:gridCol w:w="284"/>
        <w:gridCol w:w="354"/>
        <w:gridCol w:w="285"/>
        <w:gridCol w:w="285"/>
        <w:gridCol w:w="285"/>
        <w:gridCol w:w="283"/>
        <w:gridCol w:w="283"/>
        <w:gridCol w:w="282"/>
        <w:gridCol w:w="282"/>
        <w:gridCol w:w="282"/>
        <w:gridCol w:w="282"/>
        <w:gridCol w:w="282"/>
        <w:gridCol w:w="282"/>
        <w:gridCol w:w="282"/>
        <w:gridCol w:w="282"/>
        <w:gridCol w:w="282"/>
        <w:gridCol w:w="282"/>
        <w:gridCol w:w="282"/>
        <w:gridCol w:w="282"/>
        <w:gridCol w:w="282"/>
        <w:gridCol w:w="282"/>
        <w:gridCol w:w="282"/>
        <w:gridCol w:w="282"/>
        <w:gridCol w:w="259"/>
      </w:tblGrid>
      <w:tr w:rsidR="006A2D84" w:rsidRPr="009956C4" w14:paraId="7F90AEC9" w14:textId="77777777" w:rsidTr="006A2D84">
        <w:trPr>
          <w:jc w:val="center"/>
        </w:trPr>
        <w:tc>
          <w:tcPr>
            <w:tcW w:w="2355" w:type="dxa"/>
            <w:tcBorders>
              <w:left w:val="single" w:sz="12" w:space="0" w:color="244061" w:themeColor="accent1" w:themeShade="80"/>
            </w:tcBorders>
            <w:vAlign w:val="center"/>
          </w:tcPr>
          <w:p w14:paraId="47F3B00E"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6AB5DA15" w14:textId="77777777" w:rsidR="006A2D84" w:rsidRPr="009956C4" w:rsidRDefault="006A2D84" w:rsidP="006A2D84">
            <w:pPr>
              <w:rPr>
                <w:rFonts w:ascii="Arial" w:hAnsi="Arial" w:cs="Arial"/>
                <w:sz w:val="14"/>
                <w:lang w:val="es-BO"/>
              </w:rPr>
            </w:pPr>
          </w:p>
        </w:tc>
        <w:tc>
          <w:tcPr>
            <w:tcW w:w="281" w:type="dxa"/>
            <w:shd w:val="clear" w:color="auto" w:fill="auto"/>
          </w:tcPr>
          <w:p w14:paraId="5D7C3F07" w14:textId="77777777" w:rsidR="006A2D84" w:rsidRPr="009956C4" w:rsidRDefault="006A2D84" w:rsidP="006A2D84">
            <w:pPr>
              <w:rPr>
                <w:rFonts w:ascii="Arial" w:hAnsi="Arial" w:cs="Arial"/>
                <w:sz w:val="14"/>
                <w:lang w:val="es-BO"/>
              </w:rPr>
            </w:pPr>
          </w:p>
        </w:tc>
        <w:tc>
          <w:tcPr>
            <w:tcW w:w="282" w:type="dxa"/>
            <w:shd w:val="clear" w:color="auto" w:fill="auto"/>
          </w:tcPr>
          <w:p w14:paraId="028AE2DD" w14:textId="77777777" w:rsidR="006A2D84" w:rsidRPr="009956C4" w:rsidRDefault="006A2D84" w:rsidP="006A2D84">
            <w:pPr>
              <w:rPr>
                <w:rFonts w:ascii="Arial" w:hAnsi="Arial" w:cs="Arial"/>
                <w:sz w:val="14"/>
                <w:lang w:val="es-BO"/>
              </w:rPr>
            </w:pPr>
          </w:p>
        </w:tc>
        <w:tc>
          <w:tcPr>
            <w:tcW w:w="272" w:type="dxa"/>
            <w:shd w:val="clear" w:color="auto" w:fill="auto"/>
          </w:tcPr>
          <w:p w14:paraId="252DDA4E" w14:textId="77777777" w:rsidR="006A2D84" w:rsidRPr="009956C4" w:rsidRDefault="006A2D84" w:rsidP="006A2D84">
            <w:pPr>
              <w:rPr>
                <w:rFonts w:ascii="Arial" w:hAnsi="Arial" w:cs="Arial"/>
                <w:sz w:val="14"/>
                <w:lang w:val="es-BO"/>
              </w:rPr>
            </w:pPr>
          </w:p>
        </w:tc>
        <w:tc>
          <w:tcPr>
            <w:tcW w:w="277" w:type="dxa"/>
            <w:shd w:val="clear" w:color="auto" w:fill="auto"/>
          </w:tcPr>
          <w:p w14:paraId="6B1CA7A5" w14:textId="77777777" w:rsidR="006A2D84" w:rsidRPr="009956C4" w:rsidRDefault="006A2D84" w:rsidP="006A2D84">
            <w:pPr>
              <w:rPr>
                <w:rFonts w:ascii="Arial" w:hAnsi="Arial" w:cs="Arial"/>
                <w:sz w:val="14"/>
                <w:lang w:val="es-BO"/>
              </w:rPr>
            </w:pPr>
          </w:p>
        </w:tc>
        <w:tc>
          <w:tcPr>
            <w:tcW w:w="276" w:type="dxa"/>
            <w:shd w:val="clear" w:color="auto" w:fill="auto"/>
          </w:tcPr>
          <w:p w14:paraId="45585675" w14:textId="77777777" w:rsidR="006A2D84" w:rsidRPr="009956C4" w:rsidRDefault="006A2D84" w:rsidP="006A2D84">
            <w:pPr>
              <w:rPr>
                <w:rFonts w:ascii="Arial" w:hAnsi="Arial" w:cs="Arial"/>
                <w:sz w:val="14"/>
                <w:lang w:val="es-BO"/>
              </w:rPr>
            </w:pPr>
          </w:p>
        </w:tc>
        <w:tc>
          <w:tcPr>
            <w:tcW w:w="281" w:type="dxa"/>
            <w:shd w:val="clear" w:color="auto" w:fill="auto"/>
          </w:tcPr>
          <w:p w14:paraId="68F9A789" w14:textId="77777777" w:rsidR="006A2D84" w:rsidRPr="009956C4" w:rsidRDefault="006A2D84" w:rsidP="006A2D84">
            <w:pPr>
              <w:rPr>
                <w:rFonts w:ascii="Arial" w:hAnsi="Arial" w:cs="Arial"/>
                <w:sz w:val="14"/>
                <w:lang w:val="es-BO"/>
              </w:rPr>
            </w:pPr>
          </w:p>
        </w:tc>
        <w:tc>
          <w:tcPr>
            <w:tcW w:w="277" w:type="dxa"/>
            <w:shd w:val="clear" w:color="auto" w:fill="auto"/>
          </w:tcPr>
          <w:p w14:paraId="4C9D153A" w14:textId="77777777" w:rsidR="006A2D84" w:rsidRPr="009956C4" w:rsidRDefault="006A2D84" w:rsidP="006A2D84">
            <w:pPr>
              <w:rPr>
                <w:rFonts w:ascii="Arial" w:hAnsi="Arial" w:cs="Arial"/>
                <w:sz w:val="14"/>
                <w:lang w:val="es-BO"/>
              </w:rPr>
            </w:pPr>
          </w:p>
        </w:tc>
        <w:tc>
          <w:tcPr>
            <w:tcW w:w="277" w:type="dxa"/>
            <w:shd w:val="clear" w:color="auto" w:fill="auto"/>
          </w:tcPr>
          <w:p w14:paraId="41441F79" w14:textId="77777777" w:rsidR="006A2D84" w:rsidRPr="009956C4" w:rsidRDefault="006A2D84" w:rsidP="006A2D84">
            <w:pPr>
              <w:rPr>
                <w:rFonts w:ascii="Arial" w:hAnsi="Arial" w:cs="Arial"/>
                <w:sz w:val="14"/>
                <w:lang w:val="es-BO"/>
              </w:rPr>
            </w:pPr>
          </w:p>
        </w:tc>
        <w:tc>
          <w:tcPr>
            <w:tcW w:w="277" w:type="dxa"/>
            <w:shd w:val="clear" w:color="auto" w:fill="auto"/>
          </w:tcPr>
          <w:p w14:paraId="6D7830C8" w14:textId="77777777" w:rsidR="006A2D84" w:rsidRPr="009956C4" w:rsidRDefault="006A2D84" w:rsidP="006A2D84">
            <w:pPr>
              <w:rPr>
                <w:rFonts w:ascii="Arial" w:hAnsi="Arial" w:cs="Arial"/>
                <w:sz w:val="14"/>
                <w:lang w:val="es-BO"/>
              </w:rPr>
            </w:pPr>
          </w:p>
        </w:tc>
        <w:tc>
          <w:tcPr>
            <w:tcW w:w="274" w:type="dxa"/>
            <w:shd w:val="clear" w:color="auto" w:fill="auto"/>
          </w:tcPr>
          <w:p w14:paraId="36F461F7" w14:textId="77777777" w:rsidR="006A2D84" w:rsidRPr="009956C4" w:rsidRDefault="006A2D84" w:rsidP="006A2D84">
            <w:pPr>
              <w:rPr>
                <w:rFonts w:ascii="Arial" w:hAnsi="Arial" w:cs="Arial"/>
                <w:sz w:val="14"/>
                <w:lang w:val="es-BO"/>
              </w:rPr>
            </w:pPr>
          </w:p>
        </w:tc>
        <w:tc>
          <w:tcPr>
            <w:tcW w:w="274" w:type="dxa"/>
            <w:shd w:val="clear" w:color="auto" w:fill="auto"/>
          </w:tcPr>
          <w:p w14:paraId="585F1D91" w14:textId="77777777" w:rsidR="006A2D84" w:rsidRPr="009956C4" w:rsidRDefault="006A2D84" w:rsidP="006A2D84">
            <w:pPr>
              <w:rPr>
                <w:rFonts w:ascii="Arial" w:hAnsi="Arial" w:cs="Arial"/>
                <w:sz w:val="14"/>
                <w:lang w:val="es-BO"/>
              </w:rPr>
            </w:pPr>
          </w:p>
        </w:tc>
        <w:tc>
          <w:tcPr>
            <w:tcW w:w="272" w:type="dxa"/>
            <w:shd w:val="clear" w:color="auto" w:fill="auto"/>
          </w:tcPr>
          <w:p w14:paraId="53FE1F89" w14:textId="77777777" w:rsidR="006A2D84" w:rsidRPr="009956C4" w:rsidRDefault="006A2D84" w:rsidP="006A2D84">
            <w:pPr>
              <w:rPr>
                <w:rFonts w:ascii="Arial" w:hAnsi="Arial" w:cs="Arial"/>
                <w:sz w:val="14"/>
                <w:lang w:val="es-BO"/>
              </w:rPr>
            </w:pPr>
          </w:p>
        </w:tc>
        <w:tc>
          <w:tcPr>
            <w:tcW w:w="273" w:type="dxa"/>
            <w:shd w:val="clear" w:color="auto" w:fill="auto"/>
          </w:tcPr>
          <w:p w14:paraId="570CBF22" w14:textId="77777777" w:rsidR="006A2D84" w:rsidRPr="009956C4" w:rsidRDefault="006A2D84" w:rsidP="006A2D84">
            <w:pPr>
              <w:rPr>
                <w:rFonts w:ascii="Arial" w:hAnsi="Arial" w:cs="Arial"/>
                <w:sz w:val="14"/>
                <w:lang w:val="es-BO"/>
              </w:rPr>
            </w:pPr>
          </w:p>
        </w:tc>
        <w:tc>
          <w:tcPr>
            <w:tcW w:w="273" w:type="dxa"/>
            <w:shd w:val="clear" w:color="auto" w:fill="auto"/>
          </w:tcPr>
          <w:p w14:paraId="1F0D5891" w14:textId="77777777" w:rsidR="006A2D84" w:rsidRPr="009956C4" w:rsidRDefault="006A2D84" w:rsidP="006A2D84">
            <w:pPr>
              <w:rPr>
                <w:rFonts w:ascii="Arial" w:hAnsi="Arial" w:cs="Arial"/>
                <w:sz w:val="14"/>
                <w:lang w:val="es-BO"/>
              </w:rPr>
            </w:pPr>
          </w:p>
        </w:tc>
        <w:tc>
          <w:tcPr>
            <w:tcW w:w="273" w:type="dxa"/>
            <w:shd w:val="clear" w:color="auto" w:fill="auto"/>
          </w:tcPr>
          <w:p w14:paraId="5E0B64A7" w14:textId="77777777" w:rsidR="006A2D84" w:rsidRPr="009956C4" w:rsidRDefault="006A2D84" w:rsidP="006A2D84">
            <w:pPr>
              <w:rPr>
                <w:rFonts w:ascii="Arial" w:hAnsi="Arial" w:cs="Arial"/>
                <w:sz w:val="14"/>
                <w:lang w:val="es-BO"/>
              </w:rPr>
            </w:pPr>
          </w:p>
        </w:tc>
        <w:tc>
          <w:tcPr>
            <w:tcW w:w="273" w:type="dxa"/>
            <w:shd w:val="clear" w:color="auto" w:fill="auto"/>
          </w:tcPr>
          <w:p w14:paraId="76213A6C" w14:textId="77777777" w:rsidR="006A2D84" w:rsidRPr="009956C4" w:rsidRDefault="006A2D84" w:rsidP="006A2D84">
            <w:pPr>
              <w:rPr>
                <w:rFonts w:ascii="Arial" w:hAnsi="Arial" w:cs="Arial"/>
                <w:sz w:val="14"/>
                <w:lang w:val="es-BO"/>
              </w:rPr>
            </w:pPr>
          </w:p>
        </w:tc>
        <w:tc>
          <w:tcPr>
            <w:tcW w:w="272" w:type="dxa"/>
            <w:shd w:val="clear" w:color="auto" w:fill="auto"/>
          </w:tcPr>
          <w:p w14:paraId="73CB46AE" w14:textId="77777777" w:rsidR="006A2D84" w:rsidRPr="009956C4" w:rsidRDefault="006A2D84" w:rsidP="006A2D84">
            <w:pPr>
              <w:rPr>
                <w:rFonts w:ascii="Arial" w:hAnsi="Arial" w:cs="Arial"/>
                <w:sz w:val="14"/>
                <w:lang w:val="es-BO"/>
              </w:rPr>
            </w:pPr>
          </w:p>
        </w:tc>
        <w:tc>
          <w:tcPr>
            <w:tcW w:w="273" w:type="dxa"/>
            <w:shd w:val="clear" w:color="auto" w:fill="auto"/>
          </w:tcPr>
          <w:p w14:paraId="58636E61" w14:textId="77777777" w:rsidR="006A2D84" w:rsidRPr="009956C4" w:rsidRDefault="006A2D84" w:rsidP="006A2D84">
            <w:pPr>
              <w:rPr>
                <w:rFonts w:ascii="Arial" w:hAnsi="Arial" w:cs="Arial"/>
                <w:sz w:val="14"/>
                <w:lang w:val="es-BO"/>
              </w:rPr>
            </w:pPr>
          </w:p>
        </w:tc>
        <w:tc>
          <w:tcPr>
            <w:tcW w:w="273" w:type="dxa"/>
            <w:shd w:val="clear" w:color="auto" w:fill="auto"/>
          </w:tcPr>
          <w:p w14:paraId="798E721A" w14:textId="77777777" w:rsidR="006A2D84" w:rsidRPr="009956C4" w:rsidRDefault="006A2D84" w:rsidP="006A2D84">
            <w:pPr>
              <w:rPr>
                <w:rFonts w:ascii="Arial" w:hAnsi="Arial" w:cs="Arial"/>
                <w:sz w:val="14"/>
                <w:lang w:val="es-BO"/>
              </w:rPr>
            </w:pPr>
          </w:p>
        </w:tc>
        <w:tc>
          <w:tcPr>
            <w:tcW w:w="273" w:type="dxa"/>
            <w:shd w:val="clear" w:color="auto" w:fill="auto"/>
          </w:tcPr>
          <w:p w14:paraId="68BC3ABE" w14:textId="77777777" w:rsidR="006A2D84" w:rsidRPr="009956C4" w:rsidRDefault="006A2D84" w:rsidP="006A2D84">
            <w:pPr>
              <w:rPr>
                <w:rFonts w:ascii="Arial" w:hAnsi="Arial" w:cs="Arial"/>
                <w:sz w:val="14"/>
                <w:lang w:val="es-BO"/>
              </w:rPr>
            </w:pPr>
          </w:p>
        </w:tc>
        <w:tc>
          <w:tcPr>
            <w:tcW w:w="273" w:type="dxa"/>
            <w:shd w:val="clear" w:color="auto" w:fill="auto"/>
          </w:tcPr>
          <w:p w14:paraId="18266910"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14993CB8"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55BB1145"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04926747" w14:textId="77777777" w:rsidR="006A2D84" w:rsidRPr="009956C4" w:rsidRDefault="006A2D84" w:rsidP="006A2D84">
            <w:pPr>
              <w:rPr>
                <w:rFonts w:ascii="Arial" w:hAnsi="Arial" w:cs="Arial"/>
                <w:sz w:val="14"/>
                <w:lang w:val="es-BO"/>
              </w:rPr>
            </w:pPr>
          </w:p>
        </w:tc>
      </w:tr>
      <w:tr w:rsidR="00CE1930" w:rsidRPr="00CE1930" w14:paraId="41F391A8" w14:textId="77777777" w:rsidTr="006A2D84">
        <w:trPr>
          <w:trHeight w:val="227"/>
          <w:jc w:val="center"/>
        </w:trPr>
        <w:tc>
          <w:tcPr>
            <w:tcW w:w="2355" w:type="dxa"/>
            <w:tcBorders>
              <w:left w:val="single" w:sz="12" w:space="0" w:color="244061" w:themeColor="accent1" w:themeShade="80"/>
              <w:right w:val="single" w:sz="4" w:space="0" w:color="auto"/>
            </w:tcBorders>
            <w:vAlign w:val="center"/>
          </w:tcPr>
          <w:p w14:paraId="6C8E445C" w14:textId="77777777" w:rsidR="006A2D84" w:rsidRPr="00CE1930" w:rsidRDefault="006A2D84" w:rsidP="006A2D84">
            <w:pPr>
              <w:jc w:val="right"/>
              <w:rPr>
                <w:rFonts w:ascii="Arial" w:hAnsi="Arial" w:cs="Arial"/>
                <w:sz w:val="14"/>
                <w:lang w:val="es-BO"/>
              </w:rPr>
            </w:pPr>
            <w:r w:rsidRPr="00CE1930">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A3A0B" w14:textId="61A06E26" w:rsidR="006A2D84" w:rsidRPr="00CE1930" w:rsidRDefault="0070267F" w:rsidP="006A2D84">
            <w:pPr>
              <w:tabs>
                <w:tab w:val="left" w:pos="1634"/>
              </w:tabs>
              <w:rPr>
                <w:rFonts w:ascii="Arial" w:hAnsi="Arial" w:cs="Arial"/>
                <w:sz w:val="14"/>
                <w:lang w:val="es-BO"/>
              </w:rPr>
            </w:pPr>
            <w:r w:rsidRPr="00CE1930">
              <w:rPr>
                <w:rFonts w:ascii="Arial" w:hAnsi="Arial" w:cs="Arial"/>
                <w:b/>
                <w:sz w:val="14"/>
                <w:lang w:val="es-BO"/>
              </w:rPr>
              <w:t>ADQUISICIÓN DE EQUIPOS PARA DISTRIBUCIÓN REGIONAL COBIJA – GESTIÓN 2021</w:t>
            </w:r>
            <w:r w:rsidR="006A2D84" w:rsidRPr="00CE1930">
              <w:rPr>
                <w:rFonts w:ascii="Arial" w:hAnsi="Arial" w:cs="Arial"/>
                <w:sz w:val="14"/>
                <w:lang w:val="es-BO"/>
              </w:rPr>
              <w:tab/>
            </w:r>
          </w:p>
        </w:tc>
        <w:tc>
          <w:tcPr>
            <w:tcW w:w="272" w:type="dxa"/>
            <w:tcBorders>
              <w:left w:val="single" w:sz="4" w:space="0" w:color="auto"/>
              <w:right w:val="single" w:sz="12" w:space="0" w:color="244061" w:themeColor="accent1" w:themeShade="80"/>
            </w:tcBorders>
          </w:tcPr>
          <w:p w14:paraId="0801A3BF" w14:textId="77777777" w:rsidR="006A2D84" w:rsidRPr="00CE1930" w:rsidRDefault="006A2D84" w:rsidP="006A2D84">
            <w:pPr>
              <w:rPr>
                <w:rFonts w:ascii="Arial" w:hAnsi="Arial" w:cs="Arial"/>
                <w:sz w:val="14"/>
                <w:lang w:val="es-BO"/>
              </w:rPr>
            </w:pPr>
          </w:p>
        </w:tc>
      </w:tr>
      <w:tr w:rsidR="006A2D84" w:rsidRPr="009956C4" w14:paraId="13FC4D3D" w14:textId="77777777" w:rsidTr="006A2D84">
        <w:trPr>
          <w:trHeight w:val="20"/>
          <w:jc w:val="center"/>
        </w:trPr>
        <w:tc>
          <w:tcPr>
            <w:tcW w:w="2355" w:type="dxa"/>
            <w:tcBorders>
              <w:left w:val="single" w:sz="12" w:space="0" w:color="244061" w:themeColor="accent1" w:themeShade="80"/>
            </w:tcBorders>
            <w:vAlign w:val="center"/>
          </w:tcPr>
          <w:p w14:paraId="3827A782" w14:textId="77777777" w:rsidR="006A2D84" w:rsidRPr="009956C4" w:rsidRDefault="006A2D84" w:rsidP="006A2D84">
            <w:pPr>
              <w:jc w:val="right"/>
              <w:rPr>
                <w:rFonts w:ascii="Arial" w:hAnsi="Arial" w:cs="Arial"/>
                <w:sz w:val="14"/>
                <w:lang w:val="es-BO"/>
              </w:rPr>
            </w:pPr>
          </w:p>
        </w:tc>
        <w:tc>
          <w:tcPr>
            <w:tcW w:w="311" w:type="dxa"/>
            <w:tcBorders>
              <w:bottom w:val="single" w:sz="4" w:space="0" w:color="auto"/>
            </w:tcBorders>
            <w:shd w:val="clear" w:color="auto" w:fill="auto"/>
          </w:tcPr>
          <w:p w14:paraId="6451F905" w14:textId="77777777" w:rsidR="006A2D84" w:rsidRPr="009956C4" w:rsidRDefault="006A2D84" w:rsidP="006A2D84">
            <w:pPr>
              <w:rPr>
                <w:rFonts w:ascii="Arial" w:hAnsi="Arial" w:cs="Arial"/>
                <w:sz w:val="14"/>
                <w:lang w:val="es-BO"/>
              </w:rPr>
            </w:pPr>
          </w:p>
        </w:tc>
        <w:tc>
          <w:tcPr>
            <w:tcW w:w="281" w:type="dxa"/>
            <w:shd w:val="clear" w:color="auto" w:fill="auto"/>
          </w:tcPr>
          <w:p w14:paraId="37CB2A01" w14:textId="77777777" w:rsidR="006A2D84" w:rsidRPr="009956C4" w:rsidRDefault="006A2D84" w:rsidP="006A2D84">
            <w:pPr>
              <w:rPr>
                <w:rFonts w:ascii="Arial" w:hAnsi="Arial" w:cs="Arial"/>
                <w:sz w:val="14"/>
                <w:lang w:val="es-BO"/>
              </w:rPr>
            </w:pPr>
          </w:p>
        </w:tc>
        <w:tc>
          <w:tcPr>
            <w:tcW w:w="282" w:type="dxa"/>
            <w:shd w:val="clear" w:color="auto" w:fill="auto"/>
          </w:tcPr>
          <w:p w14:paraId="08174581" w14:textId="77777777" w:rsidR="006A2D84" w:rsidRPr="009956C4" w:rsidRDefault="006A2D84" w:rsidP="006A2D84">
            <w:pPr>
              <w:rPr>
                <w:rFonts w:ascii="Arial" w:hAnsi="Arial" w:cs="Arial"/>
                <w:sz w:val="14"/>
                <w:lang w:val="es-BO"/>
              </w:rPr>
            </w:pPr>
          </w:p>
        </w:tc>
        <w:tc>
          <w:tcPr>
            <w:tcW w:w="272" w:type="dxa"/>
            <w:shd w:val="clear" w:color="auto" w:fill="auto"/>
          </w:tcPr>
          <w:p w14:paraId="7FD210DE" w14:textId="77777777" w:rsidR="006A2D84" w:rsidRPr="009956C4" w:rsidRDefault="006A2D84" w:rsidP="006A2D84">
            <w:pPr>
              <w:rPr>
                <w:rFonts w:ascii="Arial" w:hAnsi="Arial" w:cs="Arial"/>
                <w:sz w:val="14"/>
                <w:lang w:val="es-BO"/>
              </w:rPr>
            </w:pPr>
          </w:p>
        </w:tc>
        <w:tc>
          <w:tcPr>
            <w:tcW w:w="277" w:type="dxa"/>
            <w:shd w:val="clear" w:color="auto" w:fill="auto"/>
          </w:tcPr>
          <w:p w14:paraId="38DE1EE4" w14:textId="77777777" w:rsidR="006A2D84" w:rsidRPr="009956C4" w:rsidRDefault="006A2D84" w:rsidP="006A2D84">
            <w:pPr>
              <w:rPr>
                <w:rFonts w:ascii="Arial" w:hAnsi="Arial" w:cs="Arial"/>
                <w:sz w:val="14"/>
                <w:lang w:val="es-BO"/>
              </w:rPr>
            </w:pPr>
          </w:p>
        </w:tc>
        <w:tc>
          <w:tcPr>
            <w:tcW w:w="276" w:type="dxa"/>
            <w:shd w:val="clear" w:color="auto" w:fill="auto"/>
          </w:tcPr>
          <w:p w14:paraId="3C53EF9D" w14:textId="77777777" w:rsidR="006A2D84" w:rsidRPr="009956C4" w:rsidRDefault="006A2D84" w:rsidP="006A2D84">
            <w:pPr>
              <w:rPr>
                <w:rFonts w:ascii="Arial" w:hAnsi="Arial" w:cs="Arial"/>
                <w:sz w:val="14"/>
                <w:lang w:val="es-BO"/>
              </w:rPr>
            </w:pPr>
          </w:p>
        </w:tc>
        <w:tc>
          <w:tcPr>
            <w:tcW w:w="281" w:type="dxa"/>
            <w:shd w:val="clear" w:color="auto" w:fill="auto"/>
          </w:tcPr>
          <w:p w14:paraId="7B1C2B41" w14:textId="77777777" w:rsidR="006A2D84" w:rsidRPr="009956C4" w:rsidRDefault="006A2D84" w:rsidP="006A2D84">
            <w:pPr>
              <w:rPr>
                <w:rFonts w:ascii="Arial" w:hAnsi="Arial" w:cs="Arial"/>
                <w:sz w:val="14"/>
                <w:lang w:val="es-BO"/>
              </w:rPr>
            </w:pPr>
          </w:p>
        </w:tc>
        <w:tc>
          <w:tcPr>
            <w:tcW w:w="277" w:type="dxa"/>
            <w:shd w:val="clear" w:color="auto" w:fill="auto"/>
          </w:tcPr>
          <w:p w14:paraId="02B458EC" w14:textId="77777777" w:rsidR="006A2D84" w:rsidRPr="009956C4" w:rsidRDefault="006A2D84" w:rsidP="006A2D84">
            <w:pPr>
              <w:rPr>
                <w:rFonts w:ascii="Arial" w:hAnsi="Arial" w:cs="Arial"/>
                <w:sz w:val="14"/>
                <w:lang w:val="es-BO"/>
              </w:rPr>
            </w:pPr>
          </w:p>
        </w:tc>
        <w:tc>
          <w:tcPr>
            <w:tcW w:w="277" w:type="dxa"/>
            <w:shd w:val="clear" w:color="auto" w:fill="auto"/>
          </w:tcPr>
          <w:p w14:paraId="5BC41665" w14:textId="77777777" w:rsidR="006A2D84" w:rsidRPr="009956C4" w:rsidRDefault="006A2D84" w:rsidP="006A2D84">
            <w:pPr>
              <w:rPr>
                <w:rFonts w:ascii="Arial" w:hAnsi="Arial" w:cs="Arial"/>
                <w:sz w:val="14"/>
                <w:lang w:val="es-BO"/>
              </w:rPr>
            </w:pPr>
          </w:p>
        </w:tc>
        <w:tc>
          <w:tcPr>
            <w:tcW w:w="277" w:type="dxa"/>
            <w:tcBorders>
              <w:bottom w:val="single" w:sz="4" w:space="0" w:color="auto"/>
            </w:tcBorders>
            <w:shd w:val="clear" w:color="auto" w:fill="auto"/>
          </w:tcPr>
          <w:p w14:paraId="0C9C1789" w14:textId="77777777" w:rsidR="006A2D84" w:rsidRPr="009956C4" w:rsidRDefault="006A2D84" w:rsidP="006A2D84">
            <w:pPr>
              <w:rPr>
                <w:rFonts w:ascii="Arial" w:hAnsi="Arial" w:cs="Arial"/>
                <w:sz w:val="14"/>
                <w:lang w:val="es-BO"/>
              </w:rPr>
            </w:pPr>
          </w:p>
        </w:tc>
        <w:tc>
          <w:tcPr>
            <w:tcW w:w="274" w:type="dxa"/>
            <w:shd w:val="clear" w:color="auto" w:fill="auto"/>
          </w:tcPr>
          <w:p w14:paraId="5B3F8A08" w14:textId="77777777" w:rsidR="006A2D84" w:rsidRPr="009956C4" w:rsidRDefault="006A2D84" w:rsidP="006A2D84">
            <w:pPr>
              <w:rPr>
                <w:rFonts w:ascii="Arial" w:hAnsi="Arial" w:cs="Arial"/>
                <w:sz w:val="14"/>
                <w:lang w:val="es-BO"/>
              </w:rPr>
            </w:pPr>
          </w:p>
        </w:tc>
        <w:tc>
          <w:tcPr>
            <w:tcW w:w="274" w:type="dxa"/>
            <w:shd w:val="clear" w:color="auto" w:fill="auto"/>
          </w:tcPr>
          <w:p w14:paraId="2F9F35A4" w14:textId="77777777" w:rsidR="006A2D84" w:rsidRPr="009956C4" w:rsidRDefault="006A2D84" w:rsidP="006A2D84">
            <w:pPr>
              <w:rPr>
                <w:rFonts w:ascii="Arial" w:hAnsi="Arial" w:cs="Arial"/>
                <w:sz w:val="14"/>
                <w:lang w:val="es-BO"/>
              </w:rPr>
            </w:pPr>
          </w:p>
        </w:tc>
        <w:tc>
          <w:tcPr>
            <w:tcW w:w="272" w:type="dxa"/>
            <w:shd w:val="clear" w:color="auto" w:fill="auto"/>
          </w:tcPr>
          <w:p w14:paraId="09D99B2A" w14:textId="77777777" w:rsidR="006A2D84" w:rsidRPr="009956C4" w:rsidRDefault="006A2D84" w:rsidP="006A2D84">
            <w:pPr>
              <w:rPr>
                <w:rFonts w:ascii="Arial" w:hAnsi="Arial" w:cs="Arial"/>
                <w:sz w:val="14"/>
                <w:lang w:val="es-BO"/>
              </w:rPr>
            </w:pPr>
          </w:p>
        </w:tc>
        <w:tc>
          <w:tcPr>
            <w:tcW w:w="273" w:type="dxa"/>
            <w:shd w:val="clear" w:color="auto" w:fill="auto"/>
          </w:tcPr>
          <w:p w14:paraId="7C2251C7" w14:textId="77777777" w:rsidR="006A2D84" w:rsidRPr="009956C4" w:rsidRDefault="006A2D84" w:rsidP="006A2D84">
            <w:pPr>
              <w:rPr>
                <w:rFonts w:ascii="Arial" w:hAnsi="Arial" w:cs="Arial"/>
                <w:sz w:val="14"/>
                <w:lang w:val="es-BO"/>
              </w:rPr>
            </w:pPr>
          </w:p>
        </w:tc>
        <w:tc>
          <w:tcPr>
            <w:tcW w:w="273" w:type="dxa"/>
            <w:shd w:val="clear" w:color="auto" w:fill="auto"/>
          </w:tcPr>
          <w:p w14:paraId="4BA82FFC" w14:textId="77777777" w:rsidR="006A2D84" w:rsidRPr="009956C4" w:rsidRDefault="006A2D84" w:rsidP="006A2D84">
            <w:pPr>
              <w:rPr>
                <w:rFonts w:ascii="Arial" w:hAnsi="Arial" w:cs="Arial"/>
                <w:sz w:val="14"/>
                <w:lang w:val="es-BO"/>
              </w:rPr>
            </w:pPr>
          </w:p>
        </w:tc>
        <w:tc>
          <w:tcPr>
            <w:tcW w:w="273" w:type="dxa"/>
            <w:shd w:val="clear" w:color="auto" w:fill="auto"/>
          </w:tcPr>
          <w:p w14:paraId="0E45B795" w14:textId="77777777" w:rsidR="006A2D84" w:rsidRPr="009956C4" w:rsidRDefault="006A2D84" w:rsidP="006A2D84">
            <w:pPr>
              <w:rPr>
                <w:rFonts w:ascii="Arial" w:hAnsi="Arial" w:cs="Arial"/>
                <w:sz w:val="14"/>
                <w:lang w:val="es-BO"/>
              </w:rPr>
            </w:pPr>
          </w:p>
        </w:tc>
        <w:tc>
          <w:tcPr>
            <w:tcW w:w="273" w:type="dxa"/>
            <w:shd w:val="clear" w:color="auto" w:fill="auto"/>
          </w:tcPr>
          <w:p w14:paraId="23A08B39" w14:textId="77777777" w:rsidR="006A2D84" w:rsidRPr="009956C4" w:rsidRDefault="006A2D84" w:rsidP="006A2D84">
            <w:pPr>
              <w:rPr>
                <w:rFonts w:ascii="Arial" w:hAnsi="Arial" w:cs="Arial"/>
                <w:sz w:val="14"/>
                <w:lang w:val="es-BO"/>
              </w:rPr>
            </w:pPr>
          </w:p>
        </w:tc>
        <w:tc>
          <w:tcPr>
            <w:tcW w:w="272" w:type="dxa"/>
            <w:shd w:val="clear" w:color="auto" w:fill="auto"/>
          </w:tcPr>
          <w:p w14:paraId="6109D71B" w14:textId="77777777" w:rsidR="006A2D84" w:rsidRPr="009956C4" w:rsidRDefault="006A2D84" w:rsidP="006A2D84">
            <w:pPr>
              <w:rPr>
                <w:rFonts w:ascii="Arial" w:hAnsi="Arial" w:cs="Arial"/>
                <w:sz w:val="14"/>
                <w:lang w:val="es-BO"/>
              </w:rPr>
            </w:pPr>
          </w:p>
        </w:tc>
        <w:tc>
          <w:tcPr>
            <w:tcW w:w="273" w:type="dxa"/>
            <w:shd w:val="clear" w:color="auto" w:fill="auto"/>
          </w:tcPr>
          <w:p w14:paraId="518E1900" w14:textId="77777777" w:rsidR="006A2D84" w:rsidRPr="009956C4" w:rsidRDefault="006A2D84" w:rsidP="006A2D84">
            <w:pPr>
              <w:rPr>
                <w:rFonts w:ascii="Arial" w:hAnsi="Arial" w:cs="Arial"/>
                <w:sz w:val="14"/>
                <w:lang w:val="es-BO"/>
              </w:rPr>
            </w:pPr>
          </w:p>
        </w:tc>
        <w:tc>
          <w:tcPr>
            <w:tcW w:w="273" w:type="dxa"/>
            <w:shd w:val="clear" w:color="auto" w:fill="auto"/>
          </w:tcPr>
          <w:p w14:paraId="5361E7F2" w14:textId="77777777" w:rsidR="006A2D84" w:rsidRPr="009956C4" w:rsidRDefault="006A2D84" w:rsidP="006A2D84">
            <w:pPr>
              <w:rPr>
                <w:rFonts w:ascii="Arial" w:hAnsi="Arial" w:cs="Arial"/>
                <w:sz w:val="14"/>
                <w:lang w:val="es-BO"/>
              </w:rPr>
            </w:pPr>
          </w:p>
        </w:tc>
        <w:tc>
          <w:tcPr>
            <w:tcW w:w="273" w:type="dxa"/>
            <w:shd w:val="clear" w:color="auto" w:fill="auto"/>
          </w:tcPr>
          <w:p w14:paraId="6E0C0BAC" w14:textId="77777777" w:rsidR="006A2D84" w:rsidRPr="009956C4" w:rsidRDefault="006A2D84" w:rsidP="006A2D84">
            <w:pPr>
              <w:rPr>
                <w:rFonts w:ascii="Arial" w:hAnsi="Arial" w:cs="Arial"/>
                <w:sz w:val="14"/>
                <w:lang w:val="es-BO"/>
              </w:rPr>
            </w:pPr>
          </w:p>
        </w:tc>
        <w:tc>
          <w:tcPr>
            <w:tcW w:w="273" w:type="dxa"/>
            <w:shd w:val="clear" w:color="auto" w:fill="auto"/>
          </w:tcPr>
          <w:p w14:paraId="5F28C0BD"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39770B38"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26F64726"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5114548C" w14:textId="77777777" w:rsidR="006A2D84" w:rsidRPr="009956C4" w:rsidRDefault="006A2D84" w:rsidP="006A2D84">
            <w:pPr>
              <w:rPr>
                <w:rFonts w:ascii="Arial" w:hAnsi="Arial" w:cs="Arial"/>
                <w:sz w:val="14"/>
                <w:lang w:val="es-BO"/>
              </w:rPr>
            </w:pPr>
          </w:p>
        </w:tc>
      </w:tr>
      <w:tr w:rsidR="006A2D84" w:rsidRPr="009956C4" w14:paraId="37EB1977" w14:textId="77777777" w:rsidTr="006A2D84">
        <w:trPr>
          <w:trHeight w:val="20"/>
          <w:jc w:val="center"/>
        </w:trPr>
        <w:tc>
          <w:tcPr>
            <w:tcW w:w="2355" w:type="dxa"/>
            <w:vMerge w:val="restart"/>
            <w:tcBorders>
              <w:left w:val="single" w:sz="12" w:space="0" w:color="244061" w:themeColor="accent1" w:themeShade="80"/>
              <w:right w:val="single" w:sz="4" w:space="0" w:color="auto"/>
            </w:tcBorders>
            <w:vAlign w:val="center"/>
          </w:tcPr>
          <w:p w14:paraId="512BD07C" w14:textId="77777777" w:rsidR="006A2D84" w:rsidRPr="009956C4" w:rsidRDefault="006A2D84" w:rsidP="006A2D84">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EA0F26" w14:textId="77777777" w:rsidR="006A2D84" w:rsidRPr="009956C4" w:rsidRDefault="006A2D84" w:rsidP="006A2D84">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6653E012" w14:textId="77777777" w:rsidR="006A2D84" w:rsidRPr="009956C4" w:rsidRDefault="006A2D84" w:rsidP="006A2D84">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C80661" w14:textId="77777777" w:rsidR="006A2D84" w:rsidRPr="009956C4" w:rsidRDefault="006A2D84" w:rsidP="006A2D84">
            <w:pPr>
              <w:rPr>
                <w:rFonts w:ascii="Arial" w:hAnsi="Arial" w:cs="Arial"/>
                <w:sz w:val="14"/>
                <w:szCs w:val="2"/>
                <w:lang w:val="es-BO"/>
              </w:rPr>
            </w:pPr>
          </w:p>
        </w:tc>
        <w:tc>
          <w:tcPr>
            <w:tcW w:w="2730" w:type="dxa"/>
            <w:gridSpan w:val="10"/>
            <w:tcBorders>
              <w:left w:val="single" w:sz="4" w:space="0" w:color="auto"/>
            </w:tcBorders>
          </w:tcPr>
          <w:p w14:paraId="26A98A09" w14:textId="77777777" w:rsidR="006A2D84" w:rsidRPr="009956C4" w:rsidRDefault="006A2D84" w:rsidP="006A2D84">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51214A18" w14:textId="77777777" w:rsidR="006A2D84" w:rsidRPr="009956C4" w:rsidRDefault="006A2D84" w:rsidP="006A2D84">
            <w:pPr>
              <w:rPr>
                <w:rFonts w:ascii="Arial" w:hAnsi="Arial" w:cs="Arial"/>
                <w:sz w:val="14"/>
                <w:szCs w:val="2"/>
                <w:lang w:val="es-BO"/>
              </w:rPr>
            </w:pPr>
          </w:p>
        </w:tc>
        <w:tc>
          <w:tcPr>
            <w:tcW w:w="273" w:type="dxa"/>
          </w:tcPr>
          <w:p w14:paraId="052457DC" w14:textId="77777777" w:rsidR="006A2D84" w:rsidRPr="009956C4" w:rsidRDefault="006A2D84" w:rsidP="006A2D84">
            <w:pPr>
              <w:rPr>
                <w:rFonts w:ascii="Arial" w:hAnsi="Arial" w:cs="Arial"/>
                <w:sz w:val="14"/>
                <w:szCs w:val="2"/>
                <w:lang w:val="es-BO"/>
              </w:rPr>
            </w:pPr>
          </w:p>
        </w:tc>
        <w:tc>
          <w:tcPr>
            <w:tcW w:w="272" w:type="dxa"/>
          </w:tcPr>
          <w:p w14:paraId="5E4B3DEE" w14:textId="77777777" w:rsidR="006A2D84" w:rsidRPr="009956C4" w:rsidRDefault="006A2D84" w:rsidP="006A2D84">
            <w:pPr>
              <w:rPr>
                <w:rFonts w:ascii="Arial" w:hAnsi="Arial" w:cs="Arial"/>
                <w:sz w:val="14"/>
                <w:szCs w:val="2"/>
                <w:lang w:val="es-BO"/>
              </w:rPr>
            </w:pPr>
          </w:p>
        </w:tc>
        <w:tc>
          <w:tcPr>
            <w:tcW w:w="272" w:type="dxa"/>
          </w:tcPr>
          <w:p w14:paraId="0793B758" w14:textId="77777777" w:rsidR="006A2D84" w:rsidRPr="009956C4" w:rsidRDefault="006A2D84" w:rsidP="006A2D84">
            <w:pPr>
              <w:rPr>
                <w:rFonts w:ascii="Arial" w:hAnsi="Arial" w:cs="Arial"/>
                <w:sz w:val="14"/>
                <w:szCs w:val="2"/>
                <w:lang w:val="es-BO"/>
              </w:rPr>
            </w:pPr>
          </w:p>
        </w:tc>
        <w:tc>
          <w:tcPr>
            <w:tcW w:w="272" w:type="dxa"/>
          </w:tcPr>
          <w:p w14:paraId="48ED6351" w14:textId="77777777" w:rsidR="006A2D84" w:rsidRPr="009956C4" w:rsidRDefault="006A2D84" w:rsidP="006A2D84">
            <w:pPr>
              <w:rPr>
                <w:rFonts w:ascii="Arial" w:hAnsi="Arial" w:cs="Arial"/>
                <w:sz w:val="14"/>
                <w:szCs w:val="2"/>
                <w:lang w:val="es-BO"/>
              </w:rPr>
            </w:pPr>
          </w:p>
        </w:tc>
        <w:tc>
          <w:tcPr>
            <w:tcW w:w="272" w:type="dxa"/>
          </w:tcPr>
          <w:p w14:paraId="5607E4AE" w14:textId="77777777" w:rsidR="006A2D84" w:rsidRPr="009956C4" w:rsidRDefault="006A2D84" w:rsidP="006A2D84">
            <w:pPr>
              <w:rPr>
                <w:rFonts w:ascii="Arial" w:hAnsi="Arial" w:cs="Arial"/>
                <w:sz w:val="14"/>
                <w:szCs w:val="2"/>
                <w:lang w:val="es-BO"/>
              </w:rPr>
            </w:pPr>
          </w:p>
        </w:tc>
        <w:tc>
          <w:tcPr>
            <w:tcW w:w="272" w:type="dxa"/>
          </w:tcPr>
          <w:p w14:paraId="07DCC147" w14:textId="77777777" w:rsidR="006A2D84" w:rsidRPr="009956C4" w:rsidRDefault="006A2D84" w:rsidP="006A2D84">
            <w:pPr>
              <w:rPr>
                <w:rFonts w:ascii="Arial" w:hAnsi="Arial" w:cs="Arial"/>
                <w:sz w:val="14"/>
                <w:szCs w:val="2"/>
                <w:lang w:val="es-BO"/>
              </w:rPr>
            </w:pPr>
          </w:p>
        </w:tc>
        <w:tc>
          <w:tcPr>
            <w:tcW w:w="272" w:type="dxa"/>
          </w:tcPr>
          <w:p w14:paraId="3AEF8102" w14:textId="77777777" w:rsidR="006A2D84" w:rsidRPr="009956C4" w:rsidRDefault="006A2D84" w:rsidP="006A2D84">
            <w:pPr>
              <w:rPr>
                <w:rFonts w:ascii="Arial" w:hAnsi="Arial" w:cs="Arial"/>
                <w:sz w:val="14"/>
                <w:szCs w:val="2"/>
                <w:lang w:val="es-BO"/>
              </w:rPr>
            </w:pPr>
          </w:p>
        </w:tc>
        <w:tc>
          <w:tcPr>
            <w:tcW w:w="272" w:type="dxa"/>
            <w:tcBorders>
              <w:right w:val="single" w:sz="12" w:space="0" w:color="244061" w:themeColor="accent1" w:themeShade="80"/>
            </w:tcBorders>
          </w:tcPr>
          <w:p w14:paraId="1134F6C2" w14:textId="77777777" w:rsidR="006A2D84" w:rsidRPr="009956C4" w:rsidRDefault="006A2D84" w:rsidP="006A2D84">
            <w:pPr>
              <w:rPr>
                <w:rFonts w:ascii="Arial" w:hAnsi="Arial" w:cs="Arial"/>
                <w:sz w:val="14"/>
                <w:szCs w:val="2"/>
                <w:lang w:val="es-BO"/>
              </w:rPr>
            </w:pPr>
          </w:p>
        </w:tc>
      </w:tr>
      <w:tr w:rsidR="006A2D84" w:rsidRPr="009956C4" w14:paraId="5EAC2F3E" w14:textId="77777777" w:rsidTr="006A2D84">
        <w:trPr>
          <w:trHeight w:val="20"/>
          <w:jc w:val="center"/>
        </w:trPr>
        <w:tc>
          <w:tcPr>
            <w:tcW w:w="2355" w:type="dxa"/>
            <w:vMerge/>
            <w:tcBorders>
              <w:left w:val="single" w:sz="12" w:space="0" w:color="244061" w:themeColor="accent1" w:themeShade="80"/>
            </w:tcBorders>
            <w:vAlign w:val="center"/>
          </w:tcPr>
          <w:p w14:paraId="513CAB6B" w14:textId="77777777" w:rsidR="006A2D84" w:rsidRPr="009956C4" w:rsidRDefault="006A2D84" w:rsidP="006A2D84">
            <w:pPr>
              <w:jc w:val="right"/>
              <w:rPr>
                <w:rFonts w:ascii="Arial" w:hAnsi="Arial" w:cs="Arial"/>
                <w:sz w:val="14"/>
                <w:szCs w:val="2"/>
                <w:lang w:val="es-BO"/>
              </w:rPr>
            </w:pPr>
          </w:p>
        </w:tc>
        <w:tc>
          <w:tcPr>
            <w:tcW w:w="311" w:type="dxa"/>
            <w:tcBorders>
              <w:top w:val="single" w:sz="4" w:space="0" w:color="auto"/>
              <w:bottom w:val="single" w:sz="4" w:space="0" w:color="auto"/>
            </w:tcBorders>
          </w:tcPr>
          <w:p w14:paraId="1F8902C3" w14:textId="77777777" w:rsidR="006A2D84" w:rsidRPr="009956C4" w:rsidRDefault="006A2D84" w:rsidP="006A2D84">
            <w:pPr>
              <w:rPr>
                <w:rFonts w:ascii="Arial" w:hAnsi="Arial" w:cs="Arial"/>
                <w:sz w:val="6"/>
                <w:szCs w:val="8"/>
                <w:lang w:val="es-BO"/>
              </w:rPr>
            </w:pPr>
          </w:p>
        </w:tc>
        <w:tc>
          <w:tcPr>
            <w:tcW w:w="281" w:type="dxa"/>
          </w:tcPr>
          <w:p w14:paraId="663BB2FA" w14:textId="77777777" w:rsidR="006A2D84" w:rsidRPr="009956C4" w:rsidRDefault="006A2D84" w:rsidP="006A2D84">
            <w:pPr>
              <w:rPr>
                <w:rFonts w:ascii="Arial" w:hAnsi="Arial" w:cs="Arial"/>
                <w:sz w:val="6"/>
                <w:szCs w:val="8"/>
                <w:lang w:val="es-BO"/>
              </w:rPr>
            </w:pPr>
          </w:p>
        </w:tc>
        <w:tc>
          <w:tcPr>
            <w:tcW w:w="282" w:type="dxa"/>
          </w:tcPr>
          <w:p w14:paraId="1B4E0D3E" w14:textId="77777777" w:rsidR="006A2D84" w:rsidRPr="009956C4" w:rsidRDefault="006A2D84" w:rsidP="006A2D84">
            <w:pPr>
              <w:rPr>
                <w:rFonts w:ascii="Arial" w:hAnsi="Arial" w:cs="Arial"/>
                <w:sz w:val="6"/>
                <w:szCs w:val="8"/>
                <w:lang w:val="es-BO"/>
              </w:rPr>
            </w:pPr>
          </w:p>
        </w:tc>
        <w:tc>
          <w:tcPr>
            <w:tcW w:w="272" w:type="dxa"/>
          </w:tcPr>
          <w:p w14:paraId="1C5ED6FF" w14:textId="77777777" w:rsidR="006A2D84" w:rsidRPr="009956C4" w:rsidRDefault="006A2D84" w:rsidP="006A2D84">
            <w:pPr>
              <w:rPr>
                <w:rFonts w:ascii="Arial" w:hAnsi="Arial" w:cs="Arial"/>
                <w:sz w:val="6"/>
                <w:szCs w:val="8"/>
                <w:lang w:val="es-BO"/>
              </w:rPr>
            </w:pPr>
          </w:p>
        </w:tc>
        <w:tc>
          <w:tcPr>
            <w:tcW w:w="277" w:type="dxa"/>
          </w:tcPr>
          <w:p w14:paraId="7D6AB572" w14:textId="77777777" w:rsidR="006A2D84" w:rsidRPr="009956C4" w:rsidRDefault="006A2D84" w:rsidP="006A2D84">
            <w:pPr>
              <w:rPr>
                <w:rFonts w:ascii="Arial" w:hAnsi="Arial" w:cs="Arial"/>
                <w:sz w:val="6"/>
                <w:szCs w:val="8"/>
                <w:lang w:val="es-BO"/>
              </w:rPr>
            </w:pPr>
          </w:p>
        </w:tc>
        <w:tc>
          <w:tcPr>
            <w:tcW w:w="276" w:type="dxa"/>
          </w:tcPr>
          <w:p w14:paraId="01BFDB31" w14:textId="77777777" w:rsidR="006A2D84" w:rsidRPr="009956C4" w:rsidRDefault="006A2D84" w:rsidP="006A2D84">
            <w:pPr>
              <w:rPr>
                <w:rFonts w:ascii="Arial" w:hAnsi="Arial" w:cs="Arial"/>
                <w:sz w:val="6"/>
                <w:szCs w:val="8"/>
                <w:lang w:val="es-BO"/>
              </w:rPr>
            </w:pPr>
          </w:p>
        </w:tc>
        <w:tc>
          <w:tcPr>
            <w:tcW w:w="281" w:type="dxa"/>
          </w:tcPr>
          <w:p w14:paraId="3848952F" w14:textId="77777777" w:rsidR="006A2D84" w:rsidRPr="009956C4" w:rsidRDefault="006A2D84" w:rsidP="006A2D84">
            <w:pPr>
              <w:rPr>
                <w:rFonts w:ascii="Arial" w:hAnsi="Arial" w:cs="Arial"/>
                <w:sz w:val="6"/>
                <w:szCs w:val="8"/>
                <w:lang w:val="es-BO"/>
              </w:rPr>
            </w:pPr>
          </w:p>
        </w:tc>
        <w:tc>
          <w:tcPr>
            <w:tcW w:w="277" w:type="dxa"/>
          </w:tcPr>
          <w:p w14:paraId="538FF043" w14:textId="77777777" w:rsidR="006A2D84" w:rsidRPr="009956C4" w:rsidRDefault="006A2D84" w:rsidP="006A2D84">
            <w:pPr>
              <w:rPr>
                <w:rFonts w:ascii="Arial" w:hAnsi="Arial" w:cs="Arial"/>
                <w:sz w:val="6"/>
                <w:szCs w:val="8"/>
                <w:lang w:val="es-BO"/>
              </w:rPr>
            </w:pPr>
          </w:p>
        </w:tc>
        <w:tc>
          <w:tcPr>
            <w:tcW w:w="277" w:type="dxa"/>
          </w:tcPr>
          <w:p w14:paraId="5401100F" w14:textId="77777777" w:rsidR="006A2D84" w:rsidRPr="009956C4" w:rsidRDefault="006A2D84" w:rsidP="006A2D84">
            <w:pPr>
              <w:rPr>
                <w:rFonts w:ascii="Arial" w:hAnsi="Arial" w:cs="Arial"/>
                <w:sz w:val="6"/>
                <w:szCs w:val="8"/>
                <w:lang w:val="es-BO"/>
              </w:rPr>
            </w:pPr>
          </w:p>
        </w:tc>
        <w:tc>
          <w:tcPr>
            <w:tcW w:w="277" w:type="dxa"/>
          </w:tcPr>
          <w:p w14:paraId="47D1E17F" w14:textId="77777777" w:rsidR="006A2D84" w:rsidRPr="009956C4" w:rsidRDefault="006A2D84" w:rsidP="006A2D84">
            <w:pPr>
              <w:rPr>
                <w:rFonts w:ascii="Arial" w:hAnsi="Arial" w:cs="Arial"/>
                <w:sz w:val="6"/>
                <w:szCs w:val="8"/>
                <w:lang w:val="es-BO"/>
              </w:rPr>
            </w:pPr>
          </w:p>
        </w:tc>
        <w:tc>
          <w:tcPr>
            <w:tcW w:w="274" w:type="dxa"/>
          </w:tcPr>
          <w:p w14:paraId="59C49B01" w14:textId="77777777" w:rsidR="006A2D84" w:rsidRPr="009956C4" w:rsidRDefault="006A2D84" w:rsidP="006A2D84">
            <w:pPr>
              <w:rPr>
                <w:rFonts w:ascii="Arial" w:hAnsi="Arial" w:cs="Arial"/>
                <w:sz w:val="6"/>
                <w:szCs w:val="8"/>
                <w:lang w:val="es-BO"/>
              </w:rPr>
            </w:pPr>
          </w:p>
        </w:tc>
        <w:tc>
          <w:tcPr>
            <w:tcW w:w="274" w:type="dxa"/>
          </w:tcPr>
          <w:p w14:paraId="667B5558" w14:textId="77777777" w:rsidR="006A2D84" w:rsidRPr="009956C4" w:rsidRDefault="006A2D84" w:rsidP="006A2D84">
            <w:pPr>
              <w:rPr>
                <w:rFonts w:ascii="Arial" w:hAnsi="Arial" w:cs="Arial"/>
                <w:sz w:val="6"/>
                <w:szCs w:val="8"/>
                <w:lang w:val="es-BO"/>
              </w:rPr>
            </w:pPr>
          </w:p>
        </w:tc>
        <w:tc>
          <w:tcPr>
            <w:tcW w:w="272" w:type="dxa"/>
          </w:tcPr>
          <w:p w14:paraId="248604F6" w14:textId="77777777" w:rsidR="006A2D84" w:rsidRPr="009956C4" w:rsidRDefault="006A2D84" w:rsidP="006A2D84">
            <w:pPr>
              <w:rPr>
                <w:rFonts w:ascii="Arial" w:hAnsi="Arial" w:cs="Arial"/>
                <w:sz w:val="6"/>
                <w:szCs w:val="8"/>
                <w:lang w:val="es-BO"/>
              </w:rPr>
            </w:pPr>
          </w:p>
        </w:tc>
        <w:tc>
          <w:tcPr>
            <w:tcW w:w="273" w:type="dxa"/>
          </w:tcPr>
          <w:p w14:paraId="44790BBD" w14:textId="77777777" w:rsidR="006A2D84" w:rsidRPr="009956C4" w:rsidRDefault="006A2D84" w:rsidP="006A2D84">
            <w:pPr>
              <w:rPr>
                <w:rFonts w:ascii="Arial" w:hAnsi="Arial" w:cs="Arial"/>
                <w:sz w:val="6"/>
                <w:szCs w:val="8"/>
                <w:lang w:val="es-BO"/>
              </w:rPr>
            </w:pPr>
          </w:p>
        </w:tc>
        <w:tc>
          <w:tcPr>
            <w:tcW w:w="273" w:type="dxa"/>
          </w:tcPr>
          <w:p w14:paraId="72C4183D" w14:textId="77777777" w:rsidR="006A2D84" w:rsidRPr="009956C4" w:rsidRDefault="006A2D84" w:rsidP="006A2D84">
            <w:pPr>
              <w:rPr>
                <w:rFonts w:ascii="Arial" w:hAnsi="Arial" w:cs="Arial"/>
                <w:sz w:val="6"/>
                <w:szCs w:val="8"/>
                <w:lang w:val="es-BO"/>
              </w:rPr>
            </w:pPr>
          </w:p>
        </w:tc>
        <w:tc>
          <w:tcPr>
            <w:tcW w:w="273" w:type="dxa"/>
          </w:tcPr>
          <w:p w14:paraId="67E2E068" w14:textId="77777777" w:rsidR="006A2D84" w:rsidRPr="009956C4" w:rsidRDefault="006A2D84" w:rsidP="006A2D84">
            <w:pPr>
              <w:rPr>
                <w:rFonts w:ascii="Arial" w:hAnsi="Arial" w:cs="Arial"/>
                <w:sz w:val="6"/>
                <w:szCs w:val="8"/>
                <w:lang w:val="es-BO"/>
              </w:rPr>
            </w:pPr>
          </w:p>
        </w:tc>
        <w:tc>
          <w:tcPr>
            <w:tcW w:w="273" w:type="dxa"/>
          </w:tcPr>
          <w:p w14:paraId="05C7E68D" w14:textId="77777777" w:rsidR="006A2D84" w:rsidRPr="009956C4" w:rsidRDefault="006A2D84" w:rsidP="006A2D84">
            <w:pPr>
              <w:rPr>
                <w:rFonts w:ascii="Arial" w:hAnsi="Arial" w:cs="Arial"/>
                <w:sz w:val="6"/>
                <w:szCs w:val="8"/>
                <w:lang w:val="es-BO"/>
              </w:rPr>
            </w:pPr>
          </w:p>
        </w:tc>
        <w:tc>
          <w:tcPr>
            <w:tcW w:w="272" w:type="dxa"/>
          </w:tcPr>
          <w:p w14:paraId="60E470DC" w14:textId="77777777" w:rsidR="006A2D84" w:rsidRPr="009956C4" w:rsidRDefault="006A2D84" w:rsidP="006A2D84">
            <w:pPr>
              <w:rPr>
                <w:rFonts w:ascii="Arial" w:hAnsi="Arial" w:cs="Arial"/>
                <w:sz w:val="6"/>
                <w:szCs w:val="8"/>
                <w:lang w:val="es-BO"/>
              </w:rPr>
            </w:pPr>
          </w:p>
        </w:tc>
        <w:tc>
          <w:tcPr>
            <w:tcW w:w="273" w:type="dxa"/>
          </w:tcPr>
          <w:p w14:paraId="36CA8642" w14:textId="77777777" w:rsidR="006A2D84" w:rsidRPr="009956C4" w:rsidRDefault="006A2D84" w:rsidP="006A2D84">
            <w:pPr>
              <w:rPr>
                <w:rFonts w:ascii="Arial" w:hAnsi="Arial" w:cs="Arial"/>
                <w:sz w:val="6"/>
                <w:szCs w:val="8"/>
                <w:lang w:val="es-BO"/>
              </w:rPr>
            </w:pPr>
          </w:p>
        </w:tc>
        <w:tc>
          <w:tcPr>
            <w:tcW w:w="273" w:type="dxa"/>
          </w:tcPr>
          <w:p w14:paraId="128D5FC1" w14:textId="77777777" w:rsidR="006A2D84" w:rsidRPr="009956C4" w:rsidRDefault="006A2D84" w:rsidP="006A2D84">
            <w:pPr>
              <w:rPr>
                <w:rFonts w:ascii="Arial" w:hAnsi="Arial" w:cs="Arial"/>
                <w:sz w:val="6"/>
                <w:szCs w:val="8"/>
                <w:lang w:val="es-BO"/>
              </w:rPr>
            </w:pPr>
          </w:p>
        </w:tc>
        <w:tc>
          <w:tcPr>
            <w:tcW w:w="273" w:type="dxa"/>
          </w:tcPr>
          <w:p w14:paraId="549F376B" w14:textId="77777777" w:rsidR="006A2D84" w:rsidRPr="009956C4" w:rsidRDefault="006A2D84" w:rsidP="006A2D84">
            <w:pPr>
              <w:rPr>
                <w:rFonts w:ascii="Arial" w:hAnsi="Arial" w:cs="Arial"/>
                <w:sz w:val="6"/>
                <w:szCs w:val="8"/>
                <w:lang w:val="es-BO"/>
              </w:rPr>
            </w:pPr>
          </w:p>
        </w:tc>
        <w:tc>
          <w:tcPr>
            <w:tcW w:w="273" w:type="dxa"/>
          </w:tcPr>
          <w:p w14:paraId="7B1DE892" w14:textId="77777777" w:rsidR="006A2D84" w:rsidRPr="009956C4" w:rsidRDefault="006A2D84" w:rsidP="006A2D84">
            <w:pPr>
              <w:rPr>
                <w:rFonts w:ascii="Arial" w:hAnsi="Arial" w:cs="Arial"/>
                <w:sz w:val="6"/>
                <w:szCs w:val="8"/>
                <w:lang w:val="es-BO"/>
              </w:rPr>
            </w:pPr>
          </w:p>
        </w:tc>
        <w:tc>
          <w:tcPr>
            <w:tcW w:w="272" w:type="dxa"/>
          </w:tcPr>
          <w:p w14:paraId="45702E09" w14:textId="77777777" w:rsidR="006A2D84" w:rsidRPr="009956C4" w:rsidRDefault="006A2D84" w:rsidP="006A2D84">
            <w:pPr>
              <w:rPr>
                <w:rFonts w:ascii="Arial" w:hAnsi="Arial" w:cs="Arial"/>
                <w:sz w:val="6"/>
                <w:szCs w:val="8"/>
                <w:lang w:val="es-BO"/>
              </w:rPr>
            </w:pPr>
          </w:p>
        </w:tc>
        <w:tc>
          <w:tcPr>
            <w:tcW w:w="272" w:type="dxa"/>
          </w:tcPr>
          <w:p w14:paraId="7BA2F8FD" w14:textId="77777777" w:rsidR="006A2D84" w:rsidRPr="009956C4" w:rsidRDefault="006A2D84" w:rsidP="006A2D84">
            <w:pPr>
              <w:rPr>
                <w:rFonts w:ascii="Arial" w:hAnsi="Arial" w:cs="Arial"/>
                <w:sz w:val="6"/>
                <w:szCs w:val="8"/>
                <w:lang w:val="es-BO"/>
              </w:rPr>
            </w:pPr>
          </w:p>
        </w:tc>
        <w:tc>
          <w:tcPr>
            <w:tcW w:w="272" w:type="dxa"/>
          </w:tcPr>
          <w:p w14:paraId="36370D6D" w14:textId="77777777" w:rsidR="006A2D84" w:rsidRPr="009956C4" w:rsidRDefault="006A2D84" w:rsidP="006A2D84">
            <w:pPr>
              <w:rPr>
                <w:rFonts w:ascii="Arial" w:hAnsi="Arial" w:cs="Arial"/>
                <w:sz w:val="6"/>
                <w:szCs w:val="8"/>
                <w:lang w:val="es-BO"/>
              </w:rPr>
            </w:pPr>
          </w:p>
        </w:tc>
        <w:tc>
          <w:tcPr>
            <w:tcW w:w="272" w:type="dxa"/>
          </w:tcPr>
          <w:p w14:paraId="790AF0D3" w14:textId="77777777" w:rsidR="006A2D84" w:rsidRPr="009956C4" w:rsidRDefault="006A2D84" w:rsidP="006A2D84">
            <w:pPr>
              <w:rPr>
                <w:rFonts w:ascii="Arial" w:hAnsi="Arial" w:cs="Arial"/>
                <w:sz w:val="6"/>
                <w:szCs w:val="8"/>
                <w:lang w:val="es-BO"/>
              </w:rPr>
            </w:pPr>
          </w:p>
        </w:tc>
        <w:tc>
          <w:tcPr>
            <w:tcW w:w="272" w:type="dxa"/>
          </w:tcPr>
          <w:p w14:paraId="33C5D3E0" w14:textId="77777777" w:rsidR="006A2D84" w:rsidRPr="009956C4" w:rsidRDefault="006A2D84" w:rsidP="006A2D84">
            <w:pPr>
              <w:rPr>
                <w:rFonts w:ascii="Arial" w:hAnsi="Arial" w:cs="Arial"/>
                <w:sz w:val="6"/>
                <w:szCs w:val="8"/>
                <w:lang w:val="es-BO"/>
              </w:rPr>
            </w:pPr>
          </w:p>
        </w:tc>
        <w:tc>
          <w:tcPr>
            <w:tcW w:w="272" w:type="dxa"/>
          </w:tcPr>
          <w:p w14:paraId="475E10B7" w14:textId="77777777" w:rsidR="006A2D84" w:rsidRPr="009956C4" w:rsidRDefault="006A2D84" w:rsidP="006A2D84">
            <w:pPr>
              <w:rPr>
                <w:rFonts w:ascii="Arial" w:hAnsi="Arial" w:cs="Arial"/>
                <w:sz w:val="6"/>
                <w:szCs w:val="8"/>
                <w:lang w:val="es-BO"/>
              </w:rPr>
            </w:pPr>
          </w:p>
        </w:tc>
        <w:tc>
          <w:tcPr>
            <w:tcW w:w="272" w:type="dxa"/>
            <w:tcBorders>
              <w:right w:val="single" w:sz="12" w:space="0" w:color="244061" w:themeColor="accent1" w:themeShade="80"/>
            </w:tcBorders>
          </w:tcPr>
          <w:p w14:paraId="7EB41C3C" w14:textId="77777777" w:rsidR="006A2D84" w:rsidRPr="009956C4" w:rsidRDefault="006A2D84" w:rsidP="006A2D84">
            <w:pPr>
              <w:rPr>
                <w:rFonts w:ascii="Arial" w:hAnsi="Arial" w:cs="Arial"/>
                <w:sz w:val="6"/>
                <w:szCs w:val="8"/>
                <w:lang w:val="es-BO"/>
              </w:rPr>
            </w:pPr>
          </w:p>
        </w:tc>
      </w:tr>
      <w:tr w:rsidR="006A2D84" w:rsidRPr="009956C4" w14:paraId="1CCBA178" w14:textId="77777777" w:rsidTr="006A2D84">
        <w:trPr>
          <w:trHeight w:val="20"/>
          <w:jc w:val="center"/>
        </w:trPr>
        <w:tc>
          <w:tcPr>
            <w:tcW w:w="2355" w:type="dxa"/>
            <w:vMerge/>
            <w:tcBorders>
              <w:left w:val="single" w:sz="12" w:space="0" w:color="244061" w:themeColor="accent1" w:themeShade="80"/>
              <w:right w:val="single" w:sz="4" w:space="0" w:color="auto"/>
            </w:tcBorders>
            <w:vAlign w:val="center"/>
          </w:tcPr>
          <w:p w14:paraId="0E9D4AB3" w14:textId="77777777" w:rsidR="006A2D84" w:rsidRPr="009956C4" w:rsidRDefault="006A2D84" w:rsidP="006A2D84">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475B17" w14:textId="77777777" w:rsidR="006A2D84" w:rsidRPr="009956C4" w:rsidRDefault="006A2D84" w:rsidP="006A2D84">
            <w:pPr>
              <w:rPr>
                <w:rFonts w:ascii="Arial" w:hAnsi="Arial" w:cs="Arial"/>
                <w:sz w:val="14"/>
                <w:szCs w:val="2"/>
                <w:lang w:val="es-BO"/>
              </w:rPr>
            </w:pPr>
          </w:p>
        </w:tc>
        <w:tc>
          <w:tcPr>
            <w:tcW w:w="2223" w:type="dxa"/>
            <w:gridSpan w:val="8"/>
            <w:tcBorders>
              <w:left w:val="single" w:sz="4" w:space="0" w:color="auto"/>
            </w:tcBorders>
          </w:tcPr>
          <w:p w14:paraId="237E65B0" w14:textId="77777777" w:rsidR="006A2D84" w:rsidRPr="009956C4" w:rsidRDefault="006A2D84" w:rsidP="006A2D84">
            <w:pPr>
              <w:rPr>
                <w:rFonts w:ascii="Arial" w:hAnsi="Arial" w:cs="Arial"/>
                <w:sz w:val="14"/>
                <w:szCs w:val="2"/>
                <w:lang w:val="es-BO"/>
              </w:rPr>
            </w:pPr>
            <w:r w:rsidRPr="009956C4">
              <w:rPr>
                <w:rFonts w:ascii="Arial" w:hAnsi="Arial" w:cs="Arial"/>
                <w:sz w:val="14"/>
                <w:lang w:val="es-BO"/>
              </w:rPr>
              <w:t>Calidad</w:t>
            </w:r>
          </w:p>
        </w:tc>
        <w:tc>
          <w:tcPr>
            <w:tcW w:w="277" w:type="dxa"/>
          </w:tcPr>
          <w:p w14:paraId="430FCCBB" w14:textId="77777777" w:rsidR="006A2D84" w:rsidRPr="009956C4" w:rsidRDefault="006A2D84" w:rsidP="006A2D84">
            <w:pPr>
              <w:rPr>
                <w:rFonts w:ascii="Arial" w:hAnsi="Arial" w:cs="Arial"/>
                <w:sz w:val="14"/>
                <w:szCs w:val="2"/>
                <w:lang w:val="es-BO"/>
              </w:rPr>
            </w:pPr>
          </w:p>
        </w:tc>
        <w:tc>
          <w:tcPr>
            <w:tcW w:w="274" w:type="dxa"/>
          </w:tcPr>
          <w:p w14:paraId="502DF9D3" w14:textId="77777777" w:rsidR="006A2D84" w:rsidRPr="009956C4" w:rsidRDefault="006A2D84" w:rsidP="006A2D84">
            <w:pPr>
              <w:rPr>
                <w:rFonts w:ascii="Arial" w:hAnsi="Arial" w:cs="Arial"/>
                <w:sz w:val="14"/>
                <w:szCs w:val="2"/>
                <w:lang w:val="es-BO"/>
              </w:rPr>
            </w:pPr>
          </w:p>
        </w:tc>
        <w:tc>
          <w:tcPr>
            <w:tcW w:w="274" w:type="dxa"/>
          </w:tcPr>
          <w:p w14:paraId="0ED5EFF8" w14:textId="77777777" w:rsidR="006A2D84" w:rsidRPr="009956C4" w:rsidRDefault="006A2D84" w:rsidP="006A2D84">
            <w:pPr>
              <w:rPr>
                <w:rFonts w:ascii="Arial" w:hAnsi="Arial" w:cs="Arial"/>
                <w:sz w:val="14"/>
                <w:szCs w:val="2"/>
                <w:lang w:val="es-BO"/>
              </w:rPr>
            </w:pPr>
          </w:p>
        </w:tc>
        <w:tc>
          <w:tcPr>
            <w:tcW w:w="272" w:type="dxa"/>
          </w:tcPr>
          <w:p w14:paraId="4063A82E" w14:textId="77777777" w:rsidR="006A2D84" w:rsidRPr="009956C4" w:rsidRDefault="006A2D84" w:rsidP="006A2D84">
            <w:pPr>
              <w:rPr>
                <w:rFonts w:ascii="Arial" w:hAnsi="Arial" w:cs="Arial"/>
                <w:sz w:val="14"/>
                <w:szCs w:val="2"/>
                <w:lang w:val="es-BO"/>
              </w:rPr>
            </w:pPr>
          </w:p>
        </w:tc>
        <w:tc>
          <w:tcPr>
            <w:tcW w:w="273" w:type="dxa"/>
          </w:tcPr>
          <w:p w14:paraId="4A37B132" w14:textId="77777777" w:rsidR="006A2D84" w:rsidRPr="009956C4" w:rsidRDefault="006A2D84" w:rsidP="006A2D84">
            <w:pPr>
              <w:rPr>
                <w:rFonts w:ascii="Arial" w:hAnsi="Arial" w:cs="Arial"/>
                <w:sz w:val="14"/>
                <w:szCs w:val="2"/>
                <w:lang w:val="es-BO"/>
              </w:rPr>
            </w:pPr>
          </w:p>
        </w:tc>
        <w:tc>
          <w:tcPr>
            <w:tcW w:w="273" w:type="dxa"/>
          </w:tcPr>
          <w:p w14:paraId="5595A5C0" w14:textId="77777777" w:rsidR="006A2D84" w:rsidRPr="009956C4" w:rsidRDefault="006A2D84" w:rsidP="006A2D84">
            <w:pPr>
              <w:rPr>
                <w:rFonts w:ascii="Arial" w:hAnsi="Arial" w:cs="Arial"/>
                <w:sz w:val="14"/>
                <w:szCs w:val="2"/>
                <w:lang w:val="es-BO"/>
              </w:rPr>
            </w:pPr>
          </w:p>
        </w:tc>
        <w:tc>
          <w:tcPr>
            <w:tcW w:w="273" w:type="dxa"/>
          </w:tcPr>
          <w:p w14:paraId="6904A7BD" w14:textId="77777777" w:rsidR="006A2D84" w:rsidRPr="009956C4" w:rsidRDefault="006A2D84" w:rsidP="006A2D84">
            <w:pPr>
              <w:rPr>
                <w:rFonts w:ascii="Arial" w:hAnsi="Arial" w:cs="Arial"/>
                <w:sz w:val="14"/>
                <w:szCs w:val="2"/>
                <w:lang w:val="es-BO"/>
              </w:rPr>
            </w:pPr>
          </w:p>
        </w:tc>
        <w:tc>
          <w:tcPr>
            <w:tcW w:w="273" w:type="dxa"/>
          </w:tcPr>
          <w:p w14:paraId="72A3FA90" w14:textId="77777777" w:rsidR="006A2D84" w:rsidRPr="009956C4" w:rsidRDefault="006A2D84" w:rsidP="006A2D84">
            <w:pPr>
              <w:rPr>
                <w:rFonts w:ascii="Arial" w:hAnsi="Arial" w:cs="Arial"/>
                <w:sz w:val="14"/>
                <w:szCs w:val="2"/>
                <w:lang w:val="es-BO"/>
              </w:rPr>
            </w:pPr>
          </w:p>
        </w:tc>
        <w:tc>
          <w:tcPr>
            <w:tcW w:w="272" w:type="dxa"/>
          </w:tcPr>
          <w:p w14:paraId="17D05EA6" w14:textId="77777777" w:rsidR="006A2D84" w:rsidRPr="009956C4" w:rsidRDefault="006A2D84" w:rsidP="006A2D84">
            <w:pPr>
              <w:rPr>
                <w:rFonts w:ascii="Arial" w:hAnsi="Arial" w:cs="Arial"/>
                <w:sz w:val="14"/>
                <w:szCs w:val="2"/>
                <w:lang w:val="es-BO"/>
              </w:rPr>
            </w:pPr>
          </w:p>
        </w:tc>
        <w:tc>
          <w:tcPr>
            <w:tcW w:w="273" w:type="dxa"/>
          </w:tcPr>
          <w:p w14:paraId="2FCBD55B" w14:textId="77777777" w:rsidR="006A2D84" w:rsidRPr="009956C4" w:rsidRDefault="006A2D84" w:rsidP="006A2D84">
            <w:pPr>
              <w:rPr>
                <w:rFonts w:ascii="Arial" w:hAnsi="Arial" w:cs="Arial"/>
                <w:sz w:val="14"/>
                <w:szCs w:val="2"/>
                <w:lang w:val="es-BO"/>
              </w:rPr>
            </w:pPr>
          </w:p>
        </w:tc>
        <w:tc>
          <w:tcPr>
            <w:tcW w:w="273" w:type="dxa"/>
          </w:tcPr>
          <w:p w14:paraId="39C4CFBD" w14:textId="77777777" w:rsidR="006A2D84" w:rsidRPr="009956C4" w:rsidRDefault="006A2D84" w:rsidP="006A2D84">
            <w:pPr>
              <w:rPr>
                <w:rFonts w:ascii="Arial" w:hAnsi="Arial" w:cs="Arial"/>
                <w:sz w:val="14"/>
                <w:szCs w:val="2"/>
                <w:lang w:val="es-BO"/>
              </w:rPr>
            </w:pPr>
          </w:p>
        </w:tc>
        <w:tc>
          <w:tcPr>
            <w:tcW w:w="273" w:type="dxa"/>
          </w:tcPr>
          <w:p w14:paraId="4E624AAB" w14:textId="77777777" w:rsidR="006A2D84" w:rsidRPr="009956C4" w:rsidRDefault="006A2D84" w:rsidP="006A2D84">
            <w:pPr>
              <w:rPr>
                <w:rFonts w:ascii="Arial" w:hAnsi="Arial" w:cs="Arial"/>
                <w:sz w:val="14"/>
                <w:szCs w:val="2"/>
                <w:lang w:val="es-BO"/>
              </w:rPr>
            </w:pPr>
          </w:p>
        </w:tc>
        <w:tc>
          <w:tcPr>
            <w:tcW w:w="273" w:type="dxa"/>
          </w:tcPr>
          <w:p w14:paraId="2BD76720" w14:textId="77777777" w:rsidR="006A2D84" w:rsidRPr="009956C4" w:rsidRDefault="006A2D84" w:rsidP="006A2D84">
            <w:pPr>
              <w:rPr>
                <w:rFonts w:ascii="Arial" w:hAnsi="Arial" w:cs="Arial"/>
                <w:sz w:val="14"/>
                <w:szCs w:val="2"/>
                <w:lang w:val="es-BO"/>
              </w:rPr>
            </w:pPr>
          </w:p>
        </w:tc>
        <w:tc>
          <w:tcPr>
            <w:tcW w:w="272" w:type="dxa"/>
          </w:tcPr>
          <w:p w14:paraId="019C0AC6" w14:textId="77777777" w:rsidR="006A2D84" w:rsidRPr="009956C4" w:rsidRDefault="006A2D84" w:rsidP="006A2D84">
            <w:pPr>
              <w:rPr>
                <w:rFonts w:ascii="Arial" w:hAnsi="Arial" w:cs="Arial"/>
                <w:sz w:val="14"/>
                <w:szCs w:val="2"/>
                <w:lang w:val="es-BO"/>
              </w:rPr>
            </w:pPr>
          </w:p>
        </w:tc>
        <w:tc>
          <w:tcPr>
            <w:tcW w:w="272" w:type="dxa"/>
          </w:tcPr>
          <w:p w14:paraId="5A5600BB" w14:textId="77777777" w:rsidR="006A2D84" w:rsidRPr="009956C4" w:rsidRDefault="006A2D84" w:rsidP="006A2D84">
            <w:pPr>
              <w:rPr>
                <w:rFonts w:ascii="Arial" w:hAnsi="Arial" w:cs="Arial"/>
                <w:sz w:val="14"/>
                <w:szCs w:val="2"/>
                <w:lang w:val="es-BO"/>
              </w:rPr>
            </w:pPr>
          </w:p>
        </w:tc>
        <w:tc>
          <w:tcPr>
            <w:tcW w:w="272" w:type="dxa"/>
          </w:tcPr>
          <w:p w14:paraId="3066E59F" w14:textId="77777777" w:rsidR="006A2D84" w:rsidRPr="009956C4" w:rsidRDefault="006A2D84" w:rsidP="006A2D84">
            <w:pPr>
              <w:rPr>
                <w:rFonts w:ascii="Arial" w:hAnsi="Arial" w:cs="Arial"/>
                <w:sz w:val="14"/>
                <w:szCs w:val="2"/>
                <w:lang w:val="es-BO"/>
              </w:rPr>
            </w:pPr>
          </w:p>
        </w:tc>
        <w:tc>
          <w:tcPr>
            <w:tcW w:w="272" w:type="dxa"/>
          </w:tcPr>
          <w:p w14:paraId="7683C1FA" w14:textId="77777777" w:rsidR="006A2D84" w:rsidRPr="009956C4" w:rsidRDefault="006A2D84" w:rsidP="006A2D84">
            <w:pPr>
              <w:rPr>
                <w:rFonts w:ascii="Arial" w:hAnsi="Arial" w:cs="Arial"/>
                <w:sz w:val="14"/>
                <w:szCs w:val="2"/>
                <w:lang w:val="es-BO"/>
              </w:rPr>
            </w:pPr>
          </w:p>
        </w:tc>
        <w:tc>
          <w:tcPr>
            <w:tcW w:w="272" w:type="dxa"/>
          </w:tcPr>
          <w:p w14:paraId="37B57D05" w14:textId="77777777" w:rsidR="006A2D84" w:rsidRPr="009956C4" w:rsidRDefault="006A2D84" w:rsidP="006A2D84">
            <w:pPr>
              <w:rPr>
                <w:rFonts w:ascii="Arial" w:hAnsi="Arial" w:cs="Arial"/>
                <w:sz w:val="14"/>
                <w:szCs w:val="2"/>
                <w:lang w:val="es-BO"/>
              </w:rPr>
            </w:pPr>
          </w:p>
        </w:tc>
        <w:tc>
          <w:tcPr>
            <w:tcW w:w="272" w:type="dxa"/>
          </w:tcPr>
          <w:p w14:paraId="488A038E" w14:textId="77777777" w:rsidR="006A2D84" w:rsidRPr="009956C4" w:rsidRDefault="006A2D84" w:rsidP="006A2D84">
            <w:pPr>
              <w:rPr>
                <w:rFonts w:ascii="Arial" w:hAnsi="Arial" w:cs="Arial"/>
                <w:sz w:val="14"/>
                <w:szCs w:val="2"/>
                <w:lang w:val="es-BO"/>
              </w:rPr>
            </w:pPr>
          </w:p>
        </w:tc>
        <w:tc>
          <w:tcPr>
            <w:tcW w:w="272" w:type="dxa"/>
            <w:tcBorders>
              <w:right w:val="single" w:sz="12" w:space="0" w:color="244061" w:themeColor="accent1" w:themeShade="80"/>
            </w:tcBorders>
          </w:tcPr>
          <w:p w14:paraId="71B73726" w14:textId="77777777" w:rsidR="006A2D84" w:rsidRPr="009956C4" w:rsidRDefault="006A2D84" w:rsidP="006A2D84">
            <w:pPr>
              <w:rPr>
                <w:rFonts w:ascii="Arial" w:hAnsi="Arial" w:cs="Arial"/>
                <w:sz w:val="14"/>
                <w:szCs w:val="2"/>
                <w:lang w:val="es-BO"/>
              </w:rPr>
            </w:pPr>
          </w:p>
        </w:tc>
      </w:tr>
      <w:tr w:rsidR="006A2D84" w:rsidRPr="009956C4" w14:paraId="0317BAD9" w14:textId="77777777" w:rsidTr="006A2D84">
        <w:trPr>
          <w:trHeight w:val="20"/>
          <w:jc w:val="center"/>
        </w:trPr>
        <w:tc>
          <w:tcPr>
            <w:tcW w:w="2355" w:type="dxa"/>
            <w:tcBorders>
              <w:left w:val="single" w:sz="12" w:space="0" w:color="244061" w:themeColor="accent1" w:themeShade="80"/>
            </w:tcBorders>
            <w:vAlign w:val="center"/>
          </w:tcPr>
          <w:p w14:paraId="4AFE4B64"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189F0A28" w14:textId="77777777" w:rsidR="006A2D84" w:rsidRPr="009956C4" w:rsidRDefault="006A2D84" w:rsidP="006A2D84">
            <w:pPr>
              <w:rPr>
                <w:rFonts w:ascii="Arial" w:hAnsi="Arial" w:cs="Arial"/>
                <w:sz w:val="14"/>
                <w:lang w:val="es-BO"/>
              </w:rPr>
            </w:pPr>
          </w:p>
        </w:tc>
        <w:tc>
          <w:tcPr>
            <w:tcW w:w="281" w:type="dxa"/>
            <w:shd w:val="clear" w:color="auto" w:fill="auto"/>
          </w:tcPr>
          <w:p w14:paraId="2855574E" w14:textId="77777777" w:rsidR="006A2D84" w:rsidRPr="009956C4" w:rsidRDefault="006A2D84" w:rsidP="006A2D84">
            <w:pPr>
              <w:rPr>
                <w:rFonts w:ascii="Arial" w:hAnsi="Arial" w:cs="Arial"/>
                <w:sz w:val="14"/>
                <w:lang w:val="es-BO"/>
              </w:rPr>
            </w:pPr>
          </w:p>
        </w:tc>
        <w:tc>
          <w:tcPr>
            <w:tcW w:w="282" w:type="dxa"/>
            <w:shd w:val="clear" w:color="auto" w:fill="auto"/>
          </w:tcPr>
          <w:p w14:paraId="6D031CB5" w14:textId="77777777" w:rsidR="006A2D84" w:rsidRPr="009956C4" w:rsidRDefault="006A2D84" w:rsidP="006A2D84">
            <w:pPr>
              <w:rPr>
                <w:rFonts w:ascii="Arial" w:hAnsi="Arial" w:cs="Arial"/>
                <w:sz w:val="14"/>
                <w:lang w:val="es-BO"/>
              </w:rPr>
            </w:pPr>
          </w:p>
        </w:tc>
        <w:tc>
          <w:tcPr>
            <w:tcW w:w="272" w:type="dxa"/>
            <w:shd w:val="clear" w:color="auto" w:fill="auto"/>
          </w:tcPr>
          <w:p w14:paraId="2B712FA3" w14:textId="77777777" w:rsidR="006A2D84" w:rsidRPr="009956C4" w:rsidRDefault="006A2D84" w:rsidP="006A2D84">
            <w:pPr>
              <w:rPr>
                <w:rFonts w:ascii="Arial" w:hAnsi="Arial" w:cs="Arial"/>
                <w:sz w:val="14"/>
                <w:lang w:val="es-BO"/>
              </w:rPr>
            </w:pPr>
          </w:p>
        </w:tc>
        <w:tc>
          <w:tcPr>
            <w:tcW w:w="277" w:type="dxa"/>
            <w:shd w:val="clear" w:color="auto" w:fill="auto"/>
          </w:tcPr>
          <w:p w14:paraId="303D38A3" w14:textId="77777777" w:rsidR="006A2D84" w:rsidRPr="009956C4" w:rsidRDefault="006A2D84" w:rsidP="006A2D84">
            <w:pPr>
              <w:rPr>
                <w:rFonts w:ascii="Arial" w:hAnsi="Arial" w:cs="Arial"/>
                <w:sz w:val="14"/>
                <w:lang w:val="es-BO"/>
              </w:rPr>
            </w:pPr>
          </w:p>
        </w:tc>
        <w:tc>
          <w:tcPr>
            <w:tcW w:w="276" w:type="dxa"/>
            <w:shd w:val="clear" w:color="auto" w:fill="auto"/>
          </w:tcPr>
          <w:p w14:paraId="37B29670" w14:textId="77777777" w:rsidR="006A2D84" w:rsidRPr="009956C4" w:rsidRDefault="006A2D84" w:rsidP="006A2D84">
            <w:pPr>
              <w:rPr>
                <w:rFonts w:ascii="Arial" w:hAnsi="Arial" w:cs="Arial"/>
                <w:sz w:val="14"/>
                <w:lang w:val="es-BO"/>
              </w:rPr>
            </w:pPr>
          </w:p>
        </w:tc>
        <w:tc>
          <w:tcPr>
            <w:tcW w:w="281" w:type="dxa"/>
            <w:shd w:val="clear" w:color="auto" w:fill="auto"/>
          </w:tcPr>
          <w:p w14:paraId="59421CA1" w14:textId="77777777" w:rsidR="006A2D84" w:rsidRPr="009956C4" w:rsidRDefault="006A2D84" w:rsidP="006A2D84">
            <w:pPr>
              <w:rPr>
                <w:rFonts w:ascii="Arial" w:hAnsi="Arial" w:cs="Arial"/>
                <w:sz w:val="14"/>
                <w:lang w:val="es-BO"/>
              </w:rPr>
            </w:pPr>
          </w:p>
        </w:tc>
        <w:tc>
          <w:tcPr>
            <w:tcW w:w="277" w:type="dxa"/>
            <w:shd w:val="clear" w:color="auto" w:fill="auto"/>
          </w:tcPr>
          <w:p w14:paraId="58513370" w14:textId="77777777" w:rsidR="006A2D84" w:rsidRPr="009956C4" w:rsidRDefault="006A2D84" w:rsidP="006A2D84">
            <w:pPr>
              <w:rPr>
                <w:rFonts w:ascii="Arial" w:hAnsi="Arial" w:cs="Arial"/>
                <w:sz w:val="14"/>
                <w:lang w:val="es-BO"/>
              </w:rPr>
            </w:pPr>
          </w:p>
        </w:tc>
        <w:tc>
          <w:tcPr>
            <w:tcW w:w="277" w:type="dxa"/>
            <w:shd w:val="clear" w:color="auto" w:fill="auto"/>
          </w:tcPr>
          <w:p w14:paraId="3E2F3F8E" w14:textId="77777777" w:rsidR="006A2D84" w:rsidRPr="009956C4" w:rsidRDefault="006A2D84" w:rsidP="006A2D84">
            <w:pPr>
              <w:rPr>
                <w:rFonts w:ascii="Arial" w:hAnsi="Arial" w:cs="Arial"/>
                <w:sz w:val="14"/>
                <w:lang w:val="es-BO"/>
              </w:rPr>
            </w:pPr>
          </w:p>
        </w:tc>
        <w:tc>
          <w:tcPr>
            <w:tcW w:w="277" w:type="dxa"/>
            <w:shd w:val="clear" w:color="auto" w:fill="auto"/>
          </w:tcPr>
          <w:p w14:paraId="35A60BB2" w14:textId="77777777" w:rsidR="006A2D84" w:rsidRPr="009956C4" w:rsidRDefault="006A2D84" w:rsidP="006A2D84">
            <w:pPr>
              <w:rPr>
                <w:rFonts w:ascii="Arial" w:hAnsi="Arial" w:cs="Arial"/>
                <w:sz w:val="14"/>
                <w:lang w:val="es-BO"/>
              </w:rPr>
            </w:pPr>
          </w:p>
        </w:tc>
        <w:tc>
          <w:tcPr>
            <w:tcW w:w="274" w:type="dxa"/>
            <w:shd w:val="clear" w:color="auto" w:fill="auto"/>
          </w:tcPr>
          <w:p w14:paraId="3E1B6EBA" w14:textId="77777777" w:rsidR="006A2D84" w:rsidRPr="009956C4" w:rsidRDefault="006A2D84" w:rsidP="006A2D84">
            <w:pPr>
              <w:rPr>
                <w:rFonts w:ascii="Arial" w:hAnsi="Arial" w:cs="Arial"/>
                <w:sz w:val="14"/>
                <w:lang w:val="es-BO"/>
              </w:rPr>
            </w:pPr>
          </w:p>
        </w:tc>
        <w:tc>
          <w:tcPr>
            <w:tcW w:w="274" w:type="dxa"/>
            <w:shd w:val="clear" w:color="auto" w:fill="auto"/>
          </w:tcPr>
          <w:p w14:paraId="3D739EDA" w14:textId="77777777" w:rsidR="006A2D84" w:rsidRPr="009956C4" w:rsidRDefault="006A2D84" w:rsidP="006A2D84">
            <w:pPr>
              <w:rPr>
                <w:rFonts w:ascii="Arial" w:hAnsi="Arial" w:cs="Arial"/>
                <w:sz w:val="14"/>
                <w:lang w:val="es-BO"/>
              </w:rPr>
            </w:pPr>
          </w:p>
        </w:tc>
        <w:tc>
          <w:tcPr>
            <w:tcW w:w="272" w:type="dxa"/>
            <w:shd w:val="clear" w:color="auto" w:fill="auto"/>
          </w:tcPr>
          <w:p w14:paraId="17A1DD66" w14:textId="77777777" w:rsidR="006A2D84" w:rsidRPr="009956C4" w:rsidRDefault="006A2D84" w:rsidP="006A2D84">
            <w:pPr>
              <w:rPr>
                <w:rFonts w:ascii="Arial" w:hAnsi="Arial" w:cs="Arial"/>
                <w:sz w:val="14"/>
                <w:lang w:val="es-BO"/>
              </w:rPr>
            </w:pPr>
          </w:p>
        </w:tc>
        <w:tc>
          <w:tcPr>
            <w:tcW w:w="273" w:type="dxa"/>
            <w:shd w:val="clear" w:color="auto" w:fill="auto"/>
          </w:tcPr>
          <w:p w14:paraId="37B7617B" w14:textId="77777777" w:rsidR="006A2D84" w:rsidRPr="009956C4" w:rsidRDefault="006A2D84" w:rsidP="006A2D84">
            <w:pPr>
              <w:rPr>
                <w:rFonts w:ascii="Arial" w:hAnsi="Arial" w:cs="Arial"/>
                <w:sz w:val="14"/>
                <w:lang w:val="es-BO"/>
              </w:rPr>
            </w:pPr>
          </w:p>
        </w:tc>
        <w:tc>
          <w:tcPr>
            <w:tcW w:w="273" w:type="dxa"/>
            <w:shd w:val="clear" w:color="auto" w:fill="auto"/>
          </w:tcPr>
          <w:p w14:paraId="112373D8" w14:textId="77777777" w:rsidR="006A2D84" w:rsidRPr="009956C4" w:rsidRDefault="006A2D84" w:rsidP="006A2D84">
            <w:pPr>
              <w:rPr>
                <w:rFonts w:ascii="Arial" w:hAnsi="Arial" w:cs="Arial"/>
                <w:sz w:val="14"/>
                <w:lang w:val="es-BO"/>
              </w:rPr>
            </w:pPr>
          </w:p>
        </w:tc>
        <w:tc>
          <w:tcPr>
            <w:tcW w:w="273" w:type="dxa"/>
            <w:shd w:val="clear" w:color="auto" w:fill="auto"/>
          </w:tcPr>
          <w:p w14:paraId="181FD5E0" w14:textId="77777777" w:rsidR="006A2D84" w:rsidRPr="009956C4" w:rsidRDefault="006A2D84" w:rsidP="006A2D84">
            <w:pPr>
              <w:rPr>
                <w:rFonts w:ascii="Arial" w:hAnsi="Arial" w:cs="Arial"/>
                <w:sz w:val="14"/>
                <w:lang w:val="es-BO"/>
              </w:rPr>
            </w:pPr>
          </w:p>
        </w:tc>
        <w:tc>
          <w:tcPr>
            <w:tcW w:w="273" w:type="dxa"/>
            <w:shd w:val="clear" w:color="auto" w:fill="auto"/>
          </w:tcPr>
          <w:p w14:paraId="185CB2E4" w14:textId="77777777" w:rsidR="006A2D84" w:rsidRPr="009956C4" w:rsidRDefault="006A2D84" w:rsidP="006A2D84">
            <w:pPr>
              <w:rPr>
                <w:rFonts w:ascii="Arial" w:hAnsi="Arial" w:cs="Arial"/>
                <w:sz w:val="14"/>
                <w:lang w:val="es-BO"/>
              </w:rPr>
            </w:pPr>
          </w:p>
        </w:tc>
        <w:tc>
          <w:tcPr>
            <w:tcW w:w="272" w:type="dxa"/>
            <w:shd w:val="clear" w:color="auto" w:fill="auto"/>
          </w:tcPr>
          <w:p w14:paraId="3747975E" w14:textId="77777777" w:rsidR="006A2D84" w:rsidRPr="009956C4" w:rsidRDefault="006A2D84" w:rsidP="006A2D84">
            <w:pPr>
              <w:rPr>
                <w:rFonts w:ascii="Arial" w:hAnsi="Arial" w:cs="Arial"/>
                <w:sz w:val="14"/>
                <w:lang w:val="es-BO"/>
              </w:rPr>
            </w:pPr>
          </w:p>
        </w:tc>
        <w:tc>
          <w:tcPr>
            <w:tcW w:w="273" w:type="dxa"/>
            <w:shd w:val="clear" w:color="auto" w:fill="auto"/>
          </w:tcPr>
          <w:p w14:paraId="5086B003" w14:textId="77777777" w:rsidR="006A2D84" w:rsidRPr="009956C4" w:rsidRDefault="006A2D84" w:rsidP="006A2D84">
            <w:pPr>
              <w:rPr>
                <w:rFonts w:ascii="Arial" w:hAnsi="Arial" w:cs="Arial"/>
                <w:sz w:val="14"/>
                <w:lang w:val="es-BO"/>
              </w:rPr>
            </w:pPr>
          </w:p>
        </w:tc>
        <w:tc>
          <w:tcPr>
            <w:tcW w:w="273" w:type="dxa"/>
            <w:shd w:val="clear" w:color="auto" w:fill="auto"/>
          </w:tcPr>
          <w:p w14:paraId="5A1B4C23" w14:textId="77777777" w:rsidR="006A2D84" w:rsidRPr="009956C4" w:rsidRDefault="006A2D84" w:rsidP="006A2D84">
            <w:pPr>
              <w:rPr>
                <w:rFonts w:ascii="Arial" w:hAnsi="Arial" w:cs="Arial"/>
                <w:sz w:val="14"/>
                <w:lang w:val="es-BO"/>
              </w:rPr>
            </w:pPr>
          </w:p>
        </w:tc>
        <w:tc>
          <w:tcPr>
            <w:tcW w:w="273" w:type="dxa"/>
            <w:shd w:val="clear" w:color="auto" w:fill="auto"/>
          </w:tcPr>
          <w:p w14:paraId="6444CDE1" w14:textId="77777777" w:rsidR="006A2D84" w:rsidRPr="009956C4" w:rsidRDefault="006A2D84" w:rsidP="006A2D84">
            <w:pPr>
              <w:rPr>
                <w:rFonts w:ascii="Arial" w:hAnsi="Arial" w:cs="Arial"/>
                <w:sz w:val="14"/>
                <w:lang w:val="es-BO"/>
              </w:rPr>
            </w:pPr>
          </w:p>
        </w:tc>
        <w:tc>
          <w:tcPr>
            <w:tcW w:w="273" w:type="dxa"/>
            <w:shd w:val="clear" w:color="auto" w:fill="auto"/>
          </w:tcPr>
          <w:p w14:paraId="3E9B118C"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5DFCF569"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4C5F96E8"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0A2D335A" w14:textId="77777777" w:rsidR="006A2D84" w:rsidRPr="009956C4" w:rsidRDefault="006A2D84" w:rsidP="006A2D84">
            <w:pPr>
              <w:rPr>
                <w:rFonts w:ascii="Arial" w:hAnsi="Arial" w:cs="Arial"/>
                <w:sz w:val="14"/>
                <w:lang w:val="es-BO"/>
              </w:rPr>
            </w:pPr>
          </w:p>
        </w:tc>
      </w:tr>
      <w:tr w:rsidR="006A2D84" w:rsidRPr="009956C4" w14:paraId="774155CE" w14:textId="77777777" w:rsidTr="006A2D84">
        <w:trPr>
          <w:jc w:val="center"/>
        </w:trPr>
        <w:tc>
          <w:tcPr>
            <w:tcW w:w="2355" w:type="dxa"/>
            <w:tcBorders>
              <w:left w:val="single" w:sz="12" w:space="0" w:color="244061" w:themeColor="accent1" w:themeShade="80"/>
              <w:right w:val="single" w:sz="4" w:space="0" w:color="auto"/>
            </w:tcBorders>
            <w:shd w:val="clear" w:color="auto" w:fill="auto"/>
            <w:vAlign w:val="center"/>
          </w:tcPr>
          <w:p w14:paraId="4067BE52"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D1F10" w14:textId="77777777" w:rsidR="006A2D84" w:rsidRPr="009956C4" w:rsidRDefault="006A2D84" w:rsidP="006A2D84">
            <w:pPr>
              <w:rPr>
                <w:rFonts w:ascii="Arial" w:hAnsi="Arial" w:cs="Arial"/>
                <w:sz w:val="14"/>
                <w:lang w:val="es-BO"/>
              </w:rPr>
            </w:pPr>
          </w:p>
        </w:tc>
        <w:tc>
          <w:tcPr>
            <w:tcW w:w="1388" w:type="dxa"/>
            <w:gridSpan w:val="5"/>
            <w:tcBorders>
              <w:left w:val="single" w:sz="4" w:space="0" w:color="auto"/>
              <w:right w:val="single" w:sz="4" w:space="0" w:color="auto"/>
            </w:tcBorders>
            <w:shd w:val="clear" w:color="auto" w:fill="auto"/>
          </w:tcPr>
          <w:p w14:paraId="179DA067" w14:textId="77777777" w:rsidR="006A2D84" w:rsidRPr="009956C4" w:rsidRDefault="006A2D84" w:rsidP="006A2D84">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1F3F00" w14:textId="77777777" w:rsidR="006A2D84" w:rsidRPr="009956C4" w:rsidRDefault="006A2D84" w:rsidP="006A2D84">
            <w:pPr>
              <w:rPr>
                <w:rFonts w:ascii="Arial" w:hAnsi="Arial" w:cs="Arial"/>
                <w:sz w:val="14"/>
                <w:lang w:val="es-BO"/>
              </w:rPr>
            </w:pPr>
            <w:r>
              <w:rPr>
                <w:rFonts w:ascii="Arial" w:hAnsi="Arial" w:cs="Arial"/>
                <w:sz w:val="14"/>
                <w:lang w:val="es-BO"/>
              </w:rPr>
              <w:t>X</w:t>
            </w:r>
          </w:p>
        </w:tc>
        <w:tc>
          <w:tcPr>
            <w:tcW w:w="1379" w:type="dxa"/>
            <w:gridSpan w:val="5"/>
            <w:tcBorders>
              <w:left w:val="single" w:sz="4" w:space="0" w:color="auto"/>
              <w:right w:val="single" w:sz="4" w:space="0" w:color="auto"/>
            </w:tcBorders>
            <w:shd w:val="clear" w:color="auto" w:fill="auto"/>
          </w:tcPr>
          <w:p w14:paraId="6AC0A396" w14:textId="77777777" w:rsidR="006A2D84" w:rsidRPr="009956C4" w:rsidRDefault="006A2D84" w:rsidP="006A2D84">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0A15B" w14:textId="77777777" w:rsidR="006A2D84" w:rsidRPr="009956C4" w:rsidRDefault="006A2D84" w:rsidP="006A2D84">
            <w:pPr>
              <w:rPr>
                <w:rFonts w:ascii="Arial" w:hAnsi="Arial" w:cs="Arial"/>
                <w:sz w:val="14"/>
                <w:lang w:val="es-BO"/>
              </w:rPr>
            </w:pPr>
          </w:p>
        </w:tc>
        <w:tc>
          <w:tcPr>
            <w:tcW w:w="1637" w:type="dxa"/>
            <w:gridSpan w:val="6"/>
            <w:tcBorders>
              <w:left w:val="single" w:sz="4" w:space="0" w:color="auto"/>
            </w:tcBorders>
            <w:shd w:val="clear" w:color="auto" w:fill="auto"/>
          </w:tcPr>
          <w:p w14:paraId="5F4B2787" w14:textId="77777777" w:rsidR="006A2D84" w:rsidRPr="009956C4" w:rsidRDefault="006A2D84" w:rsidP="006A2D84">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61384F77" w14:textId="77777777" w:rsidR="006A2D84" w:rsidRPr="009956C4" w:rsidRDefault="006A2D84" w:rsidP="006A2D84">
            <w:pPr>
              <w:rPr>
                <w:rFonts w:ascii="Arial" w:hAnsi="Arial" w:cs="Arial"/>
                <w:sz w:val="14"/>
                <w:lang w:val="es-BO"/>
              </w:rPr>
            </w:pPr>
          </w:p>
        </w:tc>
        <w:tc>
          <w:tcPr>
            <w:tcW w:w="273" w:type="dxa"/>
            <w:tcBorders>
              <w:left w:val="nil"/>
            </w:tcBorders>
            <w:shd w:val="clear" w:color="auto" w:fill="auto"/>
          </w:tcPr>
          <w:p w14:paraId="484D77E0" w14:textId="77777777" w:rsidR="006A2D84" w:rsidRPr="009956C4" w:rsidRDefault="006A2D84" w:rsidP="006A2D84">
            <w:pPr>
              <w:rPr>
                <w:rFonts w:ascii="Arial" w:hAnsi="Arial" w:cs="Arial"/>
                <w:sz w:val="14"/>
                <w:lang w:val="es-BO"/>
              </w:rPr>
            </w:pPr>
          </w:p>
        </w:tc>
        <w:tc>
          <w:tcPr>
            <w:tcW w:w="273" w:type="dxa"/>
            <w:tcBorders>
              <w:left w:val="nil"/>
            </w:tcBorders>
            <w:shd w:val="clear" w:color="auto" w:fill="auto"/>
          </w:tcPr>
          <w:p w14:paraId="5EFC9893" w14:textId="77777777" w:rsidR="006A2D84" w:rsidRPr="009956C4" w:rsidRDefault="006A2D84" w:rsidP="006A2D84">
            <w:pPr>
              <w:rPr>
                <w:rFonts w:ascii="Arial" w:hAnsi="Arial" w:cs="Arial"/>
                <w:sz w:val="14"/>
                <w:lang w:val="es-BO"/>
              </w:rPr>
            </w:pPr>
          </w:p>
        </w:tc>
        <w:tc>
          <w:tcPr>
            <w:tcW w:w="272" w:type="dxa"/>
          </w:tcPr>
          <w:p w14:paraId="1B763531" w14:textId="77777777" w:rsidR="006A2D84" w:rsidRPr="009956C4" w:rsidRDefault="006A2D84" w:rsidP="006A2D84">
            <w:pPr>
              <w:rPr>
                <w:rFonts w:ascii="Arial" w:hAnsi="Arial" w:cs="Arial"/>
                <w:sz w:val="14"/>
                <w:lang w:val="es-BO"/>
              </w:rPr>
            </w:pPr>
          </w:p>
        </w:tc>
        <w:tc>
          <w:tcPr>
            <w:tcW w:w="272" w:type="dxa"/>
            <w:tcBorders>
              <w:left w:val="nil"/>
            </w:tcBorders>
          </w:tcPr>
          <w:p w14:paraId="20E360F5" w14:textId="77777777" w:rsidR="006A2D84" w:rsidRPr="009956C4" w:rsidRDefault="006A2D84" w:rsidP="006A2D84">
            <w:pPr>
              <w:rPr>
                <w:rFonts w:ascii="Arial" w:hAnsi="Arial" w:cs="Arial"/>
                <w:sz w:val="14"/>
                <w:lang w:val="es-BO"/>
              </w:rPr>
            </w:pPr>
          </w:p>
        </w:tc>
        <w:tc>
          <w:tcPr>
            <w:tcW w:w="272" w:type="dxa"/>
          </w:tcPr>
          <w:p w14:paraId="4E0B6DC5" w14:textId="77777777" w:rsidR="006A2D84" w:rsidRPr="009956C4" w:rsidRDefault="006A2D84" w:rsidP="006A2D84">
            <w:pPr>
              <w:rPr>
                <w:rFonts w:ascii="Arial" w:hAnsi="Arial" w:cs="Arial"/>
                <w:sz w:val="14"/>
                <w:lang w:val="es-BO"/>
              </w:rPr>
            </w:pPr>
          </w:p>
        </w:tc>
        <w:tc>
          <w:tcPr>
            <w:tcW w:w="272" w:type="dxa"/>
          </w:tcPr>
          <w:p w14:paraId="277F0572" w14:textId="77777777" w:rsidR="006A2D84" w:rsidRPr="009956C4" w:rsidRDefault="006A2D84" w:rsidP="006A2D84">
            <w:pPr>
              <w:rPr>
                <w:rFonts w:ascii="Arial" w:hAnsi="Arial" w:cs="Arial"/>
                <w:sz w:val="14"/>
                <w:lang w:val="es-BO"/>
              </w:rPr>
            </w:pPr>
          </w:p>
        </w:tc>
        <w:tc>
          <w:tcPr>
            <w:tcW w:w="272" w:type="dxa"/>
          </w:tcPr>
          <w:p w14:paraId="4F00A8F3" w14:textId="77777777" w:rsidR="006A2D84" w:rsidRPr="009956C4" w:rsidRDefault="006A2D84" w:rsidP="006A2D84">
            <w:pPr>
              <w:rPr>
                <w:rFonts w:ascii="Arial" w:hAnsi="Arial" w:cs="Arial"/>
                <w:sz w:val="14"/>
                <w:lang w:val="es-BO"/>
              </w:rPr>
            </w:pPr>
          </w:p>
        </w:tc>
        <w:tc>
          <w:tcPr>
            <w:tcW w:w="272" w:type="dxa"/>
          </w:tcPr>
          <w:p w14:paraId="675E5781"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tcPr>
          <w:p w14:paraId="294FD8EA" w14:textId="77777777" w:rsidR="006A2D84" w:rsidRPr="009956C4" w:rsidRDefault="006A2D84" w:rsidP="006A2D84">
            <w:pPr>
              <w:rPr>
                <w:rFonts w:ascii="Arial" w:hAnsi="Arial" w:cs="Arial"/>
                <w:sz w:val="14"/>
                <w:lang w:val="es-BO"/>
              </w:rPr>
            </w:pPr>
          </w:p>
        </w:tc>
      </w:tr>
      <w:tr w:rsidR="006A2D84" w:rsidRPr="009956C4" w14:paraId="6E744A38" w14:textId="77777777" w:rsidTr="006A2D84">
        <w:trPr>
          <w:jc w:val="center"/>
        </w:trPr>
        <w:tc>
          <w:tcPr>
            <w:tcW w:w="2355" w:type="dxa"/>
            <w:tcBorders>
              <w:left w:val="single" w:sz="12" w:space="0" w:color="244061" w:themeColor="accent1" w:themeShade="80"/>
            </w:tcBorders>
            <w:vAlign w:val="center"/>
          </w:tcPr>
          <w:p w14:paraId="2085C702"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47306547" w14:textId="77777777" w:rsidR="006A2D84" w:rsidRPr="009956C4" w:rsidRDefault="006A2D84" w:rsidP="006A2D84">
            <w:pPr>
              <w:rPr>
                <w:rFonts w:ascii="Arial" w:hAnsi="Arial" w:cs="Arial"/>
                <w:sz w:val="14"/>
                <w:lang w:val="es-BO"/>
              </w:rPr>
            </w:pPr>
          </w:p>
        </w:tc>
        <w:tc>
          <w:tcPr>
            <w:tcW w:w="281" w:type="dxa"/>
            <w:shd w:val="clear" w:color="auto" w:fill="auto"/>
          </w:tcPr>
          <w:p w14:paraId="26AA2E8F" w14:textId="77777777" w:rsidR="006A2D84" w:rsidRPr="009956C4" w:rsidRDefault="006A2D84" w:rsidP="006A2D84">
            <w:pPr>
              <w:rPr>
                <w:rFonts w:ascii="Arial" w:hAnsi="Arial" w:cs="Arial"/>
                <w:sz w:val="14"/>
                <w:lang w:val="es-BO"/>
              </w:rPr>
            </w:pPr>
          </w:p>
        </w:tc>
        <w:tc>
          <w:tcPr>
            <w:tcW w:w="282" w:type="dxa"/>
            <w:shd w:val="clear" w:color="auto" w:fill="auto"/>
          </w:tcPr>
          <w:p w14:paraId="69C8EEA7" w14:textId="77777777" w:rsidR="006A2D84" w:rsidRPr="009956C4" w:rsidRDefault="006A2D84" w:rsidP="006A2D84">
            <w:pPr>
              <w:rPr>
                <w:rFonts w:ascii="Arial" w:hAnsi="Arial" w:cs="Arial"/>
                <w:sz w:val="14"/>
                <w:lang w:val="es-BO"/>
              </w:rPr>
            </w:pPr>
          </w:p>
        </w:tc>
        <w:tc>
          <w:tcPr>
            <w:tcW w:w="272" w:type="dxa"/>
            <w:shd w:val="clear" w:color="auto" w:fill="auto"/>
          </w:tcPr>
          <w:p w14:paraId="5C785A2D" w14:textId="77777777" w:rsidR="006A2D84" w:rsidRPr="009956C4" w:rsidRDefault="006A2D84" w:rsidP="006A2D84">
            <w:pPr>
              <w:rPr>
                <w:rFonts w:ascii="Arial" w:hAnsi="Arial" w:cs="Arial"/>
                <w:sz w:val="14"/>
                <w:lang w:val="es-BO"/>
              </w:rPr>
            </w:pPr>
          </w:p>
        </w:tc>
        <w:tc>
          <w:tcPr>
            <w:tcW w:w="277" w:type="dxa"/>
            <w:shd w:val="clear" w:color="auto" w:fill="auto"/>
          </w:tcPr>
          <w:p w14:paraId="10286491" w14:textId="77777777" w:rsidR="006A2D84" w:rsidRPr="009956C4" w:rsidRDefault="006A2D84" w:rsidP="006A2D84">
            <w:pPr>
              <w:rPr>
                <w:rFonts w:ascii="Arial" w:hAnsi="Arial" w:cs="Arial"/>
                <w:sz w:val="14"/>
                <w:lang w:val="es-BO"/>
              </w:rPr>
            </w:pPr>
          </w:p>
        </w:tc>
        <w:tc>
          <w:tcPr>
            <w:tcW w:w="276" w:type="dxa"/>
            <w:shd w:val="clear" w:color="auto" w:fill="auto"/>
          </w:tcPr>
          <w:p w14:paraId="78A6B795" w14:textId="77777777" w:rsidR="006A2D84" w:rsidRPr="009956C4" w:rsidRDefault="006A2D84" w:rsidP="006A2D84">
            <w:pPr>
              <w:rPr>
                <w:rFonts w:ascii="Arial" w:hAnsi="Arial" w:cs="Arial"/>
                <w:sz w:val="14"/>
                <w:lang w:val="es-BO"/>
              </w:rPr>
            </w:pPr>
          </w:p>
        </w:tc>
        <w:tc>
          <w:tcPr>
            <w:tcW w:w="281" w:type="dxa"/>
            <w:shd w:val="clear" w:color="auto" w:fill="auto"/>
          </w:tcPr>
          <w:p w14:paraId="2EDDD613" w14:textId="77777777" w:rsidR="006A2D84" w:rsidRPr="009956C4" w:rsidRDefault="006A2D84" w:rsidP="006A2D84">
            <w:pPr>
              <w:rPr>
                <w:rFonts w:ascii="Arial" w:hAnsi="Arial" w:cs="Arial"/>
                <w:sz w:val="14"/>
                <w:lang w:val="es-BO"/>
              </w:rPr>
            </w:pPr>
          </w:p>
        </w:tc>
        <w:tc>
          <w:tcPr>
            <w:tcW w:w="277" w:type="dxa"/>
            <w:shd w:val="clear" w:color="auto" w:fill="auto"/>
          </w:tcPr>
          <w:p w14:paraId="0F6A75FD" w14:textId="77777777" w:rsidR="006A2D84" w:rsidRPr="009956C4" w:rsidRDefault="006A2D84" w:rsidP="006A2D84">
            <w:pPr>
              <w:rPr>
                <w:rFonts w:ascii="Arial" w:hAnsi="Arial" w:cs="Arial"/>
                <w:sz w:val="14"/>
                <w:lang w:val="es-BO"/>
              </w:rPr>
            </w:pPr>
          </w:p>
        </w:tc>
        <w:tc>
          <w:tcPr>
            <w:tcW w:w="277" w:type="dxa"/>
            <w:shd w:val="clear" w:color="auto" w:fill="auto"/>
          </w:tcPr>
          <w:p w14:paraId="023D31A6" w14:textId="77777777" w:rsidR="006A2D84" w:rsidRPr="009956C4" w:rsidRDefault="006A2D84" w:rsidP="006A2D84">
            <w:pPr>
              <w:rPr>
                <w:rFonts w:ascii="Arial" w:hAnsi="Arial" w:cs="Arial"/>
                <w:sz w:val="14"/>
                <w:lang w:val="es-BO"/>
              </w:rPr>
            </w:pPr>
          </w:p>
        </w:tc>
        <w:tc>
          <w:tcPr>
            <w:tcW w:w="277" w:type="dxa"/>
            <w:shd w:val="clear" w:color="auto" w:fill="auto"/>
          </w:tcPr>
          <w:p w14:paraId="00A64C67" w14:textId="77777777" w:rsidR="006A2D84" w:rsidRPr="009956C4" w:rsidRDefault="006A2D84" w:rsidP="006A2D84">
            <w:pPr>
              <w:rPr>
                <w:rFonts w:ascii="Arial" w:hAnsi="Arial" w:cs="Arial"/>
                <w:sz w:val="14"/>
                <w:lang w:val="es-BO"/>
              </w:rPr>
            </w:pPr>
          </w:p>
        </w:tc>
        <w:tc>
          <w:tcPr>
            <w:tcW w:w="274" w:type="dxa"/>
            <w:shd w:val="clear" w:color="auto" w:fill="auto"/>
          </w:tcPr>
          <w:p w14:paraId="06CDCD83" w14:textId="77777777" w:rsidR="006A2D84" w:rsidRPr="009956C4" w:rsidRDefault="006A2D84" w:rsidP="006A2D84">
            <w:pPr>
              <w:rPr>
                <w:rFonts w:ascii="Arial" w:hAnsi="Arial" w:cs="Arial"/>
                <w:sz w:val="14"/>
                <w:lang w:val="es-BO"/>
              </w:rPr>
            </w:pPr>
          </w:p>
        </w:tc>
        <w:tc>
          <w:tcPr>
            <w:tcW w:w="274" w:type="dxa"/>
            <w:shd w:val="clear" w:color="auto" w:fill="auto"/>
          </w:tcPr>
          <w:p w14:paraId="2051C6A5" w14:textId="77777777" w:rsidR="006A2D84" w:rsidRPr="009956C4" w:rsidRDefault="006A2D84" w:rsidP="006A2D84">
            <w:pPr>
              <w:rPr>
                <w:rFonts w:ascii="Arial" w:hAnsi="Arial" w:cs="Arial"/>
                <w:sz w:val="14"/>
                <w:lang w:val="es-BO"/>
              </w:rPr>
            </w:pPr>
          </w:p>
        </w:tc>
        <w:tc>
          <w:tcPr>
            <w:tcW w:w="272" w:type="dxa"/>
            <w:shd w:val="clear" w:color="auto" w:fill="auto"/>
          </w:tcPr>
          <w:p w14:paraId="7C3E6729" w14:textId="77777777" w:rsidR="006A2D84" w:rsidRPr="009956C4" w:rsidRDefault="006A2D84" w:rsidP="006A2D84">
            <w:pPr>
              <w:rPr>
                <w:rFonts w:ascii="Arial" w:hAnsi="Arial" w:cs="Arial"/>
                <w:sz w:val="14"/>
                <w:lang w:val="es-BO"/>
              </w:rPr>
            </w:pPr>
          </w:p>
        </w:tc>
        <w:tc>
          <w:tcPr>
            <w:tcW w:w="273" w:type="dxa"/>
            <w:shd w:val="clear" w:color="auto" w:fill="auto"/>
          </w:tcPr>
          <w:p w14:paraId="01087D4B" w14:textId="77777777" w:rsidR="006A2D84" w:rsidRPr="009956C4" w:rsidRDefault="006A2D84" w:rsidP="006A2D84">
            <w:pPr>
              <w:rPr>
                <w:rFonts w:ascii="Arial" w:hAnsi="Arial" w:cs="Arial"/>
                <w:sz w:val="14"/>
                <w:lang w:val="es-BO"/>
              </w:rPr>
            </w:pPr>
          </w:p>
        </w:tc>
        <w:tc>
          <w:tcPr>
            <w:tcW w:w="273" w:type="dxa"/>
            <w:shd w:val="clear" w:color="auto" w:fill="auto"/>
          </w:tcPr>
          <w:p w14:paraId="3DBB6137" w14:textId="77777777" w:rsidR="006A2D84" w:rsidRPr="009956C4" w:rsidRDefault="006A2D84" w:rsidP="006A2D84">
            <w:pPr>
              <w:rPr>
                <w:rFonts w:ascii="Arial" w:hAnsi="Arial" w:cs="Arial"/>
                <w:sz w:val="14"/>
                <w:lang w:val="es-BO"/>
              </w:rPr>
            </w:pPr>
          </w:p>
        </w:tc>
        <w:tc>
          <w:tcPr>
            <w:tcW w:w="273" w:type="dxa"/>
            <w:shd w:val="clear" w:color="auto" w:fill="auto"/>
          </w:tcPr>
          <w:p w14:paraId="588D52F2" w14:textId="77777777" w:rsidR="006A2D84" w:rsidRPr="009956C4" w:rsidRDefault="006A2D84" w:rsidP="006A2D84">
            <w:pPr>
              <w:rPr>
                <w:rFonts w:ascii="Arial" w:hAnsi="Arial" w:cs="Arial"/>
                <w:sz w:val="14"/>
                <w:lang w:val="es-BO"/>
              </w:rPr>
            </w:pPr>
          </w:p>
        </w:tc>
        <w:tc>
          <w:tcPr>
            <w:tcW w:w="273" w:type="dxa"/>
            <w:shd w:val="clear" w:color="auto" w:fill="auto"/>
          </w:tcPr>
          <w:p w14:paraId="40B3FCA9" w14:textId="77777777" w:rsidR="006A2D84" w:rsidRPr="009956C4" w:rsidRDefault="006A2D84" w:rsidP="006A2D84">
            <w:pPr>
              <w:rPr>
                <w:rFonts w:ascii="Arial" w:hAnsi="Arial" w:cs="Arial"/>
                <w:sz w:val="14"/>
                <w:lang w:val="es-BO"/>
              </w:rPr>
            </w:pPr>
          </w:p>
        </w:tc>
        <w:tc>
          <w:tcPr>
            <w:tcW w:w="272" w:type="dxa"/>
            <w:shd w:val="clear" w:color="auto" w:fill="auto"/>
          </w:tcPr>
          <w:p w14:paraId="53F0A4B4" w14:textId="77777777" w:rsidR="006A2D84" w:rsidRPr="009956C4" w:rsidRDefault="006A2D84" w:rsidP="006A2D84">
            <w:pPr>
              <w:rPr>
                <w:rFonts w:ascii="Arial" w:hAnsi="Arial" w:cs="Arial"/>
                <w:sz w:val="14"/>
                <w:lang w:val="es-BO"/>
              </w:rPr>
            </w:pPr>
          </w:p>
        </w:tc>
        <w:tc>
          <w:tcPr>
            <w:tcW w:w="273" w:type="dxa"/>
            <w:shd w:val="clear" w:color="auto" w:fill="auto"/>
          </w:tcPr>
          <w:p w14:paraId="51EB67E7" w14:textId="77777777" w:rsidR="006A2D84" w:rsidRPr="009956C4" w:rsidRDefault="006A2D84" w:rsidP="006A2D84">
            <w:pPr>
              <w:rPr>
                <w:rFonts w:ascii="Arial" w:hAnsi="Arial" w:cs="Arial"/>
                <w:sz w:val="14"/>
                <w:lang w:val="es-BO"/>
              </w:rPr>
            </w:pPr>
          </w:p>
        </w:tc>
        <w:tc>
          <w:tcPr>
            <w:tcW w:w="273" w:type="dxa"/>
            <w:shd w:val="clear" w:color="auto" w:fill="auto"/>
          </w:tcPr>
          <w:p w14:paraId="4EFDF2F1" w14:textId="77777777" w:rsidR="006A2D84" w:rsidRPr="009956C4" w:rsidRDefault="006A2D84" w:rsidP="006A2D84">
            <w:pPr>
              <w:rPr>
                <w:rFonts w:ascii="Arial" w:hAnsi="Arial" w:cs="Arial"/>
                <w:sz w:val="14"/>
                <w:lang w:val="es-BO"/>
              </w:rPr>
            </w:pPr>
          </w:p>
        </w:tc>
        <w:tc>
          <w:tcPr>
            <w:tcW w:w="273" w:type="dxa"/>
            <w:shd w:val="clear" w:color="auto" w:fill="auto"/>
          </w:tcPr>
          <w:p w14:paraId="7F5DE236" w14:textId="77777777" w:rsidR="006A2D84" w:rsidRPr="009956C4" w:rsidRDefault="006A2D84" w:rsidP="006A2D84">
            <w:pPr>
              <w:rPr>
                <w:rFonts w:ascii="Arial" w:hAnsi="Arial" w:cs="Arial"/>
                <w:sz w:val="14"/>
                <w:lang w:val="es-BO"/>
              </w:rPr>
            </w:pPr>
          </w:p>
        </w:tc>
        <w:tc>
          <w:tcPr>
            <w:tcW w:w="273" w:type="dxa"/>
            <w:shd w:val="clear" w:color="auto" w:fill="auto"/>
          </w:tcPr>
          <w:p w14:paraId="4FBC2994"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0093E544"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44CF14A8"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5758384A" w14:textId="77777777" w:rsidR="006A2D84" w:rsidRPr="009956C4" w:rsidRDefault="006A2D84" w:rsidP="006A2D84">
            <w:pPr>
              <w:rPr>
                <w:rFonts w:ascii="Arial" w:hAnsi="Arial" w:cs="Arial"/>
                <w:sz w:val="14"/>
                <w:lang w:val="es-BO"/>
              </w:rPr>
            </w:pPr>
          </w:p>
        </w:tc>
      </w:tr>
      <w:tr w:rsidR="006A2D84" w:rsidRPr="009956C4" w14:paraId="6226C284" w14:textId="77777777" w:rsidTr="006A2D84">
        <w:trPr>
          <w:jc w:val="center"/>
        </w:trPr>
        <w:tc>
          <w:tcPr>
            <w:tcW w:w="2355" w:type="dxa"/>
            <w:vMerge w:val="restart"/>
            <w:tcBorders>
              <w:left w:val="single" w:sz="12" w:space="0" w:color="244061" w:themeColor="accent1" w:themeShade="80"/>
              <w:right w:val="single" w:sz="4" w:space="0" w:color="auto"/>
            </w:tcBorders>
            <w:vAlign w:val="center"/>
          </w:tcPr>
          <w:p w14:paraId="7E50304A"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42" w:type="dxa"/>
              <w:tblCellMar>
                <w:left w:w="70" w:type="dxa"/>
                <w:right w:w="70" w:type="dxa"/>
              </w:tblCellMar>
              <w:tblLook w:val="04A0" w:firstRow="1" w:lastRow="0" w:firstColumn="1" w:lastColumn="0" w:noHBand="0" w:noVBand="1"/>
            </w:tblPr>
            <w:tblGrid>
              <w:gridCol w:w="609"/>
              <w:gridCol w:w="3055"/>
              <w:gridCol w:w="895"/>
              <w:gridCol w:w="1116"/>
              <w:gridCol w:w="1089"/>
              <w:gridCol w:w="1078"/>
            </w:tblGrid>
            <w:tr w:rsidR="006A2D84" w:rsidRPr="006A2D84" w14:paraId="2549D1BC" w14:textId="77777777" w:rsidTr="00810E35">
              <w:trPr>
                <w:trHeight w:val="61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CCF9" w14:textId="77777777" w:rsidR="006A2D84" w:rsidRPr="006A2D84" w:rsidRDefault="006A2D84" w:rsidP="006A2D84">
                  <w:pPr>
                    <w:jc w:val="center"/>
                    <w:rPr>
                      <w:rFonts w:ascii="Calibri" w:hAnsi="Calibri" w:cs="Calibri"/>
                      <w:b/>
                      <w:bCs/>
                      <w:color w:val="000000"/>
                      <w:sz w:val="22"/>
                      <w:szCs w:val="22"/>
                    </w:rPr>
                  </w:pPr>
                  <w:r w:rsidRPr="006A2D84">
                    <w:rPr>
                      <w:rFonts w:ascii="Calibri" w:hAnsi="Calibri" w:cs="Calibri"/>
                      <w:b/>
                      <w:bCs/>
                      <w:color w:val="000000"/>
                      <w:sz w:val="22"/>
                      <w:szCs w:val="22"/>
                    </w:rPr>
                    <w:t>ITEM</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063A3059"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CONCEPTO</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015D692E"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UNIDAD</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798A894"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CANTIDAD</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6882FAD"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PRECIO UNITARIO (Bs.)</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2199D33F"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PRECIO TOTAL (Bs.)</w:t>
                  </w:r>
                </w:p>
              </w:tc>
            </w:tr>
            <w:tr w:rsidR="000A37B3" w:rsidRPr="006A2D84" w14:paraId="33304BF9" w14:textId="77777777" w:rsidTr="00BD6941">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2E73F9A6" w14:textId="77777777" w:rsidR="000A37B3" w:rsidRPr="000316D3" w:rsidRDefault="000A37B3" w:rsidP="000A37B3">
                  <w:pPr>
                    <w:jc w:val="center"/>
                    <w:rPr>
                      <w:rFonts w:ascii="Calibri" w:hAnsi="Calibri" w:cs="Calibri"/>
                      <w:bCs/>
                      <w:color w:val="000000"/>
                      <w:sz w:val="22"/>
                      <w:szCs w:val="22"/>
                    </w:rPr>
                  </w:pPr>
                  <w:r w:rsidRPr="000316D3">
                    <w:rPr>
                      <w:rFonts w:ascii="Calibri" w:hAnsi="Calibri" w:cs="Calibri"/>
                      <w:bCs/>
                      <w:color w:val="000000"/>
                      <w:sz w:val="22"/>
                      <w:szCs w:val="22"/>
                    </w:rPr>
                    <w:t>1</w:t>
                  </w:r>
                </w:p>
              </w:tc>
              <w:tc>
                <w:tcPr>
                  <w:tcW w:w="3055" w:type="dxa"/>
                  <w:tcBorders>
                    <w:top w:val="nil"/>
                    <w:left w:val="nil"/>
                    <w:bottom w:val="single" w:sz="4" w:space="0" w:color="auto"/>
                    <w:right w:val="single" w:sz="4" w:space="0" w:color="auto"/>
                  </w:tcBorders>
                  <w:shd w:val="clear" w:color="auto" w:fill="auto"/>
                  <w:hideMark/>
                </w:tcPr>
                <w:p w14:paraId="323D2E78" w14:textId="798FA833" w:rsidR="000A37B3" w:rsidRPr="000316D3" w:rsidRDefault="000A37B3" w:rsidP="000A37B3">
                  <w:pPr>
                    <w:rPr>
                      <w:rFonts w:ascii="Tahoma" w:hAnsi="Tahoma" w:cs="Tahoma"/>
                      <w:bCs/>
                      <w:color w:val="000000"/>
                    </w:rPr>
                  </w:pPr>
                  <w:r w:rsidRPr="00370521">
                    <w:t>ENGARZADORA HIDRÁULICA MANUAL</w:t>
                  </w:r>
                </w:p>
              </w:tc>
              <w:tc>
                <w:tcPr>
                  <w:tcW w:w="895" w:type="dxa"/>
                  <w:tcBorders>
                    <w:top w:val="nil"/>
                    <w:left w:val="nil"/>
                    <w:bottom w:val="single" w:sz="4" w:space="0" w:color="auto"/>
                    <w:right w:val="single" w:sz="4" w:space="0" w:color="auto"/>
                  </w:tcBorders>
                  <w:shd w:val="clear" w:color="auto" w:fill="auto"/>
                  <w:vAlign w:val="center"/>
                  <w:hideMark/>
                </w:tcPr>
                <w:p w14:paraId="702C9146" w14:textId="6E14E82A" w:rsidR="000A37B3" w:rsidRPr="000316D3" w:rsidRDefault="000A37B3" w:rsidP="000A37B3">
                  <w:pPr>
                    <w:jc w:val="center"/>
                    <w:rPr>
                      <w:rFonts w:ascii="Tahoma" w:hAnsi="Tahoma" w:cs="Tahoma"/>
                      <w:bCs/>
                      <w:color w:val="000000"/>
                      <w:sz w:val="18"/>
                      <w:szCs w:val="18"/>
                    </w:rPr>
                  </w:pPr>
                  <w:proofErr w:type="spellStart"/>
                  <w:r>
                    <w:rPr>
                      <w:rFonts w:ascii="Calibri" w:hAnsi="Calibri" w:cs="Calibri"/>
                      <w:color w:val="000000"/>
                      <w:sz w:val="20"/>
                      <w:szCs w:val="20"/>
                    </w:rPr>
                    <w:t>Pza</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78CE28E8" w14:textId="61009D1A"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1</w:t>
                  </w:r>
                </w:p>
              </w:tc>
              <w:tc>
                <w:tcPr>
                  <w:tcW w:w="1089" w:type="dxa"/>
                  <w:tcBorders>
                    <w:top w:val="nil"/>
                    <w:left w:val="nil"/>
                    <w:bottom w:val="single" w:sz="4" w:space="0" w:color="auto"/>
                    <w:right w:val="single" w:sz="4" w:space="0" w:color="auto"/>
                  </w:tcBorders>
                  <w:shd w:val="clear" w:color="auto" w:fill="auto"/>
                  <w:vAlign w:val="center"/>
                  <w:hideMark/>
                </w:tcPr>
                <w:p w14:paraId="18043D80" w14:textId="46737F9E" w:rsidR="000A37B3" w:rsidRPr="000316D3" w:rsidRDefault="000A37B3" w:rsidP="000A37B3">
                  <w:pPr>
                    <w:jc w:val="center"/>
                    <w:rPr>
                      <w:rFonts w:ascii="Tahoma" w:hAnsi="Tahoma" w:cs="Tahoma"/>
                      <w:bCs/>
                      <w:color w:val="000000"/>
                      <w:sz w:val="18"/>
                      <w:szCs w:val="18"/>
                    </w:rPr>
                  </w:pPr>
                  <w:r>
                    <w:rPr>
                      <w:rFonts w:ascii="Calibri" w:hAnsi="Calibri" w:cs="Calibri"/>
                      <w:sz w:val="20"/>
                      <w:szCs w:val="20"/>
                    </w:rPr>
                    <w:t>19.500,00</w:t>
                  </w:r>
                </w:p>
              </w:tc>
              <w:tc>
                <w:tcPr>
                  <w:tcW w:w="1078" w:type="dxa"/>
                  <w:tcBorders>
                    <w:top w:val="nil"/>
                    <w:left w:val="nil"/>
                    <w:bottom w:val="single" w:sz="4" w:space="0" w:color="auto"/>
                    <w:right w:val="single" w:sz="4" w:space="0" w:color="auto"/>
                  </w:tcBorders>
                  <w:shd w:val="clear" w:color="auto" w:fill="auto"/>
                  <w:vAlign w:val="center"/>
                  <w:hideMark/>
                </w:tcPr>
                <w:p w14:paraId="75B81CA8" w14:textId="5C3CD961" w:rsidR="000A37B3" w:rsidRPr="000316D3" w:rsidRDefault="000A37B3" w:rsidP="000A37B3">
                  <w:pPr>
                    <w:jc w:val="center"/>
                    <w:rPr>
                      <w:rFonts w:ascii="Tahoma" w:hAnsi="Tahoma" w:cs="Tahoma"/>
                      <w:bCs/>
                      <w:color w:val="000000"/>
                      <w:sz w:val="18"/>
                      <w:szCs w:val="18"/>
                    </w:rPr>
                  </w:pPr>
                  <w:r>
                    <w:rPr>
                      <w:rFonts w:ascii="Calibri" w:hAnsi="Calibri" w:cs="Calibri"/>
                      <w:sz w:val="20"/>
                      <w:szCs w:val="20"/>
                    </w:rPr>
                    <w:t>19.500,00</w:t>
                  </w:r>
                </w:p>
              </w:tc>
            </w:tr>
            <w:tr w:rsidR="000A37B3" w:rsidRPr="006A2D84" w14:paraId="07876EC0" w14:textId="77777777" w:rsidTr="00BD6941">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1F2BF7A" w14:textId="4BB913E7" w:rsidR="000A37B3" w:rsidRPr="000316D3" w:rsidRDefault="008A3378" w:rsidP="000A37B3">
                  <w:pPr>
                    <w:jc w:val="center"/>
                    <w:rPr>
                      <w:rFonts w:ascii="Calibri" w:hAnsi="Calibri" w:cs="Calibri"/>
                      <w:bCs/>
                      <w:color w:val="000000"/>
                      <w:sz w:val="22"/>
                      <w:szCs w:val="22"/>
                    </w:rPr>
                  </w:pPr>
                  <w:r>
                    <w:rPr>
                      <w:rFonts w:ascii="Calibri" w:hAnsi="Calibri" w:cs="Calibri"/>
                      <w:bCs/>
                      <w:color w:val="000000"/>
                      <w:sz w:val="22"/>
                      <w:szCs w:val="22"/>
                    </w:rPr>
                    <w:t>2</w:t>
                  </w:r>
                </w:p>
              </w:tc>
              <w:tc>
                <w:tcPr>
                  <w:tcW w:w="3055" w:type="dxa"/>
                  <w:tcBorders>
                    <w:top w:val="nil"/>
                    <w:left w:val="nil"/>
                    <w:bottom w:val="single" w:sz="4" w:space="0" w:color="auto"/>
                    <w:right w:val="single" w:sz="4" w:space="0" w:color="auto"/>
                  </w:tcBorders>
                  <w:shd w:val="clear" w:color="auto" w:fill="auto"/>
                  <w:hideMark/>
                </w:tcPr>
                <w:p w14:paraId="38A892F2" w14:textId="575DFB83" w:rsidR="000A37B3" w:rsidRPr="000316D3" w:rsidRDefault="000A37B3" w:rsidP="000A37B3">
                  <w:pPr>
                    <w:rPr>
                      <w:rFonts w:ascii="Tahoma" w:hAnsi="Tahoma" w:cs="Tahoma"/>
                      <w:bCs/>
                      <w:color w:val="000000"/>
                    </w:rPr>
                  </w:pPr>
                  <w:r w:rsidRPr="00370521">
                    <w:t xml:space="preserve">TERRAJAS DE ENGARCE DE 6 TONELADAS </w:t>
                  </w:r>
                </w:p>
              </w:tc>
              <w:tc>
                <w:tcPr>
                  <w:tcW w:w="895" w:type="dxa"/>
                  <w:tcBorders>
                    <w:top w:val="nil"/>
                    <w:left w:val="nil"/>
                    <w:bottom w:val="single" w:sz="4" w:space="0" w:color="auto"/>
                    <w:right w:val="single" w:sz="4" w:space="0" w:color="auto"/>
                  </w:tcBorders>
                  <w:shd w:val="clear" w:color="auto" w:fill="auto"/>
                  <w:vAlign w:val="center"/>
                  <w:hideMark/>
                </w:tcPr>
                <w:p w14:paraId="361A2FC5" w14:textId="3F96B9FF" w:rsidR="000A37B3" w:rsidRPr="000316D3" w:rsidRDefault="000A37B3" w:rsidP="000A37B3">
                  <w:pPr>
                    <w:jc w:val="center"/>
                    <w:rPr>
                      <w:rFonts w:ascii="Tahoma" w:hAnsi="Tahoma" w:cs="Tahoma"/>
                      <w:bCs/>
                      <w:color w:val="000000"/>
                      <w:sz w:val="18"/>
                      <w:szCs w:val="18"/>
                    </w:rPr>
                  </w:pPr>
                  <w:proofErr w:type="spellStart"/>
                  <w:r>
                    <w:rPr>
                      <w:rFonts w:ascii="Calibri" w:hAnsi="Calibri" w:cs="Calibri"/>
                      <w:color w:val="000000"/>
                      <w:sz w:val="20"/>
                      <w:szCs w:val="20"/>
                    </w:rPr>
                    <w:t>Pza</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25A77AF3" w14:textId="2E8677B3"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1</w:t>
                  </w:r>
                </w:p>
              </w:tc>
              <w:tc>
                <w:tcPr>
                  <w:tcW w:w="1089" w:type="dxa"/>
                  <w:tcBorders>
                    <w:top w:val="nil"/>
                    <w:left w:val="nil"/>
                    <w:bottom w:val="single" w:sz="4" w:space="0" w:color="auto"/>
                    <w:right w:val="single" w:sz="4" w:space="0" w:color="auto"/>
                  </w:tcBorders>
                  <w:shd w:val="clear" w:color="auto" w:fill="auto"/>
                  <w:vAlign w:val="center"/>
                  <w:hideMark/>
                </w:tcPr>
                <w:p w14:paraId="252482B6" w14:textId="39949ACF" w:rsidR="000A37B3" w:rsidRPr="000316D3" w:rsidRDefault="000A37B3" w:rsidP="000A37B3">
                  <w:pPr>
                    <w:jc w:val="center"/>
                    <w:rPr>
                      <w:rFonts w:ascii="Tahoma" w:hAnsi="Tahoma" w:cs="Tahoma"/>
                      <w:bCs/>
                      <w:color w:val="000000"/>
                      <w:sz w:val="18"/>
                      <w:szCs w:val="18"/>
                    </w:rPr>
                  </w:pPr>
                  <w:r>
                    <w:rPr>
                      <w:rFonts w:ascii="Calibri" w:hAnsi="Calibri" w:cs="Calibri"/>
                      <w:sz w:val="20"/>
                      <w:szCs w:val="20"/>
                    </w:rPr>
                    <w:t>8.200,00</w:t>
                  </w:r>
                </w:p>
              </w:tc>
              <w:tc>
                <w:tcPr>
                  <w:tcW w:w="1078" w:type="dxa"/>
                  <w:tcBorders>
                    <w:top w:val="nil"/>
                    <w:left w:val="nil"/>
                    <w:bottom w:val="single" w:sz="4" w:space="0" w:color="auto"/>
                    <w:right w:val="single" w:sz="4" w:space="0" w:color="auto"/>
                  </w:tcBorders>
                  <w:shd w:val="clear" w:color="auto" w:fill="auto"/>
                  <w:vAlign w:val="center"/>
                  <w:hideMark/>
                </w:tcPr>
                <w:p w14:paraId="04B75012" w14:textId="44F7DA32" w:rsidR="000A37B3" w:rsidRPr="000316D3" w:rsidRDefault="000A37B3" w:rsidP="000A37B3">
                  <w:pPr>
                    <w:jc w:val="center"/>
                    <w:rPr>
                      <w:rFonts w:ascii="Tahoma" w:hAnsi="Tahoma" w:cs="Tahoma"/>
                      <w:bCs/>
                      <w:color w:val="000000"/>
                      <w:sz w:val="18"/>
                      <w:szCs w:val="18"/>
                    </w:rPr>
                  </w:pPr>
                  <w:r>
                    <w:rPr>
                      <w:rFonts w:ascii="Calibri" w:hAnsi="Calibri" w:cs="Calibri"/>
                      <w:sz w:val="20"/>
                      <w:szCs w:val="20"/>
                    </w:rPr>
                    <w:t>8.200,00</w:t>
                  </w:r>
                </w:p>
              </w:tc>
            </w:tr>
            <w:tr w:rsidR="000A37B3" w:rsidRPr="006A2D84" w14:paraId="7A879231" w14:textId="77777777" w:rsidTr="00970AD1">
              <w:trPr>
                <w:trHeight w:val="363"/>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71B075AB" w14:textId="29136BFC" w:rsidR="000A37B3" w:rsidRPr="000316D3" w:rsidRDefault="008A3378" w:rsidP="000A37B3">
                  <w:pPr>
                    <w:jc w:val="center"/>
                    <w:rPr>
                      <w:rFonts w:ascii="Calibri" w:hAnsi="Calibri" w:cs="Calibri"/>
                      <w:bCs/>
                      <w:color w:val="000000"/>
                      <w:sz w:val="22"/>
                      <w:szCs w:val="22"/>
                    </w:rPr>
                  </w:pPr>
                  <w:r>
                    <w:rPr>
                      <w:rFonts w:ascii="Calibri" w:hAnsi="Calibri" w:cs="Calibri"/>
                      <w:bCs/>
                      <w:color w:val="000000"/>
                      <w:sz w:val="22"/>
                      <w:szCs w:val="22"/>
                    </w:rPr>
                    <w:t>3</w:t>
                  </w:r>
                </w:p>
              </w:tc>
              <w:tc>
                <w:tcPr>
                  <w:tcW w:w="3055" w:type="dxa"/>
                  <w:tcBorders>
                    <w:top w:val="nil"/>
                    <w:left w:val="nil"/>
                    <w:bottom w:val="single" w:sz="4" w:space="0" w:color="auto"/>
                    <w:right w:val="single" w:sz="4" w:space="0" w:color="auto"/>
                  </w:tcBorders>
                  <w:shd w:val="clear" w:color="auto" w:fill="auto"/>
                  <w:hideMark/>
                </w:tcPr>
                <w:p w14:paraId="199F0A9F" w14:textId="09BD9EB2" w:rsidR="000A37B3" w:rsidRPr="000316D3" w:rsidRDefault="000A37B3" w:rsidP="000A37B3">
                  <w:pPr>
                    <w:rPr>
                      <w:rFonts w:ascii="Tahoma" w:hAnsi="Tahoma" w:cs="Tahoma"/>
                      <w:bCs/>
                      <w:color w:val="000000"/>
                    </w:rPr>
                  </w:pPr>
                  <w:r w:rsidRPr="00370521">
                    <w:t>PINZA AMPERIMETRICA</w:t>
                  </w:r>
                </w:p>
              </w:tc>
              <w:tc>
                <w:tcPr>
                  <w:tcW w:w="895" w:type="dxa"/>
                  <w:tcBorders>
                    <w:top w:val="nil"/>
                    <w:left w:val="nil"/>
                    <w:bottom w:val="single" w:sz="4" w:space="0" w:color="auto"/>
                    <w:right w:val="single" w:sz="4" w:space="0" w:color="auto"/>
                  </w:tcBorders>
                  <w:shd w:val="clear" w:color="auto" w:fill="auto"/>
                  <w:vAlign w:val="center"/>
                  <w:hideMark/>
                </w:tcPr>
                <w:p w14:paraId="05674604" w14:textId="4CC441CF" w:rsidR="000A37B3" w:rsidRPr="000316D3" w:rsidRDefault="000A37B3" w:rsidP="000A37B3">
                  <w:pPr>
                    <w:jc w:val="center"/>
                    <w:rPr>
                      <w:rFonts w:ascii="Tahoma" w:hAnsi="Tahoma" w:cs="Tahoma"/>
                      <w:bCs/>
                      <w:color w:val="000000"/>
                      <w:sz w:val="18"/>
                      <w:szCs w:val="18"/>
                    </w:rPr>
                  </w:pPr>
                  <w:proofErr w:type="spellStart"/>
                  <w:r>
                    <w:rPr>
                      <w:rFonts w:ascii="Calibri" w:hAnsi="Calibri" w:cs="Calibri"/>
                      <w:color w:val="000000"/>
                      <w:sz w:val="20"/>
                      <w:szCs w:val="20"/>
                    </w:rPr>
                    <w:t>Pza</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65F5A92B" w14:textId="706BD9E4"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8</w:t>
                  </w:r>
                </w:p>
              </w:tc>
              <w:tc>
                <w:tcPr>
                  <w:tcW w:w="1089" w:type="dxa"/>
                  <w:tcBorders>
                    <w:top w:val="nil"/>
                    <w:left w:val="nil"/>
                    <w:bottom w:val="single" w:sz="4" w:space="0" w:color="auto"/>
                    <w:right w:val="single" w:sz="4" w:space="0" w:color="auto"/>
                  </w:tcBorders>
                  <w:shd w:val="clear" w:color="auto" w:fill="auto"/>
                  <w:vAlign w:val="center"/>
                  <w:hideMark/>
                </w:tcPr>
                <w:p w14:paraId="1C67CCC9" w14:textId="4B5B0221"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1.573,60</w:t>
                  </w:r>
                </w:p>
              </w:tc>
              <w:tc>
                <w:tcPr>
                  <w:tcW w:w="1078" w:type="dxa"/>
                  <w:tcBorders>
                    <w:top w:val="nil"/>
                    <w:left w:val="nil"/>
                    <w:bottom w:val="single" w:sz="4" w:space="0" w:color="auto"/>
                    <w:right w:val="single" w:sz="4" w:space="0" w:color="auto"/>
                  </w:tcBorders>
                  <w:shd w:val="clear" w:color="auto" w:fill="auto"/>
                  <w:vAlign w:val="center"/>
                  <w:hideMark/>
                </w:tcPr>
                <w:p w14:paraId="5527FFA7" w14:textId="3D91AB1B"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12.588,80</w:t>
                  </w:r>
                </w:p>
              </w:tc>
            </w:tr>
            <w:tr w:rsidR="000A37B3" w:rsidRPr="006A2D84" w14:paraId="546FFFCF" w14:textId="77777777" w:rsidTr="00BD6941">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3E004A8D" w14:textId="0D1DDA76" w:rsidR="000A37B3" w:rsidRPr="000316D3" w:rsidRDefault="008A3378" w:rsidP="000A37B3">
                  <w:pPr>
                    <w:jc w:val="center"/>
                    <w:rPr>
                      <w:rFonts w:ascii="Calibri" w:hAnsi="Calibri" w:cs="Calibri"/>
                      <w:bCs/>
                      <w:color w:val="000000"/>
                      <w:sz w:val="22"/>
                      <w:szCs w:val="22"/>
                    </w:rPr>
                  </w:pPr>
                  <w:r>
                    <w:rPr>
                      <w:rFonts w:ascii="Calibri" w:hAnsi="Calibri" w:cs="Calibri"/>
                      <w:bCs/>
                      <w:color w:val="000000"/>
                      <w:sz w:val="22"/>
                      <w:szCs w:val="22"/>
                    </w:rPr>
                    <w:t>4</w:t>
                  </w:r>
                </w:p>
              </w:tc>
              <w:tc>
                <w:tcPr>
                  <w:tcW w:w="3055" w:type="dxa"/>
                  <w:tcBorders>
                    <w:top w:val="nil"/>
                    <w:left w:val="nil"/>
                    <w:bottom w:val="single" w:sz="4" w:space="0" w:color="auto"/>
                    <w:right w:val="single" w:sz="4" w:space="0" w:color="auto"/>
                  </w:tcBorders>
                  <w:shd w:val="clear" w:color="auto" w:fill="auto"/>
                  <w:hideMark/>
                </w:tcPr>
                <w:p w14:paraId="2C38DAAA" w14:textId="55AB8A4F" w:rsidR="000A37B3" w:rsidRPr="000316D3" w:rsidRDefault="000A37B3" w:rsidP="000A37B3">
                  <w:pPr>
                    <w:rPr>
                      <w:rFonts w:ascii="Tahoma" w:hAnsi="Tahoma" w:cs="Tahoma"/>
                      <w:bCs/>
                      <w:color w:val="000000"/>
                    </w:rPr>
                  </w:pPr>
                  <w:r w:rsidRPr="00370521">
                    <w:t>COMPROBADOR DE PUESTA A TIERRA</w:t>
                  </w:r>
                </w:p>
              </w:tc>
              <w:tc>
                <w:tcPr>
                  <w:tcW w:w="895" w:type="dxa"/>
                  <w:tcBorders>
                    <w:top w:val="nil"/>
                    <w:left w:val="nil"/>
                    <w:bottom w:val="single" w:sz="4" w:space="0" w:color="auto"/>
                    <w:right w:val="single" w:sz="4" w:space="0" w:color="auto"/>
                  </w:tcBorders>
                  <w:shd w:val="clear" w:color="auto" w:fill="auto"/>
                  <w:vAlign w:val="center"/>
                  <w:hideMark/>
                </w:tcPr>
                <w:p w14:paraId="1C2984A0" w14:textId="28402562" w:rsidR="000A37B3" w:rsidRPr="000316D3" w:rsidRDefault="000A37B3" w:rsidP="000A37B3">
                  <w:pPr>
                    <w:jc w:val="center"/>
                    <w:rPr>
                      <w:rFonts w:ascii="Tahoma" w:hAnsi="Tahoma" w:cs="Tahoma"/>
                      <w:bCs/>
                      <w:color w:val="000000"/>
                      <w:sz w:val="18"/>
                      <w:szCs w:val="18"/>
                    </w:rPr>
                  </w:pPr>
                  <w:proofErr w:type="spellStart"/>
                  <w:r>
                    <w:rPr>
                      <w:rFonts w:ascii="Calibri" w:hAnsi="Calibri" w:cs="Calibri"/>
                      <w:color w:val="000000"/>
                      <w:sz w:val="20"/>
                      <w:szCs w:val="20"/>
                    </w:rPr>
                    <w:t>Pza</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7FD1B1EE" w14:textId="42FFAC7C"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1</w:t>
                  </w:r>
                </w:p>
              </w:tc>
              <w:tc>
                <w:tcPr>
                  <w:tcW w:w="1089" w:type="dxa"/>
                  <w:tcBorders>
                    <w:top w:val="nil"/>
                    <w:left w:val="nil"/>
                    <w:bottom w:val="single" w:sz="4" w:space="0" w:color="auto"/>
                    <w:right w:val="single" w:sz="4" w:space="0" w:color="auto"/>
                  </w:tcBorders>
                  <w:shd w:val="clear" w:color="auto" w:fill="auto"/>
                  <w:vAlign w:val="center"/>
                  <w:hideMark/>
                </w:tcPr>
                <w:p w14:paraId="2AA4066D" w14:textId="6C3B58A0"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34.307,00</w:t>
                  </w:r>
                </w:p>
              </w:tc>
              <w:tc>
                <w:tcPr>
                  <w:tcW w:w="1078" w:type="dxa"/>
                  <w:tcBorders>
                    <w:top w:val="nil"/>
                    <w:left w:val="nil"/>
                    <w:bottom w:val="single" w:sz="4" w:space="0" w:color="auto"/>
                    <w:right w:val="single" w:sz="4" w:space="0" w:color="auto"/>
                  </w:tcBorders>
                  <w:shd w:val="clear" w:color="auto" w:fill="auto"/>
                  <w:vAlign w:val="center"/>
                  <w:hideMark/>
                </w:tcPr>
                <w:p w14:paraId="71974CF3" w14:textId="6AE21A98"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34.307,00</w:t>
                  </w:r>
                </w:p>
              </w:tc>
            </w:tr>
            <w:tr w:rsidR="000A37B3" w:rsidRPr="006A2D84" w14:paraId="2759EC85" w14:textId="77777777" w:rsidTr="00BD6941">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7B59A03" w14:textId="186F3137" w:rsidR="000A37B3" w:rsidRPr="000316D3" w:rsidRDefault="008A3378" w:rsidP="000A37B3">
                  <w:pPr>
                    <w:jc w:val="center"/>
                    <w:rPr>
                      <w:rFonts w:ascii="Calibri" w:hAnsi="Calibri" w:cs="Calibri"/>
                      <w:bCs/>
                      <w:color w:val="000000"/>
                      <w:sz w:val="22"/>
                      <w:szCs w:val="22"/>
                    </w:rPr>
                  </w:pPr>
                  <w:r>
                    <w:rPr>
                      <w:rFonts w:ascii="Calibri" w:hAnsi="Calibri" w:cs="Calibri"/>
                      <w:bCs/>
                      <w:color w:val="000000"/>
                      <w:sz w:val="22"/>
                      <w:szCs w:val="22"/>
                    </w:rPr>
                    <w:t>5</w:t>
                  </w:r>
                </w:p>
              </w:tc>
              <w:tc>
                <w:tcPr>
                  <w:tcW w:w="3055" w:type="dxa"/>
                  <w:tcBorders>
                    <w:top w:val="nil"/>
                    <w:left w:val="nil"/>
                    <w:bottom w:val="single" w:sz="4" w:space="0" w:color="auto"/>
                    <w:right w:val="single" w:sz="4" w:space="0" w:color="auto"/>
                  </w:tcBorders>
                  <w:shd w:val="clear" w:color="auto" w:fill="auto"/>
                  <w:hideMark/>
                </w:tcPr>
                <w:p w14:paraId="3CE261EC" w14:textId="7F48C195" w:rsidR="000A37B3" w:rsidRPr="000316D3" w:rsidRDefault="000A37B3" w:rsidP="000A37B3">
                  <w:pPr>
                    <w:rPr>
                      <w:rFonts w:ascii="Tahoma" w:hAnsi="Tahoma" w:cs="Tahoma"/>
                      <w:bCs/>
                      <w:color w:val="000000"/>
                    </w:rPr>
                  </w:pPr>
                  <w:r w:rsidRPr="00370521">
                    <w:t xml:space="preserve">REGISTRADOR DE ENERGÍA </w:t>
                  </w:r>
                </w:p>
              </w:tc>
              <w:tc>
                <w:tcPr>
                  <w:tcW w:w="895" w:type="dxa"/>
                  <w:tcBorders>
                    <w:top w:val="nil"/>
                    <w:left w:val="nil"/>
                    <w:bottom w:val="single" w:sz="4" w:space="0" w:color="auto"/>
                    <w:right w:val="single" w:sz="4" w:space="0" w:color="auto"/>
                  </w:tcBorders>
                  <w:shd w:val="clear" w:color="auto" w:fill="auto"/>
                  <w:vAlign w:val="center"/>
                  <w:hideMark/>
                </w:tcPr>
                <w:p w14:paraId="53D365BD" w14:textId="160C6D4F" w:rsidR="000A37B3" w:rsidRPr="000316D3" w:rsidRDefault="000A37B3" w:rsidP="000A37B3">
                  <w:pPr>
                    <w:jc w:val="center"/>
                    <w:rPr>
                      <w:rFonts w:ascii="Tahoma" w:hAnsi="Tahoma" w:cs="Tahoma"/>
                      <w:bCs/>
                      <w:color w:val="000000"/>
                      <w:sz w:val="18"/>
                      <w:szCs w:val="18"/>
                    </w:rPr>
                  </w:pPr>
                  <w:proofErr w:type="spellStart"/>
                  <w:r>
                    <w:rPr>
                      <w:rFonts w:ascii="Calibri" w:hAnsi="Calibri" w:cs="Calibri"/>
                      <w:color w:val="000000"/>
                      <w:sz w:val="20"/>
                      <w:szCs w:val="20"/>
                    </w:rPr>
                    <w:t>Pza</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6FF2D6AE" w14:textId="52234711"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1</w:t>
                  </w:r>
                </w:p>
              </w:tc>
              <w:tc>
                <w:tcPr>
                  <w:tcW w:w="1089" w:type="dxa"/>
                  <w:tcBorders>
                    <w:top w:val="nil"/>
                    <w:left w:val="nil"/>
                    <w:bottom w:val="single" w:sz="4" w:space="0" w:color="auto"/>
                    <w:right w:val="single" w:sz="4" w:space="0" w:color="auto"/>
                  </w:tcBorders>
                  <w:shd w:val="clear" w:color="auto" w:fill="auto"/>
                  <w:vAlign w:val="center"/>
                  <w:hideMark/>
                </w:tcPr>
                <w:p w14:paraId="5222B4F1" w14:textId="67904E1F"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35.000,00</w:t>
                  </w:r>
                </w:p>
              </w:tc>
              <w:tc>
                <w:tcPr>
                  <w:tcW w:w="1078" w:type="dxa"/>
                  <w:tcBorders>
                    <w:top w:val="nil"/>
                    <w:left w:val="nil"/>
                    <w:bottom w:val="single" w:sz="4" w:space="0" w:color="auto"/>
                    <w:right w:val="single" w:sz="4" w:space="0" w:color="auto"/>
                  </w:tcBorders>
                  <w:shd w:val="clear" w:color="auto" w:fill="auto"/>
                  <w:vAlign w:val="center"/>
                  <w:hideMark/>
                </w:tcPr>
                <w:p w14:paraId="18845267" w14:textId="02B294C4"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35.000,00</w:t>
                  </w:r>
                </w:p>
              </w:tc>
            </w:tr>
            <w:tr w:rsidR="000A37B3" w:rsidRPr="006A2D84" w14:paraId="7C9CE692" w14:textId="77777777" w:rsidTr="00BD6941">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3FD37F83" w14:textId="6B8854D4" w:rsidR="000A37B3" w:rsidRPr="000316D3" w:rsidRDefault="008A3378" w:rsidP="000A37B3">
                  <w:pPr>
                    <w:jc w:val="center"/>
                    <w:rPr>
                      <w:rFonts w:ascii="Calibri" w:hAnsi="Calibri" w:cs="Calibri"/>
                      <w:bCs/>
                      <w:color w:val="000000"/>
                      <w:sz w:val="22"/>
                      <w:szCs w:val="22"/>
                    </w:rPr>
                  </w:pPr>
                  <w:r>
                    <w:rPr>
                      <w:rFonts w:ascii="Calibri" w:hAnsi="Calibri" w:cs="Calibri"/>
                      <w:bCs/>
                      <w:color w:val="000000"/>
                      <w:sz w:val="22"/>
                      <w:szCs w:val="22"/>
                    </w:rPr>
                    <w:t>6</w:t>
                  </w:r>
                </w:p>
              </w:tc>
              <w:tc>
                <w:tcPr>
                  <w:tcW w:w="3055" w:type="dxa"/>
                  <w:tcBorders>
                    <w:top w:val="nil"/>
                    <w:left w:val="nil"/>
                    <w:bottom w:val="single" w:sz="4" w:space="0" w:color="auto"/>
                    <w:right w:val="single" w:sz="4" w:space="0" w:color="auto"/>
                  </w:tcBorders>
                  <w:shd w:val="clear" w:color="auto" w:fill="auto"/>
                  <w:hideMark/>
                </w:tcPr>
                <w:p w14:paraId="2FCF8C39" w14:textId="5899975B" w:rsidR="000A37B3" w:rsidRPr="000316D3" w:rsidRDefault="000A37B3" w:rsidP="000A37B3">
                  <w:pPr>
                    <w:rPr>
                      <w:rFonts w:ascii="Tahoma" w:hAnsi="Tahoma" w:cs="Tahoma"/>
                      <w:bCs/>
                      <w:color w:val="000000"/>
                    </w:rPr>
                  </w:pPr>
                  <w:r w:rsidRPr="00370521">
                    <w:t xml:space="preserve">DETECTOR DE ALTA TENSIÓN </w:t>
                  </w:r>
                </w:p>
              </w:tc>
              <w:tc>
                <w:tcPr>
                  <w:tcW w:w="895" w:type="dxa"/>
                  <w:tcBorders>
                    <w:top w:val="nil"/>
                    <w:left w:val="nil"/>
                    <w:bottom w:val="single" w:sz="4" w:space="0" w:color="auto"/>
                    <w:right w:val="single" w:sz="4" w:space="0" w:color="auto"/>
                  </w:tcBorders>
                  <w:shd w:val="clear" w:color="auto" w:fill="auto"/>
                  <w:vAlign w:val="center"/>
                  <w:hideMark/>
                </w:tcPr>
                <w:p w14:paraId="4843330F" w14:textId="6A717BF4" w:rsidR="000A37B3" w:rsidRPr="000316D3" w:rsidRDefault="000A37B3" w:rsidP="000A37B3">
                  <w:pPr>
                    <w:jc w:val="center"/>
                    <w:rPr>
                      <w:rFonts w:ascii="Tahoma" w:hAnsi="Tahoma" w:cs="Tahoma"/>
                      <w:bCs/>
                      <w:color w:val="000000"/>
                      <w:sz w:val="18"/>
                      <w:szCs w:val="18"/>
                    </w:rPr>
                  </w:pPr>
                  <w:proofErr w:type="spellStart"/>
                  <w:r>
                    <w:rPr>
                      <w:rFonts w:ascii="Calibri" w:hAnsi="Calibri" w:cs="Calibri"/>
                      <w:color w:val="000000"/>
                      <w:sz w:val="20"/>
                      <w:szCs w:val="20"/>
                    </w:rPr>
                    <w:t>Pza</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550AA3CF" w14:textId="39CD84CD"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2</w:t>
                  </w:r>
                </w:p>
              </w:tc>
              <w:tc>
                <w:tcPr>
                  <w:tcW w:w="1089" w:type="dxa"/>
                  <w:tcBorders>
                    <w:top w:val="nil"/>
                    <w:left w:val="nil"/>
                    <w:bottom w:val="single" w:sz="4" w:space="0" w:color="auto"/>
                    <w:right w:val="single" w:sz="4" w:space="0" w:color="auto"/>
                  </w:tcBorders>
                  <w:shd w:val="clear" w:color="auto" w:fill="auto"/>
                  <w:vAlign w:val="center"/>
                  <w:hideMark/>
                </w:tcPr>
                <w:p w14:paraId="143B227B" w14:textId="195F079F"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5.025,30</w:t>
                  </w:r>
                </w:p>
              </w:tc>
              <w:tc>
                <w:tcPr>
                  <w:tcW w:w="1078" w:type="dxa"/>
                  <w:tcBorders>
                    <w:top w:val="nil"/>
                    <w:left w:val="nil"/>
                    <w:bottom w:val="single" w:sz="4" w:space="0" w:color="auto"/>
                    <w:right w:val="single" w:sz="4" w:space="0" w:color="auto"/>
                  </w:tcBorders>
                  <w:shd w:val="clear" w:color="auto" w:fill="auto"/>
                  <w:vAlign w:val="center"/>
                  <w:hideMark/>
                </w:tcPr>
                <w:p w14:paraId="3BA679D6" w14:textId="18147438" w:rsidR="000A37B3" w:rsidRPr="000316D3" w:rsidRDefault="000A37B3" w:rsidP="000A37B3">
                  <w:pPr>
                    <w:jc w:val="center"/>
                    <w:rPr>
                      <w:rFonts w:ascii="Tahoma" w:hAnsi="Tahoma" w:cs="Tahoma"/>
                      <w:bCs/>
                      <w:color w:val="000000"/>
                      <w:sz w:val="18"/>
                      <w:szCs w:val="18"/>
                    </w:rPr>
                  </w:pPr>
                  <w:r>
                    <w:rPr>
                      <w:rFonts w:ascii="Calibri" w:hAnsi="Calibri" w:cs="Calibri"/>
                      <w:color w:val="000000"/>
                      <w:sz w:val="20"/>
                      <w:szCs w:val="20"/>
                    </w:rPr>
                    <w:t>10.050,60</w:t>
                  </w:r>
                </w:p>
              </w:tc>
            </w:tr>
          </w:tbl>
          <w:p w14:paraId="3E121B3A" w14:textId="77777777" w:rsidR="006A2D84" w:rsidRPr="009956C4" w:rsidRDefault="006A2D84" w:rsidP="006A2D84">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57AB4FF1" w14:textId="77777777" w:rsidR="006A2D84" w:rsidRPr="009956C4" w:rsidRDefault="006A2D84" w:rsidP="006A2D84">
            <w:pPr>
              <w:rPr>
                <w:rFonts w:ascii="Arial" w:hAnsi="Arial" w:cs="Arial"/>
                <w:sz w:val="14"/>
                <w:lang w:val="es-BO"/>
              </w:rPr>
            </w:pPr>
          </w:p>
        </w:tc>
      </w:tr>
      <w:tr w:rsidR="006A2D84" w:rsidRPr="009956C4" w14:paraId="05428B29" w14:textId="77777777" w:rsidTr="006A2D84">
        <w:trPr>
          <w:jc w:val="center"/>
        </w:trPr>
        <w:tc>
          <w:tcPr>
            <w:tcW w:w="2355" w:type="dxa"/>
            <w:vMerge/>
            <w:tcBorders>
              <w:left w:val="single" w:sz="12" w:space="0" w:color="244061" w:themeColor="accent1" w:themeShade="80"/>
              <w:right w:val="single" w:sz="4" w:space="0" w:color="auto"/>
            </w:tcBorders>
            <w:vAlign w:val="center"/>
          </w:tcPr>
          <w:p w14:paraId="0401265C" w14:textId="77777777" w:rsidR="006A2D84" w:rsidRPr="009956C4" w:rsidRDefault="006A2D84" w:rsidP="006A2D8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3B295A2F" w14:textId="77777777" w:rsidR="006A2D84" w:rsidRPr="009956C4" w:rsidRDefault="006A2D84" w:rsidP="006A2D8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3C7590D8" w14:textId="77777777" w:rsidR="006A2D84" w:rsidRPr="009956C4" w:rsidRDefault="006A2D84" w:rsidP="006A2D84">
            <w:pPr>
              <w:rPr>
                <w:rFonts w:ascii="Arial" w:hAnsi="Arial" w:cs="Arial"/>
                <w:sz w:val="14"/>
                <w:lang w:val="es-BO"/>
              </w:rPr>
            </w:pPr>
          </w:p>
        </w:tc>
      </w:tr>
      <w:tr w:rsidR="006A2D84" w:rsidRPr="009956C4" w14:paraId="1410475C" w14:textId="77777777" w:rsidTr="006A2D84">
        <w:trPr>
          <w:jc w:val="center"/>
        </w:trPr>
        <w:tc>
          <w:tcPr>
            <w:tcW w:w="2355" w:type="dxa"/>
            <w:tcBorders>
              <w:left w:val="single" w:sz="12" w:space="0" w:color="244061" w:themeColor="accent1" w:themeShade="80"/>
            </w:tcBorders>
            <w:vAlign w:val="center"/>
          </w:tcPr>
          <w:p w14:paraId="64E14B74"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32189DBF" w14:textId="77777777" w:rsidR="006A2D84" w:rsidRPr="009956C4" w:rsidRDefault="006A2D84" w:rsidP="006A2D84">
            <w:pPr>
              <w:rPr>
                <w:rFonts w:ascii="Arial" w:hAnsi="Arial" w:cs="Arial"/>
                <w:sz w:val="14"/>
                <w:lang w:val="es-BO"/>
              </w:rPr>
            </w:pPr>
          </w:p>
        </w:tc>
        <w:tc>
          <w:tcPr>
            <w:tcW w:w="281" w:type="dxa"/>
            <w:shd w:val="clear" w:color="auto" w:fill="auto"/>
          </w:tcPr>
          <w:p w14:paraId="756884D8" w14:textId="77777777" w:rsidR="006A2D84" w:rsidRPr="009956C4" w:rsidRDefault="006A2D84" w:rsidP="006A2D84">
            <w:pPr>
              <w:rPr>
                <w:rFonts w:ascii="Arial" w:hAnsi="Arial" w:cs="Arial"/>
                <w:sz w:val="14"/>
                <w:lang w:val="es-BO"/>
              </w:rPr>
            </w:pPr>
          </w:p>
        </w:tc>
        <w:tc>
          <w:tcPr>
            <w:tcW w:w="282" w:type="dxa"/>
            <w:shd w:val="clear" w:color="auto" w:fill="auto"/>
          </w:tcPr>
          <w:p w14:paraId="45BD5837" w14:textId="77777777" w:rsidR="006A2D84" w:rsidRPr="009956C4" w:rsidRDefault="006A2D84" w:rsidP="006A2D84">
            <w:pPr>
              <w:rPr>
                <w:rFonts w:ascii="Arial" w:hAnsi="Arial" w:cs="Arial"/>
                <w:sz w:val="14"/>
                <w:lang w:val="es-BO"/>
              </w:rPr>
            </w:pPr>
          </w:p>
        </w:tc>
        <w:tc>
          <w:tcPr>
            <w:tcW w:w="272" w:type="dxa"/>
            <w:shd w:val="clear" w:color="auto" w:fill="auto"/>
          </w:tcPr>
          <w:p w14:paraId="0BEE18AA" w14:textId="77777777" w:rsidR="006A2D84" w:rsidRPr="009956C4" w:rsidRDefault="006A2D84" w:rsidP="006A2D84">
            <w:pPr>
              <w:rPr>
                <w:rFonts w:ascii="Arial" w:hAnsi="Arial" w:cs="Arial"/>
                <w:sz w:val="14"/>
                <w:lang w:val="es-BO"/>
              </w:rPr>
            </w:pPr>
          </w:p>
        </w:tc>
        <w:tc>
          <w:tcPr>
            <w:tcW w:w="277" w:type="dxa"/>
            <w:shd w:val="clear" w:color="auto" w:fill="auto"/>
          </w:tcPr>
          <w:p w14:paraId="4834EDB3" w14:textId="77777777" w:rsidR="006A2D84" w:rsidRPr="009956C4" w:rsidRDefault="006A2D84" w:rsidP="006A2D84">
            <w:pPr>
              <w:rPr>
                <w:rFonts w:ascii="Arial" w:hAnsi="Arial" w:cs="Arial"/>
                <w:sz w:val="14"/>
                <w:lang w:val="es-BO"/>
              </w:rPr>
            </w:pPr>
          </w:p>
        </w:tc>
        <w:tc>
          <w:tcPr>
            <w:tcW w:w="276" w:type="dxa"/>
            <w:shd w:val="clear" w:color="auto" w:fill="auto"/>
          </w:tcPr>
          <w:p w14:paraId="318FD1DB" w14:textId="77777777" w:rsidR="006A2D84" w:rsidRPr="009956C4" w:rsidRDefault="006A2D84" w:rsidP="006A2D84">
            <w:pPr>
              <w:rPr>
                <w:rFonts w:ascii="Arial" w:hAnsi="Arial" w:cs="Arial"/>
                <w:sz w:val="14"/>
                <w:lang w:val="es-BO"/>
              </w:rPr>
            </w:pPr>
          </w:p>
        </w:tc>
        <w:tc>
          <w:tcPr>
            <w:tcW w:w="281" w:type="dxa"/>
            <w:shd w:val="clear" w:color="auto" w:fill="auto"/>
          </w:tcPr>
          <w:p w14:paraId="757292A0" w14:textId="77777777" w:rsidR="006A2D84" w:rsidRPr="009956C4" w:rsidRDefault="006A2D84" w:rsidP="006A2D84">
            <w:pPr>
              <w:rPr>
                <w:rFonts w:ascii="Arial" w:hAnsi="Arial" w:cs="Arial"/>
                <w:sz w:val="14"/>
                <w:lang w:val="es-BO"/>
              </w:rPr>
            </w:pPr>
          </w:p>
        </w:tc>
        <w:tc>
          <w:tcPr>
            <w:tcW w:w="277" w:type="dxa"/>
            <w:shd w:val="clear" w:color="auto" w:fill="auto"/>
          </w:tcPr>
          <w:p w14:paraId="476FFCAF" w14:textId="77777777" w:rsidR="006A2D84" w:rsidRPr="009956C4" w:rsidRDefault="006A2D84" w:rsidP="006A2D84">
            <w:pPr>
              <w:rPr>
                <w:rFonts w:ascii="Arial" w:hAnsi="Arial" w:cs="Arial"/>
                <w:sz w:val="14"/>
                <w:lang w:val="es-BO"/>
              </w:rPr>
            </w:pPr>
          </w:p>
        </w:tc>
        <w:tc>
          <w:tcPr>
            <w:tcW w:w="277" w:type="dxa"/>
            <w:shd w:val="clear" w:color="auto" w:fill="auto"/>
          </w:tcPr>
          <w:p w14:paraId="2E3DA974" w14:textId="77777777" w:rsidR="006A2D84" w:rsidRPr="009956C4" w:rsidRDefault="006A2D84" w:rsidP="006A2D84">
            <w:pPr>
              <w:rPr>
                <w:rFonts w:ascii="Arial" w:hAnsi="Arial" w:cs="Arial"/>
                <w:sz w:val="14"/>
                <w:lang w:val="es-BO"/>
              </w:rPr>
            </w:pPr>
          </w:p>
        </w:tc>
        <w:tc>
          <w:tcPr>
            <w:tcW w:w="277" w:type="dxa"/>
            <w:shd w:val="clear" w:color="auto" w:fill="auto"/>
          </w:tcPr>
          <w:p w14:paraId="0E9AA5DA" w14:textId="77777777" w:rsidR="006A2D84" w:rsidRPr="009956C4" w:rsidRDefault="006A2D84" w:rsidP="006A2D84">
            <w:pPr>
              <w:rPr>
                <w:rFonts w:ascii="Arial" w:hAnsi="Arial" w:cs="Arial"/>
                <w:sz w:val="14"/>
                <w:lang w:val="es-BO"/>
              </w:rPr>
            </w:pPr>
          </w:p>
        </w:tc>
        <w:tc>
          <w:tcPr>
            <w:tcW w:w="274" w:type="dxa"/>
            <w:shd w:val="clear" w:color="auto" w:fill="auto"/>
          </w:tcPr>
          <w:p w14:paraId="5DD96673" w14:textId="77777777" w:rsidR="006A2D84" w:rsidRPr="009956C4" w:rsidRDefault="006A2D84" w:rsidP="006A2D84">
            <w:pPr>
              <w:rPr>
                <w:rFonts w:ascii="Arial" w:hAnsi="Arial" w:cs="Arial"/>
                <w:sz w:val="14"/>
                <w:lang w:val="es-BO"/>
              </w:rPr>
            </w:pPr>
          </w:p>
        </w:tc>
        <w:tc>
          <w:tcPr>
            <w:tcW w:w="274" w:type="dxa"/>
            <w:shd w:val="clear" w:color="auto" w:fill="auto"/>
          </w:tcPr>
          <w:p w14:paraId="783C23D7" w14:textId="77777777" w:rsidR="006A2D84" w:rsidRPr="009956C4" w:rsidRDefault="006A2D84" w:rsidP="006A2D84">
            <w:pPr>
              <w:rPr>
                <w:rFonts w:ascii="Arial" w:hAnsi="Arial" w:cs="Arial"/>
                <w:sz w:val="14"/>
                <w:lang w:val="es-BO"/>
              </w:rPr>
            </w:pPr>
          </w:p>
        </w:tc>
        <w:tc>
          <w:tcPr>
            <w:tcW w:w="272" w:type="dxa"/>
            <w:shd w:val="clear" w:color="auto" w:fill="auto"/>
          </w:tcPr>
          <w:p w14:paraId="3637D5AF" w14:textId="77777777" w:rsidR="006A2D84" w:rsidRPr="009956C4" w:rsidRDefault="006A2D84" w:rsidP="006A2D84">
            <w:pPr>
              <w:rPr>
                <w:rFonts w:ascii="Arial" w:hAnsi="Arial" w:cs="Arial"/>
                <w:sz w:val="14"/>
                <w:lang w:val="es-BO"/>
              </w:rPr>
            </w:pPr>
          </w:p>
        </w:tc>
        <w:tc>
          <w:tcPr>
            <w:tcW w:w="273" w:type="dxa"/>
            <w:shd w:val="clear" w:color="auto" w:fill="auto"/>
          </w:tcPr>
          <w:p w14:paraId="170D67AE" w14:textId="77777777" w:rsidR="006A2D84" w:rsidRPr="009956C4" w:rsidRDefault="006A2D84" w:rsidP="006A2D84">
            <w:pPr>
              <w:rPr>
                <w:rFonts w:ascii="Arial" w:hAnsi="Arial" w:cs="Arial"/>
                <w:sz w:val="14"/>
                <w:lang w:val="es-BO"/>
              </w:rPr>
            </w:pPr>
          </w:p>
        </w:tc>
        <w:tc>
          <w:tcPr>
            <w:tcW w:w="273" w:type="dxa"/>
            <w:shd w:val="clear" w:color="auto" w:fill="auto"/>
          </w:tcPr>
          <w:p w14:paraId="784F2E29" w14:textId="77777777" w:rsidR="006A2D84" w:rsidRPr="009956C4" w:rsidRDefault="006A2D84" w:rsidP="006A2D84">
            <w:pPr>
              <w:rPr>
                <w:rFonts w:ascii="Arial" w:hAnsi="Arial" w:cs="Arial"/>
                <w:sz w:val="14"/>
                <w:lang w:val="es-BO"/>
              </w:rPr>
            </w:pPr>
          </w:p>
        </w:tc>
        <w:tc>
          <w:tcPr>
            <w:tcW w:w="273" w:type="dxa"/>
            <w:shd w:val="clear" w:color="auto" w:fill="auto"/>
          </w:tcPr>
          <w:p w14:paraId="10AAE4B1" w14:textId="77777777" w:rsidR="006A2D84" w:rsidRPr="009956C4" w:rsidRDefault="006A2D84" w:rsidP="006A2D84">
            <w:pPr>
              <w:rPr>
                <w:rFonts w:ascii="Arial" w:hAnsi="Arial" w:cs="Arial"/>
                <w:sz w:val="14"/>
                <w:lang w:val="es-BO"/>
              </w:rPr>
            </w:pPr>
          </w:p>
        </w:tc>
        <w:tc>
          <w:tcPr>
            <w:tcW w:w="273" w:type="dxa"/>
            <w:shd w:val="clear" w:color="auto" w:fill="auto"/>
          </w:tcPr>
          <w:p w14:paraId="07140F47" w14:textId="77777777" w:rsidR="006A2D84" w:rsidRPr="009956C4" w:rsidRDefault="006A2D84" w:rsidP="006A2D84">
            <w:pPr>
              <w:rPr>
                <w:rFonts w:ascii="Arial" w:hAnsi="Arial" w:cs="Arial"/>
                <w:sz w:val="14"/>
                <w:lang w:val="es-BO"/>
              </w:rPr>
            </w:pPr>
          </w:p>
        </w:tc>
        <w:tc>
          <w:tcPr>
            <w:tcW w:w="272" w:type="dxa"/>
            <w:shd w:val="clear" w:color="auto" w:fill="auto"/>
          </w:tcPr>
          <w:p w14:paraId="279ADA61" w14:textId="77777777" w:rsidR="006A2D84" w:rsidRPr="009956C4" w:rsidRDefault="006A2D84" w:rsidP="006A2D84">
            <w:pPr>
              <w:rPr>
                <w:rFonts w:ascii="Arial" w:hAnsi="Arial" w:cs="Arial"/>
                <w:sz w:val="14"/>
                <w:lang w:val="es-BO"/>
              </w:rPr>
            </w:pPr>
          </w:p>
        </w:tc>
        <w:tc>
          <w:tcPr>
            <w:tcW w:w="273" w:type="dxa"/>
            <w:shd w:val="clear" w:color="auto" w:fill="auto"/>
          </w:tcPr>
          <w:p w14:paraId="7AB88EEE" w14:textId="77777777" w:rsidR="006A2D84" w:rsidRPr="009956C4" w:rsidRDefault="006A2D84" w:rsidP="006A2D84">
            <w:pPr>
              <w:rPr>
                <w:rFonts w:ascii="Arial" w:hAnsi="Arial" w:cs="Arial"/>
                <w:sz w:val="14"/>
                <w:lang w:val="es-BO"/>
              </w:rPr>
            </w:pPr>
          </w:p>
        </w:tc>
        <w:tc>
          <w:tcPr>
            <w:tcW w:w="273" w:type="dxa"/>
            <w:shd w:val="clear" w:color="auto" w:fill="auto"/>
          </w:tcPr>
          <w:p w14:paraId="15503C8C" w14:textId="77777777" w:rsidR="006A2D84" w:rsidRPr="009956C4" w:rsidRDefault="006A2D84" w:rsidP="006A2D84">
            <w:pPr>
              <w:rPr>
                <w:rFonts w:ascii="Arial" w:hAnsi="Arial" w:cs="Arial"/>
                <w:sz w:val="14"/>
                <w:lang w:val="es-BO"/>
              </w:rPr>
            </w:pPr>
          </w:p>
        </w:tc>
        <w:tc>
          <w:tcPr>
            <w:tcW w:w="273" w:type="dxa"/>
            <w:shd w:val="clear" w:color="auto" w:fill="auto"/>
          </w:tcPr>
          <w:p w14:paraId="422F728B" w14:textId="77777777" w:rsidR="006A2D84" w:rsidRPr="009956C4" w:rsidRDefault="006A2D84" w:rsidP="006A2D84">
            <w:pPr>
              <w:rPr>
                <w:rFonts w:ascii="Arial" w:hAnsi="Arial" w:cs="Arial"/>
                <w:sz w:val="14"/>
                <w:lang w:val="es-BO"/>
              </w:rPr>
            </w:pPr>
          </w:p>
        </w:tc>
        <w:tc>
          <w:tcPr>
            <w:tcW w:w="273" w:type="dxa"/>
            <w:shd w:val="clear" w:color="auto" w:fill="auto"/>
          </w:tcPr>
          <w:p w14:paraId="314A145D"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01FC13C6"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3E8F3A31"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17B84A8A" w14:textId="77777777" w:rsidR="006A2D84" w:rsidRPr="009956C4" w:rsidRDefault="006A2D84" w:rsidP="006A2D84">
            <w:pPr>
              <w:rPr>
                <w:rFonts w:ascii="Arial" w:hAnsi="Arial" w:cs="Arial"/>
                <w:sz w:val="14"/>
                <w:lang w:val="es-BO"/>
              </w:rPr>
            </w:pPr>
          </w:p>
        </w:tc>
      </w:tr>
      <w:tr w:rsidR="006A2D84" w:rsidRPr="009956C4" w14:paraId="6FF20B04" w14:textId="77777777" w:rsidTr="006A2D84">
        <w:trPr>
          <w:trHeight w:val="240"/>
          <w:jc w:val="center"/>
        </w:trPr>
        <w:tc>
          <w:tcPr>
            <w:tcW w:w="2355" w:type="dxa"/>
            <w:tcBorders>
              <w:left w:val="single" w:sz="12" w:space="0" w:color="244061" w:themeColor="accent1" w:themeShade="80"/>
              <w:right w:val="single" w:sz="4" w:space="0" w:color="auto"/>
            </w:tcBorders>
            <w:vAlign w:val="center"/>
          </w:tcPr>
          <w:p w14:paraId="4F8E42E0" w14:textId="77777777" w:rsidR="006A2D84" w:rsidRPr="009956C4" w:rsidRDefault="006A2D84" w:rsidP="006A2D84">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A87CE5" w14:textId="77777777" w:rsidR="006A2D84" w:rsidRPr="009956C4" w:rsidRDefault="006A2D84" w:rsidP="006A2D84">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1DCC17CA" w14:textId="77777777" w:rsidR="006A2D84" w:rsidRPr="009956C4" w:rsidRDefault="006A2D84" w:rsidP="006A2D84">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95582" w14:textId="77777777" w:rsidR="006A2D84" w:rsidRPr="009956C4" w:rsidRDefault="006A2D84" w:rsidP="006A2D84">
            <w:pPr>
              <w:rPr>
                <w:rFonts w:ascii="Arial" w:hAnsi="Arial" w:cs="Arial"/>
                <w:sz w:val="14"/>
                <w:szCs w:val="2"/>
                <w:lang w:val="es-BO"/>
              </w:rPr>
            </w:pPr>
          </w:p>
        </w:tc>
        <w:tc>
          <w:tcPr>
            <w:tcW w:w="4388" w:type="dxa"/>
            <w:gridSpan w:val="16"/>
            <w:tcBorders>
              <w:left w:val="single" w:sz="4" w:space="0" w:color="auto"/>
            </w:tcBorders>
            <w:vAlign w:val="center"/>
          </w:tcPr>
          <w:p w14:paraId="16122DC0" w14:textId="77777777" w:rsidR="006A2D84" w:rsidRPr="009956C4" w:rsidRDefault="006A2D84" w:rsidP="006A2D84">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5271EA34" w14:textId="77777777" w:rsidR="006A2D84" w:rsidRPr="009956C4" w:rsidRDefault="006A2D84" w:rsidP="006A2D84">
            <w:pPr>
              <w:rPr>
                <w:rFonts w:ascii="Arial" w:hAnsi="Arial" w:cs="Arial"/>
                <w:sz w:val="14"/>
                <w:szCs w:val="2"/>
                <w:lang w:val="es-BO"/>
              </w:rPr>
            </w:pPr>
          </w:p>
        </w:tc>
        <w:tc>
          <w:tcPr>
            <w:tcW w:w="272" w:type="dxa"/>
          </w:tcPr>
          <w:p w14:paraId="7732A35B" w14:textId="77777777" w:rsidR="006A2D84" w:rsidRPr="009956C4" w:rsidRDefault="006A2D84" w:rsidP="006A2D84">
            <w:pPr>
              <w:rPr>
                <w:rFonts w:ascii="Arial" w:hAnsi="Arial" w:cs="Arial"/>
                <w:sz w:val="14"/>
                <w:szCs w:val="2"/>
                <w:lang w:val="es-BO"/>
              </w:rPr>
            </w:pPr>
          </w:p>
        </w:tc>
        <w:tc>
          <w:tcPr>
            <w:tcW w:w="272" w:type="dxa"/>
          </w:tcPr>
          <w:p w14:paraId="6CB1CB6C" w14:textId="77777777" w:rsidR="006A2D84" w:rsidRPr="009956C4" w:rsidRDefault="006A2D84" w:rsidP="006A2D84">
            <w:pPr>
              <w:rPr>
                <w:rFonts w:ascii="Arial" w:hAnsi="Arial" w:cs="Arial"/>
                <w:sz w:val="14"/>
                <w:szCs w:val="2"/>
                <w:lang w:val="es-BO"/>
              </w:rPr>
            </w:pPr>
          </w:p>
        </w:tc>
        <w:tc>
          <w:tcPr>
            <w:tcW w:w="272" w:type="dxa"/>
          </w:tcPr>
          <w:p w14:paraId="7BD5E7B1" w14:textId="77777777" w:rsidR="006A2D84" w:rsidRPr="009956C4" w:rsidRDefault="006A2D84" w:rsidP="006A2D84">
            <w:pPr>
              <w:rPr>
                <w:rFonts w:ascii="Arial" w:hAnsi="Arial" w:cs="Arial"/>
                <w:sz w:val="14"/>
                <w:szCs w:val="2"/>
                <w:lang w:val="es-BO"/>
              </w:rPr>
            </w:pPr>
          </w:p>
        </w:tc>
        <w:tc>
          <w:tcPr>
            <w:tcW w:w="272" w:type="dxa"/>
          </w:tcPr>
          <w:p w14:paraId="58265C13" w14:textId="77777777" w:rsidR="006A2D84" w:rsidRPr="009956C4" w:rsidRDefault="006A2D84" w:rsidP="006A2D84">
            <w:pPr>
              <w:rPr>
                <w:rFonts w:ascii="Arial" w:hAnsi="Arial" w:cs="Arial"/>
                <w:sz w:val="14"/>
                <w:szCs w:val="2"/>
                <w:lang w:val="es-BO"/>
              </w:rPr>
            </w:pPr>
          </w:p>
        </w:tc>
        <w:tc>
          <w:tcPr>
            <w:tcW w:w="272" w:type="dxa"/>
          </w:tcPr>
          <w:p w14:paraId="52A71899" w14:textId="77777777" w:rsidR="006A2D84" w:rsidRPr="009956C4" w:rsidRDefault="006A2D84" w:rsidP="006A2D84">
            <w:pPr>
              <w:rPr>
                <w:rFonts w:ascii="Arial" w:hAnsi="Arial" w:cs="Arial"/>
                <w:sz w:val="14"/>
                <w:szCs w:val="2"/>
                <w:lang w:val="es-BO"/>
              </w:rPr>
            </w:pPr>
          </w:p>
        </w:tc>
        <w:tc>
          <w:tcPr>
            <w:tcW w:w="272" w:type="dxa"/>
            <w:tcBorders>
              <w:right w:val="single" w:sz="12" w:space="0" w:color="244061" w:themeColor="accent1" w:themeShade="80"/>
            </w:tcBorders>
          </w:tcPr>
          <w:p w14:paraId="6F677B4C" w14:textId="77777777" w:rsidR="006A2D84" w:rsidRPr="009956C4" w:rsidRDefault="006A2D84" w:rsidP="006A2D84">
            <w:pPr>
              <w:rPr>
                <w:rFonts w:ascii="Arial" w:hAnsi="Arial" w:cs="Arial"/>
                <w:sz w:val="14"/>
                <w:szCs w:val="2"/>
                <w:lang w:val="es-BO"/>
              </w:rPr>
            </w:pPr>
          </w:p>
        </w:tc>
      </w:tr>
      <w:tr w:rsidR="006A2D84" w:rsidRPr="009956C4" w14:paraId="3216950D" w14:textId="77777777" w:rsidTr="006A2D84">
        <w:trPr>
          <w:jc w:val="center"/>
        </w:trPr>
        <w:tc>
          <w:tcPr>
            <w:tcW w:w="2355" w:type="dxa"/>
            <w:tcBorders>
              <w:left w:val="single" w:sz="12" w:space="0" w:color="244061" w:themeColor="accent1" w:themeShade="80"/>
            </w:tcBorders>
            <w:vAlign w:val="center"/>
          </w:tcPr>
          <w:p w14:paraId="339D94C3"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3F60BD81" w14:textId="77777777" w:rsidR="006A2D84" w:rsidRPr="009956C4" w:rsidRDefault="006A2D84" w:rsidP="006A2D84">
            <w:pPr>
              <w:rPr>
                <w:rFonts w:ascii="Arial" w:hAnsi="Arial" w:cs="Arial"/>
                <w:sz w:val="14"/>
                <w:lang w:val="es-BO"/>
              </w:rPr>
            </w:pPr>
          </w:p>
        </w:tc>
        <w:tc>
          <w:tcPr>
            <w:tcW w:w="281" w:type="dxa"/>
            <w:shd w:val="clear" w:color="auto" w:fill="auto"/>
          </w:tcPr>
          <w:p w14:paraId="7D52CE55" w14:textId="77777777" w:rsidR="006A2D84" w:rsidRPr="009956C4" w:rsidRDefault="006A2D84" w:rsidP="006A2D84">
            <w:pPr>
              <w:rPr>
                <w:rFonts w:ascii="Arial" w:hAnsi="Arial" w:cs="Arial"/>
                <w:sz w:val="14"/>
                <w:lang w:val="es-BO"/>
              </w:rPr>
            </w:pPr>
          </w:p>
        </w:tc>
        <w:tc>
          <w:tcPr>
            <w:tcW w:w="282" w:type="dxa"/>
            <w:shd w:val="clear" w:color="auto" w:fill="auto"/>
          </w:tcPr>
          <w:p w14:paraId="6CC2963A" w14:textId="77777777" w:rsidR="006A2D84" w:rsidRPr="009956C4" w:rsidRDefault="006A2D84" w:rsidP="006A2D84">
            <w:pPr>
              <w:rPr>
                <w:rFonts w:ascii="Arial" w:hAnsi="Arial" w:cs="Arial"/>
                <w:sz w:val="14"/>
                <w:lang w:val="es-BO"/>
              </w:rPr>
            </w:pPr>
          </w:p>
        </w:tc>
        <w:tc>
          <w:tcPr>
            <w:tcW w:w="272" w:type="dxa"/>
            <w:shd w:val="clear" w:color="auto" w:fill="auto"/>
          </w:tcPr>
          <w:p w14:paraId="000A18F3" w14:textId="77777777" w:rsidR="006A2D84" w:rsidRPr="009956C4" w:rsidRDefault="006A2D84" w:rsidP="006A2D84">
            <w:pPr>
              <w:rPr>
                <w:rFonts w:ascii="Arial" w:hAnsi="Arial" w:cs="Arial"/>
                <w:sz w:val="14"/>
                <w:lang w:val="es-BO"/>
              </w:rPr>
            </w:pPr>
          </w:p>
        </w:tc>
        <w:tc>
          <w:tcPr>
            <w:tcW w:w="277" w:type="dxa"/>
            <w:shd w:val="clear" w:color="auto" w:fill="auto"/>
          </w:tcPr>
          <w:p w14:paraId="1E6BC8B8" w14:textId="77777777" w:rsidR="006A2D84" w:rsidRPr="009956C4" w:rsidRDefault="006A2D84" w:rsidP="006A2D84">
            <w:pPr>
              <w:rPr>
                <w:rFonts w:ascii="Arial" w:hAnsi="Arial" w:cs="Arial"/>
                <w:sz w:val="14"/>
                <w:lang w:val="es-BO"/>
              </w:rPr>
            </w:pPr>
          </w:p>
        </w:tc>
        <w:tc>
          <w:tcPr>
            <w:tcW w:w="276" w:type="dxa"/>
            <w:shd w:val="clear" w:color="auto" w:fill="auto"/>
          </w:tcPr>
          <w:p w14:paraId="27FFF54A" w14:textId="77777777" w:rsidR="006A2D84" w:rsidRPr="009956C4" w:rsidRDefault="006A2D84" w:rsidP="006A2D84">
            <w:pPr>
              <w:rPr>
                <w:rFonts w:ascii="Arial" w:hAnsi="Arial" w:cs="Arial"/>
                <w:sz w:val="14"/>
                <w:lang w:val="es-BO"/>
              </w:rPr>
            </w:pPr>
          </w:p>
        </w:tc>
        <w:tc>
          <w:tcPr>
            <w:tcW w:w="281" w:type="dxa"/>
            <w:shd w:val="clear" w:color="auto" w:fill="auto"/>
          </w:tcPr>
          <w:p w14:paraId="2171F313" w14:textId="77777777" w:rsidR="006A2D84" w:rsidRPr="009956C4" w:rsidRDefault="006A2D84" w:rsidP="006A2D84">
            <w:pPr>
              <w:rPr>
                <w:rFonts w:ascii="Arial" w:hAnsi="Arial" w:cs="Arial"/>
                <w:sz w:val="14"/>
                <w:lang w:val="es-BO"/>
              </w:rPr>
            </w:pPr>
          </w:p>
        </w:tc>
        <w:tc>
          <w:tcPr>
            <w:tcW w:w="277" w:type="dxa"/>
            <w:shd w:val="clear" w:color="auto" w:fill="auto"/>
          </w:tcPr>
          <w:p w14:paraId="2B86D58D" w14:textId="77777777" w:rsidR="006A2D84" w:rsidRPr="009956C4" w:rsidRDefault="006A2D84" w:rsidP="006A2D84">
            <w:pPr>
              <w:rPr>
                <w:rFonts w:ascii="Arial" w:hAnsi="Arial" w:cs="Arial"/>
                <w:sz w:val="14"/>
                <w:lang w:val="es-BO"/>
              </w:rPr>
            </w:pPr>
          </w:p>
        </w:tc>
        <w:tc>
          <w:tcPr>
            <w:tcW w:w="277" w:type="dxa"/>
            <w:shd w:val="clear" w:color="auto" w:fill="auto"/>
          </w:tcPr>
          <w:p w14:paraId="6EBB5E28" w14:textId="77777777" w:rsidR="006A2D84" w:rsidRPr="009956C4" w:rsidRDefault="006A2D84" w:rsidP="006A2D84">
            <w:pPr>
              <w:rPr>
                <w:rFonts w:ascii="Arial" w:hAnsi="Arial" w:cs="Arial"/>
                <w:sz w:val="14"/>
                <w:lang w:val="es-BO"/>
              </w:rPr>
            </w:pPr>
          </w:p>
        </w:tc>
        <w:tc>
          <w:tcPr>
            <w:tcW w:w="277" w:type="dxa"/>
            <w:shd w:val="clear" w:color="auto" w:fill="auto"/>
          </w:tcPr>
          <w:p w14:paraId="25181FDD" w14:textId="77777777" w:rsidR="006A2D84" w:rsidRPr="009956C4" w:rsidRDefault="006A2D84" w:rsidP="006A2D84">
            <w:pPr>
              <w:rPr>
                <w:rFonts w:ascii="Arial" w:hAnsi="Arial" w:cs="Arial"/>
                <w:sz w:val="14"/>
                <w:lang w:val="es-BO"/>
              </w:rPr>
            </w:pPr>
          </w:p>
        </w:tc>
        <w:tc>
          <w:tcPr>
            <w:tcW w:w="274" w:type="dxa"/>
            <w:shd w:val="clear" w:color="auto" w:fill="auto"/>
          </w:tcPr>
          <w:p w14:paraId="298B3A87" w14:textId="77777777" w:rsidR="006A2D84" w:rsidRPr="009956C4" w:rsidRDefault="006A2D84" w:rsidP="006A2D84">
            <w:pPr>
              <w:rPr>
                <w:rFonts w:ascii="Arial" w:hAnsi="Arial" w:cs="Arial"/>
                <w:sz w:val="14"/>
                <w:lang w:val="es-BO"/>
              </w:rPr>
            </w:pPr>
          </w:p>
        </w:tc>
        <w:tc>
          <w:tcPr>
            <w:tcW w:w="274" w:type="dxa"/>
            <w:shd w:val="clear" w:color="auto" w:fill="auto"/>
          </w:tcPr>
          <w:p w14:paraId="5D510D54" w14:textId="77777777" w:rsidR="006A2D84" w:rsidRPr="009956C4" w:rsidRDefault="006A2D84" w:rsidP="006A2D84">
            <w:pPr>
              <w:rPr>
                <w:rFonts w:ascii="Arial" w:hAnsi="Arial" w:cs="Arial"/>
                <w:sz w:val="14"/>
                <w:lang w:val="es-BO"/>
              </w:rPr>
            </w:pPr>
          </w:p>
        </w:tc>
        <w:tc>
          <w:tcPr>
            <w:tcW w:w="272" w:type="dxa"/>
            <w:shd w:val="clear" w:color="auto" w:fill="auto"/>
          </w:tcPr>
          <w:p w14:paraId="097949E1" w14:textId="77777777" w:rsidR="006A2D84" w:rsidRPr="009956C4" w:rsidRDefault="006A2D84" w:rsidP="006A2D84">
            <w:pPr>
              <w:rPr>
                <w:rFonts w:ascii="Arial" w:hAnsi="Arial" w:cs="Arial"/>
                <w:sz w:val="14"/>
                <w:lang w:val="es-BO"/>
              </w:rPr>
            </w:pPr>
          </w:p>
        </w:tc>
        <w:tc>
          <w:tcPr>
            <w:tcW w:w="273" w:type="dxa"/>
            <w:shd w:val="clear" w:color="auto" w:fill="auto"/>
          </w:tcPr>
          <w:p w14:paraId="0D13E19B" w14:textId="77777777" w:rsidR="006A2D84" w:rsidRPr="009956C4" w:rsidRDefault="006A2D84" w:rsidP="006A2D84">
            <w:pPr>
              <w:rPr>
                <w:rFonts w:ascii="Arial" w:hAnsi="Arial" w:cs="Arial"/>
                <w:sz w:val="14"/>
                <w:lang w:val="es-BO"/>
              </w:rPr>
            </w:pPr>
          </w:p>
        </w:tc>
        <w:tc>
          <w:tcPr>
            <w:tcW w:w="273" w:type="dxa"/>
            <w:shd w:val="clear" w:color="auto" w:fill="auto"/>
          </w:tcPr>
          <w:p w14:paraId="4EC2B8DF" w14:textId="77777777" w:rsidR="006A2D84" w:rsidRPr="009956C4" w:rsidRDefault="006A2D84" w:rsidP="006A2D84">
            <w:pPr>
              <w:rPr>
                <w:rFonts w:ascii="Arial" w:hAnsi="Arial" w:cs="Arial"/>
                <w:sz w:val="14"/>
                <w:lang w:val="es-BO"/>
              </w:rPr>
            </w:pPr>
          </w:p>
        </w:tc>
        <w:tc>
          <w:tcPr>
            <w:tcW w:w="273" w:type="dxa"/>
            <w:shd w:val="clear" w:color="auto" w:fill="auto"/>
          </w:tcPr>
          <w:p w14:paraId="1F3B1A61" w14:textId="77777777" w:rsidR="006A2D84" w:rsidRPr="009956C4" w:rsidRDefault="006A2D84" w:rsidP="006A2D84">
            <w:pPr>
              <w:rPr>
                <w:rFonts w:ascii="Arial" w:hAnsi="Arial" w:cs="Arial"/>
                <w:sz w:val="14"/>
                <w:lang w:val="es-BO"/>
              </w:rPr>
            </w:pPr>
          </w:p>
        </w:tc>
        <w:tc>
          <w:tcPr>
            <w:tcW w:w="273" w:type="dxa"/>
            <w:shd w:val="clear" w:color="auto" w:fill="auto"/>
          </w:tcPr>
          <w:p w14:paraId="396FCD23" w14:textId="77777777" w:rsidR="006A2D84" w:rsidRPr="009956C4" w:rsidRDefault="006A2D84" w:rsidP="006A2D84">
            <w:pPr>
              <w:rPr>
                <w:rFonts w:ascii="Arial" w:hAnsi="Arial" w:cs="Arial"/>
                <w:sz w:val="14"/>
                <w:lang w:val="es-BO"/>
              </w:rPr>
            </w:pPr>
          </w:p>
        </w:tc>
        <w:tc>
          <w:tcPr>
            <w:tcW w:w="272" w:type="dxa"/>
            <w:shd w:val="clear" w:color="auto" w:fill="auto"/>
          </w:tcPr>
          <w:p w14:paraId="111D7FA6" w14:textId="77777777" w:rsidR="006A2D84" w:rsidRPr="009956C4" w:rsidRDefault="006A2D84" w:rsidP="006A2D84">
            <w:pPr>
              <w:rPr>
                <w:rFonts w:ascii="Arial" w:hAnsi="Arial" w:cs="Arial"/>
                <w:sz w:val="14"/>
                <w:lang w:val="es-BO"/>
              </w:rPr>
            </w:pPr>
          </w:p>
        </w:tc>
        <w:tc>
          <w:tcPr>
            <w:tcW w:w="273" w:type="dxa"/>
            <w:shd w:val="clear" w:color="auto" w:fill="auto"/>
          </w:tcPr>
          <w:p w14:paraId="33B6C52B" w14:textId="77777777" w:rsidR="006A2D84" w:rsidRPr="009956C4" w:rsidRDefault="006A2D84" w:rsidP="006A2D84">
            <w:pPr>
              <w:rPr>
                <w:rFonts w:ascii="Arial" w:hAnsi="Arial" w:cs="Arial"/>
                <w:sz w:val="14"/>
                <w:lang w:val="es-BO"/>
              </w:rPr>
            </w:pPr>
          </w:p>
        </w:tc>
        <w:tc>
          <w:tcPr>
            <w:tcW w:w="273" w:type="dxa"/>
            <w:shd w:val="clear" w:color="auto" w:fill="auto"/>
          </w:tcPr>
          <w:p w14:paraId="05B6CF80" w14:textId="77777777" w:rsidR="006A2D84" w:rsidRPr="009956C4" w:rsidRDefault="006A2D84" w:rsidP="006A2D84">
            <w:pPr>
              <w:rPr>
                <w:rFonts w:ascii="Arial" w:hAnsi="Arial" w:cs="Arial"/>
                <w:sz w:val="14"/>
                <w:lang w:val="es-BO"/>
              </w:rPr>
            </w:pPr>
          </w:p>
        </w:tc>
        <w:tc>
          <w:tcPr>
            <w:tcW w:w="273" w:type="dxa"/>
            <w:shd w:val="clear" w:color="auto" w:fill="auto"/>
          </w:tcPr>
          <w:p w14:paraId="514322E9" w14:textId="77777777" w:rsidR="006A2D84" w:rsidRPr="009956C4" w:rsidRDefault="006A2D84" w:rsidP="006A2D84">
            <w:pPr>
              <w:rPr>
                <w:rFonts w:ascii="Arial" w:hAnsi="Arial" w:cs="Arial"/>
                <w:sz w:val="14"/>
                <w:lang w:val="es-BO"/>
              </w:rPr>
            </w:pPr>
          </w:p>
        </w:tc>
        <w:tc>
          <w:tcPr>
            <w:tcW w:w="273" w:type="dxa"/>
            <w:shd w:val="clear" w:color="auto" w:fill="auto"/>
          </w:tcPr>
          <w:p w14:paraId="179F3471"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51AB86D3"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3C603A33"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52A57F6F" w14:textId="77777777" w:rsidR="006A2D84" w:rsidRPr="009956C4" w:rsidRDefault="006A2D84" w:rsidP="006A2D84">
            <w:pPr>
              <w:rPr>
                <w:rFonts w:ascii="Arial" w:hAnsi="Arial" w:cs="Arial"/>
                <w:sz w:val="14"/>
                <w:lang w:val="es-BO"/>
              </w:rPr>
            </w:pPr>
          </w:p>
        </w:tc>
      </w:tr>
      <w:tr w:rsidR="006A2D84" w:rsidRPr="009956C4" w14:paraId="0A44932D" w14:textId="77777777" w:rsidTr="006A2D84">
        <w:trPr>
          <w:jc w:val="center"/>
        </w:trPr>
        <w:tc>
          <w:tcPr>
            <w:tcW w:w="2355" w:type="dxa"/>
            <w:vMerge w:val="restart"/>
            <w:tcBorders>
              <w:left w:val="single" w:sz="12" w:space="0" w:color="244061" w:themeColor="accent1" w:themeShade="80"/>
              <w:right w:val="single" w:sz="4" w:space="0" w:color="auto"/>
            </w:tcBorders>
            <w:vAlign w:val="center"/>
          </w:tcPr>
          <w:p w14:paraId="2760D164" w14:textId="77777777" w:rsidR="006A2D84" w:rsidRPr="00CE1930" w:rsidRDefault="006A2D84" w:rsidP="006A2D84">
            <w:pPr>
              <w:jc w:val="right"/>
              <w:rPr>
                <w:rFonts w:ascii="Arial" w:hAnsi="Arial" w:cs="Arial"/>
                <w:b/>
                <w:i/>
                <w:sz w:val="14"/>
                <w:lang w:val="es-BO"/>
              </w:rPr>
            </w:pPr>
            <w:r w:rsidRPr="00CE1930">
              <w:rPr>
                <w:rFonts w:ascii="Arial" w:hAnsi="Arial" w:cs="Arial"/>
                <w:sz w:val="14"/>
                <w:lang w:val="es-BO"/>
              </w:rPr>
              <w:t xml:space="preserve">Plazo previsto para la entrega de bienes </w:t>
            </w:r>
            <w:r w:rsidRPr="00CE1930">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4DAF9C" w14:textId="79AD0019" w:rsidR="006A2D84" w:rsidRPr="00CE1930" w:rsidRDefault="0070267F" w:rsidP="00810E35">
            <w:pPr>
              <w:jc w:val="both"/>
              <w:rPr>
                <w:rFonts w:ascii="Arial" w:hAnsi="Arial" w:cs="Arial"/>
                <w:b/>
                <w:i/>
                <w:sz w:val="14"/>
                <w:lang w:val="es-BO"/>
              </w:rPr>
            </w:pPr>
            <w:r w:rsidRPr="00CE1930">
              <w:rPr>
                <w:rFonts w:ascii="Arial" w:hAnsi="Arial" w:cs="Arial"/>
                <w:b/>
                <w:i/>
                <w:sz w:val="14"/>
                <w:lang w:val="es-BO"/>
              </w:rPr>
              <w:t>4</w:t>
            </w:r>
            <w:r w:rsidR="006A2D84" w:rsidRPr="00CE1930">
              <w:rPr>
                <w:rFonts w:ascii="Arial" w:hAnsi="Arial" w:cs="Arial"/>
                <w:b/>
                <w:i/>
                <w:sz w:val="14"/>
                <w:lang w:val="es-BO"/>
              </w:rPr>
              <w:t>5 (</w:t>
            </w:r>
            <w:r w:rsidRPr="00CE1930">
              <w:rPr>
                <w:rFonts w:ascii="Arial" w:hAnsi="Arial" w:cs="Arial"/>
                <w:b/>
                <w:i/>
                <w:sz w:val="14"/>
                <w:lang w:val="es-BO"/>
              </w:rPr>
              <w:t>Cuarenta</w:t>
            </w:r>
            <w:r w:rsidR="00810E35" w:rsidRPr="00CE1930">
              <w:rPr>
                <w:rFonts w:ascii="Arial" w:hAnsi="Arial" w:cs="Arial"/>
                <w:b/>
                <w:i/>
                <w:sz w:val="14"/>
                <w:lang w:val="es-BO"/>
              </w:rPr>
              <w:t xml:space="preserve"> y Cinco</w:t>
            </w:r>
            <w:r w:rsidR="006A2D84" w:rsidRPr="00CE1930">
              <w:rPr>
                <w:rFonts w:ascii="Arial" w:hAnsi="Arial" w:cs="Arial"/>
                <w:b/>
                <w:i/>
                <w:sz w:val="14"/>
                <w:lang w:val="es-BO"/>
              </w:rPr>
              <w:t>) días calendario, computables a partir del siguiente día hábil de la suscripción del contrato por parte del proveedor.</w:t>
            </w:r>
          </w:p>
        </w:tc>
        <w:tc>
          <w:tcPr>
            <w:tcW w:w="272" w:type="dxa"/>
            <w:tcBorders>
              <w:left w:val="single" w:sz="4" w:space="0" w:color="auto"/>
              <w:right w:val="single" w:sz="12" w:space="0" w:color="244061" w:themeColor="accent1" w:themeShade="80"/>
            </w:tcBorders>
          </w:tcPr>
          <w:p w14:paraId="6756DC0B" w14:textId="77777777" w:rsidR="006A2D84" w:rsidRPr="009956C4" w:rsidRDefault="006A2D84" w:rsidP="006A2D84">
            <w:pPr>
              <w:rPr>
                <w:rFonts w:ascii="Arial" w:hAnsi="Arial" w:cs="Arial"/>
                <w:sz w:val="14"/>
                <w:lang w:val="es-BO"/>
              </w:rPr>
            </w:pPr>
          </w:p>
        </w:tc>
      </w:tr>
      <w:tr w:rsidR="006A2D84" w:rsidRPr="009956C4" w14:paraId="172D1F22" w14:textId="77777777" w:rsidTr="006A2D84">
        <w:trPr>
          <w:jc w:val="center"/>
        </w:trPr>
        <w:tc>
          <w:tcPr>
            <w:tcW w:w="2355" w:type="dxa"/>
            <w:vMerge/>
            <w:tcBorders>
              <w:left w:val="single" w:sz="12" w:space="0" w:color="244061" w:themeColor="accent1" w:themeShade="80"/>
              <w:right w:val="single" w:sz="4" w:space="0" w:color="auto"/>
            </w:tcBorders>
            <w:vAlign w:val="center"/>
          </w:tcPr>
          <w:p w14:paraId="03CEDE86" w14:textId="77777777" w:rsidR="006A2D84" w:rsidRPr="009956C4" w:rsidRDefault="006A2D84" w:rsidP="006A2D8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323B5E7F" w14:textId="77777777" w:rsidR="006A2D84" w:rsidRPr="009956C4" w:rsidRDefault="006A2D84" w:rsidP="006A2D8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AA5013C" w14:textId="77777777" w:rsidR="006A2D84" w:rsidRPr="009956C4" w:rsidRDefault="006A2D84" w:rsidP="006A2D84">
            <w:pPr>
              <w:rPr>
                <w:rFonts w:ascii="Arial" w:hAnsi="Arial" w:cs="Arial"/>
                <w:sz w:val="14"/>
                <w:lang w:val="es-BO"/>
              </w:rPr>
            </w:pPr>
          </w:p>
        </w:tc>
      </w:tr>
      <w:tr w:rsidR="006A2D84" w:rsidRPr="009956C4" w14:paraId="5326EFBD" w14:textId="77777777" w:rsidTr="006A2D84">
        <w:trPr>
          <w:jc w:val="center"/>
        </w:trPr>
        <w:tc>
          <w:tcPr>
            <w:tcW w:w="2355" w:type="dxa"/>
            <w:tcBorders>
              <w:left w:val="single" w:sz="12" w:space="0" w:color="244061" w:themeColor="accent1" w:themeShade="80"/>
            </w:tcBorders>
            <w:vAlign w:val="center"/>
          </w:tcPr>
          <w:p w14:paraId="39102801"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3BDB813C" w14:textId="77777777" w:rsidR="006A2D84" w:rsidRPr="009956C4" w:rsidRDefault="006A2D84" w:rsidP="006A2D84">
            <w:pPr>
              <w:rPr>
                <w:rFonts w:ascii="Arial" w:hAnsi="Arial" w:cs="Arial"/>
                <w:sz w:val="14"/>
                <w:lang w:val="es-BO"/>
              </w:rPr>
            </w:pPr>
          </w:p>
        </w:tc>
        <w:tc>
          <w:tcPr>
            <w:tcW w:w="281" w:type="dxa"/>
            <w:shd w:val="clear" w:color="auto" w:fill="auto"/>
          </w:tcPr>
          <w:p w14:paraId="6EF9B096" w14:textId="77777777" w:rsidR="006A2D84" w:rsidRPr="009956C4" w:rsidRDefault="006A2D84" w:rsidP="006A2D84">
            <w:pPr>
              <w:rPr>
                <w:rFonts w:ascii="Arial" w:hAnsi="Arial" w:cs="Arial"/>
                <w:sz w:val="14"/>
                <w:lang w:val="es-BO"/>
              </w:rPr>
            </w:pPr>
          </w:p>
        </w:tc>
        <w:tc>
          <w:tcPr>
            <w:tcW w:w="282" w:type="dxa"/>
            <w:shd w:val="clear" w:color="auto" w:fill="auto"/>
          </w:tcPr>
          <w:p w14:paraId="7BF869DE" w14:textId="77777777" w:rsidR="006A2D84" w:rsidRPr="009956C4" w:rsidRDefault="006A2D84" w:rsidP="006A2D84">
            <w:pPr>
              <w:rPr>
                <w:rFonts w:ascii="Arial" w:hAnsi="Arial" w:cs="Arial"/>
                <w:sz w:val="14"/>
                <w:lang w:val="es-BO"/>
              </w:rPr>
            </w:pPr>
          </w:p>
        </w:tc>
        <w:tc>
          <w:tcPr>
            <w:tcW w:w="272" w:type="dxa"/>
            <w:shd w:val="clear" w:color="auto" w:fill="auto"/>
          </w:tcPr>
          <w:p w14:paraId="040261C3" w14:textId="77777777" w:rsidR="006A2D84" w:rsidRPr="009956C4" w:rsidRDefault="006A2D84" w:rsidP="006A2D84">
            <w:pPr>
              <w:rPr>
                <w:rFonts w:ascii="Arial" w:hAnsi="Arial" w:cs="Arial"/>
                <w:sz w:val="14"/>
                <w:lang w:val="es-BO"/>
              </w:rPr>
            </w:pPr>
          </w:p>
        </w:tc>
        <w:tc>
          <w:tcPr>
            <w:tcW w:w="277" w:type="dxa"/>
            <w:shd w:val="clear" w:color="auto" w:fill="auto"/>
          </w:tcPr>
          <w:p w14:paraId="6A6D2FE8" w14:textId="77777777" w:rsidR="006A2D84" w:rsidRPr="009956C4" w:rsidRDefault="006A2D84" w:rsidP="006A2D84">
            <w:pPr>
              <w:rPr>
                <w:rFonts w:ascii="Arial" w:hAnsi="Arial" w:cs="Arial"/>
                <w:sz w:val="14"/>
                <w:lang w:val="es-BO"/>
              </w:rPr>
            </w:pPr>
          </w:p>
        </w:tc>
        <w:tc>
          <w:tcPr>
            <w:tcW w:w="276" w:type="dxa"/>
            <w:shd w:val="clear" w:color="auto" w:fill="auto"/>
          </w:tcPr>
          <w:p w14:paraId="79D3CEB7" w14:textId="77777777" w:rsidR="006A2D84" w:rsidRPr="009956C4" w:rsidRDefault="006A2D84" w:rsidP="006A2D84">
            <w:pPr>
              <w:rPr>
                <w:rFonts w:ascii="Arial" w:hAnsi="Arial" w:cs="Arial"/>
                <w:sz w:val="14"/>
                <w:lang w:val="es-BO"/>
              </w:rPr>
            </w:pPr>
          </w:p>
        </w:tc>
        <w:tc>
          <w:tcPr>
            <w:tcW w:w="281" w:type="dxa"/>
            <w:shd w:val="clear" w:color="auto" w:fill="auto"/>
          </w:tcPr>
          <w:p w14:paraId="4DAE30D9" w14:textId="77777777" w:rsidR="006A2D84" w:rsidRPr="009956C4" w:rsidRDefault="006A2D84" w:rsidP="006A2D84">
            <w:pPr>
              <w:rPr>
                <w:rFonts w:ascii="Arial" w:hAnsi="Arial" w:cs="Arial"/>
                <w:sz w:val="14"/>
                <w:lang w:val="es-BO"/>
              </w:rPr>
            </w:pPr>
          </w:p>
        </w:tc>
        <w:tc>
          <w:tcPr>
            <w:tcW w:w="277" w:type="dxa"/>
            <w:shd w:val="clear" w:color="auto" w:fill="auto"/>
          </w:tcPr>
          <w:p w14:paraId="2E94E41A" w14:textId="77777777" w:rsidR="006A2D84" w:rsidRPr="009956C4" w:rsidRDefault="006A2D84" w:rsidP="006A2D84">
            <w:pPr>
              <w:rPr>
                <w:rFonts w:ascii="Arial" w:hAnsi="Arial" w:cs="Arial"/>
                <w:sz w:val="14"/>
                <w:lang w:val="es-BO"/>
              </w:rPr>
            </w:pPr>
          </w:p>
        </w:tc>
        <w:tc>
          <w:tcPr>
            <w:tcW w:w="277" w:type="dxa"/>
            <w:shd w:val="clear" w:color="auto" w:fill="auto"/>
          </w:tcPr>
          <w:p w14:paraId="20FF892C" w14:textId="77777777" w:rsidR="006A2D84" w:rsidRPr="009956C4" w:rsidRDefault="006A2D84" w:rsidP="006A2D84">
            <w:pPr>
              <w:rPr>
                <w:rFonts w:ascii="Arial" w:hAnsi="Arial" w:cs="Arial"/>
                <w:sz w:val="14"/>
                <w:lang w:val="es-BO"/>
              </w:rPr>
            </w:pPr>
          </w:p>
        </w:tc>
        <w:tc>
          <w:tcPr>
            <w:tcW w:w="277" w:type="dxa"/>
            <w:shd w:val="clear" w:color="auto" w:fill="auto"/>
          </w:tcPr>
          <w:p w14:paraId="063E1AA7" w14:textId="77777777" w:rsidR="006A2D84" w:rsidRPr="009956C4" w:rsidRDefault="006A2D84" w:rsidP="006A2D84">
            <w:pPr>
              <w:rPr>
                <w:rFonts w:ascii="Arial" w:hAnsi="Arial" w:cs="Arial"/>
                <w:sz w:val="14"/>
                <w:lang w:val="es-BO"/>
              </w:rPr>
            </w:pPr>
          </w:p>
        </w:tc>
        <w:tc>
          <w:tcPr>
            <w:tcW w:w="274" w:type="dxa"/>
            <w:shd w:val="clear" w:color="auto" w:fill="auto"/>
          </w:tcPr>
          <w:p w14:paraId="17913EF4" w14:textId="77777777" w:rsidR="006A2D84" w:rsidRPr="009956C4" w:rsidRDefault="006A2D84" w:rsidP="006A2D84">
            <w:pPr>
              <w:rPr>
                <w:rFonts w:ascii="Arial" w:hAnsi="Arial" w:cs="Arial"/>
                <w:sz w:val="14"/>
                <w:lang w:val="es-BO"/>
              </w:rPr>
            </w:pPr>
          </w:p>
        </w:tc>
        <w:tc>
          <w:tcPr>
            <w:tcW w:w="274" w:type="dxa"/>
            <w:shd w:val="clear" w:color="auto" w:fill="auto"/>
          </w:tcPr>
          <w:p w14:paraId="3A28D8A7" w14:textId="77777777" w:rsidR="006A2D84" w:rsidRPr="009956C4" w:rsidRDefault="006A2D84" w:rsidP="006A2D84">
            <w:pPr>
              <w:rPr>
                <w:rFonts w:ascii="Arial" w:hAnsi="Arial" w:cs="Arial"/>
                <w:sz w:val="14"/>
                <w:lang w:val="es-BO"/>
              </w:rPr>
            </w:pPr>
          </w:p>
        </w:tc>
        <w:tc>
          <w:tcPr>
            <w:tcW w:w="272" w:type="dxa"/>
            <w:shd w:val="clear" w:color="auto" w:fill="auto"/>
          </w:tcPr>
          <w:p w14:paraId="4C0C597B" w14:textId="77777777" w:rsidR="006A2D84" w:rsidRPr="009956C4" w:rsidRDefault="006A2D84" w:rsidP="006A2D84">
            <w:pPr>
              <w:rPr>
                <w:rFonts w:ascii="Arial" w:hAnsi="Arial" w:cs="Arial"/>
                <w:sz w:val="14"/>
                <w:lang w:val="es-BO"/>
              </w:rPr>
            </w:pPr>
          </w:p>
        </w:tc>
        <w:tc>
          <w:tcPr>
            <w:tcW w:w="273" w:type="dxa"/>
            <w:shd w:val="clear" w:color="auto" w:fill="auto"/>
          </w:tcPr>
          <w:p w14:paraId="10D1A338" w14:textId="77777777" w:rsidR="006A2D84" w:rsidRPr="009956C4" w:rsidRDefault="006A2D84" w:rsidP="006A2D84">
            <w:pPr>
              <w:rPr>
                <w:rFonts w:ascii="Arial" w:hAnsi="Arial" w:cs="Arial"/>
                <w:sz w:val="14"/>
                <w:lang w:val="es-BO"/>
              </w:rPr>
            </w:pPr>
          </w:p>
        </w:tc>
        <w:tc>
          <w:tcPr>
            <w:tcW w:w="273" w:type="dxa"/>
            <w:shd w:val="clear" w:color="auto" w:fill="auto"/>
          </w:tcPr>
          <w:p w14:paraId="556F6586" w14:textId="77777777" w:rsidR="006A2D84" w:rsidRPr="009956C4" w:rsidRDefault="006A2D84" w:rsidP="006A2D84">
            <w:pPr>
              <w:rPr>
                <w:rFonts w:ascii="Arial" w:hAnsi="Arial" w:cs="Arial"/>
                <w:sz w:val="14"/>
                <w:lang w:val="es-BO"/>
              </w:rPr>
            </w:pPr>
          </w:p>
        </w:tc>
        <w:tc>
          <w:tcPr>
            <w:tcW w:w="273" w:type="dxa"/>
            <w:shd w:val="clear" w:color="auto" w:fill="auto"/>
          </w:tcPr>
          <w:p w14:paraId="2D9698C7" w14:textId="77777777" w:rsidR="006A2D84" w:rsidRPr="009956C4" w:rsidRDefault="006A2D84" w:rsidP="006A2D84">
            <w:pPr>
              <w:rPr>
                <w:rFonts w:ascii="Arial" w:hAnsi="Arial" w:cs="Arial"/>
                <w:sz w:val="14"/>
                <w:lang w:val="es-BO"/>
              </w:rPr>
            </w:pPr>
          </w:p>
        </w:tc>
        <w:tc>
          <w:tcPr>
            <w:tcW w:w="273" w:type="dxa"/>
            <w:shd w:val="clear" w:color="auto" w:fill="auto"/>
          </w:tcPr>
          <w:p w14:paraId="056FCEA2" w14:textId="77777777" w:rsidR="006A2D84" w:rsidRPr="009956C4" w:rsidRDefault="006A2D84" w:rsidP="006A2D84">
            <w:pPr>
              <w:rPr>
                <w:rFonts w:ascii="Arial" w:hAnsi="Arial" w:cs="Arial"/>
                <w:sz w:val="14"/>
                <w:lang w:val="es-BO"/>
              </w:rPr>
            </w:pPr>
          </w:p>
        </w:tc>
        <w:tc>
          <w:tcPr>
            <w:tcW w:w="272" w:type="dxa"/>
            <w:shd w:val="clear" w:color="auto" w:fill="auto"/>
          </w:tcPr>
          <w:p w14:paraId="2D56C324" w14:textId="77777777" w:rsidR="006A2D84" w:rsidRPr="009956C4" w:rsidRDefault="006A2D84" w:rsidP="006A2D84">
            <w:pPr>
              <w:rPr>
                <w:rFonts w:ascii="Arial" w:hAnsi="Arial" w:cs="Arial"/>
                <w:sz w:val="14"/>
                <w:lang w:val="es-BO"/>
              </w:rPr>
            </w:pPr>
          </w:p>
        </w:tc>
        <w:tc>
          <w:tcPr>
            <w:tcW w:w="273" w:type="dxa"/>
            <w:shd w:val="clear" w:color="auto" w:fill="auto"/>
          </w:tcPr>
          <w:p w14:paraId="74890EF2" w14:textId="77777777" w:rsidR="006A2D84" w:rsidRPr="009956C4" w:rsidRDefault="006A2D84" w:rsidP="006A2D84">
            <w:pPr>
              <w:rPr>
                <w:rFonts w:ascii="Arial" w:hAnsi="Arial" w:cs="Arial"/>
                <w:sz w:val="14"/>
                <w:lang w:val="es-BO"/>
              </w:rPr>
            </w:pPr>
          </w:p>
        </w:tc>
        <w:tc>
          <w:tcPr>
            <w:tcW w:w="273" w:type="dxa"/>
            <w:shd w:val="clear" w:color="auto" w:fill="auto"/>
          </w:tcPr>
          <w:p w14:paraId="490F5612" w14:textId="77777777" w:rsidR="006A2D84" w:rsidRPr="009956C4" w:rsidRDefault="006A2D84" w:rsidP="006A2D84">
            <w:pPr>
              <w:rPr>
                <w:rFonts w:ascii="Arial" w:hAnsi="Arial" w:cs="Arial"/>
                <w:sz w:val="14"/>
                <w:lang w:val="es-BO"/>
              </w:rPr>
            </w:pPr>
          </w:p>
        </w:tc>
        <w:tc>
          <w:tcPr>
            <w:tcW w:w="273" w:type="dxa"/>
            <w:shd w:val="clear" w:color="auto" w:fill="auto"/>
          </w:tcPr>
          <w:p w14:paraId="6C65C9A0" w14:textId="77777777" w:rsidR="006A2D84" w:rsidRPr="009956C4" w:rsidRDefault="006A2D84" w:rsidP="006A2D84">
            <w:pPr>
              <w:rPr>
                <w:rFonts w:ascii="Arial" w:hAnsi="Arial" w:cs="Arial"/>
                <w:sz w:val="14"/>
                <w:lang w:val="es-BO"/>
              </w:rPr>
            </w:pPr>
          </w:p>
        </w:tc>
        <w:tc>
          <w:tcPr>
            <w:tcW w:w="273" w:type="dxa"/>
            <w:shd w:val="clear" w:color="auto" w:fill="auto"/>
          </w:tcPr>
          <w:p w14:paraId="17F4FE35"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2CC8ED21"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333DD578"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66332532" w14:textId="77777777" w:rsidR="006A2D84" w:rsidRPr="009956C4" w:rsidRDefault="006A2D84" w:rsidP="006A2D84">
            <w:pPr>
              <w:rPr>
                <w:rFonts w:ascii="Arial" w:hAnsi="Arial" w:cs="Arial"/>
                <w:sz w:val="14"/>
                <w:lang w:val="es-BO"/>
              </w:rPr>
            </w:pPr>
          </w:p>
        </w:tc>
      </w:tr>
      <w:tr w:rsidR="006A2D84" w:rsidRPr="009956C4" w14:paraId="73051297" w14:textId="77777777" w:rsidTr="006A2D84">
        <w:trPr>
          <w:jc w:val="center"/>
        </w:trPr>
        <w:tc>
          <w:tcPr>
            <w:tcW w:w="2355" w:type="dxa"/>
            <w:tcBorders>
              <w:left w:val="single" w:sz="12" w:space="0" w:color="244061" w:themeColor="accent1" w:themeShade="80"/>
            </w:tcBorders>
            <w:shd w:val="clear" w:color="auto" w:fill="auto"/>
            <w:vAlign w:val="center"/>
          </w:tcPr>
          <w:p w14:paraId="17C81A2D"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72A0F521" w14:textId="77777777" w:rsidR="006A2D84" w:rsidRPr="009956C4" w:rsidRDefault="006A2D84" w:rsidP="006A2D84">
            <w:pPr>
              <w:rPr>
                <w:rFonts w:ascii="Arial" w:hAnsi="Arial" w:cs="Arial"/>
                <w:sz w:val="14"/>
                <w:lang w:val="es-BO"/>
              </w:rPr>
            </w:pPr>
          </w:p>
        </w:tc>
        <w:tc>
          <w:tcPr>
            <w:tcW w:w="281" w:type="dxa"/>
            <w:shd w:val="clear" w:color="auto" w:fill="auto"/>
          </w:tcPr>
          <w:p w14:paraId="23E8E974" w14:textId="77777777" w:rsidR="006A2D84" w:rsidRPr="009956C4" w:rsidRDefault="006A2D84" w:rsidP="006A2D84">
            <w:pPr>
              <w:rPr>
                <w:rFonts w:ascii="Arial" w:hAnsi="Arial" w:cs="Arial"/>
                <w:sz w:val="14"/>
                <w:lang w:val="es-BO"/>
              </w:rPr>
            </w:pPr>
          </w:p>
        </w:tc>
        <w:tc>
          <w:tcPr>
            <w:tcW w:w="282" w:type="dxa"/>
            <w:shd w:val="clear" w:color="auto" w:fill="auto"/>
          </w:tcPr>
          <w:p w14:paraId="3950C15C" w14:textId="77777777" w:rsidR="006A2D84" w:rsidRPr="009956C4" w:rsidRDefault="006A2D84" w:rsidP="006A2D84">
            <w:pPr>
              <w:rPr>
                <w:rFonts w:ascii="Arial" w:hAnsi="Arial" w:cs="Arial"/>
                <w:sz w:val="14"/>
                <w:lang w:val="es-BO"/>
              </w:rPr>
            </w:pPr>
          </w:p>
        </w:tc>
        <w:tc>
          <w:tcPr>
            <w:tcW w:w="272" w:type="dxa"/>
            <w:shd w:val="clear" w:color="auto" w:fill="auto"/>
          </w:tcPr>
          <w:p w14:paraId="6A16C56E" w14:textId="77777777" w:rsidR="006A2D84" w:rsidRPr="009956C4" w:rsidRDefault="006A2D84" w:rsidP="006A2D84">
            <w:pPr>
              <w:rPr>
                <w:rFonts w:ascii="Arial" w:hAnsi="Arial" w:cs="Arial"/>
                <w:sz w:val="14"/>
                <w:lang w:val="es-BO"/>
              </w:rPr>
            </w:pPr>
          </w:p>
        </w:tc>
        <w:tc>
          <w:tcPr>
            <w:tcW w:w="277" w:type="dxa"/>
            <w:shd w:val="clear" w:color="auto" w:fill="auto"/>
          </w:tcPr>
          <w:p w14:paraId="06A0F318" w14:textId="77777777" w:rsidR="006A2D84" w:rsidRPr="009956C4" w:rsidRDefault="006A2D84" w:rsidP="006A2D84">
            <w:pPr>
              <w:rPr>
                <w:rFonts w:ascii="Arial" w:hAnsi="Arial" w:cs="Arial"/>
                <w:sz w:val="14"/>
                <w:lang w:val="es-BO"/>
              </w:rPr>
            </w:pPr>
          </w:p>
        </w:tc>
        <w:tc>
          <w:tcPr>
            <w:tcW w:w="276" w:type="dxa"/>
            <w:shd w:val="clear" w:color="auto" w:fill="auto"/>
          </w:tcPr>
          <w:p w14:paraId="679A82EF" w14:textId="77777777" w:rsidR="006A2D84" w:rsidRPr="009956C4" w:rsidRDefault="006A2D84" w:rsidP="006A2D84">
            <w:pPr>
              <w:rPr>
                <w:rFonts w:ascii="Arial" w:hAnsi="Arial" w:cs="Arial"/>
                <w:sz w:val="14"/>
                <w:lang w:val="es-BO"/>
              </w:rPr>
            </w:pPr>
          </w:p>
        </w:tc>
        <w:tc>
          <w:tcPr>
            <w:tcW w:w="281" w:type="dxa"/>
            <w:shd w:val="clear" w:color="auto" w:fill="auto"/>
          </w:tcPr>
          <w:p w14:paraId="2D9DF2E7" w14:textId="77777777" w:rsidR="006A2D84" w:rsidRPr="009956C4" w:rsidRDefault="006A2D84" w:rsidP="006A2D84">
            <w:pPr>
              <w:rPr>
                <w:rFonts w:ascii="Arial" w:hAnsi="Arial" w:cs="Arial"/>
                <w:sz w:val="14"/>
                <w:lang w:val="es-BO"/>
              </w:rPr>
            </w:pPr>
          </w:p>
        </w:tc>
        <w:tc>
          <w:tcPr>
            <w:tcW w:w="277" w:type="dxa"/>
            <w:shd w:val="clear" w:color="auto" w:fill="auto"/>
          </w:tcPr>
          <w:p w14:paraId="1F7C46DC" w14:textId="77777777" w:rsidR="006A2D84" w:rsidRPr="009956C4" w:rsidRDefault="006A2D84" w:rsidP="006A2D84">
            <w:pPr>
              <w:rPr>
                <w:rFonts w:ascii="Arial" w:hAnsi="Arial" w:cs="Arial"/>
                <w:sz w:val="14"/>
                <w:lang w:val="es-BO"/>
              </w:rPr>
            </w:pPr>
          </w:p>
        </w:tc>
        <w:tc>
          <w:tcPr>
            <w:tcW w:w="277" w:type="dxa"/>
            <w:shd w:val="clear" w:color="auto" w:fill="auto"/>
          </w:tcPr>
          <w:p w14:paraId="7DB72F93" w14:textId="77777777" w:rsidR="006A2D84" w:rsidRPr="009956C4" w:rsidRDefault="006A2D84" w:rsidP="006A2D84">
            <w:pPr>
              <w:rPr>
                <w:rFonts w:ascii="Arial" w:hAnsi="Arial" w:cs="Arial"/>
                <w:sz w:val="14"/>
                <w:lang w:val="es-BO"/>
              </w:rPr>
            </w:pPr>
          </w:p>
        </w:tc>
        <w:tc>
          <w:tcPr>
            <w:tcW w:w="277" w:type="dxa"/>
            <w:shd w:val="clear" w:color="auto" w:fill="auto"/>
          </w:tcPr>
          <w:p w14:paraId="77A90971" w14:textId="77777777" w:rsidR="006A2D84" w:rsidRPr="009956C4" w:rsidRDefault="006A2D84" w:rsidP="006A2D84">
            <w:pPr>
              <w:rPr>
                <w:rFonts w:ascii="Arial" w:hAnsi="Arial" w:cs="Arial"/>
                <w:sz w:val="14"/>
                <w:lang w:val="es-BO"/>
              </w:rPr>
            </w:pPr>
          </w:p>
        </w:tc>
        <w:tc>
          <w:tcPr>
            <w:tcW w:w="274" w:type="dxa"/>
            <w:shd w:val="clear" w:color="auto" w:fill="auto"/>
          </w:tcPr>
          <w:p w14:paraId="2ADC3BBF" w14:textId="77777777" w:rsidR="006A2D84" w:rsidRPr="009956C4" w:rsidRDefault="006A2D84" w:rsidP="006A2D84">
            <w:pPr>
              <w:rPr>
                <w:rFonts w:ascii="Arial" w:hAnsi="Arial" w:cs="Arial"/>
                <w:sz w:val="14"/>
                <w:lang w:val="es-BO"/>
              </w:rPr>
            </w:pPr>
          </w:p>
        </w:tc>
        <w:tc>
          <w:tcPr>
            <w:tcW w:w="274" w:type="dxa"/>
            <w:shd w:val="clear" w:color="auto" w:fill="auto"/>
          </w:tcPr>
          <w:p w14:paraId="5DECE66D" w14:textId="77777777" w:rsidR="006A2D84" w:rsidRPr="009956C4" w:rsidRDefault="006A2D84" w:rsidP="006A2D84">
            <w:pPr>
              <w:rPr>
                <w:rFonts w:ascii="Arial" w:hAnsi="Arial" w:cs="Arial"/>
                <w:sz w:val="14"/>
                <w:lang w:val="es-BO"/>
              </w:rPr>
            </w:pPr>
          </w:p>
        </w:tc>
        <w:tc>
          <w:tcPr>
            <w:tcW w:w="272" w:type="dxa"/>
            <w:shd w:val="clear" w:color="auto" w:fill="auto"/>
          </w:tcPr>
          <w:p w14:paraId="6450CDD8" w14:textId="77777777" w:rsidR="006A2D84" w:rsidRPr="009956C4" w:rsidRDefault="006A2D84" w:rsidP="006A2D84">
            <w:pPr>
              <w:rPr>
                <w:rFonts w:ascii="Arial" w:hAnsi="Arial" w:cs="Arial"/>
                <w:sz w:val="14"/>
                <w:lang w:val="es-BO"/>
              </w:rPr>
            </w:pPr>
          </w:p>
        </w:tc>
        <w:tc>
          <w:tcPr>
            <w:tcW w:w="273" w:type="dxa"/>
            <w:shd w:val="clear" w:color="auto" w:fill="auto"/>
          </w:tcPr>
          <w:p w14:paraId="0AF5C70A" w14:textId="77777777" w:rsidR="006A2D84" w:rsidRPr="009956C4" w:rsidRDefault="006A2D84" w:rsidP="006A2D84">
            <w:pPr>
              <w:rPr>
                <w:rFonts w:ascii="Arial" w:hAnsi="Arial" w:cs="Arial"/>
                <w:sz w:val="14"/>
                <w:lang w:val="es-BO"/>
              </w:rPr>
            </w:pPr>
          </w:p>
        </w:tc>
        <w:tc>
          <w:tcPr>
            <w:tcW w:w="273" w:type="dxa"/>
            <w:shd w:val="clear" w:color="auto" w:fill="auto"/>
          </w:tcPr>
          <w:p w14:paraId="11E18FDF" w14:textId="77777777" w:rsidR="006A2D84" w:rsidRPr="009956C4" w:rsidRDefault="006A2D84" w:rsidP="006A2D84">
            <w:pPr>
              <w:rPr>
                <w:rFonts w:ascii="Arial" w:hAnsi="Arial" w:cs="Arial"/>
                <w:sz w:val="14"/>
                <w:lang w:val="es-BO"/>
              </w:rPr>
            </w:pPr>
          </w:p>
        </w:tc>
        <w:tc>
          <w:tcPr>
            <w:tcW w:w="273" w:type="dxa"/>
            <w:shd w:val="clear" w:color="auto" w:fill="auto"/>
          </w:tcPr>
          <w:p w14:paraId="15590B32" w14:textId="77777777" w:rsidR="006A2D84" w:rsidRPr="009956C4" w:rsidRDefault="006A2D84" w:rsidP="006A2D84">
            <w:pPr>
              <w:rPr>
                <w:rFonts w:ascii="Arial" w:hAnsi="Arial" w:cs="Arial"/>
                <w:sz w:val="14"/>
                <w:lang w:val="es-BO"/>
              </w:rPr>
            </w:pPr>
          </w:p>
        </w:tc>
        <w:tc>
          <w:tcPr>
            <w:tcW w:w="273" w:type="dxa"/>
            <w:shd w:val="clear" w:color="auto" w:fill="auto"/>
          </w:tcPr>
          <w:p w14:paraId="140F44F3" w14:textId="77777777" w:rsidR="006A2D84" w:rsidRPr="009956C4" w:rsidRDefault="006A2D84" w:rsidP="006A2D84">
            <w:pPr>
              <w:rPr>
                <w:rFonts w:ascii="Arial" w:hAnsi="Arial" w:cs="Arial"/>
                <w:sz w:val="14"/>
                <w:lang w:val="es-BO"/>
              </w:rPr>
            </w:pPr>
          </w:p>
        </w:tc>
        <w:tc>
          <w:tcPr>
            <w:tcW w:w="272" w:type="dxa"/>
            <w:shd w:val="clear" w:color="auto" w:fill="auto"/>
          </w:tcPr>
          <w:p w14:paraId="28D4D234" w14:textId="77777777" w:rsidR="006A2D84" w:rsidRPr="009956C4" w:rsidRDefault="006A2D84" w:rsidP="006A2D84">
            <w:pPr>
              <w:rPr>
                <w:rFonts w:ascii="Arial" w:hAnsi="Arial" w:cs="Arial"/>
                <w:sz w:val="14"/>
                <w:lang w:val="es-BO"/>
              </w:rPr>
            </w:pPr>
          </w:p>
        </w:tc>
        <w:tc>
          <w:tcPr>
            <w:tcW w:w="273" w:type="dxa"/>
            <w:shd w:val="clear" w:color="auto" w:fill="auto"/>
          </w:tcPr>
          <w:p w14:paraId="0790EA03" w14:textId="77777777" w:rsidR="006A2D84" w:rsidRPr="009956C4" w:rsidRDefault="006A2D84" w:rsidP="006A2D84">
            <w:pPr>
              <w:rPr>
                <w:rFonts w:ascii="Arial" w:hAnsi="Arial" w:cs="Arial"/>
                <w:sz w:val="14"/>
                <w:lang w:val="es-BO"/>
              </w:rPr>
            </w:pPr>
          </w:p>
        </w:tc>
        <w:tc>
          <w:tcPr>
            <w:tcW w:w="273" w:type="dxa"/>
            <w:shd w:val="clear" w:color="auto" w:fill="auto"/>
          </w:tcPr>
          <w:p w14:paraId="5D6E35C0" w14:textId="77777777" w:rsidR="006A2D84" w:rsidRPr="009956C4" w:rsidRDefault="006A2D84" w:rsidP="006A2D84">
            <w:pPr>
              <w:rPr>
                <w:rFonts w:ascii="Arial" w:hAnsi="Arial" w:cs="Arial"/>
                <w:sz w:val="14"/>
                <w:lang w:val="es-BO"/>
              </w:rPr>
            </w:pPr>
          </w:p>
        </w:tc>
        <w:tc>
          <w:tcPr>
            <w:tcW w:w="273" w:type="dxa"/>
            <w:shd w:val="clear" w:color="auto" w:fill="auto"/>
          </w:tcPr>
          <w:p w14:paraId="6810FD96" w14:textId="77777777" w:rsidR="006A2D84" w:rsidRPr="009956C4" w:rsidRDefault="006A2D84" w:rsidP="006A2D84">
            <w:pPr>
              <w:rPr>
                <w:rFonts w:ascii="Arial" w:hAnsi="Arial" w:cs="Arial"/>
                <w:sz w:val="14"/>
                <w:lang w:val="es-BO"/>
              </w:rPr>
            </w:pPr>
          </w:p>
        </w:tc>
        <w:tc>
          <w:tcPr>
            <w:tcW w:w="273" w:type="dxa"/>
            <w:shd w:val="clear" w:color="auto" w:fill="auto"/>
          </w:tcPr>
          <w:p w14:paraId="6EDD407A" w14:textId="77777777" w:rsidR="006A2D84" w:rsidRPr="009956C4" w:rsidRDefault="006A2D84" w:rsidP="006A2D84">
            <w:pPr>
              <w:rPr>
                <w:rFonts w:ascii="Arial" w:hAnsi="Arial" w:cs="Arial"/>
                <w:sz w:val="14"/>
                <w:lang w:val="es-BO"/>
              </w:rPr>
            </w:pPr>
          </w:p>
        </w:tc>
        <w:tc>
          <w:tcPr>
            <w:tcW w:w="272" w:type="dxa"/>
            <w:shd w:val="clear" w:color="auto" w:fill="auto"/>
          </w:tcPr>
          <w:p w14:paraId="38FF721F" w14:textId="77777777" w:rsidR="006A2D84" w:rsidRPr="009956C4" w:rsidRDefault="006A2D84" w:rsidP="006A2D84">
            <w:pPr>
              <w:rPr>
                <w:rFonts w:ascii="Arial" w:hAnsi="Arial" w:cs="Arial"/>
                <w:sz w:val="14"/>
                <w:lang w:val="es-BO"/>
              </w:rPr>
            </w:pPr>
          </w:p>
        </w:tc>
        <w:tc>
          <w:tcPr>
            <w:tcW w:w="272" w:type="dxa"/>
            <w:shd w:val="clear" w:color="auto" w:fill="auto"/>
          </w:tcPr>
          <w:p w14:paraId="3AC9D505" w14:textId="77777777" w:rsidR="006A2D84" w:rsidRPr="009956C4" w:rsidRDefault="006A2D84" w:rsidP="006A2D84">
            <w:pPr>
              <w:rPr>
                <w:rFonts w:ascii="Arial" w:hAnsi="Arial" w:cs="Arial"/>
                <w:sz w:val="14"/>
                <w:lang w:val="es-BO"/>
              </w:rPr>
            </w:pPr>
          </w:p>
        </w:tc>
        <w:tc>
          <w:tcPr>
            <w:tcW w:w="272" w:type="dxa"/>
            <w:shd w:val="clear" w:color="auto" w:fill="auto"/>
          </w:tcPr>
          <w:p w14:paraId="6BFDFEC6" w14:textId="77777777" w:rsidR="006A2D84" w:rsidRPr="009956C4" w:rsidRDefault="006A2D84" w:rsidP="006A2D84">
            <w:pPr>
              <w:rPr>
                <w:rFonts w:ascii="Arial" w:hAnsi="Arial" w:cs="Arial"/>
                <w:sz w:val="14"/>
                <w:lang w:val="es-BO"/>
              </w:rPr>
            </w:pPr>
          </w:p>
        </w:tc>
        <w:tc>
          <w:tcPr>
            <w:tcW w:w="272" w:type="dxa"/>
            <w:shd w:val="clear" w:color="auto" w:fill="auto"/>
          </w:tcPr>
          <w:p w14:paraId="0A23E998" w14:textId="77777777" w:rsidR="006A2D84" w:rsidRPr="009956C4" w:rsidRDefault="006A2D84" w:rsidP="006A2D84">
            <w:pPr>
              <w:rPr>
                <w:rFonts w:ascii="Arial" w:hAnsi="Arial" w:cs="Arial"/>
                <w:sz w:val="14"/>
                <w:lang w:val="es-BO"/>
              </w:rPr>
            </w:pPr>
          </w:p>
        </w:tc>
        <w:tc>
          <w:tcPr>
            <w:tcW w:w="272" w:type="dxa"/>
            <w:shd w:val="clear" w:color="auto" w:fill="auto"/>
          </w:tcPr>
          <w:p w14:paraId="1EC522D8" w14:textId="77777777" w:rsidR="006A2D84" w:rsidRPr="009956C4" w:rsidRDefault="006A2D84" w:rsidP="006A2D84">
            <w:pPr>
              <w:rPr>
                <w:rFonts w:ascii="Arial" w:hAnsi="Arial" w:cs="Arial"/>
                <w:sz w:val="14"/>
                <w:lang w:val="es-BO"/>
              </w:rPr>
            </w:pPr>
          </w:p>
        </w:tc>
        <w:tc>
          <w:tcPr>
            <w:tcW w:w="272" w:type="dxa"/>
            <w:shd w:val="clear" w:color="auto" w:fill="auto"/>
          </w:tcPr>
          <w:p w14:paraId="0BD67BE8"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E5C390A" w14:textId="77777777" w:rsidR="006A2D84" w:rsidRPr="009956C4" w:rsidRDefault="006A2D84" w:rsidP="006A2D84">
            <w:pPr>
              <w:rPr>
                <w:rFonts w:ascii="Arial" w:hAnsi="Arial" w:cs="Arial"/>
                <w:sz w:val="14"/>
                <w:lang w:val="es-BO"/>
              </w:rPr>
            </w:pPr>
          </w:p>
        </w:tc>
      </w:tr>
      <w:tr w:rsidR="006A2D84" w:rsidRPr="009956C4" w14:paraId="6C06E1EC" w14:textId="77777777" w:rsidTr="006A2D84">
        <w:trPr>
          <w:jc w:val="center"/>
        </w:trPr>
        <w:tc>
          <w:tcPr>
            <w:tcW w:w="2355" w:type="dxa"/>
            <w:vMerge w:val="restart"/>
            <w:tcBorders>
              <w:left w:val="single" w:sz="12" w:space="0" w:color="244061" w:themeColor="accent1" w:themeShade="80"/>
              <w:right w:val="single" w:sz="4" w:space="0" w:color="auto"/>
            </w:tcBorders>
            <w:vAlign w:val="center"/>
          </w:tcPr>
          <w:p w14:paraId="24A72285"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 xml:space="preserve">Garantía de Cumplimiento </w:t>
            </w:r>
          </w:p>
          <w:p w14:paraId="3AE3FEF1"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de Contrato</w:t>
            </w:r>
          </w:p>
          <w:p w14:paraId="57B826FC" w14:textId="77777777" w:rsidR="006A2D84" w:rsidRPr="009956C4" w:rsidRDefault="006A2D84" w:rsidP="006A2D84">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D348C" w14:textId="77777777" w:rsidR="00721171" w:rsidRDefault="00721171" w:rsidP="00AB08E2">
            <w:pPr>
              <w:jc w:val="both"/>
              <w:rPr>
                <w:rFonts w:ascii="Arial" w:hAnsi="Arial" w:cs="Arial"/>
                <w:b/>
                <w:i/>
                <w:sz w:val="14"/>
                <w:lang w:val="es-BO"/>
              </w:rPr>
            </w:pPr>
          </w:p>
          <w:p w14:paraId="0B948870" w14:textId="77777777" w:rsidR="00240580" w:rsidRDefault="00240580" w:rsidP="00AB08E2">
            <w:pPr>
              <w:jc w:val="both"/>
              <w:rPr>
                <w:rFonts w:ascii="Arial" w:hAnsi="Arial" w:cs="Arial"/>
                <w:b/>
                <w:i/>
                <w:sz w:val="14"/>
                <w:lang w:val="es-BO"/>
              </w:rPr>
            </w:pPr>
          </w:p>
          <w:p w14:paraId="068E6893" w14:textId="77777777" w:rsidR="00240580" w:rsidRPr="00240580" w:rsidRDefault="00240580" w:rsidP="00240580">
            <w:pPr>
              <w:jc w:val="both"/>
              <w:rPr>
                <w:rFonts w:ascii="Arial" w:hAnsi="Arial" w:cs="Arial"/>
                <w:b/>
                <w:i/>
                <w:sz w:val="14"/>
                <w:lang w:val="es-BO"/>
              </w:rPr>
            </w:pPr>
            <w:r w:rsidRPr="00240580">
              <w:rPr>
                <w:rFonts w:ascii="Arial" w:hAnsi="Arial" w:cs="Arial"/>
                <w:b/>
                <w:i/>
                <w:sz w:val="14"/>
                <w:lang w:val="es-BO"/>
              </w:rPr>
              <w:t>El proponente adjudicado deberá constituir una Garantía de Cumplimiento de Contrato equivalente al 7% o 3,5%</w:t>
            </w:r>
          </w:p>
          <w:p w14:paraId="204E8AAC" w14:textId="0D19F88D" w:rsidR="00240580" w:rsidRDefault="00240580" w:rsidP="00240580">
            <w:pPr>
              <w:jc w:val="both"/>
              <w:rPr>
                <w:rFonts w:ascii="Arial" w:hAnsi="Arial" w:cs="Arial"/>
                <w:b/>
                <w:i/>
                <w:sz w:val="14"/>
                <w:lang w:val="es-BO"/>
              </w:rPr>
            </w:pPr>
            <w:r>
              <w:rPr>
                <w:rFonts w:ascii="Arial" w:hAnsi="Arial" w:cs="Arial"/>
                <w:b/>
                <w:i/>
                <w:sz w:val="14"/>
                <w:lang w:val="es-BO"/>
              </w:rPr>
              <w:t>(Según corresponda).</w:t>
            </w:r>
          </w:p>
          <w:p w14:paraId="4EBC7DAB" w14:textId="0193712B" w:rsidR="00721171" w:rsidRPr="009956C4" w:rsidRDefault="00721171" w:rsidP="00240580">
            <w:pPr>
              <w:jc w:val="both"/>
              <w:rPr>
                <w:rFonts w:ascii="Arial" w:hAnsi="Arial" w:cs="Arial"/>
                <w:b/>
                <w:i/>
                <w:sz w:val="14"/>
                <w:lang w:val="es-BO"/>
              </w:rPr>
            </w:pPr>
          </w:p>
        </w:tc>
        <w:tc>
          <w:tcPr>
            <w:tcW w:w="272" w:type="dxa"/>
            <w:tcBorders>
              <w:left w:val="single" w:sz="4" w:space="0" w:color="auto"/>
              <w:right w:val="single" w:sz="12" w:space="0" w:color="244061" w:themeColor="accent1" w:themeShade="80"/>
            </w:tcBorders>
          </w:tcPr>
          <w:p w14:paraId="302DE715" w14:textId="77777777" w:rsidR="006A2D84" w:rsidRPr="009956C4" w:rsidRDefault="006A2D84" w:rsidP="006A2D84">
            <w:pPr>
              <w:rPr>
                <w:rFonts w:ascii="Arial" w:hAnsi="Arial" w:cs="Arial"/>
                <w:sz w:val="14"/>
                <w:lang w:val="es-BO"/>
              </w:rPr>
            </w:pPr>
          </w:p>
        </w:tc>
      </w:tr>
      <w:tr w:rsidR="006A2D84" w:rsidRPr="009956C4" w14:paraId="71B01AC0" w14:textId="77777777" w:rsidTr="006A2D84">
        <w:trPr>
          <w:jc w:val="center"/>
        </w:trPr>
        <w:tc>
          <w:tcPr>
            <w:tcW w:w="2355" w:type="dxa"/>
            <w:vMerge/>
            <w:tcBorders>
              <w:left w:val="single" w:sz="12" w:space="0" w:color="244061" w:themeColor="accent1" w:themeShade="80"/>
              <w:right w:val="single" w:sz="4" w:space="0" w:color="auto"/>
            </w:tcBorders>
            <w:vAlign w:val="center"/>
          </w:tcPr>
          <w:p w14:paraId="5F161E02" w14:textId="77777777" w:rsidR="006A2D84" w:rsidRPr="009956C4" w:rsidRDefault="006A2D84" w:rsidP="006A2D8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6E8A158E" w14:textId="77777777" w:rsidR="006A2D84" w:rsidRPr="009956C4" w:rsidRDefault="006A2D84" w:rsidP="006A2D8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269D8D4" w14:textId="77777777" w:rsidR="006A2D84" w:rsidRPr="009956C4" w:rsidRDefault="006A2D84" w:rsidP="006A2D84">
            <w:pPr>
              <w:rPr>
                <w:rFonts w:ascii="Arial" w:hAnsi="Arial" w:cs="Arial"/>
                <w:sz w:val="14"/>
                <w:lang w:val="es-BO"/>
              </w:rPr>
            </w:pPr>
          </w:p>
        </w:tc>
      </w:tr>
      <w:tr w:rsidR="006A2D84" w:rsidRPr="009956C4" w14:paraId="3B0C7AE4" w14:textId="77777777" w:rsidTr="006A2D84">
        <w:trPr>
          <w:jc w:val="center"/>
        </w:trPr>
        <w:tc>
          <w:tcPr>
            <w:tcW w:w="2355" w:type="dxa"/>
            <w:tcBorders>
              <w:left w:val="single" w:sz="12" w:space="0" w:color="244061" w:themeColor="accent1" w:themeShade="80"/>
            </w:tcBorders>
            <w:shd w:val="clear" w:color="auto" w:fill="auto"/>
            <w:vAlign w:val="center"/>
          </w:tcPr>
          <w:p w14:paraId="0BFF1A82"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54A8B049" w14:textId="77777777" w:rsidR="006A2D84" w:rsidRPr="009956C4" w:rsidRDefault="006A2D84" w:rsidP="006A2D84">
            <w:pPr>
              <w:rPr>
                <w:rFonts w:ascii="Arial" w:hAnsi="Arial" w:cs="Arial"/>
                <w:sz w:val="14"/>
                <w:lang w:val="es-BO"/>
              </w:rPr>
            </w:pPr>
          </w:p>
        </w:tc>
        <w:tc>
          <w:tcPr>
            <w:tcW w:w="281" w:type="dxa"/>
            <w:shd w:val="clear" w:color="auto" w:fill="auto"/>
          </w:tcPr>
          <w:p w14:paraId="667FD029" w14:textId="77777777" w:rsidR="006A2D84" w:rsidRPr="009956C4" w:rsidRDefault="006A2D84" w:rsidP="006A2D84">
            <w:pPr>
              <w:rPr>
                <w:rFonts w:ascii="Arial" w:hAnsi="Arial" w:cs="Arial"/>
                <w:sz w:val="14"/>
                <w:lang w:val="es-BO"/>
              </w:rPr>
            </w:pPr>
          </w:p>
        </w:tc>
        <w:tc>
          <w:tcPr>
            <w:tcW w:w="282" w:type="dxa"/>
            <w:shd w:val="clear" w:color="auto" w:fill="auto"/>
          </w:tcPr>
          <w:p w14:paraId="5061A776" w14:textId="77777777" w:rsidR="006A2D84" w:rsidRPr="009956C4" w:rsidRDefault="006A2D84" w:rsidP="006A2D84">
            <w:pPr>
              <w:rPr>
                <w:rFonts w:ascii="Arial" w:hAnsi="Arial" w:cs="Arial"/>
                <w:sz w:val="14"/>
                <w:lang w:val="es-BO"/>
              </w:rPr>
            </w:pPr>
          </w:p>
        </w:tc>
        <w:tc>
          <w:tcPr>
            <w:tcW w:w="272" w:type="dxa"/>
            <w:shd w:val="clear" w:color="auto" w:fill="auto"/>
          </w:tcPr>
          <w:p w14:paraId="4D62294A" w14:textId="77777777" w:rsidR="006A2D84" w:rsidRPr="009956C4" w:rsidRDefault="006A2D84" w:rsidP="006A2D84">
            <w:pPr>
              <w:rPr>
                <w:rFonts w:ascii="Arial" w:hAnsi="Arial" w:cs="Arial"/>
                <w:sz w:val="14"/>
                <w:lang w:val="es-BO"/>
              </w:rPr>
            </w:pPr>
          </w:p>
        </w:tc>
        <w:tc>
          <w:tcPr>
            <w:tcW w:w="277" w:type="dxa"/>
            <w:shd w:val="clear" w:color="auto" w:fill="auto"/>
          </w:tcPr>
          <w:p w14:paraId="49D6EA67" w14:textId="77777777" w:rsidR="006A2D84" w:rsidRPr="009956C4" w:rsidRDefault="006A2D84" w:rsidP="006A2D84">
            <w:pPr>
              <w:rPr>
                <w:rFonts w:ascii="Arial" w:hAnsi="Arial" w:cs="Arial"/>
                <w:sz w:val="14"/>
                <w:lang w:val="es-BO"/>
              </w:rPr>
            </w:pPr>
          </w:p>
        </w:tc>
        <w:tc>
          <w:tcPr>
            <w:tcW w:w="276" w:type="dxa"/>
            <w:shd w:val="clear" w:color="auto" w:fill="auto"/>
          </w:tcPr>
          <w:p w14:paraId="54EB482F" w14:textId="77777777" w:rsidR="006A2D84" w:rsidRPr="009956C4" w:rsidRDefault="006A2D84" w:rsidP="006A2D84">
            <w:pPr>
              <w:rPr>
                <w:rFonts w:ascii="Arial" w:hAnsi="Arial" w:cs="Arial"/>
                <w:sz w:val="14"/>
                <w:lang w:val="es-BO"/>
              </w:rPr>
            </w:pPr>
          </w:p>
        </w:tc>
        <w:tc>
          <w:tcPr>
            <w:tcW w:w="281" w:type="dxa"/>
            <w:shd w:val="clear" w:color="auto" w:fill="auto"/>
          </w:tcPr>
          <w:p w14:paraId="613D19F3" w14:textId="77777777" w:rsidR="006A2D84" w:rsidRPr="009956C4" w:rsidRDefault="006A2D84" w:rsidP="006A2D84">
            <w:pPr>
              <w:rPr>
                <w:rFonts w:ascii="Arial" w:hAnsi="Arial" w:cs="Arial"/>
                <w:sz w:val="14"/>
                <w:lang w:val="es-BO"/>
              </w:rPr>
            </w:pPr>
          </w:p>
        </w:tc>
        <w:tc>
          <w:tcPr>
            <w:tcW w:w="277" w:type="dxa"/>
            <w:shd w:val="clear" w:color="auto" w:fill="auto"/>
          </w:tcPr>
          <w:p w14:paraId="0019682E" w14:textId="77777777" w:rsidR="006A2D84" w:rsidRPr="009956C4" w:rsidRDefault="006A2D84" w:rsidP="006A2D84">
            <w:pPr>
              <w:rPr>
                <w:rFonts w:ascii="Arial" w:hAnsi="Arial" w:cs="Arial"/>
                <w:sz w:val="14"/>
                <w:lang w:val="es-BO"/>
              </w:rPr>
            </w:pPr>
          </w:p>
        </w:tc>
        <w:tc>
          <w:tcPr>
            <w:tcW w:w="277" w:type="dxa"/>
            <w:shd w:val="clear" w:color="auto" w:fill="auto"/>
          </w:tcPr>
          <w:p w14:paraId="69BE6B93" w14:textId="77777777" w:rsidR="006A2D84" w:rsidRPr="009956C4" w:rsidRDefault="006A2D84" w:rsidP="006A2D84">
            <w:pPr>
              <w:rPr>
                <w:rFonts w:ascii="Arial" w:hAnsi="Arial" w:cs="Arial"/>
                <w:sz w:val="14"/>
                <w:lang w:val="es-BO"/>
              </w:rPr>
            </w:pPr>
          </w:p>
        </w:tc>
        <w:tc>
          <w:tcPr>
            <w:tcW w:w="277" w:type="dxa"/>
            <w:shd w:val="clear" w:color="auto" w:fill="auto"/>
          </w:tcPr>
          <w:p w14:paraId="4931CF74" w14:textId="77777777" w:rsidR="006A2D84" w:rsidRPr="009956C4" w:rsidRDefault="006A2D84" w:rsidP="006A2D84">
            <w:pPr>
              <w:rPr>
                <w:rFonts w:ascii="Arial" w:hAnsi="Arial" w:cs="Arial"/>
                <w:sz w:val="14"/>
                <w:lang w:val="es-BO"/>
              </w:rPr>
            </w:pPr>
          </w:p>
        </w:tc>
        <w:tc>
          <w:tcPr>
            <w:tcW w:w="274" w:type="dxa"/>
            <w:shd w:val="clear" w:color="auto" w:fill="auto"/>
          </w:tcPr>
          <w:p w14:paraId="16F06F95" w14:textId="77777777" w:rsidR="006A2D84" w:rsidRPr="009956C4" w:rsidRDefault="006A2D84" w:rsidP="006A2D84">
            <w:pPr>
              <w:rPr>
                <w:rFonts w:ascii="Arial" w:hAnsi="Arial" w:cs="Arial"/>
                <w:sz w:val="14"/>
                <w:lang w:val="es-BO"/>
              </w:rPr>
            </w:pPr>
          </w:p>
        </w:tc>
        <w:tc>
          <w:tcPr>
            <w:tcW w:w="274" w:type="dxa"/>
            <w:shd w:val="clear" w:color="auto" w:fill="auto"/>
          </w:tcPr>
          <w:p w14:paraId="20F563D3" w14:textId="77777777" w:rsidR="006A2D84" w:rsidRPr="009956C4" w:rsidRDefault="006A2D84" w:rsidP="006A2D84">
            <w:pPr>
              <w:rPr>
                <w:rFonts w:ascii="Arial" w:hAnsi="Arial" w:cs="Arial"/>
                <w:sz w:val="14"/>
                <w:lang w:val="es-BO"/>
              </w:rPr>
            </w:pPr>
          </w:p>
        </w:tc>
        <w:tc>
          <w:tcPr>
            <w:tcW w:w="272" w:type="dxa"/>
            <w:shd w:val="clear" w:color="auto" w:fill="auto"/>
          </w:tcPr>
          <w:p w14:paraId="01034E14" w14:textId="77777777" w:rsidR="006A2D84" w:rsidRPr="009956C4" w:rsidRDefault="006A2D84" w:rsidP="006A2D84">
            <w:pPr>
              <w:rPr>
                <w:rFonts w:ascii="Arial" w:hAnsi="Arial" w:cs="Arial"/>
                <w:sz w:val="14"/>
                <w:lang w:val="es-BO"/>
              </w:rPr>
            </w:pPr>
          </w:p>
        </w:tc>
        <w:tc>
          <w:tcPr>
            <w:tcW w:w="273" w:type="dxa"/>
            <w:shd w:val="clear" w:color="auto" w:fill="auto"/>
          </w:tcPr>
          <w:p w14:paraId="76D7001F" w14:textId="77777777" w:rsidR="006A2D84" w:rsidRPr="009956C4" w:rsidRDefault="006A2D84" w:rsidP="006A2D84">
            <w:pPr>
              <w:rPr>
                <w:rFonts w:ascii="Arial" w:hAnsi="Arial" w:cs="Arial"/>
                <w:sz w:val="14"/>
                <w:lang w:val="es-BO"/>
              </w:rPr>
            </w:pPr>
          </w:p>
        </w:tc>
        <w:tc>
          <w:tcPr>
            <w:tcW w:w="273" w:type="dxa"/>
            <w:shd w:val="clear" w:color="auto" w:fill="auto"/>
          </w:tcPr>
          <w:p w14:paraId="312CA192" w14:textId="77777777" w:rsidR="006A2D84" w:rsidRPr="009956C4" w:rsidRDefault="006A2D84" w:rsidP="006A2D84">
            <w:pPr>
              <w:rPr>
                <w:rFonts w:ascii="Arial" w:hAnsi="Arial" w:cs="Arial"/>
                <w:sz w:val="14"/>
                <w:lang w:val="es-BO"/>
              </w:rPr>
            </w:pPr>
          </w:p>
        </w:tc>
        <w:tc>
          <w:tcPr>
            <w:tcW w:w="273" w:type="dxa"/>
            <w:shd w:val="clear" w:color="auto" w:fill="auto"/>
          </w:tcPr>
          <w:p w14:paraId="183F2A3E" w14:textId="77777777" w:rsidR="006A2D84" w:rsidRPr="009956C4" w:rsidRDefault="006A2D84" w:rsidP="006A2D84">
            <w:pPr>
              <w:rPr>
                <w:rFonts w:ascii="Arial" w:hAnsi="Arial" w:cs="Arial"/>
                <w:sz w:val="14"/>
                <w:lang w:val="es-BO"/>
              </w:rPr>
            </w:pPr>
          </w:p>
        </w:tc>
        <w:tc>
          <w:tcPr>
            <w:tcW w:w="273" w:type="dxa"/>
            <w:shd w:val="clear" w:color="auto" w:fill="auto"/>
          </w:tcPr>
          <w:p w14:paraId="4A445BF2" w14:textId="77777777" w:rsidR="006A2D84" w:rsidRPr="009956C4" w:rsidRDefault="006A2D84" w:rsidP="006A2D84">
            <w:pPr>
              <w:rPr>
                <w:rFonts w:ascii="Arial" w:hAnsi="Arial" w:cs="Arial"/>
                <w:sz w:val="14"/>
                <w:lang w:val="es-BO"/>
              </w:rPr>
            </w:pPr>
          </w:p>
        </w:tc>
        <w:tc>
          <w:tcPr>
            <w:tcW w:w="272" w:type="dxa"/>
            <w:shd w:val="clear" w:color="auto" w:fill="auto"/>
          </w:tcPr>
          <w:p w14:paraId="3B88416F" w14:textId="77777777" w:rsidR="006A2D84" w:rsidRPr="009956C4" w:rsidRDefault="006A2D84" w:rsidP="006A2D84">
            <w:pPr>
              <w:rPr>
                <w:rFonts w:ascii="Arial" w:hAnsi="Arial" w:cs="Arial"/>
                <w:sz w:val="14"/>
                <w:lang w:val="es-BO"/>
              </w:rPr>
            </w:pPr>
          </w:p>
        </w:tc>
        <w:tc>
          <w:tcPr>
            <w:tcW w:w="273" w:type="dxa"/>
            <w:shd w:val="clear" w:color="auto" w:fill="auto"/>
          </w:tcPr>
          <w:p w14:paraId="75431617" w14:textId="77777777" w:rsidR="006A2D84" w:rsidRPr="009956C4" w:rsidRDefault="006A2D84" w:rsidP="006A2D84">
            <w:pPr>
              <w:rPr>
                <w:rFonts w:ascii="Arial" w:hAnsi="Arial" w:cs="Arial"/>
                <w:sz w:val="14"/>
                <w:lang w:val="es-BO"/>
              </w:rPr>
            </w:pPr>
          </w:p>
        </w:tc>
        <w:tc>
          <w:tcPr>
            <w:tcW w:w="273" w:type="dxa"/>
            <w:shd w:val="clear" w:color="auto" w:fill="auto"/>
          </w:tcPr>
          <w:p w14:paraId="29B3573C" w14:textId="77777777" w:rsidR="006A2D84" w:rsidRPr="009956C4" w:rsidRDefault="006A2D84" w:rsidP="006A2D84">
            <w:pPr>
              <w:rPr>
                <w:rFonts w:ascii="Arial" w:hAnsi="Arial" w:cs="Arial"/>
                <w:sz w:val="14"/>
                <w:lang w:val="es-BO"/>
              </w:rPr>
            </w:pPr>
          </w:p>
        </w:tc>
        <w:tc>
          <w:tcPr>
            <w:tcW w:w="273" w:type="dxa"/>
            <w:shd w:val="clear" w:color="auto" w:fill="auto"/>
          </w:tcPr>
          <w:p w14:paraId="60265B68" w14:textId="77777777" w:rsidR="006A2D84" w:rsidRPr="009956C4" w:rsidRDefault="006A2D84" w:rsidP="006A2D84">
            <w:pPr>
              <w:rPr>
                <w:rFonts w:ascii="Arial" w:hAnsi="Arial" w:cs="Arial"/>
                <w:sz w:val="14"/>
                <w:lang w:val="es-BO"/>
              </w:rPr>
            </w:pPr>
          </w:p>
        </w:tc>
        <w:tc>
          <w:tcPr>
            <w:tcW w:w="273" w:type="dxa"/>
            <w:shd w:val="clear" w:color="auto" w:fill="auto"/>
          </w:tcPr>
          <w:p w14:paraId="3A8D90FA" w14:textId="77777777" w:rsidR="006A2D84" w:rsidRPr="009956C4" w:rsidRDefault="006A2D84" w:rsidP="006A2D84">
            <w:pPr>
              <w:rPr>
                <w:rFonts w:ascii="Arial" w:hAnsi="Arial" w:cs="Arial"/>
                <w:sz w:val="14"/>
                <w:lang w:val="es-BO"/>
              </w:rPr>
            </w:pPr>
          </w:p>
        </w:tc>
        <w:tc>
          <w:tcPr>
            <w:tcW w:w="272" w:type="dxa"/>
            <w:shd w:val="clear" w:color="auto" w:fill="auto"/>
          </w:tcPr>
          <w:p w14:paraId="63FFABBF" w14:textId="77777777" w:rsidR="006A2D84" w:rsidRPr="009956C4" w:rsidRDefault="006A2D84" w:rsidP="006A2D84">
            <w:pPr>
              <w:rPr>
                <w:rFonts w:ascii="Arial" w:hAnsi="Arial" w:cs="Arial"/>
                <w:sz w:val="14"/>
                <w:lang w:val="es-BO"/>
              </w:rPr>
            </w:pPr>
          </w:p>
        </w:tc>
        <w:tc>
          <w:tcPr>
            <w:tcW w:w="272" w:type="dxa"/>
            <w:shd w:val="clear" w:color="auto" w:fill="auto"/>
          </w:tcPr>
          <w:p w14:paraId="626CB1ED" w14:textId="77777777" w:rsidR="006A2D84" w:rsidRPr="009956C4" w:rsidRDefault="006A2D84" w:rsidP="006A2D84">
            <w:pPr>
              <w:rPr>
                <w:rFonts w:ascii="Arial" w:hAnsi="Arial" w:cs="Arial"/>
                <w:sz w:val="14"/>
                <w:lang w:val="es-BO"/>
              </w:rPr>
            </w:pPr>
          </w:p>
        </w:tc>
        <w:tc>
          <w:tcPr>
            <w:tcW w:w="272" w:type="dxa"/>
            <w:shd w:val="clear" w:color="auto" w:fill="auto"/>
          </w:tcPr>
          <w:p w14:paraId="7EF2AE61" w14:textId="77777777" w:rsidR="006A2D84" w:rsidRPr="009956C4" w:rsidRDefault="006A2D84" w:rsidP="006A2D84">
            <w:pPr>
              <w:rPr>
                <w:rFonts w:ascii="Arial" w:hAnsi="Arial" w:cs="Arial"/>
                <w:sz w:val="14"/>
                <w:lang w:val="es-BO"/>
              </w:rPr>
            </w:pPr>
          </w:p>
        </w:tc>
        <w:tc>
          <w:tcPr>
            <w:tcW w:w="272" w:type="dxa"/>
            <w:shd w:val="clear" w:color="auto" w:fill="auto"/>
          </w:tcPr>
          <w:p w14:paraId="3F18C4E9" w14:textId="77777777" w:rsidR="006A2D84" w:rsidRPr="009956C4" w:rsidRDefault="006A2D84" w:rsidP="006A2D84">
            <w:pPr>
              <w:rPr>
                <w:rFonts w:ascii="Arial" w:hAnsi="Arial" w:cs="Arial"/>
                <w:sz w:val="14"/>
                <w:lang w:val="es-BO"/>
              </w:rPr>
            </w:pPr>
          </w:p>
        </w:tc>
        <w:tc>
          <w:tcPr>
            <w:tcW w:w="272" w:type="dxa"/>
            <w:shd w:val="clear" w:color="auto" w:fill="auto"/>
          </w:tcPr>
          <w:p w14:paraId="3446FA48" w14:textId="77777777" w:rsidR="006A2D84" w:rsidRPr="009956C4" w:rsidRDefault="006A2D84" w:rsidP="006A2D84">
            <w:pPr>
              <w:rPr>
                <w:rFonts w:ascii="Arial" w:hAnsi="Arial" w:cs="Arial"/>
                <w:sz w:val="14"/>
                <w:lang w:val="es-BO"/>
              </w:rPr>
            </w:pPr>
          </w:p>
        </w:tc>
        <w:tc>
          <w:tcPr>
            <w:tcW w:w="272" w:type="dxa"/>
            <w:shd w:val="clear" w:color="auto" w:fill="auto"/>
          </w:tcPr>
          <w:p w14:paraId="21FC7B9E"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6E1F1F9B" w14:textId="77777777" w:rsidR="006A2D84" w:rsidRPr="009956C4" w:rsidRDefault="006A2D84" w:rsidP="006A2D84">
            <w:pPr>
              <w:rPr>
                <w:rFonts w:ascii="Arial" w:hAnsi="Arial" w:cs="Arial"/>
                <w:sz w:val="14"/>
                <w:lang w:val="es-BO"/>
              </w:rPr>
            </w:pPr>
          </w:p>
        </w:tc>
      </w:tr>
      <w:tr w:rsidR="006A2D84" w:rsidRPr="009956C4" w14:paraId="53CA8995" w14:textId="77777777" w:rsidTr="006A2D84">
        <w:trPr>
          <w:jc w:val="center"/>
        </w:trPr>
        <w:tc>
          <w:tcPr>
            <w:tcW w:w="2355" w:type="dxa"/>
            <w:tcBorders>
              <w:left w:val="single" w:sz="12" w:space="0" w:color="244061" w:themeColor="accent1" w:themeShade="80"/>
            </w:tcBorders>
            <w:shd w:val="clear" w:color="auto" w:fill="auto"/>
            <w:vAlign w:val="center"/>
          </w:tcPr>
          <w:p w14:paraId="68D340C9"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0B69558F" w14:textId="77777777" w:rsidR="006A2D84" w:rsidRPr="009956C4" w:rsidRDefault="006A2D84" w:rsidP="006A2D84">
            <w:pPr>
              <w:rPr>
                <w:rFonts w:ascii="Arial" w:hAnsi="Arial" w:cs="Arial"/>
                <w:sz w:val="14"/>
                <w:lang w:val="es-BO"/>
              </w:rPr>
            </w:pPr>
          </w:p>
        </w:tc>
        <w:tc>
          <w:tcPr>
            <w:tcW w:w="281" w:type="dxa"/>
            <w:shd w:val="clear" w:color="auto" w:fill="auto"/>
          </w:tcPr>
          <w:p w14:paraId="6304100F" w14:textId="77777777" w:rsidR="006A2D84" w:rsidRPr="009956C4" w:rsidRDefault="006A2D84" w:rsidP="006A2D84">
            <w:pPr>
              <w:rPr>
                <w:rFonts w:ascii="Arial" w:hAnsi="Arial" w:cs="Arial"/>
                <w:sz w:val="14"/>
                <w:lang w:val="es-BO"/>
              </w:rPr>
            </w:pPr>
          </w:p>
        </w:tc>
        <w:tc>
          <w:tcPr>
            <w:tcW w:w="282" w:type="dxa"/>
            <w:shd w:val="clear" w:color="auto" w:fill="auto"/>
          </w:tcPr>
          <w:p w14:paraId="2DE909BC" w14:textId="77777777" w:rsidR="006A2D84" w:rsidRPr="009956C4" w:rsidRDefault="006A2D84" w:rsidP="006A2D84">
            <w:pPr>
              <w:rPr>
                <w:rFonts w:ascii="Arial" w:hAnsi="Arial" w:cs="Arial"/>
                <w:sz w:val="14"/>
                <w:lang w:val="es-BO"/>
              </w:rPr>
            </w:pPr>
          </w:p>
        </w:tc>
        <w:tc>
          <w:tcPr>
            <w:tcW w:w="272" w:type="dxa"/>
            <w:shd w:val="clear" w:color="auto" w:fill="auto"/>
          </w:tcPr>
          <w:p w14:paraId="6027358E" w14:textId="77777777" w:rsidR="006A2D84" w:rsidRPr="009956C4" w:rsidRDefault="006A2D84" w:rsidP="006A2D84">
            <w:pPr>
              <w:rPr>
                <w:rFonts w:ascii="Arial" w:hAnsi="Arial" w:cs="Arial"/>
                <w:sz w:val="14"/>
                <w:lang w:val="es-BO"/>
              </w:rPr>
            </w:pPr>
          </w:p>
        </w:tc>
        <w:tc>
          <w:tcPr>
            <w:tcW w:w="277" w:type="dxa"/>
            <w:shd w:val="clear" w:color="auto" w:fill="auto"/>
          </w:tcPr>
          <w:p w14:paraId="5B3E74A2" w14:textId="77777777" w:rsidR="006A2D84" w:rsidRPr="009956C4" w:rsidRDefault="006A2D84" w:rsidP="006A2D84">
            <w:pPr>
              <w:rPr>
                <w:rFonts w:ascii="Arial" w:hAnsi="Arial" w:cs="Arial"/>
                <w:sz w:val="14"/>
                <w:lang w:val="es-BO"/>
              </w:rPr>
            </w:pPr>
          </w:p>
        </w:tc>
        <w:tc>
          <w:tcPr>
            <w:tcW w:w="276" w:type="dxa"/>
            <w:shd w:val="clear" w:color="auto" w:fill="auto"/>
          </w:tcPr>
          <w:p w14:paraId="060D41D9" w14:textId="77777777" w:rsidR="006A2D84" w:rsidRPr="009956C4" w:rsidRDefault="006A2D84" w:rsidP="006A2D84">
            <w:pPr>
              <w:rPr>
                <w:rFonts w:ascii="Arial" w:hAnsi="Arial" w:cs="Arial"/>
                <w:sz w:val="14"/>
                <w:lang w:val="es-BO"/>
              </w:rPr>
            </w:pPr>
          </w:p>
        </w:tc>
        <w:tc>
          <w:tcPr>
            <w:tcW w:w="281" w:type="dxa"/>
            <w:shd w:val="clear" w:color="auto" w:fill="auto"/>
          </w:tcPr>
          <w:p w14:paraId="45A3D0E3" w14:textId="77777777" w:rsidR="006A2D84" w:rsidRPr="009956C4" w:rsidRDefault="006A2D84" w:rsidP="006A2D84">
            <w:pPr>
              <w:rPr>
                <w:rFonts w:ascii="Arial" w:hAnsi="Arial" w:cs="Arial"/>
                <w:sz w:val="14"/>
                <w:lang w:val="es-BO"/>
              </w:rPr>
            </w:pPr>
          </w:p>
        </w:tc>
        <w:tc>
          <w:tcPr>
            <w:tcW w:w="277" w:type="dxa"/>
            <w:shd w:val="clear" w:color="auto" w:fill="auto"/>
          </w:tcPr>
          <w:p w14:paraId="38917101" w14:textId="77777777" w:rsidR="006A2D84" w:rsidRPr="009956C4" w:rsidRDefault="006A2D84" w:rsidP="006A2D84">
            <w:pPr>
              <w:rPr>
                <w:rFonts w:ascii="Arial" w:hAnsi="Arial" w:cs="Arial"/>
                <w:sz w:val="14"/>
                <w:lang w:val="es-BO"/>
              </w:rPr>
            </w:pPr>
          </w:p>
        </w:tc>
        <w:tc>
          <w:tcPr>
            <w:tcW w:w="277" w:type="dxa"/>
            <w:shd w:val="clear" w:color="auto" w:fill="auto"/>
          </w:tcPr>
          <w:p w14:paraId="3EA8F35A" w14:textId="77777777" w:rsidR="006A2D84" w:rsidRPr="009956C4" w:rsidRDefault="006A2D84" w:rsidP="006A2D84">
            <w:pPr>
              <w:rPr>
                <w:rFonts w:ascii="Arial" w:hAnsi="Arial" w:cs="Arial"/>
                <w:sz w:val="14"/>
                <w:lang w:val="es-BO"/>
              </w:rPr>
            </w:pPr>
          </w:p>
        </w:tc>
        <w:tc>
          <w:tcPr>
            <w:tcW w:w="277" w:type="dxa"/>
            <w:shd w:val="clear" w:color="auto" w:fill="auto"/>
          </w:tcPr>
          <w:p w14:paraId="728CA22D" w14:textId="77777777" w:rsidR="006A2D84" w:rsidRPr="009956C4" w:rsidRDefault="006A2D84" w:rsidP="006A2D84">
            <w:pPr>
              <w:rPr>
                <w:rFonts w:ascii="Arial" w:hAnsi="Arial" w:cs="Arial"/>
                <w:sz w:val="14"/>
                <w:lang w:val="es-BO"/>
              </w:rPr>
            </w:pPr>
          </w:p>
        </w:tc>
        <w:tc>
          <w:tcPr>
            <w:tcW w:w="274" w:type="dxa"/>
            <w:shd w:val="clear" w:color="auto" w:fill="auto"/>
          </w:tcPr>
          <w:p w14:paraId="18369A6D" w14:textId="77777777" w:rsidR="006A2D84" w:rsidRPr="009956C4" w:rsidRDefault="006A2D84" w:rsidP="006A2D84">
            <w:pPr>
              <w:rPr>
                <w:rFonts w:ascii="Arial" w:hAnsi="Arial" w:cs="Arial"/>
                <w:sz w:val="14"/>
                <w:lang w:val="es-BO"/>
              </w:rPr>
            </w:pPr>
          </w:p>
        </w:tc>
        <w:tc>
          <w:tcPr>
            <w:tcW w:w="274" w:type="dxa"/>
            <w:shd w:val="clear" w:color="auto" w:fill="auto"/>
          </w:tcPr>
          <w:p w14:paraId="01CF07AA" w14:textId="77777777" w:rsidR="006A2D84" w:rsidRPr="009956C4" w:rsidRDefault="006A2D84" w:rsidP="006A2D84">
            <w:pPr>
              <w:rPr>
                <w:rFonts w:ascii="Arial" w:hAnsi="Arial" w:cs="Arial"/>
                <w:sz w:val="14"/>
                <w:lang w:val="es-BO"/>
              </w:rPr>
            </w:pPr>
          </w:p>
        </w:tc>
        <w:tc>
          <w:tcPr>
            <w:tcW w:w="272" w:type="dxa"/>
            <w:shd w:val="clear" w:color="auto" w:fill="auto"/>
          </w:tcPr>
          <w:p w14:paraId="7E65C3D8" w14:textId="77777777" w:rsidR="006A2D84" w:rsidRPr="009956C4" w:rsidRDefault="006A2D84" w:rsidP="006A2D84">
            <w:pPr>
              <w:rPr>
                <w:rFonts w:ascii="Arial" w:hAnsi="Arial" w:cs="Arial"/>
                <w:sz w:val="14"/>
                <w:lang w:val="es-BO"/>
              </w:rPr>
            </w:pPr>
          </w:p>
        </w:tc>
        <w:tc>
          <w:tcPr>
            <w:tcW w:w="273" w:type="dxa"/>
            <w:shd w:val="clear" w:color="auto" w:fill="auto"/>
          </w:tcPr>
          <w:p w14:paraId="2117336E" w14:textId="77777777" w:rsidR="006A2D84" w:rsidRPr="009956C4" w:rsidRDefault="006A2D84" w:rsidP="006A2D84">
            <w:pPr>
              <w:rPr>
                <w:rFonts w:ascii="Arial" w:hAnsi="Arial" w:cs="Arial"/>
                <w:sz w:val="14"/>
                <w:lang w:val="es-BO"/>
              </w:rPr>
            </w:pPr>
          </w:p>
        </w:tc>
        <w:tc>
          <w:tcPr>
            <w:tcW w:w="273" w:type="dxa"/>
            <w:shd w:val="clear" w:color="auto" w:fill="auto"/>
          </w:tcPr>
          <w:p w14:paraId="121CB40B" w14:textId="77777777" w:rsidR="006A2D84" w:rsidRPr="009956C4" w:rsidRDefault="006A2D84" w:rsidP="006A2D84">
            <w:pPr>
              <w:rPr>
                <w:rFonts w:ascii="Arial" w:hAnsi="Arial" w:cs="Arial"/>
                <w:sz w:val="14"/>
                <w:lang w:val="es-BO"/>
              </w:rPr>
            </w:pPr>
          </w:p>
        </w:tc>
        <w:tc>
          <w:tcPr>
            <w:tcW w:w="273" w:type="dxa"/>
            <w:shd w:val="clear" w:color="auto" w:fill="auto"/>
          </w:tcPr>
          <w:p w14:paraId="7233BC7F" w14:textId="77777777" w:rsidR="006A2D84" w:rsidRPr="009956C4" w:rsidRDefault="006A2D84" w:rsidP="006A2D84">
            <w:pPr>
              <w:rPr>
                <w:rFonts w:ascii="Arial" w:hAnsi="Arial" w:cs="Arial"/>
                <w:sz w:val="14"/>
                <w:lang w:val="es-BO"/>
              </w:rPr>
            </w:pPr>
          </w:p>
        </w:tc>
        <w:tc>
          <w:tcPr>
            <w:tcW w:w="273" w:type="dxa"/>
            <w:shd w:val="clear" w:color="auto" w:fill="auto"/>
          </w:tcPr>
          <w:p w14:paraId="45D33E4F" w14:textId="77777777" w:rsidR="006A2D84" w:rsidRPr="009956C4" w:rsidRDefault="006A2D84" w:rsidP="006A2D84">
            <w:pPr>
              <w:rPr>
                <w:rFonts w:ascii="Arial" w:hAnsi="Arial" w:cs="Arial"/>
                <w:sz w:val="14"/>
                <w:lang w:val="es-BO"/>
              </w:rPr>
            </w:pPr>
          </w:p>
        </w:tc>
        <w:tc>
          <w:tcPr>
            <w:tcW w:w="272" w:type="dxa"/>
            <w:shd w:val="clear" w:color="auto" w:fill="auto"/>
          </w:tcPr>
          <w:p w14:paraId="540A4560" w14:textId="77777777" w:rsidR="006A2D84" w:rsidRPr="009956C4" w:rsidRDefault="006A2D84" w:rsidP="006A2D84">
            <w:pPr>
              <w:rPr>
                <w:rFonts w:ascii="Arial" w:hAnsi="Arial" w:cs="Arial"/>
                <w:sz w:val="14"/>
                <w:lang w:val="es-BO"/>
              </w:rPr>
            </w:pPr>
          </w:p>
        </w:tc>
        <w:tc>
          <w:tcPr>
            <w:tcW w:w="273" w:type="dxa"/>
            <w:shd w:val="clear" w:color="auto" w:fill="auto"/>
          </w:tcPr>
          <w:p w14:paraId="29144433" w14:textId="77777777" w:rsidR="006A2D84" w:rsidRPr="009956C4" w:rsidRDefault="006A2D84" w:rsidP="006A2D84">
            <w:pPr>
              <w:rPr>
                <w:rFonts w:ascii="Arial" w:hAnsi="Arial" w:cs="Arial"/>
                <w:sz w:val="14"/>
                <w:lang w:val="es-BO"/>
              </w:rPr>
            </w:pPr>
          </w:p>
        </w:tc>
        <w:tc>
          <w:tcPr>
            <w:tcW w:w="273" w:type="dxa"/>
            <w:shd w:val="clear" w:color="auto" w:fill="auto"/>
          </w:tcPr>
          <w:p w14:paraId="09892795" w14:textId="77777777" w:rsidR="006A2D84" w:rsidRPr="009956C4" w:rsidRDefault="006A2D84" w:rsidP="006A2D84">
            <w:pPr>
              <w:rPr>
                <w:rFonts w:ascii="Arial" w:hAnsi="Arial" w:cs="Arial"/>
                <w:sz w:val="14"/>
                <w:lang w:val="es-BO"/>
              </w:rPr>
            </w:pPr>
          </w:p>
        </w:tc>
        <w:tc>
          <w:tcPr>
            <w:tcW w:w="273" w:type="dxa"/>
            <w:shd w:val="clear" w:color="auto" w:fill="auto"/>
          </w:tcPr>
          <w:p w14:paraId="6DC02471" w14:textId="77777777" w:rsidR="006A2D84" w:rsidRPr="009956C4" w:rsidRDefault="006A2D84" w:rsidP="006A2D84">
            <w:pPr>
              <w:rPr>
                <w:rFonts w:ascii="Arial" w:hAnsi="Arial" w:cs="Arial"/>
                <w:sz w:val="14"/>
                <w:lang w:val="es-BO"/>
              </w:rPr>
            </w:pPr>
          </w:p>
        </w:tc>
        <w:tc>
          <w:tcPr>
            <w:tcW w:w="273" w:type="dxa"/>
            <w:shd w:val="clear" w:color="auto" w:fill="auto"/>
          </w:tcPr>
          <w:p w14:paraId="7F42EE6B" w14:textId="77777777" w:rsidR="006A2D84" w:rsidRPr="009956C4" w:rsidRDefault="006A2D84" w:rsidP="006A2D84">
            <w:pPr>
              <w:rPr>
                <w:rFonts w:ascii="Arial" w:hAnsi="Arial" w:cs="Arial"/>
                <w:sz w:val="14"/>
                <w:lang w:val="es-BO"/>
              </w:rPr>
            </w:pPr>
          </w:p>
        </w:tc>
        <w:tc>
          <w:tcPr>
            <w:tcW w:w="272" w:type="dxa"/>
            <w:shd w:val="clear" w:color="auto" w:fill="auto"/>
          </w:tcPr>
          <w:p w14:paraId="45C18A50" w14:textId="77777777" w:rsidR="006A2D84" w:rsidRPr="009956C4" w:rsidRDefault="006A2D84" w:rsidP="006A2D84">
            <w:pPr>
              <w:rPr>
                <w:rFonts w:ascii="Arial" w:hAnsi="Arial" w:cs="Arial"/>
                <w:sz w:val="14"/>
                <w:lang w:val="es-BO"/>
              </w:rPr>
            </w:pPr>
          </w:p>
        </w:tc>
        <w:tc>
          <w:tcPr>
            <w:tcW w:w="272" w:type="dxa"/>
            <w:shd w:val="clear" w:color="auto" w:fill="auto"/>
          </w:tcPr>
          <w:p w14:paraId="2CE3FA40" w14:textId="77777777" w:rsidR="006A2D84" w:rsidRPr="009956C4" w:rsidRDefault="006A2D84" w:rsidP="006A2D84">
            <w:pPr>
              <w:rPr>
                <w:rFonts w:ascii="Arial" w:hAnsi="Arial" w:cs="Arial"/>
                <w:sz w:val="14"/>
                <w:lang w:val="es-BO"/>
              </w:rPr>
            </w:pPr>
          </w:p>
        </w:tc>
        <w:tc>
          <w:tcPr>
            <w:tcW w:w="272" w:type="dxa"/>
            <w:shd w:val="clear" w:color="auto" w:fill="auto"/>
          </w:tcPr>
          <w:p w14:paraId="41044543" w14:textId="77777777" w:rsidR="006A2D84" w:rsidRPr="009956C4" w:rsidRDefault="006A2D84" w:rsidP="006A2D84">
            <w:pPr>
              <w:rPr>
                <w:rFonts w:ascii="Arial" w:hAnsi="Arial" w:cs="Arial"/>
                <w:sz w:val="14"/>
                <w:lang w:val="es-BO"/>
              </w:rPr>
            </w:pPr>
          </w:p>
        </w:tc>
        <w:tc>
          <w:tcPr>
            <w:tcW w:w="272" w:type="dxa"/>
            <w:shd w:val="clear" w:color="auto" w:fill="auto"/>
          </w:tcPr>
          <w:p w14:paraId="5BE1F747" w14:textId="77777777" w:rsidR="006A2D84" w:rsidRPr="009956C4" w:rsidRDefault="006A2D84" w:rsidP="006A2D84">
            <w:pPr>
              <w:rPr>
                <w:rFonts w:ascii="Arial" w:hAnsi="Arial" w:cs="Arial"/>
                <w:sz w:val="14"/>
                <w:lang w:val="es-BO"/>
              </w:rPr>
            </w:pPr>
          </w:p>
        </w:tc>
        <w:tc>
          <w:tcPr>
            <w:tcW w:w="272" w:type="dxa"/>
            <w:shd w:val="clear" w:color="auto" w:fill="auto"/>
          </w:tcPr>
          <w:p w14:paraId="06D833C4" w14:textId="77777777" w:rsidR="006A2D84" w:rsidRPr="009956C4" w:rsidRDefault="006A2D84" w:rsidP="006A2D84">
            <w:pPr>
              <w:rPr>
                <w:rFonts w:ascii="Arial" w:hAnsi="Arial" w:cs="Arial"/>
                <w:sz w:val="14"/>
                <w:lang w:val="es-BO"/>
              </w:rPr>
            </w:pPr>
          </w:p>
        </w:tc>
        <w:tc>
          <w:tcPr>
            <w:tcW w:w="272" w:type="dxa"/>
            <w:shd w:val="clear" w:color="auto" w:fill="auto"/>
          </w:tcPr>
          <w:p w14:paraId="2F4698EE"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4265BB2D" w14:textId="77777777" w:rsidR="006A2D84" w:rsidRPr="009956C4" w:rsidRDefault="006A2D84" w:rsidP="006A2D8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6A2D84" w:rsidRPr="009956C4" w14:paraId="46F940E0" w14:textId="77777777" w:rsidTr="006A2D84">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1C0D09F9" w14:textId="77777777" w:rsidR="006A2D84" w:rsidRPr="009956C4" w:rsidRDefault="006A2D84" w:rsidP="006A2D84">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445E10" w14:textId="77777777" w:rsidR="006A2D84" w:rsidRPr="009956C4" w:rsidRDefault="006A2D84" w:rsidP="006A2D84">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48D96607" w14:textId="77777777" w:rsidR="006A2D84" w:rsidRPr="009956C4" w:rsidRDefault="006A2D84" w:rsidP="006A2D84">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572BE8B1" w14:textId="77777777" w:rsidR="006A2D84" w:rsidRPr="009956C4" w:rsidRDefault="006A2D84" w:rsidP="006A2D84">
            <w:pPr>
              <w:rPr>
                <w:rFonts w:ascii="Arial" w:hAnsi="Arial" w:cs="Arial"/>
                <w:sz w:val="14"/>
                <w:lang w:val="es-BO"/>
              </w:rPr>
            </w:pPr>
          </w:p>
        </w:tc>
        <w:tc>
          <w:tcPr>
            <w:tcW w:w="273" w:type="dxa"/>
            <w:tcBorders>
              <w:right w:val="single" w:sz="12" w:space="0" w:color="244061" w:themeColor="accent1" w:themeShade="80"/>
            </w:tcBorders>
          </w:tcPr>
          <w:p w14:paraId="4A8AB973" w14:textId="77777777" w:rsidR="006A2D84" w:rsidRPr="009956C4" w:rsidRDefault="006A2D84" w:rsidP="006A2D84">
            <w:pPr>
              <w:rPr>
                <w:rFonts w:ascii="Arial" w:hAnsi="Arial" w:cs="Arial"/>
                <w:sz w:val="14"/>
                <w:lang w:val="es-BO"/>
              </w:rPr>
            </w:pPr>
          </w:p>
        </w:tc>
      </w:tr>
      <w:tr w:rsidR="006A2D84" w:rsidRPr="009956C4" w14:paraId="428481DC" w14:textId="77777777" w:rsidTr="006A2D84">
        <w:trPr>
          <w:jc w:val="center"/>
        </w:trPr>
        <w:tc>
          <w:tcPr>
            <w:tcW w:w="2373" w:type="dxa"/>
            <w:vMerge/>
            <w:tcBorders>
              <w:left w:val="single" w:sz="12" w:space="0" w:color="244061" w:themeColor="accent1" w:themeShade="80"/>
            </w:tcBorders>
            <w:shd w:val="clear" w:color="auto" w:fill="auto"/>
            <w:vAlign w:val="center"/>
          </w:tcPr>
          <w:p w14:paraId="633AB1E1" w14:textId="77777777" w:rsidR="006A2D84" w:rsidRPr="009956C4" w:rsidRDefault="006A2D84" w:rsidP="006A2D84">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5DC70324" w14:textId="77777777" w:rsidR="006A2D84" w:rsidRPr="009956C4" w:rsidRDefault="006A2D84" w:rsidP="006A2D84">
            <w:pPr>
              <w:rPr>
                <w:rFonts w:ascii="Arial" w:hAnsi="Arial" w:cs="Arial"/>
                <w:sz w:val="6"/>
                <w:szCs w:val="8"/>
                <w:lang w:val="es-BO"/>
              </w:rPr>
            </w:pPr>
          </w:p>
        </w:tc>
        <w:tc>
          <w:tcPr>
            <w:tcW w:w="282" w:type="dxa"/>
            <w:shd w:val="clear" w:color="auto" w:fill="auto"/>
          </w:tcPr>
          <w:p w14:paraId="36D06654" w14:textId="77777777" w:rsidR="006A2D84" w:rsidRPr="009956C4" w:rsidRDefault="006A2D84" w:rsidP="006A2D84">
            <w:pPr>
              <w:rPr>
                <w:rFonts w:ascii="Arial" w:hAnsi="Arial" w:cs="Arial"/>
                <w:sz w:val="6"/>
                <w:szCs w:val="8"/>
                <w:lang w:val="es-BO"/>
              </w:rPr>
            </w:pPr>
          </w:p>
        </w:tc>
        <w:tc>
          <w:tcPr>
            <w:tcW w:w="275" w:type="dxa"/>
            <w:shd w:val="clear" w:color="auto" w:fill="auto"/>
          </w:tcPr>
          <w:p w14:paraId="73F26DB8" w14:textId="77777777" w:rsidR="006A2D84" w:rsidRPr="009956C4" w:rsidRDefault="006A2D84" w:rsidP="006A2D84">
            <w:pPr>
              <w:rPr>
                <w:rFonts w:ascii="Arial" w:hAnsi="Arial" w:cs="Arial"/>
                <w:sz w:val="6"/>
                <w:szCs w:val="8"/>
                <w:lang w:val="es-BO"/>
              </w:rPr>
            </w:pPr>
          </w:p>
        </w:tc>
        <w:tc>
          <w:tcPr>
            <w:tcW w:w="280" w:type="dxa"/>
            <w:shd w:val="clear" w:color="auto" w:fill="auto"/>
          </w:tcPr>
          <w:p w14:paraId="36681771" w14:textId="77777777" w:rsidR="006A2D84" w:rsidRPr="009956C4" w:rsidRDefault="006A2D84" w:rsidP="006A2D84">
            <w:pPr>
              <w:rPr>
                <w:rFonts w:ascii="Arial" w:hAnsi="Arial" w:cs="Arial"/>
                <w:sz w:val="6"/>
                <w:szCs w:val="8"/>
                <w:lang w:val="es-BO"/>
              </w:rPr>
            </w:pPr>
          </w:p>
        </w:tc>
        <w:tc>
          <w:tcPr>
            <w:tcW w:w="278" w:type="dxa"/>
            <w:shd w:val="clear" w:color="auto" w:fill="auto"/>
          </w:tcPr>
          <w:p w14:paraId="52581D98" w14:textId="77777777" w:rsidR="006A2D84" w:rsidRPr="009956C4" w:rsidRDefault="006A2D84" w:rsidP="006A2D84">
            <w:pPr>
              <w:rPr>
                <w:rFonts w:ascii="Arial" w:hAnsi="Arial" w:cs="Arial"/>
                <w:sz w:val="6"/>
                <w:szCs w:val="8"/>
                <w:lang w:val="es-BO"/>
              </w:rPr>
            </w:pPr>
          </w:p>
        </w:tc>
        <w:tc>
          <w:tcPr>
            <w:tcW w:w="276" w:type="dxa"/>
            <w:shd w:val="clear" w:color="auto" w:fill="auto"/>
          </w:tcPr>
          <w:p w14:paraId="19743E5E" w14:textId="77777777" w:rsidR="006A2D84" w:rsidRPr="009956C4" w:rsidRDefault="006A2D84" w:rsidP="006A2D84">
            <w:pPr>
              <w:rPr>
                <w:rFonts w:ascii="Arial" w:hAnsi="Arial" w:cs="Arial"/>
                <w:sz w:val="6"/>
                <w:szCs w:val="8"/>
                <w:lang w:val="es-BO"/>
              </w:rPr>
            </w:pPr>
          </w:p>
        </w:tc>
        <w:tc>
          <w:tcPr>
            <w:tcW w:w="281" w:type="dxa"/>
            <w:shd w:val="clear" w:color="auto" w:fill="auto"/>
          </w:tcPr>
          <w:p w14:paraId="1B895014" w14:textId="77777777" w:rsidR="006A2D84" w:rsidRPr="009956C4" w:rsidRDefault="006A2D84" w:rsidP="006A2D84">
            <w:pPr>
              <w:rPr>
                <w:rFonts w:ascii="Arial" w:hAnsi="Arial" w:cs="Arial"/>
                <w:sz w:val="6"/>
                <w:szCs w:val="8"/>
                <w:lang w:val="es-BO"/>
              </w:rPr>
            </w:pPr>
          </w:p>
        </w:tc>
        <w:tc>
          <w:tcPr>
            <w:tcW w:w="277" w:type="dxa"/>
            <w:shd w:val="clear" w:color="auto" w:fill="auto"/>
          </w:tcPr>
          <w:p w14:paraId="7DD1BE04" w14:textId="77777777" w:rsidR="006A2D84" w:rsidRPr="009956C4" w:rsidRDefault="006A2D84" w:rsidP="006A2D84">
            <w:pPr>
              <w:rPr>
                <w:rFonts w:ascii="Arial" w:hAnsi="Arial" w:cs="Arial"/>
                <w:sz w:val="6"/>
                <w:szCs w:val="8"/>
                <w:lang w:val="es-BO"/>
              </w:rPr>
            </w:pPr>
          </w:p>
        </w:tc>
        <w:tc>
          <w:tcPr>
            <w:tcW w:w="277" w:type="dxa"/>
            <w:shd w:val="clear" w:color="auto" w:fill="auto"/>
          </w:tcPr>
          <w:p w14:paraId="7273ACD7" w14:textId="77777777" w:rsidR="006A2D84" w:rsidRPr="009956C4" w:rsidRDefault="006A2D84" w:rsidP="006A2D84">
            <w:pPr>
              <w:rPr>
                <w:rFonts w:ascii="Arial" w:hAnsi="Arial" w:cs="Arial"/>
                <w:sz w:val="6"/>
                <w:szCs w:val="8"/>
                <w:lang w:val="es-BO"/>
              </w:rPr>
            </w:pPr>
          </w:p>
        </w:tc>
        <w:tc>
          <w:tcPr>
            <w:tcW w:w="277" w:type="dxa"/>
            <w:shd w:val="clear" w:color="auto" w:fill="auto"/>
          </w:tcPr>
          <w:p w14:paraId="5ABAAB04" w14:textId="77777777" w:rsidR="006A2D84" w:rsidRPr="009956C4" w:rsidRDefault="006A2D84" w:rsidP="006A2D84">
            <w:pPr>
              <w:rPr>
                <w:rFonts w:ascii="Arial" w:hAnsi="Arial" w:cs="Arial"/>
                <w:sz w:val="6"/>
                <w:szCs w:val="8"/>
                <w:lang w:val="es-BO"/>
              </w:rPr>
            </w:pPr>
          </w:p>
        </w:tc>
        <w:tc>
          <w:tcPr>
            <w:tcW w:w="273" w:type="dxa"/>
            <w:shd w:val="clear" w:color="auto" w:fill="auto"/>
          </w:tcPr>
          <w:p w14:paraId="463F9C7B"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11630755"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1F1D09E5"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38114AA4"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0A69551E"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05F303B8"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56E25693"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4420301A"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21E22219"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7B42EBF3"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5162C56F"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553D0C6A" w14:textId="77777777" w:rsidR="006A2D84" w:rsidRPr="009956C4" w:rsidRDefault="006A2D84" w:rsidP="006A2D84">
            <w:pPr>
              <w:rPr>
                <w:rFonts w:ascii="Arial" w:hAnsi="Arial" w:cs="Arial"/>
                <w:sz w:val="6"/>
                <w:szCs w:val="8"/>
                <w:lang w:val="es-BO"/>
              </w:rPr>
            </w:pPr>
          </w:p>
        </w:tc>
        <w:tc>
          <w:tcPr>
            <w:tcW w:w="273" w:type="dxa"/>
          </w:tcPr>
          <w:p w14:paraId="2212173A" w14:textId="77777777" w:rsidR="006A2D84" w:rsidRPr="009956C4" w:rsidRDefault="006A2D84" w:rsidP="006A2D84">
            <w:pPr>
              <w:rPr>
                <w:rFonts w:ascii="Arial" w:hAnsi="Arial" w:cs="Arial"/>
                <w:sz w:val="6"/>
                <w:szCs w:val="8"/>
                <w:lang w:val="es-BO"/>
              </w:rPr>
            </w:pPr>
          </w:p>
        </w:tc>
        <w:tc>
          <w:tcPr>
            <w:tcW w:w="273" w:type="dxa"/>
            <w:tcBorders>
              <w:left w:val="nil"/>
            </w:tcBorders>
          </w:tcPr>
          <w:p w14:paraId="2B11C1F2" w14:textId="77777777" w:rsidR="006A2D84" w:rsidRPr="009956C4" w:rsidRDefault="006A2D84" w:rsidP="006A2D84">
            <w:pPr>
              <w:rPr>
                <w:rFonts w:ascii="Arial" w:hAnsi="Arial" w:cs="Arial"/>
                <w:sz w:val="6"/>
                <w:szCs w:val="8"/>
                <w:lang w:val="es-BO"/>
              </w:rPr>
            </w:pPr>
          </w:p>
        </w:tc>
        <w:tc>
          <w:tcPr>
            <w:tcW w:w="273" w:type="dxa"/>
          </w:tcPr>
          <w:p w14:paraId="634A2B64" w14:textId="77777777" w:rsidR="006A2D84" w:rsidRPr="009956C4" w:rsidRDefault="006A2D84" w:rsidP="006A2D84">
            <w:pPr>
              <w:rPr>
                <w:rFonts w:ascii="Arial" w:hAnsi="Arial" w:cs="Arial"/>
                <w:sz w:val="6"/>
                <w:szCs w:val="8"/>
                <w:lang w:val="es-BO"/>
              </w:rPr>
            </w:pPr>
          </w:p>
        </w:tc>
        <w:tc>
          <w:tcPr>
            <w:tcW w:w="273" w:type="dxa"/>
          </w:tcPr>
          <w:p w14:paraId="2F6F8A4C" w14:textId="77777777" w:rsidR="006A2D84" w:rsidRPr="009956C4" w:rsidRDefault="006A2D84" w:rsidP="006A2D84">
            <w:pPr>
              <w:rPr>
                <w:rFonts w:ascii="Arial" w:hAnsi="Arial" w:cs="Arial"/>
                <w:sz w:val="6"/>
                <w:szCs w:val="8"/>
                <w:lang w:val="es-BO"/>
              </w:rPr>
            </w:pPr>
          </w:p>
        </w:tc>
        <w:tc>
          <w:tcPr>
            <w:tcW w:w="273" w:type="dxa"/>
          </w:tcPr>
          <w:p w14:paraId="65195FD2" w14:textId="77777777" w:rsidR="006A2D84" w:rsidRPr="009956C4" w:rsidRDefault="006A2D84" w:rsidP="006A2D84">
            <w:pPr>
              <w:rPr>
                <w:rFonts w:ascii="Arial" w:hAnsi="Arial" w:cs="Arial"/>
                <w:sz w:val="6"/>
                <w:szCs w:val="8"/>
                <w:lang w:val="es-BO"/>
              </w:rPr>
            </w:pPr>
          </w:p>
        </w:tc>
        <w:tc>
          <w:tcPr>
            <w:tcW w:w="273" w:type="dxa"/>
          </w:tcPr>
          <w:p w14:paraId="197DEFCE" w14:textId="77777777" w:rsidR="006A2D84" w:rsidRPr="009956C4" w:rsidRDefault="006A2D84" w:rsidP="006A2D84">
            <w:pPr>
              <w:rPr>
                <w:rFonts w:ascii="Arial" w:hAnsi="Arial" w:cs="Arial"/>
                <w:sz w:val="6"/>
                <w:szCs w:val="8"/>
                <w:lang w:val="es-BO"/>
              </w:rPr>
            </w:pPr>
          </w:p>
        </w:tc>
        <w:tc>
          <w:tcPr>
            <w:tcW w:w="273" w:type="dxa"/>
            <w:tcBorders>
              <w:right w:val="single" w:sz="12" w:space="0" w:color="244061" w:themeColor="accent1" w:themeShade="80"/>
            </w:tcBorders>
          </w:tcPr>
          <w:p w14:paraId="0F6576A0" w14:textId="77777777" w:rsidR="006A2D84" w:rsidRPr="009956C4" w:rsidRDefault="006A2D84" w:rsidP="006A2D84">
            <w:pPr>
              <w:rPr>
                <w:rFonts w:ascii="Arial" w:hAnsi="Arial" w:cs="Arial"/>
                <w:sz w:val="6"/>
                <w:szCs w:val="8"/>
                <w:lang w:val="es-BO"/>
              </w:rPr>
            </w:pPr>
          </w:p>
        </w:tc>
      </w:tr>
      <w:tr w:rsidR="006A2D84" w:rsidRPr="009956C4" w14:paraId="6F9ABAA0" w14:textId="77777777" w:rsidTr="006A2D84">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076B56D"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1B1501" w14:textId="77777777" w:rsidR="006A2D84" w:rsidRPr="009956C4" w:rsidRDefault="006A2D84" w:rsidP="006A2D84">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B018B53" w14:textId="77777777" w:rsidR="006A2D84" w:rsidRPr="009956C4" w:rsidRDefault="006A2D84" w:rsidP="006A2D84">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154ABF54" w14:textId="77777777" w:rsidR="006A2D84" w:rsidRPr="009956C4" w:rsidRDefault="006A2D84" w:rsidP="006A2D84">
            <w:pPr>
              <w:rPr>
                <w:rFonts w:ascii="Arial" w:hAnsi="Arial" w:cs="Arial"/>
                <w:sz w:val="14"/>
                <w:lang w:val="es-BO"/>
              </w:rPr>
            </w:pPr>
          </w:p>
        </w:tc>
      </w:tr>
      <w:tr w:rsidR="006A2D84" w:rsidRPr="009956C4" w14:paraId="51F03520" w14:textId="77777777" w:rsidTr="006A2D84">
        <w:trPr>
          <w:jc w:val="center"/>
        </w:trPr>
        <w:tc>
          <w:tcPr>
            <w:tcW w:w="2373" w:type="dxa"/>
            <w:vMerge/>
            <w:tcBorders>
              <w:left w:val="single" w:sz="12" w:space="0" w:color="244061" w:themeColor="accent1" w:themeShade="80"/>
            </w:tcBorders>
            <w:shd w:val="clear" w:color="auto" w:fill="auto"/>
            <w:vAlign w:val="center"/>
          </w:tcPr>
          <w:p w14:paraId="1DF68669"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58F2E68" w14:textId="77777777" w:rsidR="006A2D84" w:rsidRPr="009956C4" w:rsidRDefault="006A2D84" w:rsidP="006A2D84">
            <w:pPr>
              <w:rPr>
                <w:rFonts w:ascii="Arial" w:hAnsi="Arial" w:cs="Arial"/>
                <w:sz w:val="14"/>
                <w:lang w:val="es-BO"/>
              </w:rPr>
            </w:pPr>
          </w:p>
        </w:tc>
        <w:tc>
          <w:tcPr>
            <w:tcW w:w="7417" w:type="dxa"/>
            <w:gridSpan w:val="27"/>
            <w:vMerge/>
            <w:tcBorders>
              <w:left w:val="nil"/>
            </w:tcBorders>
            <w:shd w:val="clear" w:color="auto" w:fill="auto"/>
          </w:tcPr>
          <w:p w14:paraId="30F41177" w14:textId="77777777" w:rsidR="006A2D84" w:rsidRPr="009956C4" w:rsidRDefault="006A2D84" w:rsidP="006A2D84">
            <w:pPr>
              <w:rPr>
                <w:rFonts w:ascii="Arial" w:hAnsi="Arial" w:cs="Arial"/>
                <w:sz w:val="14"/>
                <w:lang w:val="es-BO"/>
              </w:rPr>
            </w:pPr>
          </w:p>
        </w:tc>
        <w:tc>
          <w:tcPr>
            <w:tcW w:w="273" w:type="dxa"/>
            <w:tcBorders>
              <w:right w:val="single" w:sz="12" w:space="0" w:color="244061" w:themeColor="accent1" w:themeShade="80"/>
            </w:tcBorders>
          </w:tcPr>
          <w:p w14:paraId="1E4ED939" w14:textId="77777777" w:rsidR="006A2D84" w:rsidRPr="009956C4" w:rsidRDefault="006A2D84" w:rsidP="006A2D84">
            <w:pPr>
              <w:rPr>
                <w:rFonts w:ascii="Arial" w:hAnsi="Arial" w:cs="Arial"/>
                <w:sz w:val="14"/>
                <w:lang w:val="es-BO"/>
              </w:rPr>
            </w:pPr>
          </w:p>
        </w:tc>
      </w:tr>
      <w:tr w:rsidR="006A2D84" w:rsidRPr="009956C4" w14:paraId="1C9AA023" w14:textId="77777777" w:rsidTr="006A2D84">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0732E92A"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27B03F" w14:textId="77777777" w:rsidR="006A2D84" w:rsidRPr="009956C4" w:rsidRDefault="006A2D84" w:rsidP="006A2D84">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58A13F5F" w14:textId="77777777" w:rsidR="006A2D84" w:rsidRPr="009956C4" w:rsidRDefault="006A2D84" w:rsidP="006A2D84">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3D08FB39" w14:textId="77777777" w:rsidR="006A2D84" w:rsidRPr="009956C4" w:rsidRDefault="006A2D84" w:rsidP="006A2D84">
            <w:pPr>
              <w:rPr>
                <w:rFonts w:ascii="Arial" w:hAnsi="Arial" w:cs="Arial"/>
                <w:sz w:val="14"/>
                <w:lang w:val="es-BO"/>
              </w:rPr>
            </w:pPr>
          </w:p>
        </w:tc>
      </w:tr>
      <w:tr w:rsidR="006A2D84" w:rsidRPr="009956C4" w14:paraId="235BAFCA" w14:textId="77777777" w:rsidTr="006A2D84">
        <w:trPr>
          <w:jc w:val="center"/>
        </w:trPr>
        <w:tc>
          <w:tcPr>
            <w:tcW w:w="2373" w:type="dxa"/>
            <w:vMerge/>
            <w:tcBorders>
              <w:left w:val="single" w:sz="12" w:space="0" w:color="244061" w:themeColor="accent1" w:themeShade="80"/>
            </w:tcBorders>
            <w:shd w:val="clear" w:color="auto" w:fill="auto"/>
            <w:vAlign w:val="center"/>
          </w:tcPr>
          <w:p w14:paraId="72FE1DCD"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19CA3F6E" w14:textId="77777777" w:rsidR="006A2D84" w:rsidRPr="009956C4" w:rsidRDefault="006A2D84" w:rsidP="006A2D84">
            <w:pPr>
              <w:rPr>
                <w:rFonts w:ascii="Arial" w:hAnsi="Arial" w:cs="Arial"/>
                <w:sz w:val="14"/>
                <w:lang w:val="es-BO"/>
              </w:rPr>
            </w:pPr>
          </w:p>
        </w:tc>
        <w:tc>
          <w:tcPr>
            <w:tcW w:w="7417" w:type="dxa"/>
            <w:gridSpan w:val="27"/>
            <w:vMerge/>
            <w:tcBorders>
              <w:left w:val="nil"/>
            </w:tcBorders>
            <w:shd w:val="clear" w:color="auto" w:fill="auto"/>
          </w:tcPr>
          <w:p w14:paraId="7EF01F78" w14:textId="77777777" w:rsidR="006A2D84" w:rsidRPr="009956C4" w:rsidRDefault="006A2D84" w:rsidP="006A2D84">
            <w:pPr>
              <w:rPr>
                <w:rFonts w:ascii="Arial" w:hAnsi="Arial" w:cs="Arial"/>
                <w:sz w:val="14"/>
                <w:lang w:val="es-BO"/>
              </w:rPr>
            </w:pPr>
          </w:p>
        </w:tc>
        <w:tc>
          <w:tcPr>
            <w:tcW w:w="273" w:type="dxa"/>
            <w:tcBorders>
              <w:right w:val="single" w:sz="12" w:space="0" w:color="244061" w:themeColor="accent1" w:themeShade="80"/>
            </w:tcBorders>
          </w:tcPr>
          <w:p w14:paraId="5CF44DDB" w14:textId="77777777" w:rsidR="006A2D84" w:rsidRPr="009956C4" w:rsidRDefault="006A2D84" w:rsidP="006A2D8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273"/>
        <w:gridCol w:w="272"/>
        <w:gridCol w:w="273"/>
        <w:gridCol w:w="56"/>
        <w:gridCol w:w="215"/>
        <w:gridCol w:w="275"/>
        <w:gridCol w:w="275"/>
        <w:gridCol w:w="283"/>
        <w:gridCol w:w="280"/>
        <w:gridCol w:w="281"/>
        <w:gridCol w:w="271"/>
        <w:gridCol w:w="276"/>
        <w:gridCol w:w="275"/>
        <w:gridCol w:w="280"/>
        <w:gridCol w:w="276"/>
        <w:gridCol w:w="276"/>
        <w:gridCol w:w="276"/>
        <w:gridCol w:w="273"/>
        <w:gridCol w:w="273"/>
        <w:gridCol w:w="272"/>
        <w:gridCol w:w="273"/>
        <w:gridCol w:w="273"/>
        <w:gridCol w:w="273"/>
        <w:gridCol w:w="282"/>
        <w:gridCol w:w="132"/>
        <w:gridCol w:w="157"/>
        <w:gridCol w:w="282"/>
        <w:gridCol w:w="282"/>
        <w:gridCol w:w="282"/>
        <w:gridCol w:w="273"/>
        <w:gridCol w:w="272"/>
        <w:gridCol w:w="272"/>
        <w:gridCol w:w="128"/>
        <w:gridCol w:w="144"/>
        <w:gridCol w:w="272"/>
        <w:gridCol w:w="272"/>
        <w:gridCol w:w="272"/>
        <w:gridCol w:w="272"/>
      </w:tblGrid>
      <w:tr w:rsidR="006A2D84" w:rsidRPr="009956C4" w14:paraId="7601A9D7" w14:textId="77777777" w:rsidTr="006A2D84">
        <w:trPr>
          <w:jc w:val="center"/>
        </w:trPr>
        <w:tc>
          <w:tcPr>
            <w:tcW w:w="2366" w:type="dxa"/>
            <w:gridSpan w:val="8"/>
            <w:vMerge w:val="restart"/>
            <w:tcBorders>
              <w:left w:val="single" w:sz="12" w:space="0" w:color="244061" w:themeColor="accent1" w:themeShade="80"/>
            </w:tcBorders>
            <w:vAlign w:val="center"/>
          </w:tcPr>
          <w:p w14:paraId="0F739B13"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6110CE57" w14:textId="77777777" w:rsidR="006A2D84" w:rsidRPr="009956C4" w:rsidRDefault="006A2D84" w:rsidP="006A2D84">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5CC8C069" w14:textId="77777777" w:rsidR="006A2D84" w:rsidRPr="009956C4" w:rsidRDefault="006A2D84" w:rsidP="006A2D84">
            <w:pPr>
              <w:jc w:val="center"/>
              <w:rPr>
                <w:rFonts w:ascii="Arial" w:hAnsi="Arial" w:cs="Arial"/>
                <w:b/>
                <w:sz w:val="14"/>
                <w:lang w:val="es-BO"/>
              </w:rPr>
            </w:pPr>
            <w:r w:rsidRPr="009956C4">
              <w:rPr>
                <w:rFonts w:ascii="Arial" w:hAnsi="Arial" w:cs="Arial"/>
                <w:sz w:val="14"/>
                <w:lang w:val="es-BO"/>
              </w:rPr>
              <w:t>Nombre del Organismo Financiador</w:t>
            </w:r>
          </w:p>
          <w:p w14:paraId="1C8A7010" w14:textId="77777777" w:rsidR="006A2D84" w:rsidRPr="009956C4" w:rsidRDefault="006A2D84" w:rsidP="006A2D84">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5F9C938" w14:textId="77777777" w:rsidR="006A2D84" w:rsidRPr="009956C4" w:rsidRDefault="006A2D84" w:rsidP="006A2D84">
            <w:pPr>
              <w:jc w:val="center"/>
              <w:rPr>
                <w:rFonts w:ascii="Arial" w:hAnsi="Arial" w:cs="Arial"/>
                <w:sz w:val="14"/>
                <w:lang w:val="es-BO"/>
              </w:rPr>
            </w:pPr>
          </w:p>
        </w:tc>
        <w:tc>
          <w:tcPr>
            <w:tcW w:w="1912" w:type="dxa"/>
            <w:gridSpan w:val="8"/>
            <w:vMerge w:val="restart"/>
            <w:tcBorders>
              <w:left w:val="nil"/>
            </w:tcBorders>
            <w:vAlign w:val="center"/>
          </w:tcPr>
          <w:p w14:paraId="5AA90DAF" w14:textId="77777777" w:rsidR="006A2D84" w:rsidRPr="009956C4" w:rsidRDefault="006A2D84" w:rsidP="006A2D84">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27ED016" w14:textId="77777777" w:rsidR="006A2D84" w:rsidRPr="009956C4" w:rsidRDefault="006A2D84" w:rsidP="006A2D84">
            <w:pPr>
              <w:rPr>
                <w:rFonts w:ascii="Arial" w:hAnsi="Arial" w:cs="Arial"/>
                <w:sz w:val="14"/>
                <w:lang w:val="es-BO"/>
              </w:rPr>
            </w:pPr>
          </w:p>
        </w:tc>
      </w:tr>
      <w:tr w:rsidR="006A2D84" w:rsidRPr="009956C4" w14:paraId="3DB144FF" w14:textId="77777777" w:rsidTr="006A2D84">
        <w:trPr>
          <w:trHeight w:val="60"/>
          <w:jc w:val="center"/>
        </w:trPr>
        <w:tc>
          <w:tcPr>
            <w:tcW w:w="2366" w:type="dxa"/>
            <w:gridSpan w:val="8"/>
            <w:vMerge/>
            <w:tcBorders>
              <w:left w:val="single" w:sz="12" w:space="0" w:color="244061" w:themeColor="accent1" w:themeShade="80"/>
            </w:tcBorders>
            <w:vAlign w:val="center"/>
          </w:tcPr>
          <w:p w14:paraId="38DD92BE" w14:textId="77777777" w:rsidR="006A2D84" w:rsidRPr="009956C4" w:rsidRDefault="006A2D84" w:rsidP="006A2D84">
            <w:pPr>
              <w:jc w:val="right"/>
              <w:rPr>
                <w:rFonts w:ascii="Arial" w:hAnsi="Arial" w:cs="Arial"/>
                <w:b/>
                <w:sz w:val="14"/>
                <w:lang w:val="es-BO"/>
              </w:rPr>
            </w:pPr>
          </w:p>
        </w:tc>
        <w:tc>
          <w:tcPr>
            <w:tcW w:w="283" w:type="dxa"/>
            <w:vMerge/>
            <w:vAlign w:val="center"/>
          </w:tcPr>
          <w:p w14:paraId="275363C2" w14:textId="77777777" w:rsidR="006A2D84" w:rsidRPr="009956C4" w:rsidRDefault="006A2D84" w:rsidP="006A2D84">
            <w:pPr>
              <w:rPr>
                <w:rFonts w:ascii="Arial" w:hAnsi="Arial" w:cs="Arial"/>
                <w:sz w:val="14"/>
                <w:lang w:val="es-BO"/>
              </w:rPr>
            </w:pPr>
          </w:p>
        </w:tc>
        <w:tc>
          <w:tcPr>
            <w:tcW w:w="5238" w:type="dxa"/>
            <w:gridSpan w:val="20"/>
            <w:vMerge/>
          </w:tcPr>
          <w:p w14:paraId="4526D00F" w14:textId="77777777" w:rsidR="006A2D84" w:rsidRPr="009956C4" w:rsidRDefault="006A2D84" w:rsidP="006A2D84">
            <w:pPr>
              <w:jc w:val="center"/>
              <w:rPr>
                <w:rFonts w:ascii="Arial" w:hAnsi="Arial" w:cs="Arial"/>
                <w:sz w:val="14"/>
                <w:lang w:val="es-BO"/>
              </w:rPr>
            </w:pPr>
          </w:p>
        </w:tc>
        <w:tc>
          <w:tcPr>
            <w:tcW w:w="274" w:type="dxa"/>
            <w:vMerge/>
          </w:tcPr>
          <w:p w14:paraId="7D08AD55" w14:textId="77777777" w:rsidR="006A2D84" w:rsidRPr="009956C4" w:rsidRDefault="006A2D84" w:rsidP="006A2D84">
            <w:pPr>
              <w:jc w:val="center"/>
              <w:rPr>
                <w:rFonts w:ascii="Arial" w:hAnsi="Arial" w:cs="Arial"/>
                <w:sz w:val="14"/>
                <w:lang w:val="es-BO"/>
              </w:rPr>
            </w:pPr>
          </w:p>
        </w:tc>
        <w:tc>
          <w:tcPr>
            <w:tcW w:w="1912" w:type="dxa"/>
            <w:gridSpan w:val="8"/>
            <w:vMerge/>
            <w:tcBorders>
              <w:left w:val="nil"/>
            </w:tcBorders>
          </w:tcPr>
          <w:p w14:paraId="50EE8692" w14:textId="77777777" w:rsidR="006A2D84" w:rsidRPr="009956C4" w:rsidRDefault="006A2D84" w:rsidP="006A2D84">
            <w:pPr>
              <w:jc w:val="center"/>
              <w:rPr>
                <w:rFonts w:ascii="Arial" w:hAnsi="Arial" w:cs="Arial"/>
                <w:sz w:val="14"/>
                <w:lang w:val="es-BO"/>
              </w:rPr>
            </w:pPr>
          </w:p>
        </w:tc>
        <w:tc>
          <w:tcPr>
            <w:tcW w:w="273" w:type="dxa"/>
            <w:tcBorders>
              <w:right w:val="single" w:sz="12" w:space="0" w:color="244061" w:themeColor="accent1" w:themeShade="80"/>
            </w:tcBorders>
          </w:tcPr>
          <w:p w14:paraId="69AD7012" w14:textId="77777777" w:rsidR="006A2D84" w:rsidRPr="009956C4" w:rsidRDefault="006A2D84" w:rsidP="006A2D84">
            <w:pPr>
              <w:rPr>
                <w:rFonts w:ascii="Arial" w:hAnsi="Arial" w:cs="Arial"/>
                <w:sz w:val="14"/>
                <w:lang w:val="es-BO"/>
              </w:rPr>
            </w:pPr>
          </w:p>
        </w:tc>
      </w:tr>
      <w:tr w:rsidR="006A2D84" w:rsidRPr="009956C4" w14:paraId="0CA6BE86" w14:textId="77777777" w:rsidTr="006A2D84">
        <w:trPr>
          <w:jc w:val="center"/>
        </w:trPr>
        <w:tc>
          <w:tcPr>
            <w:tcW w:w="2366" w:type="dxa"/>
            <w:gridSpan w:val="8"/>
            <w:vMerge/>
            <w:tcBorders>
              <w:left w:val="single" w:sz="12" w:space="0" w:color="244061" w:themeColor="accent1" w:themeShade="80"/>
            </w:tcBorders>
            <w:vAlign w:val="center"/>
          </w:tcPr>
          <w:p w14:paraId="54B0B809" w14:textId="77777777" w:rsidR="006A2D84" w:rsidRPr="009956C4" w:rsidRDefault="006A2D84" w:rsidP="006A2D84">
            <w:pPr>
              <w:jc w:val="right"/>
              <w:rPr>
                <w:rFonts w:ascii="Arial" w:hAnsi="Arial" w:cs="Arial"/>
                <w:b/>
                <w:sz w:val="14"/>
                <w:lang w:val="es-BO"/>
              </w:rPr>
            </w:pPr>
          </w:p>
        </w:tc>
        <w:tc>
          <w:tcPr>
            <w:tcW w:w="283" w:type="dxa"/>
            <w:tcBorders>
              <w:right w:val="single" w:sz="4" w:space="0" w:color="auto"/>
            </w:tcBorders>
            <w:vAlign w:val="center"/>
          </w:tcPr>
          <w:p w14:paraId="1A912376" w14:textId="77777777" w:rsidR="006A2D84" w:rsidRPr="009956C4" w:rsidRDefault="006A2D84" w:rsidP="006A2D84">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A38D0" w14:textId="77777777" w:rsidR="006A2D84" w:rsidRPr="009427BE" w:rsidRDefault="006A2D84" w:rsidP="006A2D84">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1C326054" w14:textId="77777777" w:rsidR="006A2D84" w:rsidRPr="009427BE" w:rsidRDefault="006A2D84" w:rsidP="006A2D8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A6250C" w14:textId="77777777" w:rsidR="006A2D84" w:rsidRPr="009427BE" w:rsidRDefault="006A2D84" w:rsidP="006A2D84">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27E80F7C" w14:textId="77777777" w:rsidR="006A2D84" w:rsidRPr="009956C4" w:rsidRDefault="006A2D84" w:rsidP="006A2D84">
            <w:pPr>
              <w:rPr>
                <w:rFonts w:ascii="Arial" w:hAnsi="Arial" w:cs="Arial"/>
                <w:sz w:val="14"/>
                <w:lang w:val="es-BO"/>
              </w:rPr>
            </w:pPr>
          </w:p>
        </w:tc>
      </w:tr>
      <w:tr w:rsidR="006A2D84" w:rsidRPr="009956C4" w14:paraId="13CDFF45" w14:textId="77777777" w:rsidTr="006A2D84">
        <w:trPr>
          <w:jc w:val="center"/>
        </w:trPr>
        <w:tc>
          <w:tcPr>
            <w:tcW w:w="2366" w:type="dxa"/>
            <w:gridSpan w:val="8"/>
            <w:vMerge/>
            <w:tcBorders>
              <w:left w:val="single" w:sz="12" w:space="0" w:color="244061" w:themeColor="accent1" w:themeShade="80"/>
            </w:tcBorders>
            <w:vAlign w:val="center"/>
          </w:tcPr>
          <w:p w14:paraId="73E7D02D" w14:textId="77777777" w:rsidR="006A2D84" w:rsidRPr="009956C4" w:rsidRDefault="006A2D84" w:rsidP="006A2D84">
            <w:pPr>
              <w:jc w:val="right"/>
              <w:rPr>
                <w:rFonts w:ascii="Arial" w:hAnsi="Arial" w:cs="Arial"/>
                <w:b/>
                <w:sz w:val="14"/>
                <w:lang w:val="es-BO"/>
              </w:rPr>
            </w:pPr>
          </w:p>
        </w:tc>
        <w:tc>
          <w:tcPr>
            <w:tcW w:w="283" w:type="dxa"/>
            <w:vAlign w:val="center"/>
          </w:tcPr>
          <w:p w14:paraId="1F2A42B7" w14:textId="77777777" w:rsidR="006A2D84" w:rsidRPr="009956C4" w:rsidRDefault="006A2D84" w:rsidP="006A2D84">
            <w:pPr>
              <w:rPr>
                <w:rFonts w:ascii="Arial" w:hAnsi="Arial" w:cs="Arial"/>
                <w:sz w:val="2"/>
                <w:szCs w:val="2"/>
                <w:lang w:val="es-BO"/>
              </w:rPr>
            </w:pPr>
          </w:p>
        </w:tc>
        <w:tc>
          <w:tcPr>
            <w:tcW w:w="281" w:type="dxa"/>
            <w:tcBorders>
              <w:top w:val="single" w:sz="4" w:space="0" w:color="auto"/>
              <w:bottom w:val="single" w:sz="4" w:space="0" w:color="auto"/>
            </w:tcBorders>
            <w:vAlign w:val="center"/>
          </w:tcPr>
          <w:p w14:paraId="334E1D67" w14:textId="77777777" w:rsidR="006A2D84" w:rsidRPr="009956C4" w:rsidRDefault="006A2D84" w:rsidP="006A2D84">
            <w:pPr>
              <w:rPr>
                <w:rFonts w:ascii="Arial" w:hAnsi="Arial" w:cs="Arial"/>
                <w:sz w:val="2"/>
                <w:szCs w:val="2"/>
                <w:lang w:val="es-BO"/>
              </w:rPr>
            </w:pPr>
          </w:p>
        </w:tc>
        <w:tc>
          <w:tcPr>
            <w:tcW w:w="282" w:type="dxa"/>
            <w:tcBorders>
              <w:top w:val="single" w:sz="4" w:space="0" w:color="auto"/>
              <w:bottom w:val="single" w:sz="4" w:space="0" w:color="auto"/>
            </w:tcBorders>
          </w:tcPr>
          <w:p w14:paraId="56CAD7BA" w14:textId="77777777" w:rsidR="006A2D84" w:rsidRPr="009956C4" w:rsidRDefault="006A2D84" w:rsidP="006A2D84">
            <w:pPr>
              <w:rPr>
                <w:rFonts w:ascii="Arial" w:hAnsi="Arial" w:cs="Arial"/>
                <w:sz w:val="2"/>
                <w:szCs w:val="2"/>
                <w:lang w:val="es-BO"/>
              </w:rPr>
            </w:pPr>
          </w:p>
        </w:tc>
        <w:tc>
          <w:tcPr>
            <w:tcW w:w="272" w:type="dxa"/>
            <w:tcBorders>
              <w:top w:val="single" w:sz="4" w:space="0" w:color="auto"/>
              <w:bottom w:val="single" w:sz="4" w:space="0" w:color="auto"/>
            </w:tcBorders>
          </w:tcPr>
          <w:p w14:paraId="3EC2D635"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53A08EB6" w14:textId="77777777" w:rsidR="006A2D84" w:rsidRPr="009956C4" w:rsidRDefault="006A2D84" w:rsidP="006A2D84">
            <w:pPr>
              <w:rPr>
                <w:rFonts w:ascii="Arial" w:hAnsi="Arial" w:cs="Arial"/>
                <w:sz w:val="2"/>
                <w:szCs w:val="2"/>
                <w:lang w:val="es-BO"/>
              </w:rPr>
            </w:pPr>
          </w:p>
        </w:tc>
        <w:tc>
          <w:tcPr>
            <w:tcW w:w="276" w:type="dxa"/>
            <w:tcBorders>
              <w:top w:val="single" w:sz="4" w:space="0" w:color="auto"/>
              <w:bottom w:val="single" w:sz="4" w:space="0" w:color="auto"/>
            </w:tcBorders>
          </w:tcPr>
          <w:p w14:paraId="518FC5B1" w14:textId="77777777" w:rsidR="006A2D84" w:rsidRPr="009956C4" w:rsidRDefault="006A2D84" w:rsidP="006A2D84">
            <w:pPr>
              <w:rPr>
                <w:rFonts w:ascii="Arial" w:hAnsi="Arial" w:cs="Arial"/>
                <w:sz w:val="2"/>
                <w:szCs w:val="2"/>
                <w:lang w:val="es-BO"/>
              </w:rPr>
            </w:pPr>
          </w:p>
        </w:tc>
        <w:tc>
          <w:tcPr>
            <w:tcW w:w="281" w:type="dxa"/>
            <w:tcBorders>
              <w:top w:val="single" w:sz="4" w:space="0" w:color="auto"/>
              <w:bottom w:val="single" w:sz="4" w:space="0" w:color="auto"/>
            </w:tcBorders>
          </w:tcPr>
          <w:p w14:paraId="139FEE85"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798E2846"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5DABFBF7"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29EE1A5C"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2E75F6EB"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7E8E5163"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34D52FC3"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71961BC9"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26B4E6F5"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050CFF14"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5EA24CF9" w14:textId="77777777" w:rsidR="006A2D84" w:rsidRPr="009956C4" w:rsidRDefault="006A2D84" w:rsidP="006A2D84">
            <w:pPr>
              <w:rPr>
                <w:rFonts w:ascii="Arial" w:hAnsi="Arial" w:cs="Arial"/>
                <w:sz w:val="2"/>
                <w:szCs w:val="2"/>
                <w:lang w:val="es-BO"/>
              </w:rPr>
            </w:pPr>
          </w:p>
        </w:tc>
        <w:tc>
          <w:tcPr>
            <w:tcW w:w="273" w:type="dxa"/>
            <w:gridSpan w:val="2"/>
            <w:tcBorders>
              <w:top w:val="single" w:sz="4" w:space="0" w:color="auto"/>
              <w:bottom w:val="single" w:sz="4" w:space="0" w:color="auto"/>
            </w:tcBorders>
          </w:tcPr>
          <w:p w14:paraId="136FDAD4"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452ABFD9"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140EB097" w14:textId="77777777" w:rsidR="006A2D84" w:rsidRPr="009956C4" w:rsidRDefault="006A2D84" w:rsidP="006A2D84">
            <w:pPr>
              <w:rPr>
                <w:rFonts w:ascii="Arial" w:hAnsi="Arial" w:cs="Arial"/>
                <w:sz w:val="2"/>
                <w:szCs w:val="2"/>
                <w:lang w:val="es-BO"/>
              </w:rPr>
            </w:pPr>
          </w:p>
        </w:tc>
        <w:tc>
          <w:tcPr>
            <w:tcW w:w="274" w:type="dxa"/>
          </w:tcPr>
          <w:p w14:paraId="129952A5"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1F0449DA"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0291F5BC"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348CCFFD" w14:textId="77777777" w:rsidR="006A2D84" w:rsidRPr="009956C4" w:rsidRDefault="006A2D84" w:rsidP="006A2D84">
            <w:pPr>
              <w:rPr>
                <w:rFonts w:ascii="Arial" w:hAnsi="Arial" w:cs="Arial"/>
                <w:sz w:val="2"/>
                <w:szCs w:val="2"/>
                <w:lang w:val="es-BO"/>
              </w:rPr>
            </w:pPr>
          </w:p>
        </w:tc>
        <w:tc>
          <w:tcPr>
            <w:tcW w:w="273" w:type="dxa"/>
            <w:gridSpan w:val="2"/>
            <w:tcBorders>
              <w:top w:val="single" w:sz="4" w:space="0" w:color="auto"/>
              <w:bottom w:val="single" w:sz="4" w:space="0" w:color="auto"/>
            </w:tcBorders>
          </w:tcPr>
          <w:p w14:paraId="1913FA93"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2E80A5D5"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18669A59"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333C0420" w14:textId="77777777" w:rsidR="006A2D84" w:rsidRPr="009956C4" w:rsidRDefault="006A2D84" w:rsidP="006A2D84">
            <w:pPr>
              <w:rPr>
                <w:rFonts w:ascii="Arial" w:hAnsi="Arial" w:cs="Arial"/>
                <w:sz w:val="2"/>
                <w:szCs w:val="2"/>
                <w:lang w:val="es-BO"/>
              </w:rPr>
            </w:pPr>
          </w:p>
        </w:tc>
        <w:tc>
          <w:tcPr>
            <w:tcW w:w="273" w:type="dxa"/>
            <w:tcBorders>
              <w:right w:val="single" w:sz="12" w:space="0" w:color="244061" w:themeColor="accent1" w:themeShade="80"/>
            </w:tcBorders>
          </w:tcPr>
          <w:p w14:paraId="20771785" w14:textId="77777777" w:rsidR="006A2D84" w:rsidRPr="009956C4" w:rsidRDefault="006A2D84" w:rsidP="006A2D84">
            <w:pPr>
              <w:rPr>
                <w:rFonts w:ascii="Arial" w:hAnsi="Arial" w:cs="Arial"/>
                <w:sz w:val="2"/>
                <w:szCs w:val="2"/>
                <w:lang w:val="es-BO"/>
              </w:rPr>
            </w:pPr>
          </w:p>
        </w:tc>
      </w:tr>
      <w:tr w:rsidR="006A2D84" w:rsidRPr="009956C4" w14:paraId="205DD986" w14:textId="77777777" w:rsidTr="006A2D84">
        <w:trPr>
          <w:jc w:val="center"/>
        </w:trPr>
        <w:tc>
          <w:tcPr>
            <w:tcW w:w="2366" w:type="dxa"/>
            <w:gridSpan w:val="8"/>
            <w:vMerge/>
            <w:tcBorders>
              <w:left w:val="single" w:sz="12" w:space="0" w:color="244061" w:themeColor="accent1" w:themeShade="80"/>
            </w:tcBorders>
            <w:vAlign w:val="center"/>
          </w:tcPr>
          <w:p w14:paraId="60C6A526" w14:textId="77777777" w:rsidR="006A2D84" w:rsidRPr="009956C4" w:rsidRDefault="006A2D84" w:rsidP="006A2D84">
            <w:pPr>
              <w:jc w:val="right"/>
              <w:rPr>
                <w:rFonts w:ascii="Arial" w:hAnsi="Arial" w:cs="Arial"/>
                <w:b/>
                <w:sz w:val="14"/>
                <w:lang w:val="es-BO"/>
              </w:rPr>
            </w:pPr>
          </w:p>
        </w:tc>
        <w:tc>
          <w:tcPr>
            <w:tcW w:w="283" w:type="dxa"/>
            <w:tcBorders>
              <w:right w:val="single" w:sz="4" w:space="0" w:color="auto"/>
            </w:tcBorders>
            <w:vAlign w:val="center"/>
          </w:tcPr>
          <w:p w14:paraId="3FBA8DA7" w14:textId="77777777" w:rsidR="006A2D84" w:rsidRPr="009956C4" w:rsidRDefault="006A2D84" w:rsidP="006A2D84">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91A41" w14:textId="77777777" w:rsidR="006A2D84" w:rsidRPr="009956C4" w:rsidRDefault="006A2D84" w:rsidP="006A2D84">
            <w:pPr>
              <w:rPr>
                <w:rFonts w:ascii="Arial" w:hAnsi="Arial" w:cs="Arial"/>
                <w:sz w:val="14"/>
                <w:lang w:val="es-BO"/>
              </w:rPr>
            </w:pPr>
          </w:p>
        </w:tc>
        <w:tc>
          <w:tcPr>
            <w:tcW w:w="274" w:type="dxa"/>
            <w:tcBorders>
              <w:left w:val="single" w:sz="4" w:space="0" w:color="auto"/>
              <w:right w:val="single" w:sz="4" w:space="0" w:color="auto"/>
            </w:tcBorders>
          </w:tcPr>
          <w:p w14:paraId="0DD1209C" w14:textId="77777777" w:rsidR="006A2D84" w:rsidRPr="009956C4" w:rsidRDefault="006A2D84" w:rsidP="006A2D8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DCB0DA" w14:textId="77777777" w:rsidR="006A2D84" w:rsidRPr="009956C4" w:rsidRDefault="006A2D84" w:rsidP="006A2D84">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6F796D2A" w14:textId="77777777" w:rsidR="006A2D84" w:rsidRPr="009956C4" w:rsidRDefault="006A2D84" w:rsidP="006A2D84">
            <w:pPr>
              <w:rPr>
                <w:rFonts w:ascii="Arial" w:hAnsi="Arial" w:cs="Arial"/>
                <w:sz w:val="14"/>
                <w:lang w:val="es-BO"/>
              </w:rPr>
            </w:pPr>
          </w:p>
        </w:tc>
      </w:tr>
      <w:tr w:rsidR="006A2D84" w:rsidRPr="009956C4" w14:paraId="657217E3"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4B6EA77F" w14:textId="77777777" w:rsidR="006A2D84" w:rsidRPr="009956C4" w:rsidRDefault="006A2D84" w:rsidP="006A2D84">
            <w:pPr>
              <w:jc w:val="right"/>
              <w:rPr>
                <w:rFonts w:ascii="Arial" w:hAnsi="Arial" w:cs="Arial"/>
                <w:b/>
                <w:sz w:val="8"/>
                <w:szCs w:val="8"/>
                <w:lang w:val="es-BO"/>
              </w:rPr>
            </w:pPr>
          </w:p>
        </w:tc>
        <w:tc>
          <w:tcPr>
            <w:tcW w:w="283" w:type="dxa"/>
            <w:shd w:val="clear" w:color="auto" w:fill="auto"/>
            <w:vAlign w:val="center"/>
          </w:tcPr>
          <w:p w14:paraId="6F1C875B" w14:textId="77777777" w:rsidR="006A2D84" w:rsidRPr="009956C4" w:rsidRDefault="006A2D84" w:rsidP="006A2D84">
            <w:pPr>
              <w:rPr>
                <w:rFonts w:ascii="Arial" w:hAnsi="Arial" w:cs="Arial"/>
                <w:sz w:val="8"/>
                <w:szCs w:val="8"/>
                <w:lang w:val="es-BO"/>
              </w:rPr>
            </w:pPr>
          </w:p>
        </w:tc>
        <w:tc>
          <w:tcPr>
            <w:tcW w:w="281" w:type="dxa"/>
            <w:tcBorders>
              <w:top w:val="single" w:sz="4" w:space="0" w:color="auto"/>
            </w:tcBorders>
            <w:shd w:val="clear" w:color="auto" w:fill="auto"/>
          </w:tcPr>
          <w:p w14:paraId="34818E31" w14:textId="77777777" w:rsidR="006A2D84" w:rsidRPr="009956C4" w:rsidRDefault="006A2D84" w:rsidP="006A2D84">
            <w:pPr>
              <w:rPr>
                <w:rFonts w:ascii="Arial" w:hAnsi="Arial" w:cs="Arial"/>
                <w:sz w:val="8"/>
                <w:szCs w:val="8"/>
                <w:lang w:val="es-BO"/>
              </w:rPr>
            </w:pPr>
          </w:p>
        </w:tc>
        <w:tc>
          <w:tcPr>
            <w:tcW w:w="282" w:type="dxa"/>
            <w:tcBorders>
              <w:top w:val="single" w:sz="4" w:space="0" w:color="auto"/>
            </w:tcBorders>
            <w:shd w:val="clear" w:color="auto" w:fill="auto"/>
          </w:tcPr>
          <w:p w14:paraId="6938C970" w14:textId="77777777" w:rsidR="006A2D84" w:rsidRPr="009956C4" w:rsidRDefault="006A2D84" w:rsidP="006A2D84">
            <w:pPr>
              <w:rPr>
                <w:rFonts w:ascii="Arial" w:hAnsi="Arial" w:cs="Arial"/>
                <w:sz w:val="8"/>
                <w:szCs w:val="8"/>
                <w:lang w:val="es-BO"/>
              </w:rPr>
            </w:pPr>
          </w:p>
        </w:tc>
        <w:tc>
          <w:tcPr>
            <w:tcW w:w="272" w:type="dxa"/>
            <w:tcBorders>
              <w:top w:val="single" w:sz="4" w:space="0" w:color="auto"/>
            </w:tcBorders>
            <w:shd w:val="clear" w:color="auto" w:fill="auto"/>
          </w:tcPr>
          <w:p w14:paraId="4294AD25"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5CC34E04" w14:textId="77777777" w:rsidR="006A2D84" w:rsidRPr="009956C4" w:rsidRDefault="006A2D84" w:rsidP="006A2D84">
            <w:pPr>
              <w:rPr>
                <w:rFonts w:ascii="Arial" w:hAnsi="Arial" w:cs="Arial"/>
                <w:sz w:val="8"/>
                <w:szCs w:val="8"/>
                <w:lang w:val="es-BO"/>
              </w:rPr>
            </w:pPr>
          </w:p>
        </w:tc>
        <w:tc>
          <w:tcPr>
            <w:tcW w:w="276" w:type="dxa"/>
            <w:tcBorders>
              <w:top w:val="single" w:sz="4" w:space="0" w:color="auto"/>
            </w:tcBorders>
            <w:shd w:val="clear" w:color="auto" w:fill="auto"/>
          </w:tcPr>
          <w:p w14:paraId="4B94C6AB" w14:textId="77777777" w:rsidR="006A2D84" w:rsidRPr="009956C4" w:rsidRDefault="006A2D84" w:rsidP="006A2D84">
            <w:pPr>
              <w:rPr>
                <w:rFonts w:ascii="Arial" w:hAnsi="Arial" w:cs="Arial"/>
                <w:sz w:val="8"/>
                <w:szCs w:val="8"/>
                <w:lang w:val="es-BO"/>
              </w:rPr>
            </w:pPr>
          </w:p>
        </w:tc>
        <w:tc>
          <w:tcPr>
            <w:tcW w:w="281" w:type="dxa"/>
            <w:tcBorders>
              <w:top w:val="single" w:sz="4" w:space="0" w:color="auto"/>
            </w:tcBorders>
            <w:shd w:val="clear" w:color="auto" w:fill="auto"/>
          </w:tcPr>
          <w:p w14:paraId="25967872"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18977D97"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06B9CAF9"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20AC6004"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0FEC3DB7"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75085B29" w14:textId="77777777" w:rsidR="006A2D84" w:rsidRPr="009956C4" w:rsidRDefault="006A2D84" w:rsidP="006A2D84">
            <w:pPr>
              <w:rPr>
                <w:rFonts w:ascii="Arial" w:hAnsi="Arial" w:cs="Arial"/>
                <w:sz w:val="8"/>
                <w:szCs w:val="8"/>
                <w:lang w:val="es-BO"/>
              </w:rPr>
            </w:pPr>
          </w:p>
        </w:tc>
        <w:tc>
          <w:tcPr>
            <w:tcW w:w="273" w:type="dxa"/>
            <w:tcBorders>
              <w:top w:val="single" w:sz="4" w:space="0" w:color="auto"/>
            </w:tcBorders>
            <w:shd w:val="clear" w:color="auto" w:fill="auto"/>
          </w:tcPr>
          <w:p w14:paraId="5C9E3140"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3BD439BE"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57B81187"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4B854A46"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537F3E4A" w14:textId="77777777" w:rsidR="006A2D84" w:rsidRPr="009956C4" w:rsidRDefault="006A2D84" w:rsidP="006A2D84">
            <w:pPr>
              <w:rPr>
                <w:rFonts w:ascii="Arial" w:hAnsi="Arial" w:cs="Arial"/>
                <w:sz w:val="8"/>
                <w:szCs w:val="8"/>
                <w:lang w:val="es-BO"/>
              </w:rPr>
            </w:pPr>
          </w:p>
        </w:tc>
        <w:tc>
          <w:tcPr>
            <w:tcW w:w="273" w:type="dxa"/>
            <w:gridSpan w:val="2"/>
            <w:tcBorders>
              <w:top w:val="single" w:sz="4" w:space="0" w:color="auto"/>
            </w:tcBorders>
            <w:shd w:val="clear" w:color="auto" w:fill="auto"/>
          </w:tcPr>
          <w:p w14:paraId="53857513"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41E92BB9"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293F3F89" w14:textId="77777777" w:rsidR="006A2D84" w:rsidRPr="009956C4" w:rsidRDefault="006A2D84" w:rsidP="006A2D84">
            <w:pPr>
              <w:rPr>
                <w:rFonts w:ascii="Arial" w:hAnsi="Arial" w:cs="Arial"/>
                <w:sz w:val="8"/>
                <w:szCs w:val="8"/>
                <w:lang w:val="es-BO"/>
              </w:rPr>
            </w:pPr>
          </w:p>
        </w:tc>
        <w:tc>
          <w:tcPr>
            <w:tcW w:w="274" w:type="dxa"/>
            <w:shd w:val="clear" w:color="auto" w:fill="auto"/>
          </w:tcPr>
          <w:p w14:paraId="7A7530C0" w14:textId="77777777" w:rsidR="006A2D84" w:rsidRPr="009956C4" w:rsidRDefault="006A2D84" w:rsidP="006A2D84">
            <w:pPr>
              <w:rPr>
                <w:rFonts w:ascii="Arial" w:hAnsi="Arial" w:cs="Arial"/>
                <w:sz w:val="8"/>
                <w:szCs w:val="8"/>
                <w:lang w:val="es-BO"/>
              </w:rPr>
            </w:pPr>
          </w:p>
        </w:tc>
        <w:tc>
          <w:tcPr>
            <w:tcW w:w="274" w:type="dxa"/>
            <w:shd w:val="clear" w:color="auto" w:fill="auto"/>
          </w:tcPr>
          <w:p w14:paraId="7CDC289D" w14:textId="77777777" w:rsidR="006A2D84" w:rsidRPr="009956C4" w:rsidRDefault="006A2D84" w:rsidP="006A2D84">
            <w:pPr>
              <w:rPr>
                <w:rFonts w:ascii="Arial" w:hAnsi="Arial" w:cs="Arial"/>
                <w:sz w:val="8"/>
                <w:szCs w:val="8"/>
                <w:lang w:val="es-BO"/>
              </w:rPr>
            </w:pPr>
          </w:p>
        </w:tc>
        <w:tc>
          <w:tcPr>
            <w:tcW w:w="273" w:type="dxa"/>
            <w:shd w:val="clear" w:color="auto" w:fill="auto"/>
          </w:tcPr>
          <w:p w14:paraId="250EFA69" w14:textId="77777777" w:rsidR="006A2D84" w:rsidRPr="009956C4" w:rsidRDefault="006A2D84" w:rsidP="006A2D84">
            <w:pPr>
              <w:rPr>
                <w:rFonts w:ascii="Arial" w:hAnsi="Arial" w:cs="Arial"/>
                <w:sz w:val="8"/>
                <w:szCs w:val="8"/>
                <w:lang w:val="es-BO"/>
              </w:rPr>
            </w:pPr>
          </w:p>
        </w:tc>
        <w:tc>
          <w:tcPr>
            <w:tcW w:w="273" w:type="dxa"/>
            <w:tcBorders>
              <w:top w:val="single" w:sz="4" w:space="0" w:color="auto"/>
            </w:tcBorders>
            <w:shd w:val="clear" w:color="auto" w:fill="auto"/>
          </w:tcPr>
          <w:p w14:paraId="4AA94CDC" w14:textId="77777777" w:rsidR="006A2D84" w:rsidRPr="009956C4" w:rsidRDefault="006A2D84" w:rsidP="006A2D84">
            <w:pPr>
              <w:rPr>
                <w:rFonts w:ascii="Arial" w:hAnsi="Arial" w:cs="Arial"/>
                <w:sz w:val="8"/>
                <w:szCs w:val="8"/>
                <w:lang w:val="es-BO"/>
              </w:rPr>
            </w:pPr>
          </w:p>
        </w:tc>
        <w:tc>
          <w:tcPr>
            <w:tcW w:w="273" w:type="dxa"/>
            <w:gridSpan w:val="2"/>
            <w:tcBorders>
              <w:top w:val="single" w:sz="4" w:space="0" w:color="auto"/>
            </w:tcBorders>
            <w:shd w:val="clear" w:color="auto" w:fill="auto"/>
          </w:tcPr>
          <w:p w14:paraId="5BF66F09" w14:textId="77777777" w:rsidR="006A2D84" w:rsidRPr="009956C4" w:rsidRDefault="006A2D84" w:rsidP="006A2D84">
            <w:pPr>
              <w:rPr>
                <w:rFonts w:ascii="Arial" w:hAnsi="Arial" w:cs="Arial"/>
                <w:sz w:val="8"/>
                <w:szCs w:val="8"/>
                <w:lang w:val="es-BO"/>
              </w:rPr>
            </w:pPr>
          </w:p>
        </w:tc>
        <w:tc>
          <w:tcPr>
            <w:tcW w:w="273" w:type="dxa"/>
            <w:shd w:val="clear" w:color="auto" w:fill="auto"/>
          </w:tcPr>
          <w:p w14:paraId="180E8151" w14:textId="77777777" w:rsidR="006A2D84" w:rsidRPr="009956C4" w:rsidRDefault="006A2D84" w:rsidP="006A2D84">
            <w:pPr>
              <w:rPr>
                <w:rFonts w:ascii="Arial" w:hAnsi="Arial" w:cs="Arial"/>
                <w:sz w:val="8"/>
                <w:szCs w:val="8"/>
                <w:lang w:val="es-BO"/>
              </w:rPr>
            </w:pPr>
          </w:p>
        </w:tc>
        <w:tc>
          <w:tcPr>
            <w:tcW w:w="273" w:type="dxa"/>
            <w:shd w:val="clear" w:color="auto" w:fill="auto"/>
          </w:tcPr>
          <w:p w14:paraId="7F83BA1E" w14:textId="77777777" w:rsidR="006A2D84" w:rsidRPr="009956C4" w:rsidRDefault="006A2D84" w:rsidP="006A2D84">
            <w:pPr>
              <w:rPr>
                <w:rFonts w:ascii="Arial" w:hAnsi="Arial" w:cs="Arial"/>
                <w:sz w:val="8"/>
                <w:szCs w:val="8"/>
                <w:lang w:val="es-BO"/>
              </w:rPr>
            </w:pPr>
          </w:p>
        </w:tc>
        <w:tc>
          <w:tcPr>
            <w:tcW w:w="273" w:type="dxa"/>
            <w:shd w:val="clear" w:color="auto" w:fill="auto"/>
          </w:tcPr>
          <w:p w14:paraId="7B880BDA" w14:textId="77777777" w:rsidR="006A2D84" w:rsidRPr="009956C4" w:rsidRDefault="006A2D84" w:rsidP="006A2D84">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2D3BAD3F" w14:textId="77777777" w:rsidR="006A2D84" w:rsidRPr="009956C4" w:rsidRDefault="006A2D84" w:rsidP="006A2D84">
            <w:pPr>
              <w:rPr>
                <w:rFonts w:ascii="Arial" w:hAnsi="Arial" w:cs="Arial"/>
                <w:sz w:val="8"/>
                <w:szCs w:val="8"/>
                <w:lang w:val="es-BO"/>
              </w:rPr>
            </w:pPr>
          </w:p>
        </w:tc>
      </w:tr>
      <w:tr w:rsidR="006A2D84" w:rsidRPr="009956C4" w14:paraId="7B23912F" w14:textId="77777777" w:rsidTr="006A2D84">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50B3CAC" w14:textId="77777777" w:rsidR="006A2D84" w:rsidRPr="009956C4" w:rsidRDefault="006A2D84" w:rsidP="006A2D84">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6A2D84" w:rsidRPr="009956C4" w14:paraId="6B56C387"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1E85BE33"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0BDE6367" w14:textId="77777777" w:rsidR="006A2D84" w:rsidRPr="009956C4" w:rsidRDefault="006A2D84" w:rsidP="006A2D84">
            <w:pPr>
              <w:rPr>
                <w:rFonts w:ascii="Arial" w:hAnsi="Arial" w:cs="Arial"/>
                <w:sz w:val="8"/>
                <w:szCs w:val="2"/>
                <w:lang w:val="es-BO"/>
              </w:rPr>
            </w:pPr>
          </w:p>
        </w:tc>
        <w:tc>
          <w:tcPr>
            <w:tcW w:w="281" w:type="dxa"/>
            <w:shd w:val="clear" w:color="auto" w:fill="auto"/>
          </w:tcPr>
          <w:p w14:paraId="6D9814B9" w14:textId="77777777" w:rsidR="006A2D84" w:rsidRPr="009956C4" w:rsidRDefault="006A2D84" w:rsidP="006A2D84">
            <w:pPr>
              <w:rPr>
                <w:rFonts w:ascii="Arial" w:hAnsi="Arial" w:cs="Arial"/>
                <w:sz w:val="8"/>
                <w:szCs w:val="2"/>
                <w:lang w:val="es-BO"/>
              </w:rPr>
            </w:pPr>
          </w:p>
        </w:tc>
        <w:tc>
          <w:tcPr>
            <w:tcW w:w="282" w:type="dxa"/>
            <w:shd w:val="clear" w:color="auto" w:fill="auto"/>
          </w:tcPr>
          <w:p w14:paraId="7E5FE0C9" w14:textId="77777777" w:rsidR="006A2D84" w:rsidRPr="009956C4" w:rsidRDefault="006A2D84" w:rsidP="006A2D84">
            <w:pPr>
              <w:rPr>
                <w:rFonts w:ascii="Arial" w:hAnsi="Arial" w:cs="Arial"/>
                <w:sz w:val="8"/>
                <w:szCs w:val="2"/>
                <w:lang w:val="es-BO"/>
              </w:rPr>
            </w:pPr>
          </w:p>
        </w:tc>
        <w:tc>
          <w:tcPr>
            <w:tcW w:w="272" w:type="dxa"/>
            <w:shd w:val="clear" w:color="auto" w:fill="auto"/>
          </w:tcPr>
          <w:p w14:paraId="3F3F684B" w14:textId="77777777" w:rsidR="006A2D84" w:rsidRPr="009956C4" w:rsidRDefault="006A2D84" w:rsidP="006A2D84">
            <w:pPr>
              <w:rPr>
                <w:rFonts w:ascii="Arial" w:hAnsi="Arial" w:cs="Arial"/>
                <w:sz w:val="8"/>
                <w:szCs w:val="2"/>
                <w:lang w:val="es-BO"/>
              </w:rPr>
            </w:pPr>
          </w:p>
        </w:tc>
        <w:tc>
          <w:tcPr>
            <w:tcW w:w="277" w:type="dxa"/>
            <w:shd w:val="clear" w:color="auto" w:fill="auto"/>
          </w:tcPr>
          <w:p w14:paraId="7E90E706" w14:textId="77777777" w:rsidR="006A2D84" w:rsidRPr="009956C4" w:rsidRDefault="006A2D84" w:rsidP="006A2D84">
            <w:pPr>
              <w:rPr>
                <w:rFonts w:ascii="Arial" w:hAnsi="Arial" w:cs="Arial"/>
                <w:sz w:val="8"/>
                <w:szCs w:val="2"/>
                <w:lang w:val="es-BO"/>
              </w:rPr>
            </w:pPr>
          </w:p>
        </w:tc>
        <w:tc>
          <w:tcPr>
            <w:tcW w:w="276" w:type="dxa"/>
            <w:shd w:val="clear" w:color="auto" w:fill="auto"/>
          </w:tcPr>
          <w:p w14:paraId="17FBD2F5" w14:textId="77777777" w:rsidR="006A2D84" w:rsidRPr="009956C4" w:rsidRDefault="006A2D84" w:rsidP="006A2D84">
            <w:pPr>
              <w:rPr>
                <w:rFonts w:ascii="Arial" w:hAnsi="Arial" w:cs="Arial"/>
                <w:sz w:val="8"/>
                <w:szCs w:val="2"/>
                <w:lang w:val="es-BO"/>
              </w:rPr>
            </w:pPr>
          </w:p>
        </w:tc>
        <w:tc>
          <w:tcPr>
            <w:tcW w:w="281" w:type="dxa"/>
            <w:shd w:val="clear" w:color="auto" w:fill="auto"/>
          </w:tcPr>
          <w:p w14:paraId="32D8CB8F" w14:textId="77777777" w:rsidR="006A2D84" w:rsidRPr="009956C4" w:rsidRDefault="006A2D84" w:rsidP="006A2D84">
            <w:pPr>
              <w:rPr>
                <w:rFonts w:ascii="Arial" w:hAnsi="Arial" w:cs="Arial"/>
                <w:sz w:val="8"/>
                <w:szCs w:val="2"/>
                <w:lang w:val="es-BO"/>
              </w:rPr>
            </w:pPr>
          </w:p>
        </w:tc>
        <w:tc>
          <w:tcPr>
            <w:tcW w:w="277" w:type="dxa"/>
            <w:shd w:val="clear" w:color="auto" w:fill="auto"/>
          </w:tcPr>
          <w:p w14:paraId="4205FC86" w14:textId="77777777" w:rsidR="006A2D84" w:rsidRPr="009956C4" w:rsidRDefault="006A2D84" w:rsidP="006A2D84">
            <w:pPr>
              <w:rPr>
                <w:rFonts w:ascii="Arial" w:hAnsi="Arial" w:cs="Arial"/>
                <w:sz w:val="8"/>
                <w:szCs w:val="2"/>
                <w:lang w:val="es-BO"/>
              </w:rPr>
            </w:pPr>
          </w:p>
        </w:tc>
        <w:tc>
          <w:tcPr>
            <w:tcW w:w="277" w:type="dxa"/>
            <w:shd w:val="clear" w:color="auto" w:fill="auto"/>
          </w:tcPr>
          <w:p w14:paraId="7AB576C5" w14:textId="77777777" w:rsidR="006A2D84" w:rsidRPr="009956C4" w:rsidRDefault="006A2D84" w:rsidP="006A2D84">
            <w:pPr>
              <w:rPr>
                <w:rFonts w:ascii="Arial" w:hAnsi="Arial" w:cs="Arial"/>
                <w:sz w:val="8"/>
                <w:szCs w:val="2"/>
                <w:lang w:val="es-BO"/>
              </w:rPr>
            </w:pPr>
          </w:p>
        </w:tc>
        <w:tc>
          <w:tcPr>
            <w:tcW w:w="277" w:type="dxa"/>
            <w:shd w:val="clear" w:color="auto" w:fill="auto"/>
          </w:tcPr>
          <w:p w14:paraId="1E9A5875" w14:textId="77777777" w:rsidR="006A2D84" w:rsidRPr="009956C4" w:rsidRDefault="006A2D84" w:rsidP="006A2D84">
            <w:pPr>
              <w:rPr>
                <w:rFonts w:ascii="Arial" w:hAnsi="Arial" w:cs="Arial"/>
                <w:sz w:val="8"/>
                <w:szCs w:val="2"/>
                <w:lang w:val="es-BO"/>
              </w:rPr>
            </w:pPr>
          </w:p>
        </w:tc>
        <w:tc>
          <w:tcPr>
            <w:tcW w:w="274" w:type="dxa"/>
            <w:shd w:val="clear" w:color="auto" w:fill="auto"/>
          </w:tcPr>
          <w:p w14:paraId="224041C5" w14:textId="77777777" w:rsidR="006A2D84" w:rsidRPr="009956C4" w:rsidRDefault="006A2D84" w:rsidP="006A2D84">
            <w:pPr>
              <w:rPr>
                <w:rFonts w:ascii="Arial" w:hAnsi="Arial" w:cs="Arial"/>
                <w:sz w:val="8"/>
                <w:szCs w:val="2"/>
                <w:lang w:val="es-BO"/>
              </w:rPr>
            </w:pPr>
          </w:p>
        </w:tc>
        <w:tc>
          <w:tcPr>
            <w:tcW w:w="274" w:type="dxa"/>
            <w:shd w:val="clear" w:color="auto" w:fill="auto"/>
          </w:tcPr>
          <w:p w14:paraId="1627DE10" w14:textId="77777777" w:rsidR="006A2D84" w:rsidRPr="009956C4" w:rsidRDefault="006A2D84" w:rsidP="006A2D84">
            <w:pPr>
              <w:rPr>
                <w:rFonts w:ascii="Arial" w:hAnsi="Arial" w:cs="Arial"/>
                <w:sz w:val="8"/>
                <w:szCs w:val="2"/>
                <w:lang w:val="es-BO"/>
              </w:rPr>
            </w:pPr>
          </w:p>
        </w:tc>
        <w:tc>
          <w:tcPr>
            <w:tcW w:w="273" w:type="dxa"/>
            <w:shd w:val="clear" w:color="auto" w:fill="auto"/>
          </w:tcPr>
          <w:p w14:paraId="127EC7D5" w14:textId="77777777" w:rsidR="006A2D84" w:rsidRPr="009956C4" w:rsidRDefault="006A2D84" w:rsidP="006A2D84">
            <w:pPr>
              <w:rPr>
                <w:rFonts w:ascii="Arial" w:hAnsi="Arial" w:cs="Arial"/>
                <w:sz w:val="8"/>
                <w:szCs w:val="2"/>
                <w:lang w:val="es-BO"/>
              </w:rPr>
            </w:pPr>
          </w:p>
        </w:tc>
        <w:tc>
          <w:tcPr>
            <w:tcW w:w="274" w:type="dxa"/>
            <w:shd w:val="clear" w:color="auto" w:fill="auto"/>
          </w:tcPr>
          <w:p w14:paraId="24C4FCD0" w14:textId="77777777" w:rsidR="006A2D84" w:rsidRPr="009956C4" w:rsidRDefault="006A2D84" w:rsidP="006A2D84">
            <w:pPr>
              <w:rPr>
                <w:rFonts w:ascii="Arial" w:hAnsi="Arial" w:cs="Arial"/>
                <w:sz w:val="8"/>
                <w:szCs w:val="2"/>
                <w:lang w:val="es-BO"/>
              </w:rPr>
            </w:pPr>
          </w:p>
        </w:tc>
        <w:tc>
          <w:tcPr>
            <w:tcW w:w="274" w:type="dxa"/>
            <w:shd w:val="clear" w:color="auto" w:fill="auto"/>
          </w:tcPr>
          <w:p w14:paraId="34238783" w14:textId="77777777" w:rsidR="006A2D84" w:rsidRPr="009956C4" w:rsidRDefault="006A2D84" w:rsidP="006A2D84">
            <w:pPr>
              <w:rPr>
                <w:rFonts w:ascii="Arial" w:hAnsi="Arial" w:cs="Arial"/>
                <w:sz w:val="8"/>
                <w:szCs w:val="2"/>
                <w:lang w:val="es-BO"/>
              </w:rPr>
            </w:pPr>
          </w:p>
        </w:tc>
        <w:tc>
          <w:tcPr>
            <w:tcW w:w="274" w:type="dxa"/>
            <w:shd w:val="clear" w:color="auto" w:fill="auto"/>
          </w:tcPr>
          <w:p w14:paraId="52127F29" w14:textId="77777777" w:rsidR="006A2D84" w:rsidRPr="009956C4" w:rsidRDefault="006A2D84" w:rsidP="006A2D84">
            <w:pPr>
              <w:rPr>
                <w:rFonts w:ascii="Arial" w:hAnsi="Arial" w:cs="Arial"/>
                <w:sz w:val="8"/>
                <w:szCs w:val="2"/>
                <w:lang w:val="es-BO"/>
              </w:rPr>
            </w:pPr>
          </w:p>
        </w:tc>
        <w:tc>
          <w:tcPr>
            <w:tcW w:w="274" w:type="dxa"/>
            <w:shd w:val="clear" w:color="auto" w:fill="auto"/>
          </w:tcPr>
          <w:p w14:paraId="2AA5282E"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1D032FD9" w14:textId="77777777" w:rsidR="006A2D84" w:rsidRPr="009956C4" w:rsidRDefault="006A2D84" w:rsidP="006A2D84">
            <w:pPr>
              <w:rPr>
                <w:rFonts w:ascii="Arial" w:hAnsi="Arial" w:cs="Arial"/>
                <w:sz w:val="8"/>
                <w:szCs w:val="2"/>
                <w:lang w:val="es-BO"/>
              </w:rPr>
            </w:pPr>
          </w:p>
        </w:tc>
        <w:tc>
          <w:tcPr>
            <w:tcW w:w="274" w:type="dxa"/>
            <w:shd w:val="clear" w:color="auto" w:fill="auto"/>
          </w:tcPr>
          <w:p w14:paraId="1E4F6815" w14:textId="77777777" w:rsidR="006A2D84" w:rsidRPr="009956C4" w:rsidRDefault="006A2D84" w:rsidP="006A2D84">
            <w:pPr>
              <w:rPr>
                <w:rFonts w:ascii="Arial" w:hAnsi="Arial" w:cs="Arial"/>
                <w:sz w:val="8"/>
                <w:szCs w:val="2"/>
                <w:lang w:val="es-BO"/>
              </w:rPr>
            </w:pPr>
          </w:p>
        </w:tc>
        <w:tc>
          <w:tcPr>
            <w:tcW w:w="274" w:type="dxa"/>
            <w:shd w:val="clear" w:color="auto" w:fill="auto"/>
          </w:tcPr>
          <w:p w14:paraId="6758B5B5" w14:textId="77777777" w:rsidR="006A2D84" w:rsidRPr="009956C4" w:rsidRDefault="006A2D84" w:rsidP="006A2D84">
            <w:pPr>
              <w:rPr>
                <w:rFonts w:ascii="Arial" w:hAnsi="Arial" w:cs="Arial"/>
                <w:sz w:val="8"/>
                <w:szCs w:val="2"/>
                <w:lang w:val="es-BO"/>
              </w:rPr>
            </w:pPr>
          </w:p>
        </w:tc>
        <w:tc>
          <w:tcPr>
            <w:tcW w:w="274" w:type="dxa"/>
            <w:shd w:val="clear" w:color="auto" w:fill="auto"/>
          </w:tcPr>
          <w:p w14:paraId="513FD6EA" w14:textId="77777777" w:rsidR="006A2D84" w:rsidRPr="009956C4" w:rsidRDefault="006A2D84" w:rsidP="006A2D84">
            <w:pPr>
              <w:rPr>
                <w:rFonts w:ascii="Arial" w:hAnsi="Arial" w:cs="Arial"/>
                <w:sz w:val="8"/>
                <w:szCs w:val="2"/>
                <w:lang w:val="es-BO"/>
              </w:rPr>
            </w:pPr>
          </w:p>
        </w:tc>
        <w:tc>
          <w:tcPr>
            <w:tcW w:w="274" w:type="dxa"/>
            <w:shd w:val="clear" w:color="auto" w:fill="auto"/>
          </w:tcPr>
          <w:p w14:paraId="1924BA02" w14:textId="77777777" w:rsidR="006A2D84" w:rsidRPr="009956C4" w:rsidRDefault="006A2D84" w:rsidP="006A2D84">
            <w:pPr>
              <w:rPr>
                <w:rFonts w:ascii="Arial" w:hAnsi="Arial" w:cs="Arial"/>
                <w:sz w:val="8"/>
                <w:szCs w:val="2"/>
                <w:lang w:val="es-BO"/>
              </w:rPr>
            </w:pPr>
          </w:p>
        </w:tc>
        <w:tc>
          <w:tcPr>
            <w:tcW w:w="273" w:type="dxa"/>
            <w:shd w:val="clear" w:color="auto" w:fill="auto"/>
          </w:tcPr>
          <w:p w14:paraId="3100A0E4" w14:textId="77777777" w:rsidR="006A2D84" w:rsidRPr="009956C4" w:rsidRDefault="006A2D84" w:rsidP="006A2D84">
            <w:pPr>
              <w:rPr>
                <w:rFonts w:ascii="Arial" w:hAnsi="Arial" w:cs="Arial"/>
                <w:sz w:val="8"/>
                <w:szCs w:val="2"/>
                <w:lang w:val="es-BO"/>
              </w:rPr>
            </w:pPr>
          </w:p>
        </w:tc>
        <w:tc>
          <w:tcPr>
            <w:tcW w:w="273" w:type="dxa"/>
            <w:shd w:val="clear" w:color="auto" w:fill="auto"/>
          </w:tcPr>
          <w:p w14:paraId="00290D3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41ECCE46" w14:textId="77777777" w:rsidR="006A2D84" w:rsidRPr="009956C4" w:rsidRDefault="006A2D84" w:rsidP="006A2D84">
            <w:pPr>
              <w:rPr>
                <w:rFonts w:ascii="Arial" w:hAnsi="Arial" w:cs="Arial"/>
                <w:sz w:val="8"/>
                <w:szCs w:val="2"/>
                <w:lang w:val="es-BO"/>
              </w:rPr>
            </w:pPr>
          </w:p>
        </w:tc>
        <w:tc>
          <w:tcPr>
            <w:tcW w:w="273" w:type="dxa"/>
            <w:shd w:val="clear" w:color="auto" w:fill="auto"/>
          </w:tcPr>
          <w:p w14:paraId="34B21E5C" w14:textId="77777777" w:rsidR="006A2D84" w:rsidRPr="009956C4" w:rsidRDefault="006A2D84" w:rsidP="006A2D84">
            <w:pPr>
              <w:rPr>
                <w:rFonts w:ascii="Arial" w:hAnsi="Arial" w:cs="Arial"/>
                <w:sz w:val="8"/>
                <w:szCs w:val="2"/>
                <w:lang w:val="es-BO"/>
              </w:rPr>
            </w:pPr>
          </w:p>
        </w:tc>
        <w:tc>
          <w:tcPr>
            <w:tcW w:w="273" w:type="dxa"/>
            <w:shd w:val="clear" w:color="auto" w:fill="auto"/>
          </w:tcPr>
          <w:p w14:paraId="304389DD" w14:textId="77777777" w:rsidR="006A2D84" w:rsidRPr="009956C4" w:rsidRDefault="006A2D84" w:rsidP="006A2D84">
            <w:pPr>
              <w:rPr>
                <w:rFonts w:ascii="Arial" w:hAnsi="Arial" w:cs="Arial"/>
                <w:sz w:val="8"/>
                <w:szCs w:val="2"/>
                <w:lang w:val="es-BO"/>
              </w:rPr>
            </w:pPr>
          </w:p>
        </w:tc>
        <w:tc>
          <w:tcPr>
            <w:tcW w:w="273" w:type="dxa"/>
            <w:shd w:val="clear" w:color="auto" w:fill="auto"/>
          </w:tcPr>
          <w:p w14:paraId="2A0C9FFB"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162189B" w14:textId="77777777" w:rsidR="006A2D84" w:rsidRPr="009956C4" w:rsidRDefault="006A2D84" w:rsidP="006A2D84">
            <w:pPr>
              <w:rPr>
                <w:rFonts w:ascii="Arial" w:hAnsi="Arial" w:cs="Arial"/>
                <w:sz w:val="8"/>
                <w:szCs w:val="2"/>
                <w:lang w:val="es-BO"/>
              </w:rPr>
            </w:pPr>
          </w:p>
        </w:tc>
      </w:tr>
      <w:tr w:rsidR="006A2D84" w:rsidRPr="009956C4" w14:paraId="4484ADC4" w14:textId="77777777" w:rsidTr="006A2D84">
        <w:trPr>
          <w:jc w:val="center"/>
        </w:trPr>
        <w:tc>
          <w:tcPr>
            <w:tcW w:w="2366" w:type="dxa"/>
            <w:gridSpan w:val="8"/>
            <w:tcBorders>
              <w:left w:val="single" w:sz="12" w:space="0" w:color="244061" w:themeColor="accent1" w:themeShade="80"/>
              <w:right w:val="single" w:sz="4" w:space="0" w:color="auto"/>
            </w:tcBorders>
            <w:vAlign w:val="center"/>
          </w:tcPr>
          <w:p w14:paraId="7A980E59" w14:textId="77777777" w:rsidR="006A2D84" w:rsidRPr="009956C4" w:rsidRDefault="006A2D84" w:rsidP="006A2D84">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6B535C" w14:textId="77777777" w:rsidR="006A2D84" w:rsidRPr="009956C4" w:rsidRDefault="006A2D84" w:rsidP="006A2D84">
            <w:pPr>
              <w:jc w:val="center"/>
              <w:rPr>
                <w:rFonts w:ascii="Arial" w:hAnsi="Arial" w:cs="Arial"/>
                <w:lang w:val="es-BO"/>
              </w:rPr>
            </w:pPr>
            <w:r>
              <w:rPr>
                <w:rFonts w:ascii="Arial" w:hAnsi="Arial" w:cs="Arial"/>
                <w:lang w:val="es-BO"/>
              </w:rPr>
              <w:t xml:space="preserve">Calle Colombia casi esquina </w:t>
            </w:r>
            <w:proofErr w:type="spellStart"/>
            <w:r>
              <w:rPr>
                <w:rFonts w:ascii="Arial" w:hAnsi="Arial" w:cs="Arial"/>
                <w:lang w:val="es-BO"/>
              </w:rPr>
              <w:t>Falsuri</w:t>
            </w:r>
            <w:proofErr w:type="spellEnd"/>
            <w:r>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14:paraId="4E69C0F8" w14:textId="77777777" w:rsidR="006A2D84" w:rsidRPr="009956C4" w:rsidRDefault="006A2D84" w:rsidP="006A2D84">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1CCE0C" w14:textId="748049A9" w:rsidR="006A2D84" w:rsidRPr="009956C4" w:rsidRDefault="00F627D9" w:rsidP="00F627D9">
            <w:pPr>
              <w:rPr>
                <w:rFonts w:ascii="Arial" w:hAnsi="Arial" w:cs="Arial"/>
                <w:lang w:val="es-BO"/>
              </w:rPr>
            </w:pPr>
            <w:r>
              <w:rPr>
                <w:rFonts w:ascii="Arial" w:hAnsi="Arial" w:cs="Arial"/>
                <w:sz w:val="14"/>
                <w:szCs w:val="14"/>
                <w:lang w:val="es-BO"/>
              </w:rPr>
              <w:t>8:0</w:t>
            </w:r>
            <w:r w:rsidR="006A2D84" w:rsidRPr="0075797C">
              <w:rPr>
                <w:rFonts w:ascii="Arial" w:hAnsi="Arial" w:cs="Arial"/>
                <w:sz w:val="14"/>
                <w:szCs w:val="14"/>
                <w:lang w:val="es-BO"/>
              </w:rPr>
              <w:t>0 a.m. hasta 1</w:t>
            </w:r>
            <w:r>
              <w:rPr>
                <w:rFonts w:ascii="Arial" w:hAnsi="Arial" w:cs="Arial"/>
                <w:sz w:val="14"/>
                <w:szCs w:val="14"/>
                <w:lang w:val="es-BO"/>
              </w:rPr>
              <w:t>6</w:t>
            </w:r>
            <w:r w:rsidR="006A2D84" w:rsidRPr="0075797C">
              <w:rPr>
                <w:rFonts w:ascii="Arial" w:hAnsi="Arial" w:cs="Arial"/>
                <w:sz w:val="14"/>
                <w:szCs w:val="14"/>
                <w:lang w:val="es-BO"/>
              </w:rPr>
              <w:t>:</w:t>
            </w:r>
            <w:r>
              <w:rPr>
                <w:rFonts w:ascii="Arial" w:hAnsi="Arial" w:cs="Arial"/>
                <w:sz w:val="14"/>
                <w:szCs w:val="14"/>
                <w:lang w:val="es-BO"/>
              </w:rPr>
              <w:t>0</w:t>
            </w:r>
            <w:r w:rsidR="006A2D84" w:rsidRPr="0075797C">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4E198809" w14:textId="77777777" w:rsidR="006A2D84" w:rsidRPr="009956C4" w:rsidRDefault="006A2D84" w:rsidP="006A2D84">
            <w:pPr>
              <w:rPr>
                <w:rFonts w:ascii="Arial" w:hAnsi="Arial" w:cs="Arial"/>
                <w:lang w:val="es-BO"/>
              </w:rPr>
            </w:pPr>
          </w:p>
        </w:tc>
      </w:tr>
      <w:tr w:rsidR="006A2D84" w:rsidRPr="009956C4" w14:paraId="3FB4A34F"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310B12A5"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10D700A3" w14:textId="77777777" w:rsidR="006A2D84" w:rsidRPr="009956C4" w:rsidRDefault="006A2D84" w:rsidP="006A2D84">
            <w:pPr>
              <w:rPr>
                <w:rFonts w:ascii="Arial" w:hAnsi="Arial" w:cs="Arial"/>
                <w:sz w:val="8"/>
                <w:szCs w:val="2"/>
                <w:lang w:val="es-BO"/>
              </w:rPr>
            </w:pPr>
          </w:p>
        </w:tc>
        <w:tc>
          <w:tcPr>
            <w:tcW w:w="281" w:type="dxa"/>
            <w:shd w:val="clear" w:color="auto" w:fill="auto"/>
          </w:tcPr>
          <w:p w14:paraId="234025A3" w14:textId="77777777" w:rsidR="006A2D84" w:rsidRPr="009956C4" w:rsidRDefault="006A2D84" w:rsidP="006A2D84">
            <w:pPr>
              <w:rPr>
                <w:rFonts w:ascii="Arial" w:hAnsi="Arial" w:cs="Arial"/>
                <w:sz w:val="8"/>
                <w:szCs w:val="2"/>
                <w:lang w:val="es-BO"/>
              </w:rPr>
            </w:pPr>
          </w:p>
        </w:tc>
        <w:tc>
          <w:tcPr>
            <w:tcW w:w="282" w:type="dxa"/>
            <w:shd w:val="clear" w:color="auto" w:fill="auto"/>
          </w:tcPr>
          <w:p w14:paraId="6EF0AF6F" w14:textId="77777777" w:rsidR="006A2D84" w:rsidRPr="009956C4" w:rsidRDefault="006A2D84" w:rsidP="006A2D84">
            <w:pPr>
              <w:rPr>
                <w:rFonts w:ascii="Arial" w:hAnsi="Arial" w:cs="Arial"/>
                <w:sz w:val="8"/>
                <w:szCs w:val="2"/>
                <w:lang w:val="es-BO"/>
              </w:rPr>
            </w:pPr>
          </w:p>
        </w:tc>
        <w:tc>
          <w:tcPr>
            <w:tcW w:w="272" w:type="dxa"/>
            <w:shd w:val="clear" w:color="auto" w:fill="auto"/>
          </w:tcPr>
          <w:p w14:paraId="228731A2" w14:textId="77777777" w:rsidR="006A2D84" w:rsidRPr="009956C4" w:rsidRDefault="006A2D84" w:rsidP="006A2D84">
            <w:pPr>
              <w:rPr>
                <w:rFonts w:ascii="Arial" w:hAnsi="Arial" w:cs="Arial"/>
                <w:sz w:val="8"/>
                <w:szCs w:val="2"/>
                <w:lang w:val="es-BO"/>
              </w:rPr>
            </w:pPr>
          </w:p>
        </w:tc>
        <w:tc>
          <w:tcPr>
            <w:tcW w:w="277" w:type="dxa"/>
            <w:shd w:val="clear" w:color="auto" w:fill="auto"/>
          </w:tcPr>
          <w:p w14:paraId="3787D484" w14:textId="77777777" w:rsidR="006A2D84" w:rsidRPr="009956C4" w:rsidRDefault="006A2D84" w:rsidP="006A2D84">
            <w:pPr>
              <w:rPr>
                <w:rFonts w:ascii="Arial" w:hAnsi="Arial" w:cs="Arial"/>
                <w:sz w:val="8"/>
                <w:szCs w:val="2"/>
                <w:lang w:val="es-BO"/>
              </w:rPr>
            </w:pPr>
          </w:p>
        </w:tc>
        <w:tc>
          <w:tcPr>
            <w:tcW w:w="276" w:type="dxa"/>
            <w:shd w:val="clear" w:color="auto" w:fill="auto"/>
          </w:tcPr>
          <w:p w14:paraId="70F09C6C" w14:textId="77777777" w:rsidR="006A2D84" w:rsidRPr="009956C4" w:rsidRDefault="006A2D84" w:rsidP="006A2D84">
            <w:pPr>
              <w:rPr>
                <w:rFonts w:ascii="Arial" w:hAnsi="Arial" w:cs="Arial"/>
                <w:sz w:val="8"/>
                <w:szCs w:val="2"/>
                <w:lang w:val="es-BO"/>
              </w:rPr>
            </w:pPr>
          </w:p>
        </w:tc>
        <w:tc>
          <w:tcPr>
            <w:tcW w:w="281" w:type="dxa"/>
            <w:shd w:val="clear" w:color="auto" w:fill="auto"/>
          </w:tcPr>
          <w:p w14:paraId="59ADDE95" w14:textId="77777777" w:rsidR="006A2D84" w:rsidRPr="009956C4" w:rsidRDefault="006A2D84" w:rsidP="006A2D84">
            <w:pPr>
              <w:rPr>
                <w:rFonts w:ascii="Arial" w:hAnsi="Arial" w:cs="Arial"/>
                <w:sz w:val="8"/>
                <w:szCs w:val="2"/>
                <w:lang w:val="es-BO"/>
              </w:rPr>
            </w:pPr>
          </w:p>
        </w:tc>
        <w:tc>
          <w:tcPr>
            <w:tcW w:w="277" w:type="dxa"/>
            <w:shd w:val="clear" w:color="auto" w:fill="auto"/>
          </w:tcPr>
          <w:p w14:paraId="7E40E400" w14:textId="77777777" w:rsidR="006A2D84" w:rsidRPr="009956C4" w:rsidRDefault="006A2D84" w:rsidP="006A2D84">
            <w:pPr>
              <w:rPr>
                <w:rFonts w:ascii="Arial" w:hAnsi="Arial" w:cs="Arial"/>
                <w:sz w:val="8"/>
                <w:szCs w:val="2"/>
                <w:lang w:val="es-BO"/>
              </w:rPr>
            </w:pPr>
          </w:p>
        </w:tc>
        <w:tc>
          <w:tcPr>
            <w:tcW w:w="277" w:type="dxa"/>
            <w:shd w:val="clear" w:color="auto" w:fill="auto"/>
          </w:tcPr>
          <w:p w14:paraId="1A77C718" w14:textId="77777777" w:rsidR="006A2D84" w:rsidRPr="009956C4" w:rsidRDefault="006A2D84" w:rsidP="006A2D84">
            <w:pPr>
              <w:rPr>
                <w:rFonts w:ascii="Arial" w:hAnsi="Arial" w:cs="Arial"/>
                <w:sz w:val="8"/>
                <w:szCs w:val="2"/>
                <w:lang w:val="es-BO"/>
              </w:rPr>
            </w:pPr>
          </w:p>
        </w:tc>
        <w:tc>
          <w:tcPr>
            <w:tcW w:w="277" w:type="dxa"/>
            <w:shd w:val="clear" w:color="auto" w:fill="auto"/>
          </w:tcPr>
          <w:p w14:paraId="001D9733" w14:textId="77777777" w:rsidR="006A2D84" w:rsidRPr="009956C4" w:rsidRDefault="006A2D84" w:rsidP="006A2D84">
            <w:pPr>
              <w:rPr>
                <w:rFonts w:ascii="Arial" w:hAnsi="Arial" w:cs="Arial"/>
                <w:sz w:val="8"/>
                <w:szCs w:val="2"/>
                <w:lang w:val="es-BO"/>
              </w:rPr>
            </w:pPr>
          </w:p>
        </w:tc>
        <w:tc>
          <w:tcPr>
            <w:tcW w:w="274" w:type="dxa"/>
            <w:shd w:val="clear" w:color="auto" w:fill="auto"/>
          </w:tcPr>
          <w:p w14:paraId="0A3E2AD7" w14:textId="77777777" w:rsidR="006A2D84" w:rsidRPr="009956C4" w:rsidRDefault="006A2D84" w:rsidP="006A2D84">
            <w:pPr>
              <w:rPr>
                <w:rFonts w:ascii="Arial" w:hAnsi="Arial" w:cs="Arial"/>
                <w:sz w:val="8"/>
                <w:szCs w:val="2"/>
                <w:lang w:val="es-BO"/>
              </w:rPr>
            </w:pPr>
          </w:p>
        </w:tc>
        <w:tc>
          <w:tcPr>
            <w:tcW w:w="274" w:type="dxa"/>
            <w:shd w:val="clear" w:color="auto" w:fill="auto"/>
          </w:tcPr>
          <w:p w14:paraId="0DFE2D23" w14:textId="77777777" w:rsidR="006A2D84" w:rsidRPr="009956C4" w:rsidRDefault="006A2D84" w:rsidP="006A2D84">
            <w:pPr>
              <w:rPr>
                <w:rFonts w:ascii="Arial" w:hAnsi="Arial" w:cs="Arial"/>
                <w:sz w:val="8"/>
                <w:szCs w:val="2"/>
                <w:lang w:val="es-BO"/>
              </w:rPr>
            </w:pPr>
          </w:p>
        </w:tc>
        <w:tc>
          <w:tcPr>
            <w:tcW w:w="273" w:type="dxa"/>
            <w:shd w:val="clear" w:color="auto" w:fill="auto"/>
          </w:tcPr>
          <w:p w14:paraId="6B164DF4" w14:textId="77777777" w:rsidR="006A2D84" w:rsidRPr="009956C4" w:rsidRDefault="006A2D84" w:rsidP="006A2D84">
            <w:pPr>
              <w:rPr>
                <w:rFonts w:ascii="Arial" w:hAnsi="Arial" w:cs="Arial"/>
                <w:sz w:val="8"/>
                <w:szCs w:val="2"/>
                <w:lang w:val="es-BO"/>
              </w:rPr>
            </w:pPr>
          </w:p>
        </w:tc>
        <w:tc>
          <w:tcPr>
            <w:tcW w:w="274" w:type="dxa"/>
            <w:shd w:val="clear" w:color="auto" w:fill="auto"/>
          </w:tcPr>
          <w:p w14:paraId="51B967B6" w14:textId="77777777" w:rsidR="006A2D84" w:rsidRPr="009956C4" w:rsidRDefault="006A2D84" w:rsidP="006A2D84">
            <w:pPr>
              <w:rPr>
                <w:rFonts w:ascii="Arial" w:hAnsi="Arial" w:cs="Arial"/>
                <w:sz w:val="8"/>
                <w:szCs w:val="2"/>
                <w:lang w:val="es-BO"/>
              </w:rPr>
            </w:pPr>
          </w:p>
        </w:tc>
        <w:tc>
          <w:tcPr>
            <w:tcW w:w="274" w:type="dxa"/>
            <w:shd w:val="clear" w:color="auto" w:fill="auto"/>
          </w:tcPr>
          <w:p w14:paraId="50CCA016" w14:textId="77777777" w:rsidR="006A2D84" w:rsidRPr="009956C4" w:rsidRDefault="006A2D84" w:rsidP="006A2D84">
            <w:pPr>
              <w:rPr>
                <w:rFonts w:ascii="Arial" w:hAnsi="Arial" w:cs="Arial"/>
                <w:sz w:val="8"/>
                <w:szCs w:val="2"/>
                <w:lang w:val="es-BO"/>
              </w:rPr>
            </w:pPr>
          </w:p>
        </w:tc>
        <w:tc>
          <w:tcPr>
            <w:tcW w:w="274" w:type="dxa"/>
            <w:shd w:val="clear" w:color="auto" w:fill="auto"/>
          </w:tcPr>
          <w:p w14:paraId="55264634" w14:textId="77777777" w:rsidR="006A2D84" w:rsidRPr="009956C4" w:rsidRDefault="006A2D84" w:rsidP="006A2D84">
            <w:pPr>
              <w:rPr>
                <w:rFonts w:ascii="Arial" w:hAnsi="Arial" w:cs="Arial"/>
                <w:sz w:val="8"/>
                <w:szCs w:val="2"/>
                <w:lang w:val="es-BO"/>
              </w:rPr>
            </w:pPr>
          </w:p>
        </w:tc>
        <w:tc>
          <w:tcPr>
            <w:tcW w:w="274" w:type="dxa"/>
            <w:shd w:val="clear" w:color="auto" w:fill="auto"/>
          </w:tcPr>
          <w:p w14:paraId="38602D6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5CBAB390" w14:textId="77777777" w:rsidR="006A2D84" w:rsidRPr="009956C4" w:rsidRDefault="006A2D84" w:rsidP="006A2D84">
            <w:pPr>
              <w:rPr>
                <w:rFonts w:ascii="Arial" w:hAnsi="Arial" w:cs="Arial"/>
                <w:sz w:val="8"/>
                <w:szCs w:val="2"/>
                <w:lang w:val="es-BO"/>
              </w:rPr>
            </w:pPr>
          </w:p>
        </w:tc>
        <w:tc>
          <w:tcPr>
            <w:tcW w:w="274" w:type="dxa"/>
            <w:shd w:val="clear" w:color="auto" w:fill="auto"/>
          </w:tcPr>
          <w:p w14:paraId="018791C7" w14:textId="77777777" w:rsidR="006A2D84" w:rsidRPr="009956C4" w:rsidRDefault="006A2D84" w:rsidP="006A2D84">
            <w:pPr>
              <w:rPr>
                <w:rFonts w:ascii="Arial" w:hAnsi="Arial" w:cs="Arial"/>
                <w:sz w:val="8"/>
                <w:szCs w:val="2"/>
                <w:lang w:val="es-BO"/>
              </w:rPr>
            </w:pPr>
          </w:p>
        </w:tc>
        <w:tc>
          <w:tcPr>
            <w:tcW w:w="274" w:type="dxa"/>
            <w:shd w:val="clear" w:color="auto" w:fill="auto"/>
          </w:tcPr>
          <w:p w14:paraId="48F03970" w14:textId="77777777" w:rsidR="006A2D84" w:rsidRPr="009956C4" w:rsidRDefault="006A2D84" w:rsidP="006A2D84">
            <w:pPr>
              <w:rPr>
                <w:rFonts w:ascii="Arial" w:hAnsi="Arial" w:cs="Arial"/>
                <w:sz w:val="8"/>
                <w:szCs w:val="2"/>
                <w:lang w:val="es-BO"/>
              </w:rPr>
            </w:pPr>
          </w:p>
        </w:tc>
        <w:tc>
          <w:tcPr>
            <w:tcW w:w="274" w:type="dxa"/>
            <w:shd w:val="clear" w:color="auto" w:fill="auto"/>
          </w:tcPr>
          <w:p w14:paraId="42D855BB" w14:textId="77777777" w:rsidR="006A2D84" w:rsidRPr="009956C4" w:rsidRDefault="006A2D84" w:rsidP="006A2D84">
            <w:pPr>
              <w:rPr>
                <w:rFonts w:ascii="Arial" w:hAnsi="Arial" w:cs="Arial"/>
                <w:sz w:val="8"/>
                <w:szCs w:val="2"/>
                <w:lang w:val="es-BO"/>
              </w:rPr>
            </w:pPr>
          </w:p>
        </w:tc>
        <w:tc>
          <w:tcPr>
            <w:tcW w:w="274" w:type="dxa"/>
            <w:shd w:val="clear" w:color="auto" w:fill="auto"/>
          </w:tcPr>
          <w:p w14:paraId="005DB649" w14:textId="77777777" w:rsidR="006A2D84" w:rsidRPr="009956C4" w:rsidRDefault="006A2D84" w:rsidP="006A2D84">
            <w:pPr>
              <w:rPr>
                <w:rFonts w:ascii="Arial" w:hAnsi="Arial" w:cs="Arial"/>
                <w:sz w:val="8"/>
                <w:szCs w:val="2"/>
                <w:lang w:val="es-BO"/>
              </w:rPr>
            </w:pPr>
          </w:p>
        </w:tc>
        <w:tc>
          <w:tcPr>
            <w:tcW w:w="273" w:type="dxa"/>
            <w:shd w:val="clear" w:color="auto" w:fill="auto"/>
          </w:tcPr>
          <w:p w14:paraId="2626CFB6" w14:textId="77777777" w:rsidR="006A2D84" w:rsidRPr="009956C4" w:rsidRDefault="006A2D84" w:rsidP="006A2D84">
            <w:pPr>
              <w:rPr>
                <w:rFonts w:ascii="Arial" w:hAnsi="Arial" w:cs="Arial"/>
                <w:sz w:val="8"/>
                <w:szCs w:val="2"/>
                <w:lang w:val="es-BO"/>
              </w:rPr>
            </w:pPr>
          </w:p>
        </w:tc>
        <w:tc>
          <w:tcPr>
            <w:tcW w:w="273" w:type="dxa"/>
            <w:shd w:val="clear" w:color="auto" w:fill="auto"/>
          </w:tcPr>
          <w:p w14:paraId="39FB2DA5"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7412E177" w14:textId="77777777" w:rsidR="006A2D84" w:rsidRPr="009956C4" w:rsidRDefault="006A2D84" w:rsidP="006A2D84">
            <w:pPr>
              <w:rPr>
                <w:rFonts w:ascii="Arial" w:hAnsi="Arial" w:cs="Arial"/>
                <w:sz w:val="8"/>
                <w:szCs w:val="2"/>
                <w:lang w:val="es-BO"/>
              </w:rPr>
            </w:pPr>
          </w:p>
        </w:tc>
        <w:tc>
          <w:tcPr>
            <w:tcW w:w="273" w:type="dxa"/>
            <w:shd w:val="clear" w:color="auto" w:fill="auto"/>
          </w:tcPr>
          <w:p w14:paraId="136079DC" w14:textId="77777777" w:rsidR="006A2D84" w:rsidRPr="009956C4" w:rsidRDefault="006A2D84" w:rsidP="006A2D84">
            <w:pPr>
              <w:rPr>
                <w:rFonts w:ascii="Arial" w:hAnsi="Arial" w:cs="Arial"/>
                <w:sz w:val="8"/>
                <w:szCs w:val="2"/>
                <w:lang w:val="es-BO"/>
              </w:rPr>
            </w:pPr>
          </w:p>
        </w:tc>
        <w:tc>
          <w:tcPr>
            <w:tcW w:w="273" w:type="dxa"/>
            <w:shd w:val="clear" w:color="auto" w:fill="auto"/>
          </w:tcPr>
          <w:p w14:paraId="772FA87D" w14:textId="77777777" w:rsidR="006A2D84" w:rsidRPr="009956C4" w:rsidRDefault="006A2D84" w:rsidP="006A2D84">
            <w:pPr>
              <w:rPr>
                <w:rFonts w:ascii="Arial" w:hAnsi="Arial" w:cs="Arial"/>
                <w:sz w:val="8"/>
                <w:szCs w:val="2"/>
                <w:lang w:val="es-BO"/>
              </w:rPr>
            </w:pPr>
          </w:p>
        </w:tc>
        <w:tc>
          <w:tcPr>
            <w:tcW w:w="273" w:type="dxa"/>
            <w:shd w:val="clear" w:color="auto" w:fill="auto"/>
          </w:tcPr>
          <w:p w14:paraId="7A5FACC2"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373774D" w14:textId="77777777" w:rsidR="006A2D84" w:rsidRPr="009956C4" w:rsidRDefault="006A2D84" w:rsidP="006A2D84">
            <w:pPr>
              <w:rPr>
                <w:rFonts w:ascii="Arial" w:hAnsi="Arial" w:cs="Arial"/>
                <w:sz w:val="8"/>
                <w:szCs w:val="2"/>
                <w:lang w:val="es-BO"/>
              </w:rPr>
            </w:pPr>
          </w:p>
        </w:tc>
      </w:tr>
      <w:tr w:rsidR="006A2D84" w:rsidRPr="009956C4" w14:paraId="1E54C05E" w14:textId="77777777" w:rsidTr="006A2D84">
        <w:trPr>
          <w:jc w:val="center"/>
        </w:trPr>
        <w:tc>
          <w:tcPr>
            <w:tcW w:w="2366" w:type="dxa"/>
            <w:gridSpan w:val="8"/>
            <w:tcBorders>
              <w:left w:val="single" w:sz="12" w:space="0" w:color="244061" w:themeColor="accent1" w:themeShade="80"/>
            </w:tcBorders>
            <w:vAlign w:val="center"/>
          </w:tcPr>
          <w:p w14:paraId="0FE9DB7A" w14:textId="77777777" w:rsidR="006A2D84" w:rsidRPr="009956C4" w:rsidRDefault="006A2D84" w:rsidP="006A2D84">
            <w:pPr>
              <w:jc w:val="right"/>
              <w:rPr>
                <w:rFonts w:ascii="Arial" w:hAnsi="Arial" w:cs="Arial"/>
                <w:b/>
                <w:sz w:val="10"/>
                <w:szCs w:val="8"/>
                <w:lang w:val="es-BO"/>
              </w:rPr>
            </w:pPr>
          </w:p>
        </w:tc>
        <w:tc>
          <w:tcPr>
            <w:tcW w:w="283" w:type="dxa"/>
          </w:tcPr>
          <w:p w14:paraId="19959FA1" w14:textId="77777777" w:rsidR="006A2D84" w:rsidRPr="009956C4" w:rsidRDefault="006A2D84" w:rsidP="006A2D84">
            <w:pPr>
              <w:rPr>
                <w:rFonts w:ascii="Arial" w:hAnsi="Arial" w:cs="Arial"/>
                <w:sz w:val="10"/>
                <w:szCs w:val="8"/>
                <w:lang w:val="es-BO"/>
              </w:rPr>
            </w:pPr>
          </w:p>
        </w:tc>
        <w:tc>
          <w:tcPr>
            <w:tcW w:w="281" w:type="dxa"/>
          </w:tcPr>
          <w:p w14:paraId="1C19A1D5" w14:textId="77777777" w:rsidR="006A2D84" w:rsidRPr="009956C4" w:rsidRDefault="006A2D84" w:rsidP="006A2D84">
            <w:pPr>
              <w:rPr>
                <w:rFonts w:ascii="Arial" w:hAnsi="Arial" w:cs="Arial"/>
                <w:sz w:val="10"/>
                <w:szCs w:val="8"/>
                <w:lang w:val="es-BO"/>
              </w:rPr>
            </w:pPr>
          </w:p>
        </w:tc>
        <w:tc>
          <w:tcPr>
            <w:tcW w:w="282" w:type="dxa"/>
          </w:tcPr>
          <w:p w14:paraId="1E6220A7" w14:textId="77777777" w:rsidR="006A2D84" w:rsidRPr="009956C4" w:rsidRDefault="006A2D84" w:rsidP="006A2D84">
            <w:pPr>
              <w:rPr>
                <w:rFonts w:ascii="Arial" w:hAnsi="Arial" w:cs="Arial"/>
                <w:sz w:val="10"/>
                <w:szCs w:val="8"/>
                <w:lang w:val="es-BO"/>
              </w:rPr>
            </w:pPr>
          </w:p>
        </w:tc>
        <w:tc>
          <w:tcPr>
            <w:tcW w:w="272" w:type="dxa"/>
          </w:tcPr>
          <w:p w14:paraId="358B69F4" w14:textId="77777777" w:rsidR="006A2D84" w:rsidRPr="009956C4" w:rsidRDefault="006A2D84" w:rsidP="006A2D84">
            <w:pPr>
              <w:rPr>
                <w:rFonts w:ascii="Arial" w:hAnsi="Arial" w:cs="Arial"/>
                <w:sz w:val="10"/>
                <w:szCs w:val="8"/>
                <w:lang w:val="es-BO"/>
              </w:rPr>
            </w:pPr>
          </w:p>
        </w:tc>
        <w:tc>
          <w:tcPr>
            <w:tcW w:w="3034" w:type="dxa"/>
            <w:gridSpan w:val="11"/>
            <w:tcBorders>
              <w:bottom w:val="single" w:sz="4" w:space="0" w:color="auto"/>
            </w:tcBorders>
          </w:tcPr>
          <w:p w14:paraId="406C93D3" w14:textId="77777777" w:rsidR="006A2D84" w:rsidRPr="009956C4" w:rsidRDefault="006A2D84" w:rsidP="006A2D84">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206FEBDB" w14:textId="77777777" w:rsidR="006A2D84" w:rsidRPr="009956C4" w:rsidRDefault="006A2D84" w:rsidP="006A2D84">
            <w:pPr>
              <w:jc w:val="center"/>
              <w:rPr>
                <w:rFonts w:ascii="Arial" w:hAnsi="Arial" w:cs="Arial"/>
                <w:sz w:val="10"/>
                <w:szCs w:val="8"/>
                <w:lang w:val="es-BO"/>
              </w:rPr>
            </w:pPr>
          </w:p>
        </w:tc>
        <w:tc>
          <w:tcPr>
            <w:tcW w:w="1369" w:type="dxa"/>
            <w:gridSpan w:val="6"/>
            <w:tcBorders>
              <w:bottom w:val="single" w:sz="4" w:space="0" w:color="auto"/>
            </w:tcBorders>
          </w:tcPr>
          <w:p w14:paraId="00B8011C" w14:textId="77777777" w:rsidR="006A2D84" w:rsidRPr="009956C4" w:rsidRDefault="006A2D84" w:rsidP="006A2D84">
            <w:pPr>
              <w:jc w:val="center"/>
              <w:rPr>
                <w:rFonts w:ascii="Arial" w:hAnsi="Arial" w:cs="Arial"/>
                <w:sz w:val="10"/>
                <w:szCs w:val="8"/>
                <w:lang w:val="es-BO"/>
              </w:rPr>
            </w:pPr>
            <w:r w:rsidRPr="009956C4">
              <w:rPr>
                <w:i/>
                <w:sz w:val="12"/>
                <w:szCs w:val="8"/>
                <w:lang w:val="es-BO"/>
              </w:rPr>
              <w:t>Cargo</w:t>
            </w:r>
          </w:p>
        </w:tc>
        <w:tc>
          <w:tcPr>
            <w:tcW w:w="274" w:type="dxa"/>
          </w:tcPr>
          <w:p w14:paraId="2E0F4CC4" w14:textId="77777777" w:rsidR="006A2D84" w:rsidRPr="009956C4" w:rsidRDefault="006A2D84" w:rsidP="006A2D84">
            <w:pPr>
              <w:jc w:val="center"/>
              <w:rPr>
                <w:rFonts w:ascii="Arial" w:hAnsi="Arial" w:cs="Arial"/>
                <w:sz w:val="10"/>
                <w:szCs w:val="8"/>
                <w:lang w:val="es-BO"/>
              </w:rPr>
            </w:pPr>
          </w:p>
        </w:tc>
        <w:tc>
          <w:tcPr>
            <w:tcW w:w="1638" w:type="dxa"/>
            <w:gridSpan w:val="7"/>
            <w:tcBorders>
              <w:bottom w:val="single" w:sz="4" w:space="0" w:color="auto"/>
            </w:tcBorders>
          </w:tcPr>
          <w:p w14:paraId="1C00BA85" w14:textId="77777777" w:rsidR="006A2D84" w:rsidRPr="009956C4" w:rsidRDefault="006A2D84" w:rsidP="006A2D84">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630051F3" w14:textId="77777777" w:rsidR="006A2D84" w:rsidRPr="009956C4" w:rsidRDefault="006A2D84" w:rsidP="006A2D84">
            <w:pPr>
              <w:rPr>
                <w:rFonts w:ascii="Arial" w:hAnsi="Arial" w:cs="Arial"/>
                <w:sz w:val="10"/>
                <w:szCs w:val="8"/>
                <w:lang w:val="es-BO"/>
              </w:rPr>
            </w:pPr>
          </w:p>
        </w:tc>
      </w:tr>
      <w:tr w:rsidR="006A2D84" w:rsidRPr="009956C4" w14:paraId="6F8DFA9C" w14:textId="77777777" w:rsidTr="006A2D84">
        <w:trPr>
          <w:jc w:val="center"/>
        </w:trPr>
        <w:tc>
          <w:tcPr>
            <w:tcW w:w="3484" w:type="dxa"/>
            <w:gridSpan w:val="12"/>
            <w:tcBorders>
              <w:left w:val="single" w:sz="12" w:space="0" w:color="244061" w:themeColor="accent1" w:themeShade="80"/>
              <w:right w:val="single" w:sz="4" w:space="0" w:color="auto"/>
            </w:tcBorders>
            <w:vAlign w:val="center"/>
          </w:tcPr>
          <w:p w14:paraId="3464934A" w14:textId="77777777" w:rsidR="006A2D84" w:rsidRPr="009956C4" w:rsidRDefault="006A2D84" w:rsidP="006A2D84">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3601E" w14:textId="380E0305" w:rsidR="006A2D84" w:rsidRPr="00CE1930" w:rsidRDefault="006A2D84" w:rsidP="00F627D9">
            <w:pPr>
              <w:jc w:val="center"/>
              <w:rPr>
                <w:rFonts w:ascii="Arial" w:hAnsi="Arial" w:cs="Arial"/>
                <w:color w:val="FF0000"/>
                <w:lang w:val="en-US"/>
              </w:rPr>
            </w:pPr>
            <w:proofErr w:type="spellStart"/>
            <w:r w:rsidRPr="00CE1930">
              <w:rPr>
                <w:rFonts w:ascii="Arial" w:hAnsi="Arial" w:cs="Arial"/>
                <w:lang w:val="en-US"/>
              </w:rPr>
              <w:t>Ing</w:t>
            </w:r>
            <w:proofErr w:type="spellEnd"/>
            <w:r w:rsidRPr="00CE1930">
              <w:rPr>
                <w:rFonts w:ascii="Arial" w:hAnsi="Arial" w:cs="Arial"/>
                <w:lang w:val="en-US"/>
              </w:rPr>
              <w:t xml:space="preserve">. </w:t>
            </w:r>
            <w:r w:rsidR="00CE1930" w:rsidRPr="00CE1930">
              <w:rPr>
                <w:rFonts w:ascii="Arial" w:hAnsi="Arial" w:cs="Arial"/>
                <w:lang w:val="en-US"/>
              </w:rPr>
              <w:t xml:space="preserve">Ronald Christian Gomez </w:t>
            </w:r>
            <w:proofErr w:type="spellStart"/>
            <w:r w:rsidR="00CE1930" w:rsidRPr="00CE1930">
              <w:rPr>
                <w:rFonts w:ascii="Arial" w:hAnsi="Arial" w:cs="Arial"/>
                <w:lang w:val="en-US"/>
              </w:rPr>
              <w:t>Iporre</w:t>
            </w:r>
            <w:proofErr w:type="spellEnd"/>
          </w:p>
        </w:tc>
        <w:tc>
          <w:tcPr>
            <w:tcW w:w="274" w:type="dxa"/>
            <w:tcBorders>
              <w:left w:val="single" w:sz="4" w:space="0" w:color="auto"/>
              <w:right w:val="single" w:sz="4" w:space="0" w:color="auto"/>
            </w:tcBorders>
          </w:tcPr>
          <w:p w14:paraId="123B1766" w14:textId="77777777" w:rsidR="006A2D84" w:rsidRPr="00CE1930" w:rsidRDefault="006A2D84" w:rsidP="006A2D84">
            <w:pPr>
              <w:rPr>
                <w:rFonts w:ascii="Arial" w:hAnsi="Arial" w:cs="Arial"/>
                <w:color w:val="FF0000"/>
                <w:lang w:val="en-US"/>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FD55E1" w14:textId="296E3234" w:rsidR="006A2D84" w:rsidRPr="00CE1930" w:rsidRDefault="00CE1930" w:rsidP="006A2D84">
            <w:pPr>
              <w:jc w:val="center"/>
              <w:rPr>
                <w:rFonts w:ascii="Arial" w:hAnsi="Arial" w:cs="Arial"/>
                <w:lang w:val="es-BO"/>
              </w:rPr>
            </w:pPr>
            <w:r w:rsidRPr="00CE1930">
              <w:rPr>
                <w:rFonts w:ascii="Arial" w:hAnsi="Arial" w:cs="Arial"/>
                <w:lang w:val="es-BO"/>
              </w:rPr>
              <w:t>RESPONSABLE DISTRIBUCION</w:t>
            </w:r>
          </w:p>
        </w:tc>
        <w:tc>
          <w:tcPr>
            <w:tcW w:w="274" w:type="dxa"/>
            <w:tcBorders>
              <w:left w:val="single" w:sz="4" w:space="0" w:color="auto"/>
              <w:right w:val="single" w:sz="4" w:space="0" w:color="auto"/>
            </w:tcBorders>
          </w:tcPr>
          <w:p w14:paraId="34D490ED" w14:textId="77777777" w:rsidR="006A2D84" w:rsidRPr="00CE1930" w:rsidRDefault="006A2D84" w:rsidP="006A2D84">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8950F" w14:textId="3089E376" w:rsidR="006A2D84" w:rsidRPr="00CE1930" w:rsidRDefault="00CE1930" w:rsidP="006A2D84">
            <w:pPr>
              <w:jc w:val="center"/>
              <w:rPr>
                <w:rFonts w:ascii="Arial" w:hAnsi="Arial" w:cs="Arial"/>
                <w:lang w:val="es-BO"/>
              </w:rPr>
            </w:pPr>
            <w:r w:rsidRPr="00CE1930">
              <w:rPr>
                <w:rFonts w:ascii="Arial" w:hAnsi="Arial" w:cs="Arial"/>
                <w:lang w:val="es-BO"/>
              </w:rPr>
              <w:t>D</w:t>
            </w:r>
            <w:r w:rsidR="009C2612" w:rsidRPr="00CE1930">
              <w:rPr>
                <w:rFonts w:ascii="Arial" w:hAnsi="Arial" w:cs="Arial"/>
                <w:lang w:val="es-BO"/>
              </w:rPr>
              <w:t>OSE</w:t>
            </w:r>
          </w:p>
        </w:tc>
        <w:tc>
          <w:tcPr>
            <w:tcW w:w="273" w:type="dxa"/>
            <w:tcBorders>
              <w:left w:val="single" w:sz="4" w:space="0" w:color="auto"/>
              <w:right w:val="single" w:sz="12" w:space="0" w:color="244061" w:themeColor="accent1" w:themeShade="80"/>
            </w:tcBorders>
          </w:tcPr>
          <w:p w14:paraId="7F0B4CCB" w14:textId="77777777" w:rsidR="006A2D84" w:rsidRPr="009956C4" w:rsidRDefault="006A2D84" w:rsidP="006A2D84">
            <w:pPr>
              <w:rPr>
                <w:rFonts w:ascii="Arial" w:hAnsi="Arial" w:cs="Arial"/>
                <w:lang w:val="es-BO"/>
              </w:rPr>
            </w:pPr>
          </w:p>
        </w:tc>
      </w:tr>
      <w:tr w:rsidR="006A2D84" w:rsidRPr="009956C4" w14:paraId="7FFB2F54"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34D41E0C" w14:textId="77777777" w:rsidR="006A2D84" w:rsidRPr="009956C4" w:rsidRDefault="006A2D84" w:rsidP="006A2D84">
            <w:pPr>
              <w:jc w:val="right"/>
              <w:rPr>
                <w:rFonts w:ascii="Arial" w:hAnsi="Arial" w:cs="Arial"/>
                <w:b/>
                <w:lang w:val="es-BO"/>
              </w:rPr>
            </w:pPr>
          </w:p>
        </w:tc>
        <w:tc>
          <w:tcPr>
            <w:tcW w:w="283" w:type="dxa"/>
            <w:shd w:val="clear" w:color="auto" w:fill="auto"/>
          </w:tcPr>
          <w:p w14:paraId="48917113" w14:textId="77777777" w:rsidR="006A2D84" w:rsidRPr="009956C4" w:rsidRDefault="006A2D84" w:rsidP="006A2D84">
            <w:pPr>
              <w:rPr>
                <w:rFonts w:ascii="Arial" w:hAnsi="Arial" w:cs="Arial"/>
                <w:lang w:val="es-BO"/>
              </w:rPr>
            </w:pPr>
          </w:p>
        </w:tc>
        <w:tc>
          <w:tcPr>
            <w:tcW w:w="281" w:type="dxa"/>
            <w:shd w:val="clear" w:color="auto" w:fill="auto"/>
          </w:tcPr>
          <w:p w14:paraId="0EABC105" w14:textId="77777777" w:rsidR="006A2D84" w:rsidRPr="009956C4" w:rsidRDefault="006A2D84" w:rsidP="006A2D84">
            <w:pPr>
              <w:rPr>
                <w:rFonts w:ascii="Arial" w:hAnsi="Arial" w:cs="Arial"/>
                <w:lang w:val="es-BO"/>
              </w:rPr>
            </w:pPr>
          </w:p>
        </w:tc>
        <w:tc>
          <w:tcPr>
            <w:tcW w:w="282" w:type="dxa"/>
            <w:shd w:val="clear" w:color="auto" w:fill="auto"/>
          </w:tcPr>
          <w:p w14:paraId="6E188B7F" w14:textId="77777777" w:rsidR="006A2D84" w:rsidRPr="009956C4" w:rsidRDefault="006A2D84" w:rsidP="006A2D84">
            <w:pPr>
              <w:rPr>
                <w:rFonts w:ascii="Arial" w:hAnsi="Arial" w:cs="Arial"/>
                <w:lang w:val="es-BO"/>
              </w:rPr>
            </w:pPr>
          </w:p>
        </w:tc>
        <w:tc>
          <w:tcPr>
            <w:tcW w:w="272" w:type="dxa"/>
            <w:shd w:val="clear" w:color="auto" w:fill="auto"/>
          </w:tcPr>
          <w:p w14:paraId="3EAC6732" w14:textId="77777777" w:rsidR="006A2D84" w:rsidRPr="009956C4" w:rsidRDefault="006A2D84" w:rsidP="006A2D84">
            <w:pPr>
              <w:rPr>
                <w:rFonts w:ascii="Arial" w:hAnsi="Arial" w:cs="Arial"/>
                <w:lang w:val="es-BO"/>
              </w:rPr>
            </w:pPr>
          </w:p>
        </w:tc>
        <w:tc>
          <w:tcPr>
            <w:tcW w:w="277" w:type="dxa"/>
            <w:shd w:val="clear" w:color="auto" w:fill="auto"/>
          </w:tcPr>
          <w:p w14:paraId="76FFBDE8" w14:textId="77777777" w:rsidR="006A2D84" w:rsidRPr="009956C4" w:rsidRDefault="006A2D84" w:rsidP="006A2D84">
            <w:pPr>
              <w:rPr>
                <w:rFonts w:ascii="Arial" w:hAnsi="Arial" w:cs="Arial"/>
                <w:lang w:val="es-BO"/>
              </w:rPr>
            </w:pPr>
          </w:p>
        </w:tc>
        <w:tc>
          <w:tcPr>
            <w:tcW w:w="276" w:type="dxa"/>
            <w:shd w:val="clear" w:color="auto" w:fill="auto"/>
          </w:tcPr>
          <w:p w14:paraId="4C2557D4" w14:textId="77777777" w:rsidR="006A2D84" w:rsidRPr="009956C4" w:rsidRDefault="006A2D84" w:rsidP="006A2D84">
            <w:pPr>
              <w:rPr>
                <w:rFonts w:ascii="Arial" w:hAnsi="Arial" w:cs="Arial"/>
                <w:lang w:val="es-BO"/>
              </w:rPr>
            </w:pPr>
          </w:p>
        </w:tc>
        <w:tc>
          <w:tcPr>
            <w:tcW w:w="281" w:type="dxa"/>
            <w:shd w:val="clear" w:color="auto" w:fill="auto"/>
          </w:tcPr>
          <w:p w14:paraId="4FA7453E" w14:textId="77777777" w:rsidR="006A2D84" w:rsidRPr="009956C4" w:rsidRDefault="006A2D84" w:rsidP="006A2D84">
            <w:pPr>
              <w:rPr>
                <w:rFonts w:ascii="Arial" w:hAnsi="Arial" w:cs="Arial"/>
                <w:lang w:val="es-BO"/>
              </w:rPr>
            </w:pPr>
          </w:p>
        </w:tc>
        <w:tc>
          <w:tcPr>
            <w:tcW w:w="277" w:type="dxa"/>
            <w:shd w:val="clear" w:color="auto" w:fill="auto"/>
          </w:tcPr>
          <w:p w14:paraId="5F184492" w14:textId="77777777" w:rsidR="006A2D84" w:rsidRPr="009956C4" w:rsidRDefault="006A2D84" w:rsidP="006A2D84">
            <w:pPr>
              <w:rPr>
                <w:rFonts w:ascii="Arial" w:hAnsi="Arial" w:cs="Arial"/>
                <w:lang w:val="es-BO"/>
              </w:rPr>
            </w:pPr>
          </w:p>
        </w:tc>
        <w:tc>
          <w:tcPr>
            <w:tcW w:w="277" w:type="dxa"/>
            <w:shd w:val="clear" w:color="auto" w:fill="auto"/>
          </w:tcPr>
          <w:p w14:paraId="410B8834" w14:textId="77777777" w:rsidR="006A2D84" w:rsidRPr="009956C4" w:rsidRDefault="006A2D84" w:rsidP="006A2D84">
            <w:pPr>
              <w:rPr>
                <w:rFonts w:ascii="Arial" w:hAnsi="Arial" w:cs="Arial"/>
                <w:lang w:val="es-BO"/>
              </w:rPr>
            </w:pPr>
          </w:p>
        </w:tc>
        <w:tc>
          <w:tcPr>
            <w:tcW w:w="277" w:type="dxa"/>
            <w:shd w:val="clear" w:color="auto" w:fill="auto"/>
          </w:tcPr>
          <w:p w14:paraId="727513B2" w14:textId="77777777" w:rsidR="006A2D84" w:rsidRPr="009956C4" w:rsidRDefault="006A2D84" w:rsidP="006A2D84">
            <w:pPr>
              <w:rPr>
                <w:rFonts w:ascii="Arial" w:hAnsi="Arial" w:cs="Arial"/>
                <w:lang w:val="es-BO"/>
              </w:rPr>
            </w:pPr>
          </w:p>
        </w:tc>
        <w:tc>
          <w:tcPr>
            <w:tcW w:w="274" w:type="dxa"/>
            <w:shd w:val="clear" w:color="auto" w:fill="auto"/>
          </w:tcPr>
          <w:p w14:paraId="10818795" w14:textId="77777777" w:rsidR="006A2D84" w:rsidRPr="009956C4" w:rsidRDefault="006A2D84" w:rsidP="006A2D84">
            <w:pPr>
              <w:rPr>
                <w:rFonts w:ascii="Arial" w:hAnsi="Arial" w:cs="Arial"/>
                <w:lang w:val="es-BO"/>
              </w:rPr>
            </w:pPr>
          </w:p>
        </w:tc>
        <w:tc>
          <w:tcPr>
            <w:tcW w:w="274" w:type="dxa"/>
            <w:shd w:val="clear" w:color="auto" w:fill="auto"/>
          </w:tcPr>
          <w:p w14:paraId="543B129B" w14:textId="77777777" w:rsidR="006A2D84" w:rsidRPr="009956C4" w:rsidRDefault="006A2D84" w:rsidP="006A2D84">
            <w:pPr>
              <w:rPr>
                <w:rFonts w:ascii="Arial" w:hAnsi="Arial" w:cs="Arial"/>
                <w:lang w:val="es-BO"/>
              </w:rPr>
            </w:pPr>
          </w:p>
        </w:tc>
        <w:tc>
          <w:tcPr>
            <w:tcW w:w="273" w:type="dxa"/>
            <w:shd w:val="clear" w:color="auto" w:fill="auto"/>
          </w:tcPr>
          <w:p w14:paraId="794595FA" w14:textId="77777777" w:rsidR="006A2D84" w:rsidRPr="009956C4" w:rsidRDefault="006A2D84" w:rsidP="006A2D84">
            <w:pPr>
              <w:rPr>
                <w:rFonts w:ascii="Arial" w:hAnsi="Arial" w:cs="Arial"/>
                <w:lang w:val="es-BO"/>
              </w:rPr>
            </w:pPr>
          </w:p>
        </w:tc>
        <w:tc>
          <w:tcPr>
            <w:tcW w:w="274" w:type="dxa"/>
            <w:shd w:val="clear" w:color="auto" w:fill="auto"/>
          </w:tcPr>
          <w:p w14:paraId="7D979792" w14:textId="77777777" w:rsidR="006A2D84" w:rsidRPr="009956C4" w:rsidRDefault="006A2D84" w:rsidP="006A2D84">
            <w:pPr>
              <w:rPr>
                <w:rFonts w:ascii="Arial" w:hAnsi="Arial" w:cs="Arial"/>
                <w:lang w:val="es-BO"/>
              </w:rPr>
            </w:pPr>
          </w:p>
        </w:tc>
        <w:tc>
          <w:tcPr>
            <w:tcW w:w="274" w:type="dxa"/>
            <w:shd w:val="clear" w:color="auto" w:fill="auto"/>
          </w:tcPr>
          <w:p w14:paraId="3B9EB0B4" w14:textId="77777777" w:rsidR="006A2D84" w:rsidRPr="009956C4" w:rsidRDefault="006A2D84" w:rsidP="006A2D84">
            <w:pPr>
              <w:rPr>
                <w:rFonts w:ascii="Arial" w:hAnsi="Arial" w:cs="Arial"/>
                <w:lang w:val="es-BO"/>
              </w:rPr>
            </w:pPr>
          </w:p>
        </w:tc>
        <w:tc>
          <w:tcPr>
            <w:tcW w:w="274" w:type="dxa"/>
            <w:shd w:val="clear" w:color="auto" w:fill="auto"/>
          </w:tcPr>
          <w:p w14:paraId="51EDBC30" w14:textId="77777777" w:rsidR="006A2D84" w:rsidRPr="009956C4" w:rsidRDefault="006A2D84" w:rsidP="006A2D84">
            <w:pPr>
              <w:rPr>
                <w:rFonts w:ascii="Arial" w:hAnsi="Arial" w:cs="Arial"/>
                <w:lang w:val="es-BO"/>
              </w:rPr>
            </w:pPr>
          </w:p>
        </w:tc>
        <w:tc>
          <w:tcPr>
            <w:tcW w:w="274" w:type="dxa"/>
            <w:shd w:val="clear" w:color="auto" w:fill="auto"/>
          </w:tcPr>
          <w:p w14:paraId="28594C44" w14:textId="77777777" w:rsidR="006A2D84" w:rsidRPr="009956C4" w:rsidRDefault="006A2D84" w:rsidP="006A2D84">
            <w:pPr>
              <w:rPr>
                <w:rFonts w:ascii="Arial" w:hAnsi="Arial" w:cs="Arial"/>
                <w:lang w:val="es-BO"/>
              </w:rPr>
            </w:pPr>
          </w:p>
        </w:tc>
        <w:tc>
          <w:tcPr>
            <w:tcW w:w="273" w:type="dxa"/>
            <w:gridSpan w:val="2"/>
            <w:shd w:val="clear" w:color="auto" w:fill="auto"/>
          </w:tcPr>
          <w:p w14:paraId="04CF837B" w14:textId="77777777" w:rsidR="006A2D84" w:rsidRPr="009956C4" w:rsidRDefault="006A2D84" w:rsidP="006A2D84">
            <w:pPr>
              <w:rPr>
                <w:rFonts w:ascii="Arial" w:hAnsi="Arial" w:cs="Arial"/>
                <w:lang w:val="es-BO"/>
              </w:rPr>
            </w:pPr>
          </w:p>
        </w:tc>
        <w:tc>
          <w:tcPr>
            <w:tcW w:w="274" w:type="dxa"/>
            <w:shd w:val="clear" w:color="auto" w:fill="auto"/>
          </w:tcPr>
          <w:p w14:paraId="27F3B0B2" w14:textId="77777777" w:rsidR="006A2D84" w:rsidRPr="009956C4" w:rsidRDefault="006A2D84" w:rsidP="006A2D84">
            <w:pPr>
              <w:rPr>
                <w:rFonts w:ascii="Arial" w:hAnsi="Arial" w:cs="Arial"/>
                <w:lang w:val="es-BO"/>
              </w:rPr>
            </w:pPr>
          </w:p>
        </w:tc>
        <w:tc>
          <w:tcPr>
            <w:tcW w:w="274" w:type="dxa"/>
            <w:shd w:val="clear" w:color="auto" w:fill="auto"/>
          </w:tcPr>
          <w:p w14:paraId="4ACE5A2E" w14:textId="77777777" w:rsidR="006A2D84" w:rsidRPr="009956C4" w:rsidRDefault="006A2D84" w:rsidP="006A2D84">
            <w:pPr>
              <w:rPr>
                <w:rFonts w:ascii="Arial" w:hAnsi="Arial" w:cs="Arial"/>
                <w:lang w:val="es-BO"/>
              </w:rPr>
            </w:pPr>
          </w:p>
        </w:tc>
        <w:tc>
          <w:tcPr>
            <w:tcW w:w="274" w:type="dxa"/>
            <w:shd w:val="clear" w:color="auto" w:fill="auto"/>
          </w:tcPr>
          <w:p w14:paraId="6966756B" w14:textId="77777777" w:rsidR="006A2D84" w:rsidRPr="009956C4" w:rsidRDefault="006A2D84" w:rsidP="006A2D84">
            <w:pPr>
              <w:rPr>
                <w:rFonts w:ascii="Arial" w:hAnsi="Arial" w:cs="Arial"/>
                <w:lang w:val="es-BO"/>
              </w:rPr>
            </w:pPr>
          </w:p>
        </w:tc>
        <w:tc>
          <w:tcPr>
            <w:tcW w:w="274" w:type="dxa"/>
            <w:shd w:val="clear" w:color="auto" w:fill="auto"/>
          </w:tcPr>
          <w:p w14:paraId="1AB37A7E" w14:textId="77777777" w:rsidR="006A2D84" w:rsidRPr="009956C4" w:rsidRDefault="006A2D84" w:rsidP="006A2D84">
            <w:pPr>
              <w:rPr>
                <w:rFonts w:ascii="Arial" w:hAnsi="Arial" w:cs="Arial"/>
                <w:lang w:val="es-BO"/>
              </w:rPr>
            </w:pPr>
          </w:p>
        </w:tc>
        <w:tc>
          <w:tcPr>
            <w:tcW w:w="273" w:type="dxa"/>
            <w:shd w:val="clear" w:color="auto" w:fill="auto"/>
          </w:tcPr>
          <w:p w14:paraId="726EE779" w14:textId="77777777" w:rsidR="006A2D84" w:rsidRPr="009956C4" w:rsidRDefault="006A2D84" w:rsidP="006A2D84">
            <w:pPr>
              <w:rPr>
                <w:rFonts w:ascii="Arial" w:hAnsi="Arial" w:cs="Arial"/>
                <w:lang w:val="es-BO"/>
              </w:rPr>
            </w:pPr>
          </w:p>
        </w:tc>
        <w:tc>
          <w:tcPr>
            <w:tcW w:w="273" w:type="dxa"/>
            <w:shd w:val="clear" w:color="auto" w:fill="auto"/>
          </w:tcPr>
          <w:p w14:paraId="23B2F389" w14:textId="77777777" w:rsidR="006A2D84" w:rsidRPr="009956C4" w:rsidRDefault="006A2D84" w:rsidP="006A2D84">
            <w:pPr>
              <w:rPr>
                <w:rFonts w:ascii="Arial" w:hAnsi="Arial" w:cs="Arial"/>
                <w:lang w:val="es-BO"/>
              </w:rPr>
            </w:pPr>
          </w:p>
        </w:tc>
        <w:tc>
          <w:tcPr>
            <w:tcW w:w="273" w:type="dxa"/>
            <w:gridSpan w:val="2"/>
            <w:shd w:val="clear" w:color="auto" w:fill="auto"/>
          </w:tcPr>
          <w:p w14:paraId="23359BDF" w14:textId="77777777" w:rsidR="006A2D84" w:rsidRPr="009956C4" w:rsidRDefault="006A2D84" w:rsidP="006A2D84">
            <w:pPr>
              <w:rPr>
                <w:rFonts w:ascii="Arial" w:hAnsi="Arial" w:cs="Arial"/>
                <w:lang w:val="es-BO"/>
              </w:rPr>
            </w:pPr>
          </w:p>
        </w:tc>
        <w:tc>
          <w:tcPr>
            <w:tcW w:w="273" w:type="dxa"/>
            <w:shd w:val="clear" w:color="auto" w:fill="auto"/>
          </w:tcPr>
          <w:p w14:paraId="5AA99054" w14:textId="77777777" w:rsidR="006A2D84" w:rsidRPr="009956C4" w:rsidRDefault="006A2D84" w:rsidP="006A2D84">
            <w:pPr>
              <w:rPr>
                <w:rFonts w:ascii="Arial" w:hAnsi="Arial" w:cs="Arial"/>
                <w:lang w:val="es-BO"/>
              </w:rPr>
            </w:pPr>
          </w:p>
        </w:tc>
        <w:tc>
          <w:tcPr>
            <w:tcW w:w="273" w:type="dxa"/>
            <w:shd w:val="clear" w:color="auto" w:fill="auto"/>
          </w:tcPr>
          <w:p w14:paraId="3612C9F2" w14:textId="77777777" w:rsidR="006A2D84" w:rsidRPr="009956C4" w:rsidRDefault="006A2D84" w:rsidP="006A2D84">
            <w:pPr>
              <w:rPr>
                <w:rFonts w:ascii="Arial" w:hAnsi="Arial" w:cs="Arial"/>
                <w:lang w:val="es-BO"/>
              </w:rPr>
            </w:pPr>
          </w:p>
        </w:tc>
        <w:tc>
          <w:tcPr>
            <w:tcW w:w="273" w:type="dxa"/>
            <w:shd w:val="clear" w:color="auto" w:fill="auto"/>
          </w:tcPr>
          <w:p w14:paraId="09DA242E" w14:textId="77777777" w:rsidR="006A2D84" w:rsidRPr="009956C4" w:rsidRDefault="006A2D84" w:rsidP="006A2D84">
            <w:pPr>
              <w:rPr>
                <w:rFonts w:ascii="Arial" w:hAnsi="Arial" w:cs="Arial"/>
                <w:lang w:val="es-BO"/>
              </w:rPr>
            </w:pPr>
          </w:p>
        </w:tc>
        <w:tc>
          <w:tcPr>
            <w:tcW w:w="273" w:type="dxa"/>
            <w:tcBorders>
              <w:right w:val="single" w:sz="12" w:space="0" w:color="244061" w:themeColor="accent1" w:themeShade="80"/>
            </w:tcBorders>
            <w:shd w:val="clear" w:color="auto" w:fill="auto"/>
          </w:tcPr>
          <w:p w14:paraId="10AAB555" w14:textId="77777777" w:rsidR="006A2D84" w:rsidRPr="009956C4" w:rsidRDefault="006A2D84" w:rsidP="006A2D84">
            <w:pPr>
              <w:rPr>
                <w:rFonts w:ascii="Arial" w:hAnsi="Arial" w:cs="Arial"/>
                <w:lang w:val="es-BO"/>
              </w:rPr>
            </w:pPr>
          </w:p>
        </w:tc>
      </w:tr>
      <w:tr w:rsidR="006A2D84" w:rsidRPr="009956C4" w14:paraId="51026994" w14:textId="77777777" w:rsidTr="006A2D84">
        <w:trPr>
          <w:jc w:val="center"/>
        </w:trPr>
        <w:tc>
          <w:tcPr>
            <w:tcW w:w="1596" w:type="dxa"/>
            <w:gridSpan w:val="5"/>
            <w:tcBorders>
              <w:left w:val="single" w:sz="12" w:space="0" w:color="244061" w:themeColor="accent1" w:themeShade="80"/>
              <w:right w:val="single" w:sz="4" w:space="0" w:color="auto"/>
            </w:tcBorders>
            <w:vAlign w:val="center"/>
          </w:tcPr>
          <w:p w14:paraId="6253A538" w14:textId="77777777" w:rsidR="006A2D84" w:rsidRPr="009956C4" w:rsidRDefault="006A2D84" w:rsidP="006A2D84">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F6515A" w14:textId="0B25A1D9" w:rsidR="006A2D84" w:rsidRPr="009956C4" w:rsidRDefault="006A2D84" w:rsidP="00CE1930">
            <w:pPr>
              <w:rPr>
                <w:rFonts w:ascii="Arial" w:hAnsi="Arial" w:cs="Arial"/>
                <w:lang w:val="es-BO"/>
              </w:rPr>
            </w:pPr>
            <w:r>
              <w:rPr>
                <w:rFonts w:ascii="Arial" w:hAnsi="Arial" w:cs="Arial"/>
                <w:lang w:val="es-BO"/>
              </w:rPr>
              <w:t xml:space="preserve">4520317 – </w:t>
            </w:r>
            <w:proofErr w:type="spellStart"/>
            <w:r>
              <w:rPr>
                <w:rFonts w:ascii="Arial" w:hAnsi="Arial" w:cs="Arial"/>
                <w:lang w:val="es-BO"/>
              </w:rPr>
              <w:t>Int</w:t>
            </w:r>
            <w:proofErr w:type="spellEnd"/>
            <w:r>
              <w:rPr>
                <w:rFonts w:ascii="Arial" w:hAnsi="Arial" w:cs="Arial"/>
                <w:lang w:val="es-BO"/>
              </w:rPr>
              <w:t xml:space="preserve">. </w:t>
            </w:r>
            <w:r w:rsidR="00CE1930">
              <w:rPr>
                <w:rFonts w:ascii="Arial" w:hAnsi="Arial" w:cs="Arial"/>
                <w:lang w:val="es-BO"/>
              </w:rPr>
              <w:t>4520</w:t>
            </w:r>
          </w:p>
        </w:tc>
        <w:tc>
          <w:tcPr>
            <w:tcW w:w="281" w:type="dxa"/>
            <w:tcBorders>
              <w:left w:val="single" w:sz="4" w:space="0" w:color="auto"/>
            </w:tcBorders>
            <w:vAlign w:val="center"/>
          </w:tcPr>
          <w:p w14:paraId="2D9BB4C6" w14:textId="77777777" w:rsidR="006A2D84" w:rsidRPr="009956C4" w:rsidRDefault="006A2D84" w:rsidP="006A2D84">
            <w:pPr>
              <w:rPr>
                <w:rFonts w:ascii="Arial" w:hAnsi="Arial" w:cs="Arial"/>
                <w:lang w:val="es-BO"/>
              </w:rPr>
            </w:pPr>
          </w:p>
        </w:tc>
        <w:tc>
          <w:tcPr>
            <w:tcW w:w="554" w:type="dxa"/>
            <w:gridSpan w:val="2"/>
            <w:tcBorders>
              <w:left w:val="nil"/>
              <w:right w:val="single" w:sz="4" w:space="0" w:color="auto"/>
            </w:tcBorders>
          </w:tcPr>
          <w:p w14:paraId="4972E9EB" w14:textId="77777777" w:rsidR="006A2D84" w:rsidRPr="009956C4" w:rsidRDefault="006A2D84" w:rsidP="006A2D84">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4BBFA" w14:textId="77777777" w:rsidR="006A2D84" w:rsidRPr="009956C4" w:rsidRDefault="006A2D84" w:rsidP="006A2D84">
            <w:pPr>
              <w:rPr>
                <w:rFonts w:ascii="Arial" w:hAnsi="Arial" w:cs="Arial"/>
                <w:lang w:val="es-BO"/>
              </w:rPr>
            </w:pPr>
          </w:p>
        </w:tc>
        <w:tc>
          <w:tcPr>
            <w:tcW w:w="277" w:type="dxa"/>
            <w:tcBorders>
              <w:left w:val="single" w:sz="4" w:space="0" w:color="auto"/>
            </w:tcBorders>
          </w:tcPr>
          <w:p w14:paraId="772C5D54" w14:textId="77777777" w:rsidR="006A2D84" w:rsidRPr="009956C4" w:rsidRDefault="006A2D84" w:rsidP="006A2D84">
            <w:pPr>
              <w:rPr>
                <w:rFonts w:ascii="Arial" w:hAnsi="Arial" w:cs="Arial"/>
                <w:lang w:val="es-BO"/>
              </w:rPr>
            </w:pPr>
          </w:p>
        </w:tc>
        <w:tc>
          <w:tcPr>
            <w:tcW w:w="1646" w:type="dxa"/>
            <w:gridSpan w:val="6"/>
            <w:tcBorders>
              <w:right w:val="single" w:sz="4" w:space="0" w:color="auto"/>
            </w:tcBorders>
          </w:tcPr>
          <w:p w14:paraId="7C0554DA" w14:textId="77777777" w:rsidR="006A2D84" w:rsidRPr="009956C4" w:rsidRDefault="006A2D84" w:rsidP="006A2D84">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51A6A" w14:textId="3233521B" w:rsidR="006A2D84" w:rsidRPr="009956C4" w:rsidRDefault="00CE1930" w:rsidP="006A2D84">
            <w:pPr>
              <w:jc w:val="center"/>
              <w:rPr>
                <w:rFonts w:ascii="Arial" w:hAnsi="Arial" w:cs="Arial"/>
                <w:lang w:val="es-BO"/>
              </w:rPr>
            </w:pPr>
            <w:r>
              <w:rPr>
                <w:rFonts w:ascii="Arial" w:hAnsi="Arial" w:cs="Arial"/>
                <w:lang w:val="es-BO"/>
              </w:rPr>
              <w:t>ronald.gomez</w:t>
            </w:r>
            <w:r w:rsidR="006A2D84" w:rsidRPr="0075797C">
              <w:rPr>
                <w:rFonts w:ascii="Arial" w:hAnsi="Arial" w:cs="Arial"/>
                <w:lang w:val="es-BO"/>
              </w:rPr>
              <w:t>@ende.bo</w:t>
            </w:r>
          </w:p>
        </w:tc>
        <w:tc>
          <w:tcPr>
            <w:tcW w:w="273" w:type="dxa"/>
            <w:tcBorders>
              <w:left w:val="single" w:sz="4" w:space="0" w:color="auto"/>
            </w:tcBorders>
          </w:tcPr>
          <w:p w14:paraId="3A235203" w14:textId="77777777" w:rsidR="006A2D84" w:rsidRPr="009956C4" w:rsidRDefault="006A2D84" w:rsidP="006A2D84">
            <w:pPr>
              <w:rPr>
                <w:rFonts w:ascii="Arial" w:hAnsi="Arial" w:cs="Arial"/>
                <w:lang w:val="es-BO"/>
              </w:rPr>
            </w:pPr>
          </w:p>
        </w:tc>
        <w:tc>
          <w:tcPr>
            <w:tcW w:w="273" w:type="dxa"/>
            <w:tcBorders>
              <w:right w:val="single" w:sz="12" w:space="0" w:color="244061" w:themeColor="accent1" w:themeShade="80"/>
            </w:tcBorders>
          </w:tcPr>
          <w:p w14:paraId="780E2084" w14:textId="77777777" w:rsidR="006A2D84" w:rsidRPr="009956C4" w:rsidRDefault="006A2D84" w:rsidP="006A2D84">
            <w:pPr>
              <w:rPr>
                <w:rFonts w:ascii="Arial" w:hAnsi="Arial" w:cs="Arial"/>
                <w:lang w:val="es-BO"/>
              </w:rPr>
            </w:pPr>
          </w:p>
        </w:tc>
      </w:tr>
      <w:tr w:rsidR="006A2D84" w:rsidRPr="009956C4" w14:paraId="29386F82"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649935E5"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64B577F1" w14:textId="77777777" w:rsidR="006A2D84" w:rsidRPr="009956C4" w:rsidRDefault="006A2D84" w:rsidP="006A2D84">
            <w:pPr>
              <w:rPr>
                <w:rFonts w:ascii="Arial" w:hAnsi="Arial" w:cs="Arial"/>
                <w:sz w:val="8"/>
                <w:szCs w:val="2"/>
                <w:lang w:val="es-BO"/>
              </w:rPr>
            </w:pPr>
          </w:p>
        </w:tc>
        <w:tc>
          <w:tcPr>
            <w:tcW w:w="281" w:type="dxa"/>
            <w:shd w:val="clear" w:color="auto" w:fill="auto"/>
          </w:tcPr>
          <w:p w14:paraId="20C74C04" w14:textId="77777777" w:rsidR="006A2D84" w:rsidRPr="009956C4" w:rsidRDefault="006A2D84" w:rsidP="006A2D84">
            <w:pPr>
              <w:rPr>
                <w:rFonts w:ascii="Arial" w:hAnsi="Arial" w:cs="Arial"/>
                <w:sz w:val="8"/>
                <w:szCs w:val="2"/>
                <w:lang w:val="es-BO"/>
              </w:rPr>
            </w:pPr>
          </w:p>
        </w:tc>
        <w:tc>
          <w:tcPr>
            <w:tcW w:w="282" w:type="dxa"/>
            <w:shd w:val="clear" w:color="auto" w:fill="auto"/>
          </w:tcPr>
          <w:p w14:paraId="18BC0BC6" w14:textId="77777777" w:rsidR="006A2D84" w:rsidRPr="009956C4" w:rsidRDefault="006A2D84" w:rsidP="006A2D84">
            <w:pPr>
              <w:rPr>
                <w:rFonts w:ascii="Arial" w:hAnsi="Arial" w:cs="Arial"/>
                <w:sz w:val="8"/>
                <w:szCs w:val="2"/>
                <w:lang w:val="es-BO"/>
              </w:rPr>
            </w:pPr>
          </w:p>
        </w:tc>
        <w:tc>
          <w:tcPr>
            <w:tcW w:w="272" w:type="dxa"/>
            <w:shd w:val="clear" w:color="auto" w:fill="auto"/>
          </w:tcPr>
          <w:p w14:paraId="011C6800" w14:textId="77777777" w:rsidR="006A2D84" w:rsidRPr="009956C4" w:rsidRDefault="006A2D84" w:rsidP="006A2D84">
            <w:pPr>
              <w:rPr>
                <w:rFonts w:ascii="Arial" w:hAnsi="Arial" w:cs="Arial"/>
                <w:sz w:val="8"/>
                <w:szCs w:val="2"/>
                <w:lang w:val="es-BO"/>
              </w:rPr>
            </w:pPr>
          </w:p>
        </w:tc>
        <w:tc>
          <w:tcPr>
            <w:tcW w:w="277" w:type="dxa"/>
            <w:shd w:val="clear" w:color="auto" w:fill="auto"/>
          </w:tcPr>
          <w:p w14:paraId="39CE7CE6" w14:textId="77777777" w:rsidR="006A2D84" w:rsidRPr="009956C4" w:rsidRDefault="006A2D84" w:rsidP="006A2D84">
            <w:pPr>
              <w:rPr>
                <w:rFonts w:ascii="Arial" w:hAnsi="Arial" w:cs="Arial"/>
                <w:sz w:val="8"/>
                <w:szCs w:val="2"/>
                <w:lang w:val="es-BO"/>
              </w:rPr>
            </w:pPr>
          </w:p>
        </w:tc>
        <w:tc>
          <w:tcPr>
            <w:tcW w:w="276" w:type="dxa"/>
            <w:shd w:val="clear" w:color="auto" w:fill="auto"/>
          </w:tcPr>
          <w:p w14:paraId="419A6689" w14:textId="77777777" w:rsidR="006A2D84" w:rsidRPr="009956C4" w:rsidRDefault="006A2D84" w:rsidP="006A2D84">
            <w:pPr>
              <w:rPr>
                <w:rFonts w:ascii="Arial" w:hAnsi="Arial" w:cs="Arial"/>
                <w:sz w:val="8"/>
                <w:szCs w:val="2"/>
                <w:lang w:val="es-BO"/>
              </w:rPr>
            </w:pPr>
          </w:p>
        </w:tc>
        <w:tc>
          <w:tcPr>
            <w:tcW w:w="281" w:type="dxa"/>
            <w:shd w:val="clear" w:color="auto" w:fill="auto"/>
          </w:tcPr>
          <w:p w14:paraId="5B5C790C" w14:textId="77777777" w:rsidR="006A2D84" w:rsidRPr="009956C4" w:rsidRDefault="006A2D84" w:rsidP="006A2D84">
            <w:pPr>
              <w:rPr>
                <w:rFonts w:ascii="Arial" w:hAnsi="Arial" w:cs="Arial"/>
                <w:sz w:val="8"/>
                <w:szCs w:val="2"/>
                <w:lang w:val="es-BO"/>
              </w:rPr>
            </w:pPr>
          </w:p>
        </w:tc>
        <w:tc>
          <w:tcPr>
            <w:tcW w:w="277" w:type="dxa"/>
            <w:shd w:val="clear" w:color="auto" w:fill="auto"/>
          </w:tcPr>
          <w:p w14:paraId="059CB50D" w14:textId="77777777" w:rsidR="006A2D84" w:rsidRPr="009956C4" w:rsidRDefault="006A2D84" w:rsidP="006A2D84">
            <w:pPr>
              <w:rPr>
                <w:rFonts w:ascii="Arial" w:hAnsi="Arial" w:cs="Arial"/>
                <w:sz w:val="8"/>
                <w:szCs w:val="2"/>
                <w:lang w:val="es-BO"/>
              </w:rPr>
            </w:pPr>
          </w:p>
        </w:tc>
        <w:tc>
          <w:tcPr>
            <w:tcW w:w="277" w:type="dxa"/>
            <w:shd w:val="clear" w:color="auto" w:fill="auto"/>
          </w:tcPr>
          <w:p w14:paraId="67DA7894" w14:textId="77777777" w:rsidR="006A2D84" w:rsidRPr="009956C4" w:rsidRDefault="006A2D84" w:rsidP="006A2D84">
            <w:pPr>
              <w:rPr>
                <w:rFonts w:ascii="Arial" w:hAnsi="Arial" w:cs="Arial"/>
                <w:sz w:val="8"/>
                <w:szCs w:val="2"/>
                <w:lang w:val="es-BO"/>
              </w:rPr>
            </w:pPr>
          </w:p>
        </w:tc>
        <w:tc>
          <w:tcPr>
            <w:tcW w:w="277" w:type="dxa"/>
            <w:shd w:val="clear" w:color="auto" w:fill="auto"/>
          </w:tcPr>
          <w:p w14:paraId="4350C332" w14:textId="77777777" w:rsidR="006A2D84" w:rsidRPr="009956C4" w:rsidRDefault="006A2D84" w:rsidP="006A2D84">
            <w:pPr>
              <w:rPr>
                <w:rFonts w:ascii="Arial" w:hAnsi="Arial" w:cs="Arial"/>
                <w:sz w:val="8"/>
                <w:szCs w:val="2"/>
                <w:lang w:val="es-BO"/>
              </w:rPr>
            </w:pPr>
          </w:p>
        </w:tc>
        <w:tc>
          <w:tcPr>
            <w:tcW w:w="274" w:type="dxa"/>
            <w:shd w:val="clear" w:color="auto" w:fill="auto"/>
          </w:tcPr>
          <w:p w14:paraId="0C5D318E" w14:textId="77777777" w:rsidR="006A2D84" w:rsidRPr="009956C4" w:rsidRDefault="006A2D84" w:rsidP="006A2D84">
            <w:pPr>
              <w:rPr>
                <w:rFonts w:ascii="Arial" w:hAnsi="Arial" w:cs="Arial"/>
                <w:sz w:val="8"/>
                <w:szCs w:val="2"/>
                <w:lang w:val="es-BO"/>
              </w:rPr>
            </w:pPr>
          </w:p>
        </w:tc>
        <w:tc>
          <w:tcPr>
            <w:tcW w:w="274" w:type="dxa"/>
            <w:shd w:val="clear" w:color="auto" w:fill="auto"/>
          </w:tcPr>
          <w:p w14:paraId="6E42C6A3" w14:textId="77777777" w:rsidR="006A2D84" w:rsidRPr="009956C4" w:rsidRDefault="006A2D84" w:rsidP="006A2D84">
            <w:pPr>
              <w:rPr>
                <w:rFonts w:ascii="Arial" w:hAnsi="Arial" w:cs="Arial"/>
                <w:sz w:val="8"/>
                <w:szCs w:val="2"/>
                <w:lang w:val="es-BO"/>
              </w:rPr>
            </w:pPr>
          </w:p>
        </w:tc>
        <w:tc>
          <w:tcPr>
            <w:tcW w:w="273" w:type="dxa"/>
            <w:shd w:val="clear" w:color="auto" w:fill="auto"/>
          </w:tcPr>
          <w:p w14:paraId="12CB41F2" w14:textId="77777777" w:rsidR="006A2D84" w:rsidRPr="009956C4" w:rsidRDefault="006A2D84" w:rsidP="006A2D84">
            <w:pPr>
              <w:rPr>
                <w:rFonts w:ascii="Arial" w:hAnsi="Arial" w:cs="Arial"/>
                <w:sz w:val="8"/>
                <w:szCs w:val="2"/>
                <w:lang w:val="es-BO"/>
              </w:rPr>
            </w:pPr>
          </w:p>
        </w:tc>
        <w:tc>
          <w:tcPr>
            <w:tcW w:w="274" w:type="dxa"/>
            <w:shd w:val="clear" w:color="auto" w:fill="auto"/>
          </w:tcPr>
          <w:p w14:paraId="1AAD9597" w14:textId="77777777" w:rsidR="006A2D84" w:rsidRPr="009956C4" w:rsidRDefault="006A2D84" w:rsidP="006A2D84">
            <w:pPr>
              <w:rPr>
                <w:rFonts w:ascii="Arial" w:hAnsi="Arial" w:cs="Arial"/>
                <w:sz w:val="8"/>
                <w:szCs w:val="2"/>
                <w:lang w:val="es-BO"/>
              </w:rPr>
            </w:pPr>
          </w:p>
        </w:tc>
        <w:tc>
          <w:tcPr>
            <w:tcW w:w="274" w:type="dxa"/>
            <w:shd w:val="clear" w:color="auto" w:fill="auto"/>
          </w:tcPr>
          <w:p w14:paraId="10508FEF"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7DAE81A3"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2AB044CD" w14:textId="77777777" w:rsidR="006A2D84" w:rsidRPr="009956C4" w:rsidRDefault="006A2D84" w:rsidP="006A2D84">
            <w:pPr>
              <w:rPr>
                <w:rFonts w:ascii="Arial" w:hAnsi="Arial" w:cs="Arial"/>
                <w:sz w:val="8"/>
                <w:szCs w:val="2"/>
                <w:lang w:val="es-BO"/>
              </w:rPr>
            </w:pPr>
          </w:p>
        </w:tc>
        <w:tc>
          <w:tcPr>
            <w:tcW w:w="273" w:type="dxa"/>
            <w:gridSpan w:val="2"/>
            <w:tcBorders>
              <w:top w:val="single" w:sz="4" w:space="0" w:color="auto"/>
            </w:tcBorders>
            <w:shd w:val="clear" w:color="auto" w:fill="auto"/>
          </w:tcPr>
          <w:p w14:paraId="474C263E"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4F63F416"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4897C87B"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01F30462"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62FBD414"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7203F11C"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1C45BAF5" w14:textId="77777777" w:rsidR="006A2D84" w:rsidRPr="009956C4" w:rsidRDefault="006A2D84" w:rsidP="006A2D84">
            <w:pPr>
              <w:rPr>
                <w:rFonts w:ascii="Arial" w:hAnsi="Arial" w:cs="Arial"/>
                <w:sz w:val="8"/>
                <w:szCs w:val="2"/>
                <w:lang w:val="es-BO"/>
              </w:rPr>
            </w:pPr>
          </w:p>
        </w:tc>
        <w:tc>
          <w:tcPr>
            <w:tcW w:w="273" w:type="dxa"/>
            <w:gridSpan w:val="2"/>
            <w:tcBorders>
              <w:top w:val="single" w:sz="4" w:space="0" w:color="auto"/>
            </w:tcBorders>
            <w:shd w:val="clear" w:color="auto" w:fill="auto"/>
          </w:tcPr>
          <w:p w14:paraId="3A21FF2E"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454747B3"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5A967C83" w14:textId="77777777" w:rsidR="006A2D84" w:rsidRPr="009956C4" w:rsidRDefault="006A2D84" w:rsidP="006A2D84">
            <w:pPr>
              <w:rPr>
                <w:rFonts w:ascii="Arial" w:hAnsi="Arial" w:cs="Arial"/>
                <w:sz w:val="8"/>
                <w:szCs w:val="2"/>
                <w:lang w:val="es-BO"/>
              </w:rPr>
            </w:pPr>
          </w:p>
        </w:tc>
        <w:tc>
          <w:tcPr>
            <w:tcW w:w="273" w:type="dxa"/>
            <w:shd w:val="clear" w:color="auto" w:fill="auto"/>
          </w:tcPr>
          <w:p w14:paraId="5A33894D"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6273567" w14:textId="77777777" w:rsidR="006A2D84" w:rsidRPr="009956C4" w:rsidRDefault="006A2D84" w:rsidP="006A2D84">
            <w:pPr>
              <w:rPr>
                <w:rFonts w:ascii="Arial" w:hAnsi="Arial" w:cs="Arial"/>
                <w:sz w:val="8"/>
                <w:szCs w:val="2"/>
                <w:lang w:val="es-BO"/>
              </w:rPr>
            </w:pPr>
          </w:p>
        </w:tc>
      </w:tr>
      <w:tr w:rsidR="006A2D84" w:rsidRPr="009956C4" w14:paraId="5606EA8C"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751AA5D1"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1A5829BB" w14:textId="77777777" w:rsidR="006A2D84" w:rsidRPr="009956C4" w:rsidRDefault="006A2D84" w:rsidP="006A2D84">
            <w:pPr>
              <w:rPr>
                <w:rFonts w:ascii="Arial" w:hAnsi="Arial" w:cs="Arial"/>
                <w:sz w:val="8"/>
                <w:szCs w:val="2"/>
                <w:lang w:val="es-BO"/>
              </w:rPr>
            </w:pPr>
          </w:p>
        </w:tc>
        <w:tc>
          <w:tcPr>
            <w:tcW w:w="281" w:type="dxa"/>
            <w:tcBorders>
              <w:bottom w:val="single" w:sz="4" w:space="0" w:color="auto"/>
            </w:tcBorders>
            <w:shd w:val="clear" w:color="auto" w:fill="auto"/>
          </w:tcPr>
          <w:p w14:paraId="4345A680" w14:textId="77777777" w:rsidR="006A2D84" w:rsidRPr="009956C4" w:rsidRDefault="006A2D84" w:rsidP="006A2D84">
            <w:pPr>
              <w:rPr>
                <w:rFonts w:ascii="Arial" w:hAnsi="Arial" w:cs="Arial"/>
                <w:sz w:val="8"/>
                <w:szCs w:val="2"/>
                <w:lang w:val="es-BO"/>
              </w:rPr>
            </w:pPr>
          </w:p>
        </w:tc>
        <w:tc>
          <w:tcPr>
            <w:tcW w:w="282" w:type="dxa"/>
            <w:tcBorders>
              <w:bottom w:val="single" w:sz="4" w:space="0" w:color="auto"/>
            </w:tcBorders>
            <w:shd w:val="clear" w:color="auto" w:fill="auto"/>
          </w:tcPr>
          <w:p w14:paraId="621165D9" w14:textId="77777777" w:rsidR="006A2D84" w:rsidRPr="009956C4" w:rsidRDefault="006A2D84" w:rsidP="006A2D84">
            <w:pPr>
              <w:rPr>
                <w:rFonts w:ascii="Arial" w:hAnsi="Arial" w:cs="Arial"/>
                <w:sz w:val="8"/>
                <w:szCs w:val="2"/>
                <w:lang w:val="es-BO"/>
              </w:rPr>
            </w:pPr>
          </w:p>
        </w:tc>
        <w:tc>
          <w:tcPr>
            <w:tcW w:w="272" w:type="dxa"/>
            <w:tcBorders>
              <w:bottom w:val="single" w:sz="4" w:space="0" w:color="auto"/>
            </w:tcBorders>
            <w:shd w:val="clear" w:color="auto" w:fill="auto"/>
          </w:tcPr>
          <w:p w14:paraId="507D1E82"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6B08318C" w14:textId="77777777" w:rsidR="006A2D84" w:rsidRPr="009956C4" w:rsidRDefault="006A2D84" w:rsidP="006A2D84">
            <w:pPr>
              <w:rPr>
                <w:rFonts w:ascii="Arial" w:hAnsi="Arial" w:cs="Arial"/>
                <w:sz w:val="8"/>
                <w:szCs w:val="2"/>
                <w:lang w:val="es-BO"/>
              </w:rPr>
            </w:pPr>
          </w:p>
        </w:tc>
        <w:tc>
          <w:tcPr>
            <w:tcW w:w="276" w:type="dxa"/>
            <w:tcBorders>
              <w:bottom w:val="single" w:sz="4" w:space="0" w:color="auto"/>
            </w:tcBorders>
            <w:shd w:val="clear" w:color="auto" w:fill="auto"/>
          </w:tcPr>
          <w:p w14:paraId="3461BD46" w14:textId="77777777" w:rsidR="006A2D84" w:rsidRPr="009956C4" w:rsidRDefault="006A2D84" w:rsidP="006A2D84">
            <w:pPr>
              <w:rPr>
                <w:rFonts w:ascii="Arial" w:hAnsi="Arial" w:cs="Arial"/>
                <w:sz w:val="8"/>
                <w:szCs w:val="2"/>
                <w:lang w:val="es-BO"/>
              </w:rPr>
            </w:pPr>
          </w:p>
        </w:tc>
        <w:tc>
          <w:tcPr>
            <w:tcW w:w="281" w:type="dxa"/>
            <w:tcBorders>
              <w:bottom w:val="single" w:sz="4" w:space="0" w:color="auto"/>
            </w:tcBorders>
            <w:shd w:val="clear" w:color="auto" w:fill="auto"/>
          </w:tcPr>
          <w:p w14:paraId="24A6F22F"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33A5C10D"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78EBF09A"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0E7A3ED5" w14:textId="77777777" w:rsidR="006A2D84" w:rsidRPr="009956C4" w:rsidRDefault="006A2D84" w:rsidP="006A2D84">
            <w:pPr>
              <w:rPr>
                <w:rFonts w:ascii="Arial" w:hAnsi="Arial" w:cs="Arial"/>
                <w:sz w:val="8"/>
                <w:szCs w:val="2"/>
                <w:lang w:val="es-BO"/>
              </w:rPr>
            </w:pPr>
          </w:p>
        </w:tc>
        <w:tc>
          <w:tcPr>
            <w:tcW w:w="274" w:type="dxa"/>
            <w:tcBorders>
              <w:bottom w:val="single" w:sz="4" w:space="0" w:color="auto"/>
            </w:tcBorders>
            <w:shd w:val="clear" w:color="auto" w:fill="auto"/>
          </w:tcPr>
          <w:p w14:paraId="02C920AA" w14:textId="77777777" w:rsidR="006A2D84" w:rsidRPr="009956C4" w:rsidRDefault="006A2D84" w:rsidP="006A2D84">
            <w:pPr>
              <w:rPr>
                <w:rFonts w:ascii="Arial" w:hAnsi="Arial" w:cs="Arial"/>
                <w:sz w:val="8"/>
                <w:szCs w:val="2"/>
                <w:lang w:val="es-BO"/>
              </w:rPr>
            </w:pPr>
          </w:p>
        </w:tc>
        <w:tc>
          <w:tcPr>
            <w:tcW w:w="274" w:type="dxa"/>
            <w:tcBorders>
              <w:bottom w:val="single" w:sz="4" w:space="0" w:color="auto"/>
            </w:tcBorders>
            <w:shd w:val="clear" w:color="auto" w:fill="auto"/>
          </w:tcPr>
          <w:p w14:paraId="78F6BE78" w14:textId="77777777" w:rsidR="006A2D84" w:rsidRPr="009956C4" w:rsidRDefault="006A2D84" w:rsidP="006A2D84">
            <w:pPr>
              <w:rPr>
                <w:rFonts w:ascii="Arial" w:hAnsi="Arial" w:cs="Arial"/>
                <w:sz w:val="8"/>
                <w:szCs w:val="2"/>
                <w:lang w:val="es-BO"/>
              </w:rPr>
            </w:pPr>
          </w:p>
        </w:tc>
        <w:tc>
          <w:tcPr>
            <w:tcW w:w="273" w:type="dxa"/>
            <w:tcBorders>
              <w:bottom w:val="single" w:sz="4" w:space="0" w:color="auto"/>
            </w:tcBorders>
            <w:shd w:val="clear" w:color="auto" w:fill="auto"/>
          </w:tcPr>
          <w:p w14:paraId="2CF601F3" w14:textId="77777777" w:rsidR="006A2D84" w:rsidRPr="009956C4" w:rsidRDefault="006A2D84" w:rsidP="006A2D84">
            <w:pPr>
              <w:rPr>
                <w:rFonts w:ascii="Arial" w:hAnsi="Arial" w:cs="Arial"/>
                <w:sz w:val="8"/>
                <w:szCs w:val="2"/>
                <w:lang w:val="es-BO"/>
              </w:rPr>
            </w:pPr>
          </w:p>
        </w:tc>
        <w:tc>
          <w:tcPr>
            <w:tcW w:w="274" w:type="dxa"/>
            <w:tcBorders>
              <w:bottom w:val="single" w:sz="4" w:space="0" w:color="auto"/>
            </w:tcBorders>
            <w:shd w:val="clear" w:color="auto" w:fill="auto"/>
          </w:tcPr>
          <w:p w14:paraId="74B59786" w14:textId="77777777" w:rsidR="006A2D84" w:rsidRPr="009956C4" w:rsidRDefault="006A2D84" w:rsidP="006A2D84">
            <w:pPr>
              <w:rPr>
                <w:rFonts w:ascii="Arial" w:hAnsi="Arial" w:cs="Arial"/>
                <w:sz w:val="8"/>
                <w:szCs w:val="2"/>
                <w:lang w:val="es-BO"/>
              </w:rPr>
            </w:pPr>
          </w:p>
        </w:tc>
        <w:tc>
          <w:tcPr>
            <w:tcW w:w="274" w:type="dxa"/>
            <w:shd w:val="clear" w:color="auto" w:fill="auto"/>
          </w:tcPr>
          <w:p w14:paraId="7582DE1F" w14:textId="77777777" w:rsidR="006A2D84" w:rsidRPr="009956C4" w:rsidRDefault="006A2D84" w:rsidP="006A2D84">
            <w:pPr>
              <w:rPr>
                <w:rFonts w:ascii="Arial" w:hAnsi="Arial" w:cs="Arial"/>
                <w:sz w:val="8"/>
                <w:szCs w:val="2"/>
                <w:lang w:val="es-BO"/>
              </w:rPr>
            </w:pPr>
          </w:p>
        </w:tc>
        <w:tc>
          <w:tcPr>
            <w:tcW w:w="274" w:type="dxa"/>
            <w:shd w:val="clear" w:color="auto" w:fill="auto"/>
          </w:tcPr>
          <w:p w14:paraId="38904193" w14:textId="77777777" w:rsidR="006A2D84" w:rsidRPr="009956C4" w:rsidRDefault="006A2D84" w:rsidP="006A2D84">
            <w:pPr>
              <w:rPr>
                <w:rFonts w:ascii="Arial" w:hAnsi="Arial" w:cs="Arial"/>
                <w:sz w:val="8"/>
                <w:szCs w:val="2"/>
                <w:lang w:val="es-BO"/>
              </w:rPr>
            </w:pPr>
          </w:p>
        </w:tc>
        <w:tc>
          <w:tcPr>
            <w:tcW w:w="274" w:type="dxa"/>
            <w:shd w:val="clear" w:color="auto" w:fill="auto"/>
          </w:tcPr>
          <w:p w14:paraId="1130770D"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0B53EE9D" w14:textId="77777777" w:rsidR="006A2D84" w:rsidRPr="009956C4" w:rsidRDefault="006A2D84" w:rsidP="006A2D84">
            <w:pPr>
              <w:rPr>
                <w:rFonts w:ascii="Arial" w:hAnsi="Arial" w:cs="Arial"/>
                <w:sz w:val="8"/>
                <w:szCs w:val="2"/>
                <w:lang w:val="es-BO"/>
              </w:rPr>
            </w:pPr>
          </w:p>
        </w:tc>
        <w:tc>
          <w:tcPr>
            <w:tcW w:w="274" w:type="dxa"/>
            <w:shd w:val="clear" w:color="auto" w:fill="auto"/>
          </w:tcPr>
          <w:p w14:paraId="2DF5BC0D" w14:textId="77777777" w:rsidR="006A2D84" w:rsidRPr="009956C4" w:rsidRDefault="006A2D84" w:rsidP="006A2D84">
            <w:pPr>
              <w:rPr>
                <w:rFonts w:ascii="Arial" w:hAnsi="Arial" w:cs="Arial"/>
                <w:sz w:val="8"/>
                <w:szCs w:val="2"/>
                <w:lang w:val="es-BO"/>
              </w:rPr>
            </w:pPr>
          </w:p>
        </w:tc>
        <w:tc>
          <w:tcPr>
            <w:tcW w:w="274" w:type="dxa"/>
            <w:shd w:val="clear" w:color="auto" w:fill="auto"/>
          </w:tcPr>
          <w:p w14:paraId="473C0F58" w14:textId="77777777" w:rsidR="006A2D84" w:rsidRPr="009956C4" w:rsidRDefault="006A2D84" w:rsidP="006A2D84">
            <w:pPr>
              <w:rPr>
                <w:rFonts w:ascii="Arial" w:hAnsi="Arial" w:cs="Arial"/>
                <w:sz w:val="8"/>
                <w:szCs w:val="2"/>
                <w:lang w:val="es-BO"/>
              </w:rPr>
            </w:pPr>
          </w:p>
        </w:tc>
        <w:tc>
          <w:tcPr>
            <w:tcW w:w="274" w:type="dxa"/>
            <w:shd w:val="clear" w:color="auto" w:fill="auto"/>
          </w:tcPr>
          <w:p w14:paraId="66258DE4" w14:textId="77777777" w:rsidR="006A2D84" w:rsidRPr="009956C4" w:rsidRDefault="006A2D84" w:rsidP="006A2D84">
            <w:pPr>
              <w:rPr>
                <w:rFonts w:ascii="Arial" w:hAnsi="Arial" w:cs="Arial"/>
                <w:sz w:val="8"/>
                <w:szCs w:val="2"/>
                <w:lang w:val="es-BO"/>
              </w:rPr>
            </w:pPr>
          </w:p>
        </w:tc>
        <w:tc>
          <w:tcPr>
            <w:tcW w:w="274" w:type="dxa"/>
            <w:shd w:val="clear" w:color="auto" w:fill="auto"/>
          </w:tcPr>
          <w:p w14:paraId="49C14562" w14:textId="77777777" w:rsidR="006A2D84" w:rsidRPr="009956C4" w:rsidRDefault="006A2D84" w:rsidP="006A2D84">
            <w:pPr>
              <w:rPr>
                <w:rFonts w:ascii="Arial" w:hAnsi="Arial" w:cs="Arial"/>
                <w:sz w:val="8"/>
                <w:szCs w:val="2"/>
                <w:lang w:val="es-BO"/>
              </w:rPr>
            </w:pPr>
          </w:p>
        </w:tc>
        <w:tc>
          <w:tcPr>
            <w:tcW w:w="273" w:type="dxa"/>
            <w:shd w:val="clear" w:color="auto" w:fill="auto"/>
          </w:tcPr>
          <w:p w14:paraId="168FAD7A" w14:textId="77777777" w:rsidR="006A2D84" w:rsidRPr="009956C4" w:rsidRDefault="006A2D84" w:rsidP="006A2D84">
            <w:pPr>
              <w:rPr>
                <w:rFonts w:ascii="Arial" w:hAnsi="Arial" w:cs="Arial"/>
                <w:sz w:val="8"/>
                <w:szCs w:val="2"/>
                <w:lang w:val="es-BO"/>
              </w:rPr>
            </w:pPr>
          </w:p>
        </w:tc>
        <w:tc>
          <w:tcPr>
            <w:tcW w:w="273" w:type="dxa"/>
            <w:shd w:val="clear" w:color="auto" w:fill="auto"/>
          </w:tcPr>
          <w:p w14:paraId="20FED1E0"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6AC64CD3" w14:textId="77777777" w:rsidR="006A2D84" w:rsidRPr="009956C4" w:rsidRDefault="006A2D84" w:rsidP="006A2D84">
            <w:pPr>
              <w:rPr>
                <w:rFonts w:ascii="Arial" w:hAnsi="Arial" w:cs="Arial"/>
                <w:sz w:val="8"/>
                <w:szCs w:val="2"/>
                <w:lang w:val="es-BO"/>
              </w:rPr>
            </w:pPr>
          </w:p>
        </w:tc>
        <w:tc>
          <w:tcPr>
            <w:tcW w:w="273" w:type="dxa"/>
            <w:shd w:val="clear" w:color="auto" w:fill="auto"/>
          </w:tcPr>
          <w:p w14:paraId="547E1B4F" w14:textId="77777777" w:rsidR="006A2D84" w:rsidRPr="009956C4" w:rsidRDefault="006A2D84" w:rsidP="006A2D84">
            <w:pPr>
              <w:rPr>
                <w:rFonts w:ascii="Arial" w:hAnsi="Arial" w:cs="Arial"/>
                <w:sz w:val="8"/>
                <w:szCs w:val="2"/>
                <w:lang w:val="es-BO"/>
              </w:rPr>
            </w:pPr>
          </w:p>
        </w:tc>
        <w:tc>
          <w:tcPr>
            <w:tcW w:w="273" w:type="dxa"/>
            <w:shd w:val="clear" w:color="auto" w:fill="auto"/>
          </w:tcPr>
          <w:p w14:paraId="04EA8BD5" w14:textId="77777777" w:rsidR="006A2D84" w:rsidRPr="009956C4" w:rsidRDefault="006A2D84" w:rsidP="006A2D84">
            <w:pPr>
              <w:rPr>
                <w:rFonts w:ascii="Arial" w:hAnsi="Arial" w:cs="Arial"/>
                <w:sz w:val="8"/>
                <w:szCs w:val="2"/>
                <w:lang w:val="es-BO"/>
              </w:rPr>
            </w:pPr>
          </w:p>
        </w:tc>
        <w:tc>
          <w:tcPr>
            <w:tcW w:w="273" w:type="dxa"/>
            <w:shd w:val="clear" w:color="auto" w:fill="auto"/>
          </w:tcPr>
          <w:p w14:paraId="35030D99"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12D684B" w14:textId="77777777" w:rsidR="006A2D84" w:rsidRPr="009956C4" w:rsidRDefault="006A2D84" w:rsidP="006A2D84">
            <w:pPr>
              <w:rPr>
                <w:rFonts w:ascii="Arial" w:hAnsi="Arial" w:cs="Arial"/>
                <w:sz w:val="8"/>
                <w:szCs w:val="2"/>
                <w:lang w:val="es-BO"/>
              </w:rPr>
            </w:pPr>
          </w:p>
        </w:tc>
      </w:tr>
      <w:tr w:rsidR="006A2D84" w:rsidRPr="009956C4" w14:paraId="552B8359" w14:textId="77777777" w:rsidTr="006A2D84">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6260ECE0" w14:textId="77777777" w:rsidR="006A2D84" w:rsidRPr="009956C4" w:rsidRDefault="006A2D84" w:rsidP="006A2D84">
            <w:pPr>
              <w:rPr>
                <w:rFonts w:ascii="Arial" w:hAnsi="Arial" w:cs="Arial"/>
                <w:sz w:val="8"/>
                <w:szCs w:val="2"/>
                <w:lang w:val="es-BO"/>
              </w:rPr>
            </w:pPr>
            <w:r w:rsidRPr="009956C4">
              <w:rPr>
                <w:rFonts w:ascii="Arial" w:hAnsi="Arial" w:cs="Arial"/>
                <w:lang w:val="es-BO"/>
              </w:rPr>
              <w:t>N° de la Cuenta Corriente Fiscal para Depósito por concepto de Garantía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3C6B" w14:textId="77777777" w:rsidR="006A2D84" w:rsidRPr="009956C4" w:rsidRDefault="006A2D84" w:rsidP="006A2D84">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4256B60E" w14:textId="77777777" w:rsidR="006A2D84" w:rsidRPr="009956C4" w:rsidRDefault="006A2D84" w:rsidP="006A2D84">
            <w:pPr>
              <w:rPr>
                <w:rFonts w:ascii="Arial" w:hAnsi="Arial" w:cs="Arial"/>
                <w:sz w:val="8"/>
                <w:szCs w:val="2"/>
                <w:lang w:val="es-BO"/>
              </w:rPr>
            </w:pPr>
          </w:p>
        </w:tc>
        <w:tc>
          <w:tcPr>
            <w:tcW w:w="274" w:type="dxa"/>
            <w:shd w:val="clear" w:color="auto" w:fill="auto"/>
          </w:tcPr>
          <w:p w14:paraId="1393011E" w14:textId="77777777" w:rsidR="006A2D84" w:rsidRPr="009956C4" w:rsidRDefault="006A2D84" w:rsidP="006A2D84">
            <w:pPr>
              <w:rPr>
                <w:rFonts w:ascii="Arial" w:hAnsi="Arial" w:cs="Arial"/>
                <w:sz w:val="8"/>
                <w:szCs w:val="2"/>
                <w:lang w:val="es-BO"/>
              </w:rPr>
            </w:pPr>
          </w:p>
        </w:tc>
        <w:tc>
          <w:tcPr>
            <w:tcW w:w="274" w:type="dxa"/>
            <w:shd w:val="clear" w:color="auto" w:fill="auto"/>
          </w:tcPr>
          <w:p w14:paraId="099EA110"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25958907" w14:textId="77777777" w:rsidR="006A2D84" w:rsidRPr="009956C4" w:rsidRDefault="006A2D84" w:rsidP="006A2D84">
            <w:pPr>
              <w:rPr>
                <w:rFonts w:ascii="Arial" w:hAnsi="Arial" w:cs="Arial"/>
                <w:sz w:val="8"/>
                <w:szCs w:val="2"/>
                <w:lang w:val="es-BO"/>
              </w:rPr>
            </w:pPr>
          </w:p>
        </w:tc>
        <w:tc>
          <w:tcPr>
            <w:tcW w:w="274" w:type="dxa"/>
            <w:shd w:val="clear" w:color="auto" w:fill="auto"/>
          </w:tcPr>
          <w:p w14:paraId="74B69D71" w14:textId="77777777" w:rsidR="006A2D84" w:rsidRPr="009956C4" w:rsidRDefault="006A2D84" w:rsidP="006A2D84">
            <w:pPr>
              <w:rPr>
                <w:rFonts w:ascii="Arial" w:hAnsi="Arial" w:cs="Arial"/>
                <w:sz w:val="8"/>
                <w:szCs w:val="2"/>
                <w:lang w:val="es-BO"/>
              </w:rPr>
            </w:pPr>
          </w:p>
        </w:tc>
        <w:tc>
          <w:tcPr>
            <w:tcW w:w="274" w:type="dxa"/>
            <w:shd w:val="clear" w:color="auto" w:fill="auto"/>
          </w:tcPr>
          <w:p w14:paraId="1CC2F855" w14:textId="77777777" w:rsidR="006A2D84" w:rsidRPr="009956C4" w:rsidRDefault="006A2D84" w:rsidP="006A2D84">
            <w:pPr>
              <w:rPr>
                <w:rFonts w:ascii="Arial" w:hAnsi="Arial" w:cs="Arial"/>
                <w:sz w:val="8"/>
                <w:szCs w:val="2"/>
                <w:lang w:val="es-BO"/>
              </w:rPr>
            </w:pPr>
          </w:p>
        </w:tc>
        <w:tc>
          <w:tcPr>
            <w:tcW w:w="274" w:type="dxa"/>
            <w:shd w:val="clear" w:color="auto" w:fill="auto"/>
          </w:tcPr>
          <w:p w14:paraId="7EBD8727" w14:textId="77777777" w:rsidR="006A2D84" w:rsidRPr="009956C4" w:rsidRDefault="006A2D84" w:rsidP="006A2D84">
            <w:pPr>
              <w:rPr>
                <w:rFonts w:ascii="Arial" w:hAnsi="Arial" w:cs="Arial"/>
                <w:sz w:val="8"/>
                <w:szCs w:val="2"/>
                <w:lang w:val="es-BO"/>
              </w:rPr>
            </w:pPr>
          </w:p>
        </w:tc>
        <w:tc>
          <w:tcPr>
            <w:tcW w:w="274" w:type="dxa"/>
            <w:shd w:val="clear" w:color="auto" w:fill="auto"/>
          </w:tcPr>
          <w:p w14:paraId="47F6DECD" w14:textId="77777777" w:rsidR="006A2D84" w:rsidRPr="009956C4" w:rsidRDefault="006A2D84" w:rsidP="006A2D84">
            <w:pPr>
              <w:rPr>
                <w:rFonts w:ascii="Arial" w:hAnsi="Arial" w:cs="Arial"/>
                <w:sz w:val="8"/>
                <w:szCs w:val="2"/>
                <w:lang w:val="es-BO"/>
              </w:rPr>
            </w:pPr>
          </w:p>
        </w:tc>
        <w:tc>
          <w:tcPr>
            <w:tcW w:w="273" w:type="dxa"/>
            <w:shd w:val="clear" w:color="auto" w:fill="auto"/>
          </w:tcPr>
          <w:p w14:paraId="64CE2D38" w14:textId="77777777" w:rsidR="006A2D84" w:rsidRPr="009956C4" w:rsidRDefault="006A2D84" w:rsidP="006A2D84">
            <w:pPr>
              <w:rPr>
                <w:rFonts w:ascii="Arial" w:hAnsi="Arial" w:cs="Arial"/>
                <w:sz w:val="8"/>
                <w:szCs w:val="2"/>
                <w:lang w:val="es-BO"/>
              </w:rPr>
            </w:pPr>
          </w:p>
        </w:tc>
        <w:tc>
          <w:tcPr>
            <w:tcW w:w="273" w:type="dxa"/>
            <w:shd w:val="clear" w:color="auto" w:fill="auto"/>
          </w:tcPr>
          <w:p w14:paraId="54A9B9E0"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0E4C9BDF" w14:textId="77777777" w:rsidR="006A2D84" w:rsidRPr="009956C4" w:rsidRDefault="006A2D84" w:rsidP="006A2D84">
            <w:pPr>
              <w:rPr>
                <w:rFonts w:ascii="Arial" w:hAnsi="Arial" w:cs="Arial"/>
                <w:sz w:val="8"/>
                <w:szCs w:val="2"/>
                <w:lang w:val="es-BO"/>
              </w:rPr>
            </w:pPr>
          </w:p>
        </w:tc>
        <w:tc>
          <w:tcPr>
            <w:tcW w:w="273" w:type="dxa"/>
            <w:shd w:val="clear" w:color="auto" w:fill="auto"/>
          </w:tcPr>
          <w:p w14:paraId="2C047728" w14:textId="77777777" w:rsidR="006A2D84" w:rsidRPr="009956C4" w:rsidRDefault="006A2D84" w:rsidP="006A2D84">
            <w:pPr>
              <w:rPr>
                <w:rFonts w:ascii="Arial" w:hAnsi="Arial" w:cs="Arial"/>
                <w:sz w:val="8"/>
                <w:szCs w:val="2"/>
                <w:lang w:val="es-BO"/>
              </w:rPr>
            </w:pPr>
          </w:p>
        </w:tc>
        <w:tc>
          <w:tcPr>
            <w:tcW w:w="273" w:type="dxa"/>
            <w:shd w:val="clear" w:color="auto" w:fill="auto"/>
          </w:tcPr>
          <w:p w14:paraId="425BF566" w14:textId="77777777" w:rsidR="006A2D84" w:rsidRPr="009956C4" w:rsidRDefault="006A2D84" w:rsidP="006A2D84">
            <w:pPr>
              <w:rPr>
                <w:rFonts w:ascii="Arial" w:hAnsi="Arial" w:cs="Arial"/>
                <w:sz w:val="8"/>
                <w:szCs w:val="2"/>
                <w:lang w:val="es-BO"/>
              </w:rPr>
            </w:pPr>
          </w:p>
        </w:tc>
        <w:tc>
          <w:tcPr>
            <w:tcW w:w="273" w:type="dxa"/>
            <w:shd w:val="clear" w:color="auto" w:fill="auto"/>
          </w:tcPr>
          <w:p w14:paraId="5CE228EA"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B487132" w14:textId="77777777" w:rsidR="006A2D84" w:rsidRPr="009956C4" w:rsidRDefault="006A2D84" w:rsidP="006A2D84">
            <w:pPr>
              <w:rPr>
                <w:rFonts w:ascii="Arial" w:hAnsi="Arial" w:cs="Arial"/>
                <w:sz w:val="8"/>
                <w:szCs w:val="2"/>
                <w:lang w:val="es-BO"/>
              </w:rPr>
            </w:pPr>
          </w:p>
        </w:tc>
      </w:tr>
      <w:tr w:rsidR="006A2D84" w:rsidRPr="009956C4" w14:paraId="714D552E" w14:textId="77777777" w:rsidTr="006A2D84">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015AD4AA" w14:textId="77777777" w:rsidR="006A2D84" w:rsidRPr="009956C4" w:rsidRDefault="006A2D84" w:rsidP="006A2D8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9D1D61" w14:textId="77777777" w:rsidR="006A2D84" w:rsidRPr="009956C4" w:rsidRDefault="006A2D84" w:rsidP="006A2D84">
            <w:pPr>
              <w:rPr>
                <w:rFonts w:ascii="Arial" w:hAnsi="Arial" w:cs="Arial"/>
                <w:sz w:val="8"/>
                <w:szCs w:val="2"/>
                <w:lang w:val="es-BO"/>
              </w:rPr>
            </w:pPr>
          </w:p>
        </w:tc>
        <w:tc>
          <w:tcPr>
            <w:tcW w:w="274" w:type="dxa"/>
            <w:tcBorders>
              <w:left w:val="single" w:sz="4" w:space="0" w:color="auto"/>
            </w:tcBorders>
            <w:shd w:val="clear" w:color="auto" w:fill="auto"/>
          </w:tcPr>
          <w:p w14:paraId="6A7CDEBD" w14:textId="77777777" w:rsidR="006A2D84" w:rsidRPr="009956C4" w:rsidRDefault="006A2D84" w:rsidP="006A2D84">
            <w:pPr>
              <w:rPr>
                <w:rFonts w:ascii="Arial" w:hAnsi="Arial" w:cs="Arial"/>
                <w:sz w:val="8"/>
                <w:szCs w:val="2"/>
                <w:lang w:val="es-BO"/>
              </w:rPr>
            </w:pPr>
          </w:p>
        </w:tc>
        <w:tc>
          <w:tcPr>
            <w:tcW w:w="274" w:type="dxa"/>
            <w:shd w:val="clear" w:color="auto" w:fill="auto"/>
          </w:tcPr>
          <w:p w14:paraId="5379EF75" w14:textId="77777777" w:rsidR="006A2D84" w:rsidRPr="009956C4" w:rsidRDefault="006A2D84" w:rsidP="006A2D84">
            <w:pPr>
              <w:rPr>
                <w:rFonts w:ascii="Arial" w:hAnsi="Arial" w:cs="Arial"/>
                <w:sz w:val="8"/>
                <w:szCs w:val="2"/>
                <w:lang w:val="es-BO"/>
              </w:rPr>
            </w:pPr>
          </w:p>
        </w:tc>
        <w:tc>
          <w:tcPr>
            <w:tcW w:w="274" w:type="dxa"/>
            <w:shd w:val="clear" w:color="auto" w:fill="auto"/>
          </w:tcPr>
          <w:p w14:paraId="07E44827"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5BB0C22E" w14:textId="77777777" w:rsidR="006A2D84" w:rsidRPr="009956C4" w:rsidRDefault="006A2D84" w:rsidP="006A2D84">
            <w:pPr>
              <w:rPr>
                <w:rFonts w:ascii="Arial" w:hAnsi="Arial" w:cs="Arial"/>
                <w:sz w:val="8"/>
                <w:szCs w:val="2"/>
                <w:lang w:val="es-BO"/>
              </w:rPr>
            </w:pPr>
          </w:p>
        </w:tc>
        <w:tc>
          <w:tcPr>
            <w:tcW w:w="274" w:type="dxa"/>
            <w:shd w:val="clear" w:color="auto" w:fill="auto"/>
          </w:tcPr>
          <w:p w14:paraId="27163987" w14:textId="77777777" w:rsidR="006A2D84" w:rsidRPr="009956C4" w:rsidRDefault="006A2D84" w:rsidP="006A2D84">
            <w:pPr>
              <w:rPr>
                <w:rFonts w:ascii="Arial" w:hAnsi="Arial" w:cs="Arial"/>
                <w:sz w:val="8"/>
                <w:szCs w:val="2"/>
                <w:lang w:val="es-BO"/>
              </w:rPr>
            </w:pPr>
          </w:p>
        </w:tc>
        <w:tc>
          <w:tcPr>
            <w:tcW w:w="274" w:type="dxa"/>
            <w:shd w:val="clear" w:color="auto" w:fill="auto"/>
          </w:tcPr>
          <w:p w14:paraId="1AA9A937" w14:textId="77777777" w:rsidR="006A2D84" w:rsidRPr="009956C4" w:rsidRDefault="006A2D84" w:rsidP="006A2D84">
            <w:pPr>
              <w:rPr>
                <w:rFonts w:ascii="Arial" w:hAnsi="Arial" w:cs="Arial"/>
                <w:sz w:val="8"/>
                <w:szCs w:val="2"/>
                <w:lang w:val="es-BO"/>
              </w:rPr>
            </w:pPr>
          </w:p>
        </w:tc>
        <w:tc>
          <w:tcPr>
            <w:tcW w:w="274" w:type="dxa"/>
            <w:shd w:val="clear" w:color="auto" w:fill="auto"/>
          </w:tcPr>
          <w:p w14:paraId="79CD6D28" w14:textId="77777777" w:rsidR="006A2D84" w:rsidRPr="009956C4" w:rsidRDefault="006A2D84" w:rsidP="006A2D84">
            <w:pPr>
              <w:rPr>
                <w:rFonts w:ascii="Arial" w:hAnsi="Arial" w:cs="Arial"/>
                <w:sz w:val="8"/>
                <w:szCs w:val="2"/>
                <w:lang w:val="es-BO"/>
              </w:rPr>
            </w:pPr>
          </w:p>
        </w:tc>
        <w:tc>
          <w:tcPr>
            <w:tcW w:w="274" w:type="dxa"/>
            <w:shd w:val="clear" w:color="auto" w:fill="auto"/>
          </w:tcPr>
          <w:p w14:paraId="58E190FD" w14:textId="77777777" w:rsidR="006A2D84" w:rsidRPr="009956C4" w:rsidRDefault="006A2D84" w:rsidP="006A2D84">
            <w:pPr>
              <w:rPr>
                <w:rFonts w:ascii="Arial" w:hAnsi="Arial" w:cs="Arial"/>
                <w:sz w:val="8"/>
                <w:szCs w:val="2"/>
                <w:lang w:val="es-BO"/>
              </w:rPr>
            </w:pPr>
          </w:p>
        </w:tc>
        <w:tc>
          <w:tcPr>
            <w:tcW w:w="273" w:type="dxa"/>
            <w:shd w:val="clear" w:color="auto" w:fill="auto"/>
          </w:tcPr>
          <w:p w14:paraId="608424AE" w14:textId="77777777" w:rsidR="006A2D84" w:rsidRPr="009956C4" w:rsidRDefault="006A2D84" w:rsidP="006A2D84">
            <w:pPr>
              <w:rPr>
                <w:rFonts w:ascii="Arial" w:hAnsi="Arial" w:cs="Arial"/>
                <w:sz w:val="8"/>
                <w:szCs w:val="2"/>
                <w:lang w:val="es-BO"/>
              </w:rPr>
            </w:pPr>
          </w:p>
        </w:tc>
        <w:tc>
          <w:tcPr>
            <w:tcW w:w="273" w:type="dxa"/>
            <w:shd w:val="clear" w:color="auto" w:fill="auto"/>
          </w:tcPr>
          <w:p w14:paraId="48802132"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768649E9" w14:textId="77777777" w:rsidR="006A2D84" w:rsidRPr="009956C4" w:rsidRDefault="006A2D84" w:rsidP="006A2D84">
            <w:pPr>
              <w:rPr>
                <w:rFonts w:ascii="Arial" w:hAnsi="Arial" w:cs="Arial"/>
                <w:sz w:val="8"/>
                <w:szCs w:val="2"/>
                <w:lang w:val="es-BO"/>
              </w:rPr>
            </w:pPr>
          </w:p>
        </w:tc>
        <w:tc>
          <w:tcPr>
            <w:tcW w:w="273" w:type="dxa"/>
            <w:shd w:val="clear" w:color="auto" w:fill="auto"/>
          </w:tcPr>
          <w:p w14:paraId="18CE6C2E" w14:textId="77777777" w:rsidR="006A2D84" w:rsidRPr="009956C4" w:rsidRDefault="006A2D84" w:rsidP="006A2D84">
            <w:pPr>
              <w:rPr>
                <w:rFonts w:ascii="Arial" w:hAnsi="Arial" w:cs="Arial"/>
                <w:sz w:val="8"/>
                <w:szCs w:val="2"/>
                <w:lang w:val="es-BO"/>
              </w:rPr>
            </w:pPr>
          </w:p>
        </w:tc>
        <w:tc>
          <w:tcPr>
            <w:tcW w:w="273" w:type="dxa"/>
            <w:shd w:val="clear" w:color="auto" w:fill="auto"/>
          </w:tcPr>
          <w:p w14:paraId="4218CFFE" w14:textId="77777777" w:rsidR="006A2D84" w:rsidRPr="009956C4" w:rsidRDefault="006A2D84" w:rsidP="006A2D84">
            <w:pPr>
              <w:rPr>
                <w:rFonts w:ascii="Arial" w:hAnsi="Arial" w:cs="Arial"/>
                <w:sz w:val="8"/>
                <w:szCs w:val="2"/>
                <w:lang w:val="es-BO"/>
              </w:rPr>
            </w:pPr>
          </w:p>
        </w:tc>
        <w:tc>
          <w:tcPr>
            <w:tcW w:w="273" w:type="dxa"/>
            <w:shd w:val="clear" w:color="auto" w:fill="auto"/>
          </w:tcPr>
          <w:p w14:paraId="4CF00E5A"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0636CAF" w14:textId="77777777" w:rsidR="006A2D84" w:rsidRPr="009956C4" w:rsidRDefault="006A2D84" w:rsidP="006A2D84">
            <w:pPr>
              <w:rPr>
                <w:rFonts w:ascii="Arial" w:hAnsi="Arial" w:cs="Arial"/>
                <w:sz w:val="8"/>
                <w:szCs w:val="2"/>
                <w:lang w:val="es-BO"/>
              </w:rPr>
            </w:pPr>
          </w:p>
        </w:tc>
      </w:tr>
      <w:tr w:rsidR="006A2D84" w:rsidRPr="009956C4" w14:paraId="0833F177" w14:textId="77777777" w:rsidTr="006A2D84">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3EC9BD39" w14:textId="77777777" w:rsidR="006A2D84" w:rsidRPr="009956C4" w:rsidRDefault="006A2D84" w:rsidP="006A2D8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6D02C1" w14:textId="77777777" w:rsidR="006A2D84" w:rsidRPr="009956C4" w:rsidRDefault="006A2D84" w:rsidP="006A2D84">
            <w:pPr>
              <w:rPr>
                <w:rFonts w:ascii="Arial" w:hAnsi="Arial" w:cs="Arial"/>
                <w:sz w:val="8"/>
                <w:szCs w:val="2"/>
                <w:lang w:val="es-BO"/>
              </w:rPr>
            </w:pPr>
          </w:p>
        </w:tc>
        <w:tc>
          <w:tcPr>
            <w:tcW w:w="274" w:type="dxa"/>
            <w:tcBorders>
              <w:left w:val="single" w:sz="4" w:space="0" w:color="auto"/>
            </w:tcBorders>
            <w:shd w:val="clear" w:color="auto" w:fill="auto"/>
          </w:tcPr>
          <w:p w14:paraId="5D0F9827" w14:textId="77777777" w:rsidR="006A2D84" w:rsidRPr="009956C4" w:rsidRDefault="006A2D84" w:rsidP="006A2D84">
            <w:pPr>
              <w:rPr>
                <w:rFonts w:ascii="Arial" w:hAnsi="Arial" w:cs="Arial"/>
                <w:sz w:val="8"/>
                <w:szCs w:val="2"/>
                <w:lang w:val="es-BO"/>
              </w:rPr>
            </w:pPr>
          </w:p>
        </w:tc>
        <w:tc>
          <w:tcPr>
            <w:tcW w:w="274" w:type="dxa"/>
            <w:shd w:val="clear" w:color="auto" w:fill="auto"/>
          </w:tcPr>
          <w:p w14:paraId="3A4CFB8A" w14:textId="77777777" w:rsidR="006A2D84" w:rsidRPr="009956C4" w:rsidRDefault="006A2D84" w:rsidP="006A2D84">
            <w:pPr>
              <w:rPr>
                <w:rFonts w:ascii="Arial" w:hAnsi="Arial" w:cs="Arial"/>
                <w:sz w:val="8"/>
                <w:szCs w:val="2"/>
                <w:lang w:val="es-BO"/>
              </w:rPr>
            </w:pPr>
          </w:p>
        </w:tc>
        <w:tc>
          <w:tcPr>
            <w:tcW w:w="274" w:type="dxa"/>
            <w:shd w:val="clear" w:color="auto" w:fill="auto"/>
          </w:tcPr>
          <w:p w14:paraId="365AC223"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52D68CDC" w14:textId="77777777" w:rsidR="006A2D84" w:rsidRPr="009956C4" w:rsidRDefault="006A2D84" w:rsidP="006A2D84">
            <w:pPr>
              <w:rPr>
                <w:rFonts w:ascii="Arial" w:hAnsi="Arial" w:cs="Arial"/>
                <w:sz w:val="8"/>
                <w:szCs w:val="2"/>
                <w:lang w:val="es-BO"/>
              </w:rPr>
            </w:pPr>
          </w:p>
        </w:tc>
        <w:tc>
          <w:tcPr>
            <w:tcW w:w="274" w:type="dxa"/>
            <w:shd w:val="clear" w:color="auto" w:fill="auto"/>
          </w:tcPr>
          <w:p w14:paraId="0BE6AD17" w14:textId="77777777" w:rsidR="006A2D84" w:rsidRPr="009956C4" w:rsidRDefault="006A2D84" w:rsidP="006A2D84">
            <w:pPr>
              <w:rPr>
                <w:rFonts w:ascii="Arial" w:hAnsi="Arial" w:cs="Arial"/>
                <w:sz w:val="8"/>
                <w:szCs w:val="2"/>
                <w:lang w:val="es-BO"/>
              </w:rPr>
            </w:pPr>
          </w:p>
        </w:tc>
        <w:tc>
          <w:tcPr>
            <w:tcW w:w="274" w:type="dxa"/>
            <w:shd w:val="clear" w:color="auto" w:fill="auto"/>
          </w:tcPr>
          <w:p w14:paraId="2B8B04AD" w14:textId="77777777" w:rsidR="006A2D84" w:rsidRPr="009956C4" w:rsidRDefault="006A2D84" w:rsidP="006A2D84">
            <w:pPr>
              <w:rPr>
                <w:rFonts w:ascii="Arial" w:hAnsi="Arial" w:cs="Arial"/>
                <w:sz w:val="8"/>
                <w:szCs w:val="2"/>
                <w:lang w:val="es-BO"/>
              </w:rPr>
            </w:pPr>
          </w:p>
        </w:tc>
        <w:tc>
          <w:tcPr>
            <w:tcW w:w="274" w:type="dxa"/>
            <w:shd w:val="clear" w:color="auto" w:fill="auto"/>
          </w:tcPr>
          <w:p w14:paraId="0F3F38F7" w14:textId="77777777" w:rsidR="006A2D84" w:rsidRPr="009956C4" w:rsidRDefault="006A2D84" w:rsidP="006A2D84">
            <w:pPr>
              <w:rPr>
                <w:rFonts w:ascii="Arial" w:hAnsi="Arial" w:cs="Arial"/>
                <w:sz w:val="8"/>
                <w:szCs w:val="2"/>
                <w:lang w:val="es-BO"/>
              </w:rPr>
            </w:pPr>
          </w:p>
        </w:tc>
        <w:tc>
          <w:tcPr>
            <w:tcW w:w="274" w:type="dxa"/>
            <w:shd w:val="clear" w:color="auto" w:fill="auto"/>
          </w:tcPr>
          <w:p w14:paraId="07792696" w14:textId="77777777" w:rsidR="006A2D84" w:rsidRPr="009956C4" w:rsidRDefault="006A2D84" w:rsidP="006A2D84">
            <w:pPr>
              <w:rPr>
                <w:rFonts w:ascii="Arial" w:hAnsi="Arial" w:cs="Arial"/>
                <w:sz w:val="8"/>
                <w:szCs w:val="2"/>
                <w:lang w:val="es-BO"/>
              </w:rPr>
            </w:pPr>
          </w:p>
        </w:tc>
        <w:tc>
          <w:tcPr>
            <w:tcW w:w="273" w:type="dxa"/>
            <w:shd w:val="clear" w:color="auto" w:fill="auto"/>
          </w:tcPr>
          <w:p w14:paraId="4DCA0D93" w14:textId="77777777" w:rsidR="006A2D84" w:rsidRPr="009956C4" w:rsidRDefault="006A2D84" w:rsidP="006A2D84">
            <w:pPr>
              <w:rPr>
                <w:rFonts w:ascii="Arial" w:hAnsi="Arial" w:cs="Arial"/>
                <w:sz w:val="8"/>
                <w:szCs w:val="2"/>
                <w:lang w:val="es-BO"/>
              </w:rPr>
            </w:pPr>
          </w:p>
        </w:tc>
        <w:tc>
          <w:tcPr>
            <w:tcW w:w="273" w:type="dxa"/>
            <w:shd w:val="clear" w:color="auto" w:fill="auto"/>
          </w:tcPr>
          <w:p w14:paraId="5B77AC5F"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191CAEE7" w14:textId="77777777" w:rsidR="006A2D84" w:rsidRPr="009956C4" w:rsidRDefault="006A2D84" w:rsidP="006A2D84">
            <w:pPr>
              <w:rPr>
                <w:rFonts w:ascii="Arial" w:hAnsi="Arial" w:cs="Arial"/>
                <w:sz w:val="8"/>
                <w:szCs w:val="2"/>
                <w:lang w:val="es-BO"/>
              </w:rPr>
            </w:pPr>
          </w:p>
        </w:tc>
        <w:tc>
          <w:tcPr>
            <w:tcW w:w="273" w:type="dxa"/>
            <w:shd w:val="clear" w:color="auto" w:fill="auto"/>
          </w:tcPr>
          <w:p w14:paraId="7C6E8717" w14:textId="77777777" w:rsidR="006A2D84" w:rsidRPr="009956C4" w:rsidRDefault="006A2D84" w:rsidP="006A2D84">
            <w:pPr>
              <w:rPr>
                <w:rFonts w:ascii="Arial" w:hAnsi="Arial" w:cs="Arial"/>
                <w:sz w:val="8"/>
                <w:szCs w:val="2"/>
                <w:lang w:val="es-BO"/>
              </w:rPr>
            </w:pPr>
          </w:p>
        </w:tc>
        <w:tc>
          <w:tcPr>
            <w:tcW w:w="273" w:type="dxa"/>
            <w:shd w:val="clear" w:color="auto" w:fill="auto"/>
          </w:tcPr>
          <w:p w14:paraId="37417FE2" w14:textId="77777777" w:rsidR="006A2D84" w:rsidRPr="009956C4" w:rsidRDefault="006A2D84" w:rsidP="006A2D84">
            <w:pPr>
              <w:rPr>
                <w:rFonts w:ascii="Arial" w:hAnsi="Arial" w:cs="Arial"/>
                <w:sz w:val="8"/>
                <w:szCs w:val="2"/>
                <w:lang w:val="es-BO"/>
              </w:rPr>
            </w:pPr>
          </w:p>
        </w:tc>
        <w:tc>
          <w:tcPr>
            <w:tcW w:w="273" w:type="dxa"/>
            <w:shd w:val="clear" w:color="auto" w:fill="auto"/>
          </w:tcPr>
          <w:p w14:paraId="66D3C4C3"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5304780" w14:textId="77777777" w:rsidR="006A2D84" w:rsidRPr="009956C4" w:rsidRDefault="006A2D84" w:rsidP="006A2D84">
            <w:pPr>
              <w:rPr>
                <w:rFonts w:ascii="Arial" w:hAnsi="Arial" w:cs="Arial"/>
                <w:sz w:val="8"/>
                <w:szCs w:val="2"/>
                <w:lang w:val="es-BO"/>
              </w:rPr>
            </w:pPr>
          </w:p>
        </w:tc>
      </w:tr>
      <w:tr w:rsidR="006A2D84" w:rsidRPr="009956C4" w14:paraId="688AC776" w14:textId="77777777" w:rsidTr="006A2D84">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4BC30E4A" w14:textId="77777777" w:rsidR="006A2D84" w:rsidRPr="009956C4" w:rsidRDefault="006A2D84" w:rsidP="006A2D8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07FF3B" w14:textId="77777777" w:rsidR="006A2D84" w:rsidRPr="009956C4" w:rsidRDefault="006A2D84" w:rsidP="006A2D84">
            <w:pPr>
              <w:rPr>
                <w:rFonts w:ascii="Arial" w:hAnsi="Arial" w:cs="Arial"/>
                <w:sz w:val="8"/>
                <w:szCs w:val="2"/>
                <w:lang w:val="es-BO"/>
              </w:rPr>
            </w:pPr>
          </w:p>
        </w:tc>
        <w:tc>
          <w:tcPr>
            <w:tcW w:w="274" w:type="dxa"/>
            <w:tcBorders>
              <w:left w:val="single" w:sz="4" w:space="0" w:color="auto"/>
            </w:tcBorders>
            <w:shd w:val="clear" w:color="auto" w:fill="auto"/>
          </w:tcPr>
          <w:p w14:paraId="6ED745CF" w14:textId="77777777" w:rsidR="006A2D84" w:rsidRPr="009956C4" w:rsidRDefault="006A2D84" w:rsidP="006A2D84">
            <w:pPr>
              <w:rPr>
                <w:rFonts w:ascii="Arial" w:hAnsi="Arial" w:cs="Arial"/>
                <w:sz w:val="8"/>
                <w:szCs w:val="2"/>
                <w:lang w:val="es-BO"/>
              </w:rPr>
            </w:pPr>
          </w:p>
        </w:tc>
        <w:tc>
          <w:tcPr>
            <w:tcW w:w="274" w:type="dxa"/>
            <w:shd w:val="clear" w:color="auto" w:fill="auto"/>
          </w:tcPr>
          <w:p w14:paraId="539E0C10" w14:textId="77777777" w:rsidR="006A2D84" w:rsidRPr="009956C4" w:rsidRDefault="006A2D84" w:rsidP="006A2D84">
            <w:pPr>
              <w:rPr>
                <w:rFonts w:ascii="Arial" w:hAnsi="Arial" w:cs="Arial"/>
                <w:sz w:val="8"/>
                <w:szCs w:val="2"/>
                <w:lang w:val="es-BO"/>
              </w:rPr>
            </w:pPr>
          </w:p>
        </w:tc>
        <w:tc>
          <w:tcPr>
            <w:tcW w:w="274" w:type="dxa"/>
            <w:shd w:val="clear" w:color="auto" w:fill="auto"/>
          </w:tcPr>
          <w:p w14:paraId="71419102"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7B64F9B3" w14:textId="77777777" w:rsidR="006A2D84" w:rsidRPr="009956C4" w:rsidRDefault="006A2D84" w:rsidP="006A2D84">
            <w:pPr>
              <w:rPr>
                <w:rFonts w:ascii="Arial" w:hAnsi="Arial" w:cs="Arial"/>
                <w:sz w:val="8"/>
                <w:szCs w:val="2"/>
                <w:lang w:val="es-BO"/>
              </w:rPr>
            </w:pPr>
          </w:p>
        </w:tc>
        <w:tc>
          <w:tcPr>
            <w:tcW w:w="274" w:type="dxa"/>
            <w:shd w:val="clear" w:color="auto" w:fill="auto"/>
          </w:tcPr>
          <w:p w14:paraId="6BCC5185" w14:textId="77777777" w:rsidR="006A2D84" w:rsidRPr="009956C4" w:rsidRDefault="006A2D84" w:rsidP="006A2D84">
            <w:pPr>
              <w:rPr>
                <w:rFonts w:ascii="Arial" w:hAnsi="Arial" w:cs="Arial"/>
                <w:sz w:val="8"/>
                <w:szCs w:val="2"/>
                <w:lang w:val="es-BO"/>
              </w:rPr>
            </w:pPr>
          </w:p>
        </w:tc>
        <w:tc>
          <w:tcPr>
            <w:tcW w:w="274" w:type="dxa"/>
            <w:shd w:val="clear" w:color="auto" w:fill="auto"/>
          </w:tcPr>
          <w:p w14:paraId="18604126" w14:textId="77777777" w:rsidR="006A2D84" w:rsidRPr="009956C4" w:rsidRDefault="006A2D84" w:rsidP="006A2D84">
            <w:pPr>
              <w:rPr>
                <w:rFonts w:ascii="Arial" w:hAnsi="Arial" w:cs="Arial"/>
                <w:sz w:val="8"/>
                <w:szCs w:val="2"/>
                <w:lang w:val="es-BO"/>
              </w:rPr>
            </w:pPr>
          </w:p>
        </w:tc>
        <w:tc>
          <w:tcPr>
            <w:tcW w:w="274" w:type="dxa"/>
            <w:shd w:val="clear" w:color="auto" w:fill="auto"/>
          </w:tcPr>
          <w:p w14:paraId="3FAFFC96" w14:textId="77777777" w:rsidR="006A2D84" w:rsidRPr="009956C4" w:rsidRDefault="006A2D84" w:rsidP="006A2D84">
            <w:pPr>
              <w:rPr>
                <w:rFonts w:ascii="Arial" w:hAnsi="Arial" w:cs="Arial"/>
                <w:sz w:val="8"/>
                <w:szCs w:val="2"/>
                <w:lang w:val="es-BO"/>
              </w:rPr>
            </w:pPr>
          </w:p>
        </w:tc>
        <w:tc>
          <w:tcPr>
            <w:tcW w:w="274" w:type="dxa"/>
            <w:shd w:val="clear" w:color="auto" w:fill="auto"/>
          </w:tcPr>
          <w:p w14:paraId="5D79DFA8" w14:textId="77777777" w:rsidR="006A2D84" w:rsidRPr="009956C4" w:rsidRDefault="006A2D84" w:rsidP="006A2D84">
            <w:pPr>
              <w:rPr>
                <w:rFonts w:ascii="Arial" w:hAnsi="Arial" w:cs="Arial"/>
                <w:sz w:val="8"/>
                <w:szCs w:val="2"/>
                <w:lang w:val="es-BO"/>
              </w:rPr>
            </w:pPr>
          </w:p>
        </w:tc>
        <w:tc>
          <w:tcPr>
            <w:tcW w:w="273" w:type="dxa"/>
            <w:shd w:val="clear" w:color="auto" w:fill="auto"/>
          </w:tcPr>
          <w:p w14:paraId="27860FB7" w14:textId="77777777" w:rsidR="006A2D84" w:rsidRPr="009956C4" w:rsidRDefault="006A2D84" w:rsidP="006A2D84">
            <w:pPr>
              <w:rPr>
                <w:rFonts w:ascii="Arial" w:hAnsi="Arial" w:cs="Arial"/>
                <w:sz w:val="8"/>
                <w:szCs w:val="2"/>
                <w:lang w:val="es-BO"/>
              </w:rPr>
            </w:pPr>
          </w:p>
        </w:tc>
        <w:tc>
          <w:tcPr>
            <w:tcW w:w="273" w:type="dxa"/>
            <w:shd w:val="clear" w:color="auto" w:fill="auto"/>
          </w:tcPr>
          <w:p w14:paraId="5D15B79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25313370" w14:textId="77777777" w:rsidR="006A2D84" w:rsidRPr="009956C4" w:rsidRDefault="006A2D84" w:rsidP="006A2D84">
            <w:pPr>
              <w:rPr>
                <w:rFonts w:ascii="Arial" w:hAnsi="Arial" w:cs="Arial"/>
                <w:sz w:val="8"/>
                <w:szCs w:val="2"/>
                <w:lang w:val="es-BO"/>
              </w:rPr>
            </w:pPr>
          </w:p>
        </w:tc>
        <w:tc>
          <w:tcPr>
            <w:tcW w:w="273" w:type="dxa"/>
            <w:shd w:val="clear" w:color="auto" w:fill="auto"/>
          </w:tcPr>
          <w:p w14:paraId="6B8F14C5" w14:textId="77777777" w:rsidR="006A2D84" w:rsidRPr="009956C4" w:rsidRDefault="006A2D84" w:rsidP="006A2D84">
            <w:pPr>
              <w:rPr>
                <w:rFonts w:ascii="Arial" w:hAnsi="Arial" w:cs="Arial"/>
                <w:sz w:val="8"/>
                <w:szCs w:val="2"/>
                <w:lang w:val="es-BO"/>
              </w:rPr>
            </w:pPr>
          </w:p>
        </w:tc>
        <w:tc>
          <w:tcPr>
            <w:tcW w:w="273" w:type="dxa"/>
            <w:shd w:val="clear" w:color="auto" w:fill="auto"/>
          </w:tcPr>
          <w:p w14:paraId="6B1CB589" w14:textId="77777777" w:rsidR="006A2D84" w:rsidRPr="009956C4" w:rsidRDefault="006A2D84" w:rsidP="006A2D84">
            <w:pPr>
              <w:rPr>
                <w:rFonts w:ascii="Arial" w:hAnsi="Arial" w:cs="Arial"/>
                <w:sz w:val="8"/>
                <w:szCs w:val="2"/>
                <w:lang w:val="es-BO"/>
              </w:rPr>
            </w:pPr>
          </w:p>
        </w:tc>
        <w:tc>
          <w:tcPr>
            <w:tcW w:w="273" w:type="dxa"/>
            <w:shd w:val="clear" w:color="auto" w:fill="auto"/>
          </w:tcPr>
          <w:p w14:paraId="476D3F3B"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51F9B04" w14:textId="77777777" w:rsidR="006A2D84" w:rsidRPr="009956C4" w:rsidRDefault="006A2D84" w:rsidP="006A2D84">
            <w:pPr>
              <w:rPr>
                <w:rFonts w:ascii="Arial" w:hAnsi="Arial" w:cs="Arial"/>
                <w:sz w:val="8"/>
                <w:szCs w:val="2"/>
                <w:lang w:val="es-BO"/>
              </w:rPr>
            </w:pPr>
          </w:p>
        </w:tc>
      </w:tr>
      <w:tr w:rsidR="006A2D84" w:rsidRPr="009956C4" w14:paraId="02280338" w14:textId="77777777" w:rsidTr="006A2D84">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F12DFFF" w14:textId="77777777" w:rsidR="006A2D84" w:rsidRPr="009956C4" w:rsidRDefault="006A2D84" w:rsidP="006A2D84">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6A2D84" w:rsidRPr="009956C4" w14:paraId="55A9C0C9"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54103D0E"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0E032765" w14:textId="77777777" w:rsidR="006A2D84" w:rsidRPr="009956C4" w:rsidRDefault="006A2D84" w:rsidP="006A2D84">
            <w:pPr>
              <w:rPr>
                <w:rFonts w:ascii="Arial" w:hAnsi="Arial" w:cs="Arial"/>
                <w:sz w:val="8"/>
                <w:szCs w:val="2"/>
                <w:lang w:val="es-BO"/>
              </w:rPr>
            </w:pPr>
          </w:p>
        </w:tc>
        <w:tc>
          <w:tcPr>
            <w:tcW w:w="281" w:type="dxa"/>
            <w:shd w:val="clear" w:color="auto" w:fill="auto"/>
          </w:tcPr>
          <w:p w14:paraId="2A0B07FD" w14:textId="77777777" w:rsidR="006A2D84" w:rsidRPr="009956C4" w:rsidRDefault="006A2D84" w:rsidP="006A2D84">
            <w:pPr>
              <w:rPr>
                <w:rFonts w:ascii="Arial" w:hAnsi="Arial" w:cs="Arial"/>
                <w:sz w:val="8"/>
                <w:szCs w:val="2"/>
                <w:lang w:val="es-BO"/>
              </w:rPr>
            </w:pPr>
          </w:p>
        </w:tc>
        <w:tc>
          <w:tcPr>
            <w:tcW w:w="282" w:type="dxa"/>
            <w:shd w:val="clear" w:color="auto" w:fill="auto"/>
          </w:tcPr>
          <w:p w14:paraId="043E3487" w14:textId="77777777" w:rsidR="006A2D84" w:rsidRPr="009956C4" w:rsidRDefault="006A2D84" w:rsidP="006A2D84">
            <w:pPr>
              <w:rPr>
                <w:rFonts w:ascii="Arial" w:hAnsi="Arial" w:cs="Arial"/>
                <w:sz w:val="8"/>
                <w:szCs w:val="2"/>
                <w:lang w:val="es-BO"/>
              </w:rPr>
            </w:pPr>
          </w:p>
        </w:tc>
        <w:tc>
          <w:tcPr>
            <w:tcW w:w="272" w:type="dxa"/>
            <w:shd w:val="clear" w:color="auto" w:fill="auto"/>
          </w:tcPr>
          <w:p w14:paraId="6171DAAF" w14:textId="77777777" w:rsidR="006A2D84" w:rsidRPr="009956C4" w:rsidRDefault="006A2D84" w:rsidP="006A2D84">
            <w:pPr>
              <w:rPr>
                <w:rFonts w:ascii="Arial" w:hAnsi="Arial" w:cs="Arial"/>
                <w:sz w:val="8"/>
                <w:szCs w:val="2"/>
                <w:lang w:val="es-BO"/>
              </w:rPr>
            </w:pPr>
          </w:p>
        </w:tc>
        <w:tc>
          <w:tcPr>
            <w:tcW w:w="277" w:type="dxa"/>
            <w:shd w:val="clear" w:color="auto" w:fill="auto"/>
          </w:tcPr>
          <w:p w14:paraId="67DF5BE4" w14:textId="77777777" w:rsidR="006A2D84" w:rsidRPr="009956C4" w:rsidRDefault="006A2D84" w:rsidP="006A2D84">
            <w:pPr>
              <w:rPr>
                <w:rFonts w:ascii="Arial" w:hAnsi="Arial" w:cs="Arial"/>
                <w:sz w:val="8"/>
                <w:szCs w:val="2"/>
                <w:lang w:val="es-BO"/>
              </w:rPr>
            </w:pPr>
          </w:p>
        </w:tc>
        <w:tc>
          <w:tcPr>
            <w:tcW w:w="276" w:type="dxa"/>
            <w:shd w:val="clear" w:color="auto" w:fill="auto"/>
          </w:tcPr>
          <w:p w14:paraId="7ED51E61" w14:textId="77777777" w:rsidR="006A2D84" w:rsidRPr="009956C4" w:rsidRDefault="006A2D84" w:rsidP="006A2D84">
            <w:pPr>
              <w:rPr>
                <w:rFonts w:ascii="Arial" w:hAnsi="Arial" w:cs="Arial"/>
                <w:sz w:val="8"/>
                <w:szCs w:val="2"/>
                <w:lang w:val="es-BO"/>
              </w:rPr>
            </w:pPr>
          </w:p>
        </w:tc>
        <w:tc>
          <w:tcPr>
            <w:tcW w:w="281" w:type="dxa"/>
            <w:shd w:val="clear" w:color="auto" w:fill="auto"/>
          </w:tcPr>
          <w:p w14:paraId="50FB664C" w14:textId="77777777" w:rsidR="006A2D84" w:rsidRPr="009956C4" w:rsidRDefault="006A2D84" w:rsidP="006A2D84">
            <w:pPr>
              <w:rPr>
                <w:rFonts w:ascii="Arial" w:hAnsi="Arial" w:cs="Arial"/>
                <w:sz w:val="8"/>
                <w:szCs w:val="2"/>
                <w:lang w:val="es-BO"/>
              </w:rPr>
            </w:pPr>
          </w:p>
        </w:tc>
        <w:tc>
          <w:tcPr>
            <w:tcW w:w="277" w:type="dxa"/>
            <w:shd w:val="clear" w:color="auto" w:fill="auto"/>
          </w:tcPr>
          <w:p w14:paraId="57906393" w14:textId="77777777" w:rsidR="006A2D84" w:rsidRPr="009956C4" w:rsidRDefault="006A2D84" w:rsidP="006A2D84">
            <w:pPr>
              <w:rPr>
                <w:rFonts w:ascii="Arial" w:hAnsi="Arial" w:cs="Arial"/>
                <w:sz w:val="8"/>
                <w:szCs w:val="2"/>
                <w:lang w:val="es-BO"/>
              </w:rPr>
            </w:pPr>
          </w:p>
        </w:tc>
        <w:tc>
          <w:tcPr>
            <w:tcW w:w="277" w:type="dxa"/>
            <w:shd w:val="clear" w:color="auto" w:fill="auto"/>
          </w:tcPr>
          <w:p w14:paraId="5948E2CE" w14:textId="77777777" w:rsidR="006A2D84" w:rsidRPr="009956C4" w:rsidRDefault="006A2D84" w:rsidP="006A2D84">
            <w:pPr>
              <w:rPr>
                <w:rFonts w:ascii="Arial" w:hAnsi="Arial" w:cs="Arial"/>
                <w:sz w:val="8"/>
                <w:szCs w:val="2"/>
                <w:lang w:val="es-BO"/>
              </w:rPr>
            </w:pPr>
          </w:p>
        </w:tc>
        <w:tc>
          <w:tcPr>
            <w:tcW w:w="277" w:type="dxa"/>
            <w:shd w:val="clear" w:color="auto" w:fill="auto"/>
          </w:tcPr>
          <w:p w14:paraId="5C31E1F5" w14:textId="77777777" w:rsidR="006A2D84" w:rsidRPr="009956C4" w:rsidRDefault="006A2D84" w:rsidP="006A2D84">
            <w:pPr>
              <w:rPr>
                <w:rFonts w:ascii="Arial" w:hAnsi="Arial" w:cs="Arial"/>
                <w:sz w:val="8"/>
                <w:szCs w:val="2"/>
                <w:lang w:val="es-BO"/>
              </w:rPr>
            </w:pPr>
          </w:p>
        </w:tc>
        <w:tc>
          <w:tcPr>
            <w:tcW w:w="274" w:type="dxa"/>
            <w:shd w:val="clear" w:color="auto" w:fill="auto"/>
          </w:tcPr>
          <w:p w14:paraId="00B66E24" w14:textId="77777777" w:rsidR="006A2D84" w:rsidRPr="009956C4" w:rsidRDefault="006A2D84" w:rsidP="006A2D84">
            <w:pPr>
              <w:rPr>
                <w:rFonts w:ascii="Arial" w:hAnsi="Arial" w:cs="Arial"/>
                <w:sz w:val="8"/>
                <w:szCs w:val="2"/>
                <w:lang w:val="es-BO"/>
              </w:rPr>
            </w:pPr>
          </w:p>
        </w:tc>
        <w:tc>
          <w:tcPr>
            <w:tcW w:w="274" w:type="dxa"/>
            <w:shd w:val="clear" w:color="auto" w:fill="auto"/>
          </w:tcPr>
          <w:p w14:paraId="71AC1166" w14:textId="77777777" w:rsidR="006A2D84" w:rsidRPr="009956C4" w:rsidRDefault="006A2D84" w:rsidP="006A2D84">
            <w:pPr>
              <w:rPr>
                <w:rFonts w:ascii="Arial" w:hAnsi="Arial" w:cs="Arial"/>
                <w:sz w:val="8"/>
                <w:szCs w:val="2"/>
                <w:lang w:val="es-BO"/>
              </w:rPr>
            </w:pPr>
          </w:p>
        </w:tc>
        <w:tc>
          <w:tcPr>
            <w:tcW w:w="273" w:type="dxa"/>
            <w:shd w:val="clear" w:color="auto" w:fill="auto"/>
          </w:tcPr>
          <w:p w14:paraId="71246A58" w14:textId="77777777" w:rsidR="006A2D84" w:rsidRPr="009956C4" w:rsidRDefault="006A2D84" w:rsidP="006A2D84">
            <w:pPr>
              <w:rPr>
                <w:rFonts w:ascii="Arial" w:hAnsi="Arial" w:cs="Arial"/>
                <w:sz w:val="8"/>
                <w:szCs w:val="2"/>
                <w:lang w:val="es-BO"/>
              </w:rPr>
            </w:pPr>
          </w:p>
        </w:tc>
        <w:tc>
          <w:tcPr>
            <w:tcW w:w="274" w:type="dxa"/>
            <w:shd w:val="clear" w:color="auto" w:fill="auto"/>
          </w:tcPr>
          <w:p w14:paraId="1D1093C1" w14:textId="77777777" w:rsidR="006A2D84" w:rsidRPr="009956C4" w:rsidRDefault="006A2D84" w:rsidP="006A2D84">
            <w:pPr>
              <w:rPr>
                <w:rFonts w:ascii="Arial" w:hAnsi="Arial" w:cs="Arial"/>
                <w:sz w:val="8"/>
                <w:szCs w:val="2"/>
                <w:lang w:val="es-BO"/>
              </w:rPr>
            </w:pPr>
          </w:p>
        </w:tc>
        <w:tc>
          <w:tcPr>
            <w:tcW w:w="274" w:type="dxa"/>
            <w:shd w:val="clear" w:color="auto" w:fill="auto"/>
          </w:tcPr>
          <w:p w14:paraId="2001083D" w14:textId="77777777" w:rsidR="006A2D84" w:rsidRPr="009956C4" w:rsidRDefault="006A2D84" w:rsidP="006A2D84">
            <w:pPr>
              <w:rPr>
                <w:rFonts w:ascii="Arial" w:hAnsi="Arial" w:cs="Arial"/>
                <w:sz w:val="8"/>
                <w:szCs w:val="2"/>
                <w:lang w:val="es-BO"/>
              </w:rPr>
            </w:pPr>
          </w:p>
        </w:tc>
        <w:tc>
          <w:tcPr>
            <w:tcW w:w="274" w:type="dxa"/>
            <w:shd w:val="clear" w:color="auto" w:fill="auto"/>
          </w:tcPr>
          <w:p w14:paraId="62A5DDAE" w14:textId="77777777" w:rsidR="006A2D84" w:rsidRPr="009956C4" w:rsidRDefault="006A2D84" w:rsidP="006A2D84">
            <w:pPr>
              <w:rPr>
                <w:rFonts w:ascii="Arial" w:hAnsi="Arial" w:cs="Arial"/>
                <w:sz w:val="8"/>
                <w:szCs w:val="2"/>
                <w:lang w:val="es-BO"/>
              </w:rPr>
            </w:pPr>
          </w:p>
        </w:tc>
        <w:tc>
          <w:tcPr>
            <w:tcW w:w="274" w:type="dxa"/>
            <w:shd w:val="clear" w:color="auto" w:fill="auto"/>
          </w:tcPr>
          <w:p w14:paraId="10364E0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0E5C3903" w14:textId="77777777" w:rsidR="006A2D84" w:rsidRPr="009956C4" w:rsidRDefault="006A2D84" w:rsidP="006A2D84">
            <w:pPr>
              <w:rPr>
                <w:rFonts w:ascii="Arial" w:hAnsi="Arial" w:cs="Arial"/>
                <w:sz w:val="8"/>
                <w:szCs w:val="2"/>
                <w:lang w:val="es-BO"/>
              </w:rPr>
            </w:pPr>
          </w:p>
        </w:tc>
        <w:tc>
          <w:tcPr>
            <w:tcW w:w="274" w:type="dxa"/>
            <w:shd w:val="clear" w:color="auto" w:fill="auto"/>
          </w:tcPr>
          <w:p w14:paraId="0303F319" w14:textId="77777777" w:rsidR="006A2D84" w:rsidRPr="009956C4" w:rsidRDefault="006A2D84" w:rsidP="006A2D84">
            <w:pPr>
              <w:rPr>
                <w:rFonts w:ascii="Arial" w:hAnsi="Arial" w:cs="Arial"/>
                <w:sz w:val="8"/>
                <w:szCs w:val="2"/>
                <w:lang w:val="es-BO"/>
              </w:rPr>
            </w:pPr>
          </w:p>
        </w:tc>
        <w:tc>
          <w:tcPr>
            <w:tcW w:w="274" w:type="dxa"/>
            <w:shd w:val="clear" w:color="auto" w:fill="auto"/>
          </w:tcPr>
          <w:p w14:paraId="4991B2BD" w14:textId="77777777" w:rsidR="006A2D84" w:rsidRPr="009956C4" w:rsidRDefault="006A2D84" w:rsidP="006A2D84">
            <w:pPr>
              <w:rPr>
                <w:rFonts w:ascii="Arial" w:hAnsi="Arial" w:cs="Arial"/>
                <w:sz w:val="8"/>
                <w:szCs w:val="2"/>
                <w:lang w:val="es-BO"/>
              </w:rPr>
            </w:pPr>
          </w:p>
        </w:tc>
        <w:tc>
          <w:tcPr>
            <w:tcW w:w="274" w:type="dxa"/>
            <w:shd w:val="clear" w:color="auto" w:fill="auto"/>
          </w:tcPr>
          <w:p w14:paraId="7582E064" w14:textId="77777777" w:rsidR="006A2D84" w:rsidRPr="009956C4" w:rsidRDefault="006A2D84" w:rsidP="006A2D84">
            <w:pPr>
              <w:rPr>
                <w:rFonts w:ascii="Arial" w:hAnsi="Arial" w:cs="Arial"/>
                <w:sz w:val="8"/>
                <w:szCs w:val="2"/>
                <w:lang w:val="es-BO"/>
              </w:rPr>
            </w:pPr>
          </w:p>
        </w:tc>
        <w:tc>
          <w:tcPr>
            <w:tcW w:w="274" w:type="dxa"/>
            <w:shd w:val="clear" w:color="auto" w:fill="auto"/>
          </w:tcPr>
          <w:p w14:paraId="38E7441B" w14:textId="77777777" w:rsidR="006A2D84" w:rsidRPr="009956C4" w:rsidRDefault="006A2D84" w:rsidP="006A2D84">
            <w:pPr>
              <w:rPr>
                <w:rFonts w:ascii="Arial" w:hAnsi="Arial" w:cs="Arial"/>
                <w:sz w:val="8"/>
                <w:szCs w:val="2"/>
                <w:lang w:val="es-BO"/>
              </w:rPr>
            </w:pPr>
          </w:p>
        </w:tc>
        <w:tc>
          <w:tcPr>
            <w:tcW w:w="273" w:type="dxa"/>
            <w:shd w:val="clear" w:color="auto" w:fill="auto"/>
          </w:tcPr>
          <w:p w14:paraId="1B2C8951" w14:textId="77777777" w:rsidR="006A2D84" w:rsidRPr="009956C4" w:rsidRDefault="006A2D84" w:rsidP="006A2D84">
            <w:pPr>
              <w:rPr>
                <w:rFonts w:ascii="Arial" w:hAnsi="Arial" w:cs="Arial"/>
                <w:sz w:val="8"/>
                <w:szCs w:val="2"/>
                <w:lang w:val="es-BO"/>
              </w:rPr>
            </w:pPr>
          </w:p>
        </w:tc>
        <w:tc>
          <w:tcPr>
            <w:tcW w:w="273" w:type="dxa"/>
            <w:shd w:val="clear" w:color="auto" w:fill="auto"/>
          </w:tcPr>
          <w:p w14:paraId="169CA32C"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122C920C" w14:textId="77777777" w:rsidR="006A2D84" w:rsidRPr="009956C4" w:rsidRDefault="006A2D84" w:rsidP="006A2D84">
            <w:pPr>
              <w:rPr>
                <w:rFonts w:ascii="Arial" w:hAnsi="Arial" w:cs="Arial"/>
                <w:sz w:val="8"/>
                <w:szCs w:val="2"/>
                <w:lang w:val="es-BO"/>
              </w:rPr>
            </w:pPr>
          </w:p>
        </w:tc>
        <w:tc>
          <w:tcPr>
            <w:tcW w:w="273" w:type="dxa"/>
            <w:shd w:val="clear" w:color="auto" w:fill="auto"/>
          </w:tcPr>
          <w:p w14:paraId="52EB9FA3" w14:textId="77777777" w:rsidR="006A2D84" w:rsidRPr="009956C4" w:rsidRDefault="006A2D84" w:rsidP="006A2D84">
            <w:pPr>
              <w:rPr>
                <w:rFonts w:ascii="Arial" w:hAnsi="Arial" w:cs="Arial"/>
                <w:sz w:val="8"/>
                <w:szCs w:val="2"/>
                <w:lang w:val="es-BO"/>
              </w:rPr>
            </w:pPr>
          </w:p>
        </w:tc>
        <w:tc>
          <w:tcPr>
            <w:tcW w:w="273" w:type="dxa"/>
            <w:shd w:val="clear" w:color="auto" w:fill="auto"/>
          </w:tcPr>
          <w:p w14:paraId="345822C8" w14:textId="77777777" w:rsidR="006A2D84" w:rsidRPr="009956C4" w:rsidRDefault="006A2D84" w:rsidP="006A2D84">
            <w:pPr>
              <w:rPr>
                <w:rFonts w:ascii="Arial" w:hAnsi="Arial" w:cs="Arial"/>
                <w:sz w:val="8"/>
                <w:szCs w:val="2"/>
                <w:lang w:val="es-BO"/>
              </w:rPr>
            </w:pPr>
          </w:p>
        </w:tc>
        <w:tc>
          <w:tcPr>
            <w:tcW w:w="273" w:type="dxa"/>
            <w:shd w:val="clear" w:color="auto" w:fill="auto"/>
          </w:tcPr>
          <w:p w14:paraId="343B2215"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9747C9" w14:textId="77777777" w:rsidR="006A2D84" w:rsidRPr="009956C4" w:rsidRDefault="006A2D84" w:rsidP="006A2D84">
            <w:pPr>
              <w:rPr>
                <w:rFonts w:ascii="Arial" w:hAnsi="Arial" w:cs="Arial"/>
                <w:sz w:val="8"/>
                <w:szCs w:val="2"/>
                <w:lang w:val="es-BO"/>
              </w:rPr>
            </w:pPr>
          </w:p>
        </w:tc>
      </w:tr>
      <w:tr w:rsidR="006A2D84" w:rsidRPr="009956C4" w14:paraId="6A3AD3D4" w14:textId="77777777" w:rsidTr="006A2D84">
        <w:trPr>
          <w:jc w:val="center"/>
        </w:trPr>
        <w:tc>
          <w:tcPr>
            <w:tcW w:w="715" w:type="dxa"/>
            <w:tcBorders>
              <w:left w:val="single" w:sz="12" w:space="0" w:color="244061" w:themeColor="accent1" w:themeShade="80"/>
              <w:bottom w:val="single" w:sz="12" w:space="0" w:color="244061" w:themeColor="accent1" w:themeShade="80"/>
            </w:tcBorders>
            <w:vAlign w:val="center"/>
          </w:tcPr>
          <w:p w14:paraId="6C55C5E5" w14:textId="77777777" w:rsidR="006A2D84" w:rsidRPr="009956C4" w:rsidRDefault="006A2D84" w:rsidP="006A2D84">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3195CB18" w14:textId="77777777" w:rsidR="006A2D84" w:rsidRPr="009956C4" w:rsidRDefault="006A2D84" w:rsidP="006A2D84">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5A9D1695" w14:textId="77777777" w:rsidR="006A2D84" w:rsidRPr="009956C4" w:rsidRDefault="006A2D84" w:rsidP="006A2D84">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57783B2D" w14:textId="77777777" w:rsidR="006A2D84" w:rsidRPr="009956C4" w:rsidRDefault="006A2D84" w:rsidP="006A2D84">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3A832083" w14:textId="77777777" w:rsidR="006A2D84" w:rsidRPr="009956C4" w:rsidRDefault="006A2D84" w:rsidP="006A2D84">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3832265" w14:textId="77777777" w:rsidR="006A2D84" w:rsidRPr="009956C4" w:rsidRDefault="006A2D84" w:rsidP="006A2D84">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68CB709A" w14:textId="77777777" w:rsidR="006A2D84" w:rsidRPr="009956C4" w:rsidRDefault="006A2D84" w:rsidP="006A2D84">
            <w:pPr>
              <w:jc w:val="right"/>
              <w:rPr>
                <w:rFonts w:ascii="Arial" w:hAnsi="Arial" w:cs="Arial"/>
                <w:b/>
                <w:sz w:val="8"/>
                <w:szCs w:val="8"/>
                <w:lang w:val="es-BO"/>
              </w:rPr>
            </w:pPr>
          </w:p>
        </w:tc>
        <w:tc>
          <w:tcPr>
            <w:tcW w:w="283" w:type="dxa"/>
            <w:tcBorders>
              <w:bottom w:val="single" w:sz="12" w:space="0" w:color="244061" w:themeColor="accent1" w:themeShade="80"/>
            </w:tcBorders>
          </w:tcPr>
          <w:p w14:paraId="5FABC412" w14:textId="77777777" w:rsidR="006A2D84" w:rsidRPr="009956C4" w:rsidRDefault="006A2D84" w:rsidP="006A2D84">
            <w:pPr>
              <w:rPr>
                <w:rFonts w:ascii="Arial" w:hAnsi="Arial" w:cs="Arial"/>
                <w:sz w:val="8"/>
                <w:szCs w:val="8"/>
                <w:lang w:val="es-BO"/>
              </w:rPr>
            </w:pPr>
          </w:p>
        </w:tc>
        <w:tc>
          <w:tcPr>
            <w:tcW w:w="281" w:type="dxa"/>
            <w:tcBorders>
              <w:bottom w:val="single" w:sz="12" w:space="0" w:color="244061" w:themeColor="accent1" w:themeShade="80"/>
            </w:tcBorders>
          </w:tcPr>
          <w:p w14:paraId="5B8DD79B" w14:textId="77777777" w:rsidR="006A2D84" w:rsidRPr="009956C4" w:rsidRDefault="006A2D84" w:rsidP="006A2D84">
            <w:pPr>
              <w:rPr>
                <w:rFonts w:ascii="Arial" w:hAnsi="Arial" w:cs="Arial"/>
                <w:sz w:val="8"/>
                <w:szCs w:val="8"/>
                <w:lang w:val="es-BO"/>
              </w:rPr>
            </w:pPr>
          </w:p>
        </w:tc>
        <w:tc>
          <w:tcPr>
            <w:tcW w:w="282" w:type="dxa"/>
            <w:tcBorders>
              <w:bottom w:val="single" w:sz="12" w:space="0" w:color="244061" w:themeColor="accent1" w:themeShade="80"/>
            </w:tcBorders>
          </w:tcPr>
          <w:p w14:paraId="6B9532D1" w14:textId="77777777" w:rsidR="006A2D84" w:rsidRPr="009956C4" w:rsidRDefault="006A2D84" w:rsidP="006A2D84">
            <w:pPr>
              <w:rPr>
                <w:rFonts w:ascii="Arial" w:hAnsi="Arial" w:cs="Arial"/>
                <w:sz w:val="8"/>
                <w:szCs w:val="8"/>
                <w:lang w:val="es-BO"/>
              </w:rPr>
            </w:pPr>
          </w:p>
        </w:tc>
        <w:tc>
          <w:tcPr>
            <w:tcW w:w="272" w:type="dxa"/>
            <w:tcBorders>
              <w:bottom w:val="single" w:sz="12" w:space="0" w:color="244061" w:themeColor="accent1" w:themeShade="80"/>
            </w:tcBorders>
          </w:tcPr>
          <w:p w14:paraId="55CB7023"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7899E46D" w14:textId="77777777" w:rsidR="006A2D84" w:rsidRPr="009956C4" w:rsidRDefault="006A2D84" w:rsidP="006A2D84">
            <w:pPr>
              <w:rPr>
                <w:rFonts w:ascii="Arial" w:hAnsi="Arial" w:cs="Arial"/>
                <w:sz w:val="8"/>
                <w:szCs w:val="8"/>
                <w:lang w:val="es-BO"/>
              </w:rPr>
            </w:pPr>
          </w:p>
        </w:tc>
        <w:tc>
          <w:tcPr>
            <w:tcW w:w="276" w:type="dxa"/>
            <w:tcBorders>
              <w:bottom w:val="single" w:sz="12" w:space="0" w:color="244061" w:themeColor="accent1" w:themeShade="80"/>
            </w:tcBorders>
          </w:tcPr>
          <w:p w14:paraId="42DD1126" w14:textId="77777777" w:rsidR="006A2D84" w:rsidRPr="009956C4" w:rsidRDefault="006A2D84" w:rsidP="006A2D84">
            <w:pPr>
              <w:rPr>
                <w:rFonts w:ascii="Arial" w:hAnsi="Arial" w:cs="Arial"/>
                <w:sz w:val="8"/>
                <w:szCs w:val="8"/>
                <w:lang w:val="es-BO"/>
              </w:rPr>
            </w:pPr>
          </w:p>
        </w:tc>
        <w:tc>
          <w:tcPr>
            <w:tcW w:w="281" w:type="dxa"/>
            <w:tcBorders>
              <w:bottom w:val="single" w:sz="12" w:space="0" w:color="244061" w:themeColor="accent1" w:themeShade="80"/>
            </w:tcBorders>
          </w:tcPr>
          <w:p w14:paraId="35E7B9D8"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15D1618C"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1C97F5AD"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0CB8C212"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26F9E650"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5C054043"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07F22D4"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38680CB6"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0ABC78F6"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7B793CD8"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7520359C" w14:textId="77777777" w:rsidR="006A2D84" w:rsidRPr="009956C4" w:rsidRDefault="006A2D84" w:rsidP="006A2D84">
            <w:pPr>
              <w:rPr>
                <w:rFonts w:ascii="Arial" w:hAnsi="Arial" w:cs="Arial"/>
                <w:sz w:val="8"/>
                <w:szCs w:val="8"/>
                <w:lang w:val="es-BO"/>
              </w:rPr>
            </w:pPr>
          </w:p>
        </w:tc>
        <w:tc>
          <w:tcPr>
            <w:tcW w:w="273" w:type="dxa"/>
            <w:gridSpan w:val="2"/>
            <w:tcBorders>
              <w:bottom w:val="single" w:sz="12" w:space="0" w:color="244061" w:themeColor="accent1" w:themeShade="80"/>
            </w:tcBorders>
          </w:tcPr>
          <w:p w14:paraId="6FB58759"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22164DE8"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4CB77866"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3592C6F5"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5AE7800A"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7E27F411"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DCB3AB7" w14:textId="77777777" w:rsidR="006A2D84" w:rsidRPr="009956C4" w:rsidRDefault="006A2D84" w:rsidP="006A2D84">
            <w:pPr>
              <w:rPr>
                <w:rFonts w:ascii="Arial" w:hAnsi="Arial" w:cs="Arial"/>
                <w:sz w:val="8"/>
                <w:szCs w:val="8"/>
                <w:lang w:val="es-BO"/>
              </w:rPr>
            </w:pPr>
          </w:p>
        </w:tc>
        <w:tc>
          <w:tcPr>
            <w:tcW w:w="273" w:type="dxa"/>
            <w:gridSpan w:val="2"/>
            <w:tcBorders>
              <w:bottom w:val="single" w:sz="12" w:space="0" w:color="244061" w:themeColor="accent1" w:themeShade="80"/>
            </w:tcBorders>
          </w:tcPr>
          <w:p w14:paraId="58987923"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6C6C1AD0"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0A4D9B5F"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E4E3E16"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7AB0C321" w14:textId="77777777" w:rsidR="006A2D84" w:rsidRPr="009956C4" w:rsidRDefault="006A2D84" w:rsidP="006A2D84">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6A2D84" w:rsidRPr="009956C4" w14:paraId="1BA8120E" w14:textId="77777777" w:rsidTr="00584836">
        <w:trPr>
          <w:jc w:val="center"/>
        </w:trPr>
        <w:tc>
          <w:tcPr>
            <w:tcW w:w="2373" w:type="dxa"/>
            <w:tcBorders>
              <w:left w:val="single" w:sz="12" w:space="0" w:color="244061" w:themeColor="accent1" w:themeShade="80"/>
            </w:tcBorders>
            <w:vAlign w:val="center"/>
          </w:tcPr>
          <w:p w14:paraId="6DDD5C2E" w14:textId="77777777" w:rsidR="006A2D84" w:rsidRPr="009956C4" w:rsidRDefault="006A2D84" w:rsidP="006A2D84">
            <w:pPr>
              <w:jc w:val="right"/>
              <w:rPr>
                <w:rFonts w:ascii="Arial" w:eastAsia="Times New Roman" w:hAnsi="Arial" w:cs="Arial"/>
                <w:b/>
                <w:sz w:val="10"/>
                <w:szCs w:val="8"/>
                <w:lang w:val="es-BO"/>
              </w:rPr>
            </w:pPr>
          </w:p>
        </w:tc>
        <w:tc>
          <w:tcPr>
            <w:tcW w:w="283" w:type="dxa"/>
          </w:tcPr>
          <w:p w14:paraId="60264DB1" w14:textId="77777777" w:rsidR="006A2D84" w:rsidRPr="009956C4" w:rsidRDefault="006A2D84" w:rsidP="006A2D84">
            <w:pPr>
              <w:rPr>
                <w:rFonts w:ascii="Arial" w:hAnsi="Arial" w:cs="Arial"/>
                <w:sz w:val="10"/>
                <w:szCs w:val="8"/>
                <w:lang w:val="es-BO"/>
              </w:rPr>
            </w:pPr>
          </w:p>
        </w:tc>
        <w:tc>
          <w:tcPr>
            <w:tcW w:w="282" w:type="dxa"/>
          </w:tcPr>
          <w:p w14:paraId="387F583E" w14:textId="77777777" w:rsidR="006A2D84" w:rsidRPr="009956C4" w:rsidRDefault="006A2D84" w:rsidP="006A2D84">
            <w:pPr>
              <w:rPr>
                <w:rFonts w:ascii="Arial" w:hAnsi="Arial" w:cs="Arial"/>
                <w:sz w:val="10"/>
                <w:szCs w:val="8"/>
                <w:lang w:val="es-BO"/>
              </w:rPr>
            </w:pPr>
          </w:p>
        </w:tc>
        <w:tc>
          <w:tcPr>
            <w:tcW w:w="282" w:type="dxa"/>
          </w:tcPr>
          <w:p w14:paraId="08690D4E" w14:textId="77777777" w:rsidR="006A2D84" w:rsidRPr="009956C4" w:rsidRDefault="006A2D84" w:rsidP="006A2D84">
            <w:pPr>
              <w:rPr>
                <w:rFonts w:ascii="Arial" w:hAnsi="Arial" w:cs="Arial"/>
                <w:sz w:val="10"/>
                <w:szCs w:val="8"/>
                <w:lang w:val="es-BO"/>
              </w:rPr>
            </w:pPr>
          </w:p>
        </w:tc>
        <w:tc>
          <w:tcPr>
            <w:tcW w:w="273" w:type="dxa"/>
          </w:tcPr>
          <w:p w14:paraId="41302774" w14:textId="77777777" w:rsidR="006A2D84" w:rsidRPr="009956C4" w:rsidRDefault="006A2D84" w:rsidP="006A2D84">
            <w:pPr>
              <w:rPr>
                <w:rFonts w:ascii="Arial" w:hAnsi="Arial" w:cs="Arial"/>
                <w:sz w:val="10"/>
                <w:szCs w:val="8"/>
                <w:lang w:val="es-BO"/>
              </w:rPr>
            </w:pPr>
          </w:p>
        </w:tc>
        <w:tc>
          <w:tcPr>
            <w:tcW w:w="1389" w:type="dxa"/>
            <w:gridSpan w:val="5"/>
            <w:tcBorders>
              <w:bottom w:val="single" w:sz="4" w:space="0" w:color="auto"/>
            </w:tcBorders>
          </w:tcPr>
          <w:p w14:paraId="6F6656DE"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Paterno</w:t>
            </w:r>
          </w:p>
        </w:tc>
        <w:tc>
          <w:tcPr>
            <w:tcW w:w="277" w:type="dxa"/>
          </w:tcPr>
          <w:p w14:paraId="441F78A9"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0664C889"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Materno</w:t>
            </w:r>
          </w:p>
        </w:tc>
        <w:tc>
          <w:tcPr>
            <w:tcW w:w="273" w:type="dxa"/>
          </w:tcPr>
          <w:p w14:paraId="636DDAC7"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086EE82D" w14:textId="77777777" w:rsidR="006A2D84" w:rsidRPr="009956C4" w:rsidRDefault="006A2D84" w:rsidP="006A2D84">
            <w:pPr>
              <w:jc w:val="center"/>
              <w:rPr>
                <w:rFonts w:ascii="Arial" w:hAnsi="Arial" w:cs="Arial"/>
                <w:sz w:val="10"/>
                <w:szCs w:val="8"/>
                <w:lang w:val="es-BO"/>
              </w:rPr>
            </w:pPr>
            <w:r w:rsidRPr="009956C4">
              <w:rPr>
                <w:i/>
                <w:sz w:val="10"/>
                <w:szCs w:val="8"/>
                <w:lang w:val="es-BO"/>
              </w:rPr>
              <w:t>Nombre(s)</w:t>
            </w:r>
          </w:p>
        </w:tc>
        <w:tc>
          <w:tcPr>
            <w:tcW w:w="273" w:type="dxa"/>
          </w:tcPr>
          <w:p w14:paraId="21CDBEB2" w14:textId="77777777" w:rsidR="006A2D84" w:rsidRPr="009956C4" w:rsidRDefault="006A2D84" w:rsidP="006A2D84">
            <w:pPr>
              <w:jc w:val="center"/>
              <w:rPr>
                <w:rFonts w:ascii="Arial" w:hAnsi="Arial" w:cs="Arial"/>
                <w:sz w:val="10"/>
                <w:szCs w:val="8"/>
                <w:lang w:val="es-BO"/>
              </w:rPr>
            </w:pPr>
          </w:p>
        </w:tc>
        <w:tc>
          <w:tcPr>
            <w:tcW w:w="1638" w:type="dxa"/>
            <w:gridSpan w:val="6"/>
            <w:tcBorders>
              <w:bottom w:val="single" w:sz="4" w:space="0" w:color="auto"/>
            </w:tcBorders>
          </w:tcPr>
          <w:p w14:paraId="6D197CEA" w14:textId="77777777" w:rsidR="006A2D84" w:rsidRPr="009956C4" w:rsidRDefault="006A2D84" w:rsidP="006A2D84">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05DA1D70" w14:textId="77777777" w:rsidR="006A2D84" w:rsidRPr="009956C4" w:rsidRDefault="006A2D84" w:rsidP="006A2D84">
            <w:pPr>
              <w:rPr>
                <w:rFonts w:ascii="Arial" w:hAnsi="Arial" w:cs="Arial"/>
                <w:sz w:val="10"/>
                <w:szCs w:val="8"/>
                <w:lang w:val="es-BO"/>
              </w:rPr>
            </w:pPr>
          </w:p>
        </w:tc>
      </w:tr>
      <w:tr w:rsidR="006A2D84" w:rsidRPr="009956C4" w14:paraId="2C25C2DC" w14:textId="77777777" w:rsidTr="00584836">
        <w:trPr>
          <w:jc w:val="center"/>
        </w:trPr>
        <w:tc>
          <w:tcPr>
            <w:tcW w:w="3493" w:type="dxa"/>
            <w:gridSpan w:val="5"/>
            <w:tcBorders>
              <w:left w:val="single" w:sz="12" w:space="0" w:color="244061" w:themeColor="accent1" w:themeShade="80"/>
              <w:right w:val="single" w:sz="4" w:space="0" w:color="auto"/>
            </w:tcBorders>
            <w:vAlign w:val="center"/>
          </w:tcPr>
          <w:p w14:paraId="19C957B0" w14:textId="77777777" w:rsidR="006A2D84" w:rsidRPr="009956C4" w:rsidRDefault="006A2D84" w:rsidP="006A2D84">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5C35C20B" w14:textId="77777777" w:rsidR="006A2D84" w:rsidRPr="009956C4" w:rsidRDefault="006A2D84" w:rsidP="006A2D84">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1562084D"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CE51F74" w14:textId="77777777" w:rsidR="006A2D84" w:rsidRPr="009956C4" w:rsidRDefault="006A2D84" w:rsidP="006A2D84">
            <w:pPr>
              <w:jc w:val="center"/>
              <w:rPr>
                <w:rFonts w:ascii="Arial" w:hAnsi="Arial" w:cs="Arial"/>
                <w:lang w:val="es-BO"/>
              </w:rPr>
            </w:pPr>
            <w:proofErr w:type="spellStart"/>
            <w:r>
              <w:rPr>
                <w:rFonts w:ascii="Arial" w:hAnsi="Arial" w:cs="Arial"/>
                <w:sz w:val="14"/>
                <w:szCs w:val="14"/>
                <w:lang w:val="es-BO"/>
              </w:rPr>
              <w:t>Seleme</w:t>
            </w:r>
            <w:proofErr w:type="spellEnd"/>
          </w:p>
        </w:tc>
        <w:tc>
          <w:tcPr>
            <w:tcW w:w="273" w:type="dxa"/>
            <w:tcBorders>
              <w:left w:val="single" w:sz="4" w:space="0" w:color="auto"/>
              <w:right w:val="single" w:sz="4" w:space="0" w:color="auto"/>
            </w:tcBorders>
          </w:tcPr>
          <w:p w14:paraId="2CF488CC"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3C30C410" w14:textId="77777777" w:rsidR="006A2D84" w:rsidRPr="009956C4" w:rsidRDefault="006A2D84" w:rsidP="006A2D84">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35DE7E5E" w14:textId="77777777" w:rsidR="006A2D84" w:rsidRPr="009956C4" w:rsidRDefault="006A2D84" w:rsidP="006A2D8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A2ACD9" w14:textId="77777777" w:rsidR="006A2D84" w:rsidRPr="009956C4" w:rsidRDefault="006A2D84" w:rsidP="006A2D84">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02CDCC5D" w14:textId="77777777" w:rsidR="006A2D84" w:rsidRPr="009956C4" w:rsidRDefault="006A2D84" w:rsidP="006A2D84">
            <w:pPr>
              <w:rPr>
                <w:rFonts w:ascii="Arial" w:hAnsi="Arial" w:cs="Arial"/>
                <w:lang w:val="es-BO"/>
              </w:rPr>
            </w:pPr>
          </w:p>
        </w:tc>
      </w:tr>
      <w:tr w:rsidR="006A2D84" w:rsidRPr="009956C4" w14:paraId="73316E39" w14:textId="77777777" w:rsidTr="00584836">
        <w:trPr>
          <w:trHeight w:val="119"/>
          <w:jc w:val="center"/>
        </w:trPr>
        <w:tc>
          <w:tcPr>
            <w:tcW w:w="3220" w:type="dxa"/>
            <w:gridSpan w:val="4"/>
            <w:tcBorders>
              <w:left w:val="single" w:sz="12" w:space="0" w:color="244061" w:themeColor="accent1" w:themeShade="80"/>
            </w:tcBorders>
            <w:vAlign w:val="center"/>
          </w:tcPr>
          <w:p w14:paraId="3FB138CF" w14:textId="77777777" w:rsidR="006A2D84" w:rsidRPr="009956C4" w:rsidRDefault="006A2D84" w:rsidP="006A2D84">
            <w:pPr>
              <w:rPr>
                <w:rFonts w:ascii="Arial" w:hAnsi="Arial" w:cs="Arial"/>
                <w:b/>
                <w:sz w:val="6"/>
                <w:szCs w:val="8"/>
                <w:lang w:val="es-BO"/>
              </w:rPr>
            </w:pPr>
          </w:p>
          <w:p w14:paraId="0CDD213D" w14:textId="77777777" w:rsidR="006A2D84" w:rsidRPr="009956C4" w:rsidRDefault="006A2D84" w:rsidP="006A2D84">
            <w:pPr>
              <w:rPr>
                <w:rFonts w:ascii="Arial" w:hAnsi="Arial" w:cs="Arial"/>
                <w:b/>
                <w:sz w:val="6"/>
                <w:szCs w:val="8"/>
                <w:lang w:val="es-BO"/>
              </w:rPr>
            </w:pPr>
          </w:p>
        </w:tc>
        <w:tc>
          <w:tcPr>
            <w:tcW w:w="273" w:type="dxa"/>
          </w:tcPr>
          <w:p w14:paraId="1A50D1F1" w14:textId="77777777" w:rsidR="006A2D84" w:rsidRPr="009956C4" w:rsidRDefault="006A2D84" w:rsidP="006A2D84">
            <w:pPr>
              <w:rPr>
                <w:rFonts w:ascii="Arial" w:hAnsi="Arial" w:cs="Arial"/>
                <w:sz w:val="6"/>
                <w:szCs w:val="8"/>
                <w:lang w:val="es-BO"/>
              </w:rPr>
            </w:pPr>
          </w:p>
        </w:tc>
        <w:tc>
          <w:tcPr>
            <w:tcW w:w="278" w:type="dxa"/>
            <w:tcBorders>
              <w:top w:val="single" w:sz="4" w:space="0" w:color="auto"/>
              <w:left w:val="nil"/>
            </w:tcBorders>
          </w:tcPr>
          <w:p w14:paraId="2992C78B" w14:textId="77777777" w:rsidR="006A2D84" w:rsidRPr="009956C4" w:rsidRDefault="006A2D84" w:rsidP="006A2D84">
            <w:pPr>
              <w:rPr>
                <w:rFonts w:ascii="Arial" w:hAnsi="Arial" w:cs="Arial"/>
                <w:sz w:val="6"/>
                <w:szCs w:val="8"/>
                <w:lang w:val="es-BO"/>
              </w:rPr>
            </w:pPr>
          </w:p>
        </w:tc>
        <w:tc>
          <w:tcPr>
            <w:tcW w:w="276" w:type="dxa"/>
            <w:tcBorders>
              <w:top w:val="single" w:sz="4" w:space="0" w:color="auto"/>
            </w:tcBorders>
          </w:tcPr>
          <w:p w14:paraId="7EFDF3C9" w14:textId="77777777" w:rsidR="006A2D84" w:rsidRPr="009956C4" w:rsidRDefault="006A2D84" w:rsidP="006A2D84">
            <w:pPr>
              <w:rPr>
                <w:rFonts w:ascii="Arial" w:hAnsi="Arial" w:cs="Arial"/>
                <w:sz w:val="6"/>
                <w:szCs w:val="8"/>
                <w:lang w:val="es-BO"/>
              </w:rPr>
            </w:pPr>
          </w:p>
        </w:tc>
        <w:tc>
          <w:tcPr>
            <w:tcW w:w="281" w:type="dxa"/>
            <w:tcBorders>
              <w:top w:val="single" w:sz="4" w:space="0" w:color="auto"/>
            </w:tcBorders>
          </w:tcPr>
          <w:p w14:paraId="6F7E737B" w14:textId="77777777" w:rsidR="006A2D84" w:rsidRPr="009956C4" w:rsidRDefault="006A2D84" w:rsidP="006A2D84">
            <w:pPr>
              <w:rPr>
                <w:rFonts w:ascii="Arial" w:hAnsi="Arial" w:cs="Arial"/>
                <w:sz w:val="6"/>
                <w:szCs w:val="8"/>
                <w:lang w:val="es-BO"/>
              </w:rPr>
            </w:pPr>
          </w:p>
        </w:tc>
        <w:tc>
          <w:tcPr>
            <w:tcW w:w="277" w:type="dxa"/>
            <w:tcBorders>
              <w:top w:val="single" w:sz="4" w:space="0" w:color="auto"/>
            </w:tcBorders>
          </w:tcPr>
          <w:p w14:paraId="6121337D" w14:textId="77777777" w:rsidR="006A2D84" w:rsidRPr="009956C4" w:rsidRDefault="006A2D84" w:rsidP="006A2D84">
            <w:pPr>
              <w:rPr>
                <w:rFonts w:ascii="Arial" w:hAnsi="Arial" w:cs="Arial"/>
                <w:sz w:val="6"/>
                <w:szCs w:val="8"/>
                <w:lang w:val="es-BO"/>
              </w:rPr>
            </w:pPr>
          </w:p>
        </w:tc>
        <w:tc>
          <w:tcPr>
            <w:tcW w:w="277" w:type="dxa"/>
            <w:tcBorders>
              <w:top w:val="single" w:sz="4" w:space="0" w:color="auto"/>
            </w:tcBorders>
          </w:tcPr>
          <w:p w14:paraId="51C11B59" w14:textId="77777777" w:rsidR="006A2D84" w:rsidRPr="009956C4" w:rsidRDefault="006A2D84" w:rsidP="006A2D84">
            <w:pPr>
              <w:rPr>
                <w:rFonts w:ascii="Arial" w:hAnsi="Arial" w:cs="Arial"/>
                <w:sz w:val="6"/>
                <w:szCs w:val="8"/>
                <w:lang w:val="es-BO"/>
              </w:rPr>
            </w:pPr>
          </w:p>
        </w:tc>
        <w:tc>
          <w:tcPr>
            <w:tcW w:w="277" w:type="dxa"/>
          </w:tcPr>
          <w:p w14:paraId="78431678" w14:textId="77777777" w:rsidR="006A2D84" w:rsidRPr="009956C4" w:rsidRDefault="006A2D84" w:rsidP="006A2D84">
            <w:pPr>
              <w:rPr>
                <w:rFonts w:ascii="Arial" w:hAnsi="Arial" w:cs="Arial"/>
                <w:sz w:val="6"/>
                <w:szCs w:val="8"/>
                <w:lang w:val="es-BO"/>
              </w:rPr>
            </w:pPr>
          </w:p>
        </w:tc>
        <w:tc>
          <w:tcPr>
            <w:tcW w:w="273" w:type="dxa"/>
            <w:tcBorders>
              <w:top w:val="single" w:sz="4" w:space="0" w:color="auto"/>
              <w:left w:val="nil"/>
            </w:tcBorders>
          </w:tcPr>
          <w:p w14:paraId="40C20470"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E31067D"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9D2E663"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5ADD6344"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7A3618D7" w14:textId="77777777" w:rsidR="006A2D84" w:rsidRPr="009956C4" w:rsidRDefault="006A2D84" w:rsidP="006A2D84">
            <w:pPr>
              <w:rPr>
                <w:rFonts w:ascii="Arial" w:hAnsi="Arial" w:cs="Arial"/>
                <w:sz w:val="6"/>
                <w:szCs w:val="8"/>
                <w:lang w:val="es-BO"/>
              </w:rPr>
            </w:pPr>
          </w:p>
        </w:tc>
        <w:tc>
          <w:tcPr>
            <w:tcW w:w="273" w:type="dxa"/>
          </w:tcPr>
          <w:p w14:paraId="0863FAF4" w14:textId="77777777" w:rsidR="006A2D84" w:rsidRPr="009956C4" w:rsidRDefault="006A2D84" w:rsidP="006A2D84">
            <w:pPr>
              <w:rPr>
                <w:rFonts w:ascii="Arial" w:hAnsi="Arial" w:cs="Arial"/>
                <w:sz w:val="6"/>
                <w:szCs w:val="8"/>
                <w:lang w:val="es-BO"/>
              </w:rPr>
            </w:pPr>
          </w:p>
        </w:tc>
        <w:tc>
          <w:tcPr>
            <w:tcW w:w="273" w:type="dxa"/>
            <w:tcBorders>
              <w:top w:val="single" w:sz="4" w:space="0" w:color="auto"/>
              <w:left w:val="nil"/>
            </w:tcBorders>
          </w:tcPr>
          <w:p w14:paraId="7E9F0614"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35B92A3F"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1B968BD4"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797F0ECA"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1A67663A" w14:textId="77777777" w:rsidR="006A2D84" w:rsidRPr="009956C4" w:rsidRDefault="006A2D84" w:rsidP="006A2D84">
            <w:pPr>
              <w:rPr>
                <w:rFonts w:ascii="Arial" w:hAnsi="Arial" w:cs="Arial"/>
                <w:sz w:val="6"/>
                <w:szCs w:val="8"/>
                <w:lang w:val="es-BO"/>
              </w:rPr>
            </w:pPr>
          </w:p>
        </w:tc>
        <w:tc>
          <w:tcPr>
            <w:tcW w:w="273" w:type="dxa"/>
          </w:tcPr>
          <w:p w14:paraId="0BC988E1" w14:textId="77777777" w:rsidR="006A2D84" w:rsidRPr="009956C4" w:rsidRDefault="006A2D84" w:rsidP="006A2D84">
            <w:pPr>
              <w:rPr>
                <w:rFonts w:ascii="Arial" w:hAnsi="Arial" w:cs="Arial"/>
                <w:sz w:val="6"/>
                <w:szCs w:val="8"/>
                <w:lang w:val="es-BO"/>
              </w:rPr>
            </w:pPr>
          </w:p>
        </w:tc>
        <w:tc>
          <w:tcPr>
            <w:tcW w:w="273" w:type="dxa"/>
            <w:tcBorders>
              <w:top w:val="single" w:sz="4" w:space="0" w:color="auto"/>
              <w:left w:val="nil"/>
            </w:tcBorders>
          </w:tcPr>
          <w:p w14:paraId="4D94CFFE"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0FC1C36"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42D334C2"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3B9BDAF5"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52BB2BB"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5874A5F2" w14:textId="77777777" w:rsidR="006A2D84" w:rsidRPr="009956C4" w:rsidRDefault="006A2D84" w:rsidP="006A2D84">
            <w:pPr>
              <w:rPr>
                <w:rFonts w:ascii="Arial" w:hAnsi="Arial" w:cs="Arial"/>
                <w:sz w:val="6"/>
                <w:szCs w:val="8"/>
                <w:lang w:val="es-BO"/>
              </w:rPr>
            </w:pPr>
          </w:p>
        </w:tc>
        <w:tc>
          <w:tcPr>
            <w:tcW w:w="273" w:type="dxa"/>
            <w:tcBorders>
              <w:right w:val="single" w:sz="12" w:space="0" w:color="244061" w:themeColor="accent1" w:themeShade="80"/>
            </w:tcBorders>
          </w:tcPr>
          <w:p w14:paraId="0E0F11FA" w14:textId="77777777" w:rsidR="006A2D84" w:rsidRPr="009956C4" w:rsidRDefault="006A2D84" w:rsidP="006A2D84">
            <w:pPr>
              <w:rPr>
                <w:rFonts w:ascii="Arial" w:hAnsi="Arial" w:cs="Arial"/>
                <w:sz w:val="6"/>
                <w:szCs w:val="8"/>
                <w:lang w:val="es-BO"/>
              </w:rPr>
            </w:pPr>
          </w:p>
        </w:tc>
      </w:tr>
      <w:tr w:rsidR="006A2D84" w:rsidRPr="009956C4" w14:paraId="763DA0E3" w14:textId="77777777" w:rsidTr="00584836">
        <w:trPr>
          <w:jc w:val="center"/>
        </w:trPr>
        <w:tc>
          <w:tcPr>
            <w:tcW w:w="3493" w:type="dxa"/>
            <w:gridSpan w:val="5"/>
            <w:vMerge w:val="restart"/>
            <w:tcBorders>
              <w:left w:val="single" w:sz="12" w:space="0" w:color="244061" w:themeColor="accent1" w:themeShade="80"/>
            </w:tcBorders>
            <w:vAlign w:val="center"/>
          </w:tcPr>
          <w:p w14:paraId="4A5E68B5" w14:textId="77777777" w:rsidR="006A2D84" w:rsidRPr="009956C4" w:rsidRDefault="006A2D84" w:rsidP="006A2D84">
            <w:pPr>
              <w:jc w:val="right"/>
              <w:rPr>
                <w:rFonts w:ascii="Arial" w:hAnsi="Arial" w:cs="Arial"/>
                <w:sz w:val="10"/>
                <w:szCs w:val="10"/>
                <w:lang w:val="es-BO"/>
              </w:rPr>
            </w:pPr>
            <w:r w:rsidRPr="009956C4">
              <w:rPr>
                <w:rFonts w:ascii="Arial" w:hAnsi="Arial" w:cs="Arial"/>
                <w:lang w:val="es-BO"/>
              </w:rPr>
              <w:t>Responsable del Proceso de Contratación (RP)</w:t>
            </w:r>
          </w:p>
        </w:tc>
        <w:tc>
          <w:tcPr>
            <w:tcW w:w="1389" w:type="dxa"/>
            <w:gridSpan w:val="5"/>
            <w:tcBorders>
              <w:bottom w:val="single" w:sz="4" w:space="0" w:color="auto"/>
            </w:tcBorders>
          </w:tcPr>
          <w:p w14:paraId="22E3C617" w14:textId="77777777" w:rsidR="006A2D84" w:rsidRPr="009956C4" w:rsidRDefault="006A2D84" w:rsidP="006A2D84">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17332E22" w14:textId="77777777" w:rsidR="006A2D84" w:rsidRPr="009956C4" w:rsidRDefault="006A2D84" w:rsidP="006A2D84">
            <w:pPr>
              <w:jc w:val="center"/>
              <w:rPr>
                <w:rFonts w:ascii="Arial" w:hAnsi="Arial" w:cs="Arial"/>
                <w:sz w:val="10"/>
                <w:szCs w:val="10"/>
                <w:lang w:val="es-BO"/>
              </w:rPr>
            </w:pPr>
          </w:p>
        </w:tc>
        <w:tc>
          <w:tcPr>
            <w:tcW w:w="1365" w:type="dxa"/>
            <w:gridSpan w:val="5"/>
            <w:tcBorders>
              <w:bottom w:val="single" w:sz="4" w:space="0" w:color="auto"/>
            </w:tcBorders>
          </w:tcPr>
          <w:p w14:paraId="217D96A9" w14:textId="77777777" w:rsidR="006A2D84" w:rsidRPr="009956C4" w:rsidRDefault="006A2D84" w:rsidP="006A2D84">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A098FBC" w14:textId="77777777" w:rsidR="006A2D84" w:rsidRPr="009956C4" w:rsidRDefault="006A2D84" w:rsidP="006A2D84">
            <w:pPr>
              <w:jc w:val="center"/>
              <w:rPr>
                <w:rFonts w:ascii="Arial" w:hAnsi="Arial" w:cs="Arial"/>
                <w:sz w:val="10"/>
                <w:szCs w:val="10"/>
                <w:lang w:val="es-BO"/>
              </w:rPr>
            </w:pPr>
          </w:p>
        </w:tc>
        <w:tc>
          <w:tcPr>
            <w:tcW w:w="1365" w:type="dxa"/>
            <w:gridSpan w:val="5"/>
            <w:tcBorders>
              <w:bottom w:val="single" w:sz="4" w:space="0" w:color="auto"/>
            </w:tcBorders>
          </w:tcPr>
          <w:p w14:paraId="0BDBFDEF"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11A97D1D" w14:textId="77777777" w:rsidR="006A2D84" w:rsidRPr="009956C4" w:rsidRDefault="006A2D84" w:rsidP="006A2D84">
            <w:pPr>
              <w:jc w:val="center"/>
              <w:rPr>
                <w:rFonts w:ascii="Arial" w:hAnsi="Arial" w:cs="Arial"/>
                <w:sz w:val="10"/>
                <w:szCs w:val="10"/>
                <w:lang w:val="es-BO"/>
              </w:rPr>
            </w:pPr>
          </w:p>
        </w:tc>
        <w:tc>
          <w:tcPr>
            <w:tcW w:w="1638" w:type="dxa"/>
            <w:gridSpan w:val="6"/>
            <w:tcBorders>
              <w:bottom w:val="single" w:sz="4" w:space="0" w:color="auto"/>
            </w:tcBorders>
          </w:tcPr>
          <w:p w14:paraId="2E31795C"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3B097E43" w14:textId="77777777" w:rsidR="006A2D84" w:rsidRPr="009956C4" w:rsidRDefault="006A2D84" w:rsidP="006A2D84">
            <w:pPr>
              <w:rPr>
                <w:rFonts w:ascii="Arial" w:hAnsi="Arial" w:cs="Arial"/>
                <w:sz w:val="10"/>
                <w:szCs w:val="10"/>
                <w:lang w:val="es-BO"/>
              </w:rPr>
            </w:pPr>
          </w:p>
        </w:tc>
      </w:tr>
      <w:tr w:rsidR="006A2D84" w:rsidRPr="009956C4" w14:paraId="08EEC0BF" w14:textId="77777777" w:rsidTr="00584836">
        <w:trPr>
          <w:jc w:val="center"/>
        </w:trPr>
        <w:tc>
          <w:tcPr>
            <w:tcW w:w="3493" w:type="dxa"/>
            <w:gridSpan w:val="5"/>
            <w:vMerge/>
            <w:tcBorders>
              <w:left w:val="single" w:sz="12" w:space="0" w:color="244061" w:themeColor="accent1" w:themeShade="80"/>
            </w:tcBorders>
            <w:vAlign w:val="center"/>
          </w:tcPr>
          <w:p w14:paraId="3552086C" w14:textId="77777777" w:rsidR="006A2D84" w:rsidRPr="009956C4" w:rsidRDefault="006A2D84" w:rsidP="006A2D84">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9D6B3" w14:textId="24F915F0" w:rsidR="006A2D84" w:rsidRPr="009956C4" w:rsidRDefault="00584836" w:rsidP="006A2D84">
            <w:pPr>
              <w:jc w:val="center"/>
              <w:rPr>
                <w:rFonts w:ascii="Arial" w:hAnsi="Arial" w:cs="Arial"/>
                <w:lang w:val="es-BO"/>
              </w:rPr>
            </w:pPr>
            <w:r>
              <w:rPr>
                <w:rFonts w:ascii="Arial" w:eastAsia="Times New Roman" w:hAnsi="Arial" w:cs="Arial"/>
                <w:sz w:val="14"/>
                <w:szCs w:val="14"/>
              </w:rPr>
              <w:t>Zambrana</w:t>
            </w:r>
          </w:p>
        </w:tc>
        <w:tc>
          <w:tcPr>
            <w:tcW w:w="277" w:type="dxa"/>
            <w:tcBorders>
              <w:left w:val="single" w:sz="4" w:space="0" w:color="auto"/>
              <w:right w:val="single" w:sz="4" w:space="0" w:color="auto"/>
            </w:tcBorders>
            <w:vAlign w:val="center"/>
          </w:tcPr>
          <w:p w14:paraId="254E6519"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894247" w14:textId="1BE784B5" w:rsidR="006A2D84" w:rsidRPr="009956C4" w:rsidRDefault="00584836" w:rsidP="006A2D84">
            <w:pPr>
              <w:jc w:val="center"/>
              <w:rPr>
                <w:rFonts w:ascii="Arial" w:hAnsi="Arial" w:cs="Arial"/>
                <w:lang w:val="es-BO"/>
              </w:rPr>
            </w:pPr>
            <w:r>
              <w:rPr>
                <w:rFonts w:ascii="Arial" w:eastAsia="Times New Roman" w:hAnsi="Arial" w:cs="Arial"/>
                <w:sz w:val="14"/>
                <w:szCs w:val="14"/>
              </w:rPr>
              <w:t>Murillo</w:t>
            </w:r>
          </w:p>
        </w:tc>
        <w:tc>
          <w:tcPr>
            <w:tcW w:w="273" w:type="dxa"/>
            <w:tcBorders>
              <w:left w:val="single" w:sz="4" w:space="0" w:color="auto"/>
              <w:right w:val="single" w:sz="4" w:space="0" w:color="auto"/>
            </w:tcBorders>
            <w:vAlign w:val="center"/>
          </w:tcPr>
          <w:p w14:paraId="6BC08198"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38A252" w14:textId="1E863D6A" w:rsidR="006A2D84" w:rsidRPr="009956C4" w:rsidRDefault="00584836" w:rsidP="006A2D84">
            <w:pPr>
              <w:jc w:val="center"/>
              <w:rPr>
                <w:rFonts w:ascii="Arial" w:hAnsi="Arial" w:cs="Arial"/>
                <w:lang w:val="es-BO"/>
              </w:rPr>
            </w:pPr>
            <w:r>
              <w:rPr>
                <w:rFonts w:ascii="Arial" w:eastAsia="Times New Roman" w:hAnsi="Arial" w:cs="Arial"/>
                <w:sz w:val="14"/>
                <w:szCs w:val="14"/>
              </w:rPr>
              <w:t>Luis Ronald</w:t>
            </w:r>
          </w:p>
        </w:tc>
        <w:tc>
          <w:tcPr>
            <w:tcW w:w="273" w:type="dxa"/>
            <w:tcBorders>
              <w:left w:val="single" w:sz="4" w:space="0" w:color="auto"/>
              <w:right w:val="single" w:sz="4" w:space="0" w:color="auto"/>
            </w:tcBorders>
          </w:tcPr>
          <w:p w14:paraId="3EB8189A" w14:textId="77777777" w:rsidR="006A2D84" w:rsidRPr="009956C4" w:rsidRDefault="006A2D84" w:rsidP="006A2D8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94AC9B" w14:textId="42BE472B" w:rsidR="006A2D84" w:rsidRPr="009956C4" w:rsidRDefault="00584836" w:rsidP="006A2D84">
            <w:pPr>
              <w:jc w:val="center"/>
              <w:rPr>
                <w:rFonts w:ascii="Arial" w:hAnsi="Arial" w:cs="Arial"/>
                <w:lang w:val="es-BO"/>
              </w:rPr>
            </w:pPr>
            <w:r>
              <w:rPr>
                <w:rFonts w:ascii="Arial" w:hAnsi="Arial" w:cs="Arial"/>
                <w:sz w:val="14"/>
                <w:szCs w:val="14"/>
                <w:lang w:val="es-BO"/>
              </w:rPr>
              <w:t>Gerente de Desarrollo Empresarial y Economía</w:t>
            </w:r>
          </w:p>
        </w:tc>
        <w:tc>
          <w:tcPr>
            <w:tcW w:w="273" w:type="dxa"/>
            <w:tcBorders>
              <w:left w:val="single" w:sz="4" w:space="0" w:color="auto"/>
              <w:right w:val="single" w:sz="12" w:space="0" w:color="244061" w:themeColor="accent1" w:themeShade="80"/>
            </w:tcBorders>
          </w:tcPr>
          <w:p w14:paraId="5DAE75EC" w14:textId="77777777" w:rsidR="006A2D84" w:rsidRPr="009956C4" w:rsidRDefault="006A2D84" w:rsidP="006A2D84">
            <w:pPr>
              <w:rPr>
                <w:rFonts w:ascii="Arial" w:hAnsi="Arial" w:cs="Arial"/>
                <w:lang w:val="es-BO"/>
              </w:rPr>
            </w:pPr>
          </w:p>
        </w:tc>
      </w:tr>
      <w:tr w:rsidR="006A2D84" w:rsidRPr="009956C4" w14:paraId="16D12934" w14:textId="77777777" w:rsidTr="00584836">
        <w:trPr>
          <w:jc w:val="center"/>
        </w:trPr>
        <w:tc>
          <w:tcPr>
            <w:tcW w:w="2373" w:type="dxa"/>
            <w:tcBorders>
              <w:left w:val="single" w:sz="12" w:space="0" w:color="244061" w:themeColor="accent1" w:themeShade="80"/>
            </w:tcBorders>
            <w:vAlign w:val="center"/>
          </w:tcPr>
          <w:p w14:paraId="4A6502FA" w14:textId="77777777" w:rsidR="006A2D84" w:rsidRPr="009956C4" w:rsidRDefault="006A2D84" w:rsidP="006A2D84">
            <w:pPr>
              <w:jc w:val="right"/>
              <w:rPr>
                <w:rFonts w:ascii="Arial" w:eastAsia="Times New Roman" w:hAnsi="Arial" w:cs="Arial"/>
                <w:b/>
                <w:sz w:val="10"/>
                <w:szCs w:val="8"/>
                <w:lang w:val="es-BO"/>
              </w:rPr>
            </w:pPr>
          </w:p>
        </w:tc>
        <w:tc>
          <w:tcPr>
            <w:tcW w:w="283" w:type="dxa"/>
          </w:tcPr>
          <w:p w14:paraId="20301560" w14:textId="77777777" w:rsidR="006A2D84" w:rsidRPr="009956C4" w:rsidRDefault="006A2D84" w:rsidP="006A2D84">
            <w:pPr>
              <w:rPr>
                <w:rFonts w:ascii="Arial" w:hAnsi="Arial" w:cs="Arial"/>
                <w:sz w:val="10"/>
                <w:szCs w:val="8"/>
                <w:lang w:val="es-BO"/>
              </w:rPr>
            </w:pPr>
          </w:p>
        </w:tc>
        <w:tc>
          <w:tcPr>
            <w:tcW w:w="282" w:type="dxa"/>
          </w:tcPr>
          <w:p w14:paraId="6FB0D492" w14:textId="77777777" w:rsidR="006A2D84" w:rsidRPr="009956C4" w:rsidRDefault="006A2D84" w:rsidP="006A2D84">
            <w:pPr>
              <w:rPr>
                <w:rFonts w:ascii="Arial" w:hAnsi="Arial" w:cs="Arial"/>
                <w:sz w:val="10"/>
                <w:szCs w:val="8"/>
                <w:lang w:val="es-BO"/>
              </w:rPr>
            </w:pPr>
          </w:p>
        </w:tc>
        <w:tc>
          <w:tcPr>
            <w:tcW w:w="282" w:type="dxa"/>
          </w:tcPr>
          <w:p w14:paraId="6DD7D6ED" w14:textId="77777777" w:rsidR="006A2D84" w:rsidRPr="009956C4" w:rsidRDefault="006A2D84" w:rsidP="006A2D84">
            <w:pPr>
              <w:rPr>
                <w:rFonts w:ascii="Arial" w:hAnsi="Arial" w:cs="Arial"/>
                <w:sz w:val="10"/>
                <w:szCs w:val="8"/>
                <w:lang w:val="es-BO"/>
              </w:rPr>
            </w:pPr>
          </w:p>
        </w:tc>
        <w:tc>
          <w:tcPr>
            <w:tcW w:w="273" w:type="dxa"/>
          </w:tcPr>
          <w:p w14:paraId="0C5D45E6" w14:textId="77777777" w:rsidR="006A2D84" w:rsidRPr="009956C4" w:rsidRDefault="006A2D84" w:rsidP="006A2D84">
            <w:pPr>
              <w:rPr>
                <w:rFonts w:ascii="Arial" w:hAnsi="Arial" w:cs="Arial"/>
                <w:sz w:val="10"/>
                <w:szCs w:val="8"/>
                <w:lang w:val="es-BO"/>
              </w:rPr>
            </w:pPr>
          </w:p>
        </w:tc>
        <w:tc>
          <w:tcPr>
            <w:tcW w:w="1389" w:type="dxa"/>
            <w:gridSpan w:val="5"/>
            <w:tcBorders>
              <w:bottom w:val="single" w:sz="4" w:space="0" w:color="auto"/>
            </w:tcBorders>
          </w:tcPr>
          <w:p w14:paraId="714F4F82"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Paterno</w:t>
            </w:r>
          </w:p>
        </w:tc>
        <w:tc>
          <w:tcPr>
            <w:tcW w:w="277" w:type="dxa"/>
          </w:tcPr>
          <w:p w14:paraId="0AAA2EF5"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3DD822E1"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Materno</w:t>
            </w:r>
          </w:p>
        </w:tc>
        <w:tc>
          <w:tcPr>
            <w:tcW w:w="273" w:type="dxa"/>
          </w:tcPr>
          <w:p w14:paraId="27BEDC38"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601318F3" w14:textId="77777777" w:rsidR="006A2D84" w:rsidRPr="009956C4" w:rsidRDefault="006A2D84" w:rsidP="006A2D84">
            <w:pPr>
              <w:jc w:val="center"/>
              <w:rPr>
                <w:rFonts w:ascii="Arial" w:hAnsi="Arial" w:cs="Arial"/>
                <w:sz w:val="10"/>
                <w:szCs w:val="8"/>
                <w:lang w:val="es-BO"/>
              </w:rPr>
            </w:pPr>
            <w:r w:rsidRPr="009956C4">
              <w:rPr>
                <w:i/>
                <w:sz w:val="10"/>
                <w:szCs w:val="8"/>
                <w:lang w:val="es-BO"/>
              </w:rPr>
              <w:t>Nombre(s)</w:t>
            </w:r>
          </w:p>
        </w:tc>
        <w:tc>
          <w:tcPr>
            <w:tcW w:w="273" w:type="dxa"/>
          </w:tcPr>
          <w:p w14:paraId="57B0FC7D" w14:textId="77777777" w:rsidR="006A2D84" w:rsidRPr="009956C4" w:rsidRDefault="006A2D84" w:rsidP="006A2D84">
            <w:pPr>
              <w:jc w:val="center"/>
              <w:rPr>
                <w:rFonts w:ascii="Arial" w:hAnsi="Arial" w:cs="Arial"/>
                <w:sz w:val="10"/>
                <w:szCs w:val="8"/>
                <w:lang w:val="es-BO"/>
              </w:rPr>
            </w:pPr>
          </w:p>
        </w:tc>
        <w:tc>
          <w:tcPr>
            <w:tcW w:w="1638" w:type="dxa"/>
            <w:gridSpan w:val="6"/>
            <w:tcBorders>
              <w:bottom w:val="single" w:sz="4" w:space="0" w:color="auto"/>
            </w:tcBorders>
          </w:tcPr>
          <w:p w14:paraId="3BD33BED" w14:textId="77777777" w:rsidR="006A2D84" w:rsidRPr="009956C4" w:rsidRDefault="006A2D84" w:rsidP="006A2D84">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1AEB7E2" w14:textId="77777777" w:rsidR="006A2D84" w:rsidRPr="009956C4" w:rsidRDefault="006A2D84" w:rsidP="006A2D84">
            <w:pPr>
              <w:rPr>
                <w:rFonts w:ascii="Arial" w:hAnsi="Arial" w:cs="Arial"/>
                <w:sz w:val="10"/>
                <w:szCs w:val="8"/>
                <w:lang w:val="es-BO"/>
              </w:rPr>
            </w:pPr>
          </w:p>
        </w:tc>
      </w:tr>
      <w:tr w:rsidR="006A2D84" w:rsidRPr="009956C4" w14:paraId="3B81442E" w14:textId="77777777" w:rsidTr="00584836">
        <w:trPr>
          <w:jc w:val="center"/>
        </w:trPr>
        <w:tc>
          <w:tcPr>
            <w:tcW w:w="3493" w:type="dxa"/>
            <w:gridSpan w:val="5"/>
            <w:tcBorders>
              <w:left w:val="single" w:sz="12" w:space="0" w:color="244061" w:themeColor="accent1" w:themeShade="80"/>
              <w:right w:val="single" w:sz="4" w:space="0" w:color="auto"/>
            </w:tcBorders>
            <w:vAlign w:val="center"/>
          </w:tcPr>
          <w:p w14:paraId="71266A08" w14:textId="77777777" w:rsidR="006A2D84" w:rsidRPr="009956C4" w:rsidRDefault="006A2D84" w:rsidP="006A2D84">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EB34F" w14:textId="7A9C7C33" w:rsidR="006A2D84" w:rsidRPr="009956C4" w:rsidRDefault="005E22CE" w:rsidP="006A2D84">
            <w:pPr>
              <w:jc w:val="center"/>
              <w:rPr>
                <w:rFonts w:ascii="Arial" w:hAnsi="Arial" w:cs="Arial"/>
                <w:lang w:val="es-BO"/>
              </w:rPr>
            </w:pPr>
            <w:r w:rsidRPr="00CE1930">
              <w:rPr>
                <w:rFonts w:ascii="Arial" w:hAnsi="Arial" w:cs="Arial"/>
                <w:lang w:val="en-US"/>
              </w:rPr>
              <w:t>Gomez</w:t>
            </w:r>
          </w:p>
        </w:tc>
        <w:tc>
          <w:tcPr>
            <w:tcW w:w="277" w:type="dxa"/>
            <w:tcBorders>
              <w:left w:val="single" w:sz="4" w:space="0" w:color="auto"/>
              <w:right w:val="single" w:sz="4" w:space="0" w:color="auto"/>
            </w:tcBorders>
            <w:vAlign w:val="center"/>
          </w:tcPr>
          <w:p w14:paraId="53F1C806"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935E59" w14:textId="7259AC8A" w:rsidR="006A2D84" w:rsidRPr="009956C4" w:rsidRDefault="005E22CE" w:rsidP="006A2D84">
            <w:pPr>
              <w:jc w:val="center"/>
              <w:rPr>
                <w:rFonts w:ascii="Arial" w:hAnsi="Arial" w:cs="Arial"/>
                <w:lang w:val="es-BO"/>
              </w:rPr>
            </w:pPr>
            <w:proofErr w:type="spellStart"/>
            <w:r w:rsidRPr="00CE1930">
              <w:rPr>
                <w:rFonts w:ascii="Arial" w:hAnsi="Arial" w:cs="Arial"/>
                <w:lang w:val="en-US"/>
              </w:rPr>
              <w:t>Iporre</w:t>
            </w:r>
            <w:proofErr w:type="spellEnd"/>
          </w:p>
        </w:tc>
        <w:tc>
          <w:tcPr>
            <w:tcW w:w="273" w:type="dxa"/>
            <w:tcBorders>
              <w:left w:val="single" w:sz="4" w:space="0" w:color="auto"/>
              <w:right w:val="single" w:sz="4" w:space="0" w:color="auto"/>
            </w:tcBorders>
            <w:vAlign w:val="center"/>
          </w:tcPr>
          <w:p w14:paraId="19978A2D"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9C8DFA" w14:textId="3E04E8A3" w:rsidR="006A2D84" w:rsidRPr="009956C4" w:rsidRDefault="005E22CE" w:rsidP="006A2D84">
            <w:pPr>
              <w:jc w:val="center"/>
              <w:rPr>
                <w:rFonts w:ascii="Arial" w:hAnsi="Arial" w:cs="Arial"/>
                <w:lang w:val="es-BO"/>
              </w:rPr>
            </w:pPr>
            <w:r w:rsidRPr="00CE1930">
              <w:rPr>
                <w:rFonts w:ascii="Arial" w:hAnsi="Arial" w:cs="Arial"/>
                <w:lang w:val="en-US"/>
              </w:rPr>
              <w:t>Ronald Christian</w:t>
            </w:r>
          </w:p>
        </w:tc>
        <w:tc>
          <w:tcPr>
            <w:tcW w:w="273" w:type="dxa"/>
            <w:tcBorders>
              <w:left w:val="single" w:sz="4" w:space="0" w:color="auto"/>
              <w:right w:val="single" w:sz="4" w:space="0" w:color="auto"/>
            </w:tcBorders>
          </w:tcPr>
          <w:p w14:paraId="41FFA169" w14:textId="77777777" w:rsidR="006A2D84" w:rsidRPr="009956C4" w:rsidRDefault="006A2D84" w:rsidP="006A2D8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E02113" w14:textId="5C3A4063" w:rsidR="006A2D84" w:rsidRPr="009956C4" w:rsidRDefault="005E22CE" w:rsidP="006A2D84">
            <w:pPr>
              <w:jc w:val="center"/>
              <w:rPr>
                <w:rFonts w:ascii="Arial" w:hAnsi="Arial" w:cs="Arial"/>
                <w:lang w:val="es-BO"/>
              </w:rPr>
            </w:pPr>
            <w:r w:rsidRPr="00CE1930">
              <w:rPr>
                <w:rFonts w:ascii="Arial" w:hAnsi="Arial" w:cs="Arial"/>
                <w:lang w:val="es-BO"/>
              </w:rPr>
              <w:t>Responsable Distribución</w:t>
            </w:r>
          </w:p>
        </w:tc>
        <w:tc>
          <w:tcPr>
            <w:tcW w:w="273" w:type="dxa"/>
            <w:tcBorders>
              <w:left w:val="single" w:sz="4" w:space="0" w:color="auto"/>
              <w:right w:val="single" w:sz="12" w:space="0" w:color="244061" w:themeColor="accent1" w:themeShade="80"/>
            </w:tcBorders>
          </w:tcPr>
          <w:p w14:paraId="5F6186E7" w14:textId="77777777" w:rsidR="006A2D84" w:rsidRPr="009956C4" w:rsidRDefault="006A2D84" w:rsidP="006A2D84">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6A2D84" w:rsidRPr="009956C4" w14:paraId="40855BCE" w14:textId="77777777" w:rsidTr="006A2D84">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92160A4" w14:textId="77777777" w:rsidR="006A2D84" w:rsidRPr="009956C4" w:rsidRDefault="006A2D84" w:rsidP="006A2D84">
            <w:pPr>
              <w:pStyle w:val="Prrafodelista"/>
              <w:numPr>
                <w:ilvl w:val="0"/>
                <w:numId w:val="22"/>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6A2D84" w:rsidRPr="009956C4" w14:paraId="4046682F" w14:textId="77777777" w:rsidTr="006A2D84">
        <w:trPr>
          <w:jc w:val="center"/>
        </w:trPr>
        <w:tc>
          <w:tcPr>
            <w:tcW w:w="432" w:type="dxa"/>
            <w:tcBorders>
              <w:left w:val="single" w:sz="12" w:space="0" w:color="244061" w:themeColor="accent1" w:themeShade="80"/>
            </w:tcBorders>
            <w:vAlign w:val="center"/>
          </w:tcPr>
          <w:p w14:paraId="571FBAB6" w14:textId="77777777" w:rsidR="006A2D84" w:rsidRPr="009956C4" w:rsidRDefault="006A2D84" w:rsidP="006A2D84">
            <w:pPr>
              <w:jc w:val="right"/>
              <w:rPr>
                <w:rFonts w:ascii="Arial" w:eastAsia="Times New Roman" w:hAnsi="Arial" w:cs="Arial"/>
                <w:b/>
                <w:sz w:val="2"/>
                <w:szCs w:val="2"/>
                <w:lang w:val="es-BO"/>
              </w:rPr>
            </w:pPr>
          </w:p>
        </w:tc>
        <w:tc>
          <w:tcPr>
            <w:tcW w:w="276" w:type="dxa"/>
            <w:vAlign w:val="center"/>
          </w:tcPr>
          <w:p w14:paraId="774ABFE4" w14:textId="77777777" w:rsidR="006A2D84" w:rsidRPr="009956C4" w:rsidRDefault="006A2D84" w:rsidP="006A2D84">
            <w:pPr>
              <w:jc w:val="right"/>
              <w:rPr>
                <w:rFonts w:ascii="Arial" w:eastAsia="Times New Roman" w:hAnsi="Arial" w:cs="Arial"/>
                <w:b/>
                <w:sz w:val="2"/>
                <w:szCs w:val="2"/>
                <w:lang w:val="es-BO"/>
              </w:rPr>
            </w:pPr>
          </w:p>
        </w:tc>
        <w:tc>
          <w:tcPr>
            <w:tcW w:w="275" w:type="dxa"/>
            <w:vAlign w:val="center"/>
          </w:tcPr>
          <w:p w14:paraId="09B07DA0" w14:textId="77777777" w:rsidR="006A2D84" w:rsidRPr="009956C4" w:rsidRDefault="006A2D84" w:rsidP="006A2D84">
            <w:pPr>
              <w:jc w:val="right"/>
              <w:rPr>
                <w:rFonts w:ascii="Arial" w:eastAsia="Times New Roman" w:hAnsi="Arial" w:cs="Arial"/>
                <w:b/>
                <w:sz w:val="2"/>
                <w:szCs w:val="2"/>
                <w:lang w:val="es-BO"/>
              </w:rPr>
            </w:pPr>
          </w:p>
        </w:tc>
        <w:tc>
          <w:tcPr>
            <w:tcW w:w="276" w:type="dxa"/>
            <w:vAlign w:val="center"/>
          </w:tcPr>
          <w:p w14:paraId="52D016E6" w14:textId="77777777" w:rsidR="006A2D84" w:rsidRPr="009956C4" w:rsidRDefault="006A2D84" w:rsidP="006A2D84">
            <w:pPr>
              <w:jc w:val="right"/>
              <w:rPr>
                <w:rFonts w:ascii="Arial" w:eastAsia="Times New Roman" w:hAnsi="Arial" w:cs="Arial"/>
                <w:b/>
                <w:sz w:val="2"/>
                <w:szCs w:val="2"/>
                <w:lang w:val="es-BO"/>
              </w:rPr>
            </w:pPr>
          </w:p>
        </w:tc>
        <w:tc>
          <w:tcPr>
            <w:tcW w:w="275" w:type="dxa"/>
            <w:vAlign w:val="center"/>
          </w:tcPr>
          <w:p w14:paraId="140B631A" w14:textId="77777777" w:rsidR="006A2D84" w:rsidRPr="009956C4" w:rsidRDefault="006A2D84" w:rsidP="006A2D84">
            <w:pPr>
              <w:jc w:val="right"/>
              <w:rPr>
                <w:rFonts w:ascii="Arial" w:eastAsia="Times New Roman" w:hAnsi="Arial" w:cs="Arial"/>
                <w:b/>
                <w:sz w:val="2"/>
                <w:szCs w:val="2"/>
                <w:lang w:val="es-BO"/>
              </w:rPr>
            </w:pPr>
          </w:p>
        </w:tc>
        <w:tc>
          <w:tcPr>
            <w:tcW w:w="277" w:type="dxa"/>
            <w:vAlign w:val="center"/>
          </w:tcPr>
          <w:p w14:paraId="13E5A55B" w14:textId="77777777" w:rsidR="006A2D84" w:rsidRPr="009956C4" w:rsidRDefault="006A2D84" w:rsidP="006A2D84">
            <w:pPr>
              <w:jc w:val="right"/>
              <w:rPr>
                <w:rFonts w:ascii="Arial" w:eastAsia="Times New Roman" w:hAnsi="Arial" w:cs="Arial"/>
                <w:b/>
                <w:sz w:val="2"/>
                <w:szCs w:val="2"/>
                <w:lang w:val="es-BO"/>
              </w:rPr>
            </w:pPr>
          </w:p>
        </w:tc>
        <w:tc>
          <w:tcPr>
            <w:tcW w:w="278" w:type="dxa"/>
            <w:vAlign w:val="center"/>
          </w:tcPr>
          <w:p w14:paraId="6C053D6B" w14:textId="77777777" w:rsidR="006A2D84" w:rsidRPr="009956C4" w:rsidRDefault="006A2D84" w:rsidP="006A2D84">
            <w:pPr>
              <w:jc w:val="right"/>
              <w:rPr>
                <w:rFonts w:ascii="Arial" w:eastAsia="Times New Roman" w:hAnsi="Arial" w:cs="Arial"/>
                <w:b/>
                <w:sz w:val="2"/>
                <w:szCs w:val="2"/>
                <w:lang w:val="es-BO"/>
              </w:rPr>
            </w:pPr>
          </w:p>
        </w:tc>
        <w:tc>
          <w:tcPr>
            <w:tcW w:w="283" w:type="dxa"/>
          </w:tcPr>
          <w:p w14:paraId="201215E7" w14:textId="77777777" w:rsidR="006A2D84" w:rsidRPr="009956C4" w:rsidRDefault="006A2D84" w:rsidP="006A2D84">
            <w:pPr>
              <w:rPr>
                <w:rFonts w:ascii="Arial" w:hAnsi="Arial" w:cs="Arial"/>
                <w:sz w:val="2"/>
                <w:szCs w:val="2"/>
                <w:lang w:val="es-BO"/>
              </w:rPr>
            </w:pPr>
          </w:p>
        </w:tc>
        <w:tc>
          <w:tcPr>
            <w:tcW w:w="282" w:type="dxa"/>
          </w:tcPr>
          <w:p w14:paraId="70DF0546" w14:textId="77777777" w:rsidR="006A2D84" w:rsidRPr="009956C4" w:rsidRDefault="006A2D84" w:rsidP="006A2D84">
            <w:pPr>
              <w:rPr>
                <w:rFonts w:ascii="Arial" w:hAnsi="Arial" w:cs="Arial"/>
                <w:sz w:val="2"/>
                <w:szCs w:val="2"/>
                <w:lang w:val="es-BO"/>
              </w:rPr>
            </w:pPr>
          </w:p>
        </w:tc>
        <w:tc>
          <w:tcPr>
            <w:tcW w:w="282" w:type="dxa"/>
          </w:tcPr>
          <w:p w14:paraId="36DA3DC6" w14:textId="77777777" w:rsidR="006A2D84" w:rsidRPr="009956C4" w:rsidRDefault="006A2D84" w:rsidP="006A2D84">
            <w:pPr>
              <w:rPr>
                <w:rFonts w:ascii="Arial" w:hAnsi="Arial" w:cs="Arial"/>
                <w:sz w:val="2"/>
                <w:szCs w:val="2"/>
                <w:lang w:val="es-BO"/>
              </w:rPr>
            </w:pPr>
          </w:p>
        </w:tc>
        <w:tc>
          <w:tcPr>
            <w:tcW w:w="273" w:type="dxa"/>
          </w:tcPr>
          <w:p w14:paraId="6D80ABC5" w14:textId="77777777" w:rsidR="006A2D84" w:rsidRPr="009956C4" w:rsidRDefault="006A2D84" w:rsidP="006A2D84">
            <w:pPr>
              <w:rPr>
                <w:rFonts w:ascii="Arial" w:hAnsi="Arial" w:cs="Arial"/>
                <w:sz w:val="2"/>
                <w:szCs w:val="2"/>
                <w:lang w:val="es-BO"/>
              </w:rPr>
            </w:pPr>
          </w:p>
        </w:tc>
        <w:tc>
          <w:tcPr>
            <w:tcW w:w="278" w:type="dxa"/>
          </w:tcPr>
          <w:p w14:paraId="7C4A9268" w14:textId="77777777" w:rsidR="006A2D84" w:rsidRPr="009956C4" w:rsidRDefault="006A2D84" w:rsidP="006A2D84">
            <w:pPr>
              <w:rPr>
                <w:rFonts w:ascii="Arial" w:hAnsi="Arial" w:cs="Arial"/>
                <w:sz w:val="2"/>
                <w:szCs w:val="2"/>
                <w:lang w:val="es-BO"/>
              </w:rPr>
            </w:pPr>
          </w:p>
        </w:tc>
        <w:tc>
          <w:tcPr>
            <w:tcW w:w="276" w:type="dxa"/>
          </w:tcPr>
          <w:p w14:paraId="53DFAB12" w14:textId="77777777" w:rsidR="006A2D84" w:rsidRPr="009956C4" w:rsidRDefault="006A2D84" w:rsidP="006A2D84">
            <w:pPr>
              <w:rPr>
                <w:rFonts w:ascii="Arial" w:hAnsi="Arial" w:cs="Arial"/>
                <w:sz w:val="2"/>
                <w:szCs w:val="2"/>
                <w:lang w:val="es-BO"/>
              </w:rPr>
            </w:pPr>
          </w:p>
        </w:tc>
        <w:tc>
          <w:tcPr>
            <w:tcW w:w="281" w:type="dxa"/>
          </w:tcPr>
          <w:p w14:paraId="46B2C527" w14:textId="77777777" w:rsidR="006A2D84" w:rsidRPr="009956C4" w:rsidRDefault="006A2D84" w:rsidP="006A2D84">
            <w:pPr>
              <w:rPr>
                <w:rFonts w:ascii="Arial" w:hAnsi="Arial" w:cs="Arial"/>
                <w:sz w:val="2"/>
                <w:szCs w:val="2"/>
                <w:lang w:val="es-BO"/>
              </w:rPr>
            </w:pPr>
          </w:p>
        </w:tc>
        <w:tc>
          <w:tcPr>
            <w:tcW w:w="277" w:type="dxa"/>
          </w:tcPr>
          <w:p w14:paraId="53424D6C" w14:textId="77777777" w:rsidR="006A2D84" w:rsidRPr="009956C4" w:rsidRDefault="006A2D84" w:rsidP="006A2D84">
            <w:pPr>
              <w:rPr>
                <w:rFonts w:ascii="Arial" w:hAnsi="Arial" w:cs="Arial"/>
                <w:sz w:val="2"/>
                <w:szCs w:val="2"/>
                <w:lang w:val="es-BO"/>
              </w:rPr>
            </w:pPr>
          </w:p>
        </w:tc>
        <w:tc>
          <w:tcPr>
            <w:tcW w:w="277" w:type="dxa"/>
          </w:tcPr>
          <w:p w14:paraId="31A1036C" w14:textId="77777777" w:rsidR="006A2D84" w:rsidRPr="009956C4" w:rsidRDefault="006A2D84" w:rsidP="006A2D84">
            <w:pPr>
              <w:rPr>
                <w:rFonts w:ascii="Arial" w:hAnsi="Arial" w:cs="Arial"/>
                <w:sz w:val="2"/>
                <w:szCs w:val="2"/>
                <w:lang w:val="es-BO"/>
              </w:rPr>
            </w:pPr>
          </w:p>
        </w:tc>
        <w:tc>
          <w:tcPr>
            <w:tcW w:w="277" w:type="dxa"/>
          </w:tcPr>
          <w:p w14:paraId="090D2240" w14:textId="77777777" w:rsidR="006A2D84" w:rsidRPr="009956C4" w:rsidRDefault="006A2D84" w:rsidP="006A2D84">
            <w:pPr>
              <w:rPr>
                <w:rFonts w:ascii="Arial" w:hAnsi="Arial" w:cs="Arial"/>
                <w:sz w:val="2"/>
                <w:szCs w:val="2"/>
                <w:lang w:val="es-BO"/>
              </w:rPr>
            </w:pPr>
          </w:p>
        </w:tc>
        <w:tc>
          <w:tcPr>
            <w:tcW w:w="273" w:type="dxa"/>
          </w:tcPr>
          <w:p w14:paraId="57E7A6D3" w14:textId="77777777" w:rsidR="006A2D84" w:rsidRPr="009956C4" w:rsidRDefault="006A2D84" w:rsidP="006A2D84">
            <w:pPr>
              <w:rPr>
                <w:rFonts w:ascii="Arial" w:hAnsi="Arial" w:cs="Arial"/>
                <w:sz w:val="2"/>
                <w:szCs w:val="2"/>
                <w:lang w:val="es-BO"/>
              </w:rPr>
            </w:pPr>
          </w:p>
        </w:tc>
        <w:tc>
          <w:tcPr>
            <w:tcW w:w="273" w:type="dxa"/>
          </w:tcPr>
          <w:p w14:paraId="6CF7C19E" w14:textId="77777777" w:rsidR="006A2D84" w:rsidRPr="009956C4" w:rsidRDefault="006A2D84" w:rsidP="006A2D84">
            <w:pPr>
              <w:rPr>
                <w:rFonts w:ascii="Arial" w:hAnsi="Arial" w:cs="Arial"/>
                <w:sz w:val="2"/>
                <w:szCs w:val="2"/>
                <w:lang w:val="es-BO"/>
              </w:rPr>
            </w:pPr>
          </w:p>
        </w:tc>
        <w:tc>
          <w:tcPr>
            <w:tcW w:w="273" w:type="dxa"/>
          </w:tcPr>
          <w:p w14:paraId="77CBC9D9" w14:textId="77777777" w:rsidR="006A2D84" w:rsidRPr="009956C4" w:rsidRDefault="006A2D84" w:rsidP="006A2D84">
            <w:pPr>
              <w:rPr>
                <w:rFonts w:ascii="Arial" w:hAnsi="Arial" w:cs="Arial"/>
                <w:sz w:val="2"/>
                <w:szCs w:val="2"/>
                <w:lang w:val="es-BO"/>
              </w:rPr>
            </w:pPr>
          </w:p>
        </w:tc>
        <w:tc>
          <w:tcPr>
            <w:tcW w:w="273" w:type="dxa"/>
          </w:tcPr>
          <w:p w14:paraId="600B88FC" w14:textId="77777777" w:rsidR="006A2D84" w:rsidRPr="009956C4" w:rsidRDefault="006A2D84" w:rsidP="006A2D84">
            <w:pPr>
              <w:rPr>
                <w:rFonts w:ascii="Arial" w:hAnsi="Arial" w:cs="Arial"/>
                <w:sz w:val="2"/>
                <w:szCs w:val="2"/>
                <w:lang w:val="es-BO"/>
              </w:rPr>
            </w:pPr>
          </w:p>
        </w:tc>
        <w:tc>
          <w:tcPr>
            <w:tcW w:w="273" w:type="dxa"/>
          </w:tcPr>
          <w:p w14:paraId="35930ED4" w14:textId="77777777" w:rsidR="006A2D84" w:rsidRPr="009956C4" w:rsidRDefault="006A2D84" w:rsidP="006A2D84">
            <w:pPr>
              <w:rPr>
                <w:rFonts w:ascii="Arial" w:hAnsi="Arial" w:cs="Arial"/>
                <w:sz w:val="2"/>
                <w:szCs w:val="2"/>
                <w:lang w:val="es-BO"/>
              </w:rPr>
            </w:pPr>
          </w:p>
        </w:tc>
        <w:tc>
          <w:tcPr>
            <w:tcW w:w="273" w:type="dxa"/>
          </w:tcPr>
          <w:p w14:paraId="65ACA857" w14:textId="77777777" w:rsidR="006A2D84" w:rsidRPr="009956C4" w:rsidRDefault="006A2D84" w:rsidP="006A2D84">
            <w:pPr>
              <w:rPr>
                <w:rFonts w:ascii="Arial" w:hAnsi="Arial" w:cs="Arial"/>
                <w:sz w:val="2"/>
                <w:szCs w:val="2"/>
                <w:lang w:val="es-BO"/>
              </w:rPr>
            </w:pPr>
          </w:p>
        </w:tc>
        <w:tc>
          <w:tcPr>
            <w:tcW w:w="273" w:type="dxa"/>
          </w:tcPr>
          <w:p w14:paraId="2BC2FCD4" w14:textId="77777777" w:rsidR="006A2D84" w:rsidRPr="009956C4" w:rsidRDefault="006A2D84" w:rsidP="006A2D84">
            <w:pPr>
              <w:rPr>
                <w:rFonts w:ascii="Arial" w:hAnsi="Arial" w:cs="Arial"/>
                <w:sz w:val="2"/>
                <w:szCs w:val="2"/>
                <w:lang w:val="es-BO"/>
              </w:rPr>
            </w:pPr>
          </w:p>
        </w:tc>
        <w:tc>
          <w:tcPr>
            <w:tcW w:w="273" w:type="dxa"/>
          </w:tcPr>
          <w:p w14:paraId="726A2814" w14:textId="77777777" w:rsidR="006A2D84" w:rsidRPr="009956C4" w:rsidRDefault="006A2D84" w:rsidP="006A2D84">
            <w:pPr>
              <w:rPr>
                <w:rFonts w:ascii="Arial" w:hAnsi="Arial" w:cs="Arial"/>
                <w:sz w:val="2"/>
                <w:szCs w:val="2"/>
                <w:lang w:val="es-BO"/>
              </w:rPr>
            </w:pPr>
          </w:p>
        </w:tc>
        <w:tc>
          <w:tcPr>
            <w:tcW w:w="273" w:type="dxa"/>
          </w:tcPr>
          <w:p w14:paraId="6D908A03" w14:textId="77777777" w:rsidR="006A2D84" w:rsidRPr="009956C4" w:rsidRDefault="006A2D84" w:rsidP="006A2D84">
            <w:pPr>
              <w:rPr>
                <w:rFonts w:ascii="Arial" w:hAnsi="Arial" w:cs="Arial"/>
                <w:sz w:val="2"/>
                <w:szCs w:val="2"/>
                <w:lang w:val="es-BO"/>
              </w:rPr>
            </w:pPr>
          </w:p>
        </w:tc>
        <w:tc>
          <w:tcPr>
            <w:tcW w:w="273" w:type="dxa"/>
          </w:tcPr>
          <w:p w14:paraId="5D0B93F1" w14:textId="77777777" w:rsidR="006A2D84" w:rsidRPr="009956C4" w:rsidRDefault="006A2D84" w:rsidP="006A2D84">
            <w:pPr>
              <w:rPr>
                <w:rFonts w:ascii="Arial" w:hAnsi="Arial" w:cs="Arial"/>
                <w:sz w:val="2"/>
                <w:szCs w:val="2"/>
                <w:lang w:val="es-BO"/>
              </w:rPr>
            </w:pPr>
          </w:p>
        </w:tc>
        <w:tc>
          <w:tcPr>
            <w:tcW w:w="273" w:type="dxa"/>
          </w:tcPr>
          <w:p w14:paraId="20377253" w14:textId="77777777" w:rsidR="006A2D84" w:rsidRPr="009956C4" w:rsidRDefault="006A2D84" w:rsidP="006A2D84">
            <w:pPr>
              <w:rPr>
                <w:rFonts w:ascii="Arial" w:hAnsi="Arial" w:cs="Arial"/>
                <w:sz w:val="2"/>
                <w:szCs w:val="2"/>
                <w:lang w:val="es-BO"/>
              </w:rPr>
            </w:pPr>
          </w:p>
        </w:tc>
        <w:tc>
          <w:tcPr>
            <w:tcW w:w="273" w:type="dxa"/>
          </w:tcPr>
          <w:p w14:paraId="0A29919A" w14:textId="77777777" w:rsidR="006A2D84" w:rsidRPr="009956C4" w:rsidRDefault="006A2D84" w:rsidP="006A2D84">
            <w:pPr>
              <w:rPr>
                <w:rFonts w:ascii="Arial" w:hAnsi="Arial" w:cs="Arial"/>
                <w:sz w:val="2"/>
                <w:szCs w:val="2"/>
                <w:lang w:val="es-BO"/>
              </w:rPr>
            </w:pPr>
          </w:p>
        </w:tc>
        <w:tc>
          <w:tcPr>
            <w:tcW w:w="273" w:type="dxa"/>
          </w:tcPr>
          <w:p w14:paraId="77C3844E" w14:textId="77777777" w:rsidR="006A2D84" w:rsidRPr="009956C4" w:rsidRDefault="006A2D84" w:rsidP="006A2D84">
            <w:pPr>
              <w:rPr>
                <w:rFonts w:ascii="Arial" w:hAnsi="Arial" w:cs="Arial"/>
                <w:sz w:val="2"/>
                <w:szCs w:val="2"/>
                <w:lang w:val="es-BO"/>
              </w:rPr>
            </w:pPr>
          </w:p>
        </w:tc>
        <w:tc>
          <w:tcPr>
            <w:tcW w:w="273" w:type="dxa"/>
          </w:tcPr>
          <w:p w14:paraId="22B7897E" w14:textId="77777777" w:rsidR="006A2D84" w:rsidRPr="009956C4" w:rsidRDefault="006A2D84" w:rsidP="006A2D84">
            <w:pPr>
              <w:rPr>
                <w:rFonts w:ascii="Arial" w:hAnsi="Arial" w:cs="Arial"/>
                <w:sz w:val="2"/>
                <w:szCs w:val="2"/>
                <w:lang w:val="es-BO"/>
              </w:rPr>
            </w:pPr>
          </w:p>
        </w:tc>
        <w:tc>
          <w:tcPr>
            <w:tcW w:w="273" w:type="dxa"/>
          </w:tcPr>
          <w:p w14:paraId="762262A3" w14:textId="77777777" w:rsidR="006A2D84" w:rsidRPr="009956C4" w:rsidRDefault="006A2D84" w:rsidP="006A2D84">
            <w:pPr>
              <w:rPr>
                <w:rFonts w:ascii="Arial" w:hAnsi="Arial" w:cs="Arial"/>
                <w:sz w:val="2"/>
                <w:szCs w:val="2"/>
                <w:lang w:val="es-BO"/>
              </w:rPr>
            </w:pPr>
          </w:p>
        </w:tc>
        <w:tc>
          <w:tcPr>
            <w:tcW w:w="273" w:type="dxa"/>
          </w:tcPr>
          <w:p w14:paraId="202F0C71" w14:textId="77777777" w:rsidR="006A2D84" w:rsidRPr="009956C4" w:rsidRDefault="006A2D84" w:rsidP="006A2D84">
            <w:pPr>
              <w:rPr>
                <w:rFonts w:ascii="Arial" w:hAnsi="Arial" w:cs="Arial"/>
                <w:sz w:val="2"/>
                <w:szCs w:val="2"/>
                <w:lang w:val="es-BO"/>
              </w:rPr>
            </w:pPr>
          </w:p>
        </w:tc>
        <w:tc>
          <w:tcPr>
            <w:tcW w:w="273" w:type="dxa"/>
          </w:tcPr>
          <w:p w14:paraId="47FCFD07" w14:textId="77777777" w:rsidR="006A2D84" w:rsidRPr="009956C4" w:rsidRDefault="006A2D84" w:rsidP="006A2D84">
            <w:pPr>
              <w:rPr>
                <w:rFonts w:ascii="Arial" w:hAnsi="Arial" w:cs="Arial"/>
                <w:sz w:val="2"/>
                <w:szCs w:val="2"/>
                <w:lang w:val="es-BO"/>
              </w:rPr>
            </w:pPr>
          </w:p>
        </w:tc>
        <w:tc>
          <w:tcPr>
            <w:tcW w:w="273" w:type="dxa"/>
          </w:tcPr>
          <w:p w14:paraId="4F83D54D" w14:textId="77777777" w:rsidR="006A2D84" w:rsidRPr="009956C4" w:rsidRDefault="006A2D84" w:rsidP="006A2D84">
            <w:pPr>
              <w:rPr>
                <w:rFonts w:ascii="Arial" w:hAnsi="Arial" w:cs="Arial"/>
                <w:sz w:val="2"/>
                <w:szCs w:val="2"/>
                <w:lang w:val="es-BO"/>
              </w:rPr>
            </w:pPr>
          </w:p>
        </w:tc>
        <w:tc>
          <w:tcPr>
            <w:tcW w:w="559" w:type="dxa"/>
            <w:tcBorders>
              <w:right w:val="single" w:sz="12" w:space="0" w:color="244061" w:themeColor="accent1" w:themeShade="80"/>
            </w:tcBorders>
          </w:tcPr>
          <w:p w14:paraId="0F9ACA0F" w14:textId="77777777" w:rsidR="006A2D84" w:rsidRPr="009956C4" w:rsidRDefault="006A2D84" w:rsidP="006A2D84">
            <w:pPr>
              <w:rPr>
                <w:rFonts w:ascii="Arial" w:hAnsi="Arial" w:cs="Arial"/>
                <w:sz w:val="2"/>
                <w:szCs w:val="2"/>
                <w:lang w:val="es-BO"/>
              </w:rPr>
            </w:pPr>
          </w:p>
        </w:tc>
      </w:tr>
      <w:tr w:rsidR="006A2D84" w:rsidRPr="009956C4" w14:paraId="71D874AE" w14:textId="77777777" w:rsidTr="006A2D84">
        <w:trPr>
          <w:jc w:val="center"/>
        </w:trPr>
        <w:tc>
          <w:tcPr>
            <w:tcW w:w="432" w:type="dxa"/>
            <w:tcBorders>
              <w:left w:val="single" w:sz="12" w:space="0" w:color="244061" w:themeColor="accent1" w:themeShade="80"/>
            </w:tcBorders>
            <w:vAlign w:val="center"/>
          </w:tcPr>
          <w:p w14:paraId="68179888" w14:textId="77777777" w:rsidR="006A2D84" w:rsidRPr="009956C4" w:rsidRDefault="006A2D84" w:rsidP="006A2D84">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C4381DB" w14:textId="77777777" w:rsidR="006A2D84" w:rsidRPr="009956C4" w:rsidRDefault="006A2D84" w:rsidP="006A2D8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4D99056" w14:textId="77777777" w:rsidR="006A2D84" w:rsidRPr="009956C4" w:rsidRDefault="006A2D84" w:rsidP="006A2D84">
            <w:pPr>
              <w:jc w:val="center"/>
              <w:rPr>
                <w:rFonts w:ascii="Arial" w:hAnsi="Arial" w:cs="Arial"/>
                <w:sz w:val="10"/>
                <w:szCs w:val="10"/>
                <w:lang w:val="es-BO"/>
              </w:rPr>
            </w:pPr>
          </w:p>
        </w:tc>
        <w:tc>
          <w:tcPr>
            <w:tcW w:w="1672" w:type="dxa"/>
            <w:gridSpan w:val="6"/>
            <w:tcBorders>
              <w:bottom w:val="single" w:sz="4" w:space="0" w:color="auto"/>
            </w:tcBorders>
          </w:tcPr>
          <w:p w14:paraId="59833517" w14:textId="77777777" w:rsidR="006A2D84" w:rsidRPr="009956C4" w:rsidRDefault="006A2D84" w:rsidP="006A2D84">
            <w:pPr>
              <w:jc w:val="center"/>
              <w:rPr>
                <w:rFonts w:ascii="Arial" w:hAnsi="Arial" w:cs="Arial"/>
                <w:sz w:val="10"/>
                <w:szCs w:val="10"/>
                <w:lang w:val="es-BO"/>
              </w:rPr>
            </w:pPr>
            <w:r w:rsidRPr="009956C4">
              <w:rPr>
                <w:i/>
                <w:sz w:val="10"/>
                <w:szCs w:val="10"/>
                <w:lang w:val="es-BO"/>
              </w:rPr>
              <w:t>Apellido Materno</w:t>
            </w:r>
          </w:p>
        </w:tc>
        <w:tc>
          <w:tcPr>
            <w:tcW w:w="277" w:type="dxa"/>
          </w:tcPr>
          <w:p w14:paraId="1998AB51" w14:textId="77777777" w:rsidR="006A2D84" w:rsidRPr="009956C4" w:rsidRDefault="006A2D84" w:rsidP="006A2D84">
            <w:pPr>
              <w:jc w:val="center"/>
              <w:rPr>
                <w:rFonts w:ascii="Arial" w:hAnsi="Arial" w:cs="Arial"/>
                <w:sz w:val="10"/>
                <w:szCs w:val="10"/>
                <w:lang w:val="es-BO"/>
              </w:rPr>
            </w:pPr>
          </w:p>
        </w:tc>
        <w:tc>
          <w:tcPr>
            <w:tcW w:w="2738" w:type="dxa"/>
            <w:gridSpan w:val="10"/>
            <w:tcBorders>
              <w:bottom w:val="single" w:sz="4" w:space="0" w:color="auto"/>
            </w:tcBorders>
          </w:tcPr>
          <w:p w14:paraId="10F114DA"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0BB99B2F" w14:textId="77777777" w:rsidR="006A2D84" w:rsidRPr="009956C4" w:rsidRDefault="006A2D84" w:rsidP="006A2D84">
            <w:pPr>
              <w:jc w:val="center"/>
              <w:rPr>
                <w:rFonts w:ascii="Arial" w:hAnsi="Arial" w:cs="Arial"/>
                <w:sz w:val="10"/>
                <w:szCs w:val="10"/>
                <w:lang w:val="es-BO"/>
              </w:rPr>
            </w:pPr>
          </w:p>
        </w:tc>
        <w:tc>
          <w:tcPr>
            <w:tcW w:w="2457" w:type="dxa"/>
            <w:gridSpan w:val="9"/>
            <w:tcBorders>
              <w:bottom w:val="single" w:sz="4" w:space="0" w:color="auto"/>
            </w:tcBorders>
          </w:tcPr>
          <w:p w14:paraId="6A82FF16"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3E80E4DB" w14:textId="77777777" w:rsidR="006A2D84" w:rsidRPr="009956C4" w:rsidRDefault="006A2D84" w:rsidP="006A2D84">
            <w:pPr>
              <w:rPr>
                <w:rFonts w:ascii="Arial" w:hAnsi="Arial" w:cs="Arial"/>
                <w:sz w:val="10"/>
                <w:szCs w:val="10"/>
                <w:lang w:val="es-BO"/>
              </w:rPr>
            </w:pPr>
          </w:p>
        </w:tc>
      </w:tr>
      <w:tr w:rsidR="006A2D84" w:rsidRPr="009956C4" w14:paraId="7B92E8E8" w14:textId="77777777" w:rsidTr="006A2D84">
        <w:trPr>
          <w:jc w:val="center"/>
        </w:trPr>
        <w:tc>
          <w:tcPr>
            <w:tcW w:w="432" w:type="dxa"/>
            <w:tcBorders>
              <w:left w:val="single" w:sz="12" w:space="0" w:color="244061" w:themeColor="accent1" w:themeShade="80"/>
              <w:right w:val="single" w:sz="4" w:space="0" w:color="auto"/>
            </w:tcBorders>
            <w:vAlign w:val="center"/>
          </w:tcPr>
          <w:p w14:paraId="18013039" w14:textId="77777777" w:rsidR="006A2D84" w:rsidRPr="009956C4" w:rsidRDefault="006A2D84" w:rsidP="006A2D84">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A3BBAD" w14:textId="77777777" w:rsidR="006A2D84" w:rsidRPr="009956C4" w:rsidRDefault="006A2D84" w:rsidP="006A2D84">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24637B78" w14:textId="77777777" w:rsidR="006A2D84" w:rsidRPr="009956C4" w:rsidRDefault="006A2D84" w:rsidP="006A2D8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847719" w14:textId="77777777" w:rsidR="006A2D84" w:rsidRPr="009956C4" w:rsidRDefault="006A2D84" w:rsidP="006A2D84">
            <w:pPr>
              <w:jc w:val="center"/>
              <w:rPr>
                <w:rFonts w:ascii="Arial" w:hAnsi="Arial" w:cs="Arial"/>
                <w:lang w:val="es-BO"/>
              </w:rPr>
            </w:pPr>
            <w:proofErr w:type="spellStart"/>
            <w:r>
              <w:rPr>
                <w:rFonts w:ascii="Arial" w:hAnsi="Arial" w:cs="Arial"/>
                <w:sz w:val="14"/>
                <w:szCs w:val="14"/>
                <w:lang w:val="es-BO"/>
              </w:rPr>
              <w:t>Seleme</w:t>
            </w:r>
            <w:proofErr w:type="spellEnd"/>
          </w:p>
        </w:tc>
        <w:tc>
          <w:tcPr>
            <w:tcW w:w="277" w:type="dxa"/>
            <w:tcBorders>
              <w:left w:val="single" w:sz="4" w:space="0" w:color="auto"/>
              <w:right w:val="single" w:sz="4" w:space="0" w:color="auto"/>
            </w:tcBorders>
          </w:tcPr>
          <w:p w14:paraId="4FD9CA84" w14:textId="77777777" w:rsidR="006A2D84" w:rsidRPr="009956C4" w:rsidRDefault="006A2D84" w:rsidP="006A2D8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3B16A2" w14:textId="77777777" w:rsidR="006A2D84" w:rsidRPr="009956C4" w:rsidRDefault="006A2D84" w:rsidP="006A2D84">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02E043EF" w14:textId="77777777" w:rsidR="006A2D84" w:rsidRPr="009956C4" w:rsidRDefault="006A2D84" w:rsidP="006A2D8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9ADDB2" w14:textId="77777777" w:rsidR="006A2D84" w:rsidRPr="009956C4" w:rsidRDefault="006A2D84" w:rsidP="006A2D84">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0037E683" w14:textId="77777777" w:rsidR="006A2D84" w:rsidRPr="009956C4" w:rsidRDefault="006A2D84" w:rsidP="006A2D84">
            <w:pPr>
              <w:rPr>
                <w:rFonts w:ascii="Arial" w:hAnsi="Arial" w:cs="Arial"/>
                <w:lang w:val="es-BO"/>
              </w:rPr>
            </w:pPr>
          </w:p>
        </w:tc>
      </w:tr>
      <w:tr w:rsidR="006A2D84" w:rsidRPr="009956C4" w14:paraId="723B4A60" w14:textId="77777777" w:rsidTr="006A2D84">
        <w:trPr>
          <w:jc w:val="center"/>
        </w:trPr>
        <w:tc>
          <w:tcPr>
            <w:tcW w:w="432" w:type="dxa"/>
            <w:tcBorders>
              <w:left w:val="single" w:sz="12" w:space="0" w:color="244061" w:themeColor="accent1" w:themeShade="80"/>
            </w:tcBorders>
            <w:vAlign w:val="center"/>
          </w:tcPr>
          <w:p w14:paraId="4DFE0AC3" w14:textId="77777777" w:rsidR="006A2D84" w:rsidRPr="009956C4" w:rsidRDefault="006A2D84" w:rsidP="006A2D84">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25EFB415" w14:textId="77777777" w:rsidR="006A2D84" w:rsidRPr="009956C4" w:rsidRDefault="006A2D84" w:rsidP="006A2D8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7DC49EA" w14:textId="77777777" w:rsidR="006A2D84" w:rsidRPr="009956C4" w:rsidRDefault="006A2D84" w:rsidP="006A2D84">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590C905D" w14:textId="77777777" w:rsidR="006A2D84" w:rsidRPr="009956C4" w:rsidRDefault="006A2D84" w:rsidP="006A2D84">
            <w:pPr>
              <w:jc w:val="center"/>
              <w:rPr>
                <w:rFonts w:ascii="Arial" w:hAnsi="Arial" w:cs="Arial"/>
                <w:sz w:val="10"/>
                <w:szCs w:val="10"/>
                <w:lang w:val="es-BO"/>
              </w:rPr>
            </w:pPr>
            <w:r w:rsidRPr="009956C4">
              <w:rPr>
                <w:i/>
                <w:sz w:val="10"/>
                <w:szCs w:val="10"/>
                <w:lang w:val="es-BO"/>
              </w:rPr>
              <w:t>Apellido Materno</w:t>
            </w:r>
          </w:p>
        </w:tc>
        <w:tc>
          <w:tcPr>
            <w:tcW w:w="277" w:type="dxa"/>
          </w:tcPr>
          <w:p w14:paraId="520B3173" w14:textId="77777777" w:rsidR="006A2D84" w:rsidRPr="009956C4" w:rsidRDefault="006A2D84" w:rsidP="006A2D84">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1274F7AD"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2C4E54BB" w14:textId="77777777" w:rsidR="006A2D84" w:rsidRPr="009956C4" w:rsidRDefault="006A2D84" w:rsidP="006A2D84">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54155C34"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27F21AA" w14:textId="77777777" w:rsidR="006A2D84" w:rsidRPr="009956C4" w:rsidRDefault="006A2D84" w:rsidP="006A2D84">
            <w:pPr>
              <w:rPr>
                <w:rFonts w:ascii="Arial" w:hAnsi="Arial" w:cs="Arial"/>
                <w:sz w:val="10"/>
                <w:szCs w:val="10"/>
                <w:lang w:val="es-BO"/>
              </w:rPr>
            </w:pPr>
          </w:p>
        </w:tc>
      </w:tr>
      <w:tr w:rsidR="006A2D84" w:rsidRPr="009956C4" w14:paraId="57B44BD3" w14:textId="77777777" w:rsidTr="006A2D84">
        <w:trPr>
          <w:jc w:val="center"/>
        </w:trPr>
        <w:tc>
          <w:tcPr>
            <w:tcW w:w="432" w:type="dxa"/>
            <w:tcBorders>
              <w:left w:val="single" w:sz="12" w:space="0" w:color="244061" w:themeColor="accent1" w:themeShade="80"/>
              <w:right w:val="single" w:sz="4" w:space="0" w:color="auto"/>
            </w:tcBorders>
            <w:vAlign w:val="center"/>
          </w:tcPr>
          <w:p w14:paraId="67A139FC" w14:textId="77777777" w:rsidR="006A2D84" w:rsidRPr="009956C4" w:rsidRDefault="006A2D84" w:rsidP="006A2D84">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3A7527" w14:textId="63B8B668" w:rsidR="006A2D84" w:rsidRPr="009956C4" w:rsidRDefault="003E6328" w:rsidP="003E6328">
            <w:pPr>
              <w:jc w:val="center"/>
              <w:rPr>
                <w:rFonts w:ascii="Arial" w:eastAsia="Times New Roman" w:hAnsi="Arial" w:cs="Arial"/>
                <w:b/>
                <w:lang w:val="es-BO"/>
              </w:rPr>
            </w:pPr>
            <w:proofErr w:type="spellStart"/>
            <w:r>
              <w:rPr>
                <w:rFonts w:ascii="Arial" w:hAnsi="Arial" w:cs="Arial"/>
                <w:sz w:val="14"/>
                <w:szCs w:val="14"/>
                <w:lang w:val="es-BO"/>
              </w:rPr>
              <w:t>Arevey</w:t>
            </w:r>
            <w:proofErr w:type="spellEnd"/>
          </w:p>
        </w:tc>
        <w:tc>
          <w:tcPr>
            <w:tcW w:w="283" w:type="dxa"/>
            <w:tcBorders>
              <w:left w:val="single" w:sz="4" w:space="0" w:color="auto"/>
              <w:right w:val="single" w:sz="4" w:space="0" w:color="auto"/>
            </w:tcBorders>
          </w:tcPr>
          <w:p w14:paraId="70AD35A0" w14:textId="77777777" w:rsidR="006A2D84" w:rsidRPr="009956C4" w:rsidRDefault="006A2D84" w:rsidP="006A2D8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EF40DF" w14:textId="4DD69DEC" w:rsidR="006A2D84" w:rsidRPr="009956C4" w:rsidRDefault="003E6328" w:rsidP="006A2D84">
            <w:pPr>
              <w:jc w:val="center"/>
              <w:rPr>
                <w:rFonts w:ascii="Arial" w:hAnsi="Arial" w:cs="Arial"/>
                <w:lang w:val="es-BO"/>
              </w:rPr>
            </w:pPr>
            <w:proofErr w:type="spellStart"/>
            <w:r>
              <w:rPr>
                <w:rFonts w:ascii="Arial" w:hAnsi="Arial" w:cs="Arial"/>
                <w:sz w:val="14"/>
                <w:szCs w:val="14"/>
                <w:lang w:val="es-BO"/>
              </w:rPr>
              <w:t>Mejia</w:t>
            </w:r>
            <w:proofErr w:type="spellEnd"/>
          </w:p>
        </w:tc>
        <w:tc>
          <w:tcPr>
            <w:tcW w:w="277" w:type="dxa"/>
            <w:tcBorders>
              <w:left w:val="single" w:sz="4" w:space="0" w:color="auto"/>
              <w:right w:val="single" w:sz="4" w:space="0" w:color="auto"/>
            </w:tcBorders>
          </w:tcPr>
          <w:p w14:paraId="58988DB1" w14:textId="77777777" w:rsidR="006A2D84" w:rsidRPr="009956C4" w:rsidRDefault="006A2D84" w:rsidP="006A2D8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0A19B" w14:textId="21607E0C" w:rsidR="006A2D84" w:rsidRPr="009956C4" w:rsidRDefault="003E6328" w:rsidP="006A2D84">
            <w:pPr>
              <w:jc w:val="center"/>
              <w:rPr>
                <w:rFonts w:ascii="Arial" w:hAnsi="Arial" w:cs="Arial"/>
                <w:lang w:val="es-BO"/>
              </w:rPr>
            </w:pPr>
            <w:r>
              <w:rPr>
                <w:rFonts w:ascii="Arial" w:hAnsi="Arial" w:cs="Arial"/>
                <w:sz w:val="14"/>
                <w:szCs w:val="14"/>
                <w:lang w:val="es-BO"/>
              </w:rPr>
              <w:t xml:space="preserve">Mauricio </w:t>
            </w:r>
          </w:p>
        </w:tc>
        <w:tc>
          <w:tcPr>
            <w:tcW w:w="273" w:type="dxa"/>
            <w:tcBorders>
              <w:left w:val="single" w:sz="4" w:space="0" w:color="auto"/>
              <w:right w:val="single" w:sz="4" w:space="0" w:color="auto"/>
            </w:tcBorders>
          </w:tcPr>
          <w:p w14:paraId="34C49D23" w14:textId="77777777" w:rsidR="006A2D84" w:rsidRPr="009956C4" w:rsidRDefault="006A2D84" w:rsidP="006A2D8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D1BDB" w14:textId="77777777" w:rsidR="006A2D84" w:rsidRPr="009956C4" w:rsidRDefault="006A2D84" w:rsidP="006A2D84">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58B2A016" w14:textId="77777777" w:rsidR="006A2D84" w:rsidRPr="009956C4" w:rsidRDefault="006A2D84" w:rsidP="006A2D84">
            <w:pPr>
              <w:rPr>
                <w:rFonts w:ascii="Arial" w:hAnsi="Arial" w:cs="Arial"/>
                <w:lang w:val="es-BO"/>
              </w:rPr>
            </w:pPr>
          </w:p>
        </w:tc>
      </w:tr>
      <w:tr w:rsidR="006A2D84" w:rsidRPr="009956C4" w14:paraId="46A40256" w14:textId="77777777" w:rsidTr="006A2D84">
        <w:trPr>
          <w:jc w:val="center"/>
        </w:trPr>
        <w:tc>
          <w:tcPr>
            <w:tcW w:w="432" w:type="dxa"/>
            <w:tcBorders>
              <w:left w:val="single" w:sz="12" w:space="0" w:color="244061" w:themeColor="accent1" w:themeShade="80"/>
            </w:tcBorders>
            <w:vAlign w:val="center"/>
          </w:tcPr>
          <w:p w14:paraId="3ACDC3B5" w14:textId="77777777" w:rsidR="006A2D84" w:rsidRPr="009956C4" w:rsidRDefault="006A2D84" w:rsidP="006A2D84">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02D9B95F" w14:textId="77777777" w:rsidR="006A2D84" w:rsidRPr="009956C4" w:rsidRDefault="006A2D84" w:rsidP="006A2D8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5A910FB" w14:textId="77777777" w:rsidR="006A2D84" w:rsidRPr="009956C4" w:rsidRDefault="006A2D84" w:rsidP="006A2D84">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71FD521D" w14:textId="77777777" w:rsidR="006A2D84" w:rsidRPr="009956C4" w:rsidRDefault="006A2D84" w:rsidP="006A2D84">
            <w:pPr>
              <w:jc w:val="center"/>
              <w:rPr>
                <w:rFonts w:ascii="Arial" w:hAnsi="Arial" w:cs="Arial"/>
                <w:sz w:val="10"/>
                <w:szCs w:val="10"/>
                <w:lang w:val="es-BO"/>
              </w:rPr>
            </w:pPr>
            <w:r w:rsidRPr="009956C4">
              <w:rPr>
                <w:i/>
                <w:sz w:val="10"/>
                <w:szCs w:val="10"/>
                <w:lang w:val="es-BO"/>
              </w:rPr>
              <w:t>Apellido Materno</w:t>
            </w:r>
          </w:p>
        </w:tc>
        <w:tc>
          <w:tcPr>
            <w:tcW w:w="277" w:type="dxa"/>
          </w:tcPr>
          <w:p w14:paraId="1E4406B7" w14:textId="77777777" w:rsidR="006A2D84" w:rsidRPr="009956C4" w:rsidRDefault="006A2D84" w:rsidP="006A2D84">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32C26EC7"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68208907" w14:textId="77777777" w:rsidR="006A2D84" w:rsidRPr="009956C4" w:rsidRDefault="006A2D84" w:rsidP="006A2D84">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4335CF59"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02606233" w14:textId="77777777" w:rsidR="006A2D84" w:rsidRPr="009956C4" w:rsidRDefault="006A2D84" w:rsidP="006A2D84">
            <w:pPr>
              <w:rPr>
                <w:rFonts w:ascii="Arial" w:hAnsi="Arial" w:cs="Arial"/>
                <w:sz w:val="10"/>
                <w:szCs w:val="10"/>
                <w:lang w:val="es-BO"/>
              </w:rPr>
            </w:pPr>
          </w:p>
        </w:tc>
      </w:tr>
      <w:tr w:rsidR="006A2D84" w:rsidRPr="009956C4" w14:paraId="3A63B352" w14:textId="77777777" w:rsidTr="006A2D84">
        <w:trPr>
          <w:jc w:val="center"/>
        </w:trPr>
        <w:tc>
          <w:tcPr>
            <w:tcW w:w="432" w:type="dxa"/>
            <w:tcBorders>
              <w:left w:val="single" w:sz="12" w:space="0" w:color="244061" w:themeColor="accent1" w:themeShade="80"/>
              <w:right w:val="single" w:sz="4" w:space="0" w:color="auto"/>
            </w:tcBorders>
            <w:vAlign w:val="center"/>
          </w:tcPr>
          <w:p w14:paraId="1CFA85D9" w14:textId="77777777" w:rsidR="006A2D84" w:rsidRPr="009956C4" w:rsidRDefault="006A2D84" w:rsidP="006A2D84">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ED8FD3" w14:textId="3D754D3D" w:rsidR="006A2D84" w:rsidRPr="009956C4" w:rsidRDefault="006A2D84" w:rsidP="006A2D84">
            <w:pPr>
              <w:jc w:val="center"/>
              <w:rPr>
                <w:rFonts w:ascii="Arial" w:eastAsia="Times New Roman" w:hAnsi="Arial" w:cs="Arial"/>
                <w:b/>
                <w:lang w:val="es-BO"/>
              </w:rPr>
            </w:pPr>
          </w:p>
        </w:tc>
        <w:tc>
          <w:tcPr>
            <w:tcW w:w="283" w:type="dxa"/>
            <w:tcBorders>
              <w:left w:val="single" w:sz="4" w:space="0" w:color="auto"/>
              <w:right w:val="single" w:sz="4" w:space="0" w:color="auto"/>
            </w:tcBorders>
          </w:tcPr>
          <w:p w14:paraId="21B3821F" w14:textId="77777777" w:rsidR="006A2D84" w:rsidRPr="009956C4" w:rsidRDefault="006A2D84" w:rsidP="006A2D8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93AB63" w14:textId="5820E338" w:rsidR="006A2D84" w:rsidRPr="009956C4" w:rsidRDefault="006A2D84" w:rsidP="006A2D84">
            <w:pPr>
              <w:jc w:val="center"/>
              <w:rPr>
                <w:rFonts w:ascii="Arial" w:hAnsi="Arial" w:cs="Arial"/>
                <w:lang w:val="es-BO"/>
              </w:rPr>
            </w:pPr>
          </w:p>
        </w:tc>
        <w:tc>
          <w:tcPr>
            <w:tcW w:w="277" w:type="dxa"/>
            <w:tcBorders>
              <w:left w:val="single" w:sz="4" w:space="0" w:color="auto"/>
              <w:right w:val="single" w:sz="4" w:space="0" w:color="auto"/>
            </w:tcBorders>
            <w:vAlign w:val="center"/>
          </w:tcPr>
          <w:p w14:paraId="0222E3CA" w14:textId="77777777" w:rsidR="006A2D84" w:rsidRPr="009956C4" w:rsidRDefault="006A2D84" w:rsidP="006A2D8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896260" w14:textId="00B9AED1" w:rsidR="006A2D84" w:rsidRPr="009956C4" w:rsidRDefault="006A2D84" w:rsidP="006A2D84">
            <w:pPr>
              <w:jc w:val="center"/>
              <w:rPr>
                <w:rFonts w:ascii="Arial" w:hAnsi="Arial" w:cs="Arial"/>
                <w:lang w:val="es-BO"/>
              </w:rPr>
            </w:pPr>
          </w:p>
        </w:tc>
        <w:tc>
          <w:tcPr>
            <w:tcW w:w="273" w:type="dxa"/>
            <w:tcBorders>
              <w:left w:val="single" w:sz="4" w:space="0" w:color="auto"/>
              <w:right w:val="single" w:sz="4" w:space="0" w:color="auto"/>
            </w:tcBorders>
          </w:tcPr>
          <w:p w14:paraId="248FB3E0" w14:textId="77777777" w:rsidR="006A2D84" w:rsidRPr="009956C4" w:rsidRDefault="006A2D84" w:rsidP="006A2D8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46F4B" w14:textId="6E7448BC" w:rsidR="006A2D84" w:rsidRPr="009956C4" w:rsidRDefault="006A2D84" w:rsidP="006A2D84">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375E5EB2" w14:textId="77777777" w:rsidR="006A2D84" w:rsidRPr="009956C4" w:rsidRDefault="006A2D84" w:rsidP="006A2D84">
            <w:pPr>
              <w:rPr>
                <w:rFonts w:ascii="Arial" w:hAnsi="Arial" w:cs="Arial"/>
                <w:lang w:val="es-BO"/>
              </w:rPr>
            </w:pPr>
          </w:p>
        </w:tc>
      </w:tr>
      <w:tr w:rsidR="006A2D84" w:rsidRPr="009956C4" w14:paraId="2FA7A122" w14:textId="77777777" w:rsidTr="006A2D84">
        <w:trPr>
          <w:jc w:val="center"/>
        </w:trPr>
        <w:tc>
          <w:tcPr>
            <w:tcW w:w="432" w:type="dxa"/>
            <w:tcBorders>
              <w:left w:val="single" w:sz="12" w:space="0" w:color="244061" w:themeColor="accent1" w:themeShade="80"/>
              <w:bottom w:val="single" w:sz="12" w:space="0" w:color="244061" w:themeColor="accent1" w:themeShade="80"/>
            </w:tcBorders>
            <w:vAlign w:val="center"/>
          </w:tcPr>
          <w:p w14:paraId="1DE336C5" w14:textId="77777777" w:rsidR="006A2D84" w:rsidRPr="009956C4" w:rsidRDefault="006A2D84" w:rsidP="006A2D84">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0B8DF36" w14:textId="77777777" w:rsidR="006A2D84" w:rsidRPr="009956C4" w:rsidRDefault="006A2D84" w:rsidP="006A2D84">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3F57E492" w14:textId="77777777" w:rsidR="006A2D84" w:rsidRPr="009956C4" w:rsidRDefault="006A2D84" w:rsidP="006A2D84">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29E89998" w14:textId="77777777" w:rsidR="006A2D84" w:rsidRPr="009956C4" w:rsidRDefault="006A2D84" w:rsidP="006A2D84">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5B592CEA" w14:textId="77777777" w:rsidR="006A2D84" w:rsidRPr="009956C4" w:rsidRDefault="006A2D84" w:rsidP="006A2D84">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071CFEE7" w14:textId="77777777" w:rsidR="006A2D84" w:rsidRPr="009956C4" w:rsidRDefault="006A2D84" w:rsidP="006A2D84">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7E6B9AFD" w14:textId="77777777" w:rsidR="006A2D84" w:rsidRPr="009956C4" w:rsidRDefault="006A2D84" w:rsidP="006A2D84">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0125C929" w14:textId="77777777" w:rsidR="006A2D84" w:rsidRPr="009956C4" w:rsidRDefault="006A2D84" w:rsidP="006A2D84">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21A2D714" w14:textId="77777777" w:rsidR="006A2D84" w:rsidRPr="009956C4" w:rsidRDefault="006A2D84" w:rsidP="006A2D84">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7F21E20B"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1E9CC26" w14:textId="77777777" w:rsidR="006A2D84" w:rsidRPr="009956C4" w:rsidRDefault="006A2D84" w:rsidP="006A2D84">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1149B1B0" w14:textId="77777777" w:rsidR="006A2D84" w:rsidRPr="009956C4" w:rsidRDefault="006A2D84" w:rsidP="006A2D84">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53326548" w14:textId="77777777" w:rsidR="006A2D84" w:rsidRPr="009956C4" w:rsidRDefault="006A2D84" w:rsidP="006A2D84">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4F646BC6"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5A8764FE" w14:textId="77777777" w:rsidR="006A2D84" w:rsidRPr="009956C4" w:rsidRDefault="006A2D84" w:rsidP="006A2D84">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173A4ADA" w14:textId="77777777" w:rsidR="006A2D84" w:rsidRPr="009956C4" w:rsidRDefault="006A2D84" w:rsidP="006A2D84">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32565A39"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5D00C0F"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B5CA4"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6CDB41A"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C832FF2"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D34355"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6CB0DB6"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6D9E64A"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064A9A8"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0CD66C6"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2ECA47A"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B6EC165"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2FE413E"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F19C39C"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A721A94"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672709C"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F571080"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A20D3D7"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86BDB0A" w14:textId="77777777" w:rsidR="006A2D84" w:rsidRPr="009956C4" w:rsidRDefault="006A2D84" w:rsidP="006A2D84">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2CBED2BE" w14:textId="77777777" w:rsidR="006A2D84" w:rsidRPr="009956C4" w:rsidRDefault="006A2D84" w:rsidP="006A2D84">
            <w:pPr>
              <w:rPr>
                <w:rFonts w:ascii="Arial" w:hAnsi="Arial" w:cs="Arial"/>
                <w:sz w:val="8"/>
                <w:szCs w:val="8"/>
                <w:lang w:val="es-BO"/>
              </w:rPr>
            </w:pPr>
          </w:p>
        </w:tc>
      </w:tr>
    </w:tbl>
    <w:p w14:paraId="4CDD7496" w14:textId="77777777" w:rsidR="006A2D84" w:rsidRPr="009956C4" w:rsidRDefault="006A2D84" w:rsidP="006A2D84">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29BE493E" w14:textId="77777777" w:rsidR="006B3C6C" w:rsidRDefault="006B3C6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06AD9EC4" w14:textId="77777777" w:rsidR="00EA5D33" w:rsidRDefault="00EA5D33" w:rsidP="009E731E">
      <w:pPr>
        <w:rPr>
          <w:lang w:val="es-BO"/>
        </w:rPr>
      </w:pPr>
    </w:p>
    <w:p w14:paraId="4DB06D4A" w14:textId="77777777" w:rsidR="00EA5D33" w:rsidRDefault="00EA5D33" w:rsidP="009E731E">
      <w:pPr>
        <w:rPr>
          <w:lang w:val="es-BO"/>
        </w:rPr>
      </w:pPr>
    </w:p>
    <w:p w14:paraId="045D908B" w14:textId="77777777" w:rsidR="00EA5D33" w:rsidRDefault="00EA5D33" w:rsidP="009E731E">
      <w:pPr>
        <w:rPr>
          <w:lang w:val="es-BO"/>
        </w:rPr>
      </w:pPr>
    </w:p>
    <w:p w14:paraId="147EE41D" w14:textId="77777777" w:rsidR="00EA5D33" w:rsidRDefault="00EA5D33" w:rsidP="009E731E">
      <w:pPr>
        <w:rPr>
          <w:lang w:val="es-BO"/>
        </w:rPr>
      </w:pPr>
    </w:p>
    <w:p w14:paraId="1FE6EBE9" w14:textId="77777777" w:rsidR="000A37B3" w:rsidRDefault="000A37B3" w:rsidP="009E731E">
      <w:pPr>
        <w:rPr>
          <w:lang w:val="es-BO"/>
        </w:rPr>
      </w:pPr>
    </w:p>
    <w:p w14:paraId="6301E82D" w14:textId="77777777" w:rsidR="00EA5D33" w:rsidRDefault="00EA5D33" w:rsidP="009E731E">
      <w:pPr>
        <w:rPr>
          <w:lang w:val="es-BO"/>
        </w:rPr>
      </w:pPr>
    </w:p>
    <w:p w14:paraId="0907B4AB" w14:textId="77777777" w:rsidR="00261068" w:rsidRDefault="00261068" w:rsidP="009E731E">
      <w:pPr>
        <w:rPr>
          <w:lang w:val="es-BO"/>
        </w:rPr>
      </w:pPr>
    </w:p>
    <w:p w14:paraId="07AAC1B7" w14:textId="77777777" w:rsidR="00261068" w:rsidRDefault="00261068" w:rsidP="009E731E">
      <w:pPr>
        <w:rPr>
          <w:lang w:val="es-BO"/>
        </w:rPr>
      </w:pPr>
    </w:p>
    <w:p w14:paraId="47F07542" w14:textId="77777777" w:rsidR="00B23F90" w:rsidRDefault="00B23F90" w:rsidP="009E731E">
      <w:pPr>
        <w:rPr>
          <w:lang w:val="es-BO"/>
        </w:rPr>
      </w:pPr>
    </w:p>
    <w:p w14:paraId="6ECF4BED" w14:textId="77777777" w:rsidR="00B23F90" w:rsidRDefault="00B23F90" w:rsidP="009E731E">
      <w:pPr>
        <w:rPr>
          <w:lang w:val="es-BO"/>
        </w:rPr>
      </w:pPr>
    </w:p>
    <w:p w14:paraId="21A0B2F8" w14:textId="77777777" w:rsidR="00B23F90" w:rsidRDefault="00B23F90" w:rsidP="009E731E">
      <w:pPr>
        <w:rPr>
          <w:lang w:val="es-BO"/>
        </w:rPr>
      </w:pPr>
    </w:p>
    <w:p w14:paraId="2CFE8EEA" w14:textId="77777777" w:rsidR="00B23F90" w:rsidRDefault="00B23F90" w:rsidP="009E731E">
      <w:pPr>
        <w:rPr>
          <w:lang w:val="es-BO"/>
        </w:rPr>
      </w:pPr>
    </w:p>
    <w:p w14:paraId="3CBD710A" w14:textId="77777777" w:rsidR="00B23F90" w:rsidRDefault="00B23F90" w:rsidP="009E731E">
      <w:pPr>
        <w:rPr>
          <w:lang w:val="es-BO"/>
        </w:rPr>
      </w:pPr>
    </w:p>
    <w:p w14:paraId="4AA651CB" w14:textId="77777777" w:rsidR="00B23F90" w:rsidRDefault="00B23F90" w:rsidP="009E731E">
      <w:pPr>
        <w:rPr>
          <w:lang w:val="es-BO"/>
        </w:rPr>
      </w:pPr>
    </w:p>
    <w:p w14:paraId="699CA552" w14:textId="77777777" w:rsidR="00B23F90" w:rsidRDefault="00B23F90" w:rsidP="009E731E">
      <w:pPr>
        <w:rPr>
          <w:lang w:val="es-BO"/>
        </w:rPr>
      </w:pPr>
    </w:p>
    <w:p w14:paraId="397F2D0E" w14:textId="77777777" w:rsidR="00B23F90" w:rsidRDefault="00B23F90" w:rsidP="009E731E">
      <w:pPr>
        <w:rPr>
          <w:lang w:val="es-BO"/>
        </w:rPr>
      </w:pPr>
    </w:p>
    <w:p w14:paraId="5EF04C00" w14:textId="77777777" w:rsidR="00B23F90" w:rsidRDefault="00B23F90" w:rsidP="009E731E">
      <w:pPr>
        <w:rPr>
          <w:lang w:val="es-BO"/>
        </w:rPr>
      </w:pPr>
    </w:p>
    <w:p w14:paraId="43A074A4" w14:textId="77777777" w:rsidR="00B23F90" w:rsidRDefault="00B23F90" w:rsidP="009E731E">
      <w:pPr>
        <w:rPr>
          <w:lang w:val="es-BO"/>
        </w:rPr>
      </w:pPr>
    </w:p>
    <w:p w14:paraId="7DA78CD8" w14:textId="77777777" w:rsidR="00B23F90" w:rsidRDefault="00B23F90" w:rsidP="009E731E">
      <w:pPr>
        <w:rPr>
          <w:lang w:val="es-BO"/>
        </w:rPr>
      </w:pPr>
    </w:p>
    <w:p w14:paraId="1FD32F6F" w14:textId="77777777" w:rsidR="00B23F90" w:rsidRDefault="00B23F90" w:rsidP="009E731E">
      <w:pPr>
        <w:rPr>
          <w:lang w:val="es-BO"/>
        </w:rPr>
      </w:pPr>
    </w:p>
    <w:p w14:paraId="3CD648CC" w14:textId="77777777" w:rsidR="00261068" w:rsidRDefault="00261068" w:rsidP="009E731E">
      <w:pPr>
        <w:rPr>
          <w:lang w:val="es-BO"/>
        </w:rPr>
      </w:pPr>
    </w:p>
    <w:p w14:paraId="03B3803F" w14:textId="77777777" w:rsidR="00261068" w:rsidRDefault="00261068" w:rsidP="009E731E">
      <w:pPr>
        <w:rPr>
          <w:lang w:val="es-BO"/>
        </w:rPr>
      </w:pPr>
    </w:p>
    <w:p w14:paraId="184BA4F7" w14:textId="77777777" w:rsidR="00261068" w:rsidRDefault="00261068" w:rsidP="009E731E">
      <w:pPr>
        <w:rPr>
          <w:lang w:val="es-BO"/>
        </w:rPr>
      </w:pPr>
    </w:p>
    <w:p w14:paraId="5681943C" w14:textId="5B340B33" w:rsidR="00B13DDC" w:rsidRDefault="00B13DDC" w:rsidP="009E731E">
      <w:pPr>
        <w:rPr>
          <w:lang w:val="es-BO"/>
        </w:rPr>
      </w:pPr>
    </w:p>
    <w:p w14:paraId="19E7BC50" w14:textId="77777777" w:rsidR="00EA5D33" w:rsidRDefault="00EA5D33" w:rsidP="009E731E">
      <w:pPr>
        <w:rPr>
          <w:lang w:val="es-BO"/>
        </w:rPr>
      </w:pPr>
    </w:p>
    <w:p w14:paraId="769E8BF9" w14:textId="38D515D9" w:rsidR="00B13DDC" w:rsidRDefault="00B13DDC" w:rsidP="009E731E">
      <w:pPr>
        <w:rPr>
          <w:lang w:val="es-BO"/>
        </w:rPr>
      </w:pPr>
    </w:p>
    <w:p w14:paraId="61B3F148" w14:textId="2FF77308" w:rsidR="00B13DDC" w:rsidRDefault="00B13DDC" w:rsidP="009E731E">
      <w:pPr>
        <w:rPr>
          <w:lang w:val="es-BO"/>
        </w:rPr>
      </w:pPr>
    </w:p>
    <w:p w14:paraId="4304B746" w14:textId="7FD88947" w:rsidR="00B13DDC" w:rsidRDefault="00B13DDC" w:rsidP="009E731E">
      <w:pPr>
        <w:rPr>
          <w:lang w:val="es-BO"/>
        </w:rPr>
      </w:pPr>
    </w:p>
    <w:p w14:paraId="3117566A" w14:textId="502F382F"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6" w:name="_Toc61869922"/>
      <w:bookmarkStart w:id="77" w:name="_Hlk68851163"/>
      <w:r w:rsidRPr="009956C4">
        <w:rPr>
          <w:rFonts w:ascii="Verdana" w:hAnsi="Verdana" w:cs="Arial"/>
          <w:sz w:val="18"/>
          <w:szCs w:val="18"/>
          <w:u w:val="none"/>
          <w:lang w:val="es-BO"/>
        </w:rPr>
        <w:lastRenderedPageBreak/>
        <w:t>CRONOGRAMA DE PLAZOS</w:t>
      </w:r>
      <w:bookmarkEnd w:id="76"/>
    </w:p>
    <w:bookmarkEnd w:id="77"/>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EA5D33" w:rsidRPr="009956C4" w14:paraId="2543A6CD" w14:textId="77777777" w:rsidTr="00C92450">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63664BD" w14:textId="77777777" w:rsidR="00EA5D33" w:rsidRPr="009956C4" w:rsidRDefault="00EA5D33" w:rsidP="00C92450">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6FC36632" w14:textId="77777777" w:rsidR="00EA5D33" w:rsidRPr="009956C4" w:rsidRDefault="00EA5D33" w:rsidP="00C92450">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348D91" w14:textId="77777777" w:rsidR="00EA5D33" w:rsidRPr="009956C4" w:rsidRDefault="00EA5D33" w:rsidP="00C92450">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27C1D4" w14:textId="77777777" w:rsidR="00EA5D33" w:rsidRPr="009956C4" w:rsidRDefault="00EA5D33" w:rsidP="00C92450">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A5D33" w:rsidRPr="009956C4" w14:paraId="3F46283D" w14:textId="77777777" w:rsidTr="00C92450">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F62D693"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CE7F8B"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75FFF5E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78962E0"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CA321FC" w14:textId="77777777" w:rsidR="00EA5D33" w:rsidRPr="009956C4" w:rsidRDefault="00EA5D33" w:rsidP="00C92450">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5BAF11"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D57F604" w14:textId="77777777" w:rsidR="00EA5D33" w:rsidRPr="009956C4" w:rsidRDefault="00EA5D33" w:rsidP="00C92450">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285E54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5BA7964" w14:textId="77777777" w:rsidR="00EA5D33" w:rsidRPr="009956C4" w:rsidRDefault="00EA5D33" w:rsidP="00C92450">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DCFB091" w14:textId="77777777" w:rsidR="00EA5D33" w:rsidRPr="009956C4" w:rsidRDefault="00EA5D33" w:rsidP="00C92450">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3B59034" w14:textId="77777777" w:rsidR="00EA5D33" w:rsidRPr="009956C4" w:rsidRDefault="00EA5D33" w:rsidP="00C92450">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5769F973" w14:textId="77777777" w:rsidR="00EA5D33" w:rsidRPr="009956C4" w:rsidRDefault="00EA5D33" w:rsidP="00C92450">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17939376" w14:textId="77777777" w:rsidR="00EA5D33" w:rsidRPr="009956C4" w:rsidRDefault="00EA5D33" w:rsidP="00C92450">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38CD1D0" w14:textId="77777777" w:rsidR="00EA5D33" w:rsidRPr="009956C4" w:rsidRDefault="00EA5D33" w:rsidP="00C92450">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59D807" w14:textId="77777777" w:rsidR="00EA5D33" w:rsidRPr="009956C4" w:rsidRDefault="00EA5D33" w:rsidP="00C92450">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3DC1589D" w14:textId="77777777" w:rsidR="00EA5D33" w:rsidRPr="009956C4" w:rsidRDefault="00EA5D33" w:rsidP="00C92450">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D71513B" w14:textId="77777777" w:rsidR="00EA5D33" w:rsidRPr="009956C4" w:rsidRDefault="00EA5D33" w:rsidP="00C92450">
            <w:pPr>
              <w:adjustRightInd w:val="0"/>
              <w:snapToGrid w:val="0"/>
              <w:jc w:val="center"/>
              <w:rPr>
                <w:i/>
                <w:sz w:val="14"/>
                <w:szCs w:val="14"/>
                <w:lang w:val="es-BO"/>
              </w:rPr>
            </w:pPr>
          </w:p>
        </w:tc>
      </w:tr>
      <w:tr w:rsidR="00EA5D33" w:rsidRPr="009956C4" w14:paraId="580A69DA" w14:textId="77777777" w:rsidTr="00C9245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18283E8"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0B034C"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C8A2DF0"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11F6C" w14:textId="513D6645" w:rsidR="00EA5D33" w:rsidRPr="009956C4" w:rsidRDefault="009D5EE5" w:rsidP="009D5EE5">
            <w:pPr>
              <w:adjustRightInd w:val="0"/>
              <w:snapToGrid w:val="0"/>
              <w:jc w:val="center"/>
              <w:rPr>
                <w:rFonts w:ascii="Arial" w:hAnsi="Arial" w:cs="Arial"/>
                <w:sz w:val="14"/>
                <w:lang w:val="es-BO"/>
              </w:rPr>
            </w:pPr>
            <w:r>
              <w:rPr>
                <w:rFonts w:ascii="Arial" w:hAnsi="Arial" w:cs="Arial"/>
                <w:sz w:val="14"/>
                <w:lang w:val="es-BO"/>
              </w:rPr>
              <w:t>2</w:t>
            </w:r>
            <w:r w:rsidR="00673046">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7EF627A"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1C00E" w14:textId="7F7F825A"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261068">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0951BBD8"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01062"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5AA13AF2"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765F2A5B"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E8DA19"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03C06E"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7DFA2382"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03133A2"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A9675A3"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792BD95C"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223EA346"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5E9BD552"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28BBD98" w14:textId="77777777" w:rsidR="00EA5D33" w:rsidRPr="009956C4" w:rsidRDefault="00EA5D33" w:rsidP="00C9245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F52B2F"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986A868"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DF75AB4"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5F525A"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E731E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472DB71"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559341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A2F9552"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802B27"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6045221"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ECFA976"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FA4D5E2"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ADF38E"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96547C1"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D7EA7A8"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F2AB21" w14:textId="77777777" w:rsidR="00EA5D33" w:rsidRPr="009956C4" w:rsidRDefault="00EA5D33" w:rsidP="00C92450">
            <w:pPr>
              <w:adjustRightInd w:val="0"/>
              <w:snapToGrid w:val="0"/>
              <w:jc w:val="center"/>
              <w:rPr>
                <w:i/>
                <w:sz w:val="14"/>
                <w:szCs w:val="14"/>
                <w:lang w:val="es-BO"/>
              </w:rPr>
            </w:pPr>
          </w:p>
        </w:tc>
      </w:tr>
      <w:tr w:rsidR="00EA5D33" w:rsidRPr="009956C4" w14:paraId="39CB1503" w14:textId="77777777" w:rsidTr="00C92450">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539DCE"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1D9BAB4"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8DC878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48DEF3"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399DE8FE"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03482"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4EB5011"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6B8B4C"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2CBA478"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97182D7"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5243B"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A3BD921"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59DD5"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384BBDD"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1627CBB4"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BE77A2"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19004105"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0036F7DB"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EF1F6C5"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394C5DF"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D77E1D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B1FC92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D75958B"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F6D94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2FB36B6"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A6ED8DB"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982233F"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08F11FC"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BB1D22E"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FD8FC2F"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24F903C"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15D1CB3"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C22BCC4"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BB09ED2"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1C9A7CC" w14:textId="77777777" w:rsidR="00EA5D33" w:rsidRPr="009956C4" w:rsidRDefault="00EA5D33" w:rsidP="00C92450">
            <w:pPr>
              <w:adjustRightInd w:val="0"/>
              <w:snapToGrid w:val="0"/>
              <w:jc w:val="center"/>
              <w:rPr>
                <w:i/>
                <w:sz w:val="14"/>
                <w:szCs w:val="14"/>
                <w:lang w:val="es-BO"/>
              </w:rPr>
            </w:pPr>
          </w:p>
        </w:tc>
      </w:tr>
      <w:tr w:rsidR="00EA5D33" w:rsidRPr="009956C4" w14:paraId="55D0AF25" w14:textId="77777777" w:rsidTr="00C92450">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7CF4F9E"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72E500B"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6C19095"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4951F"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8699CCE"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B15CCE"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D42401A"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A1E343"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A98558E"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1172F15"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1761444"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9F4542A"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D4D9278"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3F8DCD0"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D3BDB85"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6173DB" w14:textId="77777777" w:rsidR="00EA5D33" w:rsidRPr="009956C4" w:rsidRDefault="00EA5D33" w:rsidP="00C92450">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1A659D3"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1FFCB8DB"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DC00D3"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0186516"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2EACCF1"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4C50C1E"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66EE18B"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6CF7B12"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0B138C3"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9DB2E70"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8914EDC"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98B40E6"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E459A29"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F37F23B"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054AB6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B3FA24C"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3421354"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8EC5DF2" w14:textId="77777777" w:rsidR="00EA5D33" w:rsidRPr="009956C4" w:rsidRDefault="00EA5D33" w:rsidP="00C92450">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DD045A" w14:textId="77777777" w:rsidR="00EA5D33" w:rsidRPr="009956C4" w:rsidRDefault="00EA5D33" w:rsidP="00C92450">
            <w:pPr>
              <w:adjustRightInd w:val="0"/>
              <w:snapToGrid w:val="0"/>
              <w:jc w:val="center"/>
              <w:rPr>
                <w:i/>
                <w:sz w:val="14"/>
                <w:szCs w:val="14"/>
                <w:lang w:val="es-BO"/>
              </w:rPr>
            </w:pPr>
          </w:p>
        </w:tc>
      </w:tr>
      <w:tr w:rsidR="00EA5D33" w:rsidRPr="009956C4" w14:paraId="65F81BC6" w14:textId="77777777" w:rsidTr="00C92450">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D4C59F6"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524193F"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4E9486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8C3C76"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2F863EA"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DFB2D"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F39A7CA"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6E44C"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1D11172"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7C973A72"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A2751"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2AB32AAA"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8863D"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48C29AC4"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CB82B6A"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67605" w14:textId="77777777" w:rsidR="00EA5D33" w:rsidRPr="009956C4" w:rsidRDefault="00EA5D33" w:rsidP="00C92450">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5CA890A"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6E866CDC"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4E5E48"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83EAD1"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ED414B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2C7512"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0849"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F0E9CB5"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E9E8A78"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332F8B6"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57C0CCC"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303CE2C"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4093339"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FFEBEE4"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AEDF89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66752F7" w14:textId="77777777" w:rsidR="00EA5D33" w:rsidRPr="009956C4" w:rsidRDefault="00EA5D33" w:rsidP="00C92450">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4E67C7C"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428812" w14:textId="77777777" w:rsidR="00EA5D33" w:rsidRPr="009956C4" w:rsidRDefault="00EA5D33" w:rsidP="00C92450">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B1160" w14:textId="77777777" w:rsidR="00EA5D33" w:rsidRPr="009956C4" w:rsidRDefault="00EA5D33" w:rsidP="00C92450">
            <w:pPr>
              <w:adjustRightInd w:val="0"/>
              <w:snapToGrid w:val="0"/>
              <w:jc w:val="center"/>
              <w:rPr>
                <w:i/>
                <w:sz w:val="14"/>
                <w:szCs w:val="14"/>
                <w:lang w:val="es-BO"/>
              </w:rPr>
            </w:pPr>
          </w:p>
        </w:tc>
      </w:tr>
      <w:tr w:rsidR="00EA5D33" w:rsidRPr="009956C4" w14:paraId="21809778"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0B1DB9"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38007F7"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1BE6CB1"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C9399" w14:textId="1EB47420" w:rsidR="00EA5D33" w:rsidRPr="00DB0C32" w:rsidRDefault="007610DE" w:rsidP="00C92450">
            <w:pPr>
              <w:adjustRightInd w:val="0"/>
              <w:snapToGrid w:val="0"/>
              <w:jc w:val="center"/>
              <w:rPr>
                <w:rFonts w:ascii="Arial" w:hAnsi="Arial" w:cs="Arial"/>
                <w:sz w:val="14"/>
                <w:lang w:val="es-BO"/>
              </w:rPr>
            </w:pPr>
            <w:r>
              <w:rPr>
                <w:rFonts w:ascii="Arial" w:hAnsi="Arial" w:cs="Arial"/>
                <w:sz w:val="14"/>
                <w:lang w:val="es-BO"/>
              </w:rPr>
              <w:t>2</w:t>
            </w:r>
            <w:r w:rsidR="00673046">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1797317F" w14:textId="77777777" w:rsidR="00EA5D33" w:rsidRPr="00DB0C32"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2919B" w14:textId="6FCD143B" w:rsidR="00EA5D33" w:rsidRPr="00DB0C32"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261068">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0A8B130" w14:textId="77777777" w:rsidR="00EA5D33" w:rsidRPr="00DB0C32"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A25C06" w14:textId="77777777" w:rsidR="00EA5D33" w:rsidRPr="00DB0C32" w:rsidRDefault="00EA5D33" w:rsidP="00C92450">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9B126FF" w14:textId="77777777" w:rsidR="00EA5D33" w:rsidRPr="00DB0C32"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C31F627" w14:textId="77777777" w:rsidR="00EA5D33" w:rsidRPr="00DB0C32"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BD1720" w14:textId="20D8D805" w:rsidR="00EA5D33" w:rsidRPr="00DB0C32" w:rsidRDefault="009D5EE5" w:rsidP="00C92450">
            <w:pPr>
              <w:adjustRightInd w:val="0"/>
              <w:snapToGrid w:val="0"/>
              <w:jc w:val="center"/>
              <w:rPr>
                <w:rFonts w:ascii="Arial" w:hAnsi="Arial" w:cs="Arial"/>
                <w:sz w:val="14"/>
                <w:lang w:val="es-BO"/>
              </w:rPr>
            </w:pPr>
            <w:r>
              <w:rPr>
                <w:rFonts w:ascii="Arial" w:hAnsi="Arial" w:cs="Arial"/>
                <w:sz w:val="14"/>
                <w:lang w:val="es-BO"/>
              </w:rPr>
              <w:t>14</w:t>
            </w:r>
          </w:p>
        </w:tc>
        <w:tc>
          <w:tcPr>
            <w:tcW w:w="252" w:type="dxa"/>
            <w:tcBorders>
              <w:top w:val="nil"/>
              <w:left w:val="single" w:sz="4" w:space="0" w:color="auto"/>
              <w:bottom w:val="nil"/>
              <w:right w:val="single" w:sz="4" w:space="0" w:color="auto"/>
            </w:tcBorders>
            <w:shd w:val="clear" w:color="auto" w:fill="auto"/>
            <w:vAlign w:val="center"/>
          </w:tcPr>
          <w:p w14:paraId="782D021C" w14:textId="77777777" w:rsidR="00EA5D33" w:rsidRPr="00DB0C32"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6E40E" w14:textId="77777777" w:rsidR="00EA5D33" w:rsidRPr="00DB0C32" w:rsidRDefault="00EA5D33" w:rsidP="00C92450">
            <w:pPr>
              <w:adjustRightInd w:val="0"/>
              <w:snapToGrid w:val="0"/>
              <w:jc w:val="center"/>
              <w:rPr>
                <w:rFonts w:ascii="Arial" w:hAnsi="Arial" w:cs="Arial"/>
                <w:sz w:val="14"/>
                <w:lang w:val="es-BO"/>
              </w:rPr>
            </w:pPr>
            <w:r>
              <w:rPr>
                <w:rFonts w:ascii="Arial" w:hAnsi="Arial" w:cs="Arial"/>
                <w:sz w:val="14"/>
                <w:lang w:val="es-BO"/>
              </w:rPr>
              <w:t>0</w:t>
            </w:r>
            <w:r w:rsidRPr="00DB0C32">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1057DEE8"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160F1A77"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6F2D6" w14:textId="77777777" w:rsidR="00EA5D33" w:rsidRPr="00FA0844" w:rsidRDefault="00EA5D33" w:rsidP="00C92450">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A4EF101"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6DD9CB5B" w14:textId="77777777" w:rsidTr="00C9245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D3FA3D8" w14:textId="77777777" w:rsidR="00EA5D33" w:rsidRPr="009956C4" w:rsidRDefault="00EA5D33" w:rsidP="00C92450">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6D7D79B8" w14:textId="77777777" w:rsidR="00EA5D33" w:rsidRPr="009956C4" w:rsidRDefault="00EA5D33" w:rsidP="00C92450">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01B38966"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5FAAC3C7"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35258C34"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7C806860"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653121A2"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28E4404F"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5783E539"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9FDA354"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126FD5BD"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67676FD3"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0639EC64"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72E59AB"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832EECE"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65002E13"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52F4758E"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74E9C96"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0F1330C9" w14:textId="77777777" w:rsidTr="00C92450">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75B49FC" w14:textId="77777777" w:rsidR="00EA5D33" w:rsidRPr="009956C4" w:rsidRDefault="00EA5D33" w:rsidP="00C92450">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64321FFC" w14:textId="77777777" w:rsidR="00EA5D33" w:rsidRPr="009956C4" w:rsidRDefault="00EA5D33" w:rsidP="00C92450">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720205C6"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2A4671A"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43920" w14:textId="6A093495" w:rsidR="00EA5D33" w:rsidRPr="009956C4" w:rsidRDefault="007610DE" w:rsidP="00C92450">
            <w:pPr>
              <w:adjustRightInd w:val="0"/>
              <w:snapToGrid w:val="0"/>
              <w:jc w:val="center"/>
              <w:rPr>
                <w:rFonts w:ascii="Arial" w:hAnsi="Arial" w:cs="Arial"/>
                <w:sz w:val="14"/>
                <w:szCs w:val="4"/>
                <w:lang w:val="es-BO"/>
              </w:rPr>
            </w:pPr>
            <w:r>
              <w:rPr>
                <w:rFonts w:ascii="Arial" w:hAnsi="Arial" w:cs="Arial"/>
                <w:sz w:val="14"/>
                <w:szCs w:val="4"/>
                <w:lang w:val="es-BO"/>
              </w:rPr>
              <w:t>2</w:t>
            </w:r>
            <w:r w:rsidR="00673046">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0AE02A97"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CE8B8A" w14:textId="7AC7495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0</w:t>
            </w:r>
            <w:r w:rsidR="00261068">
              <w:rPr>
                <w:rFonts w:ascii="Arial" w:hAnsi="Arial" w:cs="Arial"/>
                <w:sz w:val="14"/>
                <w:szCs w:val="4"/>
                <w:lang w:val="es-BO"/>
              </w:rPr>
              <w:t>8</w:t>
            </w:r>
          </w:p>
        </w:tc>
        <w:tc>
          <w:tcPr>
            <w:tcW w:w="134" w:type="dxa"/>
            <w:tcBorders>
              <w:top w:val="nil"/>
              <w:left w:val="single" w:sz="4" w:space="0" w:color="auto"/>
              <w:bottom w:val="nil"/>
              <w:right w:val="single" w:sz="4" w:space="0" w:color="auto"/>
            </w:tcBorders>
            <w:shd w:val="clear" w:color="auto" w:fill="auto"/>
            <w:vAlign w:val="center"/>
          </w:tcPr>
          <w:p w14:paraId="12CC1F2D"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D4C65B" w14:textId="7777777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CCA760F"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E2017F5"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43EB3F" w14:textId="785067B5" w:rsidR="00EA5D33" w:rsidRPr="009956C4" w:rsidRDefault="009D5EE5" w:rsidP="00C92450">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252" w:type="dxa"/>
            <w:tcBorders>
              <w:top w:val="nil"/>
              <w:left w:val="single" w:sz="4" w:space="0" w:color="auto"/>
              <w:bottom w:val="nil"/>
              <w:right w:val="single" w:sz="4" w:space="0" w:color="auto"/>
            </w:tcBorders>
            <w:shd w:val="clear" w:color="auto" w:fill="auto"/>
            <w:vAlign w:val="center"/>
          </w:tcPr>
          <w:p w14:paraId="68A4902C"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3BE259" w14:textId="7777777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70671532"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3DA50717"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7F0DD4CB"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A96EF9"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73136E6C"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E4338D4" w14:textId="77777777" w:rsidR="00EA5D33" w:rsidRPr="009956C4" w:rsidRDefault="00EA5D33" w:rsidP="00C9245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E8047E"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170129C5"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AC35C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39894AC"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F8C61DA"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792BA17"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F9F2A7"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DEB288"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F73D849" w14:textId="77777777" w:rsidR="00EA5D33" w:rsidRPr="009956C4" w:rsidRDefault="00EA5D33" w:rsidP="00C92450">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0A3D29E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77E7F40" w14:textId="77777777" w:rsidR="00EA5D33" w:rsidRPr="009956C4" w:rsidRDefault="00EA5D33" w:rsidP="00C92450">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AE4BAC0"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3DD454C" w14:textId="77777777" w:rsidR="00EA5D33" w:rsidRPr="009956C4" w:rsidRDefault="00EA5D33" w:rsidP="00C92450">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AB83DAA"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922806C" w14:textId="77777777" w:rsidR="00EA5D33" w:rsidRPr="009956C4" w:rsidRDefault="00EA5D33" w:rsidP="00C92450">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A564A8" w14:textId="77777777" w:rsidR="00EA5D33" w:rsidRPr="009956C4" w:rsidRDefault="00EA5D33" w:rsidP="00C92450">
            <w:pPr>
              <w:adjustRightInd w:val="0"/>
              <w:snapToGrid w:val="0"/>
              <w:jc w:val="center"/>
              <w:rPr>
                <w:i/>
                <w:sz w:val="14"/>
                <w:szCs w:val="14"/>
                <w:lang w:val="es-BO"/>
              </w:rPr>
            </w:pPr>
          </w:p>
        </w:tc>
      </w:tr>
      <w:tr w:rsidR="00EA5D33" w:rsidRPr="009956C4" w14:paraId="1B6E3E96"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B802CEE"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F487E81"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B29DEBF"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5334F5" w14:textId="0A5610F9" w:rsidR="00EA5D33" w:rsidRPr="00886B7A" w:rsidRDefault="00FF0BF1" w:rsidP="00FF0BF1">
            <w:pPr>
              <w:adjustRightInd w:val="0"/>
              <w:snapToGrid w:val="0"/>
              <w:jc w:val="center"/>
              <w:rPr>
                <w:rFonts w:ascii="Arial" w:hAnsi="Arial" w:cs="Arial"/>
                <w:sz w:val="14"/>
                <w:lang w:val="es-BO"/>
              </w:rPr>
            </w:pPr>
            <w:r>
              <w:rPr>
                <w:rFonts w:ascii="Arial" w:hAnsi="Arial" w:cs="Arial"/>
                <w:sz w:val="14"/>
                <w:szCs w:val="4"/>
                <w:lang w:val="es-BO"/>
              </w:rPr>
              <w:t>2</w:t>
            </w:r>
            <w:r w:rsidR="00673046">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53236050" w14:textId="77777777" w:rsidR="00EA5D33" w:rsidRPr="00886B7A"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2B794" w14:textId="7C78E263" w:rsidR="00EA5D33" w:rsidRPr="00886B7A" w:rsidRDefault="00EA5D33" w:rsidP="00C92450">
            <w:pPr>
              <w:adjustRightInd w:val="0"/>
              <w:snapToGrid w:val="0"/>
              <w:jc w:val="center"/>
              <w:rPr>
                <w:rFonts w:ascii="Arial" w:hAnsi="Arial" w:cs="Arial"/>
                <w:sz w:val="14"/>
                <w:lang w:val="es-BO"/>
              </w:rPr>
            </w:pPr>
            <w:r w:rsidRPr="00886B7A">
              <w:rPr>
                <w:rFonts w:ascii="Arial" w:hAnsi="Arial" w:cs="Arial"/>
                <w:sz w:val="14"/>
                <w:szCs w:val="4"/>
                <w:lang w:val="es-BO"/>
              </w:rPr>
              <w:t>0</w:t>
            </w:r>
            <w:r w:rsidR="00261068">
              <w:rPr>
                <w:rFonts w:ascii="Arial" w:hAnsi="Arial" w:cs="Arial"/>
                <w:sz w:val="14"/>
                <w:szCs w:val="4"/>
                <w:lang w:val="es-BO"/>
              </w:rPr>
              <w:t>8</w:t>
            </w:r>
          </w:p>
        </w:tc>
        <w:tc>
          <w:tcPr>
            <w:tcW w:w="134" w:type="dxa"/>
            <w:tcBorders>
              <w:top w:val="nil"/>
              <w:left w:val="single" w:sz="4" w:space="0" w:color="auto"/>
              <w:bottom w:val="nil"/>
              <w:right w:val="single" w:sz="4" w:space="0" w:color="auto"/>
            </w:tcBorders>
            <w:shd w:val="clear" w:color="auto" w:fill="auto"/>
            <w:vAlign w:val="center"/>
          </w:tcPr>
          <w:p w14:paraId="27B96C6D"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816C44"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32317EF"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45A249C"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B4705" w14:textId="5A7E5716"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1</w:t>
            </w:r>
            <w:r w:rsidR="007B26DA">
              <w:rPr>
                <w:rFonts w:ascii="Arial" w:hAnsi="Arial" w:cs="Arial"/>
                <w:sz w:val="14"/>
                <w:lang w:val="es-BO"/>
              </w:rPr>
              <w:t>5</w:t>
            </w:r>
          </w:p>
        </w:tc>
        <w:tc>
          <w:tcPr>
            <w:tcW w:w="252" w:type="dxa"/>
            <w:tcBorders>
              <w:top w:val="nil"/>
              <w:left w:val="single" w:sz="4" w:space="0" w:color="auto"/>
              <w:bottom w:val="nil"/>
              <w:right w:val="single" w:sz="4" w:space="0" w:color="auto"/>
            </w:tcBorders>
            <w:shd w:val="clear" w:color="auto" w:fill="auto"/>
            <w:vAlign w:val="center"/>
          </w:tcPr>
          <w:p w14:paraId="4A205632"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978BA9" w14:textId="13570D26" w:rsidR="00EA5D33" w:rsidRPr="009956C4" w:rsidRDefault="007B26DA" w:rsidP="00C92450">
            <w:pPr>
              <w:adjustRightInd w:val="0"/>
              <w:snapToGrid w:val="0"/>
              <w:jc w:val="center"/>
              <w:rPr>
                <w:rFonts w:ascii="Arial" w:hAnsi="Arial" w:cs="Arial"/>
                <w:sz w:val="14"/>
                <w:lang w:val="es-BO"/>
              </w:rPr>
            </w:pPr>
            <w:r>
              <w:rPr>
                <w:rFonts w:ascii="Arial" w:hAnsi="Arial" w:cs="Arial"/>
                <w:sz w:val="14"/>
                <w:lang w:val="es-BO"/>
              </w:rPr>
              <w:t>0</w:t>
            </w:r>
            <w:r w:rsidR="00EA5D33">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31D5C7E2"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161FBBF"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703B5A3"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45C13BE"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5FA1B7F4" w14:textId="77777777" w:rsidTr="00C9245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F63BCCF" w14:textId="77777777" w:rsidR="00EA5D33" w:rsidRPr="009956C4" w:rsidRDefault="00EA5D33" w:rsidP="00C92450">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04F3381" w14:textId="77777777" w:rsidR="00EA5D33" w:rsidRPr="009956C4" w:rsidRDefault="00EA5D33" w:rsidP="00C9245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5977C1B1"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624E775E"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774649B4"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E86888F"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6A31ADB0"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EE12DAE"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6FA21F89"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9A0B4DE"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5478A47"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0490B9A3"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3F2E4EA6"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E8C0520"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ADA021"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7BE4BD12"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1364664"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A371EB3"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0948BF5E" w14:textId="77777777" w:rsidTr="00C92450">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A1B004D" w14:textId="77777777" w:rsidR="00EA5D33" w:rsidRPr="009956C4" w:rsidRDefault="00EA5D33" w:rsidP="00C92450">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8E7830E" w14:textId="77777777" w:rsidR="00EA5D33" w:rsidRPr="009956C4" w:rsidRDefault="00EA5D33" w:rsidP="00C92450">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49B9E4E"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2114F798"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6B5337" w14:textId="017DBA80" w:rsidR="00EA5D33" w:rsidRPr="009956C4" w:rsidRDefault="007610DE" w:rsidP="00673046">
            <w:pPr>
              <w:adjustRightInd w:val="0"/>
              <w:snapToGrid w:val="0"/>
              <w:jc w:val="center"/>
              <w:rPr>
                <w:i/>
                <w:sz w:val="14"/>
                <w:szCs w:val="14"/>
                <w:lang w:val="es-BO"/>
              </w:rPr>
            </w:pPr>
            <w:r>
              <w:rPr>
                <w:i/>
                <w:sz w:val="14"/>
                <w:szCs w:val="14"/>
                <w:lang w:val="es-BO"/>
              </w:rPr>
              <w:t>2</w:t>
            </w:r>
            <w:r w:rsidR="00673046">
              <w:rPr>
                <w:i/>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7C644C61"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D3188E" w14:textId="1C2240EB" w:rsidR="00EA5D33" w:rsidRPr="009956C4" w:rsidRDefault="00EA5D33" w:rsidP="00C92450">
            <w:pPr>
              <w:adjustRightInd w:val="0"/>
              <w:snapToGrid w:val="0"/>
              <w:jc w:val="center"/>
              <w:rPr>
                <w:i/>
                <w:sz w:val="14"/>
                <w:szCs w:val="14"/>
                <w:lang w:val="es-BO"/>
              </w:rPr>
            </w:pPr>
            <w:r>
              <w:rPr>
                <w:i/>
                <w:sz w:val="14"/>
                <w:szCs w:val="14"/>
                <w:lang w:val="es-BO"/>
              </w:rPr>
              <w:t>0</w:t>
            </w:r>
            <w:r w:rsidR="00261068">
              <w:rPr>
                <w:i/>
                <w:sz w:val="14"/>
                <w:szCs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7361C80A"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441A47" w14:textId="77777777" w:rsidR="00EA5D33" w:rsidRPr="009956C4" w:rsidRDefault="00EA5D33" w:rsidP="00C92450">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14B0C5FA"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CA7B36D"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289B51DD" w14:textId="13940F93" w:rsidR="00EA5D33" w:rsidRPr="009956C4" w:rsidRDefault="00EA5D33" w:rsidP="007B26DA">
            <w:pPr>
              <w:adjustRightInd w:val="0"/>
              <w:snapToGrid w:val="0"/>
              <w:jc w:val="center"/>
              <w:rPr>
                <w:rFonts w:ascii="Arial" w:hAnsi="Arial" w:cs="Arial"/>
                <w:sz w:val="14"/>
                <w:szCs w:val="4"/>
                <w:lang w:val="es-BO"/>
              </w:rPr>
            </w:pPr>
            <w:r>
              <w:rPr>
                <w:rFonts w:ascii="Arial" w:hAnsi="Arial" w:cs="Arial"/>
                <w:sz w:val="14"/>
                <w:szCs w:val="4"/>
                <w:lang w:val="es-BO"/>
              </w:rPr>
              <w:t>1</w:t>
            </w:r>
            <w:r w:rsidR="007B26DA">
              <w:rPr>
                <w:rFonts w:ascii="Arial" w:hAnsi="Arial" w:cs="Arial"/>
                <w:sz w:val="14"/>
                <w:szCs w:val="4"/>
                <w:lang w:val="es-BO"/>
              </w:rPr>
              <w:t>5</w:t>
            </w:r>
          </w:p>
        </w:tc>
        <w:tc>
          <w:tcPr>
            <w:tcW w:w="252" w:type="dxa"/>
            <w:tcBorders>
              <w:top w:val="nil"/>
              <w:left w:val="single" w:sz="4" w:space="0" w:color="auto"/>
              <w:bottom w:val="nil"/>
              <w:right w:val="single" w:sz="4" w:space="0" w:color="auto"/>
            </w:tcBorders>
            <w:shd w:val="clear" w:color="auto" w:fill="auto"/>
            <w:vAlign w:val="center"/>
          </w:tcPr>
          <w:p w14:paraId="69A04906"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E5ECB" w14:textId="3630FB18" w:rsidR="00EA5D33" w:rsidRPr="009956C4" w:rsidRDefault="007B26DA" w:rsidP="00C92450">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5" w:type="dxa"/>
            <w:tcBorders>
              <w:top w:val="nil"/>
              <w:left w:val="single" w:sz="4" w:space="0" w:color="auto"/>
              <w:bottom w:val="nil"/>
              <w:right w:val="single" w:sz="12" w:space="0" w:color="auto"/>
            </w:tcBorders>
            <w:shd w:val="clear" w:color="auto" w:fill="auto"/>
            <w:vAlign w:val="center"/>
          </w:tcPr>
          <w:p w14:paraId="39277600"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39E6B930"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5B4273" w14:textId="77777777" w:rsidR="00EA5D33" w:rsidRDefault="00EA5D33" w:rsidP="00C92450">
            <w:pPr>
              <w:adjustRightInd w:val="0"/>
              <w:snapToGrid w:val="0"/>
              <w:jc w:val="center"/>
              <w:rPr>
                <w:rFonts w:ascii="Arial" w:hAnsi="Arial" w:cs="Arial"/>
                <w:b/>
                <w:i/>
                <w:lang w:val="es-BO"/>
              </w:rPr>
            </w:pPr>
            <w:r w:rsidRPr="00A97852">
              <w:rPr>
                <w:rFonts w:ascii="Arial" w:hAnsi="Arial" w:cs="Arial"/>
                <w:b/>
                <w:i/>
                <w:lang w:val="es-BO"/>
              </w:rPr>
              <w:t>(Sala de Apertura de Sobres</w:t>
            </w:r>
            <w:r>
              <w:rPr>
                <w:rFonts w:ascii="Arial" w:hAnsi="Arial" w:cs="Arial"/>
                <w:b/>
                <w:i/>
                <w:lang w:val="es-BO"/>
              </w:rPr>
              <w:t xml:space="preserve"> – Of. de ENDE) o</w:t>
            </w:r>
            <w:r w:rsidRPr="00A97852">
              <w:rPr>
                <w:rFonts w:ascii="Arial" w:hAnsi="Arial" w:cs="Arial"/>
                <w:b/>
                <w:i/>
                <w:lang w:val="es-BO"/>
              </w:rPr>
              <w:t xml:space="preserve"> </w:t>
            </w:r>
          </w:p>
          <w:p w14:paraId="3F1111B7" w14:textId="77777777" w:rsidR="00EA5D33" w:rsidRPr="00A97852" w:rsidRDefault="00EA5D33" w:rsidP="00C92450">
            <w:pPr>
              <w:adjustRightInd w:val="0"/>
              <w:snapToGrid w:val="0"/>
              <w:jc w:val="center"/>
              <w:rPr>
                <w:rFonts w:ascii="Arial" w:hAnsi="Arial" w:cs="Arial"/>
                <w:b/>
                <w:i/>
                <w:lang w:val="es-BO"/>
              </w:rPr>
            </w:pPr>
            <w:r w:rsidRPr="00A97852">
              <w:rPr>
                <w:rFonts w:ascii="Arial" w:hAnsi="Arial" w:cs="Arial"/>
                <w:b/>
                <w:i/>
                <w:lang w:val="es-BO"/>
              </w:rPr>
              <w:t xml:space="preserve"> mediante el enlace: </w:t>
            </w:r>
          </w:p>
          <w:p w14:paraId="0CE16E74" w14:textId="77777777" w:rsidR="00EA5D33" w:rsidRPr="009956C4" w:rsidRDefault="00EA5D33" w:rsidP="00C92450">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570ADE"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18290B4E" w14:textId="77777777" w:rsidTr="00C92450">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E22F06" w14:textId="77777777" w:rsidR="00EA5D33" w:rsidRPr="009956C4" w:rsidRDefault="00EA5D33" w:rsidP="00C92450">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E32C3A8" w14:textId="77777777" w:rsidR="00EA5D33" w:rsidRPr="009956C4" w:rsidRDefault="00EA5D33" w:rsidP="00C92450">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C88F300"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1CDF214B"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0CE901"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5538C08"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2FB903"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4ED9AB70"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92D191"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0E7E4E0B"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E84AF79"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634C86A1" w14:textId="77777777" w:rsidR="00EA5D33" w:rsidRPr="009956C4" w:rsidRDefault="00EA5D33" w:rsidP="00C92450">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09D5A7E2"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9630F6"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70E13F7B"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C4D4407"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377B37"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A7EA912"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1686ED22"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9A37B29"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8CD35"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3FA520BA"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E55B6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F17F53"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CAE705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B197821"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B22436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C7FE5B0"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19B57AC"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F7F26F2"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C05D401"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6A2E5C9"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2560511"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90D4E18"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E79BE4C"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861957" w14:textId="77777777" w:rsidR="00EA5D33" w:rsidRPr="009956C4" w:rsidRDefault="00EA5D33" w:rsidP="00C92450">
            <w:pPr>
              <w:adjustRightInd w:val="0"/>
              <w:snapToGrid w:val="0"/>
              <w:jc w:val="center"/>
              <w:rPr>
                <w:i/>
                <w:sz w:val="14"/>
                <w:szCs w:val="14"/>
                <w:lang w:val="es-BO"/>
              </w:rPr>
            </w:pPr>
          </w:p>
        </w:tc>
      </w:tr>
      <w:tr w:rsidR="00EA5D33" w:rsidRPr="009956C4" w14:paraId="7334D5E4"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43F29D"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6BF52E4"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4DBD735"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DBF90C" w14:textId="21C83F70" w:rsidR="00EA5D33" w:rsidRPr="009956C4" w:rsidRDefault="007610DE" w:rsidP="00F572F9">
            <w:pPr>
              <w:adjustRightInd w:val="0"/>
              <w:snapToGrid w:val="0"/>
              <w:jc w:val="center"/>
              <w:rPr>
                <w:rFonts w:ascii="Arial" w:hAnsi="Arial" w:cs="Arial"/>
                <w:sz w:val="14"/>
                <w:lang w:val="es-BO"/>
              </w:rPr>
            </w:pPr>
            <w:r>
              <w:rPr>
                <w:rFonts w:ascii="Arial" w:hAnsi="Arial" w:cs="Arial"/>
                <w:sz w:val="14"/>
                <w:lang w:val="es-BO"/>
              </w:rPr>
              <w:t>0</w:t>
            </w:r>
            <w:r w:rsidR="006D4541">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71EE37AB"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A940E" w14:textId="46A88655"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7610DE">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0E6EBD86"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696863"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BD68C55"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0D28813"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7BB09A8"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D6E5A2E"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D8682FC"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C5BC327"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75AA58F"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0B8E1221"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5A31C9"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52BF4D7F" w14:textId="77777777" w:rsidTr="00C92450">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FE7EEB"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5A57D735" w14:textId="77777777" w:rsidR="00EA5D33" w:rsidRPr="009956C4" w:rsidRDefault="00EA5D33" w:rsidP="00C92450">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6E80449" w14:textId="77777777" w:rsidR="00EA5D33" w:rsidRPr="009956C4" w:rsidRDefault="00EA5D33" w:rsidP="00C92450">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3DF96446"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23889FBB"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B649BA7"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DB443E3"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379D3CB9"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62F565B" w14:textId="77777777" w:rsidR="00EA5D33" w:rsidRPr="009956C4" w:rsidRDefault="00EA5D33" w:rsidP="00C92450">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110B00A" w14:textId="77777777" w:rsidR="00EA5D33" w:rsidRPr="009956C4" w:rsidRDefault="00EA5D33" w:rsidP="00C92450">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783E0DFA" w14:textId="77777777" w:rsidR="00EA5D33" w:rsidRPr="009956C4" w:rsidRDefault="00EA5D33" w:rsidP="00C92450">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7FAB1F50" w14:textId="77777777" w:rsidR="00EA5D33" w:rsidRPr="009956C4" w:rsidRDefault="00EA5D33" w:rsidP="00C92450">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62DD303A" w14:textId="77777777" w:rsidR="00EA5D33" w:rsidRPr="009956C4" w:rsidRDefault="00EA5D33" w:rsidP="00C92450">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5A901E20" w14:textId="77777777" w:rsidR="00EA5D33" w:rsidRPr="009956C4" w:rsidRDefault="00EA5D33" w:rsidP="00C92450">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5E09188" w14:textId="77777777" w:rsidR="00EA5D33" w:rsidRPr="009956C4" w:rsidRDefault="00EA5D33" w:rsidP="00C92450">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733BFB6D" w14:textId="77777777" w:rsidR="00EA5D33" w:rsidRPr="009956C4" w:rsidRDefault="00EA5D33" w:rsidP="00C92450">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296973" w14:textId="77777777" w:rsidR="00EA5D33" w:rsidRPr="009956C4" w:rsidRDefault="00EA5D33" w:rsidP="00C92450">
            <w:pPr>
              <w:adjustRightInd w:val="0"/>
              <w:snapToGrid w:val="0"/>
              <w:jc w:val="center"/>
              <w:rPr>
                <w:rFonts w:ascii="Arial" w:hAnsi="Arial" w:cs="Arial"/>
                <w:sz w:val="14"/>
                <w:szCs w:val="14"/>
                <w:lang w:val="es-BO"/>
              </w:rPr>
            </w:pPr>
          </w:p>
        </w:tc>
      </w:tr>
      <w:tr w:rsidR="00EA5D33" w:rsidRPr="009956C4" w14:paraId="06D4B22E"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0CF07C"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B727560"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10DC3C8"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1CBCAE" w14:textId="35E47DCA" w:rsidR="00EA5D33" w:rsidRPr="009956C4" w:rsidRDefault="007610DE" w:rsidP="007610DE">
            <w:pPr>
              <w:adjustRightInd w:val="0"/>
              <w:snapToGrid w:val="0"/>
              <w:rPr>
                <w:rFonts w:ascii="Arial" w:hAnsi="Arial" w:cs="Arial"/>
                <w:sz w:val="14"/>
                <w:lang w:val="es-BO"/>
              </w:rPr>
            </w:pPr>
            <w:r>
              <w:rPr>
                <w:rFonts w:ascii="Arial" w:hAnsi="Arial" w:cs="Arial"/>
                <w:sz w:val="14"/>
                <w:lang w:val="es-BO"/>
              </w:rPr>
              <w:t xml:space="preserve"> 0</w:t>
            </w:r>
            <w:r w:rsidR="006D4541">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217F1DB4"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A3489A" w14:textId="423A0BB6"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7610DE">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2724F6FE"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2426D8"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15F30BA1"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811ED31"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2C53223"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2215189"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0341F966"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5095EA7"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380E0AC"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2237F337"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7A3875"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30B63245"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C441BD"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1ABDE4"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8F37937"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F7E255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56A9BD3"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5E8A9B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9C4D1CA"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EB0FE36"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5308F"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2F4E114"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6B6AF3"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EF2A5FA"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D62D0B"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C8AE99F"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8313E86"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4385247"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FB93F16" w14:textId="77777777" w:rsidR="00EA5D33" w:rsidRPr="009956C4" w:rsidRDefault="00EA5D33" w:rsidP="00C92450">
            <w:pPr>
              <w:adjustRightInd w:val="0"/>
              <w:snapToGrid w:val="0"/>
              <w:jc w:val="center"/>
              <w:rPr>
                <w:i/>
                <w:sz w:val="14"/>
                <w:szCs w:val="14"/>
                <w:lang w:val="es-BO"/>
              </w:rPr>
            </w:pPr>
          </w:p>
        </w:tc>
      </w:tr>
      <w:tr w:rsidR="00EA5D33" w:rsidRPr="009956C4" w14:paraId="4DEC57FB" w14:textId="77777777" w:rsidTr="00C92450">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8B33D88"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6F4C7AA5"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640A0FE3"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72B8" w14:textId="21E69CF4" w:rsidR="00EA5D33" w:rsidRPr="009956C4" w:rsidRDefault="007610DE" w:rsidP="007610DE">
            <w:pPr>
              <w:adjustRightInd w:val="0"/>
              <w:snapToGrid w:val="0"/>
              <w:rPr>
                <w:rFonts w:ascii="Arial" w:hAnsi="Arial" w:cs="Arial"/>
                <w:sz w:val="14"/>
                <w:lang w:val="es-BO"/>
              </w:rPr>
            </w:pPr>
            <w:r>
              <w:rPr>
                <w:rFonts w:ascii="Arial" w:hAnsi="Arial" w:cs="Arial"/>
                <w:sz w:val="14"/>
                <w:lang w:val="es-BO"/>
              </w:rPr>
              <w:t>0</w:t>
            </w:r>
            <w:r w:rsidR="006D4541">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1F0DF555"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897459" w14:textId="796A0D32"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7610DE">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35417C8F"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4481A"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385ED23B" w14:textId="77777777" w:rsidR="00EA5D33" w:rsidRPr="009956C4" w:rsidRDefault="00EA5D33" w:rsidP="00C92450">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28B3F189" w14:textId="77777777" w:rsidR="00EA5D33" w:rsidRPr="009956C4" w:rsidRDefault="00EA5D33" w:rsidP="00C92450">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1A45CEEB" w14:textId="77777777" w:rsidR="00EA5D33" w:rsidRPr="009956C4" w:rsidRDefault="00EA5D33" w:rsidP="00C92450">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31FBF0D" w14:textId="77777777" w:rsidR="00EA5D33" w:rsidRPr="009956C4" w:rsidRDefault="00EA5D33" w:rsidP="00C92450">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73F1199B" w14:textId="77777777" w:rsidR="00EA5D33" w:rsidRPr="009956C4" w:rsidRDefault="00EA5D33" w:rsidP="00C92450">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03703EE2"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42919FB" w14:textId="77777777" w:rsidR="00EA5D33" w:rsidRPr="009956C4" w:rsidRDefault="00EA5D33" w:rsidP="00C92450">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37D6564D"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4B99094"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13CDCABC" w14:textId="77777777" w:rsidTr="00C9245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EF80655"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C17D608"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097A9ACB"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3F9125D4" w14:textId="77777777" w:rsidR="00EA5D33" w:rsidRPr="009956C4" w:rsidRDefault="00EA5D33" w:rsidP="00C92450">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3E6505D1" w14:textId="77777777" w:rsidR="00EA5D33" w:rsidRPr="009956C4" w:rsidRDefault="00EA5D33" w:rsidP="00C92450">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449CE78F" w14:textId="77777777" w:rsidR="00EA5D33" w:rsidRPr="009956C4" w:rsidRDefault="00EA5D33" w:rsidP="00C92450">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526C4179" w14:textId="77777777" w:rsidR="00EA5D33" w:rsidRPr="009956C4" w:rsidRDefault="00EA5D33" w:rsidP="00C92450">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1E18A7B6" w14:textId="77777777" w:rsidR="00EA5D33" w:rsidRPr="009956C4" w:rsidRDefault="00EA5D33" w:rsidP="00C92450">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32E6A20C" w14:textId="77777777" w:rsidR="00EA5D33" w:rsidRPr="009956C4" w:rsidRDefault="00EA5D33" w:rsidP="00C92450">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54E37149" w14:textId="77777777" w:rsidR="00EA5D33" w:rsidRPr="009956C4" w:rsidRDefault="00EA5D33" w:rsidP="00C92450">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347DEFF0" w14:textId="77777777" w:rsidR="00EA5D33" w:rsidRPr="009956C4" w:rsidRDefault="00EA5D33" w:rsidP="00C92450">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5E6A8BAC" w14:textId="77777777" w:rsidR="00EA5D33" w:rsidRPr="009956C4" w:rsidRDefault="00EA5D33" w:rsidP="00C92450">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387D3C3F" w14:textId="77777777" w:rsidR="00EA5D33" w:rsidRPr="009956C4" w:rsidRDefault="00EA5D33" w:rsidP="00C92450">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377D12E8"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44B15D6" w14:textId="77777777" w:rsidR="00EA5D33" w:rsidRPr="009956C4" w:rsidRDefault="00EA5D33" w:rsidP="00C92450">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5F919E7D"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07A02E4"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321A5C79"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8E742F8"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B011888"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3416FD9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0B37B5"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652140"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B96FE4"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50636EC"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A75E54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7EAEA61"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A2E6D8B"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2D5354"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FE26B38"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C383BE7"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45EF0CB"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948A0D1"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24E628A"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42748A3" w14:textId="77777777" w:rsidR="00EA5D33" w:rsidRPr="009956C4" w:rsidRDefault="00EA5D33" w:rsidP="00C92450">
            <w:pPr>
              <w:adjustRightInd w:val="0"/>
              <w:snapToGrid w:val="0"/>
              <w:jc w:val="center"/>
              <w:rPr>
                <w:i/>
                <w:sz w:val="14"/>
                <w:szCs w:val="14"/>
                <w:lang w:val="es-BO"/>
              </w:rPr>
            </w:pPr>
          </w:p>
        </w:tc>
      </w:tr>
      <w:tr w:rsidR="00EA5D33" w:rsidRPr="009956C4" w14:paraId="6856BDBA"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85A5DD5" w14:textId="77777777" w:rsidR="00EA5D33" w:rsidRPr="009956C4" w:rsidRDefault="00EA5D33" w:rsidP="00C92450">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DCE7FFA"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610A49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6F79D" w14:textId="1195E631" w:rsidR="00EA5D33" w:rsidRPr="009956C4" w:rsidRDefault="000301FA" w:rsidP="006D4541">
            <w:pPr>
              <w:adjustRightInd w:val="0"/>
              <w:snapToGrid w:val="0"/>
              <w:jc w:val="center"/>
              <w:rPr>
                <w:rFonts w:ascii="Arial" w:hAnsi="Arial" w:cs="Arial"/>
                <w:sz w:val="14"/>
                <w:lang w:val="es-BO"/>
              </w:rPr>
            </w:pPr>
            <w:r>
              <w:rPr>
                <w:rFonts w:ascii="Arial" w:hAnsi="Arial" w:cs="Arial"/>
                <w:sz w:val="14"/>
                <w:lang w:val="es-BO"/>
              </w:rPr>
              <w:t>1</w:t>
            </w:r>
            <w:r w:rsidR="006D4541">
              <w:rPr>
                <w:rFonts w:ascii="Arial" w:hAnsi="Arial" w:cs="Arial"/>
                <w:sz w:val="14"/>
                <w:lang w:val="es-BO"/>
              </w:rPr>
              <w:t>7</w:t>
            </w:r>
            <w:bookmarkStart w:id="78" w:name="_GoBack"/>
            <w:bookmarkEnd w:id="78"/>
          </w:p>
        </w:tc>
        <w:tc>
          <w:tcPr>
            <w:tcW w:w="134" w:type="dxa"/>
            <w:tcBorders>
              <w:top w:val="nil"/>
              <w:left w:val="single" w:sz="4" w:space="0" w:color="auto"/>
              <w:bottom w:val="nil"/>
              <w:right w:val="single" w:sz="4" w:space="0" w:color="auto"/>
            </w:tcBorders>
            <w:shd w:val="clear" w:color="auto" w:fill="auto"/>
            <w:vAlign w:val="center"/>
          </w:tcPr>
          <w:p w14:paraId="0FD63C3F"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D1FA41" w14:textId="1766EB37" w:rsidR="00EA5D33" w:rsidRPr="009956C4" w:rsidRDefault="00EA5D33" w:rsidP="00F572F9">
            <w:pPr>
              <w:adjustRightInd w:val="0"/>
              <w:snapToGrid w:val="0"/>
              <w:jc w:val="center"/>
              <w:rPr>
                <w:rFonts w:ascii="Arial" w:hAnsi="Arial" w:cs="Arial"/>
                <w:sz w:val="14"/>
                <w:lang w:val="es-BO"/>
              </w:rPr>
            </w:pPr>
            <w:r>
              <w:rPr>
                <w:rFonts w:ascii="Arial" w:hAnsi="Arial" w:cs="Arial"/>
                <w:sz w:val="14"/>
                <w:lang w:val="es-BO"/>
              </w:rPr>
              <w:t>0</w:t>
            </w:r>
            <w:r w:rsidR="00F572F9">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A7A6063"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D08876"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20FF02E"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87E0255"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52C46C1"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EA325B8"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3EAC1E2"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01CE43A"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F6C58D8"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A990CCB"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8C95AB"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678C5CAE"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B9651B"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D68A328"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32483A61"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F47707"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870E94"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46FEB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EA74A44"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D8CF9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2A1D417"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5523B36"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EB6840D"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AF49CBF"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52E23CD"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6205634"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197BD91"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55031C0"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9176EF" w14:textId="77777777" w:rsidR="00EA5D33" w:rsidRPr="009956C4" w:rsidRDefault="00EA5D33" w:rsidP="00C92450">
            <w:pPr>
              <w:adjustRightInd w:val="0"/>
              <w:snapToGrid w:val="0"/>
              <w:jc w:val="center"/>
              <w:rPr>
                <w:i/>
                <w:sz w:val="14"/>
                <w:szCs w:val="14"/>
                <w:lang w:val="es-BO"/>
              </w:rPr>
            </w:pPr>
          </w:p>
        </w:tc>
      </w:tr>
      <w:tr w:rsidR="00EA5D33" w:rsidRPr="009956C4" w14:paraId="7724EEB3" w14:textId="77777777" w:rsidTr="00C92450">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0ECC5F59" w14:textId="77777777" w:rsidR="00EA5D33" w:rsidRPr="009956C4" w:rsidRDefault="00EA5D33" w:rsidP="00C92450">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17299FF" w14:textId="77777777" w:rsidR="00EA5D33" w:rsidRPr="009956C4" w:rsidRDefault="00EA5D33" w:rsidP="00C92450">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48A9C1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93BB28" w14:textId="516BF0B3" w:rsidR="00EA5D33" w:rsidRPr="009956C4" w:rsidRDefault="007610DE" w:rsidP="009D5EE5">
            <w:pPr>
              <w:adjustRightInd w:val="0"/>
              <w:snapToGrid w:val="0"/>
              <w:jc w:val="center"/>
              <w:rPr>
                <w:rFonts w:ascii="Arial" w:hAnsi="Arial" w:cs="Arial"/>
                <w:sz w:val="14"/>
                <w:lang w:val="es-BO"/>
              </w:rPr>
            </w:pPr>
            <w:r>
              <w:rPr>
                <w:rFonts w:ascii="Arial" w:hAnsi="Arial" w:cs="Arial"/>
                <w:sz w:val="14"/>
                <w:lang w:val="es-BO"/>
              </w:rPr>
              <w:t>2</w:t>
            </w:r>
            <w:r w:rsidR="007B26DA">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727FD754"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749DA3"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DD0543F"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3CF383"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956E7E4"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160B070C"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01A1C85"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4C4E6E5"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0DAAB18"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FE291A1"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1F9CC7D"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726D31E"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77DFB78"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4DF9B144" w14:textId="77777777" w:rsidTr="00C92450">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EE64D80" w14:textId="77777777" w:rsidR="00EA5D33" w:rsidRPr="009956C4" w:rsidRDefault="00EA5D33" w:rsidP="00C92450">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443806BC" w14:textId="77777777" w:rsidR="00EA5D33" w:rsidRPr="009956C4" w:rsidRDefault="00EA5D33" w:rsidP="00C92450">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34672EF8" w14:textId="77777777" w:rsidR="00EA5D33" w:rsidRPr="009956C4" w:rsidRDefault="00EA5D33" w:rsidP="00C92450">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75819D4F"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87CC8E7"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3633FA4B"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315E7D1"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7A6AE4DC"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71DAC501"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0C4BCA8"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46867EA1"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30B4BB3C" w14:textId="77777777" w:rsidR="00EA5D33" w:rsidRPr="009956C4" w:rsidRDefault="00EA5D33" w:rsidP="00C92450">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207FB0FC"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5DB57243"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4ED4F75"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6F0DEA2F"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3DDED23"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3DF0618" w14:textId="77777777" w:rsidR="00EA5D33" w:rsidRPr="009956C4" w:rsidRDefault="00EA5D33" w:rsidP="00C92450">
            <w:pPr>
              <w:adjustRightInd w:val="0"/>
              <w:snapToGrid w:val="0"/>
              <w:jc w:val="center"/>
              <w:rPr>
                <w:rFonts w:ascii="Arial" w:hAnsi="Arial" w:cs="Arial"/>
                <w:sz w:val="14"/>
                <w:szCs w:val="4"/>
                <w:lang w:val="es-BO"/>
              </w:rPr>
            </w:pPr>
          </w:p>
        </w:tc>
      </w:tr>
    </w:tbl>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0DBCB8BE" w14:textId="77777777" w:rsidR="00E1475C" w:rsidRDefault="00E1475C" w:rsidP="00B13DDC">
      <w:pPr>
        <w:rPr>
          <w:lang w:val="es-BO"/>
        </w:rPr>
        <w:sectPr w:rsidR="00E1475C" w:rsidSect="00036673">
          <w:pgSz w:w="12240" w:h="15840" w:code="1"/>
          <w:pgMar w:top="1134" w:right="1701" w:bottom="1134" w:left="1469" w:header="709" w:footer="709" w:gutter="0"/>
          <w:cols w:space="708"/>
          <w:docGrid w:linePitch="360"/>
        </w:sectPr>
      </w:pPr>
    </w:p>
    <w:p w14:paraId="797BF922" w14:textId="51DFB201"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9" w:name="_Toc61869923"/>
      <w:r w:rsidRPr="009956C4">
        <w:rPr>
          <w:rFonts w:ascii="Verdana" w:hAnsi="Verdana" w:cs="Arial"/>
          <w:sz w:val="18"/>
          <w:szCs w:val="18"/>
          <w:u w:val="none"/>
          <w:lang w:val="es-BO"/>
        </w:rPr>
        <w:t>ESPECIFICACIONES TÉCNICAS Y CONDICIONES TÉCNICAS REQUERIDAS DEL BIEN</w:t>
      </w:r>
      <w:bookmarkEnd w:id="79"/>
      <w:r w:rsidRPr="009956C4">
        <w:rPr>
          <w:rFonts w:ascii="Verdana" w:hAnsi="Verdana" w:cs="Arial"/>
          <w:caps w:val="0"/>
          <w:sz w:val="18"/>
          <w:szCs w:val="18"/>
          <w:u w:val="none"/>
          <w:lang w:val="es-BO"/>
        </w:rPr>
        <w:t xml:space="preserve"> </w:t>
      </w:r>
    </w:p>
    <w:p w14:paraId="581AAF75" w14:textId="77777777" w:rsidR="006A436B" w:rsidRDefault="006A436B" w:rsidP="006A436B">
      <w:pPr>
        <w:rPr>
          <w:rFonts w:ascii="Tahoma" w:hAnsi="Tahoma" w:cs="Tahoma"/>
          <w:lang w:val="es-BO"/>
        </w:rPr>
      </w:pPr>
      <w:bookmarkStart w:id="80" w:name="_Hlk63427522"/>
    </w:p>
    <w:p w14:paraId="6C710CDC" w14:textId="77777777" w:rsidR="00B43F18" w:rsidRPr="00CB1A81" w:rsidRDefault="00B43F18" w:rsidP="00F4363E">
      <w:pPr>
        <w:ind w:right="1666"/>
        <w:rPr>
          <w:rFonts w:ascii="Tahoma" w:hAnsi="Tahoma" w:cs="Tahoma"/>
          <w:b/>
          <w:noProof/>
        </w:rPr>
      </w:pPr>
      <w:r w:rsidRPr="00CB1A81">
        <w:rPr>
          <w:rFonts w:ascii="Tahoma" w:hAnsi="Tahoma" w:cs="Tahoma"/>
          <w:b/>
          <w:noProof/>
        </w:rPr>
        <w:t>EL SIGUIENTE CUADRO DESCRIBE LAS CONDICIONES GENERALES REQUERIDAS PARA CADA UNO DE LOS BIENES ESPECIFICADOS EN EL PRESENTE DOCUMENTO.</w:t>
      </w:r>
    </w:p>
    <w:p w14:paraId="480753E6" w14:textId="77777777" w:rsidR="00B43F18" w:rsidRDefault="00B43F18" w:rsidP="00B43F18">
      <w:pPr>
        <w:jc w:val="center"/>
        <w:rPr>
          <w:rFonts w:ascii="Tahoma" w:hAnsi="Tahoma" w:cs="Tahoma"/>
          <w:b/>
          <w:noProof/>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B43F18" w:rsidRPr="004B6063" w14:paraId="65BDFC53" w14:textId="77777777" w:rsidTr="00BD6941">
        <w:trPr>
          <w:trHeight w:val="124"/>
          <w:jc w:val="center"/>
        </w:trPr>
        <w:tc>
          <w:tcPr>
            <w:tcW w:w="9493" w:type="dxa"/>
            <w:shd w:val="clear" w:color="000000" w:fill="808080"/>
            <w:vAlign w:val="center"/>
            <w:hideMark/>
          </w:tcPr>
          <w:p w14:paraId="5C2A81AF" w14:textId="77777777" w:rsidR="00B43F18" w:rsidRPr="004B6063" w:rsidRDefault="00B43F18" w:rsidP="00BD6941">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r w:rsidRPr="004B6063">
              <w:rPr>
                <w:rFonts w:ascii="Tahoma" w:hAnsi="Tahoma" w:cs="Tahoma"/>
                <w:b/>
                <w:bCs/>
                <w:color w:val="FFFFFF"/>
                <w:u w:val="single"/>
              </w:rPr>
              <w:t>PARA LA PROVISIÓN DE LOS BIENES</w:t>
            </w:r>
          </w:p>
        </w:tc>
      </w:tr>
      <w:tr w:rsidR="00B43F18" w:rsidRPr="004B6063" w14:paraId="614656B7" w14:textId="77777777" w:rsidTr="00BD6941">
        <w:trPr>
          <w:trHeight w:val="60"/>
          <w:jc w:val="center"/>
        </w:trPr>
        <w:tc>
          <w:tcPr>
            <w:tcW w:w="9493" w:type="dxa"/>
            <w:shd w:val="clear" w:color="auto" w:fill="auto"/>
            <w:noWrap/>
            <w:vAlign w:val="center"/>
          </w:tcPr>
          <w:p w14:paraId="4485EF9E" w14:textId="77777777" w:rsidR="00B43F18" w:rsidRPr="00BF7D62" w:rsidRDefault="00B43F18" w:rsidP="00BD6941">
            <w:pPr>
              <w:rPr>
                <w:rFonts w:ascii="Tahoma" w:hAnsi="Tahoma" w:cs="Tahoma"/>
              </w:rPr>
            </w:pPr>
            <w:r w:rsidRPr="00BF7D62">
              <w:rPr>
                <w:rFonts w:ascii="Tahoma" w:hAnsi="Tahoma" w:cs="Tahoma"/>
                <w:b/>
                <w:bCs/>
              </w:rPr>
              <w:t>PLAZO DE VALIDEZ DE LA PROPUESTA:</w:t>
            </w:r>
          </w:p>
        </w:tc>
      </w:tr>
      <w:tr w:rsidR="00B43F18" w:rsidRPr="004B6063" w14:paraId="5450ED43" w14:textId="77777777" w:rsidTr="00BD6941">
        <w:trPr>
          <w:trHeight w:val="60"/>
          <w:jc w:val="center"/>
        </w:trPr>
        <w:tc>
          <w:tcPr>
            <w:tcW w:w="9493" w:type="dxa"/>
            <w:shd w:val="clear" w:color="auto" w:fill="auto"/>
            <w:noWrap/>
            <w:vAlign w:val="center"/>
          </w:tcPr>
          <w:p w14:paraId="62798DE9" w14:textId="77777777" w:rsidR="00B43F18" w:rsidRDefault="00B43F18" w:rsidP="00BD6941">
            <w:pPr>
              <w:jc w:val="both"/>
              <w:rPr>
                <w:rFonts w:ascii="Tahoma" w:hAnsi="Tahoma" w:cs="Tahoma"/>
              </w:rPr>
            </w:pPr>
            <w:r w:rsidRPr="00BF7D62">
              <w:rPr>
                <w:rFonts w:ascii="Tahoma" w:hAnsi="Tahoma" w:cs="Tahoma"/>
              </w:rPr>
              <w:t>La propuesta deberá tener una validez no menor a (30) treinta días calendario desde la fecha fijada para la apertura de las ofertas</w:t>
            </w:r>
            <w:r>
              <w:rPr>
                <w:rFonts w:ascii="Tahoma" w:hAnsi="Tahoma" w:cs="Tahoma"/>
              </w:rPr>
              <w:t>.</w:t>
            </w:r>
          </w:p>
          <w:p w14:paraId="6C45FEE8" w14:textId="77777777" w:rsidR="00B43F18" w:rsidRPr="00BF7D62" w:rsidRDefault="00B43F18" w:rsidP="00BD6941">
            <w:pPr>
              <w:jc w:val="both"/>
              <w:rPr>
                <w:rFonts w:ascii="Tahoma" w:hAnsi="Tahoma" w:cs="Tahoma"/>
              </w:rPr>
            </w:pPr>
          </w:p>
        </w:tc>
      </w:tr>
      <w:tr w:rsidR="00B43F18" w:rsidRPr="004B6063" w14:paraId="1D74E2BF" w14:textId="77777777" w:rsidTr="00BD6941">
        <w:trPr>
          <w:trHeight w:val="60"/>
          <w:jc w:val="center"/>
        </w:trPr>
        <w:tc>
          <w:tcPr>
            <w:tcW w:w="9493" w:type="dxa"/>
            <w:shd w:val="clear" w:color="auto" w:fill="auto"/>
            <w:noWrap/>
            <w:vAlign w:val="center"/>
          </w:tcPr>
          <w:p w14:paraId="3FAAFB3B" w14:textId="77777777" w:rsidR="00B43F18" w:rsidRPr="00BF7D62" w:rsidRDefault="00B43F18" w:rsidP="00BD6941">
            <w:pPr>
              <w:rPr>
                <w:rFonts w:ascii="Tahoma" w:hAnsi="Tahoma" w:cs="Tahoma"/>
                <w:b/>
                <w:bCs/>
              </w:rPr>
            </w:pPr>
            <w:r w:rsidRPr="00BF7D62">
              <w:rPr>
                <w:rFonts w:ascii="Tahoma" w:hAnsi="Tahoma" w:cs="Tahoma"/>
                <w:b/>
                <w:bCs/>
              </w:rPr>
              <w:t>MÉTODO DE SELECCIÓN:</w:t>
            </w:r>
          </w:p>
        </w:tc>
      </w:tr>
      <w:tr w:rsidR="00B43F18" w:rsidRPr="004B6063" w14:paraId="2979F83A" w14:textId="77777777" w:rsidTr="00BD6941">
        <w:trPr>
          <w:trHeight w:val="60"/>
          <w:jc w:val="center"/>
        </w:trPr>
        <w:tc>
          <w:tcPr>
            <w:tcW w:w="9493" w:type="dxa"/>
            <w:shd w:val="clear" w:color="auto" w:fill="auto"/>
            <w:noWrap/>
            <w:vAlign w:val="center"/>
          </w:tcPr>
          <w:p w14:paraId="282B8AD6" w14:textId="77777777" w:rsidR="00B43F18" w:rsidRPr="00BF7D62" w:rsidRDefault="00B43F18" w:rsidP="00BD6941">
            <w:pPr>
              <w:rPr>
                <w:rFonts w:ascii="Tahoma" w:hAnsi="Tahoma" w:cs="Tahoma"/>
                <w:b/>
                <w:bCs/>
              </w:rPr>
            </w:pPr>
            <w:r w:rsidRPr="00BF7D62">
              <w:rPr>
                <w:rFonts w:ascii="Tahoma" w:hAnsi="Tahoma" w:cs="Tahoma"/>
              </w:rPr>
              <w:t>Precio evaluado más bajo</w:t>
            </w:r>
          </w:p>
        </w:tc>
      </w:tr>
      <w:tr w:rsidR="00B43F18" w:rsidRPr="004B6063" w14:paraId="49775506" w14:textId="77777777" w:rsidTr="00BD6941">
        <w:trPr>
          <w:trHeight w:val="60"/>
          <w:jc w:val="center"/>
        </w:trPr>
        <w:tc>
          <w:tcPr>
            <w:tcW w:w="9493" w:type="dxa"/>
            <w:shd w:val="clear" w:color="auto" w:fill="auto"/>
            <w:noWrap/>
            <w:vAlign w:val="center"/>
          </w:tcPr>
          <w:p w14:paraId="4734A3A9" w14:textId="77777777" w:rsidR="00B43F18" w:rsidRPr="00BF7D62" w:rsidRDefault="00B43F18" w:rsidP="00BD6941">
            <w:pPr>
              <w:rPr>
                <w:rFonts w:ascii="Tahoma" w:hAnsi="Tahoma" w:cs="Tahoma"/>
                <w:b/>
                <w:bCs/>
              </w:rPr>
            </w:pPr>
            <w:r w:rsidRPr="00BF7D62">
              <w:rPr>
                <w:rFonts w:ascii="Tahoma" w:hAnsi="Tahoma" w:cs="Tahoma"/>
                <w:b/>
              </w:rPr>
              <w:t>MODALIDAD DE ADJUDICACIÓN:</w:t>
            </w:r>
          </w:p>
        </w:tc>
      </w:tr>
      <w:tr w:rsidR="00B43F18" w:rsidRPr="004B6063" w14:paraId="2C80942E" w14:textId="77777777" w:rsidTr="00BD6941">
        <w:trPr>
          <w:trHeight w:val="60"/>
          <w:jc w:val="center"/>
        </w:trPr>
        <w:tc>
          <w:tcPr>
            <w:tcW w:w="9493" w:type="dxa"/>
            <w:shd w:val="clear" w:color="auto" w:fill="auto"/>
            <w:noWrap/>
            <w:vAlign w:val="center"/>
          </w:tcPr>
          <w:p w14:paraId="02059DBA" w14:textId="77777777" w:rsidR="00B43F18" w:rsidRPr="00BF7D62" w:rsidRDefault="00B43F18" w:rsidP="00BD6941">
            <w:pPr>
              <w:rPr>
                <w:rFonts w:ascii="Tahoma" w:hAnsi="Tahoma" w:cs="Tahoma"/>
                <w:b/>
                <w:bCs/>
              </w:rPr>
            </w:pPr>
            <w:r w:rsidRPr="00BF7D62">
              <w:rPr>
                <w:rFonts w:ascii="Tahoma" w:hAnsi="Tahoma" w:cs="Tahoma"/>
              </w:rPr>
              <w:t>Adjudicación se realizara por ITEM.</w:t>
            </w:r>
          </w:p>
        </w:tc>
      </w:tr>
      <w:tr w:rsidR="00B43F18" w:rsidRPr="004B6063" w14:paraId="281696C8" w14:textId="77777777" w:rsidTr="00BD6941">
        <w:trPr>
          <w:trHeight w:val="60"/>
          <w:jc w:val="center"/>
        </w:trPr>
        <w:tc>
          <w:tcPr>
            <w:tcW w:w="9493" w:type="dxa"/>
            <w:shd w:val="clear" w:color="auto" w:fill="auto"/>
            <w:noWrap/>
            <w:vAlign w:val="center"/>
          </w:tcPr>
          <w:p w14:paraId="5BC1779D" w14:textId="77777777" w:rsidR="00B43F18" w:rsidRPr="00BF7D62" w:rsidRDefault="00B43F18" w:rsidP="00BD6941">
            <w:pPr>
              <w:rPr>
                <w:rFonts w:ascii="Tahoma" w:hAnsi="Tahoma" w:cs="Tahoma"/>
              </w:rPr>
            </w:pPr>
            <w:r w:rsidRPr="00BF7D62">
              <w:rPr>
                <w:rFonts w:ascii="Tahoma" w:hAnsi="Tahoma" w:cs="Tahoma"/>
                <w:b/>
                <w:bCs/>
              </w:rPr>
              <w:t>GARANTÍA DE CUMPLIMIENTO DE CONTRATO:</w:t>
            </w:r>
          </w:p>
        </w:tc>
      </w:tr>
      <w:tr w:rsidR="00B43F18" w:rsidRPr="004B6063" w14:paraId="2BD8FDBE" w14:textId="77777777" w:rsidTr="00BD6941">
        <w:trPr>
          <w:trHeight w:val="683"/>
          <w:jc w:val="center"/>
        </w:trPr>
        <w:tc>
          <w:tcPr>
            <w:tcW w:w="9493" w:type="dxa"/>
            <w:shd w:val="clear" w:color="auto" w:fill="auto"/>
            <w:noWrap/>
            <w:vAlign w:val="center"/>
          </w:tcPr>
          <w:p w14:paraId="05A33AD8" w14:textId="77777777" w:rsidR="00B43F18" w:rsidRPr="00BF7D62" w:rsidRDefault="00B43F18" w:rsidP="00BD6941">
            <w:pPr>
              <w:jc w:val="both"/>
              <w:rPr>
                <w:rFonts w:ascii="Tahoma" w:hAnsi="Tahoma" w:cs="Tahoma"/>
              </w:rPr>
            </w:pPr>
            <w:r w:rsidRPr="00BF7D62">
              <w:rPr>
                <w:rFonts w:ascii="Tahoma" w:hAnsi="Tahoma" w:cs="Tahoma"/>
              </w:rPr>
              <w:t>Para la suscripción de contrato de acuerdo con lo establecido en el Parágrafo II del Artículo 20 de las NB-SABS, el proponente decidirá el tipo de garantía a presentar entre ellos:</w:t>
            </w:r>
          </w:p>
          <w:p w14:paraId="62152F2F" w14:textId="77777777" w:rsidR="00B43F18" w:rsidRPr="00BF7D62" w:rsidRDefault="00B43F18" w:rsidP="00BD6941">
            <w:pPr>
              <w:jc w:val="both"/>
              <w:rPr>
                <w:rFonts w:ascii="Tahoma" w:hAnsi="Tahoma" w:cs="Tahoma"/>
              </w:rPr>
            </w:pPr>
          </w:p>
          <w:p w14:paraId="61BFF92F" w14:textId="77777777" w:rsidR="00B43F18" w:rsidRPr="00BF7D62" w:rsidRDefault="00B43F18" w:rsidP="00BD6941">
            <w:pPr>
              <w:jc w:val="both"/>
              <w:rPr>
                <w:rFonts w:ascii="Tahoma" w:hAnsi="Tahoma" w:cs="Tahoma"/>
              </w:rPr>
            </w:pPr>
            <w:r w:rsidRPr="00BF7D62">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1CC77B7C" w14:textId="77777777" w:rsidR="00B43F18" w:rsidRPr="00BF7D62" w:rsidRDefault="00B43F18" w:rsidP="00BD6941">
            <w:pPr>
              <w:jc w:val="both"/>
              <w:rPr>
                <w:rFonts w:ascii="Tahoma" w:hAnsi="Tahoma" w:cs="Tahoma"/>
              </w:rPr>
            </w:pPr>
          </w:p>
        </w:tc>
      </w:tr>
    </w:tbl>
    <w:p w14:paraId="3E8B369E" w14:textId="77777777" w:rsidR="00B43F18" w:rsidRDefault="00B43F18" w:rsidP="00B43F18">
      <w:pPr>
        <w:jc w:val="center"/>
        <w:rPr>
          <w:rFonts w:ascii="Tahoma" w:hAnsi="Tahoma" w:cs="Tahoma"/>
          <w:b/>
          <w:noProof/>
          <w:u w:val="single"/>
        </w:rPr>
      </w:pPr>
    </w:p>
    <w:p w14:paraId="2EABC884" w14:textId="77777777" w:rsidR="00A4447D" w:rsidRDefault="00A4447D" w:rsidP="00A4447D">
      <w:pPr>
        <w:jc w:val="center"/>
        <w:rPr>
          <w:rFonts w:ascii="Tahoma" w:hAnsi="Tahoma" w:cs="Tahoma"/>
          <w:b/>
          <w:noProof/>
          <w:u w:val="single"/>
        </w:rPr>
      </w:pPr>
    </w:p>
    <w:p w14:paraId="4CCBD906" w14:textId="72991053" w:rsidR="00A4447D" w:rsidRDefault="00A4447D" w:rsidP="00B43F18">
      <w:pPr>
        <w:jc w:val="center"/>
        <w:rPr>
          <w:rFonts w:ascii="Tahoma" w:hAnsi="Tahoma" w:cs="Tahoma"/>
          <w:b/>
          <w:noProof/>
          <w:u w:val="single"/>
        </w:rPr>
      </w:pPr>
      <w:r w:rsidRPr="005E6F03">
        <w:rPr>
          <w:rFonts w:ascii="Tahoma" w:hAnsi="Tahoma" w:cs="Tahoma"/>
          <w:b/>
          <w:noProof/>
          <w:u w:val="single"/>
        </w:rPr>
        <w:t>ESPECIFICACIONES TÉCNICAS</w:t>
      </w:r>
    </w:p>
    <w:p w14:paraId="19197819" w14:textId="77777777" w:rsidR="00B43F18" w:rsidRDefault="00B43F18" w:rsidP="00A05987">
      <w:pPr>
        <w:rPr>
          <w:rFonts w:ascii="Tahoma" w:hAnsi="Tahoma" w:cs="Tahoma"/>
          <w:b/>
          <w:noProof/>
          <w:u w:val="single"/>
        </w:rPr>
      </w:pPr>
    </w:p>
    <w:p w14:paraId="0FFAC20D" w14:textId="77777777" w:rsidR="00B43F18" w:rsidRDefault="00B43F18" w:rsidP="00B43F18">
      <w:pPr>
        <w:jc w:val="center"/>
        <w:rPr>
          <w:rFonts w:ascii="Tahoma" w:hAnsi="Tahoma" w:cs="Tahoma"/>
          <w:b/>
          <w:bCs/>
        </w:rPr>
      </w:pPr>
      <w:r w:rsidRPr="004B6063">
        <w:rPr>
          <w:rFonts w:ascii="Tahoma" w:hAnsi="Tahoma" w:cs="Tahoma"/>
          <w:b/>
          <w:bCs/>
        </w:rPr>
        <w:t xml:space="preserve">ADQUISICIÓN DE </w:t>
      </w:r>
      <w:r w:rsidRPr="00742C95">
        <w:rPr>
          <w:rFonts w:ascii="Tahoma" w:hAnsi="Tahoma" w:cs="Tahoma"/>
          <w:b/>
          <w:bCs/>
        </w:rPr>
        <w:t>EQUIPOS PARA DISTRIBUCIÓN REGIONAL COBIJA – GESTIÓN 2021</w:t>
      </w:r>
    </w:p>
    <w:p w14:paraId="7898CDBB" w14:textId="77777777" w:rsidR="00B43F18" w:rsidRPr="004B6063" w:rsidRDefault="00B43F18" w:rsidP="00B43F18">
      <w:pPr>
        <w:jc w:val="center"/>
        <w:rPr>
          <w:rFonts w:ascii="Tahoma" w:hAnsi="Tahoma" w:cs="Tahoma"/>
          <w:b/>
          <w:bCs/>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B43F18" w:rsidRPr="004B6063" w14:paraId="073E152B" w14:textId="77777777" w:rsidTr="008844E7">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1F320CD" w14:textId="77777777" w:rsidR="00B43F18" w:rsidRPr="004B6063" w:rsidRDefault="00B43F18" w:rsidP="00BD6941">
            <w:pPr>
              <w:jc w:val="center"/>
              <w:rPr>
                <w:rFonts w:ascii="Tahoma" w:hAnsi="Tahoma" w:cs="Tahoma"/>
              </w:rPr>
            </w:pPr>
            <w:r w:rsidRPr="004B6063">
              <w:rPr>
                <w:rFonts w:ascii="Tahoma" w:hAnsi="Tahoma" w:cs="Tahoma"/>
              </w:rPr>
              <w:t>Para ser llenado por la Entidad Convocante</w:t>
            </w:r>
          </w:p>
        </w:tc>
      </w:tr>
      <w:tr w:rsidR="00B43F18" w:rsidRPr="004B6063" w14:paraId="3DE27E55" w14:textId="77777777" w:rsidTr="008844E7">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3BECB0A" w14:textId="77777777" w:rsidR="00B43F18" w:rsidRPr="004B6063" w:rsidRDefault="00B43F18" w:rsidP="00BD6941">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79803637" w14:textId="77777777" w:rsidR="00B43F18" w:rsidRPr="004B6063" w:rsidRDefault="00B43F18" w:rsidP="00BD6941">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46ACD849" w14:textId="77777777" w:rsidR="00B43F18" w:rsidRPr="004B6063" w:rsidRDefault="00B43F18" w:rsidP="00BD6941">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6FF24F8B" w14:textId="77777777" w:rsidR="00B43F18" w:rsidRPr="004B6063" w:rsidRDefault="00B43F18" w:rsidP="00BD6941">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43F18" w:rsidRPr="004B6063" w14:paraId="5002C674" w14:textId="77777777" w:rsidTr="008844E7">
        <w:trPr>
          <w:trHeight w:val="2638"/>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5156004" w14:textId="77777777" w:rsidR="00B43F18" w:rsidRPr="004B6063" w:rsidRDefault="00B43F18" w:rsidP="00BD6941">
            <w:pPr>
              <w:jc w:val="center"/>
              <w:rPr>
                <w:rFonts w:ascii="Tahoma" w:hAnsi="Tahoma" w:cs="Tahoma"/>
              </w:rPr>
            </w:pPr>
            <w:r>
              <w:rPr>
                <w:rFonts w:ascii="Tahoma" w:hAnsi="Tahoma" w:cs="Tahoma"/>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114AD4" w14:textId="77777777" w:rsidR="00B43F18" w:rsidRPr="00742C95" w:rsidRDefault="00B43F18" w:rsidP="00BD6941">
            <w:pPr>
              <w:rPr>
                <w:rFonts w:ascii="Tahoma" w:hAnsi="Tahoma" w:cs="Tahoma"/>
                <w:b/>
                <w:bCs/>
                <w:color w:val="000000"/>
              </w:rPr>
            </w:pPr>
            <w:r w:rsidRPr="00742C95">
              <w:rPr>
                <w:rFonts w:ascii="Tahoma" w:hAnsi="Tahoma" w:cs="Tahoma"/>
                <w:b/>
                <w:bCs/>
                <w:color w:val="000000"/>
              </w:rPr>
              <w:t>ENGARZADORA HIDRÁULICA MANUAL</w:t>
            </w:r>
          </w:p>
          <w:p w14:paraId="02706489" w14:textId="77777777" w:rsidR="00B43F18" w:rsidRPr="004B6063" w:rsidRDefault="00B43F18" w:rsidP="00BD6941">
            <w:pPr>
              <w:jc w:val="center"/>
              <w:rPr>
                <w:rFonts w:ascii="Tahoma" w:hAnsi="Tahoma" w:cs="Tahoma"/>
                <w:b/>
                <w:bCs/>
                <w:color w:val="000000"/>
              </w:rPr>
            </w:pPr>
            <w:r>
              <w:rPr>
                <w:rFonts w:ascii="Tahoma" w:hAnsi="Tahoma" w:cs="Tahoma"/>
                <w:noProof/>
                <w:sz w:val="20"/>
                <w:szCs w:val="20"/>
              </w:rPr>
              <w:drawing>
                <wp:inline distT="0" distB="0" distL="0" distR="0" wp14:anchorId="30D7ABA7" wp14:editId="5CE0F17E">
                  <wp:extent cx="921913" cy="855407"/>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986" cy="877743"/>
                          </a:xfrm>
                          <a:prstGeom prst="rect">
                            <a:avLst/>
                          </a:prstGeom>
                        </pic:spPr>
                      </pic:pic>
                    </a:graphicData>
                  </a:graphic>
                </wp:inline>
              </w:drawing>
            </w:r>
          </w:p>
          <w:p w14:paraId="2CCD941E" w14:textId="77777777" w:rsidR="00B43F18" w:rsidRDefault="00B43F18" w:rsidP="00BD6941">
            <w:pPr>
              <w:rPr>
                <w:rFonts w:ascii="Tahoma" w:hAnsi="Tahoma" w:cs="Tahoma"/>
                <w:b/>
                <w:bCs/>
                <w:color w:val="000000"/>
              </w:rPr>
            </w:pPr>
          </w:p>
          <w:p w14:paraId="65B80D27" w14:textId="77777777" w:rsidR="00B43F18" w:rsidRDefault="00B43F18" w:rsidP="00BD6941">
            <w:pPr>
              <w:rPr>
                <w:rFonts w:ascii="Tahoma" w:hAnsi="Tahoma" w:cs="Tahoma"/>
                <w:b/>
                <w:bCs/>
                <w:color w:val="000000"/>
              </w:rPr>
            </w:pPr>
          </w:p>
          <w:p w14:paraId="60DD823C" w14:textId="77777777" w:rsidR="00B43F18" w:rsidRPr="00742C95" w:rsidRDefault="00B43F18" w:rsidP="00BD6941">
            <w:pPr>
              <w:rPr>
                <w:rFonts w:ascii="Tahoma" w:hAnsi="Tahoma" w:cs="Tahoma"/>
                <w:b/>
                <w:bCs/>
                <w:color w:val="000000"/>
              </w:rPr>
            </w:pPr>
            <w:r w:rsidRPr="00742C95">
              <w:rPr>
                <w:rFonts w:ascii="Tahoma" w:hAnsi="Tahoma" w:cs="Tahoma"/>
                <w:b/>
                <w:bCs/>
                <w:color w:val="000000"/>
              </w:rPr>
              <w:t>ESPECIFICACIONES TÉCNICAS:</w:t>
            </w:r>
          </w:p>
          <w:p w14:paraId="2CDA154F" w14:textId="77777777" w:rsidR="00B43F18" w:rsidRPr="00742C95" w:rsidRDefault="00B43F18" w:rsidP="00BD6941">
            <w:pPr>
              <w:rPr>
                <w:rFonts w:ascii="Tahoma" w:hAnsi="Tahoma" w:cs="Tahoma"/>
                <w:color w:val="000000"/>
              </w:rPr>
            </w:pPr>
            <w:r>
              <w:rPr>
                <w:rFonts w:ascii="Tahoma" w:hAnsi="Tahoma" w:cs="Tahoma"/>
                <w:color w:val="000000"/>
              </w:rPr>
              <w:t xml:space="preserve">-  </w:t>
            </w:r>
            <w:r w:rsidRPr="00742C95">
              <w:rPr>
                <w:rFonts w:ascii="Tahoma" w:hAnsi="Tahoma" w:cs="Tahoma"/>
                <w:color w:val="000000"/>
              </w:rPr>
              <w:t>Requiere poca fuerza de manipulación.</w:t>
            </w:r>
          </w:p>
          <w:p w14:paraId="4570458D" w14:textId="77777777" w:rsidR="00B43F18" w:rsidRPr="00742C95" w:rsidRDefault="00B43F18" w:rsidP="00BD6941">
            <w:pPr>
              <w:rPr>
                <w:rFonts w:ascii="Tahoma" w:hAnsi="Tahoma" w:cs="Tahoma"/>
                <w:color w:val="000000"/>
              </w:rPr>
            </w:pPr>
            <w:r>
              <w:rPr>
                <w:rFonts w:ascii="Tahoma" w:hAnsi="Tahoma" w:cs="Tahoma"/>
                <w:color w:val="000000"/>
              </w:rPr>
              <w:t xml:space="preserve">-  </w:t>
            </w:r>
            <w:r w:rsidRPr="00742C95">
              <w:rPr>
                <w:rFonts w:ascii="Tahoma" w:hAnsi="Tahoma" w:cs="Tahoma"/>
                <w:color w:val="000000"/>
              </w:rPr>
              <w:t xml:space="preserve">Empuñaduras de goma para un excelente control y comodidad.  </w:t>
            </w:r>
          </w:p>
          <w:p w14:paraId="7F29017E" w14:textId="77777777" w:rsidR="00B43F18" w:rsidRPr="00742C95" w:rsidRDefault="00B43F18" w:rsidP="00BD6941">
            <w:pPr>
              <w:ind w:left="188" w:hanging="188"/>
              <w:rPr>
                <w:rFonts w:ascii="Tahoma" w:hAnsi="Tahoma" w:cs="Tahoma"/>
                <w:color w:val="000000"/>
              </w:rPr>
            </w:pPr>
            <w:r>
              <w:rPr>
                <w:rFonts w:ascii="Tahoma" w:hAnsi="Tahoma" w:cs="Tahoma"/>
                <w:color w:val="000000"/>
              </w:rPr>
              <w:t xml:space="preserve">-  </w:t>
            </w:r>
            <w:r w:rsidRPr="00742C95">
              <w:rPr>
                <w:rFonts w:ascii="Tahoma" w:hAnsi="Tahoma" w:cs="Tahoma"/>
                <w:color w:val="000000"/>
              </w:rPr>
              <w:t xml:space="preserve">Salida de fuerza hidráulica de 6 toneladas y carrera de 18 mm compatible con terminales y conectores hasta 600 </w:t>
            </w:r>
            <w:proofErr w:type="spellStart"/>
            <w:r w:rsidRPr="00742C95">
              <w:rPr>
                <w:rFonts w:ascii="Tahoma" w:hAnsi="Tahoma" w:cs="Tahoma"/>
                <w:color w:val="000000"/>
              </w:rPr>
              <w:t>kcmil</w:t>
            </w:r>
            <w:proofErr w:type="spellEnd"/>
            <w:r w:rsidRPr="00742C95">
              <w:rPr>
                <w:rFonts w:ascii="Tahoma" w:hAnsi="Tahoma" w:cs="Tahoma"/>
                <w:color w:val="000000"/>
              </w:rPr>
              <w:t xml:space="preserve"> (MCM) en cobre y 350 </w:t>
            </w:r>
            <w:proofErr w:type="spellStart"/>
            <w:r w:rsidRPr="00742C95">
              <w:rPr>
                <w:rFonts w:ascii="Tahoma" w:hAnsi="Tahoma" w:cs="Tahoma"/>
                <w:color w:val="000000"/>
              </w:rPr>
              <w:t>kcmil</w:t>
            </w:r>
            <w:proofErr w:type="spellEnd"/>
            <w:r w:rsidRPr="00742C95">
              <w:rPr>
                <w:rFonts w:ascii="Tahoma" w:hAnsi="Tahoma" w:cs="Tahoma"/>
                <w:color w:val="000000"/>
              </w:rPr>
              <w:t xml:space="preserve"> (MCM) en aluminio.</w:t>
            </w:r>
          </w:p>
          <w:p w14:paraId="632B45B8" w14:textId="77777777" w:rsidR="00B43F18" w:rsidRPr="00742C95" w:rsidRDefault="00B43F18" w:rsidP="00BD6941">
            <w:pPr>
              <w:ind w:left="188" w:hanging="188"/>
              <w:rPr>
                <w:rFonts w:ascii="Tahoma" w:hAnsi="Tahoma" w:cs="Tahoma"/>
                <w:color w:val="000000"/>
              </w:rPr>
            </w:pPr>
            <w:r>
              <w:rPr>
                <w:rFonts w:ascii="Tahoma" w:hAnsi="Tahoma" w:cs="Tahoma"/>
                <w:color w:val="000000"/>
              </w:rPr>
              <w:t xml:space="preserve">-   </w:t>
            </w:r>
            <w:r w:rsidRPr="00742C95">
              <w:rPr>
                <w:rFonts w:ascii="Tahoma" w:hAnsi="Tahoma" w:cs="Tahoma"/>
                <w:color w:val="000000"/>
              </w:rPr>
              <w:t>Válvula de alivio de presión integrada que señaliza cuando se alcanza la fuerza máxima y se completa el engarce.</w:t>
            </w:r>
          </w:p>
          <w:p w14:paraId="0E1E82EE" w14:textId="77777777" w:rsidR="00B43F18" w:rsidRPr="00A3277A" w:rsidRDefault="00B43F18" w:rsidP="00BD6941">
            <w:pPr>
              <w:ind w:left="188" w:hanging="188"/>
              <w:rPr>
                <w:rFonts w:ascii="Tahoma" w:hAnsi="Tahoma" w:cs="Tahoma"/>
                <w:color w:val="000000"/>
              </w:rPr>
            </w:pPr>
            <w:r>
              <w:rPr>
                <w:rFonts w:ascii="Tahoma" w:hAnsi="Tahoma" w:cs="Tahoma"/>
                <w:color w:val="000000"/>
              </w:rPr>
              <w:t xml:space="preserve">-  </w:t>
            </w:r>
            <w:r w:rsidRPr="00A3277A">
              <w:rPr>
                <w:rFonts w:ascii="Tahoma" w:hAnsi="Tahoma" w:cs="Tahoma"/>
                <w:color w:val="000000"/>
              </w:rPr>
              <w:t>Cabezal de engarce de retén pequeño que gira 330 grados para un fácil acceso en espacios reducidos.</w:t>
            </w:r>
          </w:p>
          <w:p w14:paraId="4391AB31" w14:textId="77777777" w:rsidR="00B43F18" w:rsidRPr="00A3277A" w:rsidRDefault="00B43F18" w:rsidP="00BD6941">
            <w:pPr>
              <w:ind w:left="188" w:hanging="188"/>
              <w:rPr>
                <w:rFonts w:ascii="Tahoma" w:hAnsi="Tahoma" w:cs="Tahoma"/>
                <w:color w:val="000000"/>
              </w:rPr>
            </w:pPr>
            <w:r>
              <w:rPr>
                <w:rFonts w:ascii="Tahoma" w:hAnsi="Tahoma" w:cs="Tahoma"/>
                <w:color w:val="000000"/>
              </w:rPr>
              <w:t xml:space="preserve">-  </w:t>
            </w:r>
            <w:r w:rsidRPr="00A3277A">
              <w:rPr>
                <w:rFonts w:ascii="Tahoma" w:hAnsi="Tahoma" w:cs="Tahoma"/>
                <w:color w:val="000000"/>
              </w:rPr>
              <w:t xml:space="preserve">Longitud: 16.75 </w:t>
            </w:r>
            <w:proofErr w:type="spellStart"/>
            <w:r w:rsidRPr="00A3277A">
              <w:rPr>
                <w:rFonts w:ascii="Tahoma" w:hAnsi="Tahoma" w:cs="Tahoma"/>
                <w:color w:val="000000"/>
              </w:rPr>
              <w:t>pulg</w:t>
            </w:r>
            <w:proofErr w:type="spellEnd"/>
            <w:r w:rsidRPr="00A3277A">
              <w:rPr>
                <w:rFonts w:ascii="Tahoma" w:hAnsi="Tahoma" w:cs="Tahoma"/>
                <w:color w:val="000000"/>
              </w:rPr>
              <w:t xml:space="preserve">.  (42,5 cm)   </w:t>
            </w:r>
          </w:p>
          <w:p w14:paraId="4661629F" w14:textId="77777777" w:rsidR="00B43F18" w:rsidRPr="00A3277A" w:rsidRDefault="00B43F18" w:rsidP="00BD6941">
            <w:pPr>
              <w:ind w:left="188" w:hanging="188"/>
              <w:rPr>
                <w:rFonts w:ascii="Tahoma" w:hAnsi="Tahoma" w:cs="Tahoma"/>
                <w:color w:val="000000"/>
              </w:rPr>
            </w:pPr>
            <w:r>
              <w:rPr>
                <w:rFonts w:ascii="Tahoma" w:hAnsi="Tahoma" w:cs="Tahoma"/>
                <w:color w:val="000000"/>
              </w:rPr>
              <w:t xml:space="preserve">-  </w:t>
            </w:r>
            <w:r w:rsidRPr="00A3277A">
              <w:rPr>
                <w:rFonts w:ascii="Tahoma" w:hAnsi="Tahoma" w:cs="Tahoma"/>
                <w:color w:val="000000"/>
              </w:rPr>
              <w:t>Peso : entre 6.2 lb a 16.3 lb</w:t>
            </w:r>
          </w:p>
          <w:p w14:paraId="21115637" w14:textId="77777777" w:rsidR="00B43F18" w:rsidRDefault="00B43F18" w:rsidP="00BD6941">
            <w:pPr>
              <w:ind w:left="188" w:hanging="188"/>
              <w:rPr>
                <w:rFonts w:ascii="Tahoma" w:hAnsi="Tahoma" w:cs="Tahoma"/>
                <w:color w:val="000000"/>
              </w:rPr>
            </w:pPr>
            <w:r>
              <w:rPr>
                <w:rFonts w:ascii="Tahoma" w:hAnsi="Tahoma" w:cs="Tahoma"/>
                <w:color w:val="000000"/>
              </w:rPr>
              <w:t xml:space="preserve">-  </w:t>
            </w:r>
            <w:r w:rsidRPr="00A3277A">
              <w:rPr>
                <w:rFonts w:ascii="Tahoma" w:hAnsi="Tahoma" w:cs="Tahoma"/>
                <w:color w:val="000000"/>
              </w:rPr>
              <w:t>Diseñado para terrajas U de 6 toneladas.</w:t>
            </w:r>
          </w:p>
          <w:p w14:paraId="31253766" w14:textId="77777777" w:rsidR="00B43F18" w:rsidRPr="00A3277A" w:rsidRDefault="00B43F18" w:rsidP="00BD6941">
            <w:pPr>
              <w:ind w:left="188" w:hanging="188"/>
              <w:rPr>
                <w:rFonts w:ascii="Tahoma" w:hAnsi="Tahoma" w:cs="Tahoma"/>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BCB1F77" w14:textId="77777777" w:rsidR="00B43F18" w:rsidRPr="00617BE2" w:rsidRDefault="00B43F18" w:rsidP="00BD6941">
            <w:pPr>
              <w:jc w:val="center"/>
              <w:rPr>
                <w:rFonts w:ascii="Tahoma" w:hAnsi="Tahoma" w:cs="Tahoma"/>
                <w:color w:val="000000"/>
              </w:rPr>
            </w:pPr>
            <w:r w:rsidRPr="00617BE2">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830926" w14:textId="77777777" w:rsidR="00B43F18" w:rsidRPr="00617BE2" w:rsidRDefault="00B43F18" w:rsidP="00BD6941">
            <w:pPr>
              <w:jc w:val="center"/>
              <w:rPr>
                <w:rFonts w:ascii="Tahoma" w:hAnsi="Tahoma" w:cs="Tahoma"/>
                <w:color w:val="000000"/>
              </w:rPr>
            </w:pPr>
            <w:r w:rsidRPr="00617BE2">
              <w:rPr>
                <w:rFonts w:ascii="Tahoma" w:hAnsi="Tahoma" w:cs="Tahoma"/>
                <w:color w:val="000000"/>
              </w:rPr>
              <w:t>1</w:t>
            </w:r>
          </w:p>
        </w:tc>
      </w:tr>
      <w:tr w:rsidR="00B43F18" w:rsidRPr="004B6063" w14:paraId="0AC6EE4C" w14:textId="77777777" w:rsidTr="008844E7">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15842D34" w14:textId="77777777" w:rsidR="00B43F18" w:rsidRPr="004B6063" w:rsidRDefault="00B43F18" w:rsidP="00BD6941">
            <w:pPr>
              <w:jc w:val="center"/>
              <w:rPr>
                <w:rFonts w:ascii="Tahoma" w:hAnsi="Tahoma" w:cs="Tahoma"/>
              </w:rPr>
            </w:pPr>
            <w:r w:rsidRPr="004B6063">
              <w:rPr>
                <w:rFonts w:ascii="Tahoma" w:hAnsi="Tahoma" w:cs="Tahoma"/>
              </w:rPr>
              <w:t>Para ser llenado por la Entidad Convocante</w:t>
            </w:r>
          </w:p>
        </w:tc>
      </w:tr>
      <w:tr w:rsidR="00B43F18" w:rsidRPr="004B6063" w14:paraId="27C01824" w14:textId="77777777" w:rsidTr="008844E7">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CB09B40" w14:textId="77777777" w:rsidR="00B43F18" w:rsidRPr="004B6063" w:rsidRDefault="00B43F18" w:rsidP="00BD6941">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6E409E38" w14:textId="77777777" w:rsidR="00B43F18" w:rsidRPr="004B6063" w:rsidRDefault="00B43F18" w:rsidP="00BD6941">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4002BE7C" w14:textId="77777777" w:rsidR="00B43F18" w:rsidRPr="004B6063" w:rsidRDefault="00B43F18" w:rsidP="00BD6941">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44526381" w14:textId="77777777" w:rsidR="00B43F18" w:rsidRPr="004B6063" w:rsidRDefault="00B43F18" w:rsidP="00BD6941">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43F18" w:rsidRPr="004B6063" w14:paraId="55DFAF82" w14:textId="77777777" w:rsidTr="008844E7">
        <w:trPr>
          <w:trHeight w:val="2638"/>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F6AF379" w14:textId="77777777" w:rsidR="00B43F18" w:rsidRPr="004B6063" w:rsidRDefault="00B43F18" w:rsidP="00BD6941">
            <w:pPr>
              <w:jc w:val="center"/>
              <w:rPr>
                <w:rFonts w:ascii="Tahoma" w:hAnsi="Tahoma" w:cs="Tahoma"/>
              </w:rPr>
            </w:pPr>
            <w:r>
              <w:rPr>
                <w:rFonts w:ascii="Tahoma" w:hAnsi="Tahoma" w:cs="Tahoma"/>
              </w:rPr>
              <w:lastRenderedPageBreak/>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0B2CFF" w14:textId="77777777" w:rsidR="00B43F18" w:rsidRPr="00A3277A" w:rsidRDefault="00B43F18" w:rsidP="00BD6941">
            <w:pPr>
              <w:rPr>
                <w:rFonts w:ascii="Tahoma" w:hAnsi="Tahoma" w:cs="Tahoma"/>
                <w:b/>
                <w:bCs/>
                <w:color w:val="000000"/>
              </w:rPr>
            </w:pPr>
            <w:r w:rsidRPr="00A3277A">
              <w:rPr>
                <w:rFonts w:ascii="Tahoma" w:hAnsi="Tahoma" w:cs="Tahoma"/>
                <w:b/>
                <w:bCs/>
                <w:color w:val="000000"/>
              </w:rPr>
              <w:t xml:space="preserve">TERRAJAS DE ENGARCE DE 6 TONELADAS </w:t>
            </w:r>
          </w:p>
          <w:p w14:paraId="68C9E36A" w14:textId="77777777" w:rsidR="00B43F18" w:rsidRPr="00742C95" w:rsidRDefault="00B43F18" w:rsidP="00BD6941">
            <w:pPr>
              <w:rPr>
                <w:rFonts w:ascii="Tahoma" w:hAnsi="Tahoma" w:cs="Tahoma"/>
                <w:b/>
                <w:bCs/>
                <w:color w:val="000000"/>
              </w:rPr>
            </w:pPr>
          </w:p>
          <w:p w14:paraId="24263CDD" w14:textId="77777777" w:rsidR="00B43F18" w:rsidRPr="004B6063" w:rsidRDefault="00B43F18" w:rsidP="00BD6941">
            <w:pPr>
              <w:jc w:val="center"/>
              <w:rPr>
                <w:rFonts w:ascii="Tahoma" w:hAnsi="Tahoma" w:cs="Tahoma"/>
                <w:b/>
                <w:bCs/>
                <w:color w:val="000000"/>
              </w:rPr>
            </w:pPr>
            <w:r>
              <w:rPr>
                <w:rFonts w:ascii="Tahoma" w:hAnsi="Tahoma" w:cs="Tahoma"/>
                <w:noProof/>
                <w:sz w:val="20"/>
                <w:szCs w:val="20"/>
              </w:rPr>
              <w:drawing>
                <wp:inline distT="0" distB="0" distL="0" distR="0" wp14:anchorId="3C9D6815" wp14:editId="7DAECA63">
                  <wp:extent cx="720090" cy="7772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90" cy="777240"/>
                          </a:xfrm>
                          <a:prstGeom prst="rect">
                            <a:avLst/>
                          </a:prstGeom>
                        </pic:spPr>
                      </pic:pic>
                    </a:graphicData>
                  </a:graphic>
                </wp:inline>
              </w:drawing>
            </w:r>
          </w:p>
          <w:p w14:paraId="69F9BE94" w14:textId="77777777" w:rsidR="00B43F18" w:rsidRPr="004B6063" w:rsidRDefault="00B43F18" w:rsidP="00BD6941">
            <w:pPr>
              <w:jc w:val="center"/>
              <w:rPr>
                <w:rFonts w:ascii="Tahoma" w:hAnsi="Tahoma" w:cs="Tahoma"/>
                <w:b/>
                <w:bCs/>
                <w:color w:val="000000"/>
              </w:rPr>
            </w:pPr>
          </w:p>
          <w:p w14:paraId="2D111ADE" w14:textId="77777777" w:rsidR="00B43F18" w:rsidRPr="00B77684" w:rsidRDefault="00B43F18" w:rsidP="00BD6941">
            <w:pPr>
              <w:rPr>
                <w:rFonts w:ascii="Tahoma" w:hAnsi="Tahoma" w:cs="Tahoma"/>
                <w:b/>
                <w:bCs/>
                <w:color w:val="000000"/>
              </w:rPr>
            </w:pPr>
            <w:r w:rsidRPr="00B77684">
              <w:rPr>
                <w:rFonts w:ascii="Tahoma" w:hAnsi="Tahoma" w:cs="Tahoma"/>
                <w:b/>
                <w:bCs/>
                <w:color w:val="000000"/>
              </w:rPr>
              <w:t>ESPECIFICACIONES TÉCNICAS:</w:t>
            </w:r>
          </w:p>
          <w:p w14:paraId="04408E18" w14:textId="77777777" w:rsidR="00B43F18" w:rsidRPr="00B77684" w:rsidRDefault="00B43F18" w:rsidP="00BD6941">
            <w:pPr>
              <w:rPr>
                <w:rFonts w:ascii="Tahoma" w:hAnsi="Tahoma" w:cs="Tahoma"/>
                <w:color w:val="000000"/>
              </w:rPr>
            </w:pPr>
            <w:r>
              <w:rPr>
                <w:rFonts w:ascii="Tahoma" w:hAnsi="Tahoma" w:cs="Tahoma"/>
                <w:color w:val="000000"/>
              </w:rPr>
              <w:t xml:space="preserve">-  </w:t>
            </w:r>
            <w:r w:rsidRPr="00B77684">
              <w:rPr>
                <w:rFonts w:ascii="Tahoma" w:hAnsi="Tahoma" w:cs="Tahoma"/>
                <w:color w:val="000000"/>
              </w:rPr>
              <w:t>Las terrajas tienen perfil de engarce hexagonal con cierre total.</w:t>
            </w:r>
          </w:p>
          <w:p w14:paraId="3B97E139" w14:textId="77777777" w:rsidR="00B43F18" w:rsidRPr="00B77684" w:rsidRDefault="00B43F18" w:rsidP="00BD6941">
            <w:pPr>
              <w:ind w:left="188" w:hanging="188"/>
              <w:rPr>
                <w:rFonts w:ascii="Tahoma" w:hAnsi="Tahoma" w:cs="Tahoma"/>
                <w:color w:val="000000"/>
              </w:rPr>
            </w:pPr>
            <w:r>
              <w:rPr>
                <w:rFonts w:ascii="Tahoma" w:hAnsi="Tahoma" w:cs="Tahoma"/>
                <w:color w:val="000000"/>
              </w:rPr>
              <w:t xml:space="preserve">-  </w:t>
            </w:r>
            <w:r w:rsidRPr="00B77684">
              <w:rPr>
                <w:rFonts w:ascii="Tahoma" w:hAnsi="Tahoma" w:cs="Tahoma"/>
                <w:color w:val="000000"/>
              </w:rPr>
              <w:t>Las terrajas están marcadas claramente con códigos de color para adecuarse con los terminales correctos.</w:t>
            </w:r>
          </w:p>
          <w:p w14:paraId="4CA80B84" w14:textId="77777777" w:rsidR="00B43F18" w:rsidRDefault="00B43F18" w:rsidP="00BD6941">
            <w:pPr>
              <w:rPr>
                <w:rFonts w:ascii="Tahoma" w:hAnsi="Tahoma" w:cs="Tahoma"/>
                <w:color w:val="000000"/>
              </w:rPr>
            </w:pPr>
            <w:r>
              <w:rPr>
                <w:rFonts w:ascii="Tahoma" w:hAnsi="Tahoma" w:cs="Tahoma"/>
                <w:color w:val="000000"/>
              </w:rPr>
              <w:t xml:space="preserve">-  </w:t>
            </w:r>
            <w:r w:rsidRPr="00B77684">
              <w:rPr>
                <w:rFonts w:ascii="Tahoma" w:hAnsi="Tahoma" w:cs="Tahoma"/>
                <w:color w:val="000000"/>
              </w:rPr>
              <w:t>Juego de Troqueles redondos 6T de cobre</w:t>
            </w:r>
            <w:r>
              <w:rPr>
                <w:rFonts w:ascii="Tahoma" w:hAnsi="Tahoma" w:cs="Tahoma"/>
                <w:color w:val="000000"/>
              </w:rPr>
              <w:t>.</w:t>
            </w:r>
          </w:p>
          <w:p w14:paraId="65CEAF8D" w14:textId="77777777" w:rsidR="00B43F18" w:rsidRPr="00B77684" w:rsidRDefault="00B43F18" w:rsidP="00BD6941">
            <w:pPr>
              <w:rPr>
                <w:rFonts w:ascii="Tahoma" w:hAnsi="Tahoma" w:cs="Tahoma"/>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4531A3F1" w14:textId="77777777" w:rsidR="00B43F18" w:rsidRPr="004B6063" w:rsidRDefault="00B43F18" w:rsidP="00BD6941">
            <w:pPr>
              <w:jc w:val="center"/>
              <w:rPr>
                <w:rFonts w:ascii="Tahoma" w:hAnsi="Tahoma" w:cs="Tahoma"/>
                <w:color w:val="000000"/>
              </w:rPr>
            </w:pPr>
            <w:r w:rsidRPr="004B6063">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6B27B9" w14:textId="77777777" w:rsidR="00B43F18" w:rsidRPr="004B6063" w:rsidRDefault="00B43F18" w:rsidP="00BD6941">
            <w:pPr>
              <w:jc w:val="center"/>
              <w:rPr>
                <w:rFonts w:ascii="Tahoma" w:hAnsi="Tahoma" w:cs="Tahoma"/>
                <w:color w:val="000000"/>
              </w:rPr>
            </w:pPr>
            <w:r>
              <w:rPr>
                <w:rFonts w:ascii="Tahoma" w:hAnsi="Tahoma" w:cs="Tahoma"/>
                <w:color w:val="000000"/>
              </w:rPr>
              <w:t>1</w:t>
            </w:r>
          </w:p>
        </w:tc>
      </w:tr>
      <w:tr w:rsidR="00B43F18" w:rsidRPr="004B6063" w14:paraId="67676181" w14:textId="77777777" w:rsidTr="008844E7">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15CFD20" w14:textId="77777777" w:rsidR="00B43F18" w:rsidRPr="004B6063" w:rsidRDefault="00B43F18" w:rsidP="00BD6941">
            <w:pPr>
              <w:jc w:val="center"/>
              <w:rPr>
                <w:rFonts w:ascii="Tahoma" w:hAnsi="Tahoma" w:cs="Tahoma"/>
              </w:rPr>
            </w:pPr>
            <w:r w:rsidRPr="004B6063">
              <w:rPr>
                <w:rFonts w:ascii="Tahoma" w:hAnsi="Tahoma" w:cs="Tahoma"/>
              </w:rPr>
              <w:t>Para ser llenado por la Entidad Convocante</w:t>
            </w:r>
          </w:p>
        </w:tc>
      </w:tr>
      <w:tr w:rsidR="00B43F18" w:rsidRPr="004B6063" w14:paraId="79AB5C54" w14:textId="77777777" w:rsidTr="008844E7">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4148A81" w14:textId="77777777" w:rsidR="00B43F18" w:rsidRPr="004B6063" w:rsidRDefault="00B43F18" w:rsidP="00BD6941">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23122060" w14:textId="77777777" w:rsidR="00B43F18" w:rsidRPr="004B6063" w:rsidRDefault="00B43F18" w:rsidP="00BD6941">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0970CE7B" w14:textId="77777777" w:rsidR="00B43F18" w:rsidRPr="004B6063" w:rsidRDefault="00B43F18" w:rsidP="00BD6941">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47AE02B9" w14:textId="77777777" w:rsidR="00B43F18" w:rsidRPr="004B6063" w:rsidRDefault="00B43F18" w:rsidP="00BD6941">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43F18" w:rsidRPr="004B6063" w14:paraId="6B17315F" w14:textId="77777777" w:rsidTr="008844E7">
        <w:trPr>
          <w:trHeight w:val="2638"/>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E01FCA6" w14:textId="77777777" w:rsidR="00B43F18" w:rsidRPr="004B6063" w:rsidRDefault="00B43F18" w:rsidP="00BD6941">
            <w:pPr>
              <w:jc w:val="center"/>
              <w:rPr>
                <w:rFonts w:ascii="Tahoma" w:hAnsi="Tahoma" w:cs="Tahoma"/>
              </w:rPr>
            </w:pPr>
            <w:r>
              <w:rPr>
                <w:rFonts w:ascii="Tahoma" w:hAnsi="Tahoma" w:cs="Tahoma"/>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464923" w14:textId="77777777" w:rsidR="00B43F18" w:rsidRPr="00B77684" w:rsidRDefault="00B43F18" w:rsidP="00BD6941">
            <w:pPr>
              <w:rPr>
                <w:rFonts w:ascii="Tahoma" w:hAnsi="Tahoma" w:cs="Tahoma"/>
                <w:b/>
                <w:bCs/>
                <w:color w:val="000000"/>
              </w:rPr>
            </w:pPr>
            <w:r w:rsidRPr="00B77684">
              <w:rPr>
                <w:rFonts w:ascii="Tahoma" w:hAnsi="Tahoma" w:cs="Tahoma"/>
                <w:b/>
                <w:bCs/>
                <w:color w:val="000000"/>
              </w:rPr>
              <w:t>PINZA AMPERIMETRICA</w:t>
            </w:r>
          </w:p>
          <w:p w14:paraId="3C70C5F1" w14:textId="77777777" w:rsidR="00B43F18" w:rsidRDefault="00B43F18" w:rsidP="00BD6941">
            <w:pPr>
              <w:rPr>
                <w:rFonts w:ascii="Tahoma" w:hAnsi="Tahoma" w:cs="Tahoma"/>
                <w:b/>
                <w:bCs/>
                <w:color w:val="000000"/>
              </w:rPr>
            </w:pPr>
          </w:p>
          <w:p w14:paraId="4D667CB3" w14:textId="77777777" w:rsidR="00B43F18" w:rsidRPr="004B6063" w:rsidRDefault="00B43F18" w:rsidP="00BD6941">
            <w:pPr>
              <w:jc w:val="center"/>
              <w:rPr>
                <w:rFonts w:ascii="Tahoma" w:hAnsi="Tahoma" w:cs="Tahoma"/>
                <w:b/>
                <w:bCs/>
                <w:color w:val="000000"/>
              </w:rPr>
            </w:pPr>
            <w:r>
              <w:rPr>
                <w:rFonts w:ascii="Tahoma" w:hAnsi="Tahoma" w:cs="Tahoma"/>
                <w:noProof/>
                <w:sz w:val="20"/>
                <w:szCs w:val="20"/>
              </w:rPr>
              <w:drawing>
                <wp:inline distT="0" distB="0" distL="0" distR="0" wp14:anchorId="35973339" wp14:editId="0494E3E8">
                  <wp:extent cx="589007" cy="1282416"/>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858" cy="1292978"/>
                          </a:xfrm>
                          <a:prstGeom prst="rect">
                            <a:avLst/>
                          </a:prstGeom>
                        </pic:spPr>
                      </pic:pic>
                    </a:graphicData>
                  </a:graphic>
                </wp:inline>
              </w:drawing>
            </w:r>
          </w:p>
          <w:p w14:paraId="6FCACA2C" w14:textId="77777777" w:rsidR="00B43F18" w:rsidRPr="00B77684" w:rsidRDefault="00B43F18" w:rsidP="00BD6941">
            <w:pPr>
              <w:rPr>
                <w:rFonts w:ascii="Tahoma" w:hAnsi="Tahoma" w:cs="Tahoma"/>
                <w:b/>
                <w:bCs/>
                <w:color w:val="000000"/>
              </w:rPr>
            </w:pPr>
            <w:r w:rsidRPr="00B77684">
              <w:rPr>
                <w:rFonts w:ascii="Tahoma" w:hAnsi="Tahoma" w:cs="Tahoma"/>
                <w:b/>
                <w:bCs/>
                <w:color w:val="000000"/>
              </w:rPr>
              <w:t>ESPECIFICACIONES TÉCNICAS:</w:t>
            </w:r>
          </w:p>
          <w:p w14:paraId="51BAF072" w14:textId="77777777" w:rsidR="00B43F18" w:rsidRPr="00B77684" w:rsidRDefault="00B43F18" w:rsidP="00BD6941">
            <w:pPr>
              <w:rPr>
                <w:rFonts w:ascii="Tahoma" w:hAnsi="Tahoma" w:cs="Tahoma"/>
                <w:color w:val="000000"/>
              </w:rPr>
            </w:pPr>
            <w:r w:rsidRPr="00B77684">
              <w:rPr>
                <w:rFonts w:ascii="Tahoma" w:hAnsi="Tahoma" w:cs="Tahoma"/>
                <w:color w:val="000000"/>
              </w:rPr>
              <w:t>- Medida de corriente AC de 400 A</w:t>
            </w:r>
          </w:p>
          <w:p w14:paraId="0BA72600" w14:textId="77777777" w:rsidR="00B43F18" w:rsidRPr="00B77684" w:rsidRDefault="00B43F18" w:rsidP="00BD6941">
            <w:pPr>
              <w:rPr>
                <w:rFonts w:ascii="Tahoma" w:hAnsi="Tahoma" w:cs="Tahoma"/>
                <w:color w:val="000000"/>
              </w:rPr>
            </w:pPr>
            <w:r w:rsidRPr="00B77684">
              <w:rPr>
                <w:rFonts w:ascii="Tahoma" w:hAnsi="Tahoma" w:cs="Tahoma"/>
                <w:color w:val="000000"/>
              </w:rPr>
              <w:t>- Tensión AC/CC: 600 V</w:t>
            </w:r>
          </w:p>
          <w:p w14:paraId="266986A6" w14:textId="77777777" w:rsidR="00B43F18" w:rsidRPr="00B77684" w:rsidRDefault="00B43F18" w:rsidP="00BD6941">
            <w:pPr>
              <w:rPr>
                <w:rFonts w:ascii="Tahoma" w:hAnsi="Tahoma" w:cs="Tahoma"/>
                <w:color w:val="000000"/>
              </w:rPr>
            </w:pPr>
            <w:r w:rsidRPr="00B77684">
              <w:rPr>
                <w:rFonts w:ascii="Tahoma" w:hAnsi="Tahoma" w:cs="Tahoma"/>
                <w:color w:val="000000"/>
              </w:rPr>
              <w:t>- Mediciones de verdadero valor eficaz</w:t>
            </w:r>
          </w:p>
          <w:p w14:paraId="395F4E12" w14:textId="77777777" w:rsidR="00B43F18" w:rsidRPr="00B77684" w:rsidRDefault="00B43F18" w:rsidP="00BD6941">
            <w:pPr>
              <w:rPr>
                <w:rFonts w:ascii="Tahoma" w:hAnsi="Tahoma" w:cs="Tahoma"/>
                <w:color w:val="000000"/>
              </w:rPr>
            </w:pPr>
            <w:r w:rsidRPr="00B77684">
              <w:rPr>
                <w:rFonts w:ascii="Tahoma" w:hAnsi="Tahoma" w:cs="Tahoma"/>
                <w:color w:val="000000"/>
              </w:rPr>
              <w:t xml:space="preserve">- Resistencia: 4 KΩ </w:t>
            </w:r>
          </w:p>
          <w:p w14:paraId="1842D21F" w14:textId="77777777" w:rsidR="00B43F18" w:rsidRPr="00B77684" w:rsidRDefault="00B43F18" w:rsidP="00BD6941">
            <w:pPr>
              <w:rPr>
                <w:rFonts w:ascii="Tahoma" w:hAnsi="Tahoma" w:cs="Tahoma"/>
                <w:color w:val="000000"/>
              </w:rPr>
            </w:pPr>
            <w:r w:rsidRPr="00B77684">
              <w:rPr>
                <w:rFonts w:ascii="Tahoma" w:hAnsi="Tahoma" w:cs="Tahoma"/>
                <w:color w:val="000000"/>
              </w:rPr>
              <w:t>- Permite Medir Continuidad</w:t>
            </w:r>
          </w:p>
          <w:p w14:paraId="5683B0F9" w14:textId="77777777" w:rsidR="00B43F18" w:rsidRPr="00B77684" w:rsidRDefault="00B43F18" w:rsidP="00BD6941">
            <w:pPr>
              <w:rPr>
                <w:rFonts w:ascii="Tahoma" w:hAnsi="Tahoma" w:cs="Tahoma"/>
                <w:color w:val="000000"/>
              </w:rPr>
            </w:pPr>
            <w:r w:rsidRPr="00B77684">
              <w:rPr>
                <w:rFonts w:ascii="Tahoma" w:hAnsi="Tahoma" w:cs="Tahoma"/>
                <w:color w:val="000000"/>
              </w:rPr>
              <w:t>- Clasificación de seguridad: CAT IV 300 V / CAT III 600V</w:t>
            </w:r>
          </w:p>
          <w:p w14:paraId="152925C3" w14:textId="77777777" w:rsidR="00B43F18" w:rsidRPr="00B77684" w:rsidRDefault="00B43F18" w:rsidP="00BD6941">
            <w:pPr>
              <w:rPr>
                <w:rFonts w:ascii="Tahoma" w:hAnsi="Tahoma" w:cs="Tahoma"/>
                <w:color w:val="000000"/>
              </w:rPr>
            </w:pPr>
            <w:r w:rsidRPr="00B77684">
              <w:rPr>
                <w:rFonts w:ascii="Tahoma" w:hAnsi="Tahoma" w:cs="Tahoma"/>
                <w:color w:val="000000"/>
              </w:rPr>
              <w:t>- Debe incluir Puntas de Prueba, Estuche y Baterías.</w:t>
            </w:r>
          </w:p>
          <w:p w14:paraId="669A737E" w14:textId="77777777" w:rsidR="00B43F18" w:rsidRPr="00B77684" w:rsidRDefault="00B43F18" w:rsidP="00BD6941">
            <w:pPr>
              <w:rPr>
                <w:rFonts w:ascii="Tahoma" w:hAnsi="Tahoma" w:cs="Tahoma"/>
                <w:color w:val="000000"/>
              </w:rPr>
            </w:pPr>
            <w:r w:rsidRPr="00B77684">
              <w:rPr>
                <w:rFonts w:ascii="Tahoma" w:hAnsi="Tahoma" w:cs="Tahoma"/>
                <w:color w:val="000000"/>
              </w:rPr>
              <w:t>- Garantía 2 años.</w:t>
            </w:r>
          </w:p>
          <w:p w14:paraId="4E4D97D1" w14:textId="77777777" w:rsidR="00B43F18" w:rsidRDefault="00B43F18" w:rsidP="00BD6941">
            <w:pPr>
              <w:rPr>
                <w:rFonts w:ascii="Tahoma" w:hAnsi="Tahoma" w:cs="Tahoma"/>
                <w:color w:val="000000"/>
              </w:rPr>
            </w:pPr>
            <w:r w:rsidRPr="00B77684">
              <w:rPr>
                <w:rFonts w:ascii="Tahoma" w:hAnsi="Tahoma" w:cs="Tahoma"/>
                <w:color w:val="000000"/>
              </w:rPr>
              <w:t>- El equipo debe ser de marca reconocida.</w:t>
            </w:r>
          </w:p>
          <w:p w14:paraId="11C60E1C" w14:textId="77777777" w:rsidR="00B43F18" w:rsidRPr="00B77684" w:rsidRDefault="00B43F18" w:rsidP="00BD6941">
            <w:pPr>
              <w:rPr>
                <w:rFonts w:ascii="Tahoma" w:hAnsi="Tahoma" w:cs="Tahoma"/>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6181233" w14:textId="77777777" w:rsidR="00B43F18" w:rsidRPr="004B6063" w:rsidRDefault="00B43F18" w:rsidP="00BD6941">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7F1A0D" w14:textId="77777777" w:rsidR="00B43F18" w:rsidRPr="004B6063" w:rsidRDefault="00B43F18" w:rsidP="00BD6941">
            <w:pPr>
              <w:jc w:val="center"/>
              <w:rPr>
                <w:rFonts w:ascii="Tahoma" w:hAnsi="Tahoma" w:cs="Tahoma"/>
                <w:color w:val="000000"/>
              </w:rPr>
            </w:pPr>
            <w:r>
              <w:rPr>
                <w:rFonts w:ascii="Tahoma" w:hAnsi="Tahoma" w:cs="Tahoma"/>
                <w:color w:val="000000"/>
              </w:rPr>
              <w:t>8</w:t>
            </w:r>
          </w:p>
        </w:tc>
      </w:tr>
      <w:tr w:rsidR="00B43F18" w:rsidRPr="004B6063" w14:paraId="414C2F54" w14:textId="77777777" w:rsidTr="008844E7">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73CE02BE" w14:textId="77777777" w:rsidR="00B43F18" w:rsidRPr="004B6063" w:rsidRDefault="00B43F18" w:rsidP="00BD6941">
            <w:pPr>
              <w:jc w:val="center"/>
              <w:rPr>
                <w:rFonts w:ascii="Tahoma" w:hAnsi="Tahoma" w:cs="Tahoma"/>
              </w:rPr>
            </w:pPr>
            <w:r w:rsidRPr="004B6063">
              <w:rPr>
                <w:rFonts w:ascii="Tahoma" w:hAnsi="Tahoma" w:cs="Tahoma"/>
              </w:rPr>
              <w:t>Para ser llenado por la Entidad Convocante</w:t>
            </w:r>
          </w:p>
        </w:tc>
      </w:tr>
      <w:tr w:rsidR="00B43F18" w:rsidRPr="004B6063" w14:paraId="23CD39F0" w14:textId="77777777" w:rsidTr="008844E7">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2C0908B" w14:textId="77777777" w:rsidR="00B43F18" w:rsidRPr="004B6063" w:rsidRDefault="00B43F18" w:rsidP="00BD6941">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5075F4F8" w14:textId="77777777" w:rsidR="00B43F18" w:rsidRPr="004B6063" w:rsidRDefault="00B43F18" w:rsidP="00BD6941">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5843AB14" w14:textId="77777777" w:rsidR="00B43F18" w:rsidRPr="004B6063" w:rsidRDefault="00B43F18" w:rsidP="00BD6941">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37070811" w14:textId="77777777" w:rsidR="00B43F18" w:rsidRPr="004B6063" w:rsidRDefault="00B43F18" w:rsidP="00BD6941">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43F18" w:rsidRPr="004B6063" w14:paraId="0B7DAF09" w14:textId="77777777" w:rsidTr="008844E7">
        <w:trPr>
          <w:trHeight w:val="2638"/>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33463CA" w14:textId="77777777" w:rsidR="00B43F18" w:rsidRPr="004B6063" w:rsidRDefault="00B43F18" w:rsidP="00BD6941">
            <w:pPr>
              <w:jc w:val="center"/>
              <w:rPr>
                <w:rFonts w:ascii="Tahoma" w:hAnsi="Tahoma" w:cs="Tahoma"/>
              </w:rPr>
            </w:pPr>
            <w:r>
              <w:rPr>
                <w:rFonts w:ascii="Tahoma" w:hAnsi="Tahoma" w:cs="Tahoma"/>
              </w:rPr>
              <w:t>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BE4E751" w14:textId="77777777" w:rsidR="00B43F18" w:rsidRPr="00B77684" w:rsidRDefault="00B43F18" w:rsidP="00BD6941">
            <w:pPr>
              <w:rPr>
                <w:rFonts w:ascii="Tahoma" w:hAnsi="Tahoma" w:cs="Tahoma"/>
                <w:b/>
                <w:bCs/>
                <w:color w:val="000000"/>
              </w:rPr>
            </w:pPr>
            <w:r w:rsidRPr="00B77684">
              <w:rPr>
                <w:rFonts w:ascii="Tahoma" w:hAnsi="Tahoma" w:cs="Tahoma"/>
                <w:b/>
                <w:bCs/>
                <w:color w:val="000000"/>
              </w:rPr>
              <w:t>COMPROBADOR DE PUESTA A TIERRA</w:t>
            </w:r>
          </w:p>
          <w:p w14:paraId="778AEB55" w14:textId="77777777" w:rsidR="00B43F18" w:rsidRDefault="00B43F18" w:rsidP="00BD6941">
            <w:pPr>
              <w:rPr>
                <w:rFonts w:ascii="Tahoma" w:hAnsi="Tahoma" w:cs="Tahoma"/>
                <w:b/>
                <w:bCs/>
                <w:color w:val="000000"/>
              </w:rPr>
            </w:pPr>
          </w:p>
          <w:p w14:paraId="27732513" w14:textId="77777777" w:rsidR="00B43F18" w:rsidRPr="00B77684" w:rsidRDefault="00B43F18" w:rsidP="00BD6941">
            <w:pPr>
              <w:jc w:val="center"/>
              <w:rPr>
                <w:rFonts w:ascii="Tahoma" w:hAnsi="Tahoma" w:cs="Tahoma"/>
                <w:b/>
                <w:bCs/>
                <w:color w:val="000000"/>
              </w:rPr>
            </w:pPr>
            <w:r>
              <w:rPr>
                <w:rFonts w:ascii="Tahoma" w:hAnsi="Tahoma" w:cs="Tahoma"/>
                <w:noProof/>
                <w:sz w:val="20"/>
                <w:szCs w:val="20"/>
              </w:rPr>
              <w:drawing>
                <wp:inline distT="0" distB="0" distL="0" distR="0" wp14:anchorId="5EF7F8B9" wp14:editId="6A0DA8F2">
                  <wp:extent cx="745639" cy="1252331"/>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3121" cy="1281694"/>
                          </a:xfrm>
                          <a:prstGeom prst="rect">
                            <a:avLst/>
                          </a:prstGeom>
                        </pic:spPr>
                      </pic:pic>
                    </a:graphicData>
                  </a:graphic>
                </wp:inline>
              </w:drawing>
            </w:r>
          </w:p>
          <w:p w14:paraId="076213DC" w14:textId="77777777" w:rsidR="00B43F18" w:rsidRPr="00B77684" w:rsidRDefault="00B43F18" w:rsidP="00BD6941">
            <w:pPr>
              <w:rPr>
                <w:rFonts w:ascii="Tahoma" w:hAnsi="Tahoma" w:cs="Tahoma"/>
                <w:b/>
                <w:bCs/>
                <w:color w:val="000000"/>
              </w:rPr>
            </w:pPr>
            <w:r w:rsidRPr="00B77684">
              <w:rPr>
                <w:rFonts w:ascii="Tahoma" w:hAnsi="Tahoma" w:cs="Tahoma"/>
                <w:b/>
                <w:bCs/>
                <w:color w:val="000000"/>
              </w:rPr>
              <w:t>ESPECIFICACIONES TÉCNICAS:</w:t>
            </w:r>
          </w:p>
          <w:p w14:paraId="58A09D1C" w14:textId="77777777" w:rsidR="00B43F18" w:rsidRPr="00DC0CAF" w:rsidRDefault="00B43F18" w:rsidP="00BD6941">
            <w:pPr>
              <w:rPr>
                <w:rFonts w:ascii="Tahoma" w:hAnsi="Tahoma" w:cs="Tahoma"/>
                <w:color w:val="000000"/>
              </w:rPr>
            </w:pPr>
            <w:r w:rsidRPr="00DC0CAF">
              <w:rPr>
                <w:rFonts w:ascii="Tahoma" w:hAnsi="Tahoma" w:cs="Tahoma"/>
                <w:color w:val="000000"/>
              </w:rPr>
              <w:t>-  Pantalla LCD de 9999 dígitos.</w:t>
            </w:r>
          </w:p>
          <w:p w14:paraId="24B8323C" w14:textId="77777777" w:rsidR="00B43F18" w:rsidRPr="00DC0CAF" w:rsidRDefault="00B43F18" w:rsidP="00BD6941">
            <w:pPr>
              <w:rPr>
                <w:rFonts w:ascii="Tahoma" w:hAnsi="Tahoma" w:cs="Tahoma"/>
                <w:color w:val="000000"/>
              </w:rPr>
            </w:pPr>
            <w:r w:rsidRPr="00DC0CAF">
              <w:rPr>
                <w:rFonts w:ascii="Tahoma" w:hAnsi="Tahoma" w:cs="Tahoma"/>
                <w:color w:val="000000"/>
              </w:rPr>
              <w:t>-  Permite Cuatro tipos de medición:</w:t>
            </w:r>
          </w:p>
          <w:p w14:paraId="496BF353"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Caída de potencial de 3 a 4 hilos.</w:t>
            </w:r>
          </w:p>
          <w:p w14:paraId="4D629496"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Comprobación de resistividad de terreno 4 hilos.</w:t>
            </w:r>
          </w:p>
          <w:p w14:paraId="59EB2BBD"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Comprobación Selectiva.</w:t>
            </w:r>
          </w:p>
          <w:p w14:paraId="2DF9C50F"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 xml:space="preserve">Comprobación sin Picas.  </w:t>
            </w:r>
          </w:p>
          <w:p w14:paraId="62098A4B" w14:textId="77777777" w:rsidR="00B43F18" w:rsidRPr="00DC0CAF" w:rsidRDefault="00B43F18" w:rsidP="00BD6941">
            <w:pPr>
              <w:rPr>
                <w:rFonts w:ascii="Tahoma" w:hAnsi="Tahoma" w:cs="Tahoma"/>
                <w:color w:val="000000"/>
              </w:rPr>
            </w:pPr>
            <w:r w:rsidRPr="00DC0CAF">
              <w:rPr>
                <w:rFonts w:ascii="Tahoma" w:hAnsi="Tahoma" w:cs="Tahoma"/>
                <w:color w:val="000000"/>
              </w:rPr>
              <w:t>-  Voltaje de prueba: 48 V AC</w:t>
            </w:r>
          </w:p>
          <w:p w14:paraId="230B41C7" w14:textId="77777777" w:rsidR="00B43F18" w:rsidRPr="00DC0CAF" w:rsidRDefault="00B43F18" w:rsidP="00BD6941">
            <w:pPr>
              <w:rPr>
                <w:rFonts w:ascii="Tahoma" w:hAnsi="Tahoma" w:cs="Tahoma"/>
                <w:color w:val="000000"/>
              </w:rPr>
            </w:pPr>
            <w:r w:rsidRPr="00DC0CAF">
              <w:rPr>
                <w:rFonts w:ascii="Tahoma" w:hAnsi="Tahoma" w:cs="Tahoma"/>
                <w:color w:val="000000"/>
              </w:rPr>
              <w:t>-  Frecuencia de prueba: 128 Hz.</w:t>
            </w:r>
          </w:p>
          <w:p w14:paraId="01E743AB" w14:textId="77777777" w:rsidR="00B43F18" w:rsidRPr="00DC0CAF" w:rsidRDefault="00B43F18" w:rsidP="00BD6941">
            <w:pPr>
              <w:rPr>
                <w:rFonts w:ascii="Tahoma" w:hAnsi="Tahoma" w:cs="Tahoma"/>
                <w:color w:val="000000"/>
              </w:rPr>
            </w:pPr>
            <w:r w:rsidRPr="00DC0CAF">
              <w:rPr>
                <w:rFonts w:ascii="Tahoma" w:hAnsi="Tahoma" w:cs="Tahoma"/>
                <w:color w:val="000000"/>
              </w:rPr>
              <w:lastRenderedPageBreak/>
              <w:t>-  Memoria de hasta 1500 registros.</w:t>
            </w:r>
          </w:p>
          <w:p w14:paraId="201B9877" w14:textId="77777777" w:rsidR="00B43F18" w:rsidRPr="00DC0CAF" w:rsidRDefault="00B43F18" w:rsidP="00BD6941">
            <w:pPr>
              <w:rPr>
                <w:rFonts w:ascii="Tahoma" w:hAnsi="Tahoma" w:cs="Tahoma"/>
                <w:color w:val="000000"/>
              </w:rPr>
            </w:pPr>
            <w:r w:rsidRPr="00DC0CAF">
              <w:rPr>
                <w:rFonts w:ascii="Tahoma" w:hAnsi="Tahoma" w:cs="Tahoma"/>
                <w:color w:val="000000"/>
              </w:rPr>
              <w:t>-  Debe incluir:</w:t>
            </w:r>
          </w:p>
          <w:p w14:paraId="5DB4E08D"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4 Picas.</w:t>
            </w:r>
          </w:p>
          <w:p w14:paraId="7F177176"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3 carretes de Cable.</w:t>
            </w:r>
          </w:p>
          <w:p w14:paraId="4168BFD1"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 xml:space="preserve">2 Pinzas </w:t>
            </w:r>
          </w:p>
          <w:p w14:paraId="6A9389D1"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1 Estuche de Transporte</w:t>
            </w:r>
          </w:p>
          <w:p w14:paraId="391B0F69"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Baterías</w:t>
            </w:r>
          </w:p>
          <w:p w14:paraId="5E2B0BFB"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2 años de garantía al comprobador</w:t>
            </w:r>
          </w:p>
          <w:p w14:paraId="3477780C"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Capacitación de uso</w:t>
            </w:r>
          </w:p>
          <w:p w14:paraId="6645325C" w14:textId="77777777" w:rsidR="00B43F18" w:rsidRPr="00DC0CAF" w:rsidRDefault="00B43F18" w:rsidP="00B43F18">
            <w:pPr>
              <w:pStyle w:val="Prrafodelista"/>
              <w:numPr>
                <w:ilvl w:val="0"/>
                <w:numId w:val="51"/>
              </w:numPr>
              <w:contextualSpacing/>
              <w:rPr>
                <w:rFonts w:ascii="Tahoma" w:hAnsi="Tahoma" w:cs="Tahoma"/>
                <w:color w:val="000000"/>
                <w:sz w:val="16"/>
                <w:szCs w:val="16"/>
              </w:rPr>
            </w:pPr>
            <w:r w:rsidRPr="00DC0CAF">
              <w:rPr>
                <w:rFonts w:ascii="Tahoma" w:hAnsi="Tahoma" w:cs="Tahoma"/>
                <w:color w:val="000000"/>
                <w:sz w:val="16"/>
                <w:szCs w:val="16"/>
              </w:rPr>
              <w:t>Manual de uso en español</w:t>
            </w:r>
          </w:p>
          <w:p w14:paraId="07A9D0A3" w14:textId="77777777" w:rsidR="00B43F18" w:rsidRPr="00116B00" w:rsidRDefault="00B43F18" w:rsidP="00BD6941">
            <w:pPr>
              <w:pStyle w:val="Prrafodelista"/>
              <w:rPr>
                <w:rFonts w:ascii="Tahoma" w:hAnsi="Tahoma" w:cs="Tahoma"/>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8B5AF32" w14:textId="77777777" w:rsidR="00B43F18" w:rsidRPr="004B6063" w:rsidRDefault="00B43F18" w:rsidP="00BD6941">
            <w:pPr>
              <w:jc w:val="center"/>
              <w:rPr>
                <w:rFonts w:ascii="Tahoma" w:hAnsi="Tahoma" w:cs="Tahoma"/>
                <w:color w:val="000000"/>
              </w:rPr>
            </w:pPr>
            <w:r w:rsidRPr="004B6063">
              <w:rPr>
                <w:rFonts w:ascii="Tahoma" w:hAnsi="Tahoma" w:cs="Tahoma"/>
                <w:color w:val="000000"/>
              </w:rPr>
              <w:lastRenderedPageBreak/>
              <w:t>Pza.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0ECA90" w14:textId="77777777" w:rsidR="00B43F18" w:rsidRPr="004B6063" w:rsidRDefault="00B43F18" w:rsidP="00BD6941">
            <w:pPr>
              <w:jc w:val="center"/>
              <w:rPr>
                <w:rFonts w:ascii="Tahoma" w:hAnsi="Tahoma" w:cs="Tahoma"/>
                <w:color w:val="000000"/>
              </w:rPr>
            </w:pPr>
            <w:r>
              <w:rPr>
                <w:rFonts w:ascii="Tahoma" w:hAnsi="Tahoma" w:cs="Tahoma"/>
                <w:color w:val="000000"/>
              </w:rPr>
              <w:t>1</w:t>
            </w:r>
          </w:p>
        </w:tc>
      </w:tr>
      <w:tr w:rsidR="00B43F18" w:rsidRPr="004B6063" w14:paraId="68CFF2D2" w14:textId="77777777" w:rsidTr="008844E7">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FB0B300" w14:textId="77777777" w:rsidR="00B43F18" w:rsidRPr="004B6063" w:rsidRDefault="00B43F18" w:rsidP="00BD6941">
            <w:pPr>
              <w:jc w:val="center"/>
              <w:rPr>
                <w:rFonts w:ascii="Tahoma" w:hAnsi="Tahoma" w:cs="Tahoma"/>
              </w:rPr>
            </w:pPr>
            <w:r w:rsidRPr="004B6063">
              <w:rPr>
                <w:rFonts w:ascii="Tahoma" w:hAnsi="Tahoma" w:cs="Tahoma"/>
              </w:rPr>
              <w:lastRenderedPageBreak/>
              <w:t>Para ser llenado por la Entidad Convocante</w:t>
            </w:r>
          </w:p>
        </w:tc>
      </w:tr>
      <w:tr w:rsidR="00B43F18" w:rsidRPr="004B6063" w14:paraId="5E9170D5" w14:textId="77777777" w:rsidTr="008844E7">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CA34AD1" w14:textId="77777777" w:rsidR="00B43F18" w:rsidRPr="004B6063" w:rsidRDefault="00B43F18" w:rsidP="00BD6941">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6F79F64F" w14:textId="77777777" w:rsidR="00B43F18" w:rsidRPr="004B6063" w:rsidRDefault="00B43F18" w:rsidP="00BD6941">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34EB325B" w14:textId="77777777" w:rsidR="00B43F18" w:rsidRPr="004B6063" w:rsidRDefault="00B43F18" w:rsidP="00BD6941">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3DF79810" w14:textId="77777777" w:rsidR="00B43F18" w:rsidRPr="004B6063" w:rsidRDefault="00B43F18" w:rsidP="00BD6941">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43F18" w:rsidRPr="004B6063" w14:paraId="6EFC6036" w14:textId="77777777" w:rsidTr="008844E7">
        <w:trPr>
          <w:trHeight w:val="2638"/>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CA27F1D" w14:textId="77777777" w:rsidR="00B43F18" w:rsidRPr="009406B4" w:rsidRDefault="00B43F18" w:rsidP="00BD6941">
            <w:pPr>
              <w:rPr>
                <w:rFonts w:ascii="Tahoma" w:hAnsi="Tahoma" w:cs="Tahoma"/>
                <w:color w:val="000000"/>
              </w:rPr>
            </w:pPr>
            <w:r w:rsidRPr="009406B4">
              <w:rPr>
                <w:rFonts w:ascii="Tahoma" w:hAnsi="Tahoma" w:cs="Tahoma"/>
                <w:color w:val="000000"/>
              </w:rPr>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F325F2" w14:textId="77777777" w:rsidR="00B43F18" w:rsidRPr="00DB55E0" w:rsidRDefault="00B43F18" w:rsidP="00BD6941">
            <w:pPr>
              <w:rPr>
                <w:rFonts w:ascii="Tahoma" w:hAnsi="Tahoma" w:cs="Tahoma"/>
                <w:b/>
                <w:bCs/>
                <w:color w:val="000000"/>
              </w:rPr>
            </w:pPr>
            <w:r w:rsidRPr="00DB55E0">
              <w:rPr>
                <w:rFonts w:ascii="Tahoma" w:hAnsi="Tahoma" w:cs="Tahoma"/>
                <w:b/>
                <w:bCs/>
                <w:color w:val="000000"/>
              </w:rPr>
              <w:t xml:space="preserve">REGISTRADOR DE ENERGÍA </w:t>
            </w:r>
          </w:p>
          <w:p w14:paraId="1B03876A" w14:textId="77777777" w:rsidR="00B43F18" w:rsidRPr="009406B4" w:rsidRDefault="00B43F18" w:rsidP="00BD6941">
            <w:pPr>
              <w:rPr>
                <w:rFonts w:ascii="Tahoma" w:hAnsi="Tahoma" w:cs="Tahoma"/>
                <w:color w:val="000000"/>
              </w:rPr>
            </w:pPr>
          </w:p>
          <w:p w14:paraId="716EA075" w14:textId="77777777" w:rsidR="00B43F18" w:rsidRPr="009406B4" w:rsidRDefault="00B43F18" w:rsidP="00BD6941">
            <w:pPr>
              <w:jc w:val="center"/>
              <w:rPr>
                <w:rFonts w:ascii="Tahoma" w:hAnsi="Tahoma" w:cs="Tahoma"/>
                <w:color w:val="000000"/>
              </w:rPr>
            </w:pPr>
            <w:r w:rsidRPr="009406B4">
              <w:rPr>
                <w:rFonts w:ascii="Tahoma" w:hAnsi="Tahoma" w:cs="Tahoma"/>
                <w:noProof/>
                <w:color w:val="000000"/>
              </w:rPr>
              <w:drawing>
                <wp:inline distT="0" distB="0" distL="0" distR="0" wp14:anchorId="291740A7" wp14:editId="7C18205B">
                  <wp:extent cx="883920" cy="1170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8517" cy="1202764"/>
                          </a:xfrm>
                          <a:prstGeom prst="rect">
                            <a:avLst/>
                          </a:prstGeom>
                        </pic:spPr>
                      </pic:pic>
                    </a:graphicData>
                  </a:graphic>
                </wp:inline>
              </w:drawing>
            </w:r>
          </w:p>
          <w:p w14:paraId="3C0E9620" w14:textId="77777777" w:rsidR="00B43F18" w:rsidRPr="009406B4" w:rsidRDefault="00B43F18" w:rsidP="00BD6941">
            <w:pPr>
              <w:rPr>
                <w:rFonts w:ascii="Tahoma" w:hAnsi="Tahoma" w:cs="Tahoma"/>
                <w:color w:val="000000"/>
              </w:rPr>
            </w:pPr>
          </w:p>
          <w:p w14:paraId="16A21994" w14:textId="77777777" w:rsidR="00B43F18" w:rsidRPr="00DB55E0" w:rsidRDefault="00B43F18" w:rsidP="00BD6941">
            <w:pPr>
              <w:rPr>
                <w:rFonts w:ascii="Tahoma" w:hAnsi="Tahoma" w:cs="Tahoma"/>
                <w:b/>
                <w:bCs/>
                <w:color w:val="000000"/>
              </w:rPr>
            </w:pPr>
            <w:r w:rsidRPr="00DB55E0">
              <w:rPr>
                <w:rFonts w:ascii="Tahoma" w:hAnsi="Tahoma" w:cs="Tahoma"/>
                <w:b/>
                <w:bCs/>
                <w:color w:val="000000"/>
              </w:rPr>
              <w:t>ESPECIFICACIONES TÉCNICAS:</w:t>
            </w:r>
          </w:p>
          <w:p w14:paraId="63BBEEF9" w14:textId="77777777" w:rsidR="00B43F18" w:rsidRPr="00F26D8C" w:rsidRDefault="00B43F18" w:rsidP="00BD6941">
            <w:pPr>
              <w:rPr>
                <w:rFonts w:ascii="Tahoma" w:hAnsi="Tahoma" w:cs="Tahoma"/>
                <w:color w:val="000000"/>
              </w:rPr>
            </w:pPr>
            <w:r w:rsidRPr="00F26D8C">
              <w:rPr>
                <w:rFonts w:ascii="Tahoma" w:hAnsi="Tahoma" w:cs="Tahoma"/>
                <w:color w:val="000000"/>
              </w:rPr>
              <w:t>-  Conforme a las Normas IEC 50160 y IEC 61000-4-30 Clase A.</w:t>
            </w:r>
          </w:p>
          <w:p w14:paraId="3BCBA6BE" w14:textId="77777777" w:rsidR="00B43F18" w:rsidRPr="00F26D8C" w:rsidRDefault="00B43F18" w:rsidP="00BD6941">
            <w:pPr>
              <w:ind w:left="188" w:hanging="188"/>
              <w:rPr>
                <w:rFonts w:ascii="Tahoma" w:hAnsi="Tahoma" w:cs="Tahoma"/>
                <w:color w:val="000000"/>
              </w:rPr>
            </w:pPr>
            <w:r w:rsidRPr="00F26D8C">
              <w:rPr>
                <w:rFonts w:ascii="Tahoma" w:hAnsi="Tahoma" w:cs="Tahoma"/>
                <w:color w:val="000000"/>
              </w:rPr>
              <w:t xml:space="preserve">-  Registra Tensión, Corriente, Potencia Activa, Potencia Reactiva, Potencia Aparente, Factor de Potencia, Energía, </w:t>
            </w:r>
            <w:proofErr w:type="spellStart"/>
            <w:r w:rsidRPr="00F26D8C">
              <w:rPr>
                <w:rFonts w:ascii="Tahoma" w:hAnsi="Tahoma" w:cs="Tahoma"/>
                <w:color w:val="000000"/>
              </w:rPr>
              <w:t>Flickers</w:t>
            </w:r>
            <w:proofErr w:type="spellEnd"/>
            <w:r w:rsidRPr="00F26D8C">
              <w:rPr>
                <w:rFonts w:ascii="Tahoma" w:hAnsi="Tahoma" w:cs="Tahoma"/>
                <w:color w:val="000000"/>
              </w:rPr>
              <w:t>, THD en tensión y corriente.</w:t>
            </w:r>
          </w:p>
          <w:p w14:paraId="0EC88A2A" w14:textId="77777777" w:rsidR="00B43F18" w:rsidRPr="00F26D8C" w:rsidRDefault="00B43F18" w:rsidP="00BD6941">
            <w:pPr>
              <w:rPr>
                <w:rFonts w:ascii="Tahoma" w:hAnsi="Tahoma" w:cs="Tahoma"/>
                <w:color w:val="000000"/>
              </w:rPr>
            </w:pPr>
            <w:r w:rsidRPr="00F26D8C">
              <w:rPr>
                <w:rFonts w:ascii="Tahoma" w:hAnsi="Tahoma" w:cs="Tahoma"/>
                <w:color w:val="000000"/>
              </w:rPr>
              <w:t>-  Permite la configuración de red Monofásica, Trifásica.</w:t>
            </w:r>
          </w:p>
          <w:p w14:paraId="3E691725" w14:textId="77777777" w:rsidR="00B43F18" w:rsidRPr="00F26D8C" w:rsidRDefault="00B43F18" w:rsidP="00BD6941">
            <w:pPr>
              <w:rPr>
                <w:rFonts w:ascii="Tahoma" w:hAnsi="Tahoma" w:cs="Tahoma"/>
                <w:color w:val="000000"/>
              </w:rPr>
            </w:pPr>
            <w:r w:rsidRPr="00F26D8C">
              <w:rPr>
                <w:rFonts w:ascii="Tahoma" w:hAnsi="Tahoma" w:cs="Tahoma"/>
                <w:color w:val="000000"/>
              </w:rPr>
              <w:t>-  IP65 debe incluir las sondas de corriente.</w:t>
            </w:r>
          </w:p>
          <w:p w14:paraId="60A9AE85" w14:textId="77777777" w:rsidR="00B43F18" w:rsidRPr="00F26D8C" w:rsidRDefault="00B43F18" w:rsidP="00BD6941">
            <w:pPr>
              <w:rPr>
                <w:rFonts w:ascii="Tahoma" w:hAnsi="Tahoma" w:cs="Tahoma"/>
                <w:color w:val="000000"/>
              </w:rPr>
            </w:pPr>
            <w:r w:rsidRPr="00F26D8C">
              <w:rPr>
                <w:rFonts w:ascii="Tahoma" w:hAnsi="Tahoma" w:cs="Tahoma"/>
                <w:color w:val="000000"/>
              </w:rPr>
              <w:t>-  Rango de tensión: 1000 V AC (Precisión 0.1%).</w:t>
            </w:r>
          </w:p>
          <w:p w14:paraId="68991A7A" w14:textId="77777777" w:rsidR="00B43F18" w:rsidRPr="00F26D8C" w:rsidRDefault="00B43F18" w:rsidP="00BD6941">
            <w:pPr>
              <w:rPr>
                <w:rFonts w:ascii="Tahoma" w:hAnsi="Tahoma" w:cs="Tahoma"/>
                <w:color w:val="000000"/>
              </w:rPr>
            </w:pPr>
            <w:r w:rsidRPr="00F26D8C">
              <w:rPr>
                <w:rFonts w:ascii="Tahoma" w:hAnsi="Tahoma" w:cs="Tahoma"/>
                <w:color w:val="000000"/>
              </w:rPr>
              <w:t>-  Corriente: 1-150 A / 150 – 1500 A AC (Auto rango, sondas</w:t>
            </w:r>
          </w:p>
          <w:p w14:paraId="5499A551" w14:textId="77777777" w:rsidR="00B43F18" w:rsidRPr="00F26D8C" w:rsidRDefault="00B43F18" w:rsidP="00BD6941">
            <w:pPr>
              <w:rPr>
                <w:rFonts w:ascii="Tahoma" w:hAnsi="Tahoma" w:cs="Tahoma"/>
                <w:color w:val="000000"/>
              </w:rPr>
            </w:pPr>
            <w:proofErr w:type="spellStart"/>
            <w:r w:rsidRPr="00F26D8C">
              <w:rPr>
                <w:rFonts w:ascii="Tahoma" w:hAnsi="Tahoma" w:cs="Tahoma"/>
                <w:color w:val="000000"/>
              </w:rPr>
              <w:t>iFlex</w:t>
            </w:r>
            <w:proofErr w:type="spellEnd"/>
            <w:r w:rsidRPr="00F26D8C">
              <w:rPr>
                <w:rFonts w:ascii="Tahoma" w:hAnsi="Tahoma" w:cs="Tahoma"/>
                <w:color w:val="000000"/>
              </w:rPr>
              <w:t xml:space="preserve"> IP65)</w:t>
            </w:r>
          </w:p>
          <w:p w14:paraId="2567FCF4" w14:textId="77777777" w:rsidR="00B43F18" w:rsidRPr="00F26D8C" w:rsidRDefault="00B43F18" w:rsidP="00BD6941">
            <w:pPr>
              <w:rPr>
                <w:rFonts w:ascii="Tahoma" w:hAnsi="Tahoma" w:cs="Tahoma"/>
                <w:color w:val="000000"/>
              </w:rPr>
            </w:pPr>
            <w:r w:rsidRPr="00F26D8C">
              <w:rPr>
                <w:rFonts w:ascii="Tahoma" w:hAnsi="Tahoma" w:cs="Tahoma"/>
                <w:color w:val="000000"/>
              </w:rPr>
              <w:t>-  Frecuencia de muestreo: 10.24 KHz sobre la portadora.</w:t>
            </w:r>
          </w:p>
          <w:p w14:paraId="215FDF07" w14:textId="77777777" w:rsidR="00B43F18" w:rsidRPr="00F26D8C" w:rsidRDefault="00B43F18" w:rsidP="00BD6941">
            <w:pPr>
              <w:rPr>
                <w:rFonts w:ascii="Tahoma" w:hAnsi="Tahoma" w:cs="Tahoma"/>
                <w:color w:val="000000"/>
              </w:rPr>
            </w:pPr>
            <w:r w:rsidRPr="00F26D8C">
              <w:rPr>
                <w:rFonts w:ascii="Tahoma" w:hAnsi="Tahoma" w:cs="Tahoma"/>
                <w:color w:val="000000"/>
              </w:rPr>
              <w:t>-  Resolución: Muestreo síncrono de 16 bits</w:t>
            </w:r>
          </w:p>
          <w:p w14:paraId="75FBE6D5" w14:textId="77777777" w:rsidR="00B43F18" w:rsidRPr="00F26D8C" w:rsidRDefault="00B43F18" w:rsidP="00BD6941">
            <w:pPr>
              <w:ind w:left="188" w:hanging="188"/>
              <w:rPr>
                <w:rFonts w:ascii="Tahoma" w:hAnsi="Tahoma" w:cs="Tahoma"/>
                <w:color w:val="000000"/>
              </w:rPr>
            </w:pPr>
            <w:r w:rsidRPr="00F26D8C">
              <w:rPr>
                <w:rFonts w:ascii="Tahoma" w:hAnsi="Tahoma" w:cs="Tahoma"/>
                <w:color w:val="000000"/>
              </w:rPr>
              <w:t>-  Memoria: 20 sesiones de registro, cada sesión puede registrar 4 semanas de información con eventos cada minuto.</w:t>
            </w:r>
          </w:p>
          <w:p w14:paraId="5BD36AAB" w14:textId="77777777" w:rsidR="00B43F18" w:rsidRPr="00F26D8C" w:rsidRDefault="00B43F18" w:rsidP="00BD6941">
            <w:pPr>
              <w:ind w:left="188" w:hanging="188"/>
              <w:rPr>
                <w:rFonts w:ascii="Tahoma" w:hAnsi="Tahoma" w:cs="Tahoma"/>
                <w:color w:val="000000"/>
              </w:rPr>
            </w:pPr>
            <w:r w:rsidRPr="00F26D8C">
              <w:rPr>
                <w:rFonts w:ascii="Tahoma" w:hAnsi="Tahoma" w:cs="Tahoma"/>
                <w:color w:val="000000"/>
              </w:rPr>
              <w:t>-  Intervalo de registro: (1 s, 5 s, 10 s, 30 s, 1 min, 5 min, 10 min, 15 min, 30 min) Programable por el usuario.</w:t>
            </w:r>
          </w:p>
          <w:p w14:paraId="58B01489" w14:textId="77777777" w:rsidR="00B43F18" w:rsidRPr="00F26D8C" w:rsidRDefault="00B43F18" w:rsidP="00BD6941">
            <w:pPr>
              <w:rPr>
                <w:rFonts w:ascii="Tahoma" w:hAnsi="Tahoma" w:cs="Tahoma"/>
                <w:color w:val="000000"/>
              </w:rPr>
            </w:pPr>
            <w:r w:rsidRPr="00F26D8C">
              <w:rPr>
                <w:rFonts w:ascii="Tahoma" w:hAnsi="Tahoma" w:cs="Tahoma"/>
                <w:color w:val="000000"/>
              </w:rPr>
              <w:t>-  Periodo de muestreo: Programable por el usuario.</w:t>
            </w:r>
          </w:p>
          <w:p w14:paraId="7610B39E" w14:textId="77777777" w:rsidR="00B43F18" w:rsidRPr="00F26D8C" w:rsidRDefault="00B43F18" w:rsidP="00BD6941">
            <w:pPr>
              <w:rPr>
                <w:rFonts w:ascii="Tahoma" w:hAnsi="Tahoma" w:cs="Tahoma"/>
                <w:color w:val="000000"/>
              </w:rPr>
            </w:pPr>
            <w:r w:rsidRPr="00F26D8C">
              <w:rPr>
                <w:rFonts w:ascii="Tahoma" w:hAnsi="Tahoma" w:cs="Tahoma"/>
                <w:color w:val="000000"/>
              </w:rPr>
              <w:t>-  Software de registro.</w:t>
            </w:r>
          </w:p>
          <w:p w14:paraId="79C7AB28" w14:textId="77777777" w:rsidR="00B43F18" w:rsidRPr="00F26D8C" w:rsidRDefault="00B43F18" w:rsidP="00BD6941">
            <w:pPr>
              <w:rPr>
                <w:rFonts w:ascii="Tahoma" w:hAnsi="Tahoma" w:cs="Tahoma"/>
                <w:color w:val="000000"/>
              </w:rPr>
            </w:pPr>
            <w:r w:rsidRPr="00F26D8C">
              <w:rPr>
                <w:rFonts w:ascii="Tahoma" w:hAnsi="Tahoma" w:cs="Tahoma"/>
                <w:color w:val="000000"/>
              </w:rPr>
              <w:t xml:space="preserve">-  Interface de comunicación: USB, Bluetooth, </w:t>
            </w:r>
            <w:proofErr w:type="spellStart"/>
            <w:r w:rsidRPr="00F26D8C">
              <w:rPr>
                <w:rFonts w:ascii="Tahoma" w:hAnsi="Tahoma" w:cs="Tahoma"/>
                <w:color w:val="000000"/>
              </w:rPr>
              <w:t>WiFi</w:t>
            </w:r>
            <w:proofErr w:type="spellEnd"/>
            <w:r w:rsidRPr="00F26D8C">
              <w:rPr>
                <w:rFonts w:ascii="Tahoma" w:hAnsi="Tahoma" w:cs="Tahoma"/>
                <w:color w:val="000000"/>
              </w:rPr>
              <w:t>, Ethernet.</w:t>
            </w:r>
          </w:p>
          <w:p w14:paraId="7BFE19FC" w14:textId="77777777" w:rsidR="00B43F18" w:rsidRPr="00F26D8C" w:rsidRDefault="00B43F18" w:rsidP="00BD6941">
            <w:pPr>
              <w:rPr>
                <w:rFonts w:ascii="Tahoma" w:hAnsi="Tahoma" w:cs="Tahoma"/>
                <w:color w:val="000000"/>
              </w:rPr>
            </w:pPr>
            <w:r w:rsidRPr="00F26D8C">
              <w:rPr>
                <w:rFonts w:ascii="Tahoma" w:hAnsi="Tahoma" w:cs="Tahoma"/>
                <w:color w:val="000000"/>
              </w:rPr>
              <w:t>-  4 entradas de tensión (3 fases + neutro).</w:t>
            </w:r>
          </w:p>
          <w:p w14:paraId="5E37CD82" w14:textId="77777777" w:rsidR="00B43F18" w:rsidRPr="00F26D8C" w:rsidRDefault="00B43F18" w:rsidP="00BD6941">
            <w:pPr>
              <w:rPr>
                <w:rFonts w:ascii="Tahoma" w:hAnsi="Tahoma" w:cs="Tahoma"/>
                <w:color w:val="000000"/>
              </w:rPr>
            </w:pPr>
            <w:r w:rsidRPr="00F26D8C">
              <w:rPr>
                <w:rFonts w:ascii="Tahoma" w:hAnsi="Tahoma" w:cs="Tahoma"/>
                <w:color w:val="000000"/>
              </w:rPr>
              <w:t>-  4 entradas de corriente (3 fases + neutro).</w:t>
            </w:r>
          </w:p>
          <w:p w14:paraId="1DD3E2E6" w14:textId="77777777" w:rsidR="00B43F18" w:rsidRPr="00F26D8C" w:rsidRDefault="00B43F18" w:rsidP="00BD6941">
            <w:pPr>
              <w:rPr>
                <w:rFonts w:ascii="Tahoma" w:hAnsi="Tahoma" w:cs="Tahoma"/>
                <w:color w:val="000000"/>
              </w:rPr>
            </w:pPr>
            <w:r w:rsidRPr="00F26D8C">
              <w:rPr>
                <w:rFonts w:ascii="Tahoma" w:hAnsi="Tahoma" w:cs="Tahoma"/>
                <w:color w:val="000000"/>
              </w:rPr>
              <w:t>-  2 entradas auxiliares (Configurables independientemente).</w:t>
            </w:r>
          </w:p>
          <w:p w14:paraId="64B44FE5" w14:textId="77777777" w:rsidR="00B43F18" w:rsidRPr="00F26D8C" w:rsidRDefault="00B43F18" w:rsidP="00BD6941">
            <w:pPr>
              <w:rPr>
                <w:rFonts w:ascii="Tahoma" w:hAnsi="Tahoma" w:cs="Tahoma"/>
                <w:color w:val="000000"/>
              </w:rPr>
            </w:pPr>
            <w:r w:rsidRPr="00F26D8C">
              <w:rPr>
                <w:rFonts w:ascii="Tahoma" w:hAnsi="Tahoma" w:cs="Tahoma"/>
                <w:color w:val="000000"/>
              </w:rPr>
              <w:t>-  Alimentación directa del circuito a ser medido</w:t>
            </w:r>
          </w:p>
          <w:p w14:paraId="7469E2D3" w14:textId="77777777" w:rsidR="00B43F18" w:rsidRPr="00F26D8C" w:rsidRDefault="00B43F18" w:rsidP="00BD6941">
            <w:pPr>
              <w:rPr>
                <w:rFonts w:ascii="Tahoma" w:hAnsi="Tahoma" w:cs="Tahoma"/>
                <w:color w:val="000000"/>
              </w:rPr>
            </w:pPr>
            <w:r w:rsidRPr="00F26D8C">
              <w:rPr>
                <w:rFonts w:ascii="Tahoma" w:hAnsi="Tahoma" w:cs="Tahoma"/>
                <w:color w:val="000000"/>
              </w:rPr>
              <w:t>-  Debe incluir:</w:t>
            </w:r>
          </w:p>
          <w:p w14:paraId="1D2FA24E" w14:textId="77777777" w:rsidR="00B43F18" w:rsidRPr="00DB55E0"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4 sondas de corriente.</w:t>
            </w:r>
          </w:p>
          <w:p w14:paraId="4772424F" w14:textId="77777777" w:rsidR="00B43F18" w:rsidRPr="00DB55E0"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Conector de tensión.</w:t>
            </w:r>
          </w:p>
          <w:p w14:paraId="05669E7B" w14:textId="77777777" w:rsidR="00B43F18" w:rsidRPr="00DB55E0"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Terminales de cocodrilo.</w:t>
            </w:r>
          </w:p>
          <w:p w14:paraId="4CDA76A0" w14:textId="77777777" w:rsidR="00B43F18" w:rsidRPr="00DB55E0"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Software.</w:t>
            </w:r>
          </w:p>
          <w:p w14:paraId="7405BCD3" w14:textId="77777777" w:rsidR="00B43F18" w:rsidRPr="00DB55E0"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Estuche de transporte.</w:t>
            </w:r>
          </w:p>
          <w:p w14:paraId="1B29EFA7" w14:textId="77777777" w:rsidR="00B43F18" w:rsidRPr="00DB55E0"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Marcadores de colores.</w:t>
            </w:r>
          </w:p>
          <w:p w14:paraId="32DB9D08" w14:textId="77777777" w:rsidR="00B43F18" w:rsidRPr="00DB55E0"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Cable USB.</w:t>
            </w:r>
          </w:p>
          <w:p w14:paraId="2E23FAB3" w14:textId="77777777" w:rsidR="00B43F18" w:rsidRPr="00DB55E0"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3 años de garantía del registrador.</w:t>
            </w:r>
          </w:p>
          <w:p w14:paraId="355560BF" w14:textId="77777777" w:rsidR="00B43F18" w:rsidRPr="00DB55E0"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Capacitación de uso</w:t>
            </w:r>
          </w:p>
          <w:p w14:paraId="276D5050" w14:textId="77777777" w:rsidR="00B43F18" w:rsidRDefault="00B43F18" w:rsidP="00B43F18">
            <w:pPr>
              <w:pStyle w:val="Prrafodelista"/>
              <w:numPr>
                <w:ilvl w:val="0"/>
                <w:numId w:val="52"/>
              </w:numPr>
              <w:contextualSpacing/>
              <w:rPr>
                <w:rFonts w:ascii="Tahoma" w:hAnsi="Tahoma" w:cs="Tahoma"/>
                <w:color w:val="000000"/>
              </w:rPr>
            </w:pPr>
            <w:r w:rsidRPr="00DB55E0">
              <w:rPr>
                <w:rFonts w:ascii="Tahoma" w:hAnsi="Tahoma" w:cs="Tahoma"/>
                <w:color w:val="000000"/>
              </w:rPr>
              <w:t>Manual de uso en español</w:t>
            </w:r>
          </w:p>
          <w:p w14:paraId="27AEC722" w14:textId="77777777" w:rsidR="00B43F18" w:rsidRPr="00DB55E0" w:rsidRDefault="00B43F18" w:rsidP="00BD6941">
            <w:pPr>
              <w:pStyle w:val="Prrafodelista"/>
              <w:rPr>
                <w:rFonts w:ascii="Tahoma" w:hAnsi="Tahoma" w:cs="Tahoma"/>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71A346C" w14:textId="77777777" w:rsidR="00B43F18" w:rsidRPr="004B6063" w:rsidRDefault="00B43F18" w:rsidP="00BD6941">
            <w:pPr>
              <w:jc w:val="center"/>
              <w:rPr>
                <w:rFonts w:ascii="Tahoma" w:hAnsi="Tahoma" w:cs="Tahoma"/>
                <w:color w:val="000000"/>
              </w:rPr>
            </w:pPr>
            <w:r w:rsidRPr="004B6063">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5A019B" w14:textId="77777777" w:rsidR="00B43F18" w:rsidRPr="004B6063" w:rsidRDefault="00B43F18" w:rsidP="00BD6941">
            <w:pPr>
              <w:jc w:val="center"/>
              <w:rPr>
                <w:rFonts w:ascii="Tahoma" w:hAnsi="Tahoma" w:cs="Tahoma"/>
                <w:color w:val="000000"/>
              </w:rPr>
            </w:pPr>
            <w:r>
              <w:rPr>
                <w:rFonts w:ascii="Tahoma" w:hAnsi="Tahoma" w:cs="Tahoma"/>
                <w:color w:val="000000"/>
              </w:rPr>
              <w:t>1</w:t>
            </w:r>
          </w:p>
        </w:tc>
      </w:tr>
      <w:tr w:rsidR="00B43F18" w:rsidRPr="004B6063" w14:paraId="28C2F66C" w14:textId="77777777" w:rsidTr="008844E7">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303EDB4" w14:textId="77777777" w:rsidR="00B43F18" w:rsidRPr="004B6063" w:rsidRDefault="00B43F18" w:rsidP="00BD6941">
            <w:pPr>
              <w:jc w:val="center"/>
              <w:rPr>
                <w:rFonts w:ascii="Tahoma" w:hAnsi="Tahoma" w:cs="Tahoma"/>
              </w:rPr>
            </w:pPr>
            <w:r w:rsidRPr="004B6063">
              <w:rPr>
                <w:rFonts w:ascii="Tahoma" w:hAnsi="Tahoma" w:cs="Tahoma"/>
              </w:rPr>
              <w:lastRenderedPageBreak/>
              <w:t>Para ser llenado por la Entidad Convocante</w:t>
            </w:r>
          </w:p>
        </w:tc>
      </w:tr>
      <w:tr w:rsidR="00B43F18" w:rsidRPr="004B6063" w14:paraId="40B986E7" w14:textId="77777777" w:rsidTr="008844E7">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A745384" w14:textId="77777777" w:rsidR="00B43F18" w:rsidRPr="004B6063" w:rsidRDefault="00B43F18" w:rsidP="00BD6941">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3BB4D754" w14:textId="77777777" w:rsidR="00B43F18" w:rsidRPr="004B6063" w:rsidRDefault="00B43F18" w:rsidP="00BD6941">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23B58C55" w14:textId="77777777" w:rsidR="00B43F18" w:rsidRPr="004B6063" w:rsidRDefault="00B43F18" w:rsidP="00BD6941">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06D5520E" w14:textId="77777777" w:rsidR="00B43F18" w:rsidRPr="004B6063" w:rsidRDefault="00B43F18" w:rsidP="00BD6941">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43F18" w:rsidRPr="004B6063" w14:paraId="0FFC0AC5" w14:textId="77777777" w:rsidTr="008844E7">
        <w:trPr>
          <w:trHeight w:val="2638"/>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8791F04" w14:textId="77777777" w:rsidR="00B43F18" w:rsidRPr="004B6063" w:rsidRDefault="00B43F18" w:rsidP="00BD6941">
            <w:pPr>
              <w:jc w:val="center"/>
              <w:rPr>
                <w:rFonts w:ascii="Tahoma" w:hAnsi="Tahoma" w:cs="Tahoma"/>
              </w:rPr>
            </w:pPr>
            <w:r>
              <w:rPr>
                <w:rFonts w:ascii="Tahoma" w:hAnsi="Tahoma" w:cs="Tahoma"/>
              </w:rPr>
              <w:t>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A7A0CA" w14:textId="77777777" w:rsidR="00B43F18" w:rsidRDefault="00B43F18" w:rsidP="00BD6941">
            <w:pPr>
              <w:rPr>
                <w:rFonts w:ascii="Tahoma" w:hAnsi="Tahoma" w:cs="Tahoma"/>
                <w:b/>
                <w:bCs/>
                <w:color w:val="000000"/>
              </w:rPr>
            </w:pPr>
            <w:r w:rsidRPr="00DB55E0">
              <w:rPr>
                <w:rFonts w:ascii="Tahoma" w:hAnsi="Tahoma" w:cs="Tahoma"/>
                <w:b/>
                <w:bCs/>
                <w:color w:val="000000"/>
              </w:rPr>
              <w:t xml:space="preserve">DETECTOR DE ALTA TENSIÓN </w:t>
            </w:r>
          </w:p>
          <w:p w14:paraId="3ED03209" w14:textId="77777777" w:rsidR="00B43F18" w:rsidRPr="00DB55E0" w:rsidRDefault="00B43F18" w:rsidP="00BD6941">
            <w:pPr>
              <w:rPr>
                <w:rFonts w:ascii="Tahoma" w:hAnsi="Tahoma" w:cs="Tahoma"/>
                <w:b/>
                <w:bCs/>
                <w:color w:val="000000"/>
              </w:rPr>
            </w:pPr>
          </w:p>
          <w:p w14:paraId="541C5624" w14:textId="77777777" w:rsidR="00B43F18" w:rsidRDefault="00B43F18" w:rsidP="00BD6941">
            <w:pPr>
              <w:jc w:val="center"/>
              <w:rPr>
                <w:rFonts w:ascii="Tahoma" w:hAnsi="Tahoma" w:cs="Tahoma"/>
                <w:b/>
                <w:bCs/>
                <w:color w:val="000000"/>
              </w:rPr>
            </w:pPr>
          </w:p>
          <w:p w14:paraId="5E2178DF" w14:textId="77777777" w:rsidR="00B43F18" w:rsidRDefault="00B43F18" w:rsidP="00BD6941">
            <w:pPr>
              <w:jc w:val="center"/>
              <w:rPr>
                <w:rFonts w:ascii="Tahoma" w:hAnsi="Tahoma" w:cs="Tahoma"/>
                <w:b/>
                <w:bCs/>
                <w:color w:val="000000"/>
              </w:rPr>
            </w:pPr>
            <w:r>
              <w:rPr>
                <w:rFonts w:ascii="Tahoma" w:hAnsi="Tahoma" w:cs="Tahoma"/>
                <w:noProof/>
                <w:sz w:val="20"/>
                <w:szCs w:val="20"/>
              </w:rPr>
              <w:drawing>
                <wp:inline distT="0" distB="0" distL="0" distR="0" wp14:anchorId="449E2D28" wp14:editId="0337392B">
                  <wp:extent cx="934278" cy="780213"/>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1898" cy="786577"/>
                          </a:xfrm>
                          <a:prstGeom prst="rect">
                            <a:avLst/>
                          </a:prstGeom>
                        </pic:spPr>
                      </pic:pic>
                    </a:graphicData>
                  </a:graphic>
                </wp:inline>
              </w:drawing>
            </w:r>
          </w:p>
          <w:p w14:paraId="4526DC07" w14:textId="77777777" w:rsidR="00B43F18" w:rsidRPr="00DB55E0" w:rsidRDefault="00B43F18" w:rsidP="00BD6941">
            <w:pPr>
              <w:rPr>
                <w:rFonts w:ascii="Tahoma" w:hAnsi="Tahoma" w:cs="Tahoma"/>
                <w:b/>
                <w:bCs/>
                <w:color w:val="000000"/>
              </w:rPr>
            </w:pPr>
            <w:r w:rsidRPr="00DB55E0">
              <w:rPr>
                <w:rFonts w:ascii="Tahoma" w:hAnsi="Tahoma" w:cs="Tahoma"/>
                <w:b/>
                <w:bCs/>
                <w:color w:val="000000"/>
              </w:rPr>
              <w:t>ESPECIFICACIONES TÉCNICAS:</w:t>
            </w:r>
          </w:p>
          <w:p w14:paraId="7ED3CA49" w14:textId="77777777" w:rsidR="00B43F18" w:rsidRPr="00617BE2" w:rsidRDefault="00B43F18"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 xml:space="preserve">8 rangos de selección de detección de tensión: 120 V a 500 </w:t>
            </w:r>
            <w:proofErr w:type="spellStart"/>
            <w:r w:rsidRPr="00617BE2">
              <w:rPr>
                <w:rFonts w:ascii="Tahoma" w:hAnsi="Tahoma" w:cs="Tahoma"/>
                <w:color w:val="000000"/>
              </w:rPr>
              <w:t>kV</w:t>
            </w:r>
            <w:proofErr w:type="spellEnd"/>
            <w:r w:rsidRPr="00617BE2">
              <w:rPr>
                <w:rFonts w:ascii="Tahoma" w:hAnsi="Tahoma" w:cs="Tahoma"/>
                <w:color w:val="000000"/>
              </w:rPr>
              <w:t>.</w:t>
            </w:r>
          </w:p>
          <w:p w14:paraId="1E04593E" w14:textId="77777777" w:rsidR="00B43F18" w:rsidRPr="00617BE2" w:rsidRDefault="00B43F18"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Debe poseer adaptador Universal de pértiga.</w:t>
            </w:r>
          </w:p>
          <w:p w14:paraId="27E069C7" w14:textId="77777777" w:rsidR="00B43F18" w:rsidRPr="00617BE2" w:rsidRDefault="00B43F18"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Liviano y Ligero.</w:t>
            </w:r>
          </w:p>
          <w:p w14:paraId="6746D15B" w14:textId="77777777" w:rsidR="00B43F18" w:rsidRPr="00617BE2" w:rsidRDefault="00B43F18"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Batería recargable.</w:t>
            </w:r>
          </w:p>
          <w:p w14:paraId="22DA76A3" w14:textId="77777777" w:rsidR="00B43F18" w:rsidRPr="00617BE2" w:rsidRDefault="00B43F18"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Alarma audible y visual de presencia de tensión.</w:t>
            </w:r>
          </w:p>
          <w:p w14:paraId="3206183E" w14:textId="77777777" w:rsidR="00B43F18" w:rsidRPr="00617BE2" w:rsidRDefault="00B43F18"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Frecuencia de operación: 25 a 400 Hz</w:t>
            </w:r>
          </w:p>
          <w:p w14:paraId="2EDCD1E0" w14:textId="77777777" w:rsidR="00B43F18" w:rsidRPr="00617BE2" w:rsidRDefault="00B43F18"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Debe incluir:</w:t>
            </w:r>
          </w:p>
          <w:p w14:paraId="686C3F8F" w14:textId="77777777" w:rsidR="00B43F18" w:rsidRPr="00617BE2" w:rsidRDefault="00B43F18" w:rsidP="00B43F18">
            <w:pPr>
              <w:pStyle w:val="Prrafodelista"/>
              <w:numPr>
                <w:ilvl w:val="0"/>
                <w:numId w:val="53"/>
              </w:numPr>
              <w:contextualSpacing/>
              <w:rPr>
                <w:rFonts w:ascii="Tahoma" w:hAnsi="Tahoma" w:cs="Tahoma"/>
                <w:color w:val="000000"/>
              </w:rPr>
            </w:pPr>
            <w:r w:rsidRPr="00617BE2">
              <w:rPr>
                <w:rFonts w:ascii="Tahoma" w:hAnsi="Tahoma" w:cs="Tahoma"/>
                <w:color w:val="000000"/>
              </w:rPr>
              <w:t>Estuche Rígido.</w:t>
            </w:r>
          </w:p>
          <w:p w14:paraId="1BCF5234" w14:textId="77777777" w:rsidR="00B43F18" w:rsidRPr="00617BE2" w:rsidRDefault="00B43F18" w:rsidP="00B43F18">
            <w:pPr>
              <w:pStyle w:val="Prrafodelista"/>
              <w:numPr>
                <w:ilvl w:val="0"/>
                <w:numId w:val="53"/>
              </w:numPr>
              <w:contextualSpacing/>
              <w:rPr>
                <w:rFonts w:ascii="Tahoma" w:hAnsi="Tahoma" w:cs="Tahoma"/>
                <w:color w:val="000000"/>
              </w:rPr>
            </w:pPr>
            <w:r w:rsidRPr="00617BE2">
              <w:rPr>
                <w:rFonts w:ascii="Tahoma" w:hAnsi="Tahoma" w:cs="Tahoma"/>
                <w:color w:val="000000"/>
              </w:rPr>
              <w:t>Cargador de Pared.</w:t>
            </w:r>
          </w:p>
          <w:p w14:paraId="7B915507" w14:textId="77777777" w:rsidR="00B43F18" w:rsidRPr="00617BE2" w:rsidRDefault="00B43F18" w:rsidP="00B43F18">
            <w:pPr>
              <w:pStyle w:val="Prrafodelista"/>
              <w:numPr>
                <w:ilvl w:val="0"/>
                <w:numId w:val="53"/>
              </w:numPr>
              <w:contextualSpacing/>
              <w:rPr>
                <w:rFonts w:ascii="Tahoma" w:hAnsi="Tahoma" w:cs="Tahoma"/>
                <w:color w:val="000000"/>
              </w:rPr>
            </w:pPr>
            <w:r w:rsidRPr="00617BE2">
              <w:rPr>
                <w:rFonts w:ascii="Tahoma" w:hAnsi="Tahoma" w:cs="Tahoma"/>
                <w:color w:val="000000"/>
              </w:rPr>
              <w:t>Adaptador de carga de vehículo.</w:t>
            </w:r>
          </w:p>
          <w:p w14:paraId="1177D9F8" w14:textId="77777777" w:rsidR="00B43F18" w:rsidRPr="00617BE2" w:rsidRDefault="00B43F18" w:rsidP="00B43F18">
            <w:pPr>
              <w:pStyle w:val="Prrafodelista"/>
              <w:numPr>
                <w:ilvl w:val="0"/>
                <w:numId w:val="53"/>
              </w:numPr>
              <w:contextualSpacing/>
              <w:rPr>
                <w:rFonts w:ascii="Tahoma" w:hAnsi="Tahoma" w:cs="Tahoma"/>
                <w:color w:val="000000"/>
              </w:rPr>
            </w:pPr>
            <w:r w:rsidRPr="00617BE2">
              <w:rPr>
                <w:rFonts w:ascii="Tahoma" w:hAnsi="Tahoma" w:cs="Tahoma"/>
                <w:color w:val="000000"/>
              </w:rPr>
              <w:t>Estuche de cinturón.</w:t>
            </w:r>
          </w:p>
          <w:p w14:paraId="3DF1AC47" w14:textId="77777777" w:rsidR="00B43F18" w:rsidRPr="00FA2411" w:rsidRDefault="00B43F18" w:rsidP="00B43F18">
            <w:pPr>
              <w:pStyle w:val="Prrafodelista"/>
              <w:numPr>
                <w:ilvl w:val="0"/>
                <w:numId w:val="53"/>
              </w:numPr>
              <w:contextualSpacing/>
              <w:rPr>
                <w:rFonts w:ascii="Tahoma" w:hAnsi="Tahoma" w:cs="Tahoma"/>
              </w:rPr>
            </w:pPr>
            <w:r w:rsidRPr="00617BE2">
              <w:rPr>
                <w:rFonts w:ascii="Tahoma" w:hAnsi="Tahoma" w:cs="Tahoma"/>
                <w:color w:val="000000"/>
              </w:rPr>
              <w:t>1 año de garantía.</w:t>
            </w:r>
          </w:p>
          <w:p w14:paraId="7B6AE792" w14:textId="77777777" w:rsidR="00B43F18" w:rsidRPr="00617BE2" w:rsidRDefault="00B43F18" w:rsidP="00BD6941">
            <w:pPr>
              <w:pStyle w:val="Prrafodelista"/>
              <w:rPr>
                <w:rFonts w:ascii="Tahoma" w:hAnsi="Tahoma" w:cs="Tahoma"/>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4F42CCB1" w14:textId="77777777" w:rsidR="00B43F18" w:rsidRPr="004B6063" w:rsidRDefault="00B43F18" w:rsidP="00BD6941">
            <w:pPr>
              <w:jc w:val="center"/>
              <w:rPr>
                <w:rFonts w:ascii="Tahoma" w:hAnsi="Tahoma" w:cs="Tahoma"/>
                <w:color w:val="000000"/>
              </w:rPr>
            </w:pPr>
            <w:r w:rsidRPr="004B6063">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B3777E" w14:textId="77777777" w:rsidR="00B43F18" w:rsidRPr="004B6063" w:rsidRDefault="00B43F18" w:rsidP="00BD6941">
            <w:pPr>
              <w:jc w:val="center"/>
              <w:rPr>
                <w:rFonts w:ascii="Tahoma" w:hAnsi="Tahoma" w:cs="Tahoma"/>
                <w:color w:val="000000"/>
              </w:rPr>
            </w:pPr>
            <w:r>
              <w:rPr>
                <w:rFonts w:ascii="Tahoma" w:hAnsi="Tahoma" w:cs="Tahoma"/>
                <w:color w:val="000000"/>
              </w:rPr>
              <w:t>2</w:t>
            </w:r>
          </w:p>
        </w:tc>
      </w:tr>
      <w:tr w:rsidR="00B43F18" w:rsidRPr="004B6063" w14:paraId="155AFB37"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5335F3EB" w14:textId="77777777" w:rsidR="00B43F18" w:rsidRDefault="00B43F18" w:rsidP="00BD6941">
            <w:pPr>
              <w:jc w:val="center"/>
              <w:rPr>
                <w:rFonts w:ascii="Tahoma" w:hAnsi="Tahoma" w:cs="Tahoma"/>
              </w:rPr>
            </w:pPr>
          </w:p>
          <w:p w14:paraId="57DB5BBB" w14:textId="77777777" w:rsidR="00B43F18" w:rsidRPr="004B6063" w:rsidRDefault="00B43F18" w:rsidP="00BD6941">
            <w:pPr>
              <w:jc w:val="center"/>
              <w:rPr>
                <w:rFonts w:ascii="Tahoma" w:hAnsi="Tahoma" w:cs="Tahoma"/>
                <w:b/>
                <w:bCs/>
                <w:color w:val="FFFFFF"/>
                <w:u w:val="single"/>
              </w:rPr>
            </w:pPr>
            <w:r w:rsidRPr="004B6063">
              <w:rPr>
                <w:rFonts w:ascii="Tahoma" w:hAnsi="Tahoma" w:cs="Tahoma"/>
                <w:b/>
                <w:bCs/>
                <w:color w:val="FFFFFF"/>
                <w:u w:val="single"/>
              </w:rPr>
              <w:t>CONDICIONES PARA LA PROVISIÓN DE LOS BIENES</w:t>
            </w:r>
          </w:p>
        </w:tc>
      </w:tr>
      <w:tr w:rsidR="00B43F18" w:rsidRPr="00BF7D62" w14:paraId="41E4DE2F"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5E641E22" w14:textId="77777777" w:rsidR="00B43F18" w:rsidRPr="00BF7D62" w:rsidRDefault="00B43F18" w:rsidP="00BD6941">
            <w:pPr>
              <w:rPr>
                <w:rFonts w:ascii="Tahoma" w:hAnsi="Tahoma" w:cs="Tahoma"/>
                <w:b/>
                <w:bCs/>
              </w:rPr>
            </w:pPr>
            <w:r w:rsidRPr="00BF7D62">
              <w:rPr>
                <w:rFonts w:ascii="Tahoma" w:hAnsi="Tahoma" w:cs="Tahoma"/>
                <w:b/>
                <w:bCs/>
              </w:rPr>
              <w:t>LUGAR DE ENTREGA:</w:t>
            </w:r>
          </w:p>
        </w:tc>
      </w:tr>
      <w:tr w:rsidR="00B43F18" w:rsidRPr="00BF7D62" w14:paraId="4807D339"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hideMark/>
          </w:tcPr>
          <w:p w14:paraId="042C9721" w14:textId="77777777" w:rsidR="00B43F18" w:rsidRPr="00BF7D62" w:rsidRDefault="00B43F18" w:rsidP="00BD6941">
            <w:pPr>
              <w:rPr>
                <w:rFonts w:ascii="Tahoma" w:hAnsi="Tahoma" w:cs="Tahoma"/>
              </w:rPr>
            </w:pPr>
            <w:r w:rsidRPr="00BF7D62">
              <w:rPr>
                <w:rFonts w:ascii="Tahoma" w:hAnsi="Tahoma" w:cs="Tahoma"/>
              </w:rPr>
              <w:t>Los bienes requeridos deberán ser entregados en los almacenes de ENDE en la ciudad de Cobija - Pando, ubicado sobre la Av. Porvenir Km 3.5.</w:t>
            </w:r>
          </w:p>
          <w:p w14:paraId="3DAE8F9A" w14:textId="77777777" w:rsidR="00B43F18" w:rsidRPr="00BF7D62" w:rsidRDefault="00B43F18" w:rsidP="00BD6941">
            <w:pPr>
              <w:rPr>
                <w:rFonts w:ascii="Tahoma" w:hAnsi="Tahoma" w:cs="Tahoma"/>
              </w:rPr>
            </w:pPr>
          </w:p>
          <w:p w14:paraId="6CC7CCC7" w14:textId="77777777" w:rsidR="00B43F18" w:rsidRPr="00BF7D62" w:rsidRDefault="00B43F18" w:rsidP="00BD6941">
            <w:pPr>
              <w:rPr>
                <w:rFonts w:ascii="Tahoma" w:hAnsi="Tahoma" w:cs="Tahoma"/>
              </w:rPr>
            </w:pPr>
            <w:r w:rsidRPr="00BF7D62">
              <w:rPr>
                <w:rFonts w:ascii="Tahoma" w:hAnsi="Tahoma" w:cs="Tahoma"/>
              </w:rPr>
              <w:t xml:space="preserve">Los costos transporte, </w:t>
            </w:r>
            <w:proofErr w:type="spellStart"/>
            <w:r w:rsidRPr="00BF7D62">
              <w:rPr>
                <w:rFonts w:ascii="Tahoma" w:hAnsi="Tahoma" w:cs="Tahoma"/>
              </w:rPr>
              <w:t>descarguio</w:t>
            </w:r>
            <w:proofErr w:type="spellEnd"/>
            <w:r w:rsidRPr="00BF7D62">
              <w:rPr>
                <w:rFonts w:ascii="Tahoma" w:hAnsi="Tahoma" w:cs="Tahoma"/>
              </w:rPr>
              <w:t xml:space="preserve"> y manipuleo de los bienes hasta la buena disposición final en los almacenes de ENDE COBIJA (Central Termoeléctrica Bahía), corren por cuenta del proveedor.</w:t>
            </w:r>
          </w:p>
        </w:tc>
      </w:tr>
      <w:tr w:rsidR="00B43F18" w:rsidRPr="00BF7D62" w14:paraId="5EC7E142"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6F3EFEF5" w14:textId="77777777" w:rsidR="00B43F18" w:rsidRPr="00BF7D62" w:rsidRDefault="00B43F18" w:rsidP="00BD6941">
            <w:pPr>
              <w:rPr>
                <w:rFonts w:ascii="Tahoma" w:hAnsi="Tahoma" w:cs="Tahoma"/>
                <w:b/>
                <w:bCs/>
              </w:rPr>
            </w:pPr>
            <w:r w:rsidRPr="00BF7D62">
              <w:rPr>
                <w:rFonts w:ascii="Tahoma" w:hAnsi="Tahoma" w:cs="Tahoma"/>
                <w:b/>
                <w:bCs/>
              </w:rPr>
              <w:t>FORMA DE PAGO:</w:t>
            </w:r>
          </w:p>
        </w:tc>
      </w:tr>
      <w:tr w:rsidR="00B43F18" w:rsidRPr="00BF7D62" w14:paraId="2AF18DC9"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35197C51" w14:textId="77777777" w:rsidR="00B43F18" w:rsidRPr="00BF7D62" w:rsidRDefault="00B43F18" w:rsidP="00BD6941">
            <w:pPr>
              <w:jc w:val="both"/>
              <w:rPr>
                <w:rFonts w:ascii="Tahoma" w:hAnsi="Tahoma" w:cs="Tahoma"/>
              </w:rPr>
            </w:pPr>
            <w:r w:rsidRPr="00BF7D62">
              <w:rPr>
                <w:rFonts w:ascii="Tahoma" w:hAnsi="Tahoma" w:cs="Tahoma"/>
              </w:rPr>
              <w:t>El pago se efectuara mediante la emisión de un cheque intransferible a la orden del proveedor contra entrega total y definitiva de todos los bienes adjudicados a conformidad de ENDE.</w:t>
            </w:r>
          </w:p>
          <w:p w14:paraId="2DC2F303" w14:textId="77777777" w:rsidR="00B43F18" w:rsidRPr="00BF7D62" w:rsidRDefault="00B43F18" w:rsidP="00BD6941">
            <w:pPr>
              <w:rPr>
                <w:rFonts w:ascii="Tahoma" w:hAnsi="Tahoma" w:cs="Tahoma"/>
                <w:b/>
                <w:bCs/>
              </w:rPr>
            </w:pPr>
          </w:p>
        </w:tc>
      </w:tr>
      <w:tr w:rsidR="00B43F18" w:rsidRPr="00BF7D62" w14:paraId="19BC7DB6"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0FD92DBE" w14:textId="77777777" w:rsidR="00B43F18" w:rsidRPr="00BF7D62" w:rsidRDefault="00B43F18" w:rsidP="00BD6941">
            <w:pPr>
              <w:jc w:val="both"/>
              <w:rPr>
                <w:rFonts w:ascii="Tahoma" w:hAnsi="Tahoma" w:cs="Tahoma"/>
              </w:rPr>
            </w:pPr>
            <w:r w:rsidRPr="00BF7D62">
              <w:rPr>
                <w:rFonts w:ascii="Tahoma" w:hAnsi="Tahoma" w:cs="Tahoma"/>
                <w:b/>
                <w:bCs/>
              </w:rPr>
              <w:t>PRECIO DE LA PROPUESTA:</w:t>
            </w:r>
          </w:p>
        </w:tc>
      </w:tr>
      <w:tr w:rsidR="00B43F18" w:rsidRPr="00BF7D62" w14:paraId="50A74216"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6F2F5E9F" w14:textId="2EAC37F4" w:rsidR="00B43F18" w:rsidRPr="00BF7D62" w:rsidRDefault="00B43F18" w:rsidP="00BD6941">
            <w:pPr>
              <w:jc w:val="both"/>
              <w:rPr>
                <w:rFonts w:ascii="Tahoma" w:hAnsi="Tahoma" w:cs="Tahoma"/>
              </w:rPr>
            </w:pPr>
            <w:r w:rsidRPr="00BF7D62">
              <w:rPr>
                <w:rFonts w:ascii="Tahoma" w:hAnsi="Tahoma" w:cs="Tahoma"/>
              </w:rPr>
              <w:t xml:space="preserve">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con derecho a crédito </w:t>
            </w:r>
            <w:r w:rsidR="00AE026B">
              <w:rPr>
                <w:rFonts w:ascii="Tahoma" w:hAnsi="Tahoma" w:cs="Tahoma"/>
              </w:rPr>
              <w:t>fiscal o/y sin derecho a crédito fiscal</w:t>
            </w:r>
          </w:p>
          <w:p w14:paraId="074DD9C0" w14:textId="77777777" w:rsidR="00B43F18" w:rsidRPr="00BF7D62" w:rsidRDefault="00B43F18" w:rsidP="00BD6941">
            <w:pPr>
              <w:jc w:val="both"/>
              <w:rPr>
                <w:rFonts w:ascii="Tahoma" w:hAnsi="Tahoma" w:cs="Tahoma"/>
              </w:rPr>
            </w:pPr>
          </w:p>
        </w:tc>
      </w:tr>
      <w:tr w:rsidR="00B43F18" w:rsidRPr="00BF7D62" w14:paraId="64A8C820"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3B9F2DB2" w14:textId="77777777" w:rsidR="00B43F18" w:rsidRPr="00BF7D62" w:rsidRDefault="00B43F18" w:rsidP="00BD6941">
            <w:pPr>
              <w:rPr>
                <w:rFonts w:ascii="Tahoma" w:hAnsi="Tahoma" w:cs="Tahoma"/>
                <w:b/>
                <w:bCs/>
              </w:rPr>
            </w:pPr>
            <w:r w:rsidRPr="00BF7D62">
              <w:rPr>
                <w:rFonts w:ascii="Tahoma" w:hAnsi="Tahoma" w:cs="Tahoma"/>
                <w:b/>
                <w:bCs/>
              </w:rPr>
              <w:t>PLAZO DE ENTREGA:</w:t>
            </w:r>
          </w:p>
        </w:tc>
      </w:tr>
      <w:tr w:rsidR="00B43F18" w:rsidRPr="00BF7D62" w14:paraId="7FE210B1"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3A1251E3" w14:textId="77777777" w:rsidR="00B43F18" w:rsidRPr="00BF7D62" w:rsidRDefault="00B43F18" w:rsidP="00BD6941">
            <w:pPr>
              <w:jc w:val="both"/>
              <w:rPr>
                <w:rFonts w:ascii="Tahoma" w:hAnsi="Tahoma" w:cs="Tahoma"/>
              </w:rPr>
            </w:pPr>
            <w:r w:rsidRPr="00BF7D62">
              <w:rPr>
                <w:rFonts w:ascii="Tahoma" w:hAnsi="Tahoma" w:cs="Tahoma"/>
              </w:rPr>
              <w:t>El plazo de entrega establecido para el presente proceso no debe exceder los (45) cuarenta  cinco días calendario computable a partir del día siguiente hábil de  la suscripción del contrato. Pudiendo ofertar plazos menores de entrega.</w:t>
            </w:r>
          </w:p>
          <w:p w14:paraId="6BDC3845" w14:textId="77777777" w:rsidR="00B43F18" w:rsidRPr="00BF7D62" w:rsidRDefault="00B43F18" w:rsidP="00BD6941">
            <w:pPr>
              <w:jc w:val="both"/>
              <w:rPr>
                <w:rFonts w:ascii="Tahoma" w:hAnsi="Tahoma" w:cs="Tahoma"/>
              </w:rPr>
            </w:pPr>
          </w:p>
          <w:p w14:paraId="7A67A1DA" w14:textId="77777777" w:rsidR="00B43F18" w:rsidRPr="00BF7D62" w:rsidRDefault="00B43F18" w:rsidP="00BD6941">
            <w:pPr>
              <w:jc w:val="both"/>
              <w:rPr>
                <w:rFonts w:ascii="Tahoma" w:hAnsi="Tahoma" w:cs="Tahoma"/>
              </w:rPr>
            </w:pPr>
            <w:r w:rsidRPr="00BF7D62">
              <w:rPr>
                <w:rFonts w:ascii="Tahoma" w:hAnsi="Tahoma" w:cs="Tahoma"/>
              </w:rPr>
              <w:t>El retraso en la entrega de los bienes adjudicados que no justifique causal de fuerza mayor o caso fortuito, será penalizado con una multa a establecerse en el Contrato.</w:t>
            </w:r>
          </w:p>
          <w:p w14:paraId="74B932E2" w14:textId="77777777" w:rsidR="00B43F18" w:rsidRPr="00BF7D62" w:rsidRDefault="00B43F18" w:rsidP="00BD6941">
            <w:pPr>
              <w:rPr>
                <w:rFonts w:ascii="Tahoma" w:hAnsi="Tahoma" w:cs="Tahoma"/>
                <w:b/>
                <w:bCs/>
              </w:rPr>
            </w:pPr>
          </w:p>
        </w:tc>
      </w:tr>
      <w:tr w:rsidR="00B43F18" w:rsidRPr="00BF7D62" w14:paraId="1571DBD2"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1EA75B9A" w14:textId="77777777" w:rsidR="00B43F18" w:rsidRPr="00BF7D62" w:rsidRDefault="00B43F18" w:rsidP="00BD6941">
            <w:pPr>
              <w:rPr>
                <w:rFonts w:ascii="Tahoma" w:hAnsi="Tahoma" w:cs="Tahoma"/>
                <w:b/>
                <w:bCs/>
              </w:rPr>
            </w:pPr>
            <w:r w:rsidRPr="00BF7D62">
              <w:rPr>
                <w:rFonts w:ascii="Tahoma" w:hAnsi="Tahoma" w:cs="Tahoma"/>
                <w:b/>
              </w:rPr>
              <w:t>PRUEBAS:</w:t>
            </w:r>
          </w:p>
        </w:tc>
      </w:tr>
      <w:tr w:rsidR="00B43F18" w:rsidRPr="00BF7D62" w14:paraId="51E56BCC"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4C0AB598" w14:textId="77777777" w:rsidR="00B43F18" w:rsidRPr="00BF7D62" w:rsidRDefault="00B43F18" w:rsidP="00BD6941">
            <w:pPr>
              <w:rPr>
                <w:rFonts w:ascii="Tahoma" w:hAnsi="Tahoma" w:cs="Tahoma"/>
                <w:b/>
                <w:bCs/>
              </w:rPr>
            </w:pPr>
            <w:r w:rsidRPr="00BF7D62">
              <w:rPr>
                <w:rFonts w:ascii="Tahoma" w:hAnsi="Tahoma" w:cs="Tahoma"/>
              </w:rPr>
              <w:t>Para la recepción del bien se realizaran las inspecciones necesarias para verificar el cumplimiento de las especificaciones técnicas.</w:t>
            </w:r>
          </w:p>
        </w:tc>
      </w:tr>
      <w:tr w:rsidR="00B43F18" w:rsidRPr="00BF7D62" w14:paraId="7046636F"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69655A4E" w14:textId="77777777" w:rsidR="00B43F18" w:rsidRPr="00BF7D62" w:rsidRDefault="00B43F18" w:rsidP="00BD6941">
            <w:pPr>
              <w:rPr>
                <w:rFonts w:ascii="Tahoma" w:hAnsi="Tahoma" w:cs="Tahoma"/>
                <w:b/>
                <w:sz w:val="20"/>
                <w:szCs w:val="20"/>
              </w:rPr>
            </w:pPr>
            <w:r w:rsidRPr="00BF7D62">
              <w:rPr>
                <w:rFonts w:ascii="Tahoma" w:hAnsi="Tahoma" w:cs="Tahoma"/>
                <w:b/>
                <w:bCs/>
              </w:rPr>
              <w:t>GARANTÍA TÉCNICA:</w:t>
            </w:r>
            <w:r w:rsidRPr="00BF7D62">
              <w:rPr>
                <w:rFonts w:ascii="Tahoma" w:hAnsi="Tahoma" w:cs="Tahoma"/>
                <w:b/>
                <w:sz w:val="20"/>
                <w:szCs w:val="20"/>
              </w:rPr>
              <w:t xml:space="preserve"> </w:t>
            </w:r>
          </w:p>
        </w:tc>
      </w:tr>
      <w:tr w:rsidR="00B43F18" w:rsidRPr="00BF7D62" w14:paraId="561AC410" w14:textId="77777777" w:rsidTr="0088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493" w:type="dxa"/>
            <w:gridSpan w:val="4"/>
            <w:shd w:val="clear" w:color="auto" w:fill="auto"/>
            <w:vAlign w:val="center"/>
          </w:tcPr>
          <w:p w14:paraId="57619840" w14:textId="77777777" w:rsidR="00B43F18" w:rsidRPr="00BF7D62" w:rsidRDefault="00B43F18" w:rsidP="00BD6941">
            <w:pPr>
              <w:rPr>
                <w:rFonts w:ascii="Tahoma" w:hAnsi="Tahoma" w:cs="Tahoma"/>
              </w:rPr>
            </w:pPr>
            <w:r w:rsidRPr="00BF7D62">
              <w:rPr>
                <w:rFonts w:ascii="Tahoma" w:hAnsi="Tahoma" w:cs="Tahoma"/>
              </w:rPr>
              <w:t xml:space="preserve">Los bienes ofrecidos bajo estas especificaciones deberán contar con una garantía de un (1) año, a partir de la recepción definitiva de los bienes.   </w:t>
            </w:r>
          </w:p>
        </w:tc>
      </w:tr>
    </w:tbl>
    <w:p w14:paraId="1343F340" w14:textId="77777777" w:rsidR="00B43F18" w:rsidRPr="00742C95" w:rsidRDefault="00B43F18" w:rsidP="00B43F18">
      <w:pPr>
        <w:rPr>
          <w:rFonts w:ascii="Tahoma" w:hAnsi="Tahoma" w:cs="Tahoma"/>
        </w:rPr>
      </w:pPr>
    </w:p>
    <w:p w14:paraId="37CB4401" w14:textId="77777777" w:rsidR="00B43F18" w:rsidRPr="00B43F18" w:rsidRDefault="00B43F18" w:rsidP="002751E9">
      <w:pPr>
        <w:rPr>
          <w:rFonts w:cs="Arial"/>
        </w:rPr>
      </w:pPr>
    </w:p>
    <w:p w14:paraId="39C39BF4" w14:textId="77777777" w:rsidR="002751E9" w:rsidRDefault="002751E9" w:rsidP="002751E9">
      <w:pPr>
        <w:rPr>
          <w:rFonts w:cs="Arial"/>
          <w:lang w:val="es-BO"/>
        </w:rPr>
      </w:pPr>
      <w:r w:rsidRPr="009956C4">
        <w:rPr>
          <w:rFonts w:cs="Arial"/>
          <w:lang w:val="es-BO"/>
        </w:rPr>
        <w:t>Nota: En caso que la contratación se efectué por ítem o lotes, se deberá repetir el cuadro para cada ítem</w:t>
      </w:r>
    </w:p>
    <w:p w14:paraId="2042A1CE" w14:textId="77777777" w:rsidR="002751E9" w:rsidRPr="009956C4" w:rsidRDefault="002751E9" w:rsidP="002751E9">
      <w:pPr>
        <w:rPr>
          <w:rFonts w:cs="Arial"/>
          <w:lang w:val="es-BO"/>
        </w:rPr>
      </w:pPr>
      <w:r w:rsidRPr="009956C4">
        <w:rPr>
          <w:rFonts w:cs="Arial"/>
          <w:lang w:val="es-BO"/>
        </w:rPr>
        <w:t xml:space="preserve"> </w:t>
      </w:r>
      <w:proofErr w:type="gramStart"/>
      <w:r w:rsidRPr="009956C4">
        <w:rPr>
          <w:rFonts w:cs="Arial"/>
          <w:lang w:val="es-BO"/>
        </w:rPr>
        <w:t>o</w:t>
      </w:r>
      <w:proofErr w:type="gramEnd"/>
      <w:r w:rsidRPr="009956C4">
        <w:rPr>
          <w:rFonts w:cs="Arial"/>
          <w:lang w:val="es-BO"/>
        </w:rPr>
        <w:t xml:space="preserve"> lote.</w:t>
      </w:r>
    </w:p>
    <w:p w14:paraId="37461E39" w14:textId="77777777" w:rsidR="002751E9" w:rsidRPr="009956C4" w:rsidRDefault="002751E9" w:rsidP="002751E9">
      <w:pPr>
        <w:jc w:val="both"/>
        <w:rPr>
          <w:rFonts w:cs="Arial"/>
          <w:lang w:val="es-BO"/>
        </w:rPr>
      </w:pPr>
      <w:r w:rsidRPr="009956C4">
        <w:rPr>
          <w:rFonts w:cs="Arial"/>
          <w:b/>
          <w:lang w:val="es-BO"/>
        </w:rPr>
        <w:lastRenderedPageBreak/>
        <w:t>(*)</w:t>
      </w:r>
      <w:r w:rsidRPr="009956C4">
        <w:rPr>
          <w:rFonts w:cs="Arial"/>
          <w:lang w:val="es-BO"/>
        </w:rPr>
        <w:t xml:space="preserve"> La Entidad Convocante deberá incluir las Especificaciones Técnicas y Condiciones Técnicas señaladas en el Numeral 30 del presente DBC. </w:t>
      </w:r>
    </w:p>
    <w:p w14:paraId="18024800" w14:textId="77777777" w:rsidR="002751E9" w:rsidRPr="009956C4" w:rsidRDefault="002751E9" w:rsidP="002751E9">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A90F2EE" w14:textId="77777777" w:rsidR="002751E9" w:rsidRPr="009956C4" w:rsidRDefault="002751E9" w:rsidP="002751E9">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1953F526" w14:textId="77777777" w:rsidR="00DE1F7F" w:rsidRDefault="00DE1F7F" w:rsidP="006A436B">
      <w:pPr>
        <w:rPr>
          <w:rFonts w:ascii="Tahoma" w:hAnsi="Tahoma" w:cs="Tahoma"/>
          <w:lang w:val="es-BO"/>
        </w:rPr>
      </w:pPr>
    </w:p>
    <w:p w14:paraId="5F8AAD16" w14:textId="77777777" w:rsidR="00DE1F7F" w:rsidRPr="00F252CD" w:rsidRDefault="00DE1F7F" w:rsidP="006A436B">
      <w:pPr>
        <w:rPr>
          <w:rFonts w:ascii="Tahoma" w:hAnsi="Tahoma" w:cs="Tahoma"/>
          <w:lang w:val="es-BO"/>
        </w:rPr>
      </w:pPr>
    </w:p>
    <w:bookmarkEnd w:id="80"/>
    <w:p w14:paraId="224E86B1" w14:textId="2211DC2B"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BF70CE">
      <w:pPr>
        <w:pStyle w:val="Prrafodelista"/>
        <w:numPr>
          <w:ilvl w:val="0"/>
          <w:numId w:val="23"/>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618525CC" w14:textId="77777777" w:rsidR="00C9199B" w:rsidRDefault="001D1DE0" w:rsidP="00C9199B">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67BC4507" w14:textId="77777777" w:rsidR="00C9199B" w:rsidRDefault="00C9199B" w:rsidP="00C9199B">
      <w:pPr>
        <w:tabs>
          <w:tab w:val="left" w:pos="8505"/>
        </w:tabs>
        <w:jc w:val="both"/>
        <w:rPr>
          <w:rFonts w:cs="Arial"/>
          <w:b/>
          <w:sz w:val="18"/>
          <w:szCs w:val="18"/>
          <w:lang w:val="es-BO"/>
        </w:rPr>
      </w:pPr>
    </w:p>
    <w:p w14:paraId="5B4E5E37" w14:textId="77777777" w:rsidR="00D42056" w:rsidRDefault="00D42056" w:rsidP="00C9199B">
      <w:pPr>
        <w:tabs>
          <w:tab w:val="left" w:pos="8505"/>
        </w:tabs>
        <w:jc w:val="center"/>
        <w:rPr>
          <w:rFonts w:cs="Arial"/>
          <w:b/>
          <w:sz w:val="18"/>
          <w:szCs w:val="18"/>
          <w:lang w:val="es-BO"/>
        </w:rPr>
      </w:pPr>
    </w:p>
    <w:p w14:paraId="75FB8D01" w14:textId="77777777" w:rsidR="00E5639E" w:rsidRDefault="00E5639E" w:rsidP="00C9199B">
      <w:pPr>
        <w:tabs>
          <w:tab w:val="left" w:pos="8505"/>
        </w:tabs>
        <w:jc w:val="center"/>
        <w:rPr>
          <w:rFonts w:cs="Arial"/>
          <w:b/>
          <w:sz w:val="18"/>
          <w:szCs w:val="18"/>
          <w:lang w:val="es-BO"/>
        </w:rPr>
      </w:pPr>
    </w:p>
    <w:p w14:paraId="4E5D4484" w14:textId="77777777" w:rsidR="00E5639E" w:rsidRDefault="00E5639E" w:rsidP="00C9199B">
      <w:pPr>
        <w:tabs>
          <w:tab w:val="left" w:pos="8505"/>
        </w:tabs>
        <w:jc w:val="center"/>
        <w:rPr>
          <w:rFonts w:cs="Arial"/>
          <w:b/>
          <w:sz w:val="18"/>
          <w:szCs w:val="18"/>
          <w:lang w:val="es-BO"/>
        </w:rPr>
      </w:pPr>
    </w:p>
    <w:p w14:paraId="6B1A5E2F" w14:textId="77777777" w:rsidR="00E5639E" w:rsidRDefault="00E5639E" w:rsidP="00C9199B">
      <w:pPr>
        <w:tabs>
          <w:tab w:val="left" w:pos="8505"/>
        </w:tabs>
        <w:jc w:val="center"/>
        <w:rPr>
          <w:rFonts w:cs="Arial"/>
          <w:b/>
          <w:sz w:val="18"/>
          <w:szCs w:val="18"/>
          <w:lang w:val="es-BO"/>
        </w:rPr>
      </w:pPr>
    </w:p>
    <w:p w14:paraId="6D9C0FEE" w14:textId="77777777" w:rsidR="00E5639E" w:rsidRDefault="00E5639E" w:rsidP="00C9199B">
      <w:pPr>
        <w:tabs>
          <w:tab w:val="left" w:pos="8505"/>
        </w:tabs>
        <w:jc w:val="center"/>
        <w:rPr>
          <w:rFonts w:cs="Arial"/>
          <w:b/>
          <w:sz w:val="18"/>
          <w:szCs w:val="18"/>
          <w:lang w:val="es-BO"/>
        </w:rPr>
      </w:pPr>
    </w:p>
    <w:p w14:paraId="171C1C2B" w14:textId="77777777" w:rsidR="00E5639E" w:rsidRDefault="00E5639E" w:rsidP="00C9199B">
      <w:pPr>
        <w:tabs>
          <w:tab w:val="left" w:pos="8505"/>
        </w:tabs>
        <w:jc w:val="center"/>
        <w:rPr>
          <w:rFonts w:cs="Arial"/>
          <w:b/>
          <w:sz w:val="18"/>
          <w:szCs w:val="18"/>
          <w:lang w:val="es-BO"/>
        </w:rPr>
      </w:pPr>
    </w:p>
    <w:p w14:paraId="2C715718" w14:textId="77777777" w:rsidR="00E5639E" w:rsidRDefault="00E5639E" w:rsidP="00C9199B">
      <w:pPr>
        <w:tabs>
          <w:tab w:val="left" w:pos="8505"/>
        </w:tabs>
        <w:jc w:val="center"/>
        <w:rPr>
          <w:rFonts w:cs="Arial"/>
          <w:b/>
          <w:sz w:val="18"/>
          <w:szCs w:val="18"/>
          <w:lang w:val="es-BO"/>
        </w:rPr>
      </w:pPr>
    </w:p>
    <w:p w14:paraId="1326F369" w14:textId="77777777" w:rsidR="00E5639E" w:rsidRDefault="00E5639E" w:rsidP="00C9199B">
      <w:pPr>
        <w:tabs>
          <w:tab w:val="left" w:pos="8505"/>
        </w:tabs>
        <w:jc w:val="center"/>
        <w:rPr>
          <w:rFonts w:cs="Arial"/>
          <w:b/>
          <w:sz w:val="18"/>
          <w:szCs w:val="18"/>
          <w:lang w:val="es-BO"/>
        </w:rPr>
      </w:pPr>
    </w:p>
    <w:p w14:paraId="5854C5C1" w14:textId="77777777" w:rsidR="00E5639E" w:rsidRDefault="00E5639E" w:rsidP="00C9199B">
      <w:pPr>
        <w:tabs>
          <w:tab w:val="left" w:pos="8505"/>
        </w:tabs>
        <w:jc w:val="center"/>
        <w:rPr>
          <w:rFonts w:cs="Arial"/>
          <w:b/>
          <w:sz w:val="18"/>
          <w:szCs w:val="18"/>
          <w:lang w:val="es-BO"/>
        </w:rPr>
      </w:pPr>
    </w:p>
    <w:p w14:paraId="4733694F" w14:textId="77777777" w:rsidR="00E5639E" w:rsidRDefault="00E5639E" w:rsidP="00C9199B">
      <w:pPr>
        <w:tabs>
          <w:tab w:val="left" w:pos="8505"/>
        </w:tabs>
        <w:jc w:val="center"/>
        <w:rPr>
          <w:rFonts w:cs="Arial"/>
          <w:b/>
          <w:sz w:val="18"/>
          <w:szCs w:val="18"/>
          <w:lang w:val="es-BO"/>
        </w:rPr>
      </w:pPr>
    </w:p>
    <w:p w14:paraId="1A5BE0A1" w14:textId="77777777" w:rsidR="00E5639E" w:rsidRDefault="00E5639E" w:rsidP="00C9199B">
      <w:pPr>
        <w:tabs>
          <w:tab w:val="left" w:pos="8505"/>
        </w:tabs>
        <w:jc w:val="center"/>
        <w:rPr>
          <w:rFonts w:cs="Arial"/>
          <w:b/>
          <w:sz w:val="18"/>
          <w:szCs w:val="18"/>
          <w:lang w:val="es-BO"/>
        </w:rPr>
      </w:pPr>
    </w:p>
    <w:p w14:paraId="51C54DAA" w14:textId="77777777" w:rsidR="00E5639E" w:rsidRDefault="00E5639E" w:rsidP="00C9199B">
      <w:pPr>
        <w:tabs>
          <w:tab w:val="left" w:pos="8505"/>
        </w:tabs>
        <w:jc w:val="center"/>
        <w:rPr>
          <w:rFonts w:cs="Arial"/>
          <w:b/>
          <w:sz w:val="18"/>
          <w:szCs w:val="18"/>
          <w:lang w:val="es-BO"/>
        </w:rPr>
      </w:pPr>
    </w:p>
    <w:p w14:paraId="1941500C" w14:textId="77777777" w:rsidR="00E5639E" w:rsidRDefault="00E5639E" w:rsidP="00C9199B">
      <w:pPr>
        <w:tabs>
          <w:tab w:val="left" w:pos="8505"/>
        </w:tabs>
        <w:jc w:val="center"/>
        <w:rPr>
          <w:rFonts w:cs="Arial"/>
          <w:b/>
          <w:sz w:val="18"/>
          <w:szCs w:val="18"/>
          <w:lang w:val="es-BO"/>
        </w:rPr>
      </w:pPr>
    </w:p>
    <w:p w14:paraId="79A8954D" w14:textId="77777777" w:rsidR="00E5639E" w:rsidRDefault="00E5639E" w:rsidP="00C9199B">
      <w:pPr>
        <w:tabs>
          <w:tab w:val="left" w:pos="8505"/>
        </w:tabs>
        <w:jc w:val="center"/>
        <w:rPr>
          <w:rFonts w:cs="Arial"/>
          <w:b/>
          <w:sz w:val="18"/>
          <w:szCs w:val="18"/>
          <w:lang w:val="es-BO"/>
        </w:rPr>
      </w:pPr>
    </w:p>
    <w:p w14:paraId="5374ACF9" w14:textId="77777777" w:rsidR="00E5639E" w:rsidRDefault="00E5639E" w:rsidP="00C9199B">
      <w:pPr>
        <w:tabs>
          <w:tab w:val="left" w:pos="8505"/>
        </w:tabs>
        <w:jc w:val="center"/>
        <w:rPr>
          <w:rFonts w:cs="Arial"/>
          <w:b/>
          <w:sz w:val="18"/>
          <w:szCs w:val="18"/>
          <w:lang w:val="es-BO"/>
        </w:rPr>
      </w:pPr>
    </w:p>
    <w:p w14:paraId="3E1CABFE" w14:textId="77777777" w:rsidR="00E5639E" w:rsidRDefault="00E5639E" w:rsidP="00C9199B">
      <w:pPr>
        <w:tabs>
          <w:tab w:val="left" w:pos="8505"/>
        </w:tabs>
        <w:jc w:val="center"/>
        <w:rPr>
          <w:rFonts w:cs="Arial"/>
          <w:b/>
          <w:sz w:val="18"/>
          <w:szCs w:val="18"/>
          <w:lang w:val="es-BO"/>
        </w:rPr>
      </w:pPr>
    </w:p>
    <w:p w14:paraId="173EDB21" w14:textId="77777777" w:rsidR="009906EB" w:rsidRDefault="009906EB" w:rsidP="00C9199B">
      <w:pPr>
        <w:tabs>
          <w:tab w:val="left" w:pos="8505"/>
        </w:tabs>
        <w:jc w:val="center"/>
        <w:rPr>
          <w:rFonts w:cs="Arial"/>
          <w:b/>
          <w:sz w:val="18"/>
          <w:szCs w:val="18"/>
          <w:lang w:val="es-BO"/>
        </w:rPr>
      </w:pPr>
    </w:p>
    <w:p w14:paraId="61693EF4" w14:textId="77777777" w:rsidR="009906EB" w:rsidRDefault="009906EB" w:rsidP="00C9199B">
      <w:pPr>
        <w:tabs>
          <w:tab w:val="left" w:pos="8505"/>
        </w:tabs>
        <w:jc w:val="center"/>
        <w:rPr>
          <w:rFonts w:cs="Arial"/>
          <w:b/>
          <w:sz w:val="18"/>
          <w:szCs w:val="18"/>
          <w:lang w:val="es-BO"/>
        </w:rPr>
      </w:pPr>
    </w:p>
    <w:p w14:paraId="1DA0F8CD" w14:textId="77777777" w:rsidR="009906EB" w:rsidRDefault="009906EB" w:rsidP="00C9199B">
      <w:pPr>
        <w:tabs>
          <w:tab w:val="left" w:pos="8505"/>
        </w:tabs>
        <w:jc w:val="center"/>
        <w:rPr>
          <w:rFonts w:cs="Arial"/>
          <w:b/>
          <w:sz w:val="18"/>
          <w:szCs w:val="18"/>
          <w:lang w:val="es-BO"/>
        </w:rPr>
      </w:pPr>
    </w:p>
    <w:p w14:paraId="43758200" w14:textId="77777777" w:rsidR="009906EB" w:rsidRDefault="009906EB" w:rsidP="00C9199B">
      <w:pPr>
        <w:tabs>
          <w:tab w:val="left" w:pos="8505"/>
        </w:tabs>
        <w:jc w:val="center"/>
        <w:rPr>
          <w:rFonts w:cs="Arial"/>
          <w:b/>
          <w:sz w:val="18"/>
          <w:szCs w:val="18"/>
          <w:lang w:val="es-BO"/>
        </w:rPr>
      </w:pPr>
    </w:p>
    <w:p w14:paraId="0E091651" w14:textId="77777777" w:rsidR="009906EB" w:rsidRDefault="009906EB" w:rsidP="00C9199B">
      <w:pPr>
        <w:tabs>
          <w:tab w:val="left" w:pos="8505"/>
        </w:tabs>
        <w:jc w:val="center"/>
        <w:rPr>
          <w:rFonts w:cs="Arial"/>
          <w:b/>
          <w:sz w:val="18"/>
          <w:szCs w:val="18"/>
          <w:lang w:val="es-BO"/>
        </w:rPr>
      </w:pPr>
    </w:p>
    <w:p w14:paraId="0DA9CC83" w14:textId="77777777" w:rsidR="009906EB" w:rsidRDefault="009906EB" w:rsidP="00C9199B">
      <w:pPr>
        <w:tabs>
          <w:tab w:val="left" w:pos="8505"/>
        </w:tabs>
        <w:jc w:val="center"/>
        <w:rPr>
          <w:rFonts w:cs="Arial"/>
          <w:b/>
          <w:sz w:val="18"/>
          <w:szCs w:val="18"/>
          <w:lang w:val="es-BO"/>
        </w:rPr>
      </w:pPr>
    </w:p>
    <w:p w14:paraId="46178213" w14:textId="77777777" w:rsidR="009906EB" w:rsidRDefault="009906EB" w:rsidP="00C9199B">
      <w:pPr>
        <w:tabs>
          <w:tab w:val="left" w:pos="8505"/>
        </w:tabs>
        <w:jc w:val="center"/>
        <w:rPr>
          <w:rFonts w:cs="Arial"/>
          <w:b/>
          <w:sz w:val="18"/>
          <w:szCs w:val="18"/>
          <w:lang w:val="es-BO"/>
        </w:rPr>
      </w:pPr>
    </w:p>
    <w:p w14:paraId="0EE5ED7E" w14:textId="77777777" w:rsidR="009906EB" w:rsidRDefault="009906EB" w:rsidP="00C9199B">
      <w:pPr>
        <w:tabs>
          <w:tab w:val="left" w:pos="8505"/>
        </w:tabs>
        <w:jc w:val="center"/>
        <w:rPr>
          <w:rFonts w:cs="Arial"/>
          <w:b/>
          <w:sz w:val="18"/>
          <w:szCs w:val="18"/>
          <w:lang w:val="es-BO"/>
        </w:rPr>
      </w:pPr>
    </w:p>
    <w:p w14:paraId="25D4C567" w14:textId="77777777" w:rsidR="009906EB" w:rsidRDefault="009906EB" w:rsidP="00C9199B">
      <w:pPr>
        <w:tabs>
          <w:tab w:val="left" w:pos="8505"/>
        </w:tabs>
        <w:jc w:val="center"/>
        <w:rPr>
          <w:rFonts w:cs="Arial"/>
          <w:b/>
          <w:sz w:val="18"/>
          <w:szCs w:val="18"/>
          <w:lang w:val="es-BO"/>
        </w:rPr>
      </w:pPr>
    </w:p>
    <w:p w14:paraId="6EA5D6F5" w14:textId="77777777" w:rsidR="009906EB" w:rsidRDefault="009906EB" w:rsidP="00C9199B">
      <w:pPr>
        <w:tabs>
          <w:tab w:val="left" w:pos="8505"/>
        </w:tabs>
        <w:jc w:val="center"/>
        <w:rPr>
          <w:rFonts w:cs="Arial"/>
          <w:b/>
          <w:sz w:val="18"/>
          <w:szCs w:val="18"/>
          <w:lang w:val="es-BO"/>
        </w:rPr>
      </w:pPr>
    </w:p>
    <w:p w14:paraId="6B346D56" w14:textId="77777777" w:rsidR="009906EB" w:rsidRDefault="009906EB" w:rsidP="00C9199B">
      <w:pPr>
        <w:tabs>
          <w:tab w:val="left" w:pos="8505"/>
        </w:tabs>
        <w:jc w:val="center"/>
        <w:rPr>
          <w:rFonts w:cs="Arial"/>
          <w:b/>
          <w:sz w:val="18"/>
          <w:szCs w:val="18"/>
          <w:lang w:val="es-BO"/>
        </w:rPr>
      </w:pPr>
    </w:p>
    <w:p w14:paraId="555371A7" w14:textId="77777777" w:rsidR="009906EB" w:rsidRDefault="009906EB" w:rsidP="00C9199B">
      <w:pPr>
        <w:tabs>
          <w:tab w:val="left" w:pos="8505"/>
        </w:tabs>
        <w:jc w:val="center"/>
        <w:rPr>
          <w:rFonts w:cs="Arial"/>
          <w:b/>
          <w:sz w:val="18"/>
          <w:szCs w:val="18"/>
          <w:lang w:val="es-BO"/>
        </w:rPr>
      </w:pPr>
    </w:p>
    <w:p w14:paraId="6CFEF973" w14:textId="77777777" w:rsidR="00E5639E" w:rsidRDefault="00E5639E" w:rsidP="00C9199B">
      <w:pPr>
        <w:tabs>
          <w:tab w:val="left" w:pos="8505"/>
        </w:tabs>
        <w:jc w:val="center"/>
        <w:rPr>
          <w:rFonts w:cs="Arial"/>
          <w:b/>
          <w:sz w:val="18"/>
          <w:szCs w:val="18"/>
          <w:lang w:val="es-BO"/>
        </w:rPr>
      </w:pPr>
    </w:p>
    <w:p w14:paraId="0CB4AA3D" w14:textId="77777777" w:rsidR="00E5639E" w:rsidRDefault="00E5639E" w:rsidP="00C9199B">
      <w:pPr>
        <w:tabs>
          <w:tab w:val="left" w:pos="8505"/>
        </w:tabs>
        <w:jc w:val="center"/>
        <w:rPr>
          <w:rFonts w:cs="Arial"/>
          <w:b/>
          <w:sz w:val="18"/>
          <w:szCs w:val="18"/>
          <w:lang w:val="es-BO"/>
        </w:rPr>
      </w:pPr>
    </w:p>
    <w:p w14:paraId="4676A5A3" w14:textId="2677C811" w:rsidR="00BC6B3F" w:rsidRPr="009956C4" w:rsidRDefault="00BC6B3F" w:rsidP="00C9199B">
      <w:pPr>
        <w:tabs>
          <w:tab w:val="left" w:pos="8505"/>
        </w:tabs>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1191F73E" w:rsidR="00EF69B5" w:rsidRPr="009956C4" w:rsidRDefault="00EF69B5" w:rsidP="00BF70CE">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BF70CE">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F70CE">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w:t>
      </w:r>
      <w:r w:rsidR="00D264C4" w:rsidRPr="009956C4">
        <w:rPr>
          <w:rFonts w:cs="Arial"/>
          <w:sz w:val="18"/>
          <w:szCs w:val="18"/>
          <w:lang w:val="es-BO"/>
        </w:rPr>
        <w:lastRenderedPageBreak/>
        <w:t xml:space="preserve">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BF70CE">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F70CE">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F70CE">
      <w:pPr>
        <w:numPr>
          <w:ilvl w:val="0"/>
          <w:numId w:val="14"/>
        </w:numPr>
        <w:ind w:left="709" w:hanging="709"/>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BF70CE">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BF70CE">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BF70CE">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F70CE">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DA219D"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DA219D"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DA219D"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DA219D"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DA219D"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DA219D"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036673"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F70CE">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F70CE">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BF70CE">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F70CE">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036673"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F70CE">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F70CE">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F70CE">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F70CE">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F70CE">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F70CE">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22C67FDE" w14:textId="77777777" w:rsidR="00DA219D" w:rsidRDefault="00DA219D" w:rsidP="00066800">
      <w:pPr>
        <w:ind w:left="360"/>
        <w:jc w:val="both"/>
        <w:rPr>
          <w:rFonts w:cs="Arial"/>
          <w:sz w:val="18"/>
          <w:szCs w:val="18"/>
          <w:lang w:val="es-BO"/>
        </w:rPr>
        <w:sectPr w:rsidR="00DA219D" w:rsidSect="00036673">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3633"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440"/>
        <w:gridCol w:w="1560"/>
        <w:gridCol w:w="992"/>
        <w:gridCol w:w="992"/>
        <w:gridCol w:w="962"/>
        <w:gridCol w:w="1023"/>
        <w:gridCol w:w="1559"/>
        <w:gridCol w:w="1559"/>
        <w:gridCol w:w="1418"/>
        <w:gridCol w:w="850"/>
        <w:gridCol w:w="851"/>
        <w:gridCol w:w="875"/>
      </w:tblGrid>
      <w:tr w:rsidR="00CE6676" w:rsidRPr="009956C4" w14:paraId="018C4FE5" w14:textId="77777777" w:rsidTr="00CE6676">
        <w:trPr>
          <w:trHeight w:val="280"/>
        </w:trPr>
        <w:tc>
          <w:tcPr>
            <w:tcW w:w="992" w:type="dxa"/>
            <w:gridSpan w:val="2"/>
            <w:tcBorders>
              <w:top w:val="single" w:sz="12" w:space="0" w:color="auto"/>
              <w:left w:val="single" w:sz="12" w:space="0" w:color="auto"/>
              <w:bottom w:val="single" w:sz="4" w:space="0" w:color="auto"/>
              <w:right w:val="single" w:sz="12" w:space="0" w:color="auto"/>
            </w:tcBorders>
            <w:shd w:val="clear" w:color="auto" w:fill="8DB3E2" w:themeFill="text2" w:themeFillTint="66"/>
          </w:tcPr>
          <w:p w14:paraId="092D5528" w14:textId="77777777" w:rsidR="00CE6676" w:rsidRPr="009956C4" w:rsidRDefault="00CE6676" w:rsidP="00F4535E">
            <w:pPr>
              <w:jc w:val="center"/>
              <w:rPr>
                <w:rFonts w:ascii="Arial" w:hAnsi="Arial" w:cs="Arial"/>
                <w:b/>
                <w:lang w:val="es-BO"/>
              </w:rPr>
            </w:pPr>
          </w:p>
        </w:tc>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138FA804" w:rsidR="00CE6676" w:rsidRPr="009956C4" w:rsidRDefault="00CE6676"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CE6676" w:rsidRPr="009956C4" w:rsidRDefault="00CE6676" w:rsidP="00F4535E">
            <w:pPr>
              <w:jc w:val="center"/>
              <w:rPr>
                <w:rFonts w:ascii="Arial" w:hAnsi="Arial" w:cs="Arial"/>
                <w:b/>
                <w:lang w:val="es-BO"/>
              </w:rPr>
            </w:pPr>
            <w:r w:rsidRPr="009956C4">
              <w:rPr>
                <w:rFonts w:ascii="Arial" w:hAnsi="Arial" w:cs="Arial"/>
                <w:b/>
                <w:lang w:val="es-BO"/>
              </w:rPr>
              <w:t>PROPUESTA (A SER COMPLETADO POR EL PROPONENTE)</w:t>
            </w:r>
          </w:p>
        </w:tc>
      </w:tr>
      <w:tr w:rsidR="00CE6676" w:rsidRPr="009956C4" w14:paraId="211479C3" w14:textId="77777777" w:rsidTr="000C7771">
        <w:trPr>
          <w:trHeight w:val="269"/>
        </w:trPr>
        <w:tc>
          <w:tcPr>
            <w:tcW w:w="552" w:type="dxa"/>
            <w:vMerge w:val="restart"/>
            <w:tcBorders>
              <w:top w:val="single" w:sz="4" w:space="0" w:color="auto"/>
              <w:left w:val="single" w:sz="8" w:space="0" w:color="auto"/>
              <w:bottom w:val="single" w:sz="4" w:space="0" w:color="auto"/>
            </w:tcBorders>
            <w:shd w:val="clear" w:color="auto" w:fill="8DB3E2" w:themeFill="text2" w:themeFillTint="66"/>
            <w:vAlign w:val="center"/>
          </w:tcPr>
          <w:p w14:paraId="7EE1AFA5" w14:textId="77777777" w:rsidR="00CE6676" w:rsidRPr="009956C4" w:rsidRDefault="00CE6676"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331C5AA2" w14:textId="77777777" w:rsidR="00CE6676" w:rsidRPr="009956C4" w:rsidRDefault="00CE6676" w:rsidP="00F4535E">
            <w:pPr>
              <w:jc w:val="center"/>
              <w:rPr>
                <w:rFonts w:ascii="Arial" w:hAnsi="Arial" w:cs="Arial"/>
                <w:b/>
                <w:lang w:val="es-BO"/>
              </w:rPr>
            </w:pPr>
            <w:r w:rsidRPr="009956C4">
              <w:rPr>
                <w:rFonts w:ascii="Arial" w:hAnsi="Arial" w:cs="Arial"/>
                <w:b/>
                <w:lang w:val="es-BO"/>
              </w:rPr>
              <w:t>Descripción del bien</w:t>
            </w:r>
          </w:p>
        </w:tc>
        <w:tc>
          <w:tcPr>
            <w:tcW w:w="992" w:type="dxa"/>
            <w:tcBorders>
              <w:top w:val="single" w:sz="4" w:space="0" w:color="auto"/>
            </w:tcBorders>
            <w:shd w:val="clear" w:color="auto" w:fill="8DB3E2" w:themeFill="text2" w:themeFillTint="66"/>
          </w:tcPr>
          <w:p w14:paraId="50852F6A" w14:textId="77777777" w:rsidR="00CE6676" w:rsidRPr="009956C4" w:rsidRDefault="00CE6676" w:rsidP="00F4535E">
            <w:pPr>
              <w:jc w:val="center"/>
              <w:rPr>
                <w:rFonts w:ascii="Arial" w:hAnsi="Arial" w:cs="Arial"/>
                <w:b/>
                <w:lang w:val="es-BO"/>
              </w:rPr>
            </w:pPr>
          </w:p>
        </w:tc>
        <w:tc>
          <w:tcPr>
            <w:tcW w:w="992" w:type="dxa"/>
            <w:vMerge w:val="restart"/>
            <w:tcBorders>
              <w:top w:val="single" w:sz="4" w:space="0" w:color="auto"/>
            </w:tcBorders>
            <w:shd w:val="clear" w:color="auto" w:fill="8DB3E2" w:themeFill="text2" w:themeFillTint="66"/>
            <w:vAlign w:val="center"/>
          </w:tcPr>
          <w:p w14:paraId="61CDCA72" w14:textId="2B289FBF" w:rsidR="00CE6676" w:rsidRPr="009956C4" w:rsidRDefault="00CE6676"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1F7E063A" w14:textId="77777777" w:rsidR="00CE6676" w:rsidRDefault="00CE6676" w:rsidP="00F4535E">
            <w:pPr>
              <w:jc w:val="center"/>
              <w:rPr>
                <w:rFonts w:ascii="Arial" w:hAnsi="Arial" w:cs="Arial"/>
                <w:b/>
                <w:lang w:val="es-BO"/>
              </w:rPr>
            </w:pPr>
            <w:r w:rsidRPr="009956C4">
              <w:rPr>
                <w:rFonts w:ascii="Arial" w:hAnsi="Arial" w:cs="Arial"/>
                <w:b/>
                <w:lang w:val="es-BO"/>
              </w:rPr>
              <w:t>Precio referencial unitario</w:t>
            </w:r>
            <w:r>
              <w:rPr>
                <w:rFonts w:ascii="Arial" w:hAnsi="Arial" w:cs="Arial"/>
                <w:b/>
                <w:lang w:val="es-BO"/>
              </w:rPr>
              <w:t xml:space="preserve"> </w:t>
            </w:r>
          </w:p>
          <w:p w14:paraId="2EDC7033" w14:textId="5CD519E4" w:rsidR="00CE6676" w:rsidRPr="009956C4" w:rsidRDefault="00CE6676" w:rsidP="00F4535E">
            <w:pPr>
              <w:jc w:val="center"/>
              <w:rPr>
                <w:rFonts w:ascii="Arial" w:hAnsi="Arial" w:cs="Arial"/>
                <w:b/>
                <w:lang w:val="es-BO"/>
              </w:rPr>
            </w:pPr>
            <w:r>
              <w:rPr>
                <w:rFonts w:ascii="Arial" w:hAnsi="Arial" w:cs="Arial"/>
                <w:b/>
                <w:lang w:val="es-BO"/>
              </w:rPr>
              <w:t>Bs</w:t>
            </w:r>
          </w:p>
        </w:tc>
        <w:tc>
          <w:tcPr>
            <w:tcW w:w="1023" w:type="dxa"/>
            <w:vMerge w:val="restart"/>
            <w:tcBorders>
              <w:top w:val="single" w:sz="4" w:space="0" w:color="auto"/>
            </w:tcBorders>
            <w:shd w:val="clear" w:color="auto" w:fill="8DB3E2" w:themeFill="text2" w:themeFillTint="66"/>
            <w:vAlign w:val="center"/>
          </w:tcPr>
          <w:p w14:paraId="59C926DF" w14:textId="764F37A3" w:rsidR="00CE6676" w:rsidRPr="009956C4" w:rsidRDefault="00CE6676" w:rsidP="00F4535E">
            <w:pPr>
              <w:jc w:val="center"/>
              <w:rPr>
                <w:rFonts w:ascii="Arial" w:hAnsi="Arial" w:cs="Arial"/>
                <w:b/>
                <w:lang w:val="es-BO"/>
              </w:rPr>
            </w:pPr>
            <w:r w:rsidRPr="009956C4">
              <w:rPr>
                <w:rFonts w:ascii="Arial" w:hAnsi="Arial" w:cs="Arial"/>
                <w:b/>
                <w:lang w:val="es-BO"/>
              </w:rPr>
              <w:t>Precio referencial total</w:t>
            </w:r>
            <w:r>
              <w:rPr>
                <w:rFonts w:ascii="Arial" w:hAnsi="Arial" w:cs="Arial"/>
                <w:b/>
                <w:lang w:val="es-BO"/>
              </w:rPr>
              <w:t xml:space="preserve"> Bs.</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CE6676" w:rsidRPr="009956C4" w:rsidRDefault="00CE6676" w:rsidP="00F4535E">
            <w:pPr>
              <w:jc w:val="center"/>
              <w:rPr>
                <w:rFonts w:ascii="Arial" w:hAnsi="Arial" w:cs="Arial"/>
                <w:b/>
                <w:lang w:val="es-BO"/>
              </w:rPr>
            </w:pPr>
          </w:p>
          <w:p w14:paraId="36A5FD9D" w14:textId="77777777" w:rsidR="00CE6676" w:rsidRPr="009956C4" w:rsidRDefault="00CE6676"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CE6676" w:rsidRPr="009956C4" w:rsidRDefault="00CE6676"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CE6676" w:rsidRPr="009956C4" w:rsidRDefault="00CE6676" w:rsidP="00F4535E">
            <w:pPr>
              <w:jc w:val="center"/>
              <w:rPr>
                <w:rFonts w:ascii="Arial" w:hAnsi="Arial" w:cs="Arial"/>
                <w:b/>
                <w:lang w:val="es-BO"/>
              </w:rPr>
            </w:pPr>
            <w:r w:rsidRPr="009956C4">
              <w:rPr>
                <w:rFonts w:ascii="Arial" w:hAnsi="Arial" w:cs="Arial"/>
                <w:b/>
                <w:lang w:val="es-BO"/>
              </w:rPr>
              <w:t>Precio Unitario</w:t>
            </w:r>
          </w:p>
          <w:p w14:paraId="549AC762" w14:textId="77777777" w:rsidR="00CE6676" w:rsidRPr="009956C4" w:rsidRDefault="00CE6676"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CE6676" w:rsidRPr="009956C4" w:rsidRDefault="00CE6676" w:rsidP="00F4535E">
            <w:pPr>
              <w:jc w:val="center"/>
              <w:rPr>
                <w:rFonts w:ascii="Arial" w:hAnsi="Arial" w:cs="Arial"/>
                <w:b/>
                <w:lang w:val="es-BO"/>
              </w:rPr>
            </w:pPr>
            <w:r w:rsidRPr="009956C4">
              <w:rPr>
                <w:rFonts w:ascii="Arial" w:hAnsi="Arial" w:cs="Arial"/>
                <w:b/>
                <w:lang w:val="es-BO"/>
              </w:rPr>
              <w:t>Precio Total</w:t>
            </w:r>
          </w:p>
          <w:p w14:paraId="37A070CF" w14:textId="77777777" w:rsidR="00CE6676" w:rsidRPr="009956C4" w:rsidRDefault="00CE6676" w:rsidP="00F4535E">
            <w:pPr>
              <w:jc w:val="center"/>
              <w:rPr>
                <w:rFonts w:ascii="Arial" w:hAnsi="Arial" w:cs="Arial"/>
                <w:b/>
                <w:lang w:val="es-BO"/>
              </w:rPr>
            </w:pPr>
            <w:r w:rsidRPr="009956C4">
              <w:rPr>
                <w:rFonts w:ascii="Arial" w:hAnsi="Arial" w:cs="Arial"/>
                <w:b/>
                <w:lang w:val="es-BO"/>
              </w:rPr>
              <w:t>(Bs.)</w:t>
            </w:r>
          </w:p>
        </w:tc>
      </w:tr>
      <w:tr w:rsidR="00CE6676" w:rsidRPr="009956C4" w14:paraId="41EB0980" w14:textId="77777777" w:rsidTr="000C7771">
        <w:trPr>
          <w:trHeight w:val="758"/>
        </w:trPr>
        <w:tc>
          <w:tcPr>
            <w:tcW w:w="552" w:type="dxa"/>
            <w:vMerge/>
            <w:tcBorders>
              <w:top w:val="single" w:sz="4" w:space="0" w:color="auto"/>
              <w:left w:val="single" w:sz="8" w:space="0" w:color="auto"/>
              <w:bottom w:val="single" w:sz="4" w:space="0" w:color="auto"/>
            </w:tcBorders>
            <w:shd w:val="clear" w:color="auto" w:fill="8DB3E2" w:themeFill="text2" w:themeFillTint="66"/>
            <w:vAlign w:val="center"/>
          </w:tcPr>
          <w:p w14:paraId="298FE909" w14:textId="40C19099" w:rsidR="00CE6676" w:rsidRPr="009956C4" w:rsidRDefault="00CE6676" w:rsidP="00F4535E">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10EBC4C8" w14:textId="77777777" w:rsidR="00CE6676" w:rsidRPr="009956C4" w:rsidRDefault="00CE6676" w:rsidP="00F4535E">
            <w:pPr>
              <w:jc w:val="center"/>
              <w:rPr>
                <w:rFonts w:ascii="Arial" w:hAnsi="Arial" w:cs="Arial"/>
                <w:b/>
                <w:lang w:val="es-BO"/>
              </w:rPr>
            </w:pPr>
          </w:p>
        </w:tc>
        <w:tc>
          <w:tcPr>
            <w:tcW w:w="992" w:type="dxa"/>
            <w:tcBorders>
              <w:bottom w:val="single" w:sz="4" w:space="0" w:color="auto"/>
            </w:tcBorders>
            <w:shd w:val="clear" w:color="auto" w:fill="8DB3E2" w:themeFill="text2" w:themeFillTint="66"/>
          </w:tcPr>
          <w:p w14:paraId="798AC7B4" w14:textId="77777777" w:rsidR="00CE6676" w:rsidRPr="00CE6676" w:rsidRDefault="00CE6676" w:rsidP="00CE6676">
            <w:pPr>
              <w:jc w:val="center"/>
              <w:rPr>
                <w:rFonts w:ascii="Arial" w:hAnsi="Arial" w:cs="Arial"/>
                <w:b/>
                <w:bCs/>
                <w:color w:val="000000"/>
                <w:szCs w:val="20"/>
              </w:rPr>
            </w:pPr>
            <w:r w:rsidRPr="00CE6676">
              <w:rPr>
                <w:rFonts w:ascii="Arial" w:hAnsi="Arial" w:cs="Arial"/>
                <w:b/>
                <w:bCs/>
                <w:color w:val="000000"/>
                <w:szCs w:val="20"/>
              </w:rPr>
              <w:t>Unidad</w:t>
            </w:r>
          </w:p>
          <w:p w14:paraId="5424ED1C" w14:textId="77777777" w:rsidR="00CE6676" w:rsidRPr="009956C4" w:rsidRDefault="00CE6676"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2078C4DC" w:rsidR="00CE6676" w:rsidRPr="009956C4" w:rsidRDefault="00CE6676"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CE6676" w:rsidRPr="009956C4" w:rsidRDefault="00CE6676"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CE6676" w:rsidRPr="009956C4" w:rsidRDefault="00CE6676"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CE6676" w:rsidRPr="009956C4" w:rsidRDefault="00CE6676"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CE6676" w:rsidRPr="009956C4" w:rsidRDefault="00CE6676"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CE6676" w:rsidRPr="009956C4" w:rsidRDefault="00CE6676"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CE6676" w:rsidRPr="009956C4" w:rsidRDefault="00CE6676"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CE6676" w:rsidRPr="009956C4" w:rsidRDefault="00CE6676"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CE6676" w:rsidRPr="009956C4" w:rsidRDefault="00CE6676"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CE6676" w:rsidRPr="009956C4" w:rsidRDefault="00CE6676"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CE6676" w:rsidRPr="009956C4" w:rsidRDefault="00CE6676" w:rsidP="00F4535E">
            <w:pPr>
              <w:jc w:val="center"/>
              <w:rPr>
                <w:rFonts w:ascii="Arial" w:hAnsi="Arial" w:cs="Arial"/>
                <w:b/>
                <w:lang w:val="es-BO"/>
              </w:rPr>
            </w:pPr>
          </w:p>
        </w:tc>
      </w:tr>
      <w:tr w:rsidR="00E5639E" w:rsidRPr="009956C4" w14:paraId="74E457D7" w14:textId="77777777" w:rsidTr="00BD6941">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675CE41B" w14:textId="498E5CA9" w:rsidR="00E5639E" w:rsidRPr="003B73ED" w:rsidRDefault="00E5639E" w:rsidP="00E5639E">
            <w:pPr>
              <w:jc w:val="center"/>
              <w:rPr>
                <w:rFonts w:ascii="Arial" w:hAnsi="Arial" w:cs="Arial"/>
                <w:lang w:val="es-BO"/>
              </w:rPr>
            </w:pPr>
            <w:r w:rsidRPr="003B73ED">
              <w:rPr>
                <w:rFonts w:ascii="Calibri" w:hAnsi="Calibri" w:cs="Calibri"/>
                <w:bCs/>
                <w:color w:val="000000"/>
                <w:sz w:val="22"/>
                <w:szCs w:val="22"/>
              </w:rPr>
              <w:t>1</w:t>
            </w:r>
          </w:p>
        </w:tc>
        <w:tc>
          <w:tcPr>
            <w:tcW w:w="2000" w:type="dxa"/>
            <w:gridSpan w:val="2"/>
            <w:tcBorders>
              <w:top w:val="single" w:sz="4" w:space="0" w:color="auto"/>
              <w:left w:val="nil"/>
              <w:bottom w:val="single" w:sz="4" w:space="0" w:color="auto"/>
              <w:right w:val="single" w:sz="4" w:space="0" w:color="auto"/>
            </w:tcBorders>
            <w:shd w:val="clear" w:color="auto" w:fill="auto"/>
          </w:tcPr>
          <w:p w14:paraId="71A7D239" w14:textId="75628723" w:rsidR="00E5639E" w:rsidRPr="003B73ED" w:rsidRDefault="00E5639E" w:rsidP="00E5639E">
            <w:pPr>
              <w:rPr>
                <w:rFonts w:ascii="Arial" w:hAnsi="Arial" w:cs="Arial"/>
                <w:lang w:val="es-BO"/>
              </w:rPr>
            </w:pPr>
            <w:r w:rsidRPr="00630C02">
              <w:t>ENGARZADORA HIDRÁULICA MANUAL</w:t>
            </w:r>
          </w:p>
        </w:tc>
        <w:tc>
          <w:tcPr>
            <w:tcW w:w="992" w:type="dxa"/>
            <w:tcBorders>
              <w:top w:val="single" w:sz="4" w:space="0" w:color="auto"/>
              <w:left w:val="nil"/>
              <w:bottom w:val="single" w:sz="4" w:space="0" w:color="auto"/>
              <w:right w:val="single" w:sz="4" w:space="0" w:color="auto"/>
            </w:tcBorders>
            <w:shd w:val="clear" w:color="auto" w:fill="auto"/>
            <w:vAlign w:val="center"/>
          </w:tcPr>
          <w:p w14:paraId="150AAF80" w14:textId="17C12142" w:rsidR="00E5639E" w:rsidRPr="003B73ED" w:rsidRDefault="00E5639E" w:rsidP="00E5639E">
            <w:pPr>
              <w:jc w:val="center"/>
              <w:rPr>
                <w:rFonts w:ascii="Arial" w:hAnsi="Arial" w:cs="Arial"/>
                <w:lang w:val="es-BO"/>
              </w:rPr>
            </w:pPr>
            <w:proofErr w:type="spellStart"/>
            <w:r>
              <w:rPr>
                <w:rFonts w:ascii="Calibri" w:hAnsi="Calibri" w:cs="Calibri"/>
                <w:color w:val="000000"/>
                <w:sz w:val="20"/>
                <w:szCs w:val="20"/>
              </w:rPr>
              <w:t>Pza</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4E38BC8F" w14:textId="6174496C" w:rsidR="00E5639E" w:rsidRPr="003B73ED" w:rsidRDefault="00E5639E" w:rsidP="00E5639E">
            <w:pPr>
              <w:jc w:val="center"/>
              <w:rPr>
                <w:rFonts w:ascii="Arial" w:hAnsi="Arial" w:cs="Arial"/>
                <w:lang w:val="es-BO"/>
              </w:rPr>
            </w:pPr>
            <w:r>
              <w:rPr>
                <w:rFonts w:ascii="Calibri" w:hAnsi="Calibri" w:cs="Calibri"/>
                <w:color w:val="000000"/>
                <w:sz w:val="20"/>
                <w:szCs w:val="20"/>
              </w:rPr>
              <w:t>1</w:t>
            </w:r>
          </w:p>
        </w:tc>
        <w:tc>
          <w:tcPr>
            <w:tcW w:w="962" w:type="dxa"/>
            <w:tcBorders>
              <w:top w:val="single" w:sz="4" w:space="0" w:color="auto"/>
              <w:left w:val="nil"/>
              <w:bottom w:val="single" w:sz="4" w:space="0" w:color="auto"/>
              <w:right w:val="single" w:sz="4" w:space="0" w:color="auto"/>
            </w:tcBorders>
            <w:shd w:val="clear" w:color="auto" w:fill="auto"/>
            <w:vAlign w:val="center"/>
          </w:tcPr>
          <w:p w14:paraId="71A68A7F" w14:textId="15C23D48" w:rsidR="00E5639E" w:rsidRPr="003B73ED" w:rsidRDefault="00E5639E" w:rsidP="00E5639E">
            <w:pPr>
              <w:jc w:val="center"/>
              <w:rPr>
                <w:rFonts w:ascii="Arial" w:hAnsi="Arial" w:cs="Arial"/>
                <w:lang w:val="es-BO"/>
              </w:rPr>
            </w:pPr>
            <w:r>
              <w:rPr>
                <w:rFonts w:ascii="Calibri" w:hAnsi="Calibri" w:cs="Calibri"/>
                <w:sz w:val="20"/>
                <w:szCs w:val="20"/>
              </w:rPr>
              <w:t>19.500,00</w:t>
            </w:r>
          </w:p>
        </w:tc>
        <w:tc>
          <w:tcPr>
            <w:tcW w:w="1023" w:type="dxa"/>
            <w:tcBorders>
              <w:top w:val="single" w:sz="4" w:space="0" w:color="auto"/>
              <w:left w:val="nil"/>
              <w:bottom w:val="single" w:sz="4" w:space="0" w:color="auto"/>
              <w:right w:val="single" w:sz="4" w:space="0" w:color="auto"/>
            </w:tcBorders>
            <w:shd w:val="clear" w:color="auto" w:fill="auto"/>
            <w:vAlign w:val="center"/>
          </w:tcPr>
          <w:p w14:paraId="1D1C0E18" w14:textId="0855FA31" w:rsidR="00E5639E" w:rsidRPr="003B73ED" w:rsidRDefault="00E5639E" w:rsidP="00E5639E">
            <w:pPr>
              <w:jc w:val="center"/>
              <w:rPr>
                <w:rFonts w:ascii="Arial" w:hAnsi="Arial" w:cs="Arial"/>
                <w:lang w:val="es-BO"/>
              </w:rPr>
            </w:pPr>
            <w:r>
              <w:rPr>
                <w:rFonts w:ascii="Calibri" w:hAnsi="Calibri" w:cs="Calibri"/>
                <w:sz w:val="20"/>
                <w:szCs w:val="20"/>
              </w:rPr>
              <w:t>19.500,00</w:t>
            </w:r>
          </w:p>
        </w:tc>
        <w:tc>
          <w:tcPr>
            <w:tcW w:w="1559" w:type="dxa"/>
            <w:tcBorders>
              <w:top w:val="single" w:sz="4" w:space="0" w:color="auto"/>
              <w:left w:val="single" w:sz="12" w:space="0" w:color="auto"/>
              <w:bottom w:val="single" w:sz="4" w:space="0" w:color="auto"/>
            </w:tcBorders>
          </w:tcPr>
          <w:p w14:paraId="58556E2F" w14:textId="77777777" w:rsidR="00E5639E" w:rsidRPr="009956C4" w:rsidRDefault="00E5639E" w:rsidP="00E5639E">
            <w:pPr>
              <w:rPr>
                <w:rFonts w:ascii="Arial" w:hAnsi="Arial" w:cs="Arial"/>
                <w:lang w:val="es-BO"/>
              </w:rPr>
            </w:pPr>
          </w:p>
        </w:tc>
        <w:tc>
          <w:tcPr>
            <w:tcW w:w="1559" w:type="dxa"/>
            <w:tcBorders>
              <w:top w:val="single" w:sz="4" w:space="0" w:color="auto"/>
              <w:bottom w:val="single" w:sz="4" w:space="0" w:color="auto"/>
            </w:tcBorders>
          </w:tcPr>
          <w:p w14:paraId="6070D524" w14:textId="77777777" w:rsidR="00E5639E" w:rsidRPr="009956C4" w:rsidRDefault="00E5639E" w:rsidP="00E5639E">
            <w:pPr>
              <w:rPr>
                <w:rFonts w:ascii="Arial" w:hAnsi="Arial" w:cs="Arial"/>
                <w:lang w:val="es-BO"/>
              </w:rPr>
            </w:pPr>
          </w:p>
        </w:tc>
        <w:tc>
          <w:tcPr>
            <w:tcW w:w="1418" w:type="dxa"/>
            <w:tcBorders>
              <w:top w:val="single" w:sz="4" w:space="0" w:color="auto"/>
              <w:bottom w:val="single" w:sz="4" w:space="0" w:color="auto"/>
            </w:tcBorders>
          </w:tcPr>
          <w:p w14:paraId="63ADBEA3" w14:textId="77777777" w:rsidR="00E5639E" w:rsidRPr="009956C4" w:rsidRDefault="00E5639E" w:rsidP="00E5639E">
            <w:pPr>
              <w:rPr>
                <w:rFonts w:ascii="Arial" w:hAnsi="Arial" w:cs="Arial"/>
                <w:lang w:val="es-BO"/>
              </w:rPr>
            </w:pPr>
          </w:p>
        </w:tc>
        <w:tc>
          <w:tcPr>
            <w:tcW w:w="850" w:type="dxa"/>
            <w:tcBorders>
              <w:top w:val="single" w:sz="4" w:space="0" w:color="auto"/>
              <w:bottom w:val="single" w:sz="4" w:space="0" w:color="auto"/>
            </w:tcBorders>
          </w:tcPr>
          <w:p w14:paraId="1B775706" w14:textId="77777777" w:rsidR="00E5639E" w:rsidRPr="009956C4" w:rsidRDefault="00E5639E" w:rsidP="00E5639E">
            <w:pPr>
              <w:rPr>
                <w:rFonts w:ascii="Arial" w:hAnsi="Arial" w:cs="Arial"/>
                <w:lang w:val="es-BO"/>
              </w:rPr>
            </w:pPr>
          </w:p>
        </w:tc>
        <w:tc>
          <w:tcPr>
            <w:tcW w:w="851" w:type="dxa"/>
            <w:tcBorders>
              <w:top w:val="single" w:sz="4" w:space="0" w:color="auto"/>
              <w:bottom w:val="single" w:sz="4" w:space="0" w:color="auto"/>
            </w:tcBorders>
          </w:tcPr>
          <w:p w14:paraId="4C52328F" w14:textId="77777777" w:rsidR="00E5639E" w:rsidRPr="009956C4" w:rsidRDefault="00E5639E" w:rsidP="00E5639E">
            <w:pPr>
              <w:rPr>
                <w:rFonts w:ascii="Arial" w:hAnsi="Arial" w:cs="Arial"/>
                <w:lang w:val="es-BO"/>
              </w:rPr>
            </w:pPr>
          </w:p>
        </w:tc>
        <w:tc>
          <w:tcPr>
            <w:tcW w:w="875" w:type="dxa"/>
            <w:tcBorders>
              <w:top w:val="single" w:sz="4" w:space="0" w:color="auto"/>
              <w:bottom w:val="single" w:sz="4" w:space="0" w:color="auto"/>
            </w:tcBorders>
          </w:tcPr>
          <w:p w14:paraId="086A6654" w14:textId="77777777" w:rsidR="00E5639E" w:rsidRPr="009956C4" w:rsidRDefault="00E5639E" w:rsidP="00E5639E">
            <w:pPr>
              <w:rPr>
                <w:rFonts w:ascii="Arial" w:hAnsi="Arial" w:cs="Arial"/>
                <w:lang w:val="es-BO"/>
              </w:rPr>
            </w:pPr>
          </w:p>
        </w:tc>
      </w:tr>
      <w:tr w:rsidR="00E5639E" w:rsidRPr="009956C4" w14:paraId="40C6204E" w14:textId="77777777" w:rsidTr="00BD6941">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56CE5B97" w14:textId="4FEEF20C" w:rsidR="00E5639E" w:rsidRPr="003B73ED" w:rsidRDefault="00E5639E" w:rsidP="00E5639E">
            <w:pPr>
              <w:jc w:val="center"/>
              <w:rPr>
                <w:rFonts w:ascii="Arial" w:hAnsi="Arial" w:cs="Arial"/>
                <w:lang w:val="es-BO"/>
              </w:rPr>
            </w:pPr>
            <w:r w:rsidRPr="003B73ED">
              <w:rPr>
                <w:rFonts w:ascii="Calibri" w:hAnsi="Calibri" w:cs="Calibri"/>
                <w:bCs/>
                <w:color w:val="000000"/>
                <w:sz w:val="22"/>
                <w:szCs w:val="22"/>
              </w:rPr>
              <w:t>2</w:t>
            </w:r>
          </w:p>
        </w:tc>
        <w:tc>
          <w:tcPr>
            <w:tcW w:w="2000" w:type="dxa"/>
            <w:gridSpan w:val="2"/>
            <w:tcBorders>
              <w:top w:val="nil"/>
              <w:left w:val="nil"/>
              <w:bottom w:val="single" w:sz="4" w:space="0" w:color="auto"/>
              <w:right w:val="single" w:sz="4" w:space="0" w:color="auto"/>
            </w:tcBorders>
            <w:shd w:val="clear" w:color="auto" w:fill="auto"/>
          </w:tcPr>
          <w:p w14:paraId="459C83B4" w14:textId="47C94595" w:rsidR="00E5639E" w:rsidRPr="003B73ED" w:rsidRDefault="00E5639E" w:rsidP="00E5639E">
            <w:pPr>
              <w:rPr>
                <w:rFonts w:ascii="Arial" w:hAnsi="Arial" w:cs="Arial"/>
                <w:lang w:val="es-BO"/>
              </w:rPr>
            </w:pPr>
            <w:r w:rsidRPr="00630C02">
              <w:t xml:space="preserve">TERRAJAS DE ENGARCE DE 6 TONELADAS </w:t>
            </w:r>
          </w:p>
        </w:tc>
        <w:tc>
          <w:tcPr>
            <w:tcW w:w="992" w:type="dxa"/>
            <w:tcBorders>
              <w:top w:val="nil"/>
              <w:left w:val="nil"/>
              <w:bottom w:val="single" w:sz="4" w:space="0" w:color="auto"/>
              <w:right w:val="single" w:sz="4" w:space="0" w:color="auto"/>
            </w:tcBorders>
            <w:shd w:val="clear" w:color="auto" w:fill="auto"/>
            <w:vAlign w:val="center"/>
          </w:tcPr>
          <w:p w14:paraId="2CC31579" w14:textId="274CDCDC" w:rsidR="00E5639E" w:rsidRPr="003B73ED" w:rsidRDefault="00E5639E" w:rsidP="00E5639E">
            <w:pPr>
              <w:jc w:val="center"/>
              <w:rPr>
                <w:rFonts w:ascii="Arial" w:hAnsi="Arial" w:cs="Arial"/>
                <w:lang w:val="es-BO"/>
              </w:rPr>
            </w:pPr>
            <w:proofErr w:type="spellStart"/>
            <w:r>
              <w:rPr>
                <w:rFonts w:ascii="Calibri" w:hAnsi="Calibri" w:cs="Calibri"/>
                <w:color w:val="000000"/>
                <w:sz w:val="20"/>
                <w:szCs w:val="20"/>
              </w:rPr>
              <w:t>Pza</w:t>
            </w:r>
            <w:proofErr w:type="spellEnd"/>
          </w:p>
        </w:tc>
        <w:tc>
          <w:tcPr>
            <w:tcW w:w="992" w:type="dxa"/>
            <w:tcBorders>
              <w:top w:val="nil"/>
              <w:left w:val="nil"/>
              <w:bottom w:val="single" w:sz="4" w:space="0" w:color="auto"/>
              <w:right w:val="single" w:sz="4" w:space="0" w:color="auto"/>
            </w:tcBorders>
            <w:shd w:val="clear" w:color="auto" w:fill="auto"/>
            <w:vAlign w:val="center"/>
          </w:tcPr>
          <w:p w14:paraId="207564B0" w14:textId="1A497363" w:rsidR="00E5639E" w:rsidRPr="003B73ED" w:rsidRDefault="00E5639E" w:rsidP="00E5639E">
            <w:pPr>
              <w:jc w:val="center"/>
              <w:rPr>
                <w:rFonts w:ascii="Arial" w:hAnsi="Arial" w:cs="Arial"/>
                <w:lang w:val="es-BO"/>
              </w:rPr>
            </w:pPr>
            <w:r>
              <w:rPr>
                <w:rFonts w:ascii="Calibri" w:hAnsi="Calibri" w:cs="Calibri"/>
                <w:color w:val="000000"/>
                <w:sz w:val="20"/>
                <w:szCs w:val="20"/>
              </w:rPr>
              <w:t>1</w:t>
            </w:r>
          </w:p>
        </w:tc>
        <w:tc>
          <w:tcPr>
            <w:tcW w:w="962" w:type="dxa"/>
            <w:tcBorders>
              <w:top w:val="nil"/>
              <w:left w:val="nil"/>
              <w:bottom w:val="single" w:sz="4" w:space="0" w:color="auto"/>
              <w:right w:val="single" w:sz="4" w:space="0" w:color="auto"/>
            </w:tcBorders>
            <w:shd w:val="clear" w:color="auto" w:fill="auto"/>
            <w:vAlign w:val="center"/>
          </w:tcPr>
          <w:p w14:paraId="52A474AD" w14:textId="72867B53" w:rsidR="00E5639E" w:rsidRPr="003B73ED" w:rsidRDefault="00E5639E" w:rsidP="00E5639E">
            <w:pPr>
              <w:jc w:val="center"/>
              <w:rPr>
                <w:rFonts w:ascii="Arial" w:hAnsi="Arial" w:cs="Arial"/>
                <w:lang w:val="es-BO"/>
              </w:rPr>
            </w:pPr>
            <w:r>
              <w:rPr>
                <w:rFonts w:ascii="Calibri" w:hAnsi="Calibri" w:cs="Calibri"/>
                <w:sz w:val="20"/>
                <w:szCs w:val="20"/>
              </w:rPr>
              <w:t>8.200,00</w:t>
            </w:r>
          </w:p>
        </w:tc>
        <w:tc>
          <w:tcPr>
            <w:tcW w:w="1023" w:type="dxa"/>
            <w:tcBorders>
              <w:top w:val="nil"/>
              <w:left w:val="nil"/>
              <w:bottom w:val="single" w:sz="4" w:space="0" w:color="auto"/>
              <w:right w:val="single" w:sz="4" w:space="0" w:color="auto"/>
            </w:tcBorders>
            <w:shd w:val="clear" w:color="auto" w:fill="auto"/>
            <w:vAlign w:val="center"/>
          </w:tcPr>
          <w:p w14:paraId="0A1CE84B" w14:textId="74B60E3D" w:rsidR="00E5639E" w:rsidRPr="003B73ED" w:rsidRDefault="00E5639E" w:rsidP="00E5639E">
            <w:pPr>
              <w:jc w:val="center"/>
              <w:rPr>
                <w:rFonts w:ascii="Arial" w:hAnsi="Arial" w:cs="Arial"/>
                <w:lang w:val="es-BO"/>
              </w:rPr>
            </w:pPr>
            <w:r>
              <w:rPr>
                <w:rFonts w:ascii="Calibri" w:hAnsi="Calibri" w:cs="Calibri"/>
                <w:sz w:val="20"/>
                <w:szCs w:val="20"/>
              </w:rPr>
              <w:t>8.200,00</w:t>
            </w:r>
          </w:p>
        </w:tc>
        <w:tc>
          <w:tcPr>
            <w:tcW w:w="1559" w:type="dxa"/>
            <w:tcBorders>
              <w:top w:val="single" w:sz="4" w:space="0" w:color="auto"/>
              <w:left w:val="single" w:sz="12" w:space="0" w:color="auto"/>
              <w:bottom w:val="single" w:sz="4" w:space="0" w:color="auto"/>
            </w:tcBorders>
          </w:tcPr>
          <w:p w14:paraId="120837C0" w14:textId="77777777" w:rsidR="00E5639E" w:rsidRPr="009956C4" w:rsidRDefault="00E5639E" w:rsidP="00E5639E">
            <w:pPr>
              <w:rPr>
                <w:rFonts w:ascii="Arial" w:hAnsi="Arial" w:cs="Arial"/>
                <w:lang w:val="es-BO"/>
              </w:rPr>
            </w:pPr>
          </w:p>
        </w:tc>
        <w:tc>
          <w:tcPr>
            <w:tcW w:w="1559" w:type="dxa"/>
            <w:tcBorders>
              <w:top w:val="single" w:sz="4" w:space="0" w:color="auto"/>
              <w:bottom w:val="single" w:sz="4" w:space="0" w:color="auto"/>
            </w:tcBorders>
          </w:tcPr>
          <w:p w14:paraId="604F848F" w14:textId="77777777" w:rsidR="00E5639E" w:rsidRPr="009956C4" w:rsidRDefault="00E5639E" w:rsidP="00E5639E">
            <w:pPr>
              <w:rPr>
                <w:rFonts w:ascii="Arial" w:hAnsi="Arial" w:cs="Arial"/>
                <w:lang w:val="es-BO"/>
              </w:rPr>
            </w:pPr>
          </w:p>
        </w:tc>
        <w:tc>
          <w:tcPr>
            <w:tcW w:w="1418" w:type="dxa"/>
            <w:tcBorders>
              <w:top w:val="single" w:sz="4" w:space="0" w:color="auto"/>
              <w:bottom w:val="single" w:sz="4" w:space="0" w:color="auto"/>
            </w:tcBorders>
          </w:tcPr>
          <w:p w14:paraId="659D4A8C" w14:textId="77777777" w:rsidR="00E5639E" w:rsidRPr="009956C4" w:rsidRDefault="00E5639E" w:rsidP="00E5639E">
            <w:pPr>
              <w:rPr>
                <w:rFonts w:ascii="Arial" w:hAnsi="Arial" w:cs="Arial"/>
                <w:lang w:val="es-BO"/>
              </w:rPr>
            </w:pPr>
          </w:p>
        </w:tc>
        <w:tc>
          <w:tcPr>
            <w:tcW w:w="850" w:type="dxa"/>
            <w:tcBorders>
              <w:top w:val="single" w:sz="4" w:space="0" w:color="auto"/>
              <w:bottom w:val="single" w:sz="4" w:space="0" w:color="auto"/>
            </w:tcBorders>
          </w:tcPr>
          <w:p w14:paraId="5E41CC93" w14:textId="77777777" w:rsidR="00E5639E" w:rsidRPr="009956C4" w:rsidRDefault="00E5639E" w:rsidP="00E5639E">
            <w:pPr>
              <w:rPr>
                <w:rFonts w:ascii="Arial" w:hAnsi="Arial" w:cs="Arial"/>
                <w:lang w:val="es-BO"/>
              </w:rPr>
            </w:pPr>
          </w:p>
        </w:tc>
        <w:tc>
          <w:tcPr>
            <w:tcW w:w="851" w:type="dxa"/>
            <w:tcBorders>
              <w:top w:val="single" w:sz="4" w:space="0" w:color="auto"/>
              <w:bottom w:val="single" w:sz="4" w:space="0" w:color="auto"/>
            </w:tcBorders>
          </w:tcPr>
          <w:p w14:paraId="1D521CF0" w14:textId="77777777" w:rsidR="00E5639E" w:rsidRPr="009956C4" w:rsidRDefault="00E5639E" w:rsidP="00E5639E">
            <w:pPr>
              <w:rPr>
                <w:rFonts w:ascii="Arial" w:hAnsi="Arial" w:cs="Arial"/>
                <w:lang w:val="es-BO"/>
              </w:rPr>
            </w:pPr>
          </w:p>
        </w:tc>
        <w:tc>
          <w:tcPr>
            <w:tcW w:w="875" w:type="dxa"/>
            <w:tcBorders>
              <w:top w:val="single" w:sz="4" w:space="0" w:color="auto"/>
              <w:bottom w:val="single" w:sz="4" w:space="0" w:color="auto"/>
            </w:tcBorders>
          </w:tcPr>
          <w:p w14:paraId="722CEE7D" w14:textId="77777777" w:rsidR="00E5639E" w:rsidRPr="009956C4" w:rsidRDefault="00E5639E" w:rsidP="00E5639E">
            <w:pPr>
              <w:rPr>
                <w:rFonts w:ascii="Arial" w:hAnsi="Arial" w:cs="Arial"/>
                <w:lang w:val="es-BO"/>
              </w:rPr>
            </w:pPr>
          </w:p>
        </w:tc>
      </w:tr>
      <w:tr w:rsidR="00E5639E" w:rsidRPr="009956C4" w14:paraId="54F69ECF" w14:textId="77777777" w:rsidTr="00BD6941">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7B911EF5" w14:textId="4069F554" w:rsidR="00E5639E" w:rsidRPr="003B73ED" w:rsidRDefault="00E5639E" w:rsidP="00E5639E">
            <w:pPr>
              <w:jc w:val="center"/>
              <w:rPr>
                <w:rFonts w:ascii="Arial" w:hAnsi="Arial" w:cs="Arial"/>
                <w:lang w:val="es-BO"/>
              </w:rPr>
            </w:pPr>
            <w:r w:rsidRPr="003B73ED">
              <w:rPr>
                <w:rFonts w:ascii="Calibri" w:hAnsi="Calibri" w:cs="Calibri"/>
                <w:bCs/>
                <w:color w:val="000000"/>
                <w:sz w:val="22"/>
                <w:szCs w:val="22"/>
              </w:rPr>
              <w:t>3</w:t>
            </w:r>
          </w:p>
        </w:tc>
        <w:tc>
          <w:tcPr>
            <w:tcW w:w="2000" w:type="dxa"/>
            <w:gridSpan w:val="2"/>
            <w:tcBorders>
              <w:top w:val="nil"/>
              <w:left w:val="nil"/>
              <w:bottom w:val="single" w:sz="4" w:space="0" w:color="auto"/>
              <w:right w:val="single" w:sz="4" w:space="0" w:color="auto"/>
            </w:tcBorders>
            <w:shd w:val="clear" w:color="auto" w:fill="auto"/>
          </w:tcPr>
          <w:p w14:paraId="095D94F8" w14:textId="20155C77" w:rsidR="00E5639E" w:rsidRPr="003B73ED" w:rsidRDefault="00E5639E" w:rsidP="00E5639E">
            <w:pPr>
              <w:rPr>
                <w:rFonts w:ascii="Arial" w:hAnsi="Arial" w:cs="Arial"/>
                <w:lang w:val="es-BO"/>
              </w:rPr>
            </w:pPr>
            <w:r w:rsidRPr="00630C02">
              <w:t>PINZA AMPERIMETRICA</w:t>
            </w:r>
          </w:p>
        </w:tc>
        <w:tc>
          <w:tcPr>
            <w:tcW w:w="992" w:type="dxa"/>
            <w:tcBorders>
              <w:top w:val="nil"/>
              <w:left w:val="nil"/>
              <w:bottom w:val="single" w:sz="4" w:space="0" w:color="auto"/>
              <w:right w:val="single" w:sz="4" w:space="0" w:color="auto"/>
            </w:tcBorders>
            <w:shd w:val="clear" w:color="auto" w:fill="auto"/>
            <w:vAlign w:val="center"/>
          </w:tcPr>
          <w:p w14:paraId="64979893" w14:textId="00DF89F6" w:rsidR="00E5639E" w:rsidRPr="003B73ED" w:rsidRDefault="00E5639E" w:rsidP="00E5639E">
            <w:pPr>
              <w:jc w:val="center"/>
              <w:rPr>
                <w:rFonts w:ascii="Arial" w:hAnsi="Arial" w:cs="Arial"/>
                <w:lang w:val="es-BO"/>
              </w:rPr>
            </w:pPr>
            <w:proofErr w:type="spellStart"/>
            <w:r>
              <w:rPr>
                <w:rFonts w:ascii="Calibri" w:hAnsi="Calibri" w:cs="Calibri"/>
                <w:color w:val="000000"/>
                <w:sz w:val="20"/>
                <w:szCs w:val="20"/>
              </w:rPr>
              <w:t>Pza</w:t>
            </w:r>
            <w:proofErr w:type="spellEnd"/>
          </w:p>
        </w:tc>
        <w:tc>
          <w:tcPr>
            <w:tcW w:w="992" w:type="dxa"/>
            <w:tcBorders>
              <w:top w:val="nil"/>
              <w:left w:val="nil"/>
              <w:bottom w:val="single" w:sz="4" w:space="0" w:color="auto"/>
              <w:right w:val="single" w:sz="4" w:space="0" w:color="auto"/>
            </w:tcBorders>
            <w:shd w:val="clear" w:color="auto" w:fill="auto"/>
            <w:vAlign w:val="center"/>
          </w:tcPr>
          <w:p w14:paraId="66289A39" w14:textId="3534CEA8" w:rsidR="00E5639E" w:rsidRPr="003B73ED" w:rsidRDefault="00E5639E" w:rsidP="00E5639E">
            <w:pPr>
              <w:jc w:val="center"/>
              <w:rPr>
                <w:rFonts w:ascii="Arial" w:hAnsi="Arial" w:cs="Arial"/>
                <w:lang w:val="es-BO"/>
              </w:rPr>
            </w:pPr>
            <w:r>
              <w:rPr>
                <w:rFonts w:ascii="Calibri" w:hAnsi="Calibri" w:cs="Calibri"/>
                <w:color w:val="000000"/>
                <w:sz w:val="20"/>
                <w:szCs w:val="20"/>
              </w:rPr>
              <w:t>8</w:t>
            </w:r>
          </w:p>
        </w:tc>
        <w:tc>
          <w:tcPr>
            <w:tcW w:w="962" w:type="dxa"/>
            <w:tcBorders>
              <w:top w:val="nil"/>
              <w:left w:val="nil"/>
              <w:bottom w:val="single" w:sz="4" w:space="0" w:color="auto"/>
              <w:right w:val="single" w:sz="4" w:space="0" w:color="auto"/>
            </w:tcBorders>
            <w:shd w:val="clear" w:color="auto" w:fill="auto"/>
            <w:vAlign w:val="center"/>
          </w:tcPr>
          <w:p w14:paraId="3EB17C63" w14:textId="33FEB090" w:rsidR="00E5639E" w:rsidRPr="003B73ED" w:rsidRDefault="00E5639E" w:rsidP="00E5639E">
            <w:pPr>
              <w:jc w:val="center"/>
              <w:rPr>
                <w:rFonts w:ascii="Arial" w:hAnsi="Arial" w:cs="Arial"/>
                <w:lang w:val="es-BO"/>
              </w:rPr>
            </w:pPr>
            <w:r>
              <w:rPr>
                <w:rFonts w:ascii="Calibri" w:hAnsi="Calibri" w:cs="Calibri"/>
                <w:color w:val="000000"/>
                <w:sz w:val="20"/>
                <w:szCs w:val="20"/>
              </w:rPr>
              <w:t>1.573,60</w:t>
            </w:r>
          </w:p>
        </w:tc>
        <w:tc>
          <w:tcPr>
            <w:tcW w:w="1023" w:type="dxa"/>
            <w:tcBorders>
              <w:top w:val="nil"/>
              <w:left w:val="nil"/>
              <w:bottom w:val="single" w:sz="4" w:space="0" w:color="auto"/>
              <w:right w:val="single" w:sz="4" w:space="0" w:color="auto"/>
            </w:tcBorders>
            <w:shd w:val="clear" w:color="auto" w:fill="auto"/>
            <w:vAlign w:val="center"/>
          </w:tcPr>
          <w:p w14:paraId="39FDA939" w14:textId="394ECD53" w:rsidR="00E5639E" w:rsidRPr="003B73ED" w:rsidRDefault="00E5639E" w:rsidP="00E5639E">
            <w:pPr>
              <w:jc w:val="center"/>
              <w:rPr>
                <w:rFonts w:ascii="Arial" w:hAnsi="Arial" w:cs="Arial"/>
                <w:lang w:val="es-BO"/>
              </w:rPr>
            </w:pPr>
            <w:r>
              <w:rPr>
                <w:rFonts w:ascii="Calibri" w:hAnsi="Calibri" w:cs="Calibri"/>
                <w:color w:val="000000"/>
                <w:sz w:val="20"/>
                <w:szCs w:val="20"/>
              </w:rPr>
              <w:t>12.588,80</w:t>
            </w:r>
          </w:p>
        </w:tc>
        <w:tc>
          <w:tcPr>
            <w:tcW w:w="1559" w:type="dxa"/>
            <w:tcBorders>
              <w:top w:val="single" w:sz="4" w:space="0" w:color="auto"/>
              <w:left w:val="single" w:sz="12" w:space="0" w:color="auto"/>
              <w:bottom w:val="single" w:sz="4" w:space="0" w:color="auto"/>
            </w:tcBorders>
          </w:tcPr>
          <w:p w14:paraId="5351BF94" w14:textId="77777777" w:rsidR="00E5639E" w:rsidRPr="009956C4" w:rsidRDefault="00E5639E" w:rsidP="00E5639E">
            <w:pPr>
              <w:rPr>
                <w:rFonts w:ascii="Arial" w:hAnsi="Arial" w:cs="Arial"/>
                <w:lang w:val="es-BO"/>
              </w:rPr>
            </w:pPr>
          </w:p>
        </w:tc>
        <w:tc>
          <w:tcPr>
            <w:tcW w:w="1559" w:type="dxa"/>
            <w:tcBorders>
              <w:top w:val="single" w:sz="4" w:space="0" w:color="auto"/>
              <w:bottom w:val="single" w:sz="4" w:space="0" w:color="auto"/>
            </w:tcBorders>
          </w:tcPr>
          <w:p w14:paraId="022F82BC" w14:textId="77777777" w:rsidR="00E5639E" w:rsidRPr="009956C4" w:rsidRDefault="00E5639E" w:rsidP="00E5639E">
            <w:pPr>
              <w:rPr>
                <w:rFonts w:ascii="Arial" w:hAnsi="Arial" w:cs="Arial"/>
                <w:lang w:val="es-BO"/>
              </w:rPr>
            </w:pPr>
          </w:p>
        </w:tc>
        <w:tc>
          <w:tcPr>
            <w:tcW w:w="1418" w:type="dxa"/>
            <w:tcBorders>
              <w:top w:val="single" w:sz="4" w:space="0" w:color="auto"/>
              <w:bottom w:val="single" w:sz="4" w:space="0" w:color="auto"/>
            </w:tcBorders>
          </w:tcPr>
          <w:p w14:paraId="73B72456" w14:textId="77777777" w:rsidR="00E5639E" w:rsidRPr="009956C4" w:rsidRDefault="00E5639E" w:rsidP="00E5639E">
            <w:pPr>
              <w:rPr>
                <w:rFonts w:ascii="Arial" w:hAnsi="Arial" w:cs="Arial"/>
                <w:lang w:val="es-BO"/>
              </w:rPr>
            </w:pPr>
          </w:p>
        </w:tc>
        <w:tc>
          <w:tcPr>
            <w:tcW w:w="850" w:type="dxa"/>
            <w:tcBorders>
              <w:top w:val="single" w:sz="4" w:space="0" w:color="auto"/>
              <w:bottom w:val="single" w:sz="4" w:space="0" w:color="auto"/>
            </w:tcBorders>
          </w:tcPr>
          <w:p w14:paraId="53F9E05E" w14:textId="77777777" w:rsidR="00E5639E" w:rsidRPr="009956C4" w:rsidRDefault="00E5639E" w:rsidP="00E5639E">
            <w:pPr>
              <w:rPr>
                <w:rFonts w:ascii="Arial" w:hAnsi="Arial" w:cs="Arial"/>
                <w:lang w:val="es-BO"/>
              </w:rPr>
            </w:pPr>
          </w:p>
        </w:tc>
        <w:tc>
          <w:tcPr>
            <w:tcW w:w="851" w:type="dxa"/>
            <w:tcBorders>
              <w:top w:val="single" w:sz="4" w:space="0" w:color="auto"/>
              <w:bottom w:val="single" w:sz="4" w:space="0" w:color="auto"/>
            </w:tcBorders>
          </w:tcPr>
          <w:p w14:paraId="342160EC" w14:textId="77777777" w:rsidR="00E5639E" w:rsidRPr="009956C4" w:rsidRDefault="00E5639E" w:rsidP="00E5639E">
            <w:pPr>
              <w:rPr>
                <w:rFonts w:ascii="Arial" w:hAnsi="Arial" w:cs="Arial"/>
                <w:lang w:val="es-BO"/>
              </w:rPr>
            </w:pPr>
          </w:p>
        </w:tc>
        <w:tc>
          <w:tcPr>
            <w:tcW w:w="875" w:type="dxa"/>
            <w:tcBorders>
              <w:top w:val="single" w:sz="4" w:space="0" w:color="auto"/>
              <w:bottom w:val="single" w:sz="4" w:space="0" w:color="auto"/>
            </w:tcBorders>
          </w:tcPr>
          <w:p w14:paraId="7F90115A" w14:textId="77777777" w:rsidR="00E5639E" w:rsidRPr="009956C4" w:rsidRDefault="00E5639E" w:rsidP="00E5639E">
            <w:pPr>
              <w:rPr>
                <w:rFonts w:ascii="Arial" w:hAnsi="Arial" w:cs="Arial"/>
                <w:lang w:val="es-BO"/>
              </w:rPr>
            </w:pPr>
          </w:p>
        </w:tc>
      </w:tr>
      <w:tr w:rsidR="00E5639E" w:rsidRPr="009956C4" w14:paraId="6C4B7867" w14:textId="77777777" w:rsidTr="00BD6941">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24B56C4F" w14:textId="432B76B2" w:rsidR="00E5639E" w:rsidRPr="003B73ED" w:rsidRDefault="00E5639E" w:rsidP="00E5639E">
            <w:pPr>
              <w:jc w:val="center"/>
              <w:rPr>
                <w:rFonts w:ascii="Arial" w:hAnsi="Arial" w:cs="Arial"/>
                <w:lang w:val="es-BO"/>
              </w:rPr>
            </w:pPr>
            <w:r w:rsidRPr="003B73ED">
              <w:rPr>
                <w:rFonts w:ascii="Calibri" w:hAnsi="Calibri" w:cs="Calibri"/>
                <w:bCs/>
                <w:color w:val="000000"/>
                <w:sz w:val="22"/>
                <w:szCs w:val="22"/>
              </w:rPr>
              <w:t>4</w:t>
            </w:r>
          </w:p>
        </w:tc>
        <w:tc>
          <w:tcPr>
            <w:tcW w:w="2000" w:type="dxa"/>
            <w:gridSpan w:val="2"/>
            <w:tcBorders>
              <w:top w:val="nil"/>
              <w:left w:val="nil"/>
              <w:bottom w:val="single" w:sz="4" w:space="0" w:color="auto"/>
              <w:right w:val="single" w:sz="4" w:space="0" w:color="auto"/>
            </w:tcBorders>
            <w:shd w:val="clear" w:color="auto" w:fill="auto"/>
          </w:tcPr>
          <w:p w14:paraId="5F08EB30" w14:textId="1A7C0EC3" w:rsidR="00E5639E" w:rsidRPr="003B73ED" w:rsidRDefault="00E5639E" w:rsidP="00E5639E">
            <w:pPr>
              <w:rPr>
                <w:rFonts w:ascii="Arial" w:hAnsi="Arial" w:cs="Arial"/>
              </w:rPr>
            </w:pPr>
            <w:r w:rsidRPr="00630C02">
              <w:t>COMPROBADOR DE PUESTA A TIERRA</w:t>
            </w:r>
          </w:p>
        </w:tc>
        <w:tc>
          <w:tcPr>
            <w:tcW w:w="992" w:type="dxa"/>
            <w:tcBorders>
              <w:top w:val="nil"/>
              <w:left w:val="nil"/>
              <w:bottom w:val="single" w:sz="4" w:space="0" w:color="auto"/>
              <w:right w:val="single" w:sz="4" w:space="0" w:color="auto"/>
            </w:tcBorders>
            <w:shd w:val="clear" w:color="auto" w:fill="auto"/>
            <w:vAlign w:val="center"/>
          </w:tcPr>
          <w:p w14:paraId="74155DCB" w14:textId="476F630C" w:rsidR="00E5639E" w:rsidRPr="003B73ED" w:rsidRDefault="00E5639E" w:rsidP="00E5639E">
            <w:pPr>
              <w:jc w:val="center"/>
              <w:rPr>
                <w:rFonts w:ascii="Arial" w:hAnsi="Arial" w:cs="Arial"/>
                <w:lang w:val="es-BO"/>
              </w:rPr>
            </w:pPr>
            <w:proofErr w:type="spellStart"/>
            <w:r>
              <w:rPr>
                <w:rFonts w:ascii="Calibri" w:hAnsi="Calibri" w:cs="Calibri"/>
                <w:color w:val="000000"/>
                <w:sz w:val="20"/>
                <w:szCs w:val="20"/>
              </w:rPr>
              <w:t>Pza</w:t>
            </w:r>
            <w:proofErr w:type="spellEnd"/>
          </w:p>
        </w:tc>
        <w:tc>
          <w:tcPr>
            <w:tcW w:w="992" w:type="dxa"/>
            <w:tcBorders>
              <w:top w:val="nil"/>
              <w:left w:val="nil"/>
              <w:bottom w:val="single" w:sz="4" w:space="0" w:color="auto"/>
              <w:right w:val="single" w:sz="4" w:space="0" w:color="auto"/>
            </w:tcBorders>
            <w:shd w:val="clear" w:color="auto" w:fill="auto"/>
            <w:vAlign w:val="center"/>
          </w:tcPr>
          <w:p w14:paraId="74337E21" w14:textId="0D3B190E" w:rsidR="00E5639E" w:rsidRPr="003B73ED" w:rsidRDefault="00E5639E" w:rsidP="00E5639E">
            <w:pPr>
              <w:jc w:val="center"/>
              <w:rPr>
                <w:rFonts w:ascii="Arial" w:hAnsi="Arial" w:cs="Arial"/>
                <w:lang w:val="es-BO"/>
              </w:rPr>
            </w:pPr>
            <w:r>
              <w:rPr>
                <w:rFonts w:ascii="Calibri" w:hAnsi="Calibri" w:cs="Calibri"/>
                <w:color w:val="000000"/>
                <w:sz w:val="20"/>
                <w:szCs w:val="20"/>
              </w:rPr>
              <w:t>1</w:t>
            </w:r>
          </w:p>
        </w:tc>
        <w:tc>
          <w:tcPr>
            <w:tcW w:w="962" w:type="dxa"/>
            <w:tcBorders>
              <w:top w:val="nil"/>
              <w:left w:val="nil"/>
              <w:bottom w:val="single" w:sz="4" w:space="0" w:color="auto"/>
              <w:right w:val="single" w:sz="4" w:space="0" w:color="auto"/>
            </w:tcBorders>
            <w:shd w:val="clear" w:color="auto" w:fill="auto"/>
            <w:vAlign w:val="center"/>
          </w:tcPr>
          <w:p w14:paraId="767AB531" w14:textId="3EB3E5A0" w:rsidR="00E5639E" w:rsidRPr="003B73ED" w:rsidRDefault="00E5639E" w:rsidP="00E5639E">
            <w:pPr>
              <w:jc w:val="center"/>
              <w:rPr>
                <w:rFonts w:ascii="Arial" w:hAnsi="Arial" w:cs="Arial"/>
                <w:lang w:val="es-BO"/>
              </w:rPr>
            </w:pPr>
            <w:r>
              <w:rPr>
                <w:rFonts w:ascii="Calibri" w:hAnsi="Calibri" w:cs="Calibri"/>
                <w:color w:val="000000"/>
                <w:sz w:val="20"/>
                <w:szCs w:val="20"/>
              </w:rPr>
              <w:t>34.307,00</w:t>
            </w:r>
          </w:p>
        </w:tc>
        <w:tc>
          <w:tcPr>
            <w:tcW w:w="1023" w:type="dxa"/>
            <w:tcBorders>
              <w:top w:val="nil"/>
              <w:left w:val="nil"/>
              <w:bottom w:val="single" w:sz="4" w:space="0" w:color="auto"/>
              <w:right w:val="single" w:sz="4" w:space="0" w:color="auto"/>
            </w:tcBorders>
            <w:shd w:val="clear" w:color="auto" w:fill="auto"/>
            <w:vAlign w:val="center"/>
          </w:tcPr>
          <w:p w14:paraId="5C8606B8" w14:textId="53847B0A" w:rsidR="00E5639E" w:rsidRPr="003B73ED" w:rsidRDefault="00E5639E" w:rsidP="00E5639E">
            <w:pPr>
              <w:jc w:val="center"/>
              <w:rPr>
                <w:rFonts w:ascii="Arial" w:hAnsi="Arial" w:cs="Arial"/>
                <w:lang w:val="es-BO"/>
              </w:rPr>
            </w:pPr>
            <w:r>
              <w:rPr>
                <w:rFonts w:ascii="Calibri" w:hAnsi="Calibri" w:cs="Calibri"/>
                <w:color w:val="000000"/>
                <w:sz w:val="20"/>
                <w:szCs w:val="20"/>
              </w:rPr>
              <w:t>34.307,00</w:t>
            </w:r>
          </w:p>
        </w:tc>
        <w:tc>
          <w:tcPr>
            <w:tcW w:w="1559" w:type="dxa"/>
            <w:tcBorders>
              <w:top w:val="single" w:sz="4" w:space="0" w:color="auto"/>
              <w:left w:val="single" w:sz="12" w:space="0" w:color="auto"/>
              <w:bottom w:val="single" w:sz="4" w:space="0" w:color="auto"/>
            </w:tcBorders>
          </w:tcPr>
          <w:p w14:paraId="1CBCACAB" w14:textId="77777777" w:rsidR="00E5639E" w:rsidRPr="009956C4" w:rsidRDefault="00E5639E" w:rsidP="00E5639E">
            <w:pPr>
              <w:rPr>
                <w:rFonts w:ascii="Arial" w:hAnsi="Arial" w:cs="Arial"/>
                <w:lang w:val="es-BO"/>
              </w:rPr>
            </w:pPr>
          </w:p>
        </w:tc>
        <w:tc>
          <w:tcPr>
            <w:tcW w:w="1559" w:type="dxa"/>
            <w:tcBorders>
              <w:top w:val="single" w:sz="4" w:space="0" w:color="auto"/>
              <w:bottom w:val="single" w:sz="4" w:space="0" w:color="auto"/>
            </w:tcBorders>
          </w:tcPr>
          <w:p w14:paraId="0D38DE36" w14:textId="77777777" w:rsidR="00E5639E" w:rsidRPr="009956C4" w:rsidRDefault="00E5639E" w:rsidP="00E5639E">
            <w:pPr>
              <w:rPr>
                <w:rFonts w:ascii="Arial" w:hAnsi="Arial" w:cs="Arial"/>
                <w:lang w:val="es-BO"/>
              </w:rPr>
            </w:pPr>
          </w:p>
        </w:tc>
        <w:tc>
          <w:tcPr>
            <w:tcW w:w="1418" w:type="dxa"/>
            <w:tcBorders>
              <w:top w:val="single" w:sz="4" w:space="0" w:color="auto"/>
              <w:bottom w:val="single" w:sz="4" w:space="0" w:color="auto"/>
            </w:tcBorders>
          </w:tcPr>
          <w:p w14:paraId="59B17909" w14:textId="77777777" w:rsidR="00E5639E" w:rsidRPr="009956C4" w:rsidRDefault="00E5639E" w:rsidP="00E5639E">
            <w:pPr>
              <w:rPr>
                <w:rFonts w:ascii="Arial" w:hAnsi="Arial" w:cs="Arial"/>
                <w:lang w:val="es-BO"/>
              </w:rPr>
            </w:pPr>
          </w:p>
        </w:tc>
        <w:tc>
          <w:tcPr>
            <w:tcW w:w="850" w:type="dxa"/>
            <w:tcBorders>
              <w:top w:val="single" w:sz="4" w:space="0" w:color="auto"/>
              <w:bottom w:val="single" w:sz="4" w:space="0" w:color="auto"/>
            </w:tcBorders>
          </w:tcPr>
          <w:p w14:paraId="087D29B0" w14:textId="77777777" w:rsidR="00E5639E" w:rsidRPr="009956C4" w:rsidRDefault="00E5639E" w:rsidP="00E5639E">
            <w:pPr>
              <w:rPr>
                <w:rFonts w:ascii="Arial" w:hAnsi="Arial" w:cs="Arial"/>
                <w:lang w:val="es-BO"/>
              </w:rPr>
            </w:pPr>
          </w:p>
        </w:tc>
        <w:tc>
          <w:tcPr>
            <w:tcW w:w="851" w:type="dxa"/>
            <w:tcBorders>
              <w:top w:val="single" w:sz="4" w:space="0" w:color="auto"/>
              <w:bottom w:val="single" w:sz="4" w:space="0" w:color="auto"/>
            </w:tcBorders>
          </w:tcPr>
          <w:p w14:paraId="44B4E921" w14:textId="77777777" w:rsidR="00E5639E" w:rsidRPr="009956C4" w:rsidRDefault="00E5639E" w:rsidP="00E5639E">
            <w:pPr>
              <w:rPr>
                <w:rFonts w:ascii="Arial" w:hAnsi="Arial" w:cs="Arial"/>
                <w:lang w:val="es-BO"/>
              </w:rPr>
            </w:pPr>
          </w:p>
        </w:tc>
        <w:tc>
          <w:tcPr>
            <w:tcW w:w="875" w:type="dxa"/>
            <w:tcBorders>
              <w:top w:val="single" w:sz="4" w:space="0" w:color="auto"/>
              <w:bottom w:val="single" w:sz="4" w:space="0" w:color="auto"/>
            </w:tcBorders>
          </w:tcPr>
          <w:p w14:paraId="6B60668F" w14:textId="77777777" w:rsidR="00E5639E" w:rsidRPr="009956C4" w:rsidRDefault="00E5639E" w:rsidP="00E5639E">
            <w:pPr>
              <w:rPr>
                <w:rFonts w:ascii="Arial" w:hAnsi="Arial" w:cs="Arial"/>
                <w:lang w:val="es-BO"/>
              </w:rPr>
            </w:pPr>
          </w:p>
        </w:tc>
      </w:tr>
      <w:tr w:rsidR="00E5639E" w:rsidRPr="009956C4" w14:paraId="3FD5AF90" w14:textId="77777777" w:rsidTr="00BD6941">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76604DF2" w14:textId="14F4D860" w:rsidR="00E5639E" w:rsidRPr="003B73ED" w:rsidRDefault="00E5639E" w:rsidP="00E5639E">
            <w:pPr>
              <w:jc w:val="center"/>
              <w:rPr>
                <w:rFonts w:ascii="Arial" w:hAnsi="Arial" w:cs="Arial"/>
                <w:lang w:val="es-BO"/>
              </w:rPr>
            </w:pPr>
            <w:r w:rsidRPr="003B73ED">
              <w:rPr>
                <w:rFonts w:ascii="Calibri" w:hAnsi="Calibri" w:cs="Calibri"/>
                <w:bCs/>
                <w:color w:val="000000"/>
                <w:sz w:val="22"/>
                <w:szCs w:val="22"/>
              </w:rPr>
              <w:t>5</w:t>
            </w:r>
          </w:p>
        </w:tc>
        <w:tc>
          <w:tcPr>
            <w:tcW w:w="2000" w:type="dxa"/>
            <w:gridSpan w:val="2"/>
            <w:tcBorders>
              <w:top w:val="nil"/>
              <w:left w:val="nil"/>
              <w:bottom w:val="single" w:sz="4" w:space="0" w:color="auto"/>
              <w:right w:val="single" w:sz="4" w:space="0" w:color="auto"/>
            </w:tcBorders>
            <w:shd w:val="clear" w:color="auto" w:fill="auto"/>
          </w:tcPr>
          <w:p w14:paraId="679B42CF" w14:textId="055AF7A3" w:rsidR="00E5639E" w:rsidRPr="003B73ED" w:rsidRDefault="00E5639E" w:rsidP="00E5639E">
            <w:pPr>
              <w:rPr>
                <w:rFonts w:ascii="Arial" w:hAnsi="Arial" w:cs="Arial"/>
              </w:rPr>
            </w:pPr>
            <w:r w:rsidRPr="00630C02">
              <w:t xml:space="preserve">REGISTRADOR DE ENERGÍA </w:t>
            </w:r>
          </w:p>
        </w:tc>
        <w:tc>
          <w:tcPr>
            <w:tcW w:w="992" w:type="dxa"/>
            <w:tcBorders>
              <w:top w:val="nil"/>
              <w:left w:val="nil"/>
              <w:bottom w:val="single" w:sz="4" w:space="0" w:color="auto"/>
              <w:right w:val="single" w:sz="4" w:space="0" w:color="auto"/>
            </w:tcBorders>
            <w:shd w:val="clear" w:color="auto" w:fill="auto"/>
            <w:vAlign w:val="center"/>
          </w:tcPr>
          <w:p w14:paraId="3890284D" w14:textId="492B0B08" w:rsidR="00E5639E" w:rsidRPr="003B73ED" w:rsidRDefault="00E5639E" w:rsidP="00E5639E">
            <w:pPr>
              <w:jc w:val="center"/>
              <w:rPr>
                <w:rFonts w:ascii="Arial" w:hAnsi="Arial" w:cs="Arial"/>
                <w:lang w:val="es-BO"/>
              </w:rPr>
            </w:pPr>
            <w:proofErr w:type="spellStart"/>
            <w:r>
              <w:rPr>
                <w:rFonts w:ascii="Calibri" w:hAnsi="Calibri" w:cs="Calibri"/>
                <w:color w:val="000000"/>
                <w:sz w:val="20"/>
                <w:szCs w:val="20"/>
              </w:rPr>
              <w:t>Pza</w:t>
            </w:r>
            <w:proofErr w:type="spellEnd"/>
          </w:p>
        </w:tc>
        <w:tc>
          <w:tcPr>
            <w:tcW w:w="992" w:type="dxa"/>
            <w:tcBorders>
              <w:top w:val="nil"/>
              <w:left w:val="nil"/>
              <w:bottom w:val="single" w:sz="4" w:space="0" w:color="auto"/>
              <w:right w:val="single" w:sz="4" w:space="0" w:color="auto"/>
            </w:tcBorders>
            <w:shd w:val="clear" w:color="auto" w:fill="auto"/>
            <w:vAlign w:val="center"/>
          </w:tcPr>
          <w:p w14:paraId="4A5EEFD1" w14:textId="4E97981F" w:rsidR="00E5639E" w:rsidRPr="003B73ED" w:rsidRDefault="00E5639E" w:rsidP="00E5639E">
            <w:pPr>
              <w:jc w:val="center"/>
              <w:rPr>
                <w:rFonts w:ascii="Arial" w:hAnsi="Arial" w:cs="Arial"/>
                <w:lang w:val="es-BO"/>
              </w:rPr>
            </w:pPr>
            <w:r>
              <w:rPr>
                <w:rFonts w:ascii="Calibri" w:hAnsi="Calibri" w:cs="Calibri"/>
                <w:color w:val="000000"/>
                <w:sz w:val="20"/>
                <w:szCs w:val="20"/>
              </w:rPr>
              <w:t>1</w:t>
            </w:r>
          </w:p>
        </w:tc>
        <w:tc>
          <w:tcPr>
            <w:tcW w:w="962" w:type="dxa"/>
            <w:tcBorders>
              <w:top w:val="nil"/>
              <w:left w:val="nil"/>
              <w:bottom w:val="single" w:sz="4" w:space="0" w:color="auto"/>
              <w:right w:val="single" w:sz="4" w:space="0" w:color="auto"/>
            </w:tcBorders>
            <w:shd w:val="clear" w:color="auto" w:fill="auto"/>
            <w:vAlign w:val="center"/>
          </w:tcPr>
          <w:p w14:paraId="3722FEFE" w14:textId="52574A61" w:rsidR="00E5639E" w:rsidRPr="003B73ED" w:rsidRDefault="00E5639E" w:rsidP="00E5639E">
            <w:pPr>
              <w:jc w:val="center"/>
              <w:rPr>
                <w:rFonts w:ascii="Arial" w:hAnsi="Arial" w:cs="Arial"/>
                <w:lang w:val="es-BO"/>
              </w:rPr>
            </w:pPr>
            <w:r>
              <w:rPr>
                <w:rFonts w:ascii="Calibri" w:hAnsi="Calibri" w:cs="Calibri"/>
                <w:color w:val="000000"/>
                <w:sz w:val="20"/>
                <w:szCs w:val="20"/>
              </w:rPr>
              <w:t>35.000,00</w:t>
            </w:r>
          </w:p>
        </w:tc>
        <w:tc>
          <w:tcPr>
            <w:tcW w:w="1023" w:type="dxa"/>
            <w:tcBorders>
              <w:top w:val="nil"/>
              <w:left w:val="nil"/>
              <w:bottom w:val="single" w:sz="4" w:space="0" w:color="auto"/>
              <w:right w:val="single" w:sz="4" w:space="0" w:color="auto"/>
            </w:tcBorders>
            <w:shd w:val="clear" w:color="auto" w:fill="auto"/>
            <w:vAlign w:val="center"/>
          </w:tcPr>
          <w:p w14:paraId="549D167C" w14:textId="38BAABFB" w:rsidR="00E5639E" w:rsidRPr="003B73ED" w:rsidRDefault="00E5639E" w:rsidP="00E5639E">
            <w:pPr>
              <w:jc w:val="center"/>
              <w:rPr>
                <w:rFonts w:ascii="Arial" w:hAnsi="Arial" w:cs="Arial"/>
                <w:lang w:val="es-BO"/>
              </w:rPr>
            </w:pPr>
            <w:r>
              <w:rPr>
                <w:rFonts w:ascii="Calibri" w:hAnsi="Calibri" w:cs="Calibri"/>
                <w:color w:val="000000"/>
                <w:sz w:val="20"/>
                <w:szCs w:val="20"/>
              </w:rPr>
              <w:t>35.000,00</w:t>
            </w:r>
          </w:p>
        </w:tc>
        <w:tc>
          <w:tcPr>
            <w:tcW w:w="1559" w:type="dxa"/>
            <w:tcBorders>
              <w:top w:val="single" w:sz="4" w:space="0" w:color="auto"/>
              <w:left w:val="single" w:sz="12" w:space="0" w:color="auto"/>
              <w:bottom w:val="single" w:sz="4" w:space="0" w:color="auto"/>
            </w:tcBorders>
          </w:tcPr>
          <w:p w14:paraId="29748670" w14:textId="77777777" w:rsidR="00E5639E" w:rsidRPr="009956C4" w:rsidRDefault="00E5639E" w:rsidP="00E5639E">
            <w:pPr>
              <w:rPr>
                <w:rFonts w:ascii="Arial" w:hAnsi="Arial" w:cs="Arial"/>
                <w:lang w:val="es-BO"/>
              </w:rPr>
            </w:pPr>
          </w:p>
        </w:tc>
        <w:tc>
          <w:tcPr>
            <w:tcW w:w="1559" w:type="dxa"/>
            <w:tcBorders>
              <w:top w:val="single" w:sz="4" w:space="0" w:color="auto"/>
              <w:bottom w:val="single" w:sz="4" w:space="0" w:color="auto"/>
            </w:tcBorders>
          </w:tcPr>
          <w:p w14:paraId="76564609" w14:textId="77777777" w:rsidR="00E5639E" w:rsidRPr="009956C4" w:rsidRDefault="00E5639E" w:rsidP="00E5639E">
            <w:pPr>
              <w:rPr>
                <w:rFonts w:ascii="Arial" w:hAnsi="Arial" w:cs="Arial"/>
                <w:lang w:val="es-BO"/>
              </w:rPr>
            </w:pPr>
          </w:p>
        </w:tc>
        <w:tc>
          <w:tcPr>
            <w:tcW w:w="1418" w:type="dxa"/>
            <w:tcBorders>
              <w:top w:val="single" w:sz="4" w:space="0" w:color="auto"/>
              <w:bottom w:val="single" w:sz="4" w:space="0" w:color="auto"/>
            </w:tcBorders>
          </w:tcPr>
          <w:p w14:paraId="66C9AED2" w14:textId="77777777" w:rsidR="00E5639E" w:rsidRPr="009956C4" w:rsidRDefault="00E5639E" w:rsidP="00E5639E">
            <w:pPr>
              <w:rPr>
                <w:rFonts w:ascii="Arial" w:hAnsi="Arial" w:cs="Arial"/>
                <w:lang w:val="es-BO"/>
              </w:rPr>
            </w:pPr>
          </w:p>
        </w:tc>
        <w:tc>
          <w:tcPr>
            <w:tcW w:w="850" w:type="dxa"/>
            <w:tcBorders>
              <w:top w:val="single" w:sz="4" w:space="0" w:color="auto"/>
              <w:bottom w:val="single" w:sz="4" w:space="0" w:color="auto"/>
            </w:tcBorders>
          </w:tcPr>
          <w:p w14:paraId="62448953" w14:textId="77777777" w:rsidR="00E5639E" w:rsidRPr="009956C4" w:rsidRDefault="00E5639E" w:rsidP="00E5639E">
            <w:pPr>
              <w:rPr>
                <w:rFonts w:ascii="Arial" w:hAnsi="Arial" w:cs="Arial"/>
                <w:lang w:val="es-BO"/>
              </w:rPr>
            </w:pPr>
          </w:p>
        </w:tc>
        <w:tc>
          <w:tcPr>
            <w:tcW w:w="851" w:type="dxa"/>
            <w:tcBorders>
              <w:top w:val="single" w:sz="4" w:space="0" w:color="auto"/>
              <w:bottom w:val="single" w:sz="4" w:space="0" w:color="auto"/>
            </w:tcBorders>
          </w:tcPr>
          <w:p w14:paraId="7A552996" w14:textId="77777777" w:rsidR="00E5639E" w:rsidRPr="009956C4" w:rsidRDefault="00E5639E" w:rsidP="00E5639E">
            <w:pPr>
              <w:rPr>
                <w:rFonts w:ascii="Arial" w:hAnsi="Arial" w:cs="Arial"/>
                <w:lang w:val="es-BO"/>
              </w:rPr>
            </w:pPr>
          </w:p>
        </w:tc>
        <w:tc>
          <w:tcPr>
            <w:tcW w:w="875" w:type="dxa"/>
            <w:tcBorders>
              <w:top w:val="single" w:sz="4" w:space="0" w:color="auto"/>
              <w:bottom w:val="single" w:sz="4" w:space="0" w:color="auto"/>
            </w:tcBorders>
          </w:tcPr>
          <w:p w14:paraId="30296A09" w14:textId="77777777" w:rsidR="00E5639E" w:rsidRPr="009956C4" w:rsidRDefault="00E5639E" w:rsidP="00E5639E">
            <w:pPr>
              <w:rPr>
                <w:rFonts w:ascii="Arial" w:hAnsi="Arial" w:cs="Arial"/>
                <w:lang w:val="es-BO"/>
              </w:rPr>
            </w:pPr>
          </w:p>
        </w:tc>
      </w:tr>
      <w:tr w:rsidR="00E5639E" w:rsidRPr="009956C4" w14:paraId="39DB7A08" w14:textId="77777777" w:rsidTr="00BD6941">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5DCD5E34" w14:textId="6E2787F6" w:rsidR="00E5639E" w:rsidRPr="003B73ED" w:rsidRDefault="00E5639E" w:rsidP="00E5639E">
            <w:pPr>
              <w:jc w:val="center"/>
            </w:pPr>
            <w:r>
              <w:rPr>
                <w:rFonts w:ascii="Calibri" w:hAnsi="Calibri" w:cs="Calibri"/>
                <w:bCs/>
                <w:color w:val="000000"/>
                <w:sz w:val="22"/>
                <w:szCs w:val="22"/>
              </w:rPr>
              <w:t>6</w:t>
            </w:r>
          </w:p>
        </w:tc>
        <w:tc>
          <w:tcPr>
            <w:tcW w:w="2000" w:type="dxa"/>
            <w:gridSpan w:val="2"/>
            <w:tcBorders>
              <w:top w:val="nil"/>
              <w:left w:val="nil"/>
              <w:bottom w:val="single" w:sz="4" w:space="0" w:color="auto"/>
              <w:right w:val="single" w:sz="4" w:space="0" w:color="auto"/>
            </w:tcBorders>
            <w:shd w:val="clear" w:color="auto" w:fill="auto"/>
          </w:tcPr>
          <w:p w14:paraId="2AA3D5F8" w14:textId="209DE1CD" w:rsidR="00E5639E" w:rsidRPr="003B73ED" w:rsidRDefault="00E5639E" w:rsidP="00E5639E">
            <w:r w:rsidRPr="00630C02">
              <w:t xml:space="preserve">DETECTOR DE ALTA TENSIÓN </w:t>
            </w:r>
          </w:p>
        </w:tc>
        <w:tc>
          <w:tcPr>
            <w:tcW w:w="992" w:type="dxa"/>
            <w:tcBorders>
              <w:top w:val="nil"/>
              <w:left w:val="nil"/>
              <w:bottom w:val="single" w:sz="4" w:space="0" w:color="auto"/>
              <w:right w:val="single" w:sz="4" w:space="0" w:color="auto"/>
            </w:tcBorders>
            <w:shd w:val="clear" w:color="auto" w:fill="auto"/>
            <w:vAlign w:val="center"/>
          </w:tcPr>
          <w:p w14:paraId="6A546634" w14:textId="743B6CF4" w:rsidR="00E5639E" w:rsidRPr="003B73ED" w:rsidRDefault="00E5639E" w:rsidP="00E5639E">
            <w:pPr>
              <w:jc w:val="center"/>
            </w:pPr>
            <w:proofErr w:type="spellStart"/>
            <w:r>
              <w:rPr>
                <w:rFonts w:ascii="Calibri" w:hAnsi="Calibri" w:cs="Calibri"/>
                <w:color w:val="000000"/>
                <w:sz w:val="20"/>
                <w:szCs w:val="20"/>
              </w:rPr>
              <w:t>Pza</w:t>
            </w:r>
            <w:proofErr w:type="spellEnd"/>
          </w:p>
        </w:tc>
        <w:tc>
          <w:tcPr>
            <w:tcW w:w="992" w:type="dxa"/>
            <w:tcBorders>
              <w:top w:val="nil"/>
              <w:left w:val="nil"/>
              <w:bottom w:val="single" w:sz="4" w:space="0" w:color="auto"/>
              <w:right w:val="single" w:sz="4" w:space="0" w:color="auto"/>
            </w:tcBorders>
            <w:shd w:val="clear" w:color="auto" w:fill="auto"/>
            <w:vAlign w:val="center"/>
          </w:tcPr>
          <w:p w14:paraId="42E1D44C" w14:textId="11507473" w:rsidR="00E5639E" w:rsidRPr="003B73ED" w:rsidRDefault="00E5639E" w:rsidP="00E5639E">
            <w:pPr>
              <w:jc w:val="center"/>
            </w:pPr>
            <w:r>
              <w:rPr>
                <w:rFonts w:ascii="Calibri" w:hAnsi="Calibri" w:cs="Calibri"/>
                <w:color w:val="000000"/>
                <w:sz w:val="20"/>
                <w:szCs w:val="20"/>
              </w:rPr>
              <w:t>2</w:t>
            </w:r>
          </w:p>
        </w:tc>
        <w:tc>
          <w:tcPr>
            <w:tcW w:w="962" w:type="dxa"/>
            <w:tcBorders>
              <w:top w:val="nil"/>
              <w:left w:val="nil"/>
              <w:bottom w:val="single" w:sz="4" w:space="0" w:color="auto"/>
              <w:right w:val="single" w:sz="4" w:space="0" w:color="auto"/>
            </w:tcBorders>
            <w:shd w:val="clear" w:color="auto" w:fill="auto"/>
            <w:vAlign w:val="center"/>
          </w:tcPr>
          <w:p w14:paraId="6C9A47AA" w14:textId="551068B8" w:rsidR="00E5639E" w:rsidRPr="003B73ED" w:rsidRDefault="00E5639E" w:rsidP="00E5639E">
            <w:pPr>
              <w:jc w:val="center"/>
            </w:pPr>
            <w:r>
              <w:rPr>
                <w:rFonts w:ascii="Calibri" w:hAnsi="Calibri" w:cs="Calibri"/>
                <w:color w:val="000000"/>
                <w:sz w:val="20"/>
                <w:szCs w:val="20"/>
              </w:rPr>
              <w:t>5.025,30</w:t>
            </w:r>
          </w:p>
        </w:tc>
        <w:tc>
          <w:tcPr>
            <w:tcW w:w="1023" w:type="dxa"/>
            <w:tcBorders>
              <w:top w:val="nil"/>
              <w:left w:val="nil"/>
              <w:bottom w:val="single" w:sz="4" w:space="0" w:color="auto"/>
              <w:right w:val="single" w:sz="4" w:space="0" w:color="auto"/>
            </w:tcBorders>
            <w:shd w:val="clear" w:color="auto" w:fill="auto"/>
            <w:vAlign w:val="center"/>
          </w:tcPr>
          <w:p w14:paraId="75BC3FB6" w14:textId="69CDD67F" w:rsidR="00E5639E" w:rsidRPr="003B73ED" w:rsidRDefault="00E5639E" w:rsidP="00E5639E">
            <w:pPr>
              <w:jc w:val="center"/>
            </w:pPr>
            <w:r>
              <w:rPr>
                <w:rFonts w:ascii="Calibri" w:hAnsi="Calibri" w:cs="Calibri"/>
                <w:color w:val="000000"/>
                <w:sz w:val="20"/>
                <w:szCs w:val="20"/>
              </w:rPr>
              <w:t>10.050,60</w:t>
            </w:r>
          </w:p>
        </w:tc>
        <w:tc>
          <w:tcPr>
            <w:tcW w:w="1559" w:type="dxa"/>
            <w:tcBorders>
              <w:top w:val="single" w:sz="4" w:space="0" w:color="auto"/>
              <w:left w:val="single" w:sz="12" w:space="0" w:color="auto"/>
              <w:bottom w:val="single" w:sz="4" w:space="0" w:color="auto"/>
            </w:tcBorders>
          </w:tcPr>
          <w:p w14:paraId="51E52C2A" w14:textId="77777777" w:rsidR="00E5639E" w:rsidRPr="009956C4" w:rsidRDefault="00E5639E" w:rsidP="00E5639E">
            <w:pPr>
              <w:rPr>
                <w:rFonts w:ascii="Arial" w:hAnsi="Arial" w:cs="Arial"/>
                <w:lang w:val="es-BO"/>
              </w:rPr>
            </w:pPr>
          </w:p>
        </w:tc>
        <w:tc>
          <w:tcPr>
            <w:tcW w:w="1559" w:type="dxa"/>
            <w:tcBorders>
              <w:top w:val="single" w:sz="4" w:space="0" w:color="auto"/>
              <w:bottom w:val="single" w:sz="4" w:space="0" w:color="auto"/>
            </w:tcBorders>
          </w:tcPr>
          <w:p w14:paraId="5FDC3B9F" w14:textId="77777777" w:rsidR="00E5639E" w:rsidRPr="009956C4" w:rsidRDefault="00E5639E" w:rsidP="00E5639E">
            <w:pPr>
              <w:rPr>
                <w:rFonts w:ascii="Arial" w:hAnsi="Arial" w:cs="Arial"/>
                <w:lang w:val="es-BO"/>
              </w:rPr>
            </w:pPr>
          </w:p>
        </w:tc>
        <w:tc>
          <w:tcPr>
            <w:tcW w:w="1418" w:type="dxa"/>
            <w:tcBorders>
              <w:top w:val="single" w:sz="4" w:space="0" w:color="auto"/>
              <w:bottom w:val="single" w:sz="4" w:space="0" w:color="auto"/>
            </w:tcBorders>
          </w:tcPr>
          <w:p w14:paraId="1EE81FFA" w14:textId="77777777" w:rsidR="00E5639E" w:rsidRPr="009956C4" w:rsidRDefault="00E5639E" w:rsidP="00E5639E">
            <w:pPr>
              <w:rPr>
                <w:rFonts w:ascii="Arial" w:hAnsi="Arial" w:cs="Arial"/>
                <w:lang w:val="es-BO"/>
              </w:rPr>
            </w:pPr>
          </w:p>
        </w:tc>
        <w:tc>
          <w:tcPr>
            <w:tcW w:w="850" w:type="dxa"/>
            <w:tcBorders>
              <w:top w:val="single" w:sz="4" w:space="0" w:color="auto"/>
              <w:bottom w:val="single" w:sz="4" w:space="0" w:color="auto"/>
            </w:tcBorders>
          </w:tcPr>
          <w:p w14:paraId="4A1F6BCC" w14:textId="77777777" w:rsidR="00E5639E" w:rsidRPr="009956C4" w:rsidRDefault="00E5639E" w:rsidP="00E5639E">
            <w:pPr>
              <w:rPr>
                <w:rFonts w:ascii="Arial" w:hAnsi="Arial" w:cs="Arial"/>
                <w:lang w:val="es-BO"/>
              </w:rPr>
            </w:pPr>
          </w:p>
        </w:tc>
        <w:tc>
          <w:tcPr>
            <w:tcW w:w="851" w:type="dxa"/>
            <w:tcBorders>
              <w:top w:val="single" w:sz="4" w:space="0" w:color="auto"/>
              <w:bottom w:val="single" w:sz="4" w:space="0" w:color="auto"/>
            </w:tcBorders>
          </w:tcPr>
          <w:p w14:paraId="327750DE" w14:textId="77777777" w:rsidR="00E5639E" w:rsidRPr="009956C4" w:rsidRDefault="00E5639E" w:rsidP="00E5639E">
            <w:pPr>
              <w:rPr>
                <w:rFonts w:ascii="Arial" w:hAnsi="Arial" w:cs="Arial"/>
                <w:lang w:val="es-BO"/>
              </w:rPr>
            </w:pPr>
          </w:p>
        </w:tc>
        <w:tc>
          <w:tcPr>
            <w:tcW w:w="875" w:type="dxa"/>
            <w:tcBorders>
              <w:top w:val="single" w:sz="4" w:space="0" w:color="auto"/>
              <w:bottom w:val="single" w:sz="4" w:space="0" w:color="auto"/>
            </w:tcBorders>
          </w:tcPr>
          <w:p w14:paraId="266633BC" w14:textId="77777777" w:rsidR="00E5639E" w:rsidRPr="009956C4" w:rsidRDefault="00E5639E" w:rsidP="00E5639E">
            <w:pPr>
              <w:rPr>
                <w:rFonts w:ascii="Arial" w:hAnsi="Arial" w:cs="Arial"/>
                <w:lang w:val="es-BO"/>
              </w:rPr>
            </w:pPr>
          </w:p>
        </w:tc>
      </w:tr>
      <w:tr w:rsidR="00CE6676" w:rsidRPr="009956C4" w14:paraId="214E1182" w14:textId="77777777" w:rsidTr="00CE6676">
        <w:tc>
          <w:tcPr>
            <w:tcW w:w="992" w:type="dxa"/>
            <w:gridSpan w:val="2"/>
            <w:tcBorders>
              <w:top w:val="single" w:sz="4" w:space="0" w:color="auto"/>
              <w:left w:val="single" w:sz="12" w:space="0" w:color="auto"/>
              <w:bottom w:val="single" w:sz="4" w:space="0" w:color="auto"/>
            </w:tcBorders>
            <w:shd w:val="clear" w:color="auto" w:fill="8DB3E2" w:themeFill="text2" w:themeFillTint="66"/>
          </w:tcPr>
          <w:p w14:paraId="0EA12797" w14:textId="77777777" w:rsidR="00CE6676" w:rsidRPr="009956C4" w:rsidRDefault="00CE6676" w:rsidP="006462DC">
            <w:pPr>
              <w:jc w:val="right"/>
              <w:rPr>
                <w:rFonts w:ascii="Arial" w:hAnsi="Arial" w:cs="Arial"/>
                <w:b/>
                <w:lang w:val="es-BO"/>
              </w:rPr>
            </w:pPr>
          </w:p>
        </w:tc>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0FAD83AC" w:rsidR="00CE6676" w:rsidRPr="009956C4" w:rsidRDefault="00CE6676" w:rsidP="006462DC">
            <w:pPr>
              <w:jc w:val="right"/>
              <w:rPr>
                <w:rFonts w:ascii="Arial" w:hAnsi="Arial" w:cs="Arial"/>
                <w:b/>
                <w:lang w:val="es-BO"/>
              </w:rPr>
            </w:pPr>
            <w:r w:rsidRPr="009956C4">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2EBAA1D6" w:rsidR="00CE6676" w:rsidRPr="009956C4" w:rsidRDefault="00E5639E" w:rsidP="00E5639E">
            <w:pPr>
              <w:jc w:val="right"/>
              <w:rPr>
                <w:rFonts w:ascii="Arial" w:hAnsi="Arial" w:cs="Arial"/>
                <w:b/>
                <w:lang w:val="es-BO"/>
              </w:rPr>
            </w:pPr>
            <w:r>
              <w:rPr>
                <w:rFonts w:ascii="Arial" w:hAnsi="Arial" w:cs="Arial"/>
                <w:b/>
                <w:lang w:val="es-BO"/>
              </w:rPr>
              <w:t>119.646,40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CE6676" w:rsidRPr="009956C4" w:rsidRDefault="00CE6676"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CE6676" w:rsidRPr="009956C4" w:rsidRDefault="00CE6676" w:rsidP="0049686E">
            <w:pPr>
              <w:rPr>
                <w:rFonts w:ascii="Arial" w:hAnsi="Arial" w:cs="Arial"/>
                <w:lang w:val="es-BO"/>
              </w:rPr>
            </w:pPr>
          </w:p>
        </w:tc>
      </w:tr>
      <w:tr w:rsidR="00CE6676" w:rsidRPr="009956C4" w14:paraId="4A717083" w14:textId="77777777" w:rsidTr="00CE6676">
        <w:tc>
          <w:tcPr>
            <w:tcW w:w="992" w:type="dxa"/>
            <w:gridSpan w:val="2"/>
            <w:tcBorders>
              <w:top w:val="single" w:sz="4" w:space="0" w:color="auto"/>
              <w:left w:val="single" w:sz="12" w:space="0" w:color="auto"/>
              <w:bottom w:val="single" w:sz="12" w:space="0" w:color="auto"/>
            </w:tcBorders>
            <w:shd w:val="clear" w:color="auto" w:fill="8DB3E2" w:themeFill="text2" w:themeFillTint="66"/>
          </w:tcPr>
          <w:p w14:paraId="486B6701" w14:textId="77777777" w:rsidR="00CE6676" w:rsidRPr="009956C4" w:rsidRDefault="00CE6676" w:rsidP="00F4535E">
            <w:pPr>
              <w:jc w:val="right"/>
              <w:rPr>
                <w:rFonts w:ascii="Arial" w:hAnsi="Arial" w:cs="Arial"/>
                <w:b/>
                <w:lang w:val="es-BO"/>
              </w:rPr>
            </w:pPr>
          </w:p>
        </w:tc>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577897FB" w:rsidR="00CE6676" w:rsidRPr="009956C4" w:rsidRDefault="00CE667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56FD5767" w:rsidR="00CE6676" w:rsidRPr="009956C4" w:rsidRDefault="00CE6676" w:rsidP="00E5639E">
            <w:pPr>
              <w:jc w:val="right"/>
              <w:rPr>
                <w:rFonts w:ascii="Arial" w:hAnsi="Arial" w:cs="Arial"/>
                <w:b/>
                <w:lang w:val="es-BO"/>
              </w:rPr>
            </w:pPr>
            <w:r w:rsidRPr="001E0A8A">
              <w:rPr>
                <w:rFonts w:ascii="Arial" w:hAnsi="Arial" w:cs="Arial"/>
                <w:b/>
                <w:lang w:val="es-BO"/>
              </w:rPr>
              <w:t>(</w:t>
            </w:r>
            <w:r w:rsidR="00D33B9F">
              <w:rPr>
                <w:rFonts w:ascii="Arial" w:hAnsi="Arial" w:cs="Arial"/>
                <w:b/>
                <w:lang w:val="es-BO"/>
              </w:rPr>
              <w:t xml:space="preserve">Ciento </w:t>
            </w:r>
            <w:proofErr w:type="spellStart"/>
            <w:r w:rsidR="00E5639E">
              <w:rPr>
                <w:rFonts w:ascii="Arial" w:hAnsi="Arial" w:cs="Arial"/>
                <w:b/>
                <w:lang w:val="es-BO"/>
              </w:rPr>
              <w:t>Diecinueve</w:t>
            </w:r>
            <w:r w:rsidR="00D33B9F">
              <w:rPr>
                <w:rFonts w:ascii="Arial" w:hAnsi="Arial" w:cs="Arial"/>
                <w:b/>
                <w:lang w:val="es-BO"/>
              </w:rPr>
              <w:t>Mil</w:t>
            </w:r>
            <w:proofErr w:type="spellEnd"/>
            <w:r w:rsidR="00D33B9F">
              <w:rPr>
                <w:rFonts w:ascii="Arial" w:hAnsi="Arial" w:cs="Arial"/>
                <w:b/>
                <w:lang w:val="es-BO"/>
              </w:rPr>
              <w:t xml:space="preserve"> Seiscientos </w:t>
            </w:r>
            <w:r w:rsidR="00E5639E">
              <w:rPr>
                <w:rFonts w:ascii="Arial" w:hAnsi="Arial" w:cs="Arial"/>
                <w:b/>
                <w:lang w:val="es-BO"/>
              </w:rPr>
              <w:t>Cuarenta y Seis 4</w:t>
            </w:r>
            <w:r w:rsidR="00D33B9F">
              <w:rPr>
                <w:rFonts w:ascii="Arial" w:hAnsi="Arial" w:cs="Arial"/>
                <w:b/>
                <w:lang w:val="es-BO"/>
              </w:rPr>
              <w:t>0</w:t>
            </w:r>
            <w:r w:rsidR="00CE0DE5" w:rsidRPr="00CE0DE5">
              <w:rPr>
                <w:rFonts w:ascii="Arial" w:hAnsi="Arial" w:cs="Arial"/>
                <w:b/>
                <w:lang w:val="es-BO"/>
              </w:rPr>
              <w:t>/100 Bolivianos</w:t>
            </w:r>
            <w:r w:rsidRPr="001E0A8A">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CE6676" w:rsidRPr="009956C4" w:rsidRDefault="00CE667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CE6676" w:rsidRPr="009956C4" w:rsidRDefault="00CE667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6AF847A8" w14:textId="77777777" w:rsidR="001C5DE7" w:rsidRPr="009956C4" w:rsidRDefault="001C5DE7" w:rsidP="001C5DE7">
      <w:pPr>
        <w:rPr>
          <w:sz w:val="18"/>
          <w:szCs w:val="18"/>
          <w:lang w:val="es-BO"/>
        </w:rPr>
        <w:sectPr w:rsidR="001C5DE7" w:rsidRPr="009956C4" w:rsidSect="000C7771">
          <w:pgSz w:w="15840" w:h="12240" w:orient="landscape" w:code="1"/>
          <w:pgMar w:top="1469" w:right="1134" w:bottom="1560"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77E28ED5" w14:textId="77777777" w:rsidR="00592BF7" w:rsidRDefault="00592BF7">
      <w:pPr>
        <w:rPr>
          <w:rFonts w:cs="Arial"/>
          <w:sz w:val="18"/>
          <w:szCs w:val="18"/>
          <w:lang w:val="es-BO"/>
        </w:rPr>
        <w:sectPr w:rsidR="00592BF7" w:rsidSect="00592BF7">
          <w:headerReference w:type="default" r:id="rId19"/>
          <w:pgSz w:w="15840" w:h="12240" w:orient="landscape" w:code="1"/>
          <w:pgMar w:top="1469" w:right="1134" w:bottom="1701" w:left="1134" w:header="709" w:footer="709" w:gutter="0"/>
          <w:cols w:space="708"/>
          <w:docGrid w:linePitch="360"/>
        </w:sectPr>
      </w:pPr>
    </w:p>
    <w:p w14:paraId="671A5C5C" w14:textId="77777777" w:rsidR="007D34C5" w:rsidRPr="00A4447D" w:rsidRDefault="007D34C5" w:rsidP="007D34C5">
      <w:pPr>
        <w:ind w:right="1666"/>
        <w:jc w:val="both"/>
        <w:rPr>
          <w:rFonts w:ascii="Tahoma" w:hAnsi="Tahoma" w:cs="Tahoma"/>
          <w:b/>
          <w:noProof/>
          <w:lang w:val="es-BO"/>
        </w:rPr>
      </w:pPr>
    </w:p>
    <w:p w14:paraId="799C4095" w14:textId="77777777" w:rsidR="007D34C5" w:rsidRDefault="007D34C5" w:rsidP="00A4447D">
      <w:pPr>
        <w:ind w:right="1666"/>
        <w:rPr>
          <w:rFonts w:ascii="Tahoma" w:hAnsi="Tahoma" w:cs="Tahoma"/>
          <w:b/>
          <w:noProof/>
        </w:rPr>
      </w:pPr>
      <w:r w:rsidRPr="00CB1A81">
        <w:rPr>
          <w:rFonts w:ascii="Tahoma" w:hAnsi="Tahoma" w:cs="Tahoma"/>
          <w:b/>
          <w:noProof/>
        </w:rPr>
        <w:t>EL SIGUIENTE CUADRO DESCRIBE LAS CONDICIONES GENERALES REQUERIDAS PARA CADA UNO DE LOS BIENES ESPECIFICADOS EN EL PRESENTE DOCUMENTO.</w:t>
      </w:r>
    </w:p>
    <w:p w14:paraId="7E287199" w14:textId="77777777" w:rsidR="007362BB" w:rsidRDefault="007362BB" w:rsidP="007D34C5">
      <w:pPr>
        <w:ind w:left="284"/>
        <w:jc w:val="both"/>
        <w:rPr>
          <w:rFonts w:ascii="Tahoma" w:hAnsi="Tahoma" w:cs="Tahoma"/>
          <w:lang w:val="es-BO"/>
        </w:rPr>
      </w:pPr>
    </w:p>
    <w:p w14:paraId="39AAAD1D" w14:textId="77777777" w:rsidR="007362BB" w:rsidRDefault="007362BB" w:rsidP="007362BB">
      <w:pPr>
        <w:ind w:right="1666"/>
        <w:jc w:val="both"/>
        <w:rPr>
          <w:rFonts w:ascii="Tahoma" w:hAnsi="Tahoma" w:cs="Tahoma"/>
          <w:b/>
          <w:noProof/>
        </w:rPr>
      </w:pPr>
    </w:p>
    <w:p w14:paraId="63C01483" w14:textId="77777777" w:rsidR="007362BB" w:rsidRPr="00CB1A81" w:rsidRDefault="007362BB" w:rsidP="007362BB">
      <w:pPr>
        <w:ind w:left="1701" w:right="1666"/>
        <w:rPr>
          <w:rFonts w:ascii="Tahoma" w:hAnsi="Tahoma" w:cs="Tahoma"/>
          <w:b/>
          <w:noProof/>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7362BB" w:rsidRPr="004B6063" w14:paraId="5A31D1E9" w14:textId="77777777" w:rsidTr="00BD6941">
        <w:trPr>
          <w:trHeight w:val="124"/>
          <w:jc w:val="center"/>
        </w:trPr>
        <w:tc>
          <w:tcPr>
            <w:tcW w:w="9493" w:type="dxa"/>
            <w:shd w:val="clear" w:color="000000" w:fill="808080"/>
            <w:vAlign w:val="center"/>
            <w:hideMark/>
          </w:tcPr>
          <w:p w14:paraId="5ADFE3C5" w14:textId="77777777" w:rsidR="007362BB" w:rsidRPr="004B6063" w:rsidRDefault="007362BB" w:rsidP="00BD6941">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r w:rsidRPr="004B6063">
              <w:rPr>
                <w:rFonts w:ascii="Tahoma" w:hAnsi="Tahoma" w:cs="Tahoma"/>
                <w:b/>
                <w:bCs/>
                <w:color w:val="FFFFFF"/>
                <w:u w:val="single"/>
              </w:rPr>
              <w:t>PARA LA PROVISIÓN DE LOS BIENES</w:t>
            </w:r>
          </w:p>
        </w:tc>
      </w:tr>
      <w:tr w:rsidR="007362BB" w:rsidRPr="004B6063" w14:paraId="1957DB18" w14:textId="77777777" w:rsidTr="00BD6941">
        <w:trPr>
          <w:trHeight w:val="60"/>
          <w:jc w:val="center"/>
        </w:trPr>
        <w:tc>
          <w:tcPr>
            <w:tcW w:w="9493" w:type="dxa"/>
            <w:shd w:val="clear" w:color="auto" w:fill="auto"/>
            <w:noWrap/>
            <w:vAlign w:val="center"/>
          </w:tcPr>
          <w:p w14:paraId="444EAD36" w14:textId="77777777" w:rsidR="007362BB" w:rsidRPr="00BF7D62" w:rsidRDefault="007362BB" w:rsidP="00BD6941">
            <w:pPr>
              <w:rPr>
                <w:rFonts w:ascii="Tahoma" w:hAnsi="Tahoma" w:cs="Tahoma"/>
              </w:rPr>
            </w:pPr>
            <w:r w:rsidRPr="00BF7D62">
              <w:rPr>
                <w:rFonts w:ascii="Tahoma" w:hAnsi="Tahoma" w:cs="Tahoma"/>
                <w:b/>
                <w:bCs/>
              </w:rPr>
              <w:t>PLAZO DE VALIDEZ DE LA PROPUESTA:</w:t>
            </w:r>
          </w:p>
        </w:tc>
      </w:tr>
      <w:tr w:rsidR="007362BB" w:rsidRPr="004B6063" w14:paraId="0395B778" w14:textId="77777777" w:rsidTr="00BD6941">
        <w:trPr>
          <w:trHeight w:val="60"/>
          <w:jc w:val="center"/>
        </w:trPr>
        <w:tc>
          <w:tcPr>
            <w:tcW w:w="9493" w:type="dxa"/>
            <w:shd w:val="clear" w:color="auto" w:fill="auto"/>
            <w:noWrap/>
            <w:vAlign w:val="center"/>
          </w:tcPr>
          <w:p w14:paraId="5A7CDF77" w14:textId="77777777" w:rsidR="007362BB" w:rsidRPr="00BF7D62" w:rsidRDefault="007362BB" w:rsidP="00BD6941">
            <w:pPr>
              <w:jc w:val="both"/>
              <w:rPr>
                <w:rFonts w:ascii="Tahoma" w:hAnsi="Tahoma" w:cs="Tahoma"/>
              </w:rPr>
            </w:pPr>
            <w:r w:rsidRPr="00BF7D62">
              <w:rPr>
                <w:rFonts w:ascii="Tahoma" w:hAnsi="Tahoma" w:cs="Tahoma"/>
              </w:rPr>
              <w:t>La propuesta deberá tener una validez no menor a (30) treinta días calendario desde la fecha fijada para la apertura de las ofertas</w:t>
            </w:r>
            <w:r>
              <w:rPr>
                <w:rFonts w:ascii="Tahoma" w:hAnsi="Tahoma" w:cs="Tahoma"/>
              </w:rPr>
              <w:t>.</w:t>
            </w:r>
          </w:p>
        </w:tc>
      </w:tr>
      <w:tr w:rsidR="007362BB" w:rsidRPr="004B6063" w14:paraId="64106F22" w14:textId="77777777" w:rsidTr="00BD6941">
        <w:trPr>
          <w:trHeight w:val="60"/>
          <w:jc w:val="center"/>
        </w:trPr>
        <w:tc>
          <w:tcPr>
            <w:tcW w:w="9493" w:type="dxa"/>
            <w:shd w:val="clear" w:color="auto" w:fill="auto"/>
            <w:noWrap/>
            <w:vAlign w:val="center"/>
          </w:tcPr>
          <w:p w14:paraId="21AC24E7" w14:textId="77777777" w:rsidR="007362BB" w:rsidRPr="00BF7D62" w:rsidRDefault="007362BB" w:rsidP="00BD6941">
            <w:pPr>
              <w:rPr>
                <w:rFonts w:ascii="Tahoma" w:hAnsi="Tahoma" w:cs="Tahoma"/>
                <w:b/>
                <w:bCs/>
              </w:rPr>
            </w:pPr>
            <w:r w:rsidRPr="00BF7D62">
              <w:rPr>
                <w:rFonts w:ascii="Tahoma" w:hAnsi="Tahoma" w:cs="Tahoma"/>
                <w:b/>
                <w:bCs/>
              </w:rPr>
              <w:t>MÉTODO DE SELECCIÓN:</w:t>
            </w:r>
          </w:p>
        </w:tc>
      </w:tr>
      <w:tr w:rsidR="007362BB" w:rsidRPr="004B6063" w14:paraId="20AC7FF7" w14:textId="77777777" w:rsidTr="00BD6941">
        <w:trPr>
          <w:trHeight w:val="60"/>
          <w:jc w:val="center"/>
        </w:trPr>
        <w:tc>
          <w:tcPr>
            <w:tcW w:w="9493" w:type="dxa"/>
            <w:shd w:val="clear" w:color="auto" w:fill="auto"/>
            <w:noWrap/>
            <w:vAlign w:val="center"/>
          </w:tcPr>
          <w:p w14:paraId="6584548D" w14:textId="77777777" w:rsidR="007362BB" w:rsidRPr="00BF7D62" w:rsidRDefault="007362BB" w:rsidP="00BD6941">
            <w:pPr>
              <w:rPr>
                <w:rFonts w:ascii="Tahoma" w:hAnsi="Tahoma" w:cs="Tahoma"/>
                <w:b/>
                <w:bCs/>
              </w:rPr>
            </w:pPr>
            <w:r w:rsidRPr="00BF7D62">
              <w:rPr>
                <w:rFonts w:ascii="Tahoma" w:hAnsi="Tahoma" w:cs="Tahoma"/>
              </w:rPr>
              <w:t>Precio evaluado más bajo</w:t>
            </w:r>
          </w:p>
        </w:tc>
      </w:tr>
      <w:tr w:rsidR="007362BB" w:rsidRPr="004B6063" w14:paraId="1F501720" w14:textId="77777777" w:rsidTr="00BD6941">
        <w:trPr>
          <w:trHeight w:val="60"/>
          <w:jc w:val="center"/>
        </w:trPr>
        <w:tc>
          <w:tcPr>
            <w:tcW w:w="9493" w:type="dxa"/>
            <w:shd w:val="clear" w:color="auto" w:fill="auto"/>
            <w:noWrap/>
            <w:vAlign w:val="center"/>
          </w:tcPr>
          <w:p w14:paraId="14B5D8EF" w14:textId="77777777" w:rsidR="007362BB" w:rsidRPr="00BF7D62" w:rsidRDefault="007362BB" w:rsidP="00BD6941">
            <w:pPr>
              <w:rPr>
                <w:rFonts w:ascii="Tahoma" w:hAnsi="Tahoma" w:cs="Tahoma"/>
                <w:b/>
                <w:bCs/>
              </w:rPr>
            </w:pPr>
            <w:r w:rsidRPr="00BF7D62">
              <w:rPr>
                <w:rFonts w:ascii="Tahoma" w:hAnsi="Tahoma" w:cs="Tahoma"/>
                <w:b/>
              </w:rPr>
              <w:t>MODALIDAD DE ADJUDICACIÓN:</w:t>
            </w:r>
          </w:p>
        </w:tc>
      </w:tr>
      <w:tr w:rsidR="007362BB" w:rsidRPr="004B6063" w14:paraId="6DD19330" w14:textId="77777777" w:rsidTr="00BD6941">
        <w:trPr>
          <w:trHeight w:val="60"/>
          <w:jc w:val="center"/>
        </w:trPr>
        <w:tc>
          <w:tcPr>
            <w:tcW w:w="9493" w:type="dxa"/>
            <w:shd w:val="clear" w:color="auto" w:fill="auto"/>
            <w:noWrap/>
            <w:vAlign w:val="center"/>
          </w:tcPr>
          <w:p w14:paraId="5E93F958" w14:textId="77777777" w:rsidR="007362BB" w:rsidRPr="00BF7D62" w:rsidRDefault="007362BB" w:rsidP="00BD6941">
            <w:pPr>
              <w:rPr>
                <w:rFonts w:ascii="Tahoma" w:hAnsi="Tahoma" w:cs="Tahoma"/>
                <w:b/>
                <w:bCs/>
              </w:rPr>
            </w:pPr>
            <w:r w:rsidRPr="00BF7D62">
              <w:rPr>
                <w:rFonts w:ascii="Tahoma" w:hAnsi="Tahoma" w:cs="Tahoma"/>
              </w:rPr>
              <w:t>Adjudicación se realizara por ITEM.</w:t>
            </w:r>
          </w:p>
        </w:tc>
      </w:tr>
      <w:tr w:rsidR="007362BB" w:rsidRPr="004B6063" w14:paraId="0C3172D1" w14:textId="77777777" w:rsidTr="00BD6941">
        <w:trPr>
          <w:trHeight w:val="60"/>
          <w:jc w:val="center"/>
        </w:trPr>
        <w:tc>
          <w:tcPr>
            <w:tcW w:w="9493" w:type="dxa"/>
            <w:shd w:val="clear" w:color="auto" w:fill="auto"/>
            <w:noWrap/>
            <w:vAlign w:val="center"/>
          </w:tcPr>
          <w:p w14:paraId="1C0879B2" w14:textId="77777777" w:rsidR="007362BB" w:rsidRPr="00BF7D62" w:rsidRDefault="007362BB" w:rsidP="00BD6941">
            <w:pPr>
              <w:rPr>
                <w:rFonts w:ascii="Tahoma" w:hAnsi="Tahoma" w:cs="Tahoma"/>
              </w:rPr>
            </w:pPr>
            <w:r w:rsidRPr="00BF7D62">
              <w:rPr>
                <w:rFonts w:ascii="Tahoma" w:hAnsi="Tahoma" w:cs="Tahoma"/>
                <w:b/>
                <w:bCs/>
              </w:rPr>
              <w:t>GARANTÍA DE CUMPLIMIENTO DE CONTRATO:</w:t>
            </w:r>
          </w:p>
        </w:tc>
      </w:tr>
      <w:tr w:rsidR="007362BB" w:rsidRPr="004B6063" w14:paraId="6235B648" w14:textId="77777777" w:rsidTr="00BD6941">
        <w:trPr>
          <w:trHeight w:val="683"/>
          <w:jc w:val="center"/>
        </w:trPr>
        <w:tc>
          <w:tcPr>
            <w:tcW w:w="9493" w:type="dxa"/>
            <w:shd w:val="clear" w:color="auto" w:fill="auto"/>
            <w:noWrap/>
            <w:vAlign w:val="center"/>
          </w:tcPr>
          <w:p w14:paraId="600E6489" w14:textId="77777777" w:rsidR="007362BB" w:rsidRPr="00BF7D62" w:rsidRDefault="007362BB" w:rsidP="00BD6941">
            <w:pPr>
              <w:jc w:val="both"/>
              <w:rPr>
                <w:rFonts w:ascii="Tahoma" w:hAnsi="Tahoma" w:cs="Tahoma"/>
              </w:rPr>
            </w:pPr>
            <w:r w:rsidRPr="00BF7D62">
              <w:rPr>
                <w:rFonts w:ascii="Tahoma" w:hAnsi="Tahoma" w:cs="Tahoma"/>
              </w:rPr>
              <w:t>Para la suscripción de contrato de acuerdo con lo establecido en el Parágrafo II del Artículo 20 de las NB-SABS, el proponente decidirá el tipo de garantía a presentar entre ellos:</w:t>
            </w:r>
          </w:p>
          <w:p w14:paraId="2333C6D8" w14:textId="77777777" w:rsidR="007362BB" w:rsidRPr="00BF7D62" w:rsidRDefault="007362BB" w:rsidP="00BD6941">
            <w:pPr>
              <w:jc w:val="both"/>
              <w:rPr>
                <w:rFonts w:ascii="Tahoma" w:hAnsi="Tahoma" w:cs="Tahoma"/>
              </w:rPr>
            </w:pPr>
          </w:p>
          <w:p w14:paraId="1460159A" w14:textId="77777777" w:rsidR="007362BB" w:rsidRPr="00BF7D62" w:rsidRDefault="007362BB" w:rsidP="00BD6941">
            <w:pPr>
              <w:jc w:val="both"/>
              <w:rPr>
                <w:rFonts w:ascii="Tahoma" w:hAnsi="Tahoma" w:cs="Tahoma"/>
              </w:rPr>
            </w:pPr>
            <w:r w:rsidRPr="00BF7D62">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45297336" w14:textId="77777777" w:rsidR="007362BB" w:rsidRPr="00BF7D62" w:rsidRDefault="007362BB" w:rsidP="00BD6941">
            <w:pPr>
              <w:jc w:val="both"/>
              <w:rPr>
                <w:rFonts w:ascii="Tahoma" w:hAnsi="Tahoma" w:cs="Tahoma"/>
              </w:rPr>
            </w:pPr>
          </w:p>
        </w:tc>
      </w:tr>
    </w:tbl>
    <w:p w14:paraId="419ED5ED" w14:textId="77777777" w:rsidR="007362BB" w:rsidRDefault="007362BB" w:rsidP="007362BB">
      <w:pPr>
        <w:jc w:val="center"/>
        <w:rPr>
          <w:rFonts w:ascii="Tahoma" w:hAnsi="Tahoma" w:cs="Tahoma"/>
          <w:b/>
          <w:noProof/>
          <w:u w:val="single"/>
        </w:rPr>
      </w:pPr>
    </w:p>
    <w:p w14:paraId="0581C2E9" w14:textId="77777777" w:rsidR="007362BB" w:rsidRDefault="007362BB" w:rsidP="007362BB">
      <w:pPr>
        <w:jc w:val="center"/>
        <w:rPr>
          <w:rFonts w:ascii="Tahoma" w:hAnsi="Tahoma" w:cs="Tahoma"/>
          <w:b/>
          <w:noProof/>
          <w:u w:val="single"/>
        </w:rPr>
      </w:pPr>
      <w:r w:rsidRPr="005E6F03">
        <w:rPr>
          <w:rFonts w:ascii="Tahoma" w:hAnsi="Tahoma" w:cs="Tahoma"/>
          <w:b/>
          <w:noProof/>
          <w:u w:val="single"/>
        </w:rPr>
        <w:t>FORMULARIO C-1</w:t>
      </w:r>
    </w:p>
    <w:p w14:paraId="1D7E1109" w14:textId="77777777" w:rsidR="007362BB" w:rsidRDefault="007362BB" w:rsidP="007362BB">
      <w:pPr>
        <w:jc w:val="center"/>
        <w:rPr>
          <w:rFonts w:ascii="Tahoma" w:hAnsi="Tahoma" w:cs="Tahoma"/>
          <w:b/>
          <w:noProof/>
          <w:u w:val="single"/>
        </w:rPr>
      </w:pPr>
      <w:r w:rsidRPr="005E6F03">
        <w:rPr>
          <w:rFonts w:ascii="Tahoma" w:hAnsi="Tahoma" w:cs="Tahoma"/>
          <w:b/>
          <w:noProof/>
          <w:u w:val="single"/>
        </w:rPr>
        <w:t xml:space="preserve">ITEM </w:t>
      </w:r>
      <w:r>
        <w:rPr>
          <w:rFonts w:ascii="Tahoma" w:hAnsi="Tahoma" w:cs="Tahoma"/>
          <w:b/>
          <w:noProof/>
          <w:u w:val="single"/>
        </w:rPr>
        <w:t>1</w:t>
      </w:r>
      <w:r w:rsidRPr="005E6F03">
        <w:t xml:space="preserve"> </w:t>
      </w:r>
      <w:r w:rsidRPr="005E6F03">
        <w:rPr>
          <w:rFonts w:ascii="Tahoma" w:hAnsi="Tahoma" w:cs="Tahoma"/>
          <w:b/>
          <w:noProof/>
          <w:u w:val="single"/>
        </w:rPr>
        <w:t>ENGARZADORA HIDRÁULICA MANUAL</w:t>
      </w:r>
    </w:p>
    <w:p w14:paraId="08605745" w14:textId="77777777" w:rsidR="007362BB" w:rsidRPr="004B6063" w:rsidRDefault="007362BB" w:rsidP="007362BB">
      <w:pPr>
        <w:jc w:val="center"/>
        <w:rPr>
          <w:rFonts w:ascii="Tahoma" w:hAnsi="Tahoma" w:cs="Tahoma"/>
          <w:b/>
          <w:bCs/>
        </w:rPr>
      </w:pPr>
    </w:p>
    <w:tbl>
      <w:tblPr>
        <w:tblW w:w="10205" w:type="dxa"/>
        <w:jc w:val="center"/>
        <w:tblLayout w:type="fixed"/>
        <w:tblCellMar>
          <w:left w:w="70" w:type="dxa"/>
          <w:right w:w="70" w:type="dxa"/>
        </w:tblCellMar>
        <w:tblLook w:val="04A0" w:firstRow="1" w:lastRow="0" w:firstColumn="1" w:lastColumn="0" w:noHBand="0" w:noVBand="1"/>
      </w:tblPr>
      <w:tblGrid>
        <w:gridCol w:w="704"/>
        <w:gridCol w:w="3881"/>
        <w:gridCol w:w="797"/>
        <w:gridCol w:w="992"/>
        <w:gridCol w:w="3741"/>
        <w:gridCol w:w="90"/>
      </w:tblGrid>
      <w:tr w:rsidR="007362BB" w:rsidRPr="004B6063" w14:paraId="610DA3F6" w14:textId="77777777" w:rsidTr="00BD6941">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7300B31A" w14:textId="77777777" w:rsidR="007362BB" w:rsidRPr="004B6063" w:rsidRDefault="007362BB" w:rsidP="00BD6941">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CE3DFC2" w14:textId="77777777" w:rsidR="007362BB" w:rsidRPr="004B6063" w:rsidRDefault="007362BB" w:rsidP="00BD6941">
            <w:pPr>
              <w:rPr>
                <w:rFonts w:ascii="Tahoma" w:hAnsi="Tahoma" w:cs="Tahoma"/>
              </w:rPr>
            </w:pPr>
          </w:p>
          <w:p w14:paraId="4D0C044C" w14:textId="77777777" w:rsidR="007362BB" w:rsidRPr="004B6063" w:rsidRDefault="007362BB" w:rsidP="00BD6941">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362BB" w:rsidRPr="004B6063" w14:paraId="674CA2AE" w14:textId="77777777" w:rsidTr="00BD6941">
        <w:trPr>
          <w:gridAfter w:val="1"/>
          <w:wAfter w:w="90" w:type="dxa"/>
          <w:trHeight w:val="105"/>
          <w:jc w:val="center"/>
        </w:trPr>
        <w:tc>
          <w:tcPr>
            <w:tcW w:w="70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6357F1BA" w14:textId="77777777" w:rsidR="007362BB" w:rsidRPr="004B6063" w:rsidRDefault="007362BB" w:rsidP="00BD6941">
            <w:pPr>
              <w:jc w:val="center"/>
              <w:rPr>
                <w:rFonts w:ascii="Tahoma" w:hAnsi="Tahoma" w:cs="Tahoma"/>
              </w:rPr>
            </w:pPr>
            <w:r>
              <w:rPr>
                <w:rFonts w:ascii="Tahoma" w:hAnsi="Tahoma" w:cs="Tahoma"/>
              </w:rPr>
              <w:t>Ítem</w:t>
            </w:r>
          </w:p>
        </w:tc>
        <w:tc>
          <w:tcPr>
            <w:tcW w:w="3881" w:type="dxa"/>
            <w:tcBorders>
              <w:top w:val="nil"/>
              <w:left w:val="nil"/>
              <w:bottom w:val="single" w:sz="4" w:space="0" w:color="auto"/>
              <w:right w:val="single" w:sz="8" w:space="0" w:color="auto"/>
            </w:tcBorders>
            <w:shd w:val="clear" w:color="auto" w:fill="DDD9C3" w:themeFill="background2" w:themeFillShade="E6"/>
            <w:vAlign w:val="center"/>
            <w:hideMark/>
          </w:tcPr>
          <w:p w14:paraId="3FE152D9" w14:textId="77777777" w:rsidR="007362BB" w:rsidRPr="004B6063" w:rsidRDefault="007362BB" w:rsidP="00BD6941">
            <w:pPr>
              <w:jc w:val="center"/>
              <w:rPr>
                <w:rFonts w:ascii="Tahoma" w:hAnsi="Tahoma" w:cs="Tahoma"/>
              </w:rPr>
            </w:pPr>
            <w:r w:rsidRPr="004B6063">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42342659" w14:textId="77777777" w:rsidR="007362BB" w:rsidRPr="004B6063" w:rsidRDefault="007362BB" w:rsidP="00BD6941">
            <w:pPr>
              <w:jc w:val="center"/>
              <w:rPr>
                <w:rFonts w:ascii="Tahoma" w:hAnsi="Tahoma" w:cs="Tahoma"/>
              </w:rPr>
            </w:pPr>
            <w:r w:rsidRPr="004B6063">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65B0042A" w14:textId="77777777" w:rsidR="007362BB" w:rsidRPr="00546EBC" w:rsidRDefault="007362BB" w:rsidP="00BD6941">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tcPr>
          <w:p w14:paraId="2C9CA550" w14:textId="77777777" w:rsidR="007362BB" w:rsidRDefault="007362BB" w:rsidP="00BD6941">
            <w:pPr>
              <w:jc w:val="center"/>
              <w:rPr>
                <w:rFonts w:ascii="Tahoma" w:hAnsi="Tahoma" w:cs="Tahoma"/>
              </w:rPr>
            </w:pPr>
          </w:p>
          <w:p w14:paraId="107EB0AD" w14:textId="77777777" w:rsidR="007362BB" w:rsidRPr="004B6063" w:rsidRDefault="007362BB" w:rsidP="00BD6941">
            <w:pPr>
              <w:jc w:val="center"/>
              <w:rPr>
                <w:rFonts w:ascii="Tahoma" w:hAnsi="Tahoma" w:cs="Tahoma"/>
              </w:rPr>
            </w:pPr>
            <w:r w:rsidRPr="004B6063">
              <w:rPr>
                <w:rFonts w:ascii="Tahoma" w:hAnsi="Tahoma" w:cs="Tahoma"/>
              </w:rPr>
              <w:t>Característica Propuesta</w:t>
            </w:r>
          </w:p>
        </w:tc>
      </w:tr>
      <w:tr w:rsidR="007362BB" w:rsidRPr="004B6063" w14:paraId="5DEACDB0" w14:textId="77777777" w:rsidTr="00BD6941">
        <w:trPr>
          <w:gridAfter w:val="1"/>
          <w:wAfter w:w="90" w:type="dxa"/>
          <w:trHeight w:val="209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09D225" w14:textId="77777777" w:rsidR="007362BB" w:rsidRPr="004B6063" w:rsidRDefault="007362BB" w:rsidP="00BD6941">
            <w:pPr>
              <w:jc w:val="center"/>
              <w:rPr>
                <w:rFonts w:ascii="Tahoma" w:hAnsi="Tahoma" w:cs="Tahoma"/>
              </w:rPr>
            </w:pPr>
            <w:r>
              <w:rPr>
                <w:rFonts w:ascii="Tahoma" w:hAnsi="Tahoma" w:cs="Tahoma"/>
              </w:rPr>
              <w:t>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4DCF7C41" w14:textId="77777777" w:rsidR="007362BB" w:rsidRPr="00742C95" w:rsidRDefault="007362BB" w:rsidP="00BD6941">
            <w:pPr>
              <w:rPr>
                <w:rFonts w:ascii="Tahoma" w:hAnsi="Tahoma" w:cs="Tahoma"/>
                <w:b/>
                <w:bCs/>
                <w:color w:val="000000"/>
              </w:rPr>
            </w:pPr>
            <w:r w:rsidRPr="00742C95">
              <w:rPr>
                <w:rFonts w:ascii="Tahoma" w:hAnsi="Tahoma" w:cs="Tahoma"/>
                <w:b/>
                <w:bCs/>
                <w:color w:val="000000"/>
              </w:rPr>
              <w:t>ENGARZADORA HIDRÁULICA MANUAL</w:t>
            </w:r>
          </w:p>
          <w:p w14:paraId="2BDEA6E7" w14:textId="77777777" w:rsidR="007362BB" w:rsidRDefault="007362BB" w:rsidP="00BD6941">
            <w:pPr>
              <w:rPr>
                <w:rFonts w:ascii="Tahoma" w:hAnsi="Tahoma" w:cs="Tahoma"/>
                <w:b/>
                <w:bCs/>
                <w:color w:val="000000"/>
              </w:rPr>
            </w:pPr>
          </w:p>
          <w:p w14:paraId="17B5BBDF" w14:textId="77777777" w:rsidR="007362BB" w:rsidRPr="004B6063" w:rsidRDefault="007362BB" w:rsidP="00BD6941">
            <w:pPr>
              <w:jc w:val="center"/>
              <w:rPr>
                <w:rFonts w:ascii="Tahoma" w:hAnsi="Tahoma" w:cs="Tahoma"/>
                <w:b/>
                <w:bCs/>
                <w:color w:val="000000"/>
              </w:rPr>
            </w:pPr>
            <w:r>
              <w:rPr>
                <w:rFonts w:ascii="Tahoma" w:hAnsi="Tahoma" w:cs="Tahoma"/>
                <w:noProof/>
                <w:sz w:val="20"/>
                <w:szCs w:val="20"/>
              </w:rPr>
              <w:drawing>
                <wp:inline distT="0" distB="0" distL="0" distR="0" wp14:anchorId="2432EB7C" wp14:editId="5080AD84">
                  <wp:extent cx="921913" cy="855407"/>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986" cy="877743"/>
                          </a:xfrm>
                          <a:prstGeom prst="rect">
                            <a:avLst/>
                          </a:prstGeom>
                        </pic:spPr>
                      </pic:pic>
                    </a:graphicData>
                  </a:graphic>
                </wp:inline>
              </w:drawing>
            </w:r>
          </w:p>
          <w:p w14:paraId="31F50638" w14:textId="77777777" w:rsidR="007362BB" w:rsidRPr="004B6063" w:rsidRDefault="007362BB" w:rsidP="00BD6941">
            <w:pPr>
              <w:jc w:val="center"/>
              <w:rPr>
                <w:rFonts w:ascii="Tahoma" w:hAnsi="Tahoma" w:cs="Tahoma"/>
                <w:b/>
                <w:bCs/>
                <w:color w:val="000000"/>
              </w:rPr>
            </w:pPr>
          </w:p>
          <w:p w14:paraId="1FFC72A1" w14:textId="77777777" w:rsidR="007362BB" w:rsidRPr="004B6063" w:rsidRDefault="007362BB" w:rsidP="00BD6941">
            <w:pPr>
              <w:jc w:val="center"/>
              <w:rPr>
                <w:rFonts w:ascii="Tahoma" w:hAnsi="Tahoma" w:cs="Tahoma"/>
                <w:b/>
                <w:bCs/>
                <w:color w:val="000000"/>
              </w:rPr>
            </w:pPr>
          </w:p>
          <w:p w14:paraId="32C64DA0" w14:textId="77777777" w:rsidR="007362BB" w:rsidRDefault="007362BB" w:rsidP="00BD6941">
            <w:pPr>
              <w:rPr>
                <w:rFonts w:ascii="Tahoma" w:hAnsi="Tahoma" w:cs="Tahoma"/>
                <w:color w:val="000000"/>
              </w:rPr>
            </w:pPr>
            <w:r w:rsidRPr="004B6063">
              <w:rPr>
                <w:rFonts w:ascii="Tahoma" w:hAnsi="Tahoma" w:cs="Tahoma"/>
                <w:b/>
                <w:bCs/>
                <w:color w:val="000000"/>
              </w:rPr>
              <w:br/>
            </w:r>
          </w:p>
          <w:p w14:paraId="7C9CC35F" w14:textId="77777777" w:rsidR="007362BB" w:rsidRPr="00742C95" w:rsidRDefault="007362BB" w:rsidP="00BD6941">
            <w:pPr>
              <w:rPr>
                <w:rFonts w:ascii="Tahoma" w:hAnsi="Tahoma" w:cs="Tahoma"/>
                <w:b/>
                <w:bCs/>
                <w:color w:val="000000"/>
              </w:rPr>
            </w:pPr>
            <w:r w:rsidRPr="00742C95">
              <w:rPr>
                <w:rFonts w:ascii="Tahoma" w:hAnsi="Tahoma" w:cs="Tahoma"/>
                <w:b/>
                <w:bCs/>
                <w:color w:val="000000"/>
              </w:rPr>
              <w:t>ESPECIFICACIONES TÉCNICAS:</w:t>
            </w:r>
          </w:p>
          <w:p w14:paraId="250001F5" w14:textId="77777777" w:rsidR="007362BB" w:rsidRPr="00742C95" w:rsidRDefault="007362BB" w:rsidP="00BD6941">
            <w:pPr>
              <w:rPr>
                <w:rFonts w:ascii="Tahoma" w:hAnsi="Tahoma" w:cs="Tahoma"/>
                <w:color w:val="000000"/>
              </w:rPr>
            </w:pPr>
            <w:r>
              <w:rPr>
                <w:rFonts w:ascii="Tahoma" w:hAnsi="Tahoma" w:cs="Tahoma"/>
                <w:color w:val="000000"/>
              </w:rPr>
              <w:t xml:space="preserve">-  </w:t>
            </w:r>
            <w:r w:rsidRPr="00742C95">
              <w:rPr>
                <w:rFonts w:ascii="Tahoma" w:hAnsi="Tahoma" w:cs="Tahoma"/>
                <w:color w:val="000000"/>
              </w:rPr>
              <w:t>Requiere poca fuerza de manipulación.</w:t>
            </w:r>
          </w:p>
          <w:p w14:paraId="0C57E3F5" w14:textId="77777777" w:rsidR="007362BB" w:rsidRPr="00742C95" w:rsidRDefault="007362BB" w:rsidP="00BD6941">
            <w:pPr>
              <w:ind w:left="67" w:hanging="67"/>
              <w:rPr>
                <w:rFonts w:ascii="Tahoma" w:hAnsi="Tahoma" w:cs="Tahoma"/>
                <w:color w:val="000000"/>
              </w:rPr>
            </w:pPr>
            <w:r>
              <w:rPr>
                <w:rFonts w:ascii="Tahoma" w:hAnsi="Tahoma" w:cs="Tahoma"/>
                <w:color w:val="000000"/>
              </w:rPr>
              <w:t xml:space="preserve">-  </w:t>
            </w:r>
            <w:r w:rsidRPr="00742C95">
              <w:rPr>
                <w:rFonts w:ascii="Tahoma" w:hAnsi="Tahoma" w:cs="Tahoma"/>
                <w:color w:val="000000"/>
              </w:rPr>
              <w:t xml:space="preserve">Empuñaduras de goma para un excelente control y comodidad.  </w:t>
            </w:r>
          </w:p>
          <w:p w14:paraId="22D0DA37" w14:textId="77777777" w:rsidR="007362BB" w:rsidRPr="00742C95" w:rsidRDefault="007362BB" w:rsidP="00BD6941">
            <w:pPr>
              <w:ind w:left="188" w:hanging="188"/>
              <w:rPr>
                <w:rFonts w:ascii="Tahoma" w:hAnsi="Tahoma" w:cs="Tahoma"/>
                <w:color w:val="000000"/>
              </w:rPr>
            </w:pPr>
            <w:r>
              <w:rPr>
                <w:rFonts w:ascii="Tahoma" w:hAnsi="Tahoma" w:cs="Tahoma"/>
                <w:color w:val="000000"/>
              </w:rPr>
              <w:t xml:space="preserve">-  </w:t>
            </w:r>
            <w:r w:rsidRPr="00742C95">
              <w:rPr>
                <w:rFonts w:ascii="Tahoma" w:hAnsi="Tahoma" w:cs="Tahoma"/>
                <w:color w:val="000000"/>
              </w:rPr>
              <w:t xml:space="preserve">Salida de fuerza hidráulica de 6 toneladas y carrera de 18 mm compatible con terminales y conectores hasta 600 </w:t>
            </w:r>
            <w:proofErr w:type="spellStart"/>
            <w:r w:rsidRPr="00742C95">
              <w:rPr>
                <w:rFonts w:ascii="Tahoma" w:hAnsi="Tahoma" w:cs="Tahoma"/>
                <w:color w:val="000000"/>
              </w:rPr>
              <w:t>kcmil</w:t>
            </w:r>
            <w:proofErr w:type="spellEnd"/>
            <w:r w:rsidRPr="00742C95">
              <w:rPr>
                <w:rFonts w:ascii="Tahoma" w:hAnsi="Tahoma" w:cs="Tahoma"/>
                <w:color w:val="000000"/>
              </w:rPr>
              <w:t xml:space="preserve"> (MCM) en cobre y 350 </w:t>
            </w:r>
            <w:proofErr w:type="spellStart"/>
            <w:r w:rsidRPr="00742C95">
              <w:rPr>
                <w:rFonts w:ascii="Tahoma" w:hAnsi="Tahoma" w:cs="Tahoma"/>
                <w:color w:val="000000"/>
              </w:rPr>
              <w:t>kcmil</w:t>
            </w:r>
            <w:proofErr w:type="spellEnd"/>
            <w:r w:rsidRPr="00742C95">
              <w:rPr>
                <w:rFonts w:ascii="Tahoma" w:hAnsi="Tahoma" w:cs="Tahoma"/>
                <w:color w:val="000000"/>
              </w:rPr>
              <w:t xml:space="preserve"> (MCM) en aluminio.</w:t>
            </w:r>
          </w:p>
          <w:p w14:paraId="415029E6" w14:textId="77777777" w:rsidR="007362BB" w:rsidRPr="00742C95" w:rsidRDefault="007362BB" w:rsidP="00BD6941">
            <w:pPr>
              <w:ind w:left="188" w:hanging="188"/>
              <w:rPr>
                <w:rFonts w:ascii="Tahoma" w:hAnsi="Tahoma" w:cs="Tahoma"/>
                <w:color w:val="000000"/>
              </w:rPr>
            </w:pPr>
            <w:r>
              <w:rPr>
                <w:rFonts w:ascii="Tahoma" w:hAnsi="Tahoma" w:cs="Tahoma"/>
                <w:color w:val="000000"/>
              </w:rPr>
              <w:t xml:space="preserve">-   </w:t>
            </w:r>
            <w:r w:rsidRPr="00742C95">
              <w:rPr>
                <w:rFonts w:ascii="Tahoma" w:hAnsi="Tahoma" w:cs="Tahoma"/>
                <w:color w:val="000000"/>
              </w:rPr>
              <w:t>Válvula de alivio de presión integrada que señaliza cuando se alcanza la fuerza máxima y se completa el engarce.</w:t>
            </w:r>
          </w:p>
          <w:p w14:paraId="3B64460E" w14:textId="77777777" w:rsidR="007362BB" w:rsidRPr="00A3277A" w:rsidRDefault="007362BB" w:rsidP="00BD6941">
            <w:pPr>
              <w:ind w:left="188" w:hanging="188"/>
              <w:rPr>
                <w:rFonts w:ascii="Tahoma" w:hAnsi="Tahoma" w:cs="Tahoma"/>
                <w:color w:val="000000"/>
              </w:rPr>
            </w:pPr>
            <w:r>
              <w:rPr>
                <w:rFonts w:ascii="Tahoma" w:hAnsi="Tahoma" w:cs="Tahoma"/>
                <w:color w:val="000000"/>
              </w:rPr>
              <w:t xml:space="preserve">-  </w:t>
            </w:r>
            <w:r w:rsidRPr="00A3277A">
              <w:rPr>
                <w:rFonts w:ascii="Tahoma" w:hAnsi="Tahoma" w:cs="Tahoma"/>
                <w:color w:val="000000"/>
              </w:rPr>
              <w:t>Cabezal de engarce de retén pequeño que gira 330 grados para un fácil acceso en espacios reducidos.</w:t>
            </w:r>
          </w:p>
          <w:p w14:paraId="10E05756" w14:textId="77777777" w:rsidR="007362BB" w:rsidRPr="00A3277A" w:rsidRDefault="007362BB" w:rsidP="00BD6941">
            <w:pPr>
              <w:ind w:left="188" w:hanging="188"/>
              <w:rPr>
                <w:rFonts w:ascii="Tahoma" w:hAnsi="Tahoma" w:cs="Tahoma"/>
                <w:color w:val="000000"/>
              </w:rPr>
            </w:pPr>
            <w:r>
              <w:rPr>
                <w:rFonts w:ascii="Tahoma" w:hAnsi="Tahoma" w:cs="Tahoma"/>
                <w:color w:val="000000"/>
              </w:rPr>
              <w:t xml:space="preserve">-  </w:t>
            </w:r>
            <w:r w:rsidRPr="00A3277A">
              <w:rPr>
                <w:rFonts w:ascii="Tahoma" w:hAnsi="Tahoma" w:cs="Tahoma"/>
                <w:color w:val="000000"/>
              </w:rPr>
              <w:t xml:space="preserve">Longitud: 16.75 </w:t>
            </w:r>
            <w:proofErr w:type="spellStart"/>
            <w:r w:rsidRPr="00A3277A">
              <w:rPr>
                <w:rFonts w:ascii="Tahoma" w:hAnsi="Tahoma" w:cs="Tahoma"/>
                <w:color w:val="000000"/>
              </w:rPr>
              <w:t>pulg</w:t>
            </w:r>
            <w:proofErr w:type="spellEnd"/>
            <w:r w:rsidRPr="00A3277A">
              <w:rPr>
                <w:rFonts w:ascii="Tahoma" w:hAnsi="Tahoma" w:cs="Tahoma"/>
                <w:color w:val="000000"/>
              </w:rPr>
              <w:t xml:space="preserve">.  (42,5 cm)   </w:t>
            </w:r>
          </w:p>
          <w:p w14:paraId="09834654" w14:textId="77777777" w:rsidR="007362BB" w:rsidRPr="00A3277A" w:rsidRDefault="007362BB" w:rsidP="00BD6941">
            <w:pPr>
              <w:ind w:left="188" w:hanging="188"/>
              <w:rPr>
                <w:rFonts w:ascii="Tahoma" w:hAnsi="Tahoma" w:cs="Tahoma"/>
                <w:color w:val="000000"/>
              </w:rPr>
            </w:pPr>
            <w:r>
              <w:rPr>
                <w:rFonts w:ascii="Tahoma" w:hAnsi="Tahoma" w:cs="Tahoma"/>
                <w:color w:val="000000"/>
              </w:rPr>
              <w:t xml:space="preserve">-  </w:t>
            </w:r>
            <w:r w:rsidRPr="00A3277A">
              <w:rPr>
                <w:rFonts w:ascii="Tahoma" w:hAnsi="Tahoma" w:cs="Tahoma"/>
                <w:color w:val="000000"/>
              </w:rPr>
              <w:t>Peso : entre 6.2 lb a 16.3 lb</w:t>
            </w:r>
          </w:p>
          <w:p w14:paraId="0C2DADF4" w14:textId="77777777" w:rsidR="007362BB" w:rsidRDefault="007362BB" w:rsidP="00BD6941">
            <w:pPr>
              <w:ind w:left="188" w:hanging="188"/>
              <w:rPr>
                <w:rFonts w:ascii="Tahoma" w:hAnsi="Tahoma" w:cs="Tahoma"/>
                <w:color w:val="000000"/>
              </w:rPr>
            </w:pPr>
            <w:r>
              <w:rPr>
                <w:rFonts w:ascii="Tahoma" w:hAnsi="Tahoma" w:cs="Tahoma"/>
                <w:color w:val="000000"/>
              </w:rPr>
              <w:t xml:space="preserve">-  </w:t>
            </w:r>
            <w:r w:rsidRPr="00A3277A">
              <w:rPr>
                <w:rFonts w:ascii="Tahoma" w:hAnsi="Tahoma" w:cs="Tahoma"/>
                <w:color w:val="000000"/>
              </w:rPr>
              <w:t>Diseñado para terrajas U de 6 toneladas.</w:t>
            </w:r>
          </w:p>
          <w:p w14:paraId="4F772E46" w14:textId="77777777" w:rsidR="007362BB" w:rsidRPr="00511113" w:rsidRDefault="007362BB" w:rsidP="00BD6941">
            <w:pPr>
              <w:ind w:left="188" w:hanging="188"/>
              <w:rPr>
                <w:rFonts w:ascii="Tahoma" w:hAnsi="Tahoma" w:cs="Tahoma"/>
                <w:color w:val="00000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A371BF5" w14:textId="77777777" w:rsidR="007362BB" w:rsidRPr="004B6063" w:rsidRDefault="007362BB" w:rsidP="00BD6941">
            <w:pPr>
              <w:jc w:val="center"/>
              <w:rPr>
                <w:rFonts w:ascii="Tahoma" w:hAnsi="Tahoma" w:cs="Tahoma"/>
                <w:color w:val="000000"/>
              </w:rPr>
            </w:pPr>
            <w:r w:rsidRPr="004B6063">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84865" w14:textId="77777777" w:rsidR="007362BB" w:rsidRPr="00041125" w:rsidRDefault="007362BB" w:rsidP="00BD6941">
            <w:pPr>
              <w:jc w:val="center"/>
              <w:rPr>
                <w:rFonts w:ascii="Tahoma" w:hAnsi="Tahoma" w:cs="Tahoma"/>
                <w:color w:val="000000"/>
                <w:highlight w:val="yellow"/>
              </w:rPr>
            </w:pPr>
            <w:r>
              <w:rPr>
                <w:rFonts w:ascii="Tahoma" w:hAnsi="Tahoma" w:cs="Tahoma"/>
                <w:color w:val="000000"/>
              </w:rPr>
              <w:t>1</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4D3DFB9E" w14:textId="77777777" w:rsidR="007362BB" w:rsidRPr="004B6063" w:rsidRDefault="007362BB" w:rsidP="00BD6941">
            <w:pPr>
              <w:jc w:val="center"/>
              <w:rPr>
                <w:rFonts w:ascii="Tahoma" w:hAnsi="Tahoma" w:cs="Tahoma"/>
              </w:rPr>
            </w:pPr>
          </w:p>
        </w:tc>
      </w:tr>
      <w:tr w:rsidR="007362BB" w:rsidRPr="004B6063" w14:paraId="22B78242"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13E1CB5B" w14:textId="77777777" w:rsidR="007362BB" w:rsidRPr="004B6063" w:rsidRDefault="007362BB" w:rsidP="00BD6941">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5843238B" w14:textId="77777777" w:rsidR="007362BB" w:rsidRPr="004B6063" w:rsidRDefault="007362BB" w:rsidP="00BD6941">
            <w:pPr>
              <w:jc w:val="center"/>
              <w:rPr>
                <w:rFonts w:ascii="Tahoma" w:hAnsi="Tahoma" w:cs="Tahoma"/>
                <w:b/>
                <w:bCs/>
                <w:color w:val="FFFFFF"/>
                <w:u w:val="single"/>
              </w:rPr>
            </w:pPr>
          </w:p>
        </w:tc>
      </w:tr>
      <w:tr w:rsidR="007362BB" w:rsidRPr="004B6063" w14:paraId="51E0549F"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750CF3FE" w14:textId="77777777" w:rsidR="007362BB" w:rsidRPr="006B21A6" w:rsidRDefault="007362BB" w:rsidP="00BD6941">
            <w:pPr>
              <w:rPr>
                <w:rFonts w:ascii="Tahoma" w:hAnsi="Tahoma" w:cs="Tahoma"/>
                <w:b/>
                <w:bCs/>
              </w:rPr>
            </w:pPr>
            <w:r w:rsidRPr="006B21A6">
              <w:rPr>
                <w:rFonts w:ascii="Tahoma" w:hAnsi="Tahoma" w:cs="Tahoma"/>
                <w:b/>
                <w:bCs/>
              </w:rPr>
              <w:t>LUGAR DE ENTREGA:</w:t>
            </w:r>
          </w:p>
        </w:tc>
        <w:tc>
          <w:tcPr>
            <w:tcW w:w="3831" w:type="dxa"/>
            <w:gridSpan w:val="2"/>
          </w:tcPr>
          <w:p w14:paraId="0CF94532" w14:textId="77777777" w:rsidR="007362BB" w:rsidRPr="004B6063" w:rsidRDefault="007362BB" w:rsidP="00BD6941">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362BB" w:rsidRPr="004B6063" w14:paraId="2A40D061"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261B4037" w14:textId="77777777" w:rsidR="007362BB" w:rsidRPr="00BF7D62" w:rsidRDefault="007362BB" w:rsidP="00BD6941">
            <w:pPr>
              <w:rPr>
                <w:rFonts w:ascii="Tahoma" w:hAnsi="Tahoma" w:cs="Tahoma"/>
              </w:rPr>
            </w:pPr>
            <w:r w:rsidRPr="00BF7D62">
              <w:rPr>
                <w:rFonts w:ascii="Tahoma" w:hAnsi="Tahoma" w:cs="Tahoma"/>
              </w:rPr>
              <w:t>Los bienes requeridos deberán ser entregados en los almacenes de ENDE en la ciudad de Cobija - Pando, ubicado sobre la Av. Porvenir Km 3.5.</w:t>
            </w:r>
          </w:p>
          <w:p w14:paraId="7E7B3965" w14:textId="77777777" w:rsidR="007362BB" w:rsidRPr="00BF7D62" w:rsidRDefault="007362BB" w:rsidP="00BD6941">
            <w:pPr>
              <w:rPr>
                <w:rFonts w:ascii="Tahoma" w:hAnsi="Tahoma" w:cs="Tahoma"/>
              </w:rPr>
            </w:pPr>
          </w:p>
          <w:p w14:paraId="5855D977" w14:textId="77777777" w:rsidR="007362BB" w:rsidRPr="006B21A6" w:rsidRDefault="007362BB" w:rsidP="00BD6941">
            <w:pPr>
              <w:rPr>
                <w:rFonts w:ascii="Tahoma" w:hAnsi="Tahoma" w:cs="Tahoma"/>
                <w:b/>
                <w:bCs/>
              </w:rPr>
            </w:pPr>
            <w:r w:rsidRPr="00BF7D62">
              <w:rPr>
                <w:rFonts w:ascii="Tahoma" w:hAnsi="Tahoma" w:cs="Tahoma"/>
              </w:rPr>
              <w:lastRenderedPageBreak/>
              <w:t xml:space="preserve">Los costos transporte, </w:t>
            </w:r>
            <w:proofErr w:type="spellStart"/>
            <w:r w:rsidRPr="00BF7D62">
              <w:rPr>
                <w:rFonts w:ascii="Tahoma" w:hAnsi="Tahoma" w:cs="Tahoma"/>
              </w:rPr>
              <w:t>descarguio</w:t>
            </w:r>
            <w:proofErr w:type="spellEnd"/>
            <w:r w:rsidRPr="00BF7D62">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Pr>
          <w:p w14:paraId="70849B25" w14:textId="77777777" w:rsidR="007362BB" w:rsidRPr="004B6063" w:rsidRDefault="007362BB" w:rsidP="00BD6941">
            <w:pPr>
              <w:rPr>
                <w:rFonts w:ascii="Tahoma" w:hAnsi="Tahoma" w:cs="Tahoma"/>
                <w:b/>
                <w:bCs/>
                <w:color w:val="000000"/>
              </w:rPr>
            </w:pPr>
          </w:p>
        </w:tc>
      </w:tr>
      <w:tr w:rsidR="007362BB" w:rsidRPr="004B6063" w14:paraId="5EF750D3"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1386EF7C" w14:textId="77777777" w:rsidR="007362BB" w:rsidRPr="004B6063" w:rsidRDefault="007362BB" w:rsidP="00BD6941">
            <w:pPr>
              <w:rPr>
                <w:rFonts w:ascii="Tahoma" w:hAnsi="Tahoma" w:cs="Tahoma"/>
                <w:color w:val="000000"/>
              </w:rPr>
            </w:pPr>
            <w:r w:rsidRPr="00BF7D62">
              <w:rPr>
                <w:rFonts w:ascii="Tahoma" w:hAnsi="Tahoma" w:cs="Tahoma"/>
                <w:b/>
                <w:bCs/>
              </w:rPr>
              <w:lastRenderedPageBreak/>
              <w:t>FORMA DE PAGO:</w:t>
            </w:r>
          </w:p>
        </w:tc>
        <w:tc>
          <w:tcPr>
            <w:tcW w:w="3831" w:type="dxa"/>
            <w:gridSpan w:val="2"/>
          </w:tcPr>
          <w:p w14:paraId="3A9E1E25"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5F00FDEF"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0E49142" w14:textId="77777777" w:rsidR="007362BB" w:rsidRPr="00BF7D62" w:rsidRDefault="007362BB" w:rsidP="00BD6941">
            <w:pPr>
              <w:jc w:val="both"/>
              <w:rPr>
                <w:rFonts w:ascii="Tahoma" w:hAnsi="Tahoma" w:cs="Tahoma"/>
              </w:rPr>
            </w:pPr>
            <w:r w:rsidRPr="00BF7D62">
              <w:rPr>
                <w:rFonts w:ascii="Tahoma" w:hAnsi="Tahoma" w:cs="Tahoma"/>
              </w:rPr>
              <w:t>El pago se efectuara mediante la emisión de un cheque intransferible a la orden del proveedor contra entrega total y definitiva de todos los bienes adjudicados a conformidad de ENDE.</w:t>
            </w:r>
          </w:p>
          <w:p w14:paraId="6BA56C50" w14:textId="77777777" w:rsidR="007362BB" w:rsidRPr="006B21A6" w:rsidRDefault="007362BB" w:rsidP="00BD6941">
            <w:pPr>
              <w:rPr>
                <w:rFonts w:ascii="Tahoma" w:hAnsi="Tahoma" w:cs="Tahoma"/>
              </w:rPr>
            </w:pPr>
          </w:p>
        </w:tc>
        <w:tc>
          <w:tcPr>
            <w:tcW w:w="3831" w:type="dxa"/>
            <w:gridSpan w:val="2"/>
          </w:tcPr>
          <w:p w14:paraId="44392303" w14:textId="77777777" w:rsidR="007362BB" w:rsidRPr="004B6063" w:rsidRDefault="007362BB" w:rsidP="00BD6941">
            <w:pPr>
              <w:rPr>
                <w:rFonts w:ascii="Tahoma" w:hAnsi="Tahoma" w:cs="Tahoma"/>
                <w:color w:val="000000"/>
              </w:rPr>
            </w:pPr>
          </w:p>
        </w:tc>
      </w:tr>
      <w:tr w:rsidR="007362BB" w:rsidRPr="004B6063" w14:paraId="59952F07"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41A9D7B" w14:textId="77777777" w:rsidR="007362BB" w:rsidRPr="006B21A6" w:rsidRDefault="007362BB" w:rsidP="00BD6941">
            <w:pPr>
              <w:rPr>
                <w:rFonts w:ascii="Tahoma" w:hAnsi="Tahoma" w:cs="Tahoma"/>
              </w:rPr>
            </w:pPr>
            <w:r w:rsidRPr="00BF7D62">
              <w:rPr>
                <w:rFonts w:ascii="Tahoma" w:hAnsi="Tahoma" w:cs="Tahoma"/>
                <w:b/>
                <w:bCs/>
              </w:rPr>
              <w:t>PRECIO DE LA PROPUESTA:</w:t>
            </w:r>
          </w:p>
        </w:tc>
        <w:tc>
          <w:tcPr>
            <w:tcW w:w="3831" w:type="dxa"/>
            <w:gridSpan w:val="2"/>
          </w:tcPr>
          <w:p w14:paraId="4C18417D"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1555E815"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9FE77D4" w14:textId="65D4B971" w:rsidR="007362BB" w:rsidRPr="006B21A6" w:rsidRDefault="007362BB" w:rsidP="00BD6941">
            <w:pPr>
              <w:rPr>
                <w:rFonts w:ascii="Tahoma" w:hAnsi="Tahoma" w:cs="Tahoma"/>
              </w:rPr>
            </w:pPr>
            <w:r w:rsidRPr="00BF7D62">
              <w:rPr>
                <w:rFonts w:ascii="Tahoma" w:hAnsi="Tahoma" w:cs="Tahoma"/>
              </w:rPr>
              <w:t xml:space="preserve">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w:t>
            </w:r>
            <w:r w:rsidR="00AE026B" w:rsidRPr="00AE026B">
              <w:rPr>
                <w:rFonts w:ascii="Tahoma" w:hAnsi="Tahoma" w:cs="Tahoma"/>
              </w:rPr>
              <w:t>con derecho a crédito fiscal o/y sin derecho a crédito fiscal</w:t>
            </w:r>
          </w:p>
        </w:tc>
        <w:tc>
          <w:tcPr>
            <w:tcW w:w="3831" w:type="dxa"/>
            <w:gridSpan w:val="2"/>
          </w:tcPr>
          <w:p w14:paraId="0247BE23" w14:textId="77777777" w:rsidR="007362BB" w:rsidRPr="004B6063" w:rsidRDefault="007362BB" w:rsidP="00BD6941">
            <w:pPr>
              <w:rPr>
                <w:rFonts w:ascii="Tahoma" w:hAnsi="Tahoma" w:cs="Tahoma"/>
                <w:color w:val="000000"/>
              </w:rPr>
            </w:pPr>
          </w:p>
        </w:tc>
      </w:tr>
      <w:tr w:rsidR="007362BB" w:rsidRPr="004B6063" w14:paraId="057F7943"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BB53D48" w14:textId="77777777" w:rsidR="007362BB" w:rsidRPr="006B21A6" w:rsidRDefault="007362BB" w:rsidP="00BD6941">
            <w:pPr>
              <w:rPr>
                <w:rFonts w:ascii="Tahoma" w:hAnsi="Tahoma" w:cs="Tahoma"/>
              </w:rPr>
            </w:pPr>
            <w:r w:rsidRPr="00BF7D62">
              <w:rPr>
                <w:rFonts w:ascii="Tahoma" w:hAnsi="Tahoma" w:cs="Tahoma"/>
                <w:b/>
                <w:bCs/>
              </w:rPr>
              <w:t>PLAZO DE ENTREGA:</w:t>
            </w:r>
          </w:p>
        </w:tc>
        <w:tc>
          <w:tcPr>
            <w:tcW w:w="3831" w:type="dxa"/>
            <w:gridSpan w:val="2"/>
          </w:tcPr>
          <w:p w14:paraId="12FCC0DC"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428441C8"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65BC1CE" w14:textId="77777777" w:rsidR="007362BB" w:rsidRPr="00BF7D62" w:rsidRDefault="007362BB" w:rsidP="00BD6941">
            <w:pPr>
              <w:jc w:val="both"/>
              <w:rPr>
                <w:rFonts w:ascii="Tahoma" w:hAnsi="Tahoma" w:cs="Tahoma"/>
              </w:rPr>
            </w:pPr>
            <w:r w:rsidRPr="00BF7D62">
              <w:rPr>
                <w:rFonts w:ascii="Tahoma" w:hAnsi="Tahoma" w:cs="Tahoma"/>
              </w:rPr>
              <w:t>El plazo de entrega establecido para el presente proceso no debe exceder los (45) cuarenta  cinco días calendario computable a partir del día siguiente hábil de  la suscripción del contrato. Pudiendo ofertar plazos menores de entrega.</w:t>
            </w:r>
          </w:p>
          <w:p w14:paraId="0926B3BC" w14:textId="77777777" w:rsidR="007362BB" w:rsidRPr="00BF7D62" w:rsidRDefault="007362BB" w:rsidP="00BD6941">
            <w:pPr>
              <w:jc w:val="both"/>
              <w:rPr>
                <w:rFonts w:ascii="Tahoma" w:hAnsi="Tahoma" w:cs="Tahoma"/>
              </w:rPr>
            </w:pPr>
          </w:p>
          <w:p w14:paraId="2CC9FA1B" w14:textId="77777777" w:rsidR="007362BB" w:rsidRPr="00BF7D62" w:rsidRDefault="007362BB" w:rsidP="00BD6941">
            <w:pPr>
              <w:jc w:val="both"/>
              <w:rPr>
                <w:rFonts w:ascii="Tahoma" w:hAnsi="Tahoma" w:cs="Tahoma"/>
              </w:rPr>
            </w:pPr>
            <w:r w:rsidRPr="00BF7D62">
              <w:rPr>
                <w:rFonts w:ascii="Tahoma" w:hAnsi="Tahoma" w:cs="Tahoma"/>
              </w:rPr>
              <w:t>El retraso en la entrega de los bienes adjudicados que no justifique causal de fuerza mayor o caso fortuito, será penalizado con una multa a establecerse en el Contrato.</w:t>
            </w:r>
          </w:p>
          <w:p w14:paraId="5B8CAA3C" w14:textId="77777777" w:rsidR="007362BB" w:rsidRPr="006B21A6" w:rsidRDefault="007362BB" w:rsidP="00BD6941">
            <w:pPr>
              <w:rPr>
                <w:rFonts w:ascii="Tahoma" w:hAnsi="Tahoma" w:cs="Tahoma"/>
              </w:rPr>
            </w:pPr>
          </w:p>
        </w:tc>
        <w:tc>
          <w:tcPr>
            <w:tcW w:w="3831" w:type="dxa"/>
            <w:gridSpan w:val="2"/>
          </w:tcPr>
          <w:p w14:paraId="3E6BA420" w14:textId="77777777" w:rsidR="007362BB" w:rsidRPr="004B6063" w:rsidRDefault="007362BB" w:rsidP="00BD6941">
            <w:pPr>
              <w:rPr>
                <w:rFonts w:ascii="Tahoma" w:hAnsi="Tahoma" w:cs="Tahoma"/>
                <w:color w:val="000000"/>
              </w:rPr>
            </w:pPr>
          </w:p>
        </w:tc>
      </w:tr>
      <w:tr w:rsidR="007362BB" w:rsidRPr="004B6063" w14:paraId="4ED3196E"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6DC6D8C" w14:textId="77777777" w:rsidR="007362BB" w:rsidRPr="006B21A6" w:rsidRDefault="007362BB" w:rsidP="00BD6941">
            <w:pPr>
              <w:rPr>
                <w:rFonts w:ascii="Tahoma" w:hAnsi="Tahoma" w:cs="Tahoma"/>
              </w:rPr>
            </w:pPr>
            <w:r w:rsidRPr="00BF7D62">
              <w:rPr>
                <w:rFonts w:ascii="Tahoma" w:hAnsi="Tahoma" w:cs="Tahoma"/>
                <w:b/>
              </w:rPr>
              <w:t>PRUEBAS:</w:t>
            </w:r>
          </w:p>
        </w:tc>
        <w:tc>
          <w:tcPr>
            <w:tcW w:w="3831" w:type="dxa"/>
            <w:gridSpan w:val="2"/>
          </w:tcPr>
          <w:p w14:paraId="3163702C"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263FA603"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3837BD0" w14:textId="77777777" w:rsidR="007362BB" w:rsidRPr="006B21A6" w:rsidRDefault="007362BB" w:rsidP="00BD6941">
            <w:pPr>
              <w:rPr>
                <w:rFonts w:ascii="Tahoma" w:hAnsi="Tahoma" w:cs="Tahoma"/>
              </w:rPr>
            </w:pPr>
            <w:r w:rsidRPr="00BF7D62">
              <w:rPr>
                <w:rFonts w:ascii="Tahoma" w:hAnsi="Tahoma" w:cs="Tahoma"/>
              </w:rPr>
              <w:t>Para la recepción del bien se realizaran las inspecciones necesarias para verificar el cumplimiento de las especificaciones técnicas.</w:t>
            </w:r>
          </w:p>
        </w:tc>
        <w:tc>
          <w:tcPr>
            <w:tcW w:w="3831" w:type="dxa"/>
            <w:gridSpan w:val="2"/>
          </w:tcPr>
          <w:p w14:paraId="36318ECA" w14:textId="77777777" w:rsidR="007362BB" w:rsidRPr="004B6063" w:rsidRDefault="007362BB" w:rsidP="00BD6941">
            <w:pPr>
              <w:rPr>
                <w:rFonts w:ascii="Tahoma" w:hAnsi="Tahoma" w:cs="Tahoma"/>
                <w:color w:val="000000"/>
              </w:rPr>
            </w:pPr>
          </w:p>
        </w:tc>
      </w:tr>
      <w:tr w:rsidR="007362BB" w:rsidRPr="004B6063" w14:paraId="4777B4B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2D097A1" w14:textId="77777777" w:rsidR="007362BB" w:rsidRPr="006B21A6" w:rsidRDefault="007362BB" w:rsidP="00BD6941">
            <w:pPr>
              <w:rPr>
                <w:rFonts w:ascii="Tahoma" w:hAnsi="Tahoma" w:cs="Tahoma"/>
              </w:rPr>
            </w:pPr>
            <w:r w:rsidRPr="00BF7D62">
              <w:rPr>
                <w:rFonts w:ascii="Tahoma" w:hAnsi="Tahoma" w:cs="Tahoma"/>
                <w:b/>
                <w:bCs/>
              </w:rPr>
              <w:t>GARANTÍA TÉCNICA:</w:t>
            </w:r>
            <w:r w:rsidRPr="00BF7D62">
              <w:rPr>
                <w:rFonts w:ascii="Tahoma" w:hAnsi="Tahoma" w:cs="Tahoma"/>
                <w:b/>
                <w:sz w:val="20"/>
                <w:szCs w:val="20"/>
              </w:rPr>
              <w:t xml:space="preserve"> </w:t>
            </w:r>
          </w:p>
        </w:tc>
        <w:tc>
          <w:tcPr>
            <w:tcW w:w="3831" w:type="dxa"/>
            <w:gridSpan w:val="2"/>
          </w:tcPr>
          <w:p w14:paraId="4755F3D3"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2B0B4BDD"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65C2911" w14:textId="77777777" w:rsidR="007362BB" w:rsidRPr="006B21A6" w:rsidRDefault="007362BB" w:rsidP="00BD6941">
            <w:pPr>
              <w:rPr>
                <w:rFonts w:ascii="Tahoma" w:hAnsi="Tahoma" w:cs="Tahoma"/>
              </w:rPr>
            </w:pPr>
            <w:r w:rsidRPr="00BF7D62">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Pr>
          <w:p w14:paraId="28A05C8D" w14:textId="77777777" w:rsidR="007362BB" w:rsidRPr="004B6063" w:rsidRDefault="007362BB" w:rsidP="00BD6941">
            <w:pPr>
              <w:rPr>
                <w:rFonts w:ascii="Tahoma" w:hAnsi="Tahoma" w:cs="Tahoma"/>
                <w:color w:val="000000"/>
              </w:rPr>
            </w:pPr>
          </w:p>
        </w:tc>
      </w:tr>
      <w:tr w:rsidR="007362BB" w:rsidRPr="004B6063" w14:paraId="1AE50576"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6B6A316D" w14:textId="77777777" w:rsidR="007362BB" w:rsidRPr="000761F1" w:rsidRDefault="007362BB" w:rsidP="00BD6941">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63F72220" w14:textId="77777777" w:rsidR="007362BB" w:rsidRPr="004B6063" w:rsidRDefault="007362BB" w:rsidP="00BD6941">
            <w:pPr>
              <w:rPr>
                <w:rFonts w:ascii="Tahoma" w:hAnsi="Tahoma" w:cs="Tahoma"/>
                <w:b/>
                <w:color w:val="000000"/>
              </w:rPr>
            </w:pPr>
            <w:r w:rsidRPr="004B6063">
              <w:rPr>
                <w:rFonts w:ascii="Tahoma" w:hAnsi="Tahoma" w:cs="Tahoma"/>
                <w:b/>
                <w:color w:val="000000"/>
              </w:rPr>
              <w:t>Marca/modelo</w:t>
            </w:r>
          </w:p>
        </w:tc>
      </w:tr>
      <w:tr w:rsidR="007362BB" w:rsidRPr="004B6063" w14:paraId="6F294125"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5F0F3F8E" w14:textId="77777777" w:rsidR="007362BB" w:rsidRPr="004B6063" w:rsidRDefault="007362BB" w:rsidP="00BD6941">
            <w:pPr>
              <w:rPr>
                <w:rFonts w:ascii="Tahoma" w:hAnsi="Tahoma" w:cs="Tahoma"/>
                <w:color w:val="000000"/>
              </w:rPr>
            </w:pPr>
          </w:p>
        </w:tc>
        <w:tc>
          <w:tcPr>
            <w:tcW w:w="3831" w:type="dxa"/>
            <w:gridSpan w:val="2"/>
          </w:tcPr>
          <w:p w14:paraId="6706138F" w14:textId="77777777" w:rsidR="007362BB" w:rsidRPr="004B6063" w:rsidRDefault="007362BB" w:rsidP="00BD6941">
            <w:pPr>
              <w:rPr>
                <w:rFonts w:ascii="Tahoma" w:hAnsi="Tahoma" w:cs="Tahoma"/>
                <w:b/>
                <w:color w:val="000000"/>
              </w:rPr>
            </w:pPr>
            <w:r w:rsidRPr="004B6063">
              <w:rPr>
                <w:rFonts w:ascii="Tahoma" w:hAnsi="Tahoma" w:cs="Tahoma"/>
                <w:b/>
                <w:color w:val="000000"/>
              </w:rPr>
              <w:t>País de Origen</w:t>
            </w:r>
          </w:p>
        </w:tc>
      </w:tr>
    </w:tbl>
    <w:p w14:paraId="1CB50D5F" w14:textId="77777777" w:rsidR="007362BB" w:rsidRDefault="007362BB" w:rsidP="007362BB">
      <w:pPr>
        <w:ind w:left="284"/>
        <w:jc w:val="both"/>
        <w:rPr>
          <w:rFonts w:ascii="Tahoma" w:hAnsi="Tahoma" w:cs="Tahoma"/>
          <w:lang w:val="es-BO"/>
        </w:rPr>
      </w:pPr>
    </w:p>
    <w:p w14:paraId="68CEC2C3" w14:textId="77777777" w:rsidR="007362BB" w:rsidRPr="004B6063" w:rsidRDefault="007362BB" w:rsidP="007362BB">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5F129718" w14:textId="77777777" w:rsidR="007362BB" w:rsidRPr="004B6063"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73B4EE8" w14:textId="77777777" w:rsidR="007362BB"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94EF64A" w14:textId="77777777" w:rsidR="007362BB" w:rsidRDefault="007362BB" w:rsidP="007362BB">
      <w:pPr>
        <w:ind w:left="284"/>
        <w:jc w:val="both"/>
        <w:rPr>
          <w:rFonts w:ascii="Tahoma" w:hAnsi="Tahoma" w:cs="Tahoma"/>
          <w:lang w:val="es-BO"/>
        </w:rPr>
      </w:pPr>
    </w:p>
    <w:p w14:paraId="154B7730" w14:textId="77777777" w:rsidR="007362BB" w:rsidRDefault="007362BB" w:rsidP="007362BB">
      <w:pPr>
        <w:ind w:left="284"/>
        <w:jc w:val="both"/>
        <w:rPr>
          <w:rFonts w:ascii="Tahoma" w:hAnsi="Tahoma" w:cs="Tahoma"/>
          <w:lang w:val="es-BO"/>
        </w:rPr>
      </w:pPr>
    </w:p>
    <w:p w14:paraId="0B281B0C" w14:textId="77777777" w:rsidR="007362BB" w:rsidRDefault="007362BB" w:rsidP="007362BB">
      <w:pPr>
        <w:ind w:left="284"/>
        <w:jc w:val="both"/>
        <w:rPr>
          <w:rFonts w:ascii="Tahoma" w:hAnsi="Tahoma" w:cs="Tahoma"/>
          <w:lang w:val="es-BO"/>
        </w:rPr>
      </w:pPr>
    </w:p>
    <w:p w14:paraId="1CA24E17" w14:textId="77777777" w:rsidR="007362BB" w:rsidRDefault="007362BB" w:rsidP="007362BB">
      <w:pPr>
        <w:ind w:left="284"/>
        <w:jc w:val="both"/>
        <w:rPr>
          <w:rFonts w:ascii="Tahoma" w:hAnsi="Tahoma" w:cs="Tahoma"/>
          <w:lang w:val="es-BO"/>
        </w:rPr>
      </w:pPr>
    </w:p>
    <w:p w14:paraId="199A7AB6" w14:textId="77777777" w:rsidR="007362BB" w:rsidRDefault="007362BB" w:rsidP="007362BB">
      <w:pPr>
        <w:ind w:left="284"/>
        <w:jc w:val="both"/>
        <w:rPr>
          <w:rFonts w:ascii="Tahoma" w:hAnsi="Tahoma" w:cs="Tahoma"/>
          <w:lang w:val="es-BO"/>
        </w:rPr>
      </w:pPr>
    </w:p>
    <w:p w14:paraId="56624DFD" w14:textId="77777777" w:rsidR="007362BB" w:rsidRDefault="007362BB" w:rsidP="007362BB">
      <w:pPr>
        <w:ind w:left="284"/>
        <w:jc w:val="both"/>
        <w:rPr>
          <w:rFonts w:ascii="Tahoma" w:hAnsi="Tahoma" w:cs="Tahoma"/>
          <w:lang w:val="es-BO"/>
        </w:rPr>
      </w:pPr>
    </w:p>
    <w:p w14:paraId="1456D3C1" w14:textId="77777777" w:rsidR="007362BB" w:rsidRDefault="007362BB" w:rsidP="007362BB">
      <w:pPr>
        <w:ind w:left="284"/>
        <w:jc w:val="both"/>
        <w:rPr>
          <w:rFonts w:ascii="Tahoma" w:hAnsi="Tahoma" w:cs="Tahoma"/>
          <w:lang w:val="es-BO"/>
        </w:rPr>
      </w:pPr>
    </w:p>
    <w:p w14:paraId="62065BB8" w14:textId="77777777" w:rsidR="007362BB" w:rsidRDefault="007362BB" w:rsidP="007362BB">
      <w:pPr>
        <w:ind w:left="284"/>
        <w:jc w:val="both"/>
        <w:rPr>
          <w:rFonts w:ascii="Tahoma" w:hAnsi="Tahoma" w:cs="Tahoma"/>
          <w:lang w:val="es-BO"/>
        </w:rPr>
      </w:pPr>
    </w:p>
    <w:p w14:paraId="28F97C0F" w14:textId="77777777" w:rsidR="007362BB" w:rsidRDefault="007362BB" w:rsidP="007362BB">
      <w:pPr>
        <w:ind w:left="284"/>
        <w:jc w:val="both"/>
        <w:rPr>
          <w:rFonts w:ascii="Tahoma" w:hAnsi="Tahoma" w:cs="Tahoma"/>
          <w:lang w:val="es-BO"/>
        </w:rPr>
      </w:pPr>
    </w:p>
    <w:p w14:paraId="0619199A" w14:textId="77777777" w:rsidR="007362BB" w:rsidRDefault="007362BB" w:rsidP="007362BB">
      <w:pPr>
        <w:ind w:left="284"/>
        <w:jc w:val="both"/>
        <w:rPr>
          <w:rFonts w:ascii="Tahoma" w:hAnsi="Tahoma" w:cs="Tahoma"/>
          <w:lang w:val="es-BO"/>
        </w:rPr>
      </w:pPr>
    </w:p>
    <w:p w14:paraId="0BF7EDBC" w14:textId="77777777" w:rsidR="007362BB" w:rsidRDefault="007362BB" w:rsidP="007362BB">
      <w:pPr>
        <w:ind w:left="284"/>
        <w:jc w:val="both"/>
        <w:rPr>
          <w:rFonts w:ascii="Tahoma" w:hAnsi="Tahoma" w:cs="Tahoma"/>
          <w:lang w:val="es-BO"/>
        </w:rPr>
      </w:pPr>
    </w:p>
    <w:p w14:paraId="4167EF08" w14:textId="77777777" w:rsidR="007362BB" w:rsidRDefault="007362BB" w:rsidP="007362BB">
      <w:pPr>
        <w:ind w:left="284"/>
        <w:jc w:val="both"/>
        <w:rPr>
          <w:rFonts w:ascii="Tahoma" w:hAnsi="Tahoma" w:cs="Tahoma"/>
          <w:lang w:val="es-BO"/>
        </w:rPr>
      </w:pPr>
    </w:p>
    <w:p w14:paraId="4B49E66A" w14:textId="77777777" w:rsidR="007362BB" w:rsidRDefault="007362BB" w:rsidP="007362BB">
      <w:pPr>
        <w:ind w:left="284"/>
        <w:jc w:val="both"/>
        <w:rPr>
          <w:rFonts w:ascii="Tahoma" w:hAnsi="Tahoma" w:cs="Tahoma"/>
          <w:lang w:val="es-BO"/>
        </w:rPr>
      </w:pPr>
    </w:p>
    <w:p w14:paraId="6D19488C" w14:textId="77777777" w:rsidR="007362BB" w:rsidRDefault="007362BB" w:rsidP="007362BB">
      <w:pPr>
        <w:ind w:left="284"/>
        <w:jc w:val="both"/>
        <w:rPr>
          <w:rFonts w:ascii="Tahoma" w:hAnsi="Tahoma" w:cs="Tahoma"/>
          <w:lang w:val="es-BO"/>
        </w:rPr>
      </w:pPr>
    </w:p>
    <w:p w14:paraId="7E010D1B" w14:textId="77777777" w:rsidR="007362BB" w:rsidRDefault="007362BB" w:rsidP="007362BB">
      <w:pPr>
        <w:ind w:left="284"/>
        <w:jc w:val="both"/>
        <w:rPr>
          <w:rFonts w:ascii="Tahoma" w:hAnsi="Tahoma" w:cs="Tahoma"/>
          <w:lang w:val="es-BO"/>
        </w:rPr>
      </w:pPr>
    </w:p>
    <w:p w14:paraId="0960B488" w14:textId="77777777" w:rsidR="007362BB" w:rsidRDefault="007362BB" w:rsidP="007362BB">
      <w:pPr>
        <w:ind w:left="284"/>
        <w:jc w:val="both"/>
        <w:rPr>
          <w:rFonts w:ascii="Tahoma" w:hAnsi="Tahoma" w:cs="Tahoma"/>
          <w:lang w:val="es-BO"/>
        </w:rPr>
      </w:pPr>
    </w:p>
    <w:p w14:paraId="5DFA7249" w14:textId="77777777" w:rsidR="007362BB" w:rsidRDefault="007362BB" w:rsidP="007362BB">
      <w:pPr>
        <w:ind w:left="284"/>
        <w:jc w:val="both"/>
        <w:rPr>
          <w:rFonts w:ascii="Tahoma" w:hAnsi="Tahoma" w:cs="Tahoma"/>
          <w:lang w:val="es-BO"/>
        </w:rPr>
      </w:pPr>
    </w:p>
    <w:p w14:paraId="6BFF5327" w14:textId="77777777" w:rsidR="007362BB" w:rsidRDefault="007362BB" w:rsidP="007362BB">
      <w:pPr>
        <w:ind w:left="284"/>
        <w:jc w:val="both"/>
        <w:rPr>
          <w:rFonts w:ascii="Tahoma" w:hAnsi="Tahoma" w:cs="Tahoma"/>
          <w:lang w:val="es-BO"/>
        </w:rPr>
      </w:pPr>
    </w:p>
    <w:p w14:paraId="3D25E9F1" w14:textId="77777777" w:rsidR="007362BB" w:rsidRDefault="007362BB" w:rsidP="007362BB">
      <w:pPr>
        <w:ind w:left="284"/>
        <w:jc w:val="both"/>
        <w:rPr>
          <w:rFonts w:ascii="Tahoma" w:hAnsi="Tahoma" w:cs="Tahoma"/>
          <w:lang w:val="es-BO"/>
        </w:rPr>
      </w:pPr>
    </w:p>
    <w:p w14:paraId="728C963E" w14:textId="77777777" w:rsidR="007362BB" w:rsidRDefault="007362BB" w:rsidP="007362BB">
      <w:pPr>
        <w:ind w:left="284"/>
        <w:jc w:val="both"/>
        <w:rPr>
          <w:rFonts w:ascii="Tahoma" w:hAnsi="Tahoma" w:cs="Tahoma"/>
          <w:lang w:val="es-BO"/>
        </w:rPr>
      </w:pPr>
    </w:p>
    <w:p w14:paraId="166CC49C" w14:textId="77777777" w:rsidR="007362BB" w:rsidRDefault="007362BB" w:rsidP="007362BB">
      <w:pPr>
        <w:ind w:left="284"/>
        <w:jc w:val="both"/>
        <w:rPr>
          <w:rFonts w:ascii="Tahoma" w:hAnsi="Tahoma" w:cs="Tahoma"/>
          <w:lang w:val="es-BO"/>
        </w:rPr>
      </w:pPr>
    </w:p>
    <w:p w14:paraId="65BF405A" w14:textId="77777777" w:rsidR="007362BB" w:rsidRDefault="007362BB" w:rsidP="007362BB">
      <w:pPr>
        <w:ind w:left="284"/>
        <w:jc w:val="both"/>
        <w:rPr>
          <w:rFonts w:ascii="Tahoma" w:hAnsi="Tahoma" w:cs="Tahoma"/>
          <w:lang w:val="es-BO"/>
        </w:rPr>
      </w:pPr>
    </w:p>
    <w:p w14:paraId="7514B8EC" w14:textId="77777777" w:rsidR="007362BB" w:rsidRDefault="007362BB" w:rsidP="007362BB">
      <w:pPr>
        <w:ind w:left="284"/>
        <w:jc w:val="both"/>
        <w:rPr>
          <w:rFonts w:ascii="Tahoma" w:hAnsi="Tahoma" w:cs="Tahoma"/>
          <w:lang w:val="es-BO"/>
        </w:rPr>
      </w:pPr>
    </w:p>
    <w:p w14:paraId="37073C15" w14:textId="77777777" w:rsidR="007362BB" w:rsidRDefault="007362BB" w:rsidP="007362BB">
      <w:pPr>
        <w:ind w:left="284"/>
        <w:jc w:val="both"/>
        <w:rPr>
          <w:rFonts w:ascii="Tahoma" w:hAnsi="Tahoma" w:cs="Tahoma"/>
          <w:lang w:val="es-BO"/>
        </w:rPr>
      </w:pPr>
    </w:p>
    <w:p w14:paraId="482409A5" w14:textId="77777777" w:rsidR="007048AE" w:rsidRDefault="007048AE" w:rsidP="007362BB">
      <w:pPr>
        <w:jc w:val="center"/>
        <w:rPr>
          <w:rFonts w:ascii="Tahoma" w:hAnsi="Tahoma" w:cs="Tahoma"/>
          <w:b/>
          <w:noProof/>
          <w:u w:val="single"/>
        </w:rPr>
      </w:pPr>
    </w:p>
    <w:p w14:paraId="2B98BF55" w14:textId="77777777" w:rsidR="007362BB" w:rsidRPr="005E6F03" w:rsidRDefault="007362BB" w:rsidP="007362BB">
      <w:pPr>
        <w:jc w:val="center"/>
        <w:rPr>
          <w:rFonts w:ascii="Tahoma" w:hAnsi="Tahoma" w:cs="Tahoma"/>
          <w:b/>
          <w:noProof/>
          <w:u w:val="single"/>
        </w:rPr>
      </w:pPr>
      <w:r w:rsidRPr="005E6F03">
        <w:rPr>
          <w:rFonts w:ascii="Tahoma" w:hAnsi="Tahoma" w:cs="Tahoma"/>
          <w:b/>
          <w:noProof/>
          <w:u w:val="single"/>
        </w:rPr>
        <w:lastRenderedPageBreak/>
        <w:t>FORMULARIO C-1</w:t>
      </w:r>
    </w:p>
    <w:p w14:paraId="3CFCE3CE" w14:textId="77777777" w:rsidR="007362BB" w:rsidRDefault="007362BB" w:rsidP="007362BB">
      <w:pPr>
        <w:jc w:val="center"/>
        <w:rPr>
          <w:rFonts w:ascii="Tahoma" w:hAnsi="Tahoma" w:cs="Tahoma"/>
          <w:b/>
          <w:noProof/>
          <w:u w:val="single"/>
        </w:rPr>
      </w:pPr>
      <w:r w:rsidRPr="005E6F03">
        <w:rPr>
          <w:rFonts w:ascii="Tahoma" w:hAnsi="Tahoma" w:cs="Tahoma"/>
          <w:b/>
          <w:noProof/>
          <w:u w:val="single"/>
        </w:rPr>
        <w:t xml:space="preserve">ITEM </w:t>
      </w:r>
      <w:r>
        <w:rPr>
          <w:rFonts w:ascii="Tahoma" w:hAnsi="Tahoma" w:cs="Tahoma"/>
          <w:b/>
          <w:noProof/>
          <w:u w:val="single"/>
        </w:rPr>
        <w:t>2</w:t>
      </w:r>
      <w:r w:rsidRPr="005E6F03">
        <w:t xml:space="preserve"> </w:t>
      </w:r>
      <w:r w:rsidRPr="005E6F03">
        <w:rPr>
          <w:rFonts w:ascii="Tahoma" w:hAnsi="Tahoma" w:cs="Tahoma"/>
          <w:b/>
          <w:noProof/>
          <w:u w:val="single"/>
        </w:rPr>
        <w:t>TERRAJAS DE ENGARCE DE 6 TONELADAS</w:t>
      </w:r>
    </w:p>
    <w:p w14:paraId="2992E8F7" w14:textId="77777777" w:rsidR="007048AE" w:rsidRDefault="007048AE" w:rsidP="007362BB">
      <w:pPr>
        <w:jc w:val="center"/>
        <w:rPr>
          <w:rFonts w:ascii="Tahoma" w:hAnsi="Tahoma" w:cs="Tahoma"/>
          <w:b/>
          <w:noProof/>
          <w:u w:val="single"/>
        </w:rPr>
      </w:pPr>
    </w:p>
    <w:tbl>
      <w:tblPr>
        <w:tblW w:w="10205" w:type="dxa"/>
        <w:jc w:val="center"/>
        <w:tblLayout w:type="fixed"/>
        <w:tblCellMar>
          <w:left w:w="70" w:type="dxa"/>
          <w:right w:w="70" w:type="dxa"/>
        </w:tblCellMar>
        <w:tblLook w:val="04A0" w:firstRow="1" w:lastRow="0" w:firstColumn="1" w:lastColumn="0" w:noHBand="0" w:noVBand="1"/>
      </w:tblPr>
      <w:tblGrid>
        <w:gridCol w:w="434"/>
        <w:gridCol w:w="4151"/>
        <w:gridCol w:w="797"/>
        <w:gridCol w:w="992"/>
        <w:gridCol w:w="3741"/>
        <w:gridCol w:w="90"/>
      </w:tblGrid>
      <w:tr w:rsidR="007362BB" w:rsidRPr="004B6063" w14:paraId="0546CDF2" w14:textId="77777777" w:rsidTr="00BD6941">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4CBC3418" w14:textId="77777777" w:rsidR="007362BB" w:rsidRPr="004B6063" w:rsidRDefault="007362BB" w:rsidP="00BD6941">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6B2769E3" w14:textId="77777777" w:rsidR="007362BB" w:rsidRPr="004B6063" w:rsidRDefault="007362BB" w:rsidP="00BD6941">
            <w:pPr>
              <w:rPr>
                <w:rFonts w:ascii="Tahoma" w:hAnsi="Tahoma" w:cs="Tahoma"/>
              </w:rPr>
            </w:pPr>
          </w:p>
          <w:p w14:paraId="62161C41" w14:textId="77777777" w:rsidR="007362BB" w:rsidRPr="004B6063" w:rsidRDefault="007362BB" w:rsidP="00BD6941">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362BB" w:rsidRPr="004B6063" w14:paraId="79A19327" w14:textId="77777777" w:rsidTr="00BD6941">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85778B6" w14:textId="77777777" w:rsidR="007362BB" w:rsidRPr="004B6063" w:rsidRDefault="007362BB" w:rsidP="00BD6941">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1EBE8FA6" w14:textId="77777777" w:rsidR="007362BB" w:rsidRPr="004B6063" w:rsidRDefault="007362BB" w:rsidP="00BD6941">
            <w:pPr>
              <w:jc w:val="center"/>
              <w:rPr>
                <w:rFonts w:ascii="Tahoma" w:hAnsi="Tahoma" w:cs="Tahoma"/>
              </w:rPr>
            </w:pPr>
            <w:r w:rsidRPr="004B6063">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0F998942" w14:textId="77777777" w:rsidR="007362BB" w:rsidRPr="004B6063" w:rsidRDefault="007362BB" w:rsidP="00BD6941">
            <w:pPr>
              <w:jc w:val="center"/>
              <w:rPr>
                <w:rFonts w:ascii="Tahoma" w:hAnsi="Tahoma" w:cs="Tahoma"/>
              </w:rPr>
            </w:pPr>
            <w:r w:rsidRPr="004B6063">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10335410" w14:textId="77777777" w:rsidR="007362BB" w:rsidRPr="00242C2E" w:rsidRDefault="007362BB" w:rsidP="00BD6941">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p w14:paraId="1C2CAE4D" w14:textId="77777777" w:rsidR="007362BB" w:rsidRPr="00E2125E" w:rsidRDefault="007362BB" w:rsidP="00BD6941">
            <w:pPr>
              <w:jc w:val="center"/>
              <w:rPr>
                <w:rFonts w:ascii="Tahoma" w:hAnsi="Tahoma" w:cs="Tahoma"/>
              </w:rPr>
            </w:pPr>
          </w:p>
        </w:tc>
        <w:tc>
          <w:tcPr>
            <w:tcW w:w="3741" w:type="dxa"/>
            <w:tcBorders>
              <w:top w:val="nil"/>
              <w:left w:val="nil"/>
              <w:bottom w:val="single" w:sz="4" w:space="0" w:color="auto"/>
              <w:right w:val="single" w:sz="4" w:space="0" w:color="auto"/>
            </w:tcBorders>
            <w:shd w:val="clear" w:color="auto" w:fill="DDD9C3" w:themeFill="background2" w:themeFillShade="E6"/>
          </w:tcPr>
          <w:p w14:paraId="79277432" w14:textId="77777777" w:rsidR="007362BB" w:rsidRPr="004B6063" w:rsidRDefault="007362BB" w:rsidP="00BD6941">
            <w:pPr>
              <w:jc w:val="center"/>
              <w:rPr>
                <w:rFonts w:ascii="Tahoma" w:hAnsi="Tahoma" w:cs="Tahoma"/>
              </w:rPr>
            </w:pPr>
            <w:r w:rsidRPr="004B6063">
              <w:rPr>
                <w:rFonts w:ascii="Tahoma" w:hAnsi="Tahoma" w:cs="Tahoma"/>
              </w:rPr>
              <w:t>Característica Propuesta</w:t>
            </w:r>
          </w:p>
        </w:tc>
      </w:tr>
      <w:tr w:rsidR="007362BB" w:rsidRPr="004B6063" w14:paraId="612BAF3A" w14:textId="77777777" w:rsidTr="00BD6941">
        <w:trPr>
          <w:gridAfter w:val="1"/>
          <w:wAfter w:w="90" w:type="dxa"/>
          <w:trHeight w:val="2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46973C13" w14:textId="77777777" w:rsidR="007362BB" w:rsidRPr="004B6063" w:rsidRDefault="007362BB" w:rsidP="00BD6941">
            <w:pPr>
              <w:jc w:val="center"/>
              <w:rPr>
                <w:rFonts w:ascii="Tahoma" w:hAnsi="Tahoma" w:cs="Tahoma"/>
              </w:rPr>
            </w:pPr>
            <w:r>
              <w:rPr>
                <w:rFonts w:ascii="Tahoma" w:hAnsi="Tahoma" w:cs="Tahoma"/>
              </w:rPr>
              <w:t>2</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32E876F3" w14:textId="77777777" w:rsidR="007362BB" w:rsidRPr="00A3277A" w:rsidRDefault="007362BB" w:rsidP="00BD6941">
            <w:pPr>
              <w:rPr>
                <w:rFonts w:ascii="Tahoma" w:hAnsi="Tahoma" w:cs="Tahoma"/>
                <w:b/>
                <w:bCs/>
                <w:color w:val="000000"/>
              </w:rPr>
            </w:pPr>
            <w:r w:rsidRPr="00A3277A">
              <w:rPr>
                <w:rFonts w:ascii="Tahoma" w:hAnsi="Tahoma" w:cs="Tahoma"/>
                <w:b/>
                <w:bCs/>
                <w:color w:val="000000"/>
              </w:rPr>
              <w:t xml:space="preserve">TERRAJAS DE ENGARCE DE 6 TONELADAS </w:t>
            </w:r>
          </w:p>
          <w:p w14:paraId="1B281E26" w14:textId="77777777" w:rsidR="007362BB" w:rsidRPr="004B6063" w:rsidRDefault="007362BB" w:rsidP="00BD6941">
            <w:pPr>
              <w:rPr>
                <w:rFonts w:ascii="Tahoma" w:hAnsi="Tahoma" w:cs="Tahoma"/>
                <w:b/>
                <w:bCs/>
                <w:color w:val="000000"/>
              </w:rPr>
            </w:pPr>
          </w:p>
          <w:p w14:paraId="6D19516C" w14:textId="77777777" w:rsidR="007362BB" w:rsidRPr="004B6063" w:rsidRDefault="007362BB" w:rsidP="00BD6941">
            <w:pPr>
              <w:jc w:val="center"/>
              <w:rPr>
                <w:rFonts w:ascii="Tahoma" w:hAnsi="Tahoma" w:cs="Tahoma"/>
                <w:b/>
                <w:bCs/>
                <w:color w:val="000000"/>
              </w:rPr>
            </w:pPr>
            <w:r>
              <w:rPr>
                <w:rFonts w:ascii="Tahoma" w:hAnsi="Tahoma" w:cs="Tahoma"/>
                <w:noProof/>
                <w:sz w:val="20"/>
                <w:szCs w:val="20"/>
              </w:rPr>
              <w:drawing>
                <wp:inline distT="0" distB="0" distL="0" distR="0" wp14:anchorId="738D8701" wp14:editId="17811A57">
                  <wp:extent cx="720090" cy="777240"/>
                  <wp:effectExtent l="0" t="0" r="381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90" cy="777240"/>
                          </a:xfrm>
                          <a:prstGeom prst="rect">
                            <a:avLst/>
                          </a:prstGeom>
                        </pic:spPr>
                      </pic:pic>
                    </a:graphicData>
                  </a:graphic>
                </wp:inline>
              </w:drawing>
            </w:r>
          </w:p>
          <w:p w14:paraId="7F559038" w14:textId="77777777" w:rsidR="007362BB" w:rsidRDefault="007362BB" w:rsidP="00BD6941">
            <w:pPr>
              <w:rPr>
                <w:rFonts w:ascii="Tahoma" w:hAnsi="Tahoma" w:cs="Tahoma"/>
                <w:color w:val="000000"/>
              </w:rPr>
            </w:pPr>
          </w:p>
          <w:p w14:paraId="108ABB71" w14:textId="77777777" w:rsidR="007362BB" w:rsidRPr="00B77684" w:rsidRDefault="007362BB" w:rsidP="00BD6941">
            <w:pPr>
              <w:rPr>
                <w:rFonts w:ascii="Tahoma" w:hAnsi="Tahoma" w:cs="Tahoma"/>
                <w:b/>
                <w:bCs/>
                <w:color w:val="000000"/>
              </w:rPr>
            </w:pPr>
            <w:r w:rsidRPr="00B77684">
              <w:rPr>
                <w:rFonts w:ascii="Tahoma" w:hAnsi="Tahoma" w:cs="Tahoma"/>
                <w:b/>
                <w:bCs/>
                <w:color w:val="000000"/>
              </w:rPr>
              <w:t>ESPECIFICACIONES TÉCNICAS:</w:t>
            </w:r>
          </w:p>
          <w:p w14:paraId="3545A4B6" w14:textId="77777777" w:rsidR="007362BB" w:rsidRPr="00B77684" w:rsidRDefault="007362BB" w:rsidP="00BD6941">
            <w:pPr>
              <w:rPr>
                <w:rFonts w:ascii="Tahoma" w:hAnsi="Tahoma" w:cs="Tahoma"/>
                <w:color w:val="000000"/>
              </w:rPr>
            </w:pPr>
            <w:r>
              <w:rPr>
                <w:rFonts w:ascii="Tahoma" w:hAnsi="Tahoma" w:cs="Tahoma"/>
                <w:color w:val="000000"/>
              </w:rPr>
              <w:t xml:space="preserve">-  </w:t>
            </w:r>
            <w:r w:rsidRPr="00B77684">
              <w:rPr>
                <w:rFonts w:ascii="Tahoma" w:hAnsi="Tahoma" w:cs="Tahoma"/>
                <w:color w:val="000000"/>
              </w:rPr>
              <w:t>Las terrajas tienen perfil de engarce hexagonal con cierre total.</w:t>
            </w:r>
          </w:p>
          <w:p w14:paraId="4BCC989B" w14:textId="77777777" w:rsidR="007362BB" w:rsidRPr="00B77684" w:rsidRDefault="007362BB" w:rsidP="00BD6941">
            <w:pPr>
              <w:ind w:left="188" w:hanging="188"/>
              <w:rPr>
                <w:rFonts w:ascii="Tahoma" w:hAnsi="Tahoma" w:cs="Tahoma"/>
                <w:color w:val="000000"/>
              </w:rPr>
            </w:pPr>
            <w:r>
              <w:rPr>
                <w:rFonts w:ascii="Tahoma" w:hAnsi="Tahoma" w:cs="Tahoma"/>
                <w:color w:val="000000"/>
              </w:rPr>
              <w:t xml:space="preserve">-  </w:t>
            </w:r>
            <w:r w:rsidRPr="00B77684">
              <w:rPr>
                <w:rFonts w:ascii="Tahoma" w:hAnsi="Tahoma" w:cs="Tahoma"/>
                <w:color w:val="000000"/>
              </w:rPr>
              <w:t>Las terrajas están marcadas claramente con códigos de color para adecuarse con los terminales correctos.</w:t>
            </w:r>
          </w:p>
          <w:p w14:paraId="03075EE2" w14:textId="77777777" w:rsidR="007362BB" w:rsidRDefault="007362BB" w:rsidP="00BD6941">
            <w:pPr>
              <w:rPr>
                <w:rFonts w:ascii="Tahoma" w:hAnsi="Tahoma" w:cs="Tahoma"/>
                <w:color w:val="000000"/>
              </w:rPr>
            </w:pPr>
            <w:r>
              <w:rPr>
                <w:rFonts w:ascii="Tahoma" w:hAnsi="Tahoma" w:cs="Tahoma"/>
                <w:color w:val="000000"/>
              </w:rPr>
              <w:t xml:space="preserve">-  </w:t>
            </w:r>
            <w:r w:rsidRPr="00B77684">
              <w:rPr>
                <w:rFonts w:ascii="Tahoma" w:hAnsi="Tahoma" w:cs="Tahoma"/>
                <w:color w:val="000000"/>
              </w:rPr>
              <w:t>Juego de Troqueles redondos 6T de cobre</w:t>
            </w:r>
            <w:r>
              <w:rPr>
                <w:rFonts w:ascii="Tahoma" w:hAnsi="Tahoma" w:cs="Tahoma"/>
                <w:color w:val="000000"/>
              </w:rPr>
              <w:t>.</w:t>
            </w:r>
          </w:p>
          <w:p w14:paraId="4CCFBF25" w14:textId="77777777" w:rsidR="007362BB" w:rsidRPr="00E252D2" w:rsidRDefault="007362BB" w:rsidP="00BD6941">
            <w:pPr>
              <w:rPr>
                <w:rFonts w:ascii="Tahoma" w:hAnsi="Tahoma" w:cs="Tahoma"/>
                <w:color w:val="00000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E4CD60" w14:textId="77777777" w:rsidR="007362BB" w:rsidRPr="004B6063" w:rsidRDefault="007362BB" w:rsidP="00BD6941">
            <w:pPr>
              <w:jc w:val="center"/>
              <w:rPr>
                <w:rFonts w:ascii="Tahoma" w:hAnsi="Tahoma" w:cs="Tahoma"/>
                <w:color w:val="000000"/>
              </w:rPr>
            </w:pPr>
            <w:r w:rsidRPr="004B6063">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A7D209" w14:textId="77777777" w:rsidR="007362BB" w:rsidRPr="00E2125E" w:rsidRDefault="007362BB" w:rsidP="00BD6941">
            <w:pPr>
              <w:jc w:val="center"/>
              <w:rPr>
                <w:rFonts w:ascii="Tahoma" w:hAnsi="Tahoma" w:cs="Tahoma"/>
                <w:color w:val="000000"/>
              </w:rPr>
            </w:pPr>
            <w:r w:rsidRPr="00242C2E">
              <w:rPr>
                <w:rFonts w:ascii="Tahoma" w:hAnsi="Tahoma" w:cs="Tahoma"/>
                <w:color w:val="000000"/>
              </w:rPr>
              <w:t>1</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2D318E45" w14:textId="77777777" w:rsidR="007362BB" w:rsidRPr="004B6063" w:rsidRDefault="007362BB" w:rsidP="00BD6941">
            <w:pPr>
              <w:jc w:val="center"/>
              <w:rPr>
                <w:rFonts w:ascii="Tahoma" w:hAnsi="Tahoma" w:cs="Tahoma"/>
              </w:rPr>
            </w:pPr>
          </w:p>
        </w:tc>
      </w:tr>
      <w:tr w:rsidR="007362BB" w:rsidRPr="004B6063" w14:paraId="2E725E0F"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63EE2CD1" w14:textId="77777777" w:rsidR="007362BB" w:rsidRPr="004B6063" w:rsidRDefault="007362BB" w:rsidP="00BD6941">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433A4B95" w14:textId="77777777" w:rsidR="007362BB" w:rsidRPr="004B6063" w:rsidRDefault="007362BB" w:rsidP="00BD6941">
            <w:pPr>
              <w:jc w:val="center"/>
              <w:rPr>
                <w:rFonts w:ascii="Tahoma" w:hAnsi="Tahoma" w:cs="Tahoma"/>
                <w:b/>
                <w:bCs/>
                <w:color w:val="FFFFFF"/>
                <w:u w:val="single"/>
              </w:rPr>
            </w:pPr>
          </w:p>
        </w:tc>
      </w:tr>
      <w:tr w:rsidR="007362BB" w:rsidRPr="004B6063" w14:paraId="03A0C43F"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748F3180" w14:textId="77777777" w:rsidR="007362BB" w:rsidRPr="006B21A6" w:rsidRDefault="007362BB" w:rsidP="00BD6941">
            <w:pPr>
              <w:rPr>
                <w:rFonts w:ascii="Tahoma" w:hAnsi="Tahoma" w:cs="Tahoma"/>
                <w:b/>
                <w:bCs/>
              </w:rPr>
            </w:pPr>
            <w:r w:rsidRPr="006B21A6">
              <w:rPr>
                <w:rFonts w:ascii="Tahoma" w:hAnsi="Tahoma" w:cs="Tahoma"/>
                <w:b/>
                <w:bCs/>
              </w:rPr>
              <w:t>LUGAR DE ENTREGA:</w:t>
            </w:r>
          </w:p>
        </w:tc>
        <w:tc>
          <w:tcPr>
            <w:tcW w:w="3831" w:type="dxa"/>
            <w:gridSpan w:val="2"/>
          </w:tcPr>
          <w:p w14:paraId="346AE35A" w14:textId="77777777" w:rsidR="007362BB" w:rsidRPr="004B6063" w:rsidRDefault="007362BB" w:rsidP="00BD6941">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362BB" w:rsidRPr="004B6063" w14:paraId="3AC08771"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4995627A" w14:textId="77777777" w:rsidR="007362BB" w:rsidRPr="00BF7D62" w:rsidRDefault="007362BB" w:rsidP="00BD6941">
            <w:pPr>
              <w:rPr>
                <w:rFonts w:ascii="Tahoma" w:hAnsi="Tahoma" w:cs="Tahoma"/>
              </w:rPr>
            </w:pPr>
            <w:r w:rsidRPr="00BF7D62">
              <w:rPr>
                <w:rFonts w:ascii="Tahoma" w:hAnsi="Tahoma" w:cs="Tahoma"/>
              </w:rPr>
              <w:t>Los bienes requeridos deberán ser entregados en los almacenes de ENDE en la ciudad de Cobija - Pando, ubicado sobre la Av. Porvenir Km 3.5.</w:t>
            </w:r>
          </w:p>
          <w:p w14:paraId="02EFC801" w14:textId="77777777" w:rsidR="007362BB" w:rsidRPr="00BF7D62" w:rsidRDefault="007362BB" w:rsidP="00BD6941">
            <w:pPr>
              <w:rPr>
                <w:rFonts w:ascii="Tahoma" w:hAnsi="Tahoma" w:cs="Tahoma"/>
              </w:rPr>
            </w:pPr>
          </w:p>
          <w:p w14:paraId="43D86E22" w14:textId="77777777" w:rsidR="007362BB" w:rsidRPr="006B21A6" w:rsidRDefault="007362BB" w:rsidP="00BD6941">
            <w:pPr>
              <w:rPr>
                <w:rFonts w:ascii="Tahoma" w:hAnsi="Tahoma" w:cs="Tahoma"/>
                <w:b/>
                <w:bCs/>
              </w:rPr>
            </w:pPr>
            <w:r w:rsidRPr="00BF7D62">
              <w:rPr>
                <w:rFonts w:ascii="Tahoma" w:hAnsi="Tahoma" w:cs="Tahoma"/>
              </w:rPr>
              <w:t xml:space="preserve">Los costos transporte, </w:t>
            </w:r>
            <w:proofErr w:type="spellStart"/>
            <w:r w:rsidRPr="00BF7D62">
              <w:rPr>
                <w:rFonts w:ascii="Tahoma" w:hAnsi="Tahoma" w:cs="Tahoma"/>
              </w:rPr>
              <w:t>descarguio</w:t>
            </w:r>
            <w:proofErr w:type="spellEnd"/>
            <w:r w:rsidRPr="00BF7D62">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Pr>
          <w:p w14:paraId="6105E8CA" w14:textId="77777777" w:rsidR="007362BB" w:rsidRPr="004B6063" w:rsidRDefault="007362BB" w:rsidP="00BD6941">
            <w:pPr>
              <w:rPr>
                <w:rFonts w:ascii="Tahoma" w:hAnsi="Tahoma" w:cs="Tahoma"/>
                <w:b/>
                <w:bCs/>
                <w:color w:val="000000"/>
              </w:rPr>
            </w:pPr>
          </w:p>
        </w:tc>
      </w:tr>
      <w:tr w:rsidR="007362BB" w:rsidRPr="004B6063" w14:paraId="16BD7EE8"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0718CFC6" w14:textId="77777777" w:rsidR="007362BB" w:rsidRPr="004B6063" w:rsidRDefault="007362BB" w:rsidP="00BD6941">
            <w:pPr>
              <w:rPr>
                <w:rFonts w:ascii="Tahoma" w:hAnsi="Tahoma" w:cs="Tahoma"/>
                <w:color w:val="000000"/>
              </w:rPr>
            </w:pPr>
            <w:r w:rsidRPr="00BF7D62">
              <w:rPr>
                <w:rFonts w:ascii="Tahoma" w:hAnsi="Tahoma" w:cs="Tahoma"/>
                <w:b/>
                <w:bCs/>
              </w:rPr>
              <w:t>FORMA DE PAGO:</w:t>
            </w:r>
          </w:p>
        </w:tc>
        <w:tc>
          <w:tcPr>
            <w:tcW w:w="3831" w:type="dxa"/>
            <w:gridSpan w:val="2"/>
          </w:tcPr>
          <w:p w14:paraId="5DE78A9D"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5D67B10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EBA43E6" w14:textId="77777777" w:rsidR="007362BB" w:rsidRPr="00BF7D62" w:rsidRDefault="007362BB" w:rsidP="00BD6941">
            <w:pPr>
              <w:jc w:val="both"/>
              <w:rPr>
                <w:rFonts w:ascii="Tahoma" w:hAnsi="Tahoma" w:cs="Tahoma"/>
              </w:rPr>
            </w:pPr>
            <w:r w:rsidRPr="00BF7D62">
              <w:rPr>
                <w:rFonts w:ascii="Tahoma" w:hAnsi="Tahoma" w:cs="Tahoma"/>
              </w:rPr>
              <w:t>El pago se efectuara mediante la emisión de un cheque intransferible a la orden del proveedor contra entrega total y definitiva de todos los bienes adjudicados a conformidad de ENDE.</w:t>
            </w:r>
          </w:p>
          <w:p w14:paraId="4ACBC28B" w14:textId="77777777" w:rsidR="007362BB" w:rsidRPr="006B21A6" w:rsidRDefault="007362BB" w:rsidP="00BD6941">
            <w:pPr>
              <w:rPr>
                <w:rFonts w:ascii="Tahoma" w:hAnsi="Tahoma" w:cs="Tahoma"/>
              </w:rPr>
            </w:pPr>
          </w:p>
        </w:tc>
        <w:tc>
          <w:tcPr>
            <w:tcW w:w="3831" w:type="dxa"/>
            <w:gridSpan w:val="2"/>
          </w:tcPr>
          <w:p w14:paraId="05F32F3B" w14:textId="77777777" w:rsidR="007362BB" w:rsidRPr="004B6063" w:rsidRDefault="007362BB" w:rsidP="00BD6941">
            <w:pPr>
              <w:rPr>
                <w:rFonts w:ascii="Tahoma" w:hAnsi="Tahoma" w:cs="Tahoma"/>
                <w:color w:val="000000"/>
              </w:rPr>
            </w:pPr>
          </w:p>
        </w:tc>
      </w:tr>
      <w:tr w:rsidR="007362BB" w:rsidRPr="004B6063" w14:paraId="78A03CDA"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DFEC456" w14:textId="77777777" w:rsidR="007362BB" w:rsidRPr="006B21A6" w:rsidRDefault="007362BB" w:rsidP="00BD6941">
            <w:pPr>
              <w:rPr>
                <w:rFonts w:ascii="Tahoma" w:hAnsi="Tahoma" w:cs="Tahoma"/>
              </w:rPr>
            </w:pPr>
            <w:r w:rsidRPr="00BF7D62">
              <w:rPr>
                <w:rFonts w:ascii="Tahoma" w:hAnsi="Tahoma" w:cs="Tahoma"/>
                <w:b/>
                <w:bCs/>
              </w:rPr>
              <w:t>PRECIO DE LA PROPUESTA:</w:t>
            </w:r>
          </w:p>
        </w:tc>
        <w:tc>
          <w:tcPr>
            <w:tcW w:w="3831" w:type="dxa"/>
            <w:gridSpan w:val="2"/>
          </w:tcPr>
          <w:p w14:paraId="61BF07EF"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63D51BB1"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64B8004" w14:textId="632DDA04" w:rsidR="007362BB" w:rsidRPr="00BF7D62" w:rsidRDefault="007362BB" w:rsidP="00BD6941">
            <w:pPr>
              <w:jc w:val="both"/>
              <w:rPr>
                <w:rFonts w:ascii="Tahoma" w:hAnsi="Tahoma" w:cs="Tahoma"/>
              </w:rPr>
            </w:pPr>
            <w:r w:rsidRPr="00BF7D62">
              <w:rPr>
                <w:rFonts w:ascii="Tahoma" w:hAnsi="Tahoma" w:cs="Tahoma"/>
              </w:rPr>
              <w:t xml:space="preserve">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w:t>
            </w:r>
            <w:r w:rsidR="00AE026B" w:rsidRPr="00AE026B">
              <w:rPr>
                <w:rFonts w:ascii="Tahoma" w:hAnsi="Tahoma" w:cs="Tahoma"/>
              </w:rPr>
              <w:t>con derecho a crédito fiscal o/y sin derecho a crédito fiscal</w:t>
            </w:r>
          </w:p>
          <w:p w14:paraId="097AE702" w14:textId="77777777" w:rsidR="007362BB" w:rsidRPr="006B21A6" w:rsidRDefault="007362BB" w:rsidP="00BD6941">
            <w:pPr>
              <w:rPr>
                <w:rFonts w:ascii="Tahoma" w:hAnsi="Tahoma" w:cs="Tahoma"/>
              </w:rPr>
            </w:pPr>
          </w:p>
        </w:tc>
        <w:tc>
          <w:tcPr>
            <w:tcW w:w="3831" w:type="dxa"/>
            <w:gridSpan w:val="2"/>
          </w:tcPr>
          <w:p w14:paraId="4AFCEB21" w14:textId="77777777" w:rsidR="007362BB" w:rsidRPr="004B6063" w:rsidRDefault="007362BB" w:rsidP="00BD6941">
            <w:pPr>
              <w:rPr>
                <w:rFonts w:ascii="Tahoma" w:hAnsi="Tahoma" w:cs="Tahoma"/>
                <w:color w:val="000000"/>
              </w:rPr>
            </w:pPr>
          </w:p>
        </w:tc>
      </w:tr>
      <w:tr w:rsidR="007362BB" w:rsidRPr="004B6063" w14:paraId="755168C8"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19432D1" w14:textId="77777777" w:rsidR="007362BB" w:rsidRPr="006B21A6" w:rsidRDefault="007362BB" w:rsidP="00BD6941">
            <w:pPr>
              <w:rPr>
                <w:rFonts w:ascii="Tahoma" w:hAnsi="Tahoma" w:cs="Tahoma"/>
              </w:rPr>
            </w:pPr>
            <w:r w:rsidRPr="00BF7D62">
              <w:rPr>
                <w:rFonts w:ascii="Tahoma" w:hAnsi="Tahoma" w:cs="Tahoma"/>
                <w:b/>
                <w:bCs/>
              </w:rPr>
              <w:t>PLAZO DE ENTREGA:</w:t>
            </w:r>
          </w:p>
        </w:tc>
        <w:tc>
          <w:tcPr>
            <w:tcW w:w="3831" w:type="dxa"/>
            <w:gridSpan w:val="2"/>
          </w:tcPr>
          <w:p w14:paraId="2D6E236A"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5091275A"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F2DACBD" w14:textId="77777777" w:rsidR="007362BB" w:rsidRPr="00BF7D62" w:rsidRDefault="007362BB" w:rsidP="00BD6941">
            <w:pPr>
              <w:jc w:val="both"/>
              <w:rPr>
                <w:rFonts w:ascii="Tahoma" w:hAnsi="Tahoma" w:cs="Tahoma"/>
              </w:rPr>
            </w:pPr>
            <w:r w:rsidRPr="00BF7D62">
              <w:rPr>
                <w:rFonts w:ascii="Tahoma" w:hAnsi="Tahoma" w:cs="Tahoma"/>
              </w:rPr>
              <w:t>El plazo de entrega establecido para el presente proceso no debe exceder los (45) cuarenta  cinco días calendario computable a partir del día siguiente hábil de  la suscripción del contrato. Pudiendo ofertar plazos menores de entrega.</w:t>
            </w:r>
          </w:p>
          <w:p w14:paraId="2648BC6F" w14:textId="77777777" w:rsidR="007362BB" w:rsidRPr="00BF7D62" w:rsidRDefault="007362BB" w:rsidP="00BD6941">
            <w:pPr>
              <w:jc w:val="both"/>
              <w:rPr>
                <w:rFonts w:ascii="Tahoma" w:hAnsi="Tahoma" w:cs="Tahoma"/>
              </w:rPr>
            </w:pPr>
          </w:p>
          <w:p w14:paraId="4F71A5C5" w14:textId="77777777" w:rsidR="007362BB" w:rsidRPr="00BF7D62" w:rsidRDefault="007362BB" w:rsidP="00BD6941">
            <w:pPr>
              <w:jc w:val="both"/>
              <w:rPr>
                <w:rFonts w:ascii="Tahoma" w:hAnsi="Tahoma" w:cs="Tahoma"/>
              </w:rPr>
            </w:pPr>
            <w:r w:rsidRPr="00BF7D62">
              <w:rPr>
                <w:rFonts w:ascii="Tahoma" w:hAnsi="Tahoma" w:cs="Tahoma"/>
              </w:rPr>
              <w:t>El retraso en la entrega de los bienes adjudicados que no justifique causal de fuerza mayor o caso fortuito, será penalizado con una multa a establecerse en el Contrato.</w:t>
            </w:r>
          </w:p>
          <w:p w14:paraId="55F1604A" w14:textId="77777777" w:rsidR="007362BB" w:rsidRPr="006B21A6" w:rsidRDefault="007362BB" w:rsidP="00BD6941">
            <w:pPr>
              <w:rPr>
                <w:rFonts w:ascii="Tahoma" w:hAnsi="Tahoma" w:cs="Tahoma"/>
              </w:rPr>
            </w:pPr>
          </w:p>
        </w:tc>
        <w:tc>
          <w:tcPr>
            <w:tcW w:w="3831" w:type="dxa"/>
            <w:gridSpan w:val="2"/>
          </w:tcPr>
          <w:p w14:paraId="2807DC0A" w14:textId="77777777" w:rsidR="007362BB" w:rsidRPr="004B6063" w:rsidRDefault="007362BB" w:rsidP="00BD6941">
            <w:pPr>
              <w:rPr>
                <w:rFonts w:ascii="Tahoma" w:hAnsi="Tahoma" w:cs="Tahoma"/>
                <w:color w:val="000000"/>
              </w:rPr>
            </w:pPr>
          </w:p>
        </w:tc>
      </w:tr>
      <w:tr w:rsidR="007362BB" w:rsidRPr="004B6063" w14:paraId="282F2D87"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B9F789E" w14:textId="77777777" w:rsidR="007362BB" w:rsidRPr="006B21A6" w:rsidRDefault="007362BB" w:rsidP="00BD6941">
            <w:pPr>
              <w:rPr>
                <w:rFonts w:ascii="Tahoma" w:hAnsi="Tahoma" w:cs="Tahoma"/>
              </w:rPr>
            </w:pPr>
            <w:r w:rsidRPr="00BF7D62">
              <w:rPr>
                <w:rFonts w:ascii="Tahoma" w:hAnsi="Tahoma" w:cs="Tahoma"/>
                <w:b/>
              </w:rPr>
              <w:t>PRUEBAS:</w:t>
            </w:r>
          </w:p>
        </w:tc>
        <w:tc>
          <w:tcPr>
            <w:tcW w:w="3831" w:type="dxa"/>
            <w:gridSpan w:val="2"/>
          </w:tcPr>
          <w:p w14:paraId="5FE325D4"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5308B32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4F26305" w14:textId="77777777" w:rsidR="007362BB" w:rsidRPr="006B21A6" w:rsidRDefault="007362BB" w:rsidP="00BD6941">
            <w:pPr>
              <w:rPr>
                <w:rFonts w:ascii="Tahoma" w:hAnsi="Tahoma" w:cs="Tahoma"/>
              </w:rPr>
            </w:pPr>
            <w:r w:rsidRPr="00BF7D62">
              <w:rPr>
                <w:rFonts w:ascii="Tahoma" w:hAnsi="Tahoma" w:cs="Tahoma"/>
              </w:rPr>
              <w:t>Para la recepción del bien se realizaran las inspecciones necesarias para verificar el cumplimiento de las especificaciones técnicas.</w:t>
            </w:r>
          </w:p>
        </w:tc>
        <w:tc>
          <w:tcPr>
            <w:tcW w:w="3831" w:type="dxa"/>
            <w:gridSpan w:val="2"/>
          </w:tcPr>
          <w:p w14:paraId="51CD7B86" w14:textId="77777777" w:rsidR="007362BB" w:rsidRPr="004B6063" w:rsidRDefault="007362BB" w:rsidP="00BD6941">
            <w:pPr>
              <w:rPr>
                <w:rFonts w:ascii="Tahoma" w:hAnsi="Tahoma" w:cs="Tahoma"/>
                <w:color w:val="000000"/>
              </w:rPr>
            </w:pPr>
          </w:p>
        </w:tc>
      </w:tr>
      <w:tr w:rsidR="007362BB" w:rsidRPr="004B6063" w14:paraId="7A2DC1CB"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FCE839E" w14:textId="77777777" w:rsidR="007362BB" w:rsidRPr="006B21A6" w:rsidRDefault="007362BB" w:rsidP="00BD6941">
            <w:pPr>
              <w:rPr>
                <w:rFonts w:ascii="Tahoma" w:hAnsi="Tahoma" w:cs="Tahoma"/>
              </w:rPr>
            </w:pPr>
            <w:r w:rsidRPr="00BF7D62">
              <w:rPr>
                <w:rFonts w:ascii="Tahoma" w:hAnsi="Tahoma" w:cs="Tahoma"/>
                <w:b/>
                <w:bCs/>
              </w:rPr>
              <w:t>GARANTÍA TÉCNICA:</w:t>
            </w:r>
            <w:r w:rsidRPr="00BF7D62">
              <w:rPr>
                <w:rFonts w:ascii="Tahoma" w:hAnsi="Tahoma" w:cs="Tahoma"/>
                <w:b/>
                <w:sz w:val="20"/>
                <w:szCs w:val="20"/>
              </w:rPr>
              <w:t xml:space="preserve"> </w:t>
            </w:r>
          </w:p>
        </w:tc>
        <w:tc>
          <w:tcPr>
            <w:tcW w:w="3831" w:type="dxa"/>
            <w:gridSpan w:val="2"/>
          </w:tcPr>
          <w:p w14:paraId="009BF5B5"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0DE712F6"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8708CEC" w14:textId="77777777" w:rsidR="007362BB" w:rsidRPr="006B21A6" w:rsidRDefault="007362BB" w:rsidP="00BD6941">
            <w:pPr>
              <w:rPr>
                <w:rFonts w:ascii="Tahoma" w:hAnsi="Tahoma" w:cs="Tahoma"/>
              </w:rPr>
            </w:pPr>
            <w:r w:rsidRPr="00BF7D62">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Pr>
          <w:p w14:paraId="20DB08A3" w14:textId="77777777" w:rsidR="007362BB" w:rsidRPr="004B6063" w:rsidRDefault="007362BB" w:rsidP="00BD6941">
            <w:pPr>
              <w:rPr>
                <w:rFonts w:ascii="Tahoma" w:hAnsi="Tahoma" w:cs="Tahoma"/>
                <w:color w:val="000000"/>
              </w:rPr>
            </w:pPr>
          </w:p>
        </w:tc>
      </w:tr>
      <w:tr w:rsidR="007362BB" w:rsidRPr="004B6063" w14:paraId="54349AF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74CF0E41" w14:textId="77777777" w:rsidR="007362BB" w:rsidRPr="000761F1" w:rsidRDefault="007362BB" w:rsidP="00BD6941">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4662B7DE" w14:textId="77777777" w:rsidR="007362BB" w:rsidRPr="004B6063" w:rsidRDefault="007362BB" w:rsidP="00BD6941">
            <w:pPr>
              <w:rPr>
                <w:rFonts w:ascii="Tahoma" w:hAnsi="Tahoma" w:cs="Tahoma"/>
                <w:b/>
                <w:color w:val="000000"/>
              </w:rPr>
            </w:pPr>
            <w:r w:rsidRPr="004B6063">
              <w:rPr>
                <w:rFonts w:ascii="Tahoma" w:hAnsi="Tahoma" w:cs="Tahoma"/>
                <w:b/>
                <w:color w:val="000000"/>
              </w:rPr>
              <w:t>Marca/modelo</w:t>
            </w:r>
          </w:p>
        </w:tc>
      </w:tr>
      <w:tr w:rsidR="007362BB" w:rsidRPr="004B6063" w14:paraId="331B2719"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012A9F80" w14:textId="77777777" w:rsidR="007362BB" w:rsidRPr="004B6063" w:rsidRDefault="007362BB" w:rsidP="00BD6941">
            <w:pPr>
              <w:rPr>
                <w:rFonts w:ascii="Tahoma" w:hAnsi="Tahoma" w:cs="Tahoma"/>
                <w:color w:val="000000"/>
              </w:rPr>
            </w:pPr>
          </w:p>
        </w:tc>
        <w:tc>
          <w:tcPr>
            <w:tcW w:w="3831" w:type="dxa"/>
            <w:gridSpan w:val="2"/>
          </w:tcPr>
          <w:p w14:paraId="5B359ED5" w14:textId="77777777" w:rsidR="007362BB" w:rsidRPr="004B6063" w:rsidRDefault="007362BB" w:rsidP="00BD6941">
            <w:pPr>
              <w:rPr>
                <w:rFonts w:ascii="Tahoma" w:hAnsi="Tahoma" w:cs="Tahoma"/>
                <w:b/>
                <w:color w:val="000000"/>
              </w:rPr>
            </w:pPr>
            <w:r w:rsidRPr="004B6063">
              <w:rPr>
                <w:rFonts w:ascii="Tahoma" w:hAnsi="Tahoma" w:cs="Tahoma"/>
                <w:b/>
                <w:color w:val="000000"/>
              </w:rPr>
              <w:t>País de Origen</w:t>
            </w:r>
          </w:p>
        </w:tc>
      </w:tr>
    </w:tbl>
    <w:p w14:paraId="33B7C798" w14:textId="77777777" w:rsidR="007362BB" w:rsidRDefault="007362BB" w:rsidP="007362BB">
      <w:pPr>
        <w:ind w:left="284"/>
        <w:jc w:val="both"/>
        <w:rPr>
          <w:rFonts w:ascii="Tahoma" w:hAnsi="Tahoma" w:cs="Tahoma"/>
          <w:lang w:val="es-BO"/>
        </w:rPr>
      </w:pPr>
    </w:p>
    <w:p w14:paraId="2C70E012" w14:textId="77777777" w:rsidR="007362BB" w:rsidRPr="004B6063" w:rsidRDefault="007362BB" w:rsidP="007362BB">
      <w:pPr>
        <w:ind w:left="284"/>
        <w:jc w:val="both"/>
        <w:rPr>
          <w:rFonts w:ascii="Tahoma" w:hAnsi="Tahoma" w:cs="Tahoma"/>
          <w:lang w:val="es-BO"/>
        </w:rPr>
      </w:pPr>
      <w:r w:rsidRPr="004B6063">
        <w:rPr>
          <w:rFonts w:ascii="Tahoma" w:hAnsi="Tahoma" w:cs="Tahoma"/>
          <w:lang w:val="es-BO"/>
        </w:rPr>
        <w:lastRenderedPageBreak/>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0150E1D1" w14:textId="77777777" w:rsidR="007362BB" w:rsidRPr="004B6063"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6F3C926" w14:textId="77777777" w:rsidR="007362BB"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1786F74" w14:textId="77777777" w:rsidR="007362BB" w:rsidRDefault="007362BB" w:rsidP="007362BB">
      <w:pPr>
        <w:rPr>
          <w:rFonts w:ascii="Tahoma" w:hAnsi="Tahoma" w:cs="Tahoma"/>
          <w:lang w:val="es-BO"/>
        </w:rPr>
      </w:pPr>
    </w:p>
    <w:p w14:paraId="24588068" w14:textId="77777777" w:rsidR="007362BB" w:rsidRDefault="007362BB" w:rsidP="007362BB">
      <w:pPr>
        <w:rPr>
          <w:rFonts w:ascii="Tahoma" w:hAnsi="Tahoma" w:cs="Tahoma"/>
          <w:lang w:val="es-BO"/>
        </w:rPr>
      </w:pPr>
    </w:p>
    <w:p w14:paraId="7242EE02" w14:textId="77777777" w:rsidR="007362BB" w:rsidRDefault="007362BB" w:rsidP="007362BB">
      <w:pPr>
        <w:rPr>
          <w:rFonts w:ascii="Tahoma" w:hAnsi="Tahoma" w:cs="Tahoma"/>
          <w:lang w:val="es-BO"/>
        </w:rPr>
      </w:pPr>
    </w:p>
    <w:p w14:paraId="0CB1AB38" w14:textId="77777777" w:rsidR="007362BB" w:rsidRDefault="007362BB" w:rsidP="007362BB">
      <w:pPr>
        <w:rPr>
          <w:rFonts w:ascii="Tahoma" w:hAnsi="Tahoma" w:cs="Tahoma"/>
          <w:lang w:val="es-BO"/>
        </w:rPr>
      </w:pPr>
    </w:p>
    <w:p w14:paraId="7111C37C" w14:textId="77777777" w:rsidR="00AE026B" w:rsidRDefault="00AE026B" w:rsidP="007362BB">
      <w:pPr>
        <w:rPr>
          <w:rFonts w:ascii="Tahoma" w:hAnsi="Tahoma" w:cs="Tahoma"/>
          <w:lang w:val="es-BO"/>
        </w:rPr>
      </w:pPr>
    </w:p>
    <w:p w14:paraId="51856BCD" w14:textId="77777777" w:rsidR="00AE026B" w:rsidRDefault="00AE026B" w:rsidP="007362BB">
      <w:pPr>
        <w:rPr>
          <w:rFonts w:ascii="Tahoma" w:hAnsi="Tahoma" w:cs="Tahoma"/>
          <w:lang w:val="es-BO"/>
        </w:rPr>
      </w:pPr>
    </w:p>
    <w:p w14:paraId="068565C7" w14:textId="77777777" w:rsidR="00AE026B" w:rsidRDefault="00AE026B" w:rsidP="007362BB">
      <w:pPr>
        <w:rPr>
          <w:rFonts w:ascii="Tahoma" w:hAnsi="Tahoma" w:cs="Tahoma"/>
          <w:lang w:val="es-BO"/>
        </w:rPr>
      </w:pPr>
    </w:p>
    <w:p w14:paraId="469E2FA7" w14:textId="77777777" w:rsidR="00AE026B" w:rsidRDefault="00AE026B" w:rsidP="007362BB">
      <w:pPr>
        <w:rPr>
          <w:rFonts w:ascii="Tahoma" w:hAnsi="Tahoma" w:cs="Tahoma"/>
          <w:lang w:val="es-BO"/>
        </w:rPr>
      </w:pPr>
    </w:p>
    <w:p w14:paraId="3D96E186" w14:textId="77777777" w:rsidR="00AE026B" w:rsidRDefault="00AE026B" w:rsidP="007362BB">
      <w:pPr>
        <w:rPr>
          <w:rFonts w:ascii="Tahoma" w:hAnsi="Tahoma" w:cs="Tahoma"/>
          <w:lang w:val="es-BO"/>
        </w:rPr>
      </w:pPr>
    </w:p>
    <w:p w14:paraId="6056B2EF" w14:textId="77777777" w:rsidR="00AE026B" w:rsidRDefault="00AE026B" w:rsidP="007362BB">
      <w:pPr>
        <w:rPr>
          <w:rFonts w:ascii="Tahoma" w:hAnsi="Tahoma" w:cs="Tahoma"/>
          <w:lang w:val="es-BO"/>
        </w:rPr>
      </w:pPr>
    </w:p>
    <w:p w14:paraId="791B722F" w14:textId="77777777" w:rsidR="00AE026B" w:rsidRDefault="00AE026B" w:rsidP="007362BB">
      <w:pPr>
        <w:rPr>
          <w:rFonts w:ascii="Tahoma" w:hAnsi="Tahoma" w:cs="Tahoma"/>
          <w:lang w:val="es-BO"/>
        </w:rPr>
      </w:pPr>
    </w:p>
    <w:p w14:paraId="2CF85C7A" w14:textId="77777777" w:rsidR="00AE026B" w:rsidRDefault="00AE026B" w:rsidP="007362BB">
      <w:pPr>
        <w:rPr>
          <w:rFonts w:ascii="Tahoma" w:hAnsi="Tahoma" w:cs="Tahoma"/>
          <w:lang w:val="es-BO"/>
        </w:rPr>
      </w:pPr>
    </w:p>
    <w:p w14:paraId="4F008145" w14:textId="77777777" w:rsidR="00AE026B" w:rsidRDefault="00AE026B" w:rsidP="007362BB">
      <w:pPr>
        <w:rPr>
          <w:rFonts w:ascii="Tahoma" w:hAnsi="Tahoma" w:cs="Tahoma"/>
          <w:lang w:val="es-BO"/>
        </w:rPr>
      </w:pPr>
    </w:p>
    <w:p w14:paraId="616C22CF" w14:textId="77777777" w:rsidR="00AE026B" w:rsidRDefault="00AE026B" w:rsidP="007362BB">
      <w:pPr>
        <w:rPr>
          <w:rFonts w:ascii="Tahoma" w:hAnsi="Tahoma" w:cs="Tahoma"/>
          <w:lang w:val="es-BO"/>
        </w:rPr>
      </w:pPr>
    </w:p>
    <w:p w14:paraId="0C804AE0" w14:textId="77777777" w:rsidR="00AE026B" w:rsidRDefault="00AE026B" w:rsidP="007362BB">
      <w:pPr>
        <w:rPr>
          <w:rFonts w:ascii="Tahoma" w:hAnsi="Tahoma" w:cs="Tahoma"/>
          <w:lang w:val="es-BO"/>
        </w:rPr>
      </w:pPr>
    </w:p>
    <w:p w14:paraId="30C52787" w14:textId="77777777" w:rsidR="00AE026B" w:rsidRDefault="00AE026B" w:rsidP="007362BB">
      <w:pPr>
        <w:rPr>
          <w:rFonts w:ascii="Tahoma" w:hAnsi="Tahoma" w:cs="Tahoma"/>
          <w:lang w:val="es-BO"/>
        </w:rPr>
      </w:pPr>
    </w:p>
    <w:p w14:paraId="168A29B5" w14:textId="77777777" w:rsidR="00AE026B" w:rsidRDefault="00AE026B" w:rsidP="007362BB">
      <w:pPr>
        <w:rPr>
          <w:rFonts w:ascii="Tahoma" w:hAnsi="Tahoma" w:cs="Tahoma"/>
          <w:lang w:val="es-BO"/>
        </w:rPr>
      </w:pPr>
    </w:p>
    <w:p w14:paraId="4D6EB90E" w14:textId="77777777" w:rsidR="00AE026B" w:rsidRDefault="00AE026B" w:rsidP="007362BB">
      <w:pPr>
        <w:rPr>
          <w:rFonts w:ascii="Tahoma" w:hAnsi="Tahoma" w:cs="Tahoma"/>
          <w:lang w:val="es-BO"/>
        </w:rPr>
      </w:pPr>
    </w:p>
    <w:p w14:paraId="2BBE1FAF" w14:textId="77777777" w:rsidR="00AE026B" w:rsidRDefault="00AE026B" w:rsidP="007362BB">
      <w:pPr>
        <w:rPr>
          <w:rFonts w:ascii="Tahoma" w:hAnsi="Tahoma" w:cs="Tahoma"/>
          <w:lang w:val="es-BO"/>
        </w:rPr>
      </w:pPr>
    </w:p>
    <w:p w14:paraId="37D24EFF" w14:textId="77777777" w:rsidR="00AE026B" w:rsidRDefault="00AE026B" w:rsidP="007362BB">
      <w:pPr>
        <w:rPr>
          <w:rFonts w:ascii="Tahoma" w:hAnsi="Tahoma" w:cs="Tahoma"/>
          <w:lang w:val="es-BO"/>
        </w:rPr>
      </w:pPr>
    </w:p>
    <w:p w14:paraId="1A2D5EFC" w14:textId="77777777" w:rsidR="00AE026B" w:rsidRDefault="00AE026B" w:rsidP="007362BB">
      <w:pPr>
        <w:rPr>
          <w:rFonts w:ascii="Tahoma" w:hAnsi="Tahoma" w:cs="Tahoma"/>
          <w:lang w:val="es-BO"/>
        </w:rPr>
      </w:pPr>
    </w:p>
    <w:p w14:paraId="59A1B4EC" w14:textId="77777777" w:rsidR="00AE026B" w:rsidRDefault="00AE026B" w:rsidP="007362BB">
      <w:pPr>
        <w:rPr>
          <w:rFonts w:ascii="Tahoma" w:hAnsi="Tahoma" w:cs="Tahoma"/>
          <w:lang w:val="es-BO"/>
        </w:rPr>
      </w:pPr>
    </w:p>
    <w:p w14:paraId="2BA6B799" w14:textId="77777777" w:rsidR="00AE026B" w:rsidRDefault="00AE026B" w:rsidP="007362BB">
      <w:pPr>
        <w:rPr>
          <w:rFonts w:ascii="Tahoma" w:hAnsi="Tahoma" w:cs="Tahoma"/>
          <w:lang w:val="es-BO"/>
        </w:rPr>
      </w:pPr>
    </w:p>
    <w:p w14:paraId="35DE37B5" w14:textId="77777777" w:rsidR="00AE026B" w:rsidRDefault="00AE026B" w:rsidP="007362BB">
      <w:pPr>
        <w:rPr>
          <w:rFonts w:ascii="Tahoma" w:hAnsi="Tahoma" w:cs="Tahoma"/>
          <w:lang w:val="es-BO"/>
        </w:rPr>
      </w:pPr>
    </w:p>
    <w:p w14:paraId="290BED67" w14:textId="77777777" w:rsidR="00AE026B" w:rsidRDefault="00AE026B" w:rsidP="007362BB">
      <w:pPr>
        <w:rPr>
          <w:rFonts w:ascii="Tahoma" w:hAnsi="Tahoma" w:cs="Tahoma"/>
          <w:lang w:val="es-BO"/>
        </w:rPr>
      </w:pPr>
    </w:p>
    <w:p w14:paraId="499F494E" w14:textId="77777777" w:rsidR="00AE026B" w:rsidRDefault="00AE026B" w:rsidP="007362BB">
      <w:pPr>
        <w:rPr>
          <w:rFonts w:ascii="Tahoma" w:hAnsi="Tahoma" w:cs="Tahoma"/>
          <w:lang w:val="es-BO"/>
        </w:rPr>
      </w:pPr>
    </w:p>
    <w:p w14:paraId="7ECC1AB6" w14:textId="77777777" w:rsidR="00AE026B" w:rsidRDefault="00AE026B" w:rsidP="007362BB">
      <w:pPr>
        <w:rPr>
          <w:rFonts w:ascii="Tahoma" w:hAnsi="Tahoma" w:cs="Tahoma"/>
          <w:lang w:val="es-BO"/>
        </w:rPr>
      </w:pPr>
    </w:p>
    <w:p w14:paraId="7729AF1A" w14:textId="77777777" w:rsidR="00AE026B" w:rsidRDefault="00AE026B" w:rsidP="007362BB">
      <w:pPr>
        <w:rPr>
          <w:rFonts w:ascii="Tahoma" w:hAnsi="Tahoma" w:cs="Tahoma"/>
          <w:lang w:val="es-BO"/>
        </w:rPr>
      </w:pPr>
    </w:p>
    <w:p w14:paraId="152F635F" w14:textId="77777777" w:rsidR="00AE026B" w:rsidRDefault="00AE026B" w:rsidP="007362BB">
      <w:pPr>
        <w:rPr>
          <w:rFonts w:ascii="Tahoma" w:hAnsi="Tahoma" w:cs="Tahoma"/>
          <w:lang w:val="es-BO"/>
        </w:rPr>
      </w:pPr>
    </w:p>
    <w:p w14:paraId="5603EEC7" w14:textId="77777777" w:rsidR="00AE026B" w:rsidRDefault="00AE026B" w:rsidP="007362BB">
      <w:pPr>
        <w:rPr>
          <w:rFonts w:ascii="Tahoma" w:hAnsi="Tahoma" w:cs="Tahoma"/>
          <w:lang w:val="es-BO"/>
        </w:rPr>
      </w:pPr>
    </w:p>
    <w:p w14:paraId="6FEC3C21" w14:textId="77777777" w:rsidR="00AE026B" w:rsidRDefault="00AE026B" w:rsidP="007362BB">
      <w:pPr>
        <w:rPr>
          <w:rFonts w:ascii="Tahoma" w:hAnsi="Tahoma" w:cs="Tahoma"/>
          <w:lang w:val="es-BO"/>
        </w:rPr>
      </w:pPr>
    </w:p>
    <w:p w14:paraId="54CBB725" w14:textId="77777777" w:rsidR="00AE026B" w:rsidRDefault="00AE026B" w:rsidP="007362BB">
      <w:pPr>
        <w:rPr>
          <w:rFonts w:ascii="Tahoma" w:hAnsi="Tahoma" w:cs="Tahoma"/>
          <w:lang w:val="es-BO"/>
        </w:rPr>
      </w:pPr>
    </w:p>
    <w:p w14:paraId="263DFBB5" w14:textId="77777777" w:rsidR="00AE026B" w:rsidRDefault="00AE026B" w:rsidP="007362BB">
      <w:pPr>
        <w:rPr>
          <w:rFonts w:ascii="Tahoma" w:hAnsi="Tahoma" w:cs="Tahoma"/>
          <w:lang w:val="es-BO"/>
        </w:rPr>
      </w:pPr>
    </w:p>
    <w:p w14:paraId="32EE0C7F" w14:textId="77777777" w:rsidR="00AE026B" w:rsidRDefault="00AE026B" w:rsidP="007362BB">
      <w:pPr>
        <w:rPr>
          <w:rFonts w:ascii="Tahoma" w:hAnsi="Tahoma" w:cs="Tahoma"/>
          <w:lang w:val="es-BO"/>
        </w:rPr>
      </w:pPr>
    </w:p>
    <w:p w14:paraId="71623163" w14:textId="77777777" w:rsidR="00AE026B" w:rsidRDefault="00AE026B" w:rsidP="007362BB">
      <w:pPr>
        <w:rPr>
          <w:rFonts w:ascii="Tahoma" w:hAnsi="Tahoma" w:cs="Tahoma"/>
          <w:lang w:val="es-BO"/>
        </w:rPr>
      </w:pPr>
    </w:p>
    <w:p w14:paraId="5F0D8738" w14:textId="77777777" w:rsidR="00AE026B" w:rsidRDefault="00AE026B" w:rsidP="007362BB">
      <w:pPr>
        <w:rPr>
          <w:rFonts w:ascii="Tahoma" w:hAnsi="Tahoma" w:cs="Tahoma"/>
          <w:lang w:val="es-BO"/>
        </w:rPr>
      </w:pPr>
    </w:p>
    <w:p w14:paraId="25094AAF" w14:textId="77777777" w:rsidR="00AE026B" w:rsidRDefault="00AE026B" w:rsidP="007362BB">
      <w:pPr>
        <w:rPr>
          <w:rFonts w:ascii="Tahoma" w:hAnsi="Tahoma" w:cs="Tahoma"/>
          <w:lang w:val="es-BO"/>
        </w:rPr>
      </w:pPr>
    </w:p>
    <w:p w14:paraId="7082DF28" w14:textId="77777777" w:rsidR="00AE026B" w:rsidRDefault="00AE026B" w:rsidP="007362BB">
      <w:pPr>
        <w:rPr>
          <w:rFonts w:ascii="Tahoma" w:hAnsi="Tahoma" w:cs="Tahoma"/>
          <w:lang w:val="es-BO"/>
        </w:rPr>
      </w:pPr>
    </w:p>
    <w:p w14:paraId="67B7FB96" w14:textId="77777777" w:rsidR="00AE026B" w:rsidRDefault="00AE026B" w:rsidP="007362BB">
      <w:pPr>
        <w:rPr>
          <w:rFonts w:ascii="Tahoma" w:hAnsi="Tahoma" w:cs="Tahoma"/>
          <w:lang w:val="es-BO"/>
        </w:rPr>
      </w:pPr>
    </w:p>
    <w:p w14:paraId="183BA5A7" w14:textId="77777777" w:rsidR="00AE026B" w:rsidRDefault="00AE026B" w:rsidP="007362BB">
      <w:pPr>
        <w:rPr>
          <w:rFonts w:ascii="Tahoma" w:hAnsi="Tahoma" w:cs="Tahoma"/>
          <w:lang w:val="es-BO"/>
        </w:rPr>
      </w:pPr>
    </w:p>
    <w:p w14:paraId="434EAA52" w14:textId="77777777" w:rsidR="00AE026B" w:rsidRDefault="00AE026B" w:rsidP="007362BB">
      <w:pPr>
        <w:rPr>
          <w:rFonts w:ascii="Tahoma" w:hAnsi="Tahoma" w:cs="Tahoma"/>
          <w:lang w:val="es-BO"/>
        </w:rPr>
      </w:pPr>
    </w:p>
    <w:p w14:paraId="3BE8DD89" w14:textId="77777777" w:rsidR="00AE026B" w:rsidRDefault="00AE026B" w:rsidP="007362BB">
      <w:pPr>
        <w:rPr>
          <w:rFonts w:ascii="Tahoma" w:hAnsi="Tahoma" w:cs="Tahoma"/>
          <w:lang w:val="es-BO"/>
        </w:rPr>
      </w:pPr>
    </w:p>
    <w:p w14:paraId="6F87B120" w14:textId="77777777" w:rsidR="00AE026B" w:rsidRDefault="00AE026B" w:rsidP="007362BB">
      <w:pPr>
        <w:rPr>
          <w:rFonts w:ascii="Tahoma" w:hAnsi="Tahoma" w:cs="Tahoma"/>
          <w:lang w:val="es-BO"/>
        </w:rPr>
      </w:pPr>
    </w:p>
    <w:p w14:paraId="43A30918" w14:textId="77777777" w:rsidR="00AE026B" w:rsidRDefault="00AE026B" w:rsidP="007362BB">
      <w:pPr>
        <w:rPr>
          <w:rFonts w:ascii="Tahoma" w:hAnsi="Tahoma" w:cs="Tahoma"/>
          <w:lang w:val="es-BO"/>
        </w:rPr>
      </w:pPr>
    </w:p>
    <w:p w14:paraId="60A0A9EB" w14:textId="77777777" w:rsidR="00AE026B" w:rsidRDefault="00AE026B" w:rsidP="007362BB">
      <w:pPr>
        <w:rPr>
          <w:rFonts w:ascii="Tahoma" w:hAnsi="Tahoma" w:cs="Tahoma"/>
          <w:lang w:val="es-BO"/>
        </w:rPr>
      </w:pPr>
    </w:p>
    <w:p w14:paraId="0EA39229" w14:textId="77777777" w:rsidR="00AE026B" w:rsidRDefault="00AE026B" w:rsidP="007362BB">
      <w:pPr>
        <w:rPr>
          <w:rFonts w:ascii="Tahoma" w:hAnsi="Tahoma" w:cs="Tahoma"/>
          <w:lang w:val="es-BO"/>
        </w:rPr>
      </w:pPr>
    </w:p>
    <w:p w14:paraId="342AF70D" w14:textId="77777777" w:rsidR="00AE026B" w:rsidRDefault="00AE026B" w:rsidP="007362BB">
      <w:pPr>
        <w:rPr>
          <w:rFonts w:ascii="Tahoma" w:hAnsi="Tahoma" w:cs="Tahoma"/>
          <w:lang w:val="es-BO"/>
        </w:rPr>
      </w:pPr>
    </w:p>
    <w:p w14:paraId="6F54847D" w14:textId="77777777" w:rsidR="00AE026B" w:rsidRDefault="00AE026B" w:rsidP="007362BB">
      <w:pPr>
        <w:rPr>
          <w:rFonts w:ascii="Tahoma" w:hAnsi="Tahoma" w:cs="Tahoma"/>
          <w:lang w:val="es-BO"/>
        </w:rPr>
      </w:pPr>
    </w:p>
    <w:p w14:paraId="186B964A" w14:textId="77777777" w:rsidR="00AE026B" w:rsidRDefault="00AE026B" w:rsidP="007362BB">
      <w:pPr>
        <w:rPr>
          <w:rFonts w:ascii="Tahoma" w:hAnsi="Tahoma" w:cs="Tahoma"/>
          <w:lang w:val="es-BO"/>
        </w:rPr>
      </w:pPr>
    </w:p>
    <w:p w14:paraId="7271577E" w14:textId="77777777" w:rsidR="00AE026B" w:rsidRDefault="00AE026B" w:rsidP="007362BB">
      <w:pPr>
        <w:rPr>
          <w:rFonts w:ascii="Tahoma" w:hAnsi="Tahoma" w:cs="Tahoma"/>
          <w:lang w:val="es-BO"/>
        </w:rPr>
      </w:pPr>
    </w:p>
    <w:p w14:paraId="013668F9" w14:textId="77777777" w:rsidR="00AE026B" w:rsidRDefault="00AE026B" w:rsidP="007362BB">
      <w:pPr>
        <w:rPr>
          <w:rFonts w:ascii="Tahoma" w:hAnsi="Tahoma" w:cs="Tahoma"/>
          <w:lang w:val="es-BO"/>
        </w:rPr>
      </w:pPr>
    </w:p>
    <w:p w14:paraId="1F65D706" w14:textId="77777777" w:rsidR="00AE026B" w:rsidRDefault="00AE026B" w:rsidP="007362BB">
      <w:pPr>
        <w:rPr>
          <w:rFonts w:ascii="Tahoma" w:hAnsi="Tahoma" w:cs="Tahoma"/>
          <w:lang w:val="es-BO"/>
        </w:rPr>
      </w:pPr>
    </w:p>
    <w:p w14:paraId="20F6CE5C" w14:textId="77777777" w:rsidR="00AE026B" w:rsidRDefault="00AE026B" w:rsidP="007362BB">
      <w:pPr>
        <w:rPr>
          <w:rFonts w:ascii="Tahoma" w:hAnsi="Tahoma" w:cs="Tahoma"/>
          <w:lang w:val="es-BO"/>
        </w:rPr>
      </w:pPr>
    </w:p>
    <w:p w14:paraId="375761D9" w14:textId="77777777" w:rsidR="00AE026B" w:rsidRDefault="00AE026B" w:rsidP="007362BB">
      <w:pPr>
        <w:rPr>
          <w:rFonts w:ascii="Tahoma" w:hAnsi="Tahoma" w:cs="Tahoma"/>
          <w:lang w:val="es-BO"/>
        </w:rPr>
      </w:pPr>
    </w:p>
    <w:p w14:paraId="2E51896D" w14:textId="77777777" w:rsidR="00AE026B" w:rsidRDefault="00AE026B" w:rsidP="007362BB">
      <w:pPr>
        <w:rPr>
          <w:rFonts w:ascii="Tahoma" w:hAnsi="Tahoma" w:cs="Tahoma"/>
          <w:lang w:val="es-BO"/>
        </w:rPr>
      </w:pPr>
    </w:p>
    <w:p w14:paraId="0911F69D" w14:textId="77777777" w:rsidR="00AE026B" w:rsidRDefault="00AE026B" w:rsidP="007362BB">
      <w:pPr>
        <w:rPr>
          <w:rFonts w:ascii="Tahoma" w:hAnsi="Tahoma" w:cs="Tahoma"/>
          <w:lang w:val="es-BO"/>
        </w:rPr>
      </w:pPr>
    </w:p>
    <w:p w14:paraId="112E9A9D" w14:textId="77777777" w:rsidR="00AE026B" w:rsidRDefault="00AE026B" w:rsidP="007362BB">
      <w:pPr>
        <w:rPr>
          <w:rFonts w:ascii="Tahoma" w:hAnsi="Tahoma" w:cs="Tahoma"/>
          <w:lang w:val="es-BO"/>
        </w:rPr>
      </w:pPr>
    </w:p>
    <w:p w14:paraId="43EE27A4" w14:textId="77777777" w:rsidR="00AE026B" w:rsidRDefault="00AE026B" w:rsidP="007362BB">
      <w:pPr>
        <w:rPr>
          <w:rFonts w:ascii="Tahoma" w:hAnsi="Tahoma" w:cs="Tahoma"/>
          <w:lang w:val="es-BO"/>
        </w:rPr>
      </w:pPr>
    </w:p>
    <w:p w14:paraId="227397AC" w14:textId="77777777" w:rsidR="00AE026B" w:rsidRDefault="00AE026B" w:rsidP="007362BB">
      <w:pPr>
        <w:rPr>
          <w:rFonts w:ascii="Tahoma" w:hAnsi="Tahoma" w:cs="Tahoma"/>
          <w:lang w:val="es-BO"/>
        </w:rPr>
      </w:pPr>
    </w:p>
    <w:p w14:paraId="478E53D6" w14:textId="77777777" w:rsidR="00AE026B" w:rsidRDefault="00AE026B" w:rsidP="007362BB">
      <w:pPr>
        <w:rPr>
          <w:rFonts w:ascii="Tahoma" w:hAnsi="Tahoma" w:cs="Tahoma"/>
          <w:lang w:val="es-BO"/>
        </w:rPr>
      </w:pPr>
    </w:p>
    <w:p w14:paraId="3A3314FB" w14:textId="77777777" w:rsidR="00AE026B" w:rsidRDefault="00AE026B" w:rsidP="007362BB">
      <w:pPr>
        <w:rPr>
          <w:rFonts w:ascii="Tahoma" w:hAnsi="Tahoma" w:cs="Tahoma"/>
          <w:lang w:val="es-BO"/>
        </w:rPr>
      </w:pPr>
    </w:p>
    <w:p w14:paraId="17022F2E" w14:textId="77777777" w:rsidR="007362BB" w:rsidRDefault="007362BB" w:rsidP="007362BB">
      <w:pPr>
        <w:rPr>
          <w:rFonts w:ascii="Tahoma" w:hAnsi="Tahoma" w:cs="Tahoma"/>
          <w:lang w:val="es-BO"/>
        </w:rPr>
      </w:pPr>
    </w:p>
    <w:p w14:paraId="7A98849A" w14:textId="77777777" w:rsidR="007048AE" w:rsidRDefault="007048AE" w:rsidP="007362BB">
      <w:pPr>
        <w:jc w:val="center"/>
        <w:rPr>
          <w:rFonts w:ascii="Tahoma" w:hAnsi="Tahoma" w:cs="Tahoma"/>
          <w:b/>
          <w:noProof/>
          <w:u w:val="single"/>
        </w:rPr>
      </w:pPr>
    </w:p>
    <w:p w14:paraId="49D8B527" w14:textId="77777777" w:rsidR="007362BB" w:rsidRPr="005E6F03" w:rsidRDefault="007362BB" w:rsidP="007362BB">
      <w:pPr>
        <w:jc w:val="center"/>
        <w:rPr>
          <w:rFonts w:ascii="Tahoma" w:hAnsi="Tahoma" w:cs="Tahoma"/>
          <w:b/>
          <w:noProof/>
          <w:u w:val="single"/>
        </w:rPr>
      </w:pPr>
      <w:r w:rsidRPr="005E6F03">
        <w:rPr>
          <w:rFonts w:ascii="Tahoma" w:hAnsi="Tahoma" w:cs="Tahoma"/>
          <w:b/>
          <w:noProof/>
          <w:u w:val="single"/>
        </w:rPr>
        <w:t>FORMULARIO C-1</w:t>
      </w:r>
    </w:p>
    <w:p w14:paraId="3ABA6905" w14:textId="77777777" w:rsidR="007362BB" w:rsidRDefault="007362BB" w:rsidP="007362BB">
      <w:pPr>
        <w:jc w:val="center"/>
        <w:rPr>
          <w:rFonts w:ascii="Tahoma" w:hAnsi="Tahoma" w:cs="Tahoma"/>
          <w:b/>
          <w:noProof/>
          <w:u w:val="single"/>
        </w:rPr>
      </w:pPr>
      <w:r w:rsidRPr="005E6F03">
        <w:rPr>
          <w:rFonts w:ascii="Tahoma" w:hAnsi="Tahoma" w:cs="Tahoma"/>
          <w:b/>
          <w:noProof/>
          <w:u w:val="single"/>
        </w:rPr>
        <w:t xml:space="preserve">ITEM </w:t>
      </w:r>
      <w:r>
        <w:rPr>
          <w:rFonts w:ascii="Tahoma" w:hAnsi="Tahoma" w:cs="Tahoma"/>
          <w:b/>
          <w:noProof/>
          <w:u w:val="single"/>
        </w:rPr>
        <w:t>3</w:t>
      </w:r>
      <w:r w:rsidRPr="005E6F03">
        <w:t xml:space="preserve"> </w:t>
      </w:r>
      <w:r w:rsidRPr="00DF4466">
        <w:rPr>
          <w:rFonts w:ascii="Tahoma" w:hAnsi="Tahoma" w:cs="Tahoma"/>
          <w:b/>
          <w:noProof/>
          <w:u w:val="single"/>
        </w:rPr>
        <w:t>PINZA AMPERIMETRICA</w:t>
      </w:r>
    </w:p>
    <w:p w14:paraId="1C5BBE82" w14:textId="77777777" w:rsidR="007362BB" w:rsidRPr="00DF4466" w:rsidRDefault="007362BB" w:rsidP="007362BB">
      <w:pPr>
        <w:jc w:val="center"/>
        <w:rPr>
          <w:rFonts w:ascii="Tahoma" w:hAnsi="Tahoma" w:cs="Tahoma"/>
        </w:rPr>
      </w:pPr>
    </w:p>
    <w:tbl>
      <w:tblPr>
        <w:tblW w:w="10205" w:type="dxa"/>
        <w:jc w:val="center"/>
        <w:tblLayout w:type="fixed"/>
        <w:tblCellMar>
          <w:left w:w="70" w:type="dxa"/>
          <w:right w:w="70" w:type="dxa"/>
        </w:tblCellMar>
        <w:tblLook w:val="04A0" w:firstRow="1" w:lastRow="0" w:firstColumn="1" w:lastColumn="0" w:noHBand="0" w:noVBand="1"/>
      </w:tblPr>
      <w:tblGrid>
        <w:gridCol w:w="561"/>
        <w:gridCol w:w="4021"/>
        <w:gridCol w:w="1367"/>
        <w:gridCol w:w="421"/>
        <w:gridCol w:w="851"/>
        <w:gridCol w:w="2894"/>
        <w:gridCol w:w="90"/>
      </w:tblGrid>
      <w:tr w:rsidR="007362BB" w:rsidRPr="004B6063" w14:paraId="0CAEDF1F" w14:textId="77777777" w:rsidTr="00BD6941">
        <w:trPr>
          <w:gridAfter w:val="1"/>
          <w:wAfter w:w="90" w:type="dxa"/>
          <w:trHeight w:val="629"/>
          <w:jc w:val="center"/>
        </w:trPr>
        <w:tc>
          <w:tcPr>
            <w:tcW w:w="7221"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6A844F7" w14:textId="77777777" w:rsidR="007362BB" w:rsidRPr="004B6063" w:rsidRDefault="007362BB" w:rsidP="00BD6941">
            <w:pPr>
              <w:jc w:val="center"/>
              <w:rPr>
                <w:rFonts w:ascii="Tahoma" w:hAnsi="Tahoma" w:cs="Tahoma"/>
              </w:rPr>
            </w:pPr>
            <w:r w:rsidRPr="004B6063">
              <w:rPr>
                <w:rFonts w:ascii="Tahoma" w:hAnsi="Tahoma" w:cs="Tahoma"/>
              </w:rPr>
              <w:t>Para ser llenado por la Entidad Convocante</w:t>
            </w:r>
          </w:p>
        </w:tc>
        <w:tc>
          <w:tcPr>
            <w:tcW w:w="2894"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006A7301" w14:textId="77777777" w:rsidR="007362BB" w:rsidRPr="004B6063" w:rsidRDefault="007362BB" w:rsidP="00BD6941">
            <w:pPr>
              <w:rPr>
                <w:rFonts w:ascii="Tahoma" w:hAnsi="Tahoma" w:cs="Tahoma"/>
              </w:rPr>
            </w:pPr>
          </w:p>
          <w:p w14:paraId="0ECA947B" w14:textId="77777777" w:rsidR="007362BB" w:rsidRPr="004B6063" w:rsidRDefault="007362BB" w:rsidP="00BD6941">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362BB" w:rsidRPr="004B6063" w14:paraId="70E1E56D" w14:textId="77777777" w:rsidTr="00BD6941">
        <w:trPr>
          <w:gridAfter w:val="1"/>
          <w:wAfter w:w="90" w:type="dxa"/>
          <w:trHeight w:val="105"/>
          <w:jc w:val="center"/>
        </w:trPr>
        <w:tc>
          <w:tcPr>
            <w:tcW w:w="561"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BB25C3A" w14:textId="77777777" w:rsidR="007362BB" w:rsidRPr="004B6063" w:rsidRDefault="007362BB" w:rsidP="00BD6941">
            <w:pPr>
              <w:jc w:val="center"/>
              <w:rPr>
                <w:rFonts w:ascii="Tahoma" w:hAnsi="Tahoma" w:cs="Tahoma"/>
              </w:rPr>
            </w:pPr>
            <w:r>
              <w:rPr>
                <w:rFonts w:ascii="Tahoma" w:hAnsi="Tahoma" w:cs="Tahoma"/>
              </w:rPr>
              <w:t>Ítem</w:t>
            </w:r>
          </w:p>
        </w:tc>
        <w:tc>
          <w:tcPr>
            <w:tcW w:w="4021" w:type="dxa"/>
            <w:tcBorders>
              <w:top w:val="nil"/>
              <w:left w:val="nil"/>
              <w:bottom w:val="single" w:sz="4" w:space="0" w:color="auto"/>
              <w:right w:val="single" w:sz="8" w:space="0" w:color="auto"/>
            </w:tcBorders>
            <w:shd w:val="clear" w:color="auto" w:fill="DDD9C3" w:themeFill="background2" w:themeFillShade="E6"/>
            <w:vAlign w:val="center"/>
            <w:hideMark/>
          </w:tcPr>
          <w:p w14:paraId="7488E27D" w14:textId="77777777" w:rsidR="007362BB" w:rsidRPr="004B6063" w:rsidRDefault="007362BB" w:rsidP="00BD6941">
            <w:pPr>
              <w:jc w:val="center"/>
              <w:rPr>
                <w:rFonts w:ascii="Tahoma" w:hAnsi="Tahoma" w:cs="Tahoma"/>
              </w:rPr>
            </w:pPr>
            <w:r w:rsidRPr="004B6063">
              <w:rPr>
                <w:rFonts w:ascii="Tahoma" w:hAnsi="Tahoma" w:cs="Tahoma"/>
              </w:rPr>
              <w:t>CONCEPTOS</w:t>
            </w:r>
          </w:p>
        </w:tc>
        <w:tc>
          <w:tcPr>
            <w:tcW w:w="1367" w:type="dxa"/>
            <w:tcBorders>
              <w:top w:val="nil"/>
              <w:left w:val="nil"/>
              <w:bottom w:val="single" w:sz="4" w:space="0" w:color="auto"/>
              <w:right w:val="single" w:sz="8" w:space="0" w:color="auto"/>
            </w:tcBorders>
            <w:shd w:val="clear" w:color="auto" w:fill="DDD9C3" w:themeFill="background2" w:themeFillShade="E6"/>
            <w:vAlign w:val="center"/>
            <w:hideMark/>
          </w:tcPr>
          <w:p w14:paraId="4265CD8F" w14:textId="77777777" w:rsidR="007362BB" w:rsidRPr="004B6063" w:rsidRDefault="007362BB" w:rsidP="00BD6941">
            <w:pPr>
              <w:jc w:val="center"/>
              <w:rPr>
                <w:rFonts w:ascii="Tahoma" w:hAnsi="Tahoma" w:cs="Tahoma"/>
              </w:rPr>
            </w:pPr>
            <w:r w:rsidRPr="004B6063">
              <w:rPr>
                <w:rFonts w:ascii="Tahoma" w:hAnsi="Tahoma" w:cs="Tahoma"/>
              </w:rPr>
              <w:t>Unid.</w:t>
            </w:r>
          </w:p>
        </w:tc>
        <w:tc>
          <w:tcPr>
            <w:tcW w:w="1272"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568BB7A5" w14:textId="77777777" w:rsidR="007362BB" w:rsidRDefault="007362BB" w:rsidP="00BD6941">
            <w:pPr>
              <w:jc w:val="center"/>
              <w:rPr>
                <w:rFonts w:ascii="Tahoma" w:hAnsi="Tahoma" w:cs="Tahoma"/>
              </w:rPr>
            </w:pPr>
          </w:p>
          <w:p w14:paraId="491126D5" w14:textId="77777777" w:rsidR="007362BB" w:rsidRPr="00242C2E" w:rsidRDefault="007362BB" w:rsidP="00BD6941">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p w14:paraId="320B96D1" w14:textId="77777777" w:rsidR="007362BB" w:rsidRPr="00041125" w:rsidRDefault="007362BB" w:rsidP="00BD6941">
            <w:pPr>
              <w:jc w:val="center"/>
              <w:rPr>
                <w:rFonts w:ascii="Tahoma" w:hAnsi="Tahoma" w:cs="Tahoma"/>
                <w:highlight w:val="yellow"/>
              </w:rPr>
            </w:pPr>
          </w:p>
        </w:tc>
        <w:tc>
          <w:tcPr>
            <w:tcW w:w="2894" w:type="dxa"/>
            <w:tcBorders>
              <w:top w:val="nil"/>
              <w:left w:val="nil"/>
              <w:bottom w:val="single" w:sz="4" w:space="0" w:color="auto"/>
              <w:right w:val="single" w:sz="4" w:space="0" w:color="auto"/>
            </w:tcBorders>
            <w:shd w:val="clear" w:color="auto" w:fill="DDD9C3" w:themeFill="background2" w:themeFillShade="E6"/>
          </w:tcPr>
          <w:p w14:paraId="01A596D0" w14:textId="77777777" w:rsidR="007362BB" w:rsidRDefault="007362BB" w:rsidP="00BD6941">
            <w:pPr>
              <w:jc w:val="center"/>
              <w:rPr>
                <w:rFonts w:ascii="Tahoma" w:hAnsi="Tahoma" w:cs="Tahoma"/>
              </w:rPr>
            </w:pPr>
          </w:p>
          <w:p w14:paraId="48975698" w14:textId="77777777" w:rsidR="007362BB" w:rsidRPr="004B6063" w:rsidRDefault="007362BB" w:rsidP="00BD6941">
            <w:pPr>
              <w:jc w:val="center"/>
              <w:rPr>
                <w:rFonts w:ascii="Tahoma" w:hAnsi="Tahoma" w:cs="Tahoma"/>
              </w:rPr>
            </w:pPr>
            <w:r w:rsidRPr="004B6063">
              <w:rPr>
                <w:rFonts w:ascii="Tahoma" w:hAnsi="Tahoma" w:cs="Tahoma"/>
              </w:rPr>
              <w:t>Característica Propuesta</w:t>
            </w:r>
          </w:p>
        </w:tc>
      </w:tr>
      <w:tr w:rsidR="007362BB" w:rsidRPr="004B6063" w14:paraId="4088833C" w14:textId="77777777" w:rsidTr="00BD6941">
        <w:trPr>
          <w:gridAfter w:val="1"/>
          <w:wAfter w:w="90" w:type="dxa"/>
          <w:trHeight w:val="2457"/>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52B7498" w14:textId="77777777" w:rsidR="007362BB" w:rsidRPr="004B6063" w:rsidRDefault="007362BB" w:rsidP="00BD6941">
            <w:pPr>
              <w:jc w:val="center"/>
              <w:rPr>
                <w:rFonts w:ascii="Tahoma" w:hAnsi="Tahoma" w:cs="Tahoma"/>
              </w:rPr>
            </w:pPr>
            <w:r>
              <w:rPr>
                <w:rFonts w:ascii="Tahoma" w:hAnsi="Tahoma" w:cs="Tahoma"/>
              </w:rPr>
              <w:t>3</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0F24B793" w14:textId="77777777" w:rsidR="007362BB" w:rsidRPr="00B77684" w:rsidRDefault="007362BB" w:rsidP="00BD6941">
            <w:pPr>
              <w:rPr>
                <w:rFonts w:ascii="Tahoma" w:hAnsi="Tahoma" w:cs="Tahoma"/>
                <w:b/>
                <w:bCs/>
                <w:color w:val="000000"/>
              </w:rPr>
            </w:pPr>
            <w:r w:rsidRPr="00B77684">
              <w:rPr>
                <w:rFonts w:ascii="Tahoma" w:hAnsi="Tahoma" w:cs="Tahoma"/>
                <w:b/>
                <w:bCs/>
                <w:color w:val="000000"/>
              </w:rPr>
              <w:t>PINZA AMPERIMETRICA</w:t>
            </w:r>
          </w:p>
          <w:p w14:paraId="0EA33967" w14:textId="77777777" w:rsidR="007362BB" w:rsidRDefault="007362BB" w:rsidP="00BD6941">
            <w:pPr>
              <w:rPr>
                <w:rFonts w:ascii="Tahoma" w:hAnsi="Tahoma" w:cs="Tahoma"/>
                <w:b/>
                <w:bCs/>
                <w:color w:val="000000"/>
              </w:rPr>
            </w:pPr>
          </w:p>
          <w:p w14:paraId="26DDE455" w14:textId="77777777" w:rsidR="007362BB" w:rsidRDefault="007362BB" w:rsidP="00BD6941">
            <w:pPr>
              <w:jc w:val="center"/>
              <w:rPr>
                <w:rFonts w:ascii="Tahoma" w:hAnsi="Tahoma" w:cs="Tahoma"/>
                <w:b/>
                <w:bCs/>
                <w:color w:val="000000"/>
              </w:rPr>
            </w:pPr>
            <w:r>
              <w:rPr>
                <w:rFonts w:ascii="Tahoma" w:hAnsi="Tahoma" w:cs="Tahoma"/>
                <w:noProof/>
                <w:sz w:val="20"/>
                <w:szCs w:val="20"/>
              </w:rPr>
              <w:drawing>
                <wp:inline distT="0" distB="0" distL="0" distR="0" wp14:anchorId="4EDC4183" wp14:editId="72CA2A7C">
                  <wp:extent cx="589007" cy="1282416"/>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858" cy="1292978"/>
                          </a:xfrm>
                          <a:prstGeom prst="rect">
                            <a:avLst/>
                          </a:prstGeom>
                        </pic:spPr>
                      </pic:pic>
                    </a:graphicData>
                  </a:graphic>
                </wp:inline>
              </w:drawing>
            </w:r>
          </w:p>
          <w:p w14:paraId="298D6866" w14:textId="77777777" w:rsidR="007362BB" w:rsidRPr="004B6063" w:rsidRDefault="007362BB" w:rsidP="00BD6941">
            <w:pPr>
              <w:rPr>
                <w:rFonts w:ascii="Tahoma" w:hAnsi="Tahoma" w:cs="Tahoma"/>
                <w:b/>
                <w:bCs/>
                <w:color w:val="000000"/>
              </w:rPr>
            </w:pPr>
          </w:p>
          <w:p w14:paraId="30EACA87" w14:textId="77777777" w:rsidR="007362BB" w:rsidRPr="004B6063" w:rsidRDefault="007362BB" w:rsidP="00BD6941">
            <w:pPr>
              <w:jc w:val="center"/>
              <w:rPr>
                <w:rFonts w:ascii="Tahoma" w:hAnsi="Tahoma" w:cs="Tahoma"/>
                <w:b/>
                <w:bCs/>
                <w:color w:val="000000"/>
              </w:rPr>
            </w:pPr>
          </w:p>
          <w:p w14:paraId="3A685CBC" w14:textId="77777777" w:rsidR="007362BB" w:rsidRPr="00B77684" w:rsidRDefault="007362BB" w:rsidP="00BD6941">
            <w:pPr>
              <w:rPr>
                <w:rFonts w:ascii="Tahoma" w:hAnsi="Tahoma" w:cs="Tahoma"/>
                <w:b/>
                <w:bCs/>
                <w:color w:val="000000"/>
              </w:rPr>
            </w:pPr>
            <w:r w:rsidRPr="00B77684">
              <w:rPr>
                <w:rFonts w:ascii="Tahoma" w:hAnsi="Tahoma" w:cs="Tahoma"/>
                <w:b/>
                <w:bCs/>
                <w:color w:val="000000"/>
              </w:rPr>
              <w:t>ESPECIFICACIONES TÉCNICAS:</w:t>
            </w:r>
          </w:p>
          <w:p w14:paraId="50BA5AE8" w14:textId="77777777" w:rsidR="007362BB" w:rsidRPr="00B77684" w:rsidRDefault="007362BB" w:rsidP="00BD6941">
            <w:pPr>
              <w:rPr>
                <w:rFonts w:ascii="Tahoma" w:hAnsi="Tahoma" w:cs="Tahoma"/>
                <w:color w:val="000000"/>
              </w:rPr>
            </w:pPr>
            <w:r w:rsidRPr="00B77684">
              <w:rPr>
                <w:rFonts w:ascii="Tahoma" w:hAnsi="Tahoma" w:cs="Tahoma"/>
                <w:color w:val="000000"/>
              </w:rPr>
              <w:t>- Medida de corriente AC de 400 A</w:t>
            </w:r>
          </w:p>
          <w:p w14:paraId="183E627B" w14:textId="77777777" w:rsidR="007362BB" w:rsidRPr="00B77684" w:rsidRDefault="007362BB" w:rsidP="00BD6941">
            <w:pPr>
              <w:rPr>
                <w:rFonts w:ascii="Tahoma" w:hAnsi="Tahoma" w:cs="Tahoma"/>
                <w:color w:val="000000"/>
              </w:rPr>
            </w:pPr>
            <w:r w:rsidRPr="00B77684">
              <w:rPr>
                <w:rFonts w:ascii="Tahoma" w:hAnsi="Tahoma" w:cs="Tahoma"/>
                <w:color w:val="000000"/>
              </w:rPr>
              <w:t>- Tensión AC/CC: 600 V</w:t>
            </w:r>
          </w:p>
          <w:p w14:paraId="2C54C740" w14:textId="77777777" w:rsidR="007362BB" w:rsidRPr="00B77684" w:rsidRDefault="007362BB" w:rsidP="00BD6941">
            <w:pPr>
              <w:rPr>
                <w:rFonts w:ascii="Tahoma" w:hAnsi="Tahoma" w:cs="Tahoma"/>
                <w:color w:val="000000"/>
              </w:rPr>
            </w:pPr>
            <w:r w:rsidRPr="00B77684">
              <w:rPr>
                <w:rFonts w:ascii="Tahoma" w:hAnsi="Tahoma" w:cs="Tahoma"/>
                <w:color w:val="000000"/>
              </w:rPr>
              <w:t>- Mediciones de verdadero valor eficaz</w:t>
            </w:r>
          </w:p>
          <w:p w14:paraId="4B6CAF6D" w14:textId="77777777" w:rsidR="007362BB" w:rsidRPr="00B77684" w:rsidRDefault="007362BB" w:rsidP="00BD6941">
            <w:pPr>
              <w:rPr>
                <w:rFonts w:ascii="Tahoma" w:hAnsi="Tahoma" w:cs="Tahoma"/>
                <w:color w:val="000000"/>
              </w:rPr>
            </w:pPr>
            <w:r w:rsidRPr="00B77684">
              <w:rPr>
                <w:rFonts w:ascii="Tahoma" w:hAnsi="Tahoma" w:cs="Tahoma"/>
                <w:color w:val="000000"/>
              </w:rPr>
              <w:t xml:space="preserve">- Resistencia: 4 KΩ </w:t>
            </w:r>
          </w:p>
          <w:p w14:paraId="2392C5E3" w14:textId="77777777" w:rsidR="007362BB" w:rsidRPr="00B77684" w:rsidRDefault="007362BB" w:rsidP="00BD6941">
            <w:pPr>
              <w:rPr>
                <w:rFonts w:ascii="Tahoma" w:hAnsi="Tahoma" w:cs="Tahoma"/>
                <w:color w:val="000000"/>
              </w:rPr>
            </w:pPr>
            <w:r w:rsidRPr="00B77684">
              <w:rPr>
                <w:rFonts w:ascii="Tahoma" w:hAnsi="Tahoma" w:cs="Tahoma"/>
                <w:color w:val="000000"/>
              </w:rPr>
              <w:t>- Permite Medir Continuidad</w:t>
            </w:r>
          </w:p>
          <w:p w14:paraId="50BE4E69" w14:textId="77777777" w:rsidR="007362BB" w:rsidRPr="00B77684" w:rsidRDefault="007362BB" w:rsidP="00BD6941">
            <w:pPr>
              <w:ind w:left="68" w:hanging="68"/>
              <w:rPr>
                <w:rFonts w:ascii="Tahoma" w:hAnsi="Tahoma" w:cs="Tahoma"/>
                <w:color w:val="000000"/>
              </w:rPr>
            </w:pPr>
            <w:r w:rsidRPr="00B77684">
              <w:rPr>
                <w:rFonts w:ascii="Tahoma" w:hAnsi="Tahoma" w:cs="Tahoma"/>
                <w:color w:val="000000"/>
              </w:rPr>
              <w:t>- Clasificación de seguridad: CAT IV 300 V / CAT III 600V</w:t>
            </w:r>
          </w:p>
          <w:p w14:paraId="2FD2EDC8" w14:textId="77777777" w:rsidR="007362BB" w:rsidRPr="00B77684" w:rsidRDefault="007362BB" w:rsidP="00BD6941">
            <w:pPr>
              <w:rPr>
                <w:rFonts w:ascii="Tahoma" w:hAnsi="Tahoma" w:cs="Tahoma"/>
                <w:color w:val="000000"/>
              </w:rPr>
            </w:pPr>
            <w:r w:rsidRPr="00B77684">
              <w:rPr>
                <w:rFonts w:ascii="Tahoma" w:hAnsi="Tahoma" w:cs="Tahoma"/>
                <w:color w:val="000000"/>
              </w:rPr>
              <w:t>- Debe incluir Puntas de Prueba, Estuche y Baterías.</w:t>
            </w:r>
          </w:p>
          <w:p w14:paraId="49F8F11D" w14:textId="77777777" w:rsidR="007362BB" w:rsidRPr="00B77684" w:rsidRDefault="007362BB" w:rsidP="00BD6941">
            <w:pPr>
              <w:rPr>
                <w:rFonts w:ascii="Tahoma" w:hAnsi="Tahoma" w:cs="Tahoma"/>
                <w:color w:val="000000"/>
              </w:rPr>
            </w:pPr>
            <w:r w:rsidRPr="00B77684">
              <w:rPr>
                <w:rFonts w:ascii="Tahoma" w:hAnsi="Tahoma" w:cs="Tahoma"/>
                <w:color w:val="000000"/>
              </w:rPr>
              <w:t>- Garantía 2 años.</w:t>
            </w:r>
          </w:p>
          <w:p w14:paraId="6E46CF1B" w14:textId="77777777" w:rsidR="007362BB" w:rsidRDefault="007362BB" w:rsidP="00BD6941">
            <w:pPr>
              <w:rPr>
                <w:rFonts w:ascii="Tahoma" w:hAnsi="Tahoma" w:cs="Tahoma"/>
                <w:color w:val="000000"/>
              </w:rPr>
            </w:pPr>
            <w:r w:rsidRPr="00B77684">
              <w:rPr>
                <w:rFonts w:ascii="Tahoma" w:hAnsi="Tahoma" w:cs="Tahoma"/>
                <w:color w:val="000000"/>
              </w:rPr>
              <w:t>- El equipo debe ser de marca reconocida.</w:t>
            </w:r>
          </w:p>
          <w:p w14:paraId="2D843C64" w14:textId="77777777" w:rsidR="007362BB" w:rsidRPr="00E252D2" w:rsidRDefault="007362BB" w:rsidP="00BD6941">
            <w:pPr>
              <w:rPr>
                <w:rFonts w:ascii="Tahoma" w:hAnsi="Tahoma" w:cs="Tahoma"/>
                <w:color w:val="00000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450D8C4A" w14:textId="77777777" w:rsidR="007362BB" w:rsidRPr="004B6063" w:rsidRDefault="007362BB" w:rsidP="00BD6941">
            <w:pPr>
              <w:jc w:val="center"/>
              <w:rPr>
                <w:rFonts w:ascii="Tahoma" w:hAnsi="Tahoma" w:cs="Tahoma"/>
                <w:color w:val="000000"/>
              </w:rPr>
            </w:pPr>
            <w:r w:rsidRPr="004B6063">
              <w:rPr>
                <w:rFonts w:ascii="Tahoma" w:hAnsi="Tahoma" w:cs="Tahoma"/>
                <w:color w:val="000000"/>
              </w:rPr>
              <w:t>Pza.</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BC30F" w14:textId="77777777" w:rsidR="007362BB" w:rsidRPr="006B21A6" w:rsidRDefault="007362BB" w:rsidP="00BD6941">
            <w:pPr>
              <w:jc w:val="center"/>
              <w:rPr>
                <w:rFonts w:ascii="Tahoma" w:hAnsi="Tahoma" w:cs="Tahoma"/>
                <w:color w:val="000000"/>
              </w:rPr>
            </w:pPr>
            <w:r>
              <w:rPr>
                <w:rFonts w:ascii="Tahoma" w:hAnsi="Tahoma" w:cs="Tahoma"/>
                <w:color w:val="000000"/>
              </w:rPr>
              <w:t>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B06D790" w14:textId="77777777" w:rsidR="007362BB" w:rsidRPr="004B6063" w:rsidRDefault="007362BB" w:rsidP="00BD6941">
            <w:pPr>
              <w:jc w:val="center"/>
              <w:rPr>
                <w:rFonts w:ascii="Tahoma" w:hAnsi="Tahoma" w:cs="Tahoma"/>
              </w:rPr>
            </w:pPr>
          </w:p>
        </w:tc>
      </w:tr>
      <w:tr w:rsidR="007362BB" w:rsidRPr="004B6063" w14:paraId="1E96A158"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0" w:type="dxa"/>
            <w:gridSpan w:val="4"/>
            <w:shd w:val="clear" w:color="000000" w:fill="808080"/>
            <w:vAlign w:val="center"/>
            <w:hideMark/>
          </w:tcPr>
          <w:p w14:paraId="501F590E" w14:textId="77777777" w:rsidR="007362BB" w:rsidRPr="004B6063" w:rsidRDefault="007362BB" w:rsidP="00BD6941">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5" w:type="dxa"/>
            <w:gridSpan w:val="3"/>
            <w:shd w:val="clear" w:color="000000" w:fill="808080"/>
          </w:tcPr>
          <w:p w14:paraId="5DA85A22" w14:textId="77777777" w:rsidR="007362BB" w:rsidRPr="004B6063" w:rsidRDefault="007362BB" w:rsidP="00BD6941">
            <w:pPr>
              <w:jc w:val="center"/>
              <w:rPr>
                <w:rFonts w:ascii="Tahoma" w:hAnsi="Tahoma" w:cs="Tahoma"/>
                <w:b/>
                <w:bCs/>
                <w:color w:val="FFFFFF"/>
                <w:u w:val="single"/>
              </w:rPr>
            </w:pPr>
          </w:p>
        </w:tc>
      </w:tr>
      <w:tr w:rsidR="007362BB" w:rsidRPr="004B6063" w14:paraId="4273D0DA"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0" w:type="dxa"/>
            <w:gridSpan w:val="4"/>
            <w:shd w:val="clear" w:color="auto" w:fill="auto"/>
            <w:noWrap/>
            <w:vAlign w:val="center"/>
            <w:hideMark/>
          </w:tcPr>
          <w:p w14:paraId="13B88264" w14:textId="77777777" w:rsidR="007362BB" w:rsidRPr="006B21A6" w:rsidRDefault="007362BB" w:rsidP="00BD6941">
            <w:pPr>
              <w:rPr>
                <w:rFonts w:ascii="Tahoma" w:hAnsi="Tahoma" w:cs="Tahoma"/>
                <w:b/>
                <w:bCs/>
              </w:rPr>
            </w:pPr>
            <w:r w:rsidRPr="006B21A6">
              <w:rPr>
                <w:rFonts w:ascii="Tahoma" w:hAnsi="Tahoma" w:cs="Tahoma"/>
                <w:b/>
                <w:bCs/>
              </w:rPr>
              <w:t>LUGAR DE ENTREGA:</w:t>
            </w:r>
          </w:p>
        </w:tc>
        <w:tc>
          <w:tcPr>
            <w:tcW w:w="3835" w:type="dxa"/>
            <w:gridSpan w:val="3"/>
          </w:tcPr>
          <w:p w14:paraId="286EEC81" w14:textId="77777777" w:rsidR="007362BB" w:rsidRPr="004B6063" w:rsidRDefault="007362BB" w:rsidP="00BD6941">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362BB" w:rsidRPr="004B6063" w14:paraId="2B9042ED"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0" w:type="dxa"/>
            <w:gridSpan w:val="4"/>
            <w:shd w:val="clear" w:color="auto" w:fill="auto"/>
            <w:vAlign w:val="center"/>
            <w:hideMark/>
          </w:tcPr>
          <w:p w14:paraId="702019AD" w14:textId="77777777" w:rsidR="007362BB" w:rsidRPr="00BF7D62" w:rsidRDefault="007362BB" w:rsidP="00BD6941">
            <w:pPr>
              <w:rPr>
                <w:rFonts w:ascii="Tahoma" w:hAnsi="Tahoma" w:cs="Tahoma"/>
              </w:rPr>
            </w:pPr>
            <w:r w:rsidRPr="00BF7D62">
              <w:rPr>
                <w:rFonts w:ascii="Tahoma" w:hAnsi="Tahoma" w:cs="Tahoma"/>
              </w:rPr>
              <w:t>Los bienes requeridos deberán ser entregados en los almacenes de ENDE en la ciudad de Cobija - Pando, ubicado sobre la Av. Porvenir Km 3.5.</w:t>
            </w:r>
          </w:p>
          <w:p w14:paraId="1A8603ED" w14:textId="77777777" w:rsidR="007362BB" w:rsidRPr="00BF7D62" w:rsidRDefault="007362BB" w:rsidP="00BD6941">
            <w:pPr>
              <w:rPr>
                <w:rFonts w:ascii="Tahoma" w:hAnsi="Tahoma" w:cs="Tahoma"/>
              </w:rPr>
            </w:pPr>
          </w:p>
          <w:p w14:paraId="22515B2A" w14:textId="77777777" w:rsidR="007362BB" w:rsidRPr="006B21A6" w:rsidRDefault="007362BB" w:rsidP="00BD6941">
            <w:pPr>
              <w:rPr>
                <w:rFonts w:ascii="Tahoma" w:hAnsi="Tahoma" w:cs="Tahoma"/>
                <w:b/>
                <w:bCs/>
              </w:rPr>
            </w:pPr>
            <w:r w:rsidRPr="00BF7D62">
              <w:rPr>
                <w:rFonts w:ascii="Tahoma" w:hAnsi="Tahoma" w:cs="Tahoma"/>
              </w:rPr>
              <w:t xml:space="preserve">Los costos transporte, </w:t>
            </w:r>
            <w:proofErr w:type="spellStart"/>
            <w:r w:rsidRPr="00BF7D62">
              <w:rPr>
                <w:rFonts w:ascii="Tahoma" w:hAnsi="Tahoma" w:cs="Tahoma"/>
              </w:rPr>
              <w:t>descarguio</w:t>
            </w:r>
            <w:proofErr w:type="spellEnd"/>
            <w:r w:rsidRPr="00BF7D62">
              <w:rPr>
                <w:rFonts w:ascii="Tahoma" w:hAnsi="Tahoma" w:cs="Tahoma"/>
              </w:rPr>
              <w:t xml:space="preserve"> y manipuleo de los bienes hasta la buena disposición final en los almacenes de ENDE COBIJA (Central Termoeléctrica Bahía), corren por cuenta del proveedor.</w:t>
            </w:r>
          </w:p>
        </w:tc>
        <w:tc>
          <w:tcPr>
            <w:tcW w:w="3835" w:type="dxa"/>
            <w:gridSpan w:val="3"/>
          </w:tcPr>
          <w:p w14:paraId="26231959" w14:textId="77777777" w:rsidR="007362BB" w:rsidRPr="004B6063" w:rsidRDefault="007362BB" w:rsidP="00BD6941">
            <w:pPr>
              <w:rPr>
                <w:rFonts w:ascii="Tahoma" w:hAnsi="Tahoma" w:cs="Tahoma"/>
                <w:b/>
                <w:bCs/>
                <w:color w:val="000000"/>
              </w:rPr>
            </w:pPr>
          </w:p>
        </w:tc>
      </w:tr>
      <w:tr w:rsidR="007362BB" w:rsidRPr="004B6063" w14:paraId="165B8F61"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hideMark/>
          </w:tcPr>
          <w:p w14:paraId="58643E89" w14:textId="77777777" w:rsidR="007362BB" w:rsidRPr="004B6063" w:rsidRDefault="007362BB" w:rsidP="00BD6941">
            <w:pPr>
              <w:rPr>
                <w:rFonts w:ascii="Tahoma" w:hAnsi="Tahoma" w:cs="Tahoma"/>
                <w:color w:val="000000"/>
              </w:rPr>
            </w:pPr>
            <w:r w:rsidRPr="00BF7D62">
              <w:rPr>
                <w:rFonts w:ascii="Tahoma" w:hAnsi="Tahoma" w:cs="Tahoma"/>
                <w:b/>
                <w:bCs/>
              </w:rPr>
              <w:t>FORMA DE PAGO:</w:t>
            </w:r>
          </w:p>
        </w:tc>
        <w:tc>
          <w:tcPr>
            <w:tcW w:w="3835" w:type="dxa"/>
            <w:gridSpan w:val="3"/>
          </w:tcPr>
          <w:p w14:paraId="18BFEFB4"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48482A52"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tcPr>
          <w:p w14:paraId="51983E8D" w14:textId="77777777" w:rsidR="007362BB" w:rsidRPr="00BF7D62" w:rsidRDefault="007362BB" w:rsidP="00BD6941">
            <w:pPr>
              <w:jc w:val="both"/>
              <w:rPr>
                <w:rFonts w:ascii="Tahoma" w:hAnsi="Tahoma" w:cs="Tahoma"/>
              </w:rPr>
            </w:pPr>
            <w:r w:rsidRPr="00BF7D62">
              <w:rPr>
                <w:rFonts w:ascii="Tahoma" w:hAnsi="Tahoma" w:cs="Tahoma"/>
              </w:rPr>
              <w:t>El pago se efectuara mediante la emisión de un cheque intransferible a la orden del proveedor contra entrega total y definitiva de todos los bienes adjudicados a conformidad de ENDE.</w:t>
            </w:r>
          </w:p>
          <w:p w14:paraId="58A4778B" w14:textId="77777777" w:rsidR="007362BB" w:rsidRPr="006B21A6" w:rsidRDefault="007362BB" w:rsidP="00BD6941">
            <w:pPr>
              <w:rPr>
                <w:rFonts w:ascii="Tahoma" w:hAnsi="Tahoma" w:cs="Tahoma"/>
              </w:rPr>
            </w:pPr>
          </w:p>
        </w:tc>
        <w:tc>
          <w:tcPr>
            <w:tcW w:w="3835" w:type="dxa"/>
            <w:gridSpan w:val="3"/>
          </w:tcPr>
          <w:p w14:paraId="388B04E9" w14:textId="77777777" w:rsidR="007362BB" w:rsidRPr="004B6063" w:rsidRDefault="007362BB" w:rsidP="00BD6941">
            <w:pPr>
              <w:rPr>
                <w:rFonts w:ascii="Tahoma" w:hAnsi="Tahoma" w:cs="Tahoma"/>
                <w:color w:val="000000"/>
              </w:rPr>
            </w:pPr>
          </w:p>
        </w:tc>
      </w:tr>
      <w:tr w:rsidR="007362BB" w:rsidRPr="004B6063" w14:paraId="1A93FFB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tcPr>
          <w:p w14:paraId="138C772A" w14:textId="77777777" w:rsidR="007362BB" w:rsidRPr="006B21A6" w:rsidRDefault="007362BB" w:rsidP="00BD6941">
            <w:pPr>
              <w:rPr>
                <w:rFonts w:ascii="Tahoma" w:hAnsi="Tahoma" w:cs="Tahoma"/>
              </w:rPr>
            </w:pPr>
            <w:r w:rsidRPr="00BF7D62">
              <w:rPr>
                <w:rFonts w:ascii="Tahoma" w:hAnsi="Tahoma" w:cs="Tahoma"/>
                <w:b/>
                <w:bCs/>
              </w:rPr>
              <w:t>PRECIO DE LA PROPUESTA:</w:t>
            </w:r>
          </w:p>
        </w:tc>
        <w:tc>
          <w:tcPr>
            <w:tcW w:w="3835" w:type="dxa"/>
            <w:gridSpan w:val="3"/>
          </w:tcPr>
          <w:p w14:paraId="0EC444E7"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40B8691D"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tcPr>
          <w:p w14:paraId="3E7BEA7C" w14:textId="55A6D5EE" w:rsidR="007362BB" w:rsidRPr="006B21A6" w:rsidRDefault="007362BB" w:rsidP="00AE026B">
            <w:pPr>
              <w:jc w:val="both"/>
              <w:rPr>
                <w:rFonts w:ascii="Tahoma" w:hAnsi="Tahoma" w:cs="Tahoma"/>
              </w:rPr>
            </w:pPr>
            <w:r w:rsidRPr="00BF7D62">
              <w:rPr>
                <w:rFonts w:ascii="Tahoma" w:hAnsi="Tahoma" w:cs="Tahoma"/>
              </w:rPr>
              <w:t xml:space="preserve">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w:t>
            </w:r>
            <w:r w:rsidR="00AE026B" w:rsidRPr="00AE026B">
              <w:rPr>
                <w:rFonts w:ascii="Tahoma" w:hAnsi="Tahoma" w:cs="Tahoma"/>
              </w:rPr>
              <w:t>con derecho a crédito fiscal o/y sin derecho a crédito fiscal</w:t>
            </w:r>
          </w:p>
        </w:tc>
        <w:tc>
          <w:tcPr>
            <w:tcW w:w="3835" w:type="dxa"/>
            <w:gridSpan w:val="3"/>
          </w:tcPr>
          <w:p w14:paraId="32DF6F2A" w14:textId="77777777" w:rsidR="007362BB" w:rsidRPr="004B6063" w:rsidRDefault="007362BB" w:rsidP="00BD6941">
            <w:pPr>
              <w:rPr>
                <w:rFonts w:ascii="Tahoma" w:hAnsi="Tahoma" w:cs="Tahoma"/>
                <w:color w:val="000000"/>
              </w:rPr>
            </w:pPr>
          </w:p>
        </w:tc>
      </w:tr>
      <w:tr w:rsidR="007362BB" w:rsidRPr="004B6063" w14:paraId="4C97739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tcPr>
          <w:p w14:paraId="7DA5429E" w14:textId="77777777" w:rsidR="007362BB" w:rsidRPr="006B21A6" w:rsidRDefault="007362BB" w:rsidP="00BD6941">
            <w:pPr>
              <w:rPr>
                <w:rFonts w:ascii="Tahoma" w:hAnsi="Tahoma" w:cs="Tahoma"/>
              </w:rPr>
            </w:pPr>
            <w:r w:rsidRPr="00BF7D62">
              <w:rPr>
                <w:rFonts w:ascii="Tahoma" w:hAnsi="Tahoma" w:cs="Tahoma"/>
                <w:b/>
                <w:bCs/>
              </w:rPr>
              <w:t>PLAZO DE ENTREGA:</w:t>
            </w:r>
          </w:p>
        </w:tc>
        <w:tc>
          <w:tcPr>
            <w:tcW w:w="3835" w:type="dxa"/>
            <w:gridSpan w:val="3"/>
          </w:tcPr>
          <w:p w14:paraId="47F9935F"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13AFD1F5"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tcPr>
          <w:p w14:paraId="693B082D" w14:textId="77777777" w:rsidR="007362BB" w:rsidRPr="00BF7D62" w:rsidRDefault="007362BB" w:rsidP="00BD6941">
            <w:pPr>
              <w:jc w:val="both"/>
              <w:rPr>
                <w:rFonts w:ascii="Tahoma" w:hAnsi="Tahoma" w:cs="Tahoma"/>
              </w:rPr>
            </w:pPr>
            <w:r w:rsidRPr="00BF7D62">
              <w:rPr>
                <w:rFonts w:ascii="Tahoma" w:hAnsi="Tahoma" w:cs="Tahoma"/>
              </w:rPr>
              <w:t>El plazo de entrega establecido para el presente proceso no debe exceder los (45) cuarenta  cinco días calendario computable a partir del día siguiente hábil de  la suscripción del contrato. Pudiendo ofertar plazos menores de entrega.</w:t>
            </w:r>
          </w:p>
          <w:p w14:paraId="18B5A4C1" w14:textId="77777777" w:rsidR="007362BB" w:rsidRPr="00BF7D62" w:rsidRDefault="007362BB" w:rsidP="00BD6941">
            <w:pPr>
              <w:jc w:val="both"/>
              <w:rPr>
                <w:rFonts w:ascii="Tahoma" w:hAnsi="Tahoma" w:cs="Tahoma"/>
              </w:rPr>
            </w:pPr>
          </w:p>
          <w:p w14:paraId="0B7E4400" w14:textId="77777777" w:rsidR="007362BB" w:rsidRPr="00BF7D62" w:rsidRDefault="007362BB" w:rsidP="00BD6941">
            <w:pPr>
              <w:jc w:val="both"/>
              <w:rPr>
                <w:rFonts w:ascii="Tahoma" w:hAnsi="Tahoma" w:cs="Tahoma"/>
              </w:rPr>
            </w:pPr>
            <w:r w:rsidRPr="00BF7D62">
              <w:rPr>
                <w:rFonts w:ascii="Tahoma" w:hAnsi="Tahoma" w:cs="Tahoma"/>
              </w:rPr>
              <w:t>El retraso en la entrega de los bienes adjudicados que no justifique causal de fuerza mayor o caso fortuito, será penalizado con una multa a establecerse en el Contrato.</w:t>
            </w:r>
          </w:p>
          <w:p w14:paraId="06037D35" w14:textId="77777777" w:rsidR="007362BB" w:rsidRPr="006B21A6" w:rsidRDefault="007362BB" w:rsidP="00BD6941">
            <w:pPr>
              <w:rPr>
                <w:rFonts w:ascii="Tahoma" w:hAnsi="Tahoma" w:cs="Tahoma"/>
              </w:rPr>
            </w:pPr>
          </w:p>
        </w:tc>
        <w:tc>
          <w:tcPr>
            <w:tcW w:w="3835" w:type="dxa"/>
            <w:gridSpan w:val="3"/>
          </w:tcPr>
          <w:p w14:paraId="4EE71F7D" w14:textId="77777777" w:rsidR="007362BB" w:rsidRPr="004B6063" w:rsidRDefault="007362BB" w:rsidP="00BD6941">
            <w:pPr>
              <w:rPr>
                <w:rFonts w:ascii="Tahoma" w:hAnsi="Tahoma" w:cs="Tahoma"/>
                <w:color w:val="000000"/>
              </w:rPr>
            </w:pPr>
          </w:p>
        </w:tc>
      </w:tr>
      <w:tr w:rsidR="007362BB" w:rsidRPr="004B6063" w14:paraId="414423D1"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tcPr>
          <w:p w14:paraId="5B166BC9" w14:textId="77777777" w:rsidR="007362BB" w:rsidRPr="006B21A6" w:rsidRDefault="007362BB" w:rsidP="00BD6941">
            <w:pPr>
              <w:rPr>
                <w:rFonts w:ascii="Tahoma" w:hAnsi="Tahoma" w:cs="Tahoma"/>
              </w:rPr>
            </w:pPr>
            <w:r w:rsidRPr="00BF7D62">
              <w:rPr>
                <w:rFonts w:ascii="Tahoma" w:hAnsi="Tahoma" w:cs="Tahoma"/>
                <w:b/>
              </w:rPr>
              <w:lastRenderedPageBreak/>
              <w:t>PRUEBAS:</w:t>
            </w:r>
          </w:p>
        </w:tc>
        <w:tc>
          <w:tcPr>
            <w:tcW w:w="3835" w:type="dxa"/>
            <w:gridSpan w:val="3"/>
          </w:tcPr>
          <w:p w14:paraId="0631D850"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6E2419AB"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tcPr>
          <w:p w14:paraId="6E1EEFF3" w14:textId="77777777" w:rsidR="007362BB" w:rsidRPr="006B21A6" w:rsidRDefault="007362BB" w:rsidP="00BD6941">
            <w:pPr>
              <w:rPr>
                <w:rFonts w:ascii="Tahoma" w:hAnsi="Tahoma" w:cs="Tahoma"/>
              </w:rPr>
            </w:pPr>
            <w:r w:rsidRPr="00BF7D62">
              <w:rPr>
                <w:rFonts w:ascii="Tahoma" w:hAnsi="Tahoma" w:cs="Tahoma"/>
              </w:rPr>
              <w:t>Para la recepción del bien se realizaran las inspecciones necesarias para verificar el cumplimiento de las especificaciones técnicas.</w:t>
            </w:r>
          </w:p>
        </w:tc>
        <w:tc>
          <w:tcPr>
            <w:tcW w:w="3835" w:type="dxa"/>
            <w:gridSpan w:val="3"/>
          </w:tcPr>
          <w:p w14:paraId="33E8341D" w14:textId="77777777" w:rsidR="007362BB" w:rsidRPr="004B6063" w:rsidRDefault="007362BB" w:rsidP="00BD6941">
            <w:pPr>
              <w:rPr>
                <w:rFonts w:ascii="Tahoma" w:hAnsi="Tahoma" w:cs="Tahoma"/>
                <w:color w:val="000000"/>
              </w:rPr>
            </w:pPr>
          </w:p>
        </w:tc>
      </w:tr>
      <w:tr w:rsidR="007362BB" w:rsidRPr="004B6063" w14:paraId="30A03437"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tcPr>
          <w:p w14:paraId="79F9ACDA" w14:textId="77777777" w:rsidR="007362BB" w:rsidRPr="006B21A6" w:rsidRDefault="007362BB" w:rsidP="00BD6941">
            <w:pPr>
              <w:rPr>
                <w:rFonts w:ascii="Tahoma" w:hAnsi="Tahoma" w:cs="Tahoma"/>
              </w:rPr>
            </w:pPr>
            <w:r w:rsidRPr="00BF7D62">
              <w:rPr>
                <w:rFonts w:ascii="Tahoma" w:hAnsi="Tahoma" w:cs="Tahoma"/>
                <w:b/>
                <w:bCs/>
              </w:rPr>
              <w:t>GARANTÍA TÉCNICA:</w:t>
            </w:r>
            <w:r w:rsidRPr="00BF7D62">
              <w:rPr>
                <w:rFonts w:ascii="Tahoma" w:hAnsi="Tahoma" w:cs="Tahoma"/>
                <w:b/>
                <w:sz w:val="20"/>
                <w:szCs w:val="20"/>
              </w:rPr>
              <w:t xml:space="preserve"> </w:t>
            </w:r>
          </w:p>
        </w:tc>
        <w:tc>
          <w:tcPr>
            <w:tcW w:w="3835" w:type="dxa"/>
            <w:gridSpan w:val="3"/>
          </w:tcPr>
          <w:p w14:paraId="7A693196"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05CCA741"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4"/>
            <w:shd w:val="clear" w:color="auto" w:fill="auto"/>
            <w:vAlign w:val="center"/>
          </w:tcPr>
          <w:p w14:paraId="0CFFEB0A" w14:textId="77777777" w:rsidR="007362BB" w:rsidRPr="006B21A6" w:rsidRDefault="007362BB" w:rsidP="00BD6941">
            <w:pPr>
              <w:rPr>
                <w:rFonts w:ascii="Tahoma" w:hAnsi="Tahoma" w:cs="Tahoma"/>
              </w:rPr>
            </w:pPr>
            <w:r w:rsidRPr="00BF7D62">
              <w:rPr>
                <w:rFonts w:ascii="Tahoma" w:hAnsi="Tahoma" w:cs="Tahoma"/>
              </w:rPr>
              <w:t xml:space="preserve">Los bienes ofrecidos bajo estas especificaciones deberán contar con una garantía de un (1) año, a partir de la recepción definitiva de los bienes.   </w:t>
            </w:r>
          </w:p>
        </w:tc>
        <w:tc>
          <w:tcPr>
            <w:tcW w:w="3835" w:type="dxa"/>
            <w:gridSpan w:val="3"/>
          </w:tcPr>
          <w:p w14:paraId="50E895EE" w14:textId="77777777" w:rsidR="007362BB" w:rsidRPr="004B6063" w:rsidRDefault="007362BB" w:rsidP="00BD6941">
            <w:pPr>
              <w:rPr>
                <w:rFonts w:ascii="Tahoma" w:hAnsi="Tahoma" w:cs="Tahoma"/>
                <w:color w:val="000000"/>
              </w:rPr>
            </w:pPr>
          </w:p>
        </w:tc>
      </w:tr>
      <w:tr w:rsidR="007362BB" w:rsidRPr="004B6063" w14:paraId="0487C361"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0" w:type="dxa"/>
            <w:gridSpan w:val="4"/>
            <w:vMerge w:val="restart"/>
            <w:shd w:val="clear" w:color="auto" w:fill="auto"/>
            <w:vAlign w:val="center"/>
          </w:tcPr>
          <w:p w14:paraId="17390949" w14:textId="77777777" w:rsidR="007362BB" w:rsidRPr="000761F1" w:rsidRDefault="007362BB" w:rsidP="00BD6941">
            <w:pPr>
              <w:rPr>
                <w:rFonts w:ascii="Tahoma" w:hAnsi="Tahoma" w:cs="Tahoma"/>
                <w:b/>
                <w:color w:val="000000"/>
              </w:rPr>
            </w:pPr>
            <w:r w:rsidRPr="000761F1">
              <w:rPr>
                <w:rFonts w:ascii="Tahoma" w:hAnsi="Tahoma" w:cs="Tahoma"/>
                <w:b/>
                <w:color w:val="000000"/>
              </w:rPr>
              <w:t>Marca, modelo y país de Origen(***)</w:t>
            </w:r>
          </w:p>
        </w:tc>
        <w:tc>
          <w:tcPr>
            <w:tcW w:w="3835" w:type="dxa"/>
            <w:gridSpan w:val="3"/>
          </w:tcPr>
          <w:p w14:paraId="0225F07E" w14:textId="77777777" w:rsidR="007362BB" w:rsidRPr="004B6063" w:rsidRDefault="007362BB" w:rsidP="00BD6941">
            <w:pPr>
              <w:rPr>
                <w:rFonts w:ascii="Tahoma" w:hAnsi="Tahoma" w:cs="Tahoma"/>
                <w:b/>
                <w:color w:val="000000"/>
              </w:rPr>
            </w:pPr>
            <w:r w:rsidRPr="004B6063">
              <w:rPr>
                <w:rFonts w:ascii="Tahoma" w:hAnsi="Tahoma" w:cs="Tahoma"/>
                <w:b/>
                <w:color w:val="000000"/>
              </w:rPr>
              <w:t>Marca/modelo</w:t>
            </w:r>
          </w:p>
        </w:tc>
      </w:tr>
      <w:tr w:rsidR="007362BB" w:rsidRPr="004B6063" w14:paraId="43AC5D11"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0" w:type="dxa"/>
            <w:gridSpan w:val="4"/>
            <w:vMerge/>
            <w:shd w:val="clear" w:color="auto" w:fill="auto"/>
            <w:vAlign w:val="center"/>
          </w:tcPr>
          <w:p w14:paraId="675F1D28" w14:textId="77777777" w:rsidR="007362BB" w:rsidRPr="004B6063" w:rsidRDefault="007362BB" w:rsidP="00BD6941">
            <w:pPr>
              <w:rPr>
                <w:rFonts w:ascii="Tahoma" w:hAnsi="Tahoma" w:cs="Tahoma"/>
                <w:color w:val="000000"/>
              </w:rPr>
            </w:pPr>
          </w:p>
        </w:tc>
        <w:tc>
          <w:tcPr>
            <w:tcW w:w="3835" w:type="dxa"/>
            <w:gridSpan w:val="3"/>
          </w:tcPr>
          <w:p w14:paraId="46EE6BDA" w14:textId="77777777" w:rsidR="007362BB" w:rsidRPr="004B6063" w:rsidRDefault="007362BB" w:rsidP="00BD6941">
            <w:pPr>
              <w:rPr>
                <w:rFonts w:ascii="Tahoma" w:hAnsi="Tahoma" w:cs="Tahoma"/>
                <w:b/>
                <w:color w:val="000000"/>
              </w:rPr>
            </w:pPr>
            <w:r w:rsidRPr="004B6063">
              <w:rPr>
                <w:rFonts w:ascii="Tahoma" w:hAnsi="Tahoma" w:cs="Tahoma"/>
                <w:b/>
                <w:color w:val="000000"/>
              </w:rPr>
              <w:t>País de Origen</w:t>
            </w:r>
          </w:p>
        </w:tc>
      </w:tr>
    </w:tbl>
    <w:p w14:paraId="467B2AF8" w14:textId="77777777" w:rsidR="007362BB" w:rsidRDefault="007362BB" w:rsidP="007362BB">
      <w:pPr>
        <w:ind w:left="284"/>
        <w:jc w:val="both"/>
        <w:rPr>
          <w:rFonts w:ascii="Tahoma" w:hAnsi="Tahoma" w:cs="Tahoma"/>
          <w:lang w:val="es-BO"/>
        </w:rPr>
      </w:pPr>
    </w:p>
    <w:p w14:paraId="7E2C451B" w14:textId="77777777" w:rsidR="007362BB" w:rsidRPr="004B6063" w:rsidRDefault="007362BB" w:rsidP="007362BB">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036414EC" w14:textId="77777777" w:rsidR="007362BB" w:rsidRPr="004B6063"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1835BCE" w14:textId="77777777" w:rsidR="007362BB"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1765BEE9" w14:textId="77777777" w:rsidR="007362BB" w:rsidRDefault="007362BB" w:rsidP="007362BB">
      <w:pPr>
        <w:ind w:left="284"/>
        <w:jc w:val="both"/>
        <w:rPr>
          <w:rFonts w:ascii="Tahoma" w:hAnsi="Tahoma" w:cs="Tahoma"/>
          <w:lang w:val="es-BO"/>
        </w:rPr>
      </w:pPr>
    </w:p>
    <w:p w14:paraId="3559B8A7" w14:textId="77777777" w:rsidR="007362BB" w:rsidRDefault="007362BB" w:rsidP="007362BB">
      <w:pPr>
        <w:ind w:left="284"/>
        <w:jc w:val="both"/>
        <w:rPr>
          <w:rFonts w:ascii="Tahoma" w:hAnsi="Tahoma" w:cs="Tahoma"/>
          <w:lang w:val="es-BO"/>
        </w:rPr>
      </w:pPr>
    </w:p>
    <w:p w14:paraId="4E0DA77F" w14:textId="77777777" w:rsidR="007362BB" w:rsidRDefault="007362BB" w:rsidP="007362BB">
      <w:pPr>
        <w:ind w:left="284"/>
        <w:jc w:val="both"/>
        <w:rPr>
          <w:rFonts w:ascii="Tahoma" w:hAnsi="Tahoma" w:cs="Tahoma"/>
          <w:lang w:val="es-BO"/>
        </w:rPr>
      </w:pPr>
    </w:p>
    <w:p w14:paraId="7CDFA241" w14:textId="77777777" w:rsidR="007362BB" w:rsidRDefault="007362BB" w:rsidP="007362BB">
      <w:pPr>
        <w:ind w:left="284"/>
        <w:jc w:val="both"/>
        <w:rPr>
          <w:rFonts w:ascii="Tahoma" w:hAnsi="Tahoma" w:cs="Tahoma"/>
          <w:lang w:val="es-BO"/>
        </w:rPr>
      </w:pPr>
    </w:p>
    <w:p w14:paraId="2A607FC4" w14:textId="77777777" w:rsidR="007362BB" w:rsidRDefault="007362BB" w:rsidP="007362BB">
      <w:pPr>
        <w:ind w:left="284"/>
        <w:jc w:val="both"/>
        <w:rPr>
          <w:rFonts w:ascii="Tahoma" w:hAnsi="Tahoma" w:cs="Tahoma"/>
          <w:lang w:val="es-BO"/>
        </w:rPr>
      </w:pPr>
    </w:p>
    <w:p w14:paraId="53124843" w14:textId="77777777" w:rsidR="007362BB" w:rsidRDefault="007362BB" w:rsidP="007362BB">
      <w:pPr>
        <w:ind w:left="284"/>
        <w:jc w:val="both"/>
        <w:rPr>
          <w:rFonts w:ascii="Tahoma" w:hAnsi="Tahoma" w:cs="Tahoma"/>
          <w:lang w:val="es-BO"/>
        </w:rPr>
      </w:pPr>
    </w:p>
    <w:p w14:paraId="7F6B05CE" w14:textId="77777777" w:rsidR="007362BB" w:rsidRDefault="007362BB" w:rsidP="007362BB">
      <w:pPr>
        <w:ind w:left="284"/>
        <w:jc w:val="both"/>
        <w:rPr>
          <w:rFonts w:ascii="Tahoma" w:hAnsi="Tahoma" w:cs="Tahoma"/>
          <w:lang w:val="es-BO"/>
        </w:rPr>
      </w:pPr>
    </w:p>
    <w:p w14:paraId="47CABD60" w14:textId="77777777" w:rsidR="007362BB" w:rsidRDefault="007362BB" w:rsidP="007362BB">
      <w:pPr>
        <w:ind w:left="284"/>
        <w:jc w:val="both"/>
        <w:rPr>
          <w:rFonts w:ascii="Tahoma" w:hAnsi="Tahoma" w:cs="Tahoma"/>
          <w:lang w:val="es-BO"/>
        </w:rPr>
      </w:pPr>
    </w:p>
    <w:p w14:paraId="47CFEA5C" w14:textId="77777777" w:rsidR="007362BB" w:rsidRDefault="007362BB" w:rsidP="007362BB">
      <w:pPr>
        <w:ind w:left="284"/>
        <w:jc w:val="both"/>
        <w:rPr>
          <w:rFonts w:ascii="Tahoma" w:hAnsi="Tahoma" w:cs="Tahoma"/>
          <w:lang w:val="es-BO"/>
        </w:rPr>
      </w:pPr>
    </w:p>
    <w:p w14:paraId="0E5EA723" w14:textId="77777777" w:rsidR="007362BB" w:rsidRDefault="007362BB" w:rsidP="007362BB">
      <w:pPr>
        <w:ind w:left="284"/>
        <w:jc w:val="both"/>
        <w:rPr>
          <w:rFonts w:ascii="Tahoma" w:hAnsi="Tahoma" w:cs="Tahoma"/>
          <w:lang w:val="es-BO"/>
        </w:rPr>
      </w:pPr>
    </w:p>
    <w:p w14:paraId="603EA9C7" w14:textId="77777777" w:rsidR="007362BB" w:rsidRDefault="007362BB" w:rsidP="007362BB">
      <w:pPr>
        <w:ind w:left="284"/>
        <w:jc w:val="both"/>
        <w:rPr>
          <w:rFonts w:ascii="Tahoma" w:hAnsi="Tahoma" w:cs="Tahoma"/>
          <w:lang w:val="es-BO"/>
        </w:rPr>
      </w:pPr>
    </w:p>
    <w:p w14:paraId="5F041CBF" w14:textId="77777777" w:rsidR="007362BB" w:rsidRDefault="007362BB" w:rsidP="007362BB">
      <w:pPr>
        <w:ind w:left="284"/>
        <w:jc w:val="both"/>
        <w:rPr>
          <w:rFonts w:ascii="Tahoma" w:hAnsi="Tahoma" w:cs="Tahoma"/>
          <w:lang w:val="es-BO"/>
        </w:rPr>
      </w:pPr>
    </w:p>
    <w:p w14:paraId="3BCFA2FA" w14:textId="77777777" w:rsidR="007362BB" w:rsidRDefault="007362BB" w:rsidP="007362BB">
      <w:pPr>
        <w:ind w:left="284"/>
        <w:jc w:val="both"/>
        <w:rPr>
          <w:rFonts w:ascii="Tahoma" w:hAnsi="Tahoma" w:cs="Tahoma"/>
          <w:lang w:val="es-BO"/>
        </w:rPr>
      </w:pPr>
    </w:p>
    <w:p w14:paraId="27AC37A0" w14:textId="77777777" w:rsidR="007362BB" w:rsidRDefault="007362BB" w:rsidP="007362BB">
      <w:pPr>
        <w:ind w:left="284"/>
        <w:jc w:val="both"/>
        <w:rPr>
          <w:rFonts w:ascii="Tahoma" w:hAnsi="Tahoma" w:cs="Tahoma"/>
          <w:lang w:val="es-BO"/>
        </w:rPr>
      </w:pPr>
    </w:p>
    <w:p w14:paraId="14DEB0B2" w14:textId="77777777" w:rsidR="007362BB" w:rsidRDefault="007362BB" w:rsidP="007362BB">
      <w:pPr>
        <w:ind w:left="284"/>
        <w:jc w:val="both"/>
        <w:rPr>
          <w:rFonts w:ascii="Tahoma" w:hAnsi="Tahoma" w:cs="Tahoma"/>
          <w:lang w:val="es-BO"/>
        </w:rPr>
      </w:pPr>
    </w:p>
    <w:p w14:paraId="3E2D5FA7" w14:textId="77777777" w:rsidR="007362BB" w:rsidRDefault="007362BB" w:rsidP="007362BB">
      <w:pPr>
        <w:ind w:left="284"/>
        <w:jc w:val="both"/>
        <w:rPr>
          <w:rFonts w:ascii="Tahoma" w:hAnsi="Tahoma" w:cs="Tahoma"/>
          <w:lang w:val="es-BO"/>
        </w:rPr>
      </w:pPr>
    </w:p>
    <w:p w14:paraId="6DBB4BFA" w14:textId="77777777" w:rsidR="007362BB" w:rsidRDefault="007362BB" w:rsidP="007362BB">
      <w:pPr>
        <w:ind w:left="284"/>
        <w:jc w:val="both"/>
        <w:rPr>
          <w:rFonts w:ascii="Tahoma" w:hAnsi="Tahoma" w:cs="Tahoma"/>
          <w:lang w:val="es-BO"/>
        </w:rPr>
      </w:pPr>
    </w:p>
    <w:p w14:paraId="455EAC82" w14:textId="77777777" w:rsidR="007362BB" w:rsidRDefault="007362BB" w:rsidP="007362BB">
      <w:pPr>
        <w:ind w:left="284"/>
        <w:jc w:val="both"/>
        <w:rPr>
          <w:rFonts w:ascii="Tahoma" w:hAnsi="Tahoma" w:cs="Tahoma"/>
          <w:lang w:val="es-BO"/>
        </w:rPr>
      </w:pPr>
    </w:p>
    <w:p w14:paraId="5C0CC646" w14:textId="77777777" w:rsidR="007362BB" w:rsidRDefault="007362BB" w:rsidP="007362BB">
      <w:pPr>
        <w:ind w:left="284"/>
        <w:jc w:val="both"/>
        <w:rPr>
          <w:rFonts w:ascii="Tahoma" w:hAnsi="Tahoma" w:cs="Tahoma"/>
          <w:lang w:val="es-BO"/>
        </w:rPr>
      </w:pPr>
    </w:p>
    <w:p w14:paraId="711F5D78" w14:textId="77777777" w:rsidR="007362BB" w:rsidRDefault="007362BB" w:rsidP="007362BB">
      <w:pPr>
        <w:ind w:left="284"/>
        <w:jc w:val="both"/>
        <w:rPr>
          <w:rFonts w:ascii="Tahoma" w:hAnsi="Tahoma" w:cs="Tahoma"/>
          <w:lang w:val="es-BO"/>
        </w:rPr>
      </w:pPr>
    </w:p>
    <w:p w14:paraId="5B51AFF7" w14:textId="77777777" w:rsidR="007362BB" w:rsidRDefault="007362BB" w:rsidP="007362BB">
      <w:pPr>
        <w:ind w:left="284"/>
        <w:jc w:val="both"/>
        <w:rPr>
          <w:rFonts w:ascii="Tahoma" w:hAnsi="Tahoma" w:cs="Tahoma"/>
          <w:lang w:val="es-BO"/>
        </w:rPr>
      </w:pPr>
    </w:p>
    <w:p w14:paraId="67D87BCE" w14:textId="77777777" w:rsidR="007362BB" w:rsidRDefault="007362BB" w:rsidP="007362BB">
      <w:pPr>
        <w:ind w:left="284"/>
        <w:jc w:val="both"/>
        <w:rPr>
          <w:rFonts w:ascii="Tahoma" w:hAnsi="Tahoma" w:cs="Tahoma"/>
          <w:lang w:val="es-BO"/>
        </w:rPr>
      </w:pPr>
    </w:p>
    <w:p w14:paraId="77128F4F" w14:textId="77777777" w:rsidR="007362BB" w:rsidRDefault="007362BB" w:rsidP="007362BB">
      <w:pPr>
        <w:ind w:left="284"/>
        <w:jc w:val="both"/>
        <w:rPr>
          <w:rFonts w:ascii="Tahoma" w:hAnsi="Tahoma" w:cs="Tahoma"/>
          <w:lang w:val="es-BO"/>
        </w:rPr>
      </w:pPr>
    </w:p>
    <w:p w14:paraId="1E10C51C" w14:textId="77777777" w:rsidR="007362BB" w:rsidRDefault="007362BB" w:rsidP="007362BB">
      <w:pPr>
        <w:ind w:left="284"/>
        <w:jc w:val="both"/>
        <w:rPr>
          <w:rFonts w:ascii="Tahoma" w:hAnsi="Tahoma" w:cs="Tahoma"/>
          <w:lang w:val="es-BO"/>
        </w:rPr>
      </w:pPr>
    </w:p>
    <w:p w14:paraId="04667CF2" w14:textId="77777777" w:rsidR="007362BB" w:rsidRDefault="007362BB" w:rsidP="007362BB">
      <w:pPr>
        <w:ind w:left="284"/>
        <w:jc w:val="both"/>
        <w:rPr>
          <w:rFonts w:ascii="Tahoma" w:hAnsi="Tahoma" w:cs="Tahoma"/>
          <w:lang w:val="es-BO"/>
        </w:rPr>
      </w:pPr>
    </w:p>
    <w:p w14:paraId="6AD4051C" w14:textId="77777777" w:rsidR="007362BB" w:rsidRDefault="007362BB" w:rsidP="007362BB">
      <w:pPr>
        <w:ind w:left="284"/>
        <w:jc w:val="both"/>
        <w:rPr>
          <w:rFonts w:ascii="Tahoma" w:hAnsi="Tahoma" w:cs="Tahoma"/>
          <w:lang w:val="es-BO"/>
        </w:rPr>
      </w:pPr>
    </w:p>
    <w:p w14:paraId="62D50206" w14:textId="77777777" w:rsidR="007362BB" w:rsidRDefault="007362BB" w:rsidP="007362BB">
      <w:pPr>
        <w:ind w:left="284"/>
        <w:jc w:val="both"/>
        <w:rPr>
          <w:rFonts w:ascii="Tahoma" w:hAnsi="Tahoma" w:cs="Tahoma"/>
          <w:lang w:val="es-BO"/>
        </w:rPr>
      </w:pPr>
    </w:p>
    <w:p w14:paraId="20BB8DF4" w14:textId="77777777" w:rsidR="007362BB" w:rsidRDefault="007362BB" w:rsidP="007362BB">
      <w:pPr>
        <w:ind w:left="284"/>
        <w:jc w:val="both"/>
        <w:rPr>
          <w:rFonts w:ascii="Tahoma" w:hAnsi="Tahoma" w:cs="Tahoma"/>
          <w:lang w:val="es-BO"/>
        </w:rPr>
      </w:pPr>
    </w:p>
    <w:p w14:paraId="56418116" w14:textId="77777777" w:rsidR="007362BB" w:rsidRDefault="007362BB" w:rsidP="007362BB">
      <w:pPr>
        <w:ind w:left="284"/>
        <w:jc w:val="both"/>
        <w:rPr>
          <w:rFonts w:ascii="Tahoma" w:hAnsi="Tahoma" w:cs="Tahoma"/>
          <w:lang w:val="es-BO"/>
        </w:rPr>
      </w:pPr>
    </w:p>
    <w:p w14:paraId="2A0212B8" w14:textId="77777777" w:rsidR="007362BB" w:rsidRDefault="007362BB" w:rsidP="007362BB">
      <w:pPr>
        <w:ind w:left="284"/>
        <w:jc w:val="both"/>
        <w:rPr>
          <w:rFonts w:ascii="Tahoma" w:hAnsi="Tahoma" w:cs="Tahoma"/>
          <w:lang w:val="es-BO"/>
        </w:rPr>
      </w:pPr>
    </w:p>
    <w:p w14:paraId="2C94DBA3" w14:textId="77777777" w:rsidR="007362BB" w:rsidRDefault="007362BB" w:rsidP="007362BB">
      <w:pPr>
        <w:ind w:left="284"/>
        <w:jc w:val="both"/>
        <w:rPr>
          <w:rFonts w:ascii="Tahoma" w:hAnsi="Tahoma" w:cs="Tahoma"/>
          <w:lang w:val="es-BO"/>
        </w:rPr>
      </w:pPr>
    </w:p>
    <w:p w14:paraId="65BAB7EE" w14:textId="77777777" w:rsidR="007362BB" w:rsidRDefault="007362BB" w:rsidP="007362BB">
      <w:pPr>
        <w:ind w:left="284"/>
        <w:jc w:val="both"/>
        <w:rPr>
          <w:rFonts w:ascii="Tahoma" w:hAnsi="Tahoma" w:cs="Tahoma"/>
          <w:lang w:val="es-BO"/>
        </w:rPr>
      </w:pPr>
    </w:p>
    <w:p w14:paraId="472F1CBF" w14:textId="77777777" w:rsidR="007362BB" w:rsidRDefault="007362BB" w:rsidP="007362BB">
      <w:pPr>
        <w:ind w:left="284"/>
        <w:jc w:val="both"/>
        <w:rPr>
          <w:rFonts w:ascii="Tahoma" w:hAnsi="Tahoma" w:cs="Tahoma"/>
          <w:lang w:val="es-BO"/>
        </w:rPr>
      </w:pPr>
    </w:p>
    <w:p w14:paraId="756EABD1" w14:textId="77777777" w:rsidR="007362BB" w:rsidRDefault="007362BB" w:rsidP="007362BB">
      <w:pPr>
        <w:ind w:left="284"/>
        <w:jc w:val="both"/>
        <w:rPr>
          <w:rFonts w:ascii="Tahoma" w:hAnsi="Tahoma" w:cs="Tahoma"/>
          <w:lang w:val="es-BO"/>
        </w:rPr>
      </w:pPr>
    </w:p>
    <w:p w14:paraId="31C2685D" w14:textId="77777777" w:rsidR="007362BB" w:rsidRDefault="007362BB" w:rsidP="007362BB">
      <w:pPr>
        <w:ind w:left="284"/>
        <w:jc w:val="both"/>
        <w:rPr>
          <w:rFonts w:ascii="Tahoma" w:hAnsi="Tahoma" w:cs="Tahoma"/>
          <w:lang w:val="es-BO"/>
        </w:rPr>
      </w:pPr>
    </w:p>
    <w:p w14:paraId="0A2A7FF2" w14:textId="77777777" w:rsidR="007362BB" w:rsidRDefault="007362BB" w:rsidP="007362BB">
      <w:pPr>
        <w:ind w:left="284"/>
        <w:jc w:val="both"/>
        <w:rPr>
          <w:rFonts w:ascii="Tahoma" w:hAnsi="Tahoma" w:cs="Tahoma"/>
          <w:lang w:val="es-BO"/>
        </w:rPr>
      </w:pPr>
    </w:p>
    <w:p w14:paraId="1B7B1752" w14:textId="77777777" w:rsidR="007362BB" w:rsidRDefault="007362BB" w:rsidP="007362BB">
      <w:pPr>
        <w:ind w:left="284"/>
        <w:jc w:val="both"/>
        <w:rPr>
          <w:rFonts w:ascii="Tahoma" w:hAnsi="Tahoma" w:cs="Tahoma"/>
          <w:lang w:val="es-BO"/>
        </w:rPr>
      </w:pPr>
    </w:p>
    <w:p w14:paraId="65F8A727" w14:textId="77777777" w:rsidR="00977FA9" w:rsidRDefault="00977FA9" w:rsidP="007362BB">
      <w:pPr>
        <w:ind w:left="284"/>
        <w:jc w:val="both"/>
        <w:rPr>
          <w:rFonts w:ascii="Tahoma" w:hAnsi="Tahoma" w:cs="Tahoma"/>
          <w:lang w:val="es-BO"/>
        </w:rPr>
      </w:pPr>
    </w:p>
    <w:p w14:paraId="0F316361" w14:textId="77777777" w:rsidR="00977FA9" w:rsidRDefault="00977FA9" w:rsidP="007362BB">
      <w:pPr>
        <w:ind w:left="284"/>
        <w:jc w:val="both"/>
        <w:rPr>
          <w:rFonts w:ascii="Tahoma" w:hAnsi="Tahoma" w:cs="Tahoma"/>
          <w:lang w:val="es-BO"/>
        </w:rPr>
      </w:pPr>
    </w:p>
    <w:p w14:paraId="74BE3C67" w14:textId="77777777" w:rsidR="00977FA9" w:rsidRDefault="00977FA9" w:rsidP="007362BB">
      <w:pPr>
        <w:ind w:left="284"/>
        <w:jc w:val="both"/>
        <w:rPr>
          <w:rFonts w:ascii="Tahoma" w:hAnsi="Tahoma" w:cs="Tahoma"/>
          <w:lang w:val="es-BO"/>
        </w:rPr>
      </w:pPr>
    </w:p>
    <w:p w14:paraId="41203627" w14:textId="77777777" w:rsidR="00977FA9" w:rsidRDefault="00977FA9" w:rsidP="007362BB">
      <w:pPr>
        <w:ind w:left="284"/>
        <w:jc w:val="both"/>
        <w:rPr>
          <w:rFonts w:ascii="Tahoma" w:hAnsi="Tahoma" w:cs="Tahoma"/>
          <w:lang w:val="es-BO"/>
        </w:rPr>
      </w:pPr>
    </w:p>
    <w:p w14:paraId="0BCA3E07" w14:textId="77777777" w:rsidR="00977FA9" w:rsidRDefault="00977FA9" w:rsidP="007362BB">
      <w:pPr>
        <w:ind w:left="284"/>
        <w:jc w:val="both"/>
        <w:rPr>
          <w:rFonts w:ascii="Tahoma" w:hAnsi="Tahoma" w:cs="Tahoma"/>
          <w:lang w:val="es-BO"/>
        </w:rPr>
      </w:pPr>
    </w:p>
    <w:p w14:paraId="68BA4D6F" w14:textId="77777777" w:rsidR="00977FA9" w:rsidRDefault="00977FA9" w:rsidP="007362BB">
      <w:pPr>
        <w:ind w:left="284"/>
        <w:jc w:val="both"/>
        <w:rPr>
          <w:rFonts w:ascii="Tahoma" w:hAnsi="Tahoma" w:cs="Tahoma"/>
          <w:lang w:val="es-BO"/>
        </w:rPr>
      </w:pPr>
    </w:p>
    <w:p w14:paraId="4E3992AF" w14:textId="77777777" w:rsidR="00977FA9" w:rsidRDefault="00977FA9" w:rsidP="007362BB">
      <w:pPr>
        <w:ind w:left="284"/>
        <w:jc w:val="both"/>
        <w:rPr>
          <w:rFonts w:ascii="Tahoma" w:hAnsi="Tahoma" w:cs="Tahoma"/>
          <w:lang w:val="es-BO"/>
        </w:rPr>
      </w:pPr>
    </w:p>
    <w:p w14:paraId="11BD2AFA" w14:textId="77777777" w:rsidR="00977FA9" w:rsidRDefault="00977FA9" w:rsidP="007362BB">
      <w:pPr>
        <w:ind w:left="284"/>
        <w:jc w:val="both"/>
        <w:rPr>
          <w:rFonts w:ascii="Tahoma" w:hAnsi="Tahoma" w:cs="Tahoma"/>
          <w:lang w:val="es-BO"/>
        </w:rPr>
      </w:pPr>
    </w:p>
    <w:p w14:paraId="212685C6" w14:textId="77777777" w:rsidR="00977FA9" w:rsidRDefault="00977FA9" w:rsidP="007362BB">
      <w:pPr>
        <w:ind w:left="284"/>
        <w:jc w:val="both"/>
        <w:rPr>
          <w:rFonts w:ascii="Tahoma" w:hAnsi="Tahoma" w:cs="Tahoma"/>
          <w:lang w:val="es-BO"/>
        </w:rPr>
      </w:pPr>
    </w:p>
    <w:p w14:paraId="5DE6C54F" w14:textId="77777777" w:rsidR="00977FA9" w:rsidRDefault="00977FA9" w:rsidP="007362BB">
      <w:pPr>
        <w:ind w:left="284"/>
        <w:jc w:val="both"/>
        <w:rPr>
          <w:rFonts w:ascii="Tahoma" w:hAnsi="Tahoma" w:cs="Tahoma"/>
          <w:lang w:val="es-BO"/>
        </w:rPr>
      </w:pPr>
    </w:p>
    <w:p w14:paraId="792C535E" w14:textId="77777777" w:rsidR="00977FA9" w:rsidRDefault="00977FA9" w:rsidP="007362BB">
      <w:pPr>
        <w:ind w:left="284"/>
        <w:jc w:val="both"/>
        <w:rPr>
          <w:rFonts w:ascii="Tahoma" w:hAnsi="Tahoma" w:cs="Tahoma"/>
          <w:lang w:val="es-BO"/>
        </w:rPr>
      </w:pPr>
    </w:p>
    <w:p w14:paraId="34873E07" w14:textId="77777777" w:rsidR="00977FA9" w:rsidRDefault="00977FA9" w:rsidP="007362BB">
      <w:pPr>
        <w:ind w:left="284"/>
        <w:jc w:val="both"/>
        <w:rPr>
          <w:rFonts w:ascii="Tahoma" w:hAnsi="Tahoma" w:cs="Tahoma"/>
          <w:lang w:val="es-BO"/>
        </w:rPr>
      </w:pPr>
    </w:p>
    <w:p w14:paraId="5C3A654D" w14:textId="77777777" w:rsidR="007362BB" w:rsidRDefault="007362BB" w:rsidP="007362BB">
      <w:pPr>
        <w:ind w:left="284"/>
        <w:jc w:val="both"/>
        <w:rPr>
          <w:rFonts w:ascii="Tahoma" w:hAnsi="Tahoma" w:cs="Tahoma"/>
          <w:lang w:val="es-BO"/>
        </w:rPr>
      </w:pPr>
    </w:p>
    <w:p w14:paraId="5D7C0A00" w14:textId="77777777" w:rsidR="007048AE" w:rsidRDefault="007048AE" w:rsidP="007362BB">
      <w:pPr>
        <w:jc w:val="center"/>
        <w:rPr>
          <w:rFonts w:ascii="Tahoma" w:hAnsi="Tahoma" w:cs="Tahoma"/>
          <w:b/>
          <w:noProof/>
          <w:u w:val="single"/>
        </w:rPr>
      </w:pPr>
    </w:p>
    <w:p w14:paraId="474D23DF" w14:textId="77777777" w:rsidR="007362BB" w:rsidRPr="005E6F03" w:rsidRDefault="007362BB" w:rsidP="007362BB">
      <w:pPr>
        <w:jc w:val="center"/>
        <w:rPr>
          <w:rFonts w:ascii="Tahoma" w:hAnsi="Tahoma" w:cs="Tahoma"/>
          <w:b/>
          <w:noProof/>
          <w:u w:val="single"/>
        </w:rPr>
      </w:pPr>
      <w:r w:rsidRPr="005E6F03">
        <w:rPr>
          <w:rFonts w:ascii="Tahoma" w:hAnsi="Tahoma" w:cs="Tahoma"/>
          <w:b/>
          <w:noProof/>
          <w:u w:val="single"/>
        </w:rPr>
        <w:t>FORMULARIO C-1</w:t>
      </w:r>
    </w:p>
    <w:p w14:paraId="66309835" w14:textId="77777777" w:rsidR="007362BB" w:rsidRDefault="007362BB" w:rsidP="007362BB">
      <w:pPr>
        <w:jc w:val="center"/>
        <w:rPr>
          <w:rFonts w:ascii="Tahoma" w:hAnsi="Tahoma" w:cs="Tahoma"/>
          <w:b/>
          <w:bCs/>
          <w:noProof/>
          <w:u w:val="single"/>
        </w:rPr>
      </w:pPr>
      <w:r w:rsidRPr="005E6F03">
        <w:rPr>
          <w:rFonts w:ascii="Tahoma" w:hAnsi="Tahoma" w:cs="Tahoma"/>
          <w:b/>
          <w:noProof/>
          <w:u w:val="single"/>
        </w:rPr>
        <w:t xml:space="preserve">ITEM </w:t>
      </w:r>
      <w:r>
        <w:rPr>
          <w:rFonts w:ascii="Tahoma" w:hAnsi="Tahoma" w:cs="Tahoma"/>
          <w:b/>
          <w:noProof/>
          <w:u w:val="single"/>
        </w:rPr>
        <w:t>4</w:t>
      </w:r>
      <w:r w:rsidRPr="005E6F03">
        <w:t xml:space="preserve"> </w:t>
      </w:r>
      <w:r w:rsidRPr="000D3B65">
        <w:rPr>
          <w:rFonts w:ascii="Tahoma" w:hAnsi="Tahoma" w:cs="Tahoma"/>
          <w:b/>
          <w:bCs/>
          <w:noProof/>
          <w:u w:val="single"/>
        </w:rPr>
        <w:t>COMPROBADOR DE PUESTA A TIERRA</w:t>
      </w:r>
    </w:p>
    <w:p w14:paraId="714C1C91" w14:textId="77777777" w:rsidR="007362BB" w:rsidRPr="000D3B65" w:rsidRDefault="007362BB" w:rsidP="007362BB">
      <w:pPr>
        <w:jc w:val="center"/>
        <w:rPr>
          <w:rFonts w:ascii="Tahoma" w:hAnsi="Tahoma" w:cs="Tahoma"/>
        </w:rPr>
      </w:pPr>
    </w:p>
    <w:tbl>
      <w:tblPr>
        <w:tblW w:w="10205" w:type="dxa"/>
        <w:jc w:val="center"/>
        <w:tblLayout w:type="fixed"/>
        <w:tblCellMar>
          <w:left w:w="70" w:type="dxa"/>
          <w:right w:w="70" w:type="dxa"/>
        </w:tblCellMar>
        <w:tblLook w:val="04A0" w:firstRow="1" w:lastRow="0" w:firstColumn="1" w:lastColumn="0" w:noHBand="0" w:noVBand="1"/>
      </w:tblPr>
      <w:tblGrid>
        <w:gridCol w:w="434"/>
        <w:gridCol w:w="4151"/>
        <w:gridCol w:w="797"/>
        <w:gridCol w:w="992"/>
        <w:gridCol w:w="3741"/>
        <w:gridCol w:w="90"/>
      </w:tblGrid>
      <w:tr w:rsidR="007362BB" w:rsidRPr="004B6063" w14:paraId="0DCC5A89" w14:textId="77777777" w:rsidTr="00BD6941">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FF0D56C" w14:textId="77777777" w:rsidR="007362BB" w:rsidRPr="004B6063" w:rsidRDefault="007362BB" w:rsidP="00BD6941">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253855B2" w14:textId="77777777" w:rsidR="007362BB" w:rsidRPr="004B6063" w:rsidRDefault="007362BB" w:rsidP="00BD6941">
            <w:pPr>
              <w:rPr>
                <w:rFonts w:ascii="Tahoma" w:hAnsi="Tahoma" w:cs="Tahoma"/>
              </w:rPr>
            </w:pPr>
          </w:p>
          <w:p w14:paraId="7D3C4FBF" w14:textId="77777777" w:rsidR="007362BB" w:rsidRPr="004B6063" w:rsidRDefault="007362BB" w:rsidP="00BD6941">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362BB" w:rsidRPr="004B6063" w14:paraId="4A08F79A" w14:textId="77777777" w:rsidTr="00BD6941">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3B9EEE4" w14:textId="77777777" w:rsidR="007362BB" w:rsidRPr="004B6063" w:rsidRDefault="007362BB" w:rsidP="00BD6941">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3F0E98B7" w14:textId="77777777" w:rsidR="007362BB" w:rsidRPr="004B6063" w:rsidRDefault="007362BB" w:rsidP="00BD6941">
            <w:pPr>
              <w:jc w:val="center"/>
              <w:rPr>
                <w:rFonts w:ascii="Tahoma" w:hAnsi="Tahoma" w:cs="Tahoma"/>
              </w:rPr>
            </w:pPr>
            <w:r w:rsidRPr="004B6063">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2E056FEF" w14:textId="77777777" w:rsidR="007362BB" w:rsidRPr="004B6063" w:rsidRDefault="007362BB" w:rsidP="00BD6941">
            <w:pPr>
              <w:jc w:val="center"/>
              <w:rPr>
                <w:rFonts w:ascii="Tahoma" w:hAnsi="Tahoma" w:cs="Tahoma"/>
              </w:rPr>
            </w:pPr>
            <w:r w:rsidRPr="004B6063">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21A3FA4B" w14:textId="77777777" w:rsidR="007362BB" w:rsidRPr="00242C2E" w:rsidRDefault="007362BB" w:rsidP="00BD6941">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p w14:paraId="2AC5DA40" w14:textId="77777777" w:rsidR="007362BB" w:rsidRPr="006B21A6" w:rsidRDefault="007362BB" w:rsidP="00BD6941">
            <w:pPr>
              <w:jc w:val="center"/>
              <w:rPr>
                <w:rFonts w:ascii="Tahoma" w:hAnsi="Tahoma" w:cs="Tahoma"/>
              </w:rPr>
            </w:pPr>
          </w:p>
        </w:tc>
        <w:tc>
          <w:tcPr>
            <w:tcW w:w="3741" w:type="dxa"/>
            <w:tcBorders>
              <w:top w:val="nil"/>
              <w:left w:val="nil"/>
              <w:bottom w:val="single" w:sz="4" w:space="0" w:color="auto"/>
              <w:right w:val="single" w:sz="4" w:space="0" w:color="auto"/>
            </w:tcBorders>
            <w:shd w:val="clear" w:color="auto" w:fill="DDD9C3" w:themeFill="background2" w:themeFillShade="E6"/>
          </w:tcPr>
          <w:p w14:paraId="03529C46" w14:textId="77777777" w:rsidR="007362BB" w:rsidRPr="006B21A6" w:rsidRDefault="007362BB" w:rsidP="00BD6941">
            <w:pPr>
              <w:jc w:val="center"/>
              <w:rPr>
                <w:rFonts w:ascii="Tahoma" w:hAnsi="Tahoma" w:cs="Tahoma"/>
              </w:rPr>
            </w:pPr>
            <w:r w:rsidRPr="006B21A6">
              <w:rPr>
                <w:rFonts w:ascii="Tahoma" w:hAnsi="Tahoma" w:cs="Tahoma"/>
              </w:rPr>
              <w:t>Precio Referencial</w:t>
            </w:r>
          </w:p>
          <w:p w14:paraId="1341E6CD" w14:textId="77777777" w:rsidR="007362BB" w:rsidRPr="006B21A6" w:rsidRDefault="007362BB" w:rsidP="00BD6941">
            <w:pPr>
              <w:jc w:val="center"/>
              <w:rPr>
                <w:rFonts w:ascii="Tahoma" w:hAnsi="Tahoma" w:cs="Tahoma"/>
              </w:rPr>
            </w:pPr>
            <w:r w:rsidRPr="006B21A6">
              <w:rPr>
                <w:rFonts w:ascii="Tahoma" w:hAnsi="Tahoma" w:cs="Tahoma"/>
              </w:rPr>
              <w:t>Total</w:t>
            </w:r>
          </w:p>
          <w:p w14:paraId="623FF0E2" w14:textId="77777777" w:rsidR="007362BB" w:rsidRPr="004B6063" w:rsidRDefault="007362BB" w:rsidP="00BD6941">
            <w:pPr>
              <w:jc w:val="center"/>
              <w:rPr>
                <w:rFonts w:ascii="Tahoma" w:hAnsi="Tahoma" w:cs="Tahoma"/>
              </w:rPr>
            </w:pPr>
            <w:r w:rsidRPr="004B6063">
              <w:rPr>
                <w:rFonts w:ascii="Tahoma" w:hAnsi="Tahoma" w:cs="Tahoma"/>
              </w:rPr>
              <w:t>Característica Propuesta</w:t>
            </w:r>
          </w:p>
        </w:tc>
      </w:tr>
      <w:tr w:rsidR="007362BB" w:rsidRPr="004B6063" w14:paraId="7DBC3165" w14:textId="77777777" w:rsidTr="00BD6941">
        <w:trPr>
          <w:gridAfter w:val="1"/>
          <w:wAfter w:w="90" w:type="dxa"/>
          <w:trHeight w:val="2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550F9F31" w14:textId="77777777" w:rsidR="007362BB" w:rsidRPr="004B6063" w:rsidRDefault="007362BB" w:rsidP="00BD6941">
            <w:pPr>
              <w:jc w:val="center"/>
              <w:rPr>
                <w:rFonts w:ascii="Tahoma" w:hAnsi="Tahoma" w:cs="Tahoma"/>
              </w:rPr>
            </w:pPr>
            <w:r>
              <w:rPr>
                <w:rFonts w:ascii="Tahoma" w:hAnsi="Tahoma" w:cs="Tahoma"/>
              </w:rPr>
              <w:t>4</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535B093F" w14:textId="77777777" w:rsidR="007362BB" w:rsidRDefault="007362BB" w:rsidP="00BD6941">
            <w:pPr>
              <w:rPr>
                <w:rFonts w:ascii="Tahoma" w:hAnsi="Tahoma" w:cs="Tahoma"/>
                <w:b/>
                <w:bCs/>
                <w:color w:val="000000"/>
              </w:rPr>
            </w:pPr>
            <w:r w:rsidRPr="00B77684">
              <w:rPr>
                <w:rFonts w:ascii="Tahoma" w:hAnsi="Tahoma" w:cs="Tahoma"/>
                <w:b/>
                <w:bCs/>
                <w:color w:val="000000"/>
              </w:rPr>
              <w:t>COMPROBADOR DE PUESTA A TIERRA</w:t>
            </w:r>
          </w:p>
          <w:p w14:paraId="667E85AF" w14:textId="77777777" w:rsidR="007362BB" w:rsidRPr="00B77684" w:rsidRDefault="007362BB" w:rsidP="00BD6941">
            <w:pPr>
              <w:rPr>
                <w:rFonts w:ascii="Tahoma" w:hAnsi="Tahoma" w:cs="Tahoma"/>
                <w:b/>
                <w:bCs/>
                <w:color w:val="000000"/>
              </w:rPr>
            </w:pPr>
          </w:p>
          <w:p w14:paraId="1EDB7593" w14:textId="77777777" w:rsidR="007362BB" w:rsidRPr="004B6063" w:rsidRDefault="007362BB" w:rsidP="00BD6941">
            <w:pPr>
              <w:jc w:val="center"/>
              <w:rPr>
                <w:rFonts w:ascii="Tahoma" w:hAnsi="Tahoma" w:cs="Tahoma"/>
                <w:b/>
                <w:bCs/>
                <w:color w:val="000000"/>
              </w:rPr>
            </w:pPr>
            <w:r>
              <w:rPr>
                <w:rFonts w:ascii="Tahoma" w:hAnsi="Tahoma" w:cs="Tahoma"/>
                <w:noProof/>
                <w:sz w:val="20"/>
                <w:szCs w:val="20"/>
              </w:rPr>
              <w:drawing>
                <wp:inline distT="0" distB="0" distL="0" distR="0" wp14:anchorId="50CCC677" wp14:editId="5AE6A0F7">
                  <wp:extent cx="745639" cy="1252331"/>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3121" cy="1281694"/>
                          </a:xfrm>
                          <a:prstGeom prst="rect">
                            <a:avLst/>
                          </a:prstGeom>
                        </pic:spPr>
                      </pic:pic>
                    </a:graphicData>
                  </a:graphic>
                </wp:inline>
              </w:drawing>
            </w:r>
          </w:p>
          <w:p w14:paraId="643A4A90" w14:textId="77777777" w:rsidR="007362BB" w:rsidRPr="00B77684" w:rsidRDefault="007362BB" w:rsidP="00BD6941">
            <w:pPr>
              <w:rPr>
                <w:rFonts w:ascii="Tahoma" w:hAnsi="Tahoma" w:cs="Tahoma"/>
                <w:b/>
                <w:bCs/>
                <w:color w:val="000000"/>
              </w:rPr>
            </w:pPr>
            <w:r w:rsidRPr="004B6063">
              <w:rPr>
                <w:rFonts w:ascii="Tahoma" w:hAnsi="Tahoma" w:cs="Tahoma"/>
                <w:b/>
                <w:bCs/>
                <w:color w:val="000000"/>
              </w:rPr>
              <w:br/>
            </w:r>
            <w:r w:rsidRPr="00B77684">
              <w:rPr>
                <w:rFonts w:ascii="Tahoma" w:hAnsi="Tahoma" w:cs="Tahoma"/>
                <w:b/>
                <w:bCs/>
                <w:color w:val="000000"/>
              </w:rPr>
              <w:t>ESPECIFICACIONES TÉCNICAS:</w:t>
            </w:r>
          </w:p>
          <w:p w14:paraId="2B4B5F10" w14:textId="77777777" w:rsidR="007362BB" w:rsidRPr="00B77684" w:rsidRDefault="007362BB" w:rsidP="00BD6941">
            <w:pPr>
              <w:rPr>
                <w:rFonts w:ascii="Tahoma" w:hAnsi="Tahoma" w:cs="Tahoma"/>
                <w:color w:val="000000"/>
              </w:rPr>
            </w:pPr>
            <w:r>
              <w:rPr>
                <w:rFonts w:ascii="Tahoma" w:hAnsi="Tahoma" w:cs="Tahoma"/>
                <w:color w:val="000000"/>
              </w:rPr>
              <w:t xml:space="preserve">-  </w:t>
            </w:r>
            <w:r w:rsidRPr="00B77684">
              <w:rPr>
                <w:rFonts w:ascii="Tahoma" w:hAnsi="Tahoma" w:cs="Tahoma"/>
                <w:color w:val="000000"/>
              </w:rPr>
              <w:t>Pantalla LCD de 9999 dígitos.</w:t>
            </w:r>
          </w:p>
          <w:p w14:paraId="058AC01C" w14:textId="77777777" w:rsidR="007362BB" w:rsidRPr="00B77684" w:rsidRDefault="007362BB" w:rsidP="00BD6941">
            <w:pPr>
              <w:rPr>
                <w:rFonts w:ascii="Tahoma" w:hAnsi="Tahoma" w:cs="Tahoma"/>
                <w:color w:val="000000"/>
              </w:rPr>
            </w:pPr>
            <w:r>
              <w:rPr>
                <w:rFonts w:ascii="Tahoma" w:hAnsi="Tahoma" w:cs="Tahoma"/>
                <w:color w:val="000000"/>
              </w:rPr>
              <w:t xml:space="preserve">-  </w:t>
            </w:r>
            <w:r w:rsidRPr="00B77684">
              <w:rPr>
                <w:rFonts w:ascii="Tahoma" w:hAnsi="Tahoma" w:cs="Tahoma"/>
                <w:color w:val="000000"/>
              </w:rPr>
              <w:t>Permite Cuatro tipos de medición:</w:t>
            </w:r>
          </w:p>
          <w:p w14:paraId="36F896BD"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Caída de potencial de 3 a 4 hilos.</w:t>
            </w:r>
          </w:p>
          <w:p w14:paraId="79BB9CB6"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Comprobación de resistividad de terreno 4 hilos.</w:t>
            </w:r>
          </w:p>
          <w:p w14:paraId="2D77D9F8"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Comprobación Selectiva.</w:t>
            </w:r>
          </w:p>
          <w:p w14:paraId="69F1CFA4"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 xml:space="preserve">Comprobación sin Picas.  </w:t>
            </w:r>
          </w:p>
          <w:p w14:paraId="7CB7AA87" w14:textId="77777777" w:rsidR="007362BB" w:rsidRPr="00116B00" w:rsidRDefault="007362BB" w:rsidP="00BD6941">
            <w:pPr>
              <w:rPr>
                <w:rFonts w:ascii="Tahoma" w:hAnsi="Tahoma" w:cs="Tahoma"/>
                <w:color w:val="000000"/>
              </w:rPr>
            </w:pPr>
            <w:r>
              <w:rPr>
                <w:rFonts w:ascii="Tahoma" w:hAnsi="Tahoma" w:cs="Tahoma"/>
                <w:color w:val="000000"/>
              </w:rPr>
              <w:t xml:space="preserve">-  </w:t>
            </w:r>
            <w:r w:rsidRPr="00116B00">
              <w:rPr>
                <w:rFonts w:ascii="Tahoma" w:hAnsi="Tahoma" w:cs="Tahoma"/>
                <w:color w:val="000000"/>
              </w:rPr>
              <w:t>Voltaje de prueba: 48 V AC</w:t>
            </w:r>
          </w:p>
          <w:p w14:paraId="2D160916" w14:textId="77777777" w:rsidR="007362BB" w:rsidRPr="00116B00" w:rsidRDefault="007362BB" w:rsidP="00BD6941">
            <w:pPr>
              <w:rPr>
                <w:rFonts w:ascii="Tahoma" w:hAnsi="Tahoma" w:cs="Tahoma"/>
                <w:color w:val="000000"/>
              </w:rPr>
            </w:pPr>
            <w:r>
              <w:rPr>
                <w:rFonts w:ascii="Tahoma" w:hAnsi="Tahoma" w:cs="Tahoma"/>
                <w:color w:val="000000"/>
              </w:rPr>
              <w:t xml:space="preserve">-  </w:t>
            </w:r>
            <w:r w:rsidRPr="00116B00">
              <w:rPr>
                <w:rFonts w:ascii="Tahoma" w:hAnsi="Tahoma" w:cs="Tahoma"/>
                <w:color w:val="000000"/>
              </w:rPr>
              <w:t>Frecuencia de prueba: 128 Hz.</w:t>
            </w:r>
          </w:p>
          <w:p w14:paraId="41675733" w14:textId="77777777" w:rsidR="007362BB" w:rsidRPr="00116B00" w:rsidRDefault="007362BB" w:rsidP="00BD6941">
            <w:pPr>
              <w:rPr>
                <w:rFonts w:ascii="Tahoma" w:hAnsi="Tahoma" w:cs="Tahoma"/>
                <w:color w:val="000000"/>
              </w:rPr>
            </w:pPr>
            <w:r>
              <w:rPr>
                <w:rFonts w:ascii="Tahoma" w:hAnsi="Tahoma" w:cs="Tahoma"/>
                <w:color w:val="000000"/>
              </w:rPr>
              <w:t xml:space="preserve">-  </w:t>
            </w:r>
            <w:r w:rsidRPr="00116B00">
              <w:rPr>
                <w:rFonts w:ascii="Tahoma" w:hAnsi="Tahoma" w:cs="Tahoma"/>
                <w:color w:val="000000"/>
              </w:rPr>
              <w:t>Memoria de hasta 1500 registros.</w:t>
            </w:r>
          </w:p>
          <w:p w14:paraId="348920EF" w14:textId="77777777" w:rsidR="007362BB" w:rsidRPr="00116B00" w:rsidRDefault="007362BB" w:rsidP="00BD6941">
            <w:pPr>
              <w:rPr>
                <w:rFonts w:ascii="Tahoma" w:hAnsi="Tahoma" w:cs="Tahoma"/>
                <w:color w:val="000000"/>
              </w:rPr>
            </w:pPr>
            <w:r>
              <w:rPr>
                <w:rFonts w:ascii="Tahoma" w:hAnsi="Tahoma" w:cs="Tahoma"/>
                <w:color w:val="000000"/>
              </w:rPr>
              <w:t xml:space="preserve">-  </w:t>
            </w:r>
            <w:r w:rsidRPr="00116B00">
              <w:rPr>
                <w:rFonts w:ascii="Tahoma" w:hAnsi="Tahoma" w:cs="Tahoma"/>
                <w:color w:val="000000"/>
              </w:rPr>
              <w:t>Debe incluir:</w:t>
            </w:r>
          </w:p>
          <w:p w14:paraId="0BC14FC3"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4 Picas.</w:t>
            </w:r>
          </w:p>
          <w:p w14:paraId="121DA4A3"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3 carretes de Cable.</w:t>
            </w:r>
          </w:p>
          <w:p w14:paraId="1641CEEB"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 xml:space="preserve">2 Pinzas </w:t>
            </w:r>
          </w:p>
          <w:p w14:paraId="75ABCEB5"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1 Estuche de Transporte</w:t>
            </w:r>
          </w:p>
          <w:p w14:paraId="5B25DE94"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Baterías</w:t>
            </w:r>
          </w:p>
          <w:p w14:paraId="56D8B219"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2 años de garantía al comprobador</w:t>
            </w:r>
          </w:p>
          <w:p w14:paraId="52355D38"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Capacitación de uso</w:t>
            </w:r>
          </w:p>
          <w:p w14:paraId="64461C03" w14:textId="77777777" w:rsidR="007362BB" w:rsidRPr="00D41189" w:rsidRDefault="007362BB" w:rsidP="00BD6941">
            <w:pPr>
              <w:pStyle w:val="Prrafodelista"/>
              <w:numPr>
                <w:ilvl w:val="0"/>
                <w:numId w:val="51"/>
              </w:numPr>
              <w:contextualSpacing/>
              <w:rPr>
                <w:rFonts w:ascii="Tahoma" w:hAnsi="Tahoma" w:cs="Tahoma"/>
                <w:color w:val="000000"/>
                <w:sz w:val="16"/>
                <w:szCs w:val="16"/>
              </w:rPr>
            </w:pPr>
            <w:r w:rsidRPr="00D41189">
              <w:rPr>
                <w:rFonts w:ascii="Tahoma" w:hAnsi="Tahoma" w:cs="Tahoma"/>
                <w:color w:val="000000"/>
                <w:sz w:val="16"/>
                <w:szCs w:val="16"/>
              </w:rPr>
              <w:t>Manual de uso en español</w:t>
            </w:r>
          </w:p>
          <w:p w14:paraId="70AD83CA" w14:textId="77777777" w:rsidR="007362BB" w:rsidRPr="00681852" w:rsidRDefault="007362BB" w:rsidP="00BD6941">
            <w:pPr>
              <w:pStyle w:val="Prrafodelista"/>
              <w:rPr>
                <w:rFonts w:ascii="Tahoma" w:hAnsi="Tahoma" w:cs="Tahoma"/>
                <w:color w:val="00000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BA5E161" w14:textId="77777777" w:rsidR="007362BB" w:rsidRPr="004B6063" w:rsidRDefault="007362BB" w:rsidP="00BD6941">
            <w:pPr>
              <w:jc w:val="center"/>
              <w:rPr>
                <w:rFonts w:ascii="Tahoma" w:hAnsi="Tahoma" w:cs="Tahoma"/>
                <w:color w:val="000000"/>
              </w:rPr>
            </w:pPr>
            <w:r w:rsidRPr="004B6063">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42FF7" w14:textId="77777777" w:rsidR="007362BB" w:rsidRPr="00041125" w:rsidRDefault="007362BB" w:rsidP="00BD6941">
            <w:pPr>
              <w:jc w:val="center"/>
              <w:rPr>
                <w:rFonts w:ascii="Tahoma" w:hAnsi="Tahoma" w:cs="Tahoma"/>
                <w:color w:val="000000"/>
                <w:highlight w:val="yellow"/>
              </w:rPr>
            </w:pPr>
            <w:r>
              <w:rPr>
                <w:rFonts w:ascii="Tahoma" w:hAnsi="Tahoma" w:cs="Tahoma"/>
                <w:color w:val="000000"/>
              </w:rPr>
              <w:t>1</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4270D585" w14:textId="77777777" w:rsidR="007362BB" w:rsidRPr="004B6063" w:rsidRDefault="007362BB" w:rsidP="00BD6941">
            <w:pPr>
              <w:jc w:val="center"/>
              <w:rPr>
                <w:rFonts w:ascii="Tahoma" w:hAnsi="Tahoma" w:cs="Tahoma"/>
              </w:rPr>
            </w:pPr>
          </w:p>
        </w:tc>
      </w:tr>
      <w:tr w:rsidR="007362BB" w:rsidRPr="004B6063" w14:paraId="01C3BFB1"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37BFE6FA" w14:textId="77777777" w:rsidR="007362BB" w:rsidRPr="004B6063" w:rsidRDefault="007362BB" w:rsidP="00BD6941">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580CE540" w14:textId="77777777" w:rsidR="007362BB" w:rsidRPr="004B6063" w:rsidRDefault="007362BB" w:rsidP="00BD6941">
            <w:pPr>
              <w:jc w:val="center"/>
              <w:rPr>
                <w:rFonts w:ascii="Tahoma" w:hAnsi="Tahoma" w:cs="Tahoma"/>
                <w:b/>
                <w:bCs/>
                <w:color w:val="FFFFFF"/>
                <w:u w:val="single"/>
              </w:rPr>
            </w:pPr>
          </w:p>
        </w:tc>
      </w:tr>
      <w:tr w:rsidR="007362BB" w:rsidRPr="004B6063" w14:paraId="7956352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4D9D8AF1" w14:textId="77777777" w:rsidR="007362BB" w:rsidRPr="006B21A6" w:rsidRDefault="007362BB" w:rsidP="00BD6941">
            <w:pPr>
              <w:rPr>
                <w:rFonts w:ascii="Tahoma" w:hAnsi="Tahoma" w:cs="Tahoma"/>
                <w:b/>
                <w:bCs/>
              </w:rPr>
            </w:pPr>
            <w:r w:rsidRPr="006B21A6">
              <w:rPr>
                <w:rFonts w:ascii="Tahoma" w:hAnsi="Tahoma" w:cs="Tahoma"/>
                <w:b/>
                <w:bCs/>
              </w:rPr>
              <w:t>LUGAR DE ENTREGA:</w:t>
            </w:r>
          </w:p>
        </w:tc>
        <w:tc>
          <w:tcPr>
            <w:tcW w:w="3831" w:type="dxa"/>
            <w:gridSpan w:val="2"/>
          </w:tcPr>
          <w:p w14:paraId="2FE82EBF" w14:textId="77777777" w:rsidR="007362BB" w:rsidRPr="004B6063" w:rsidRDefault="007362BB" w:rsidP="00BD6941">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362BB" w:rsidRPr="004B6063" w14:paraId="1961A568"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7B41AB86" w14:textId="77777777" w:rsidR="007362BB" w:rsidRPr="00BF7D62" w:rsidRDefault="007362BB" w:rsidP="00BD6941">
            <w:pPr>
              <w:rPr>
                <w:rFonts w:ascii="Tahoma" w:hAnsi="Tahoma" w:cs="Tahoma"/>
              </w:rPr>
            </w:pPr>
            <w:r w:rsidRPr="00BF7D62">
              <w:rPr>
                <w:rFonts w:ascii="Tahoma" w:hAnsi="Tahoma" w:cs="Tahoma"/>
              </w:rPr>
              <w:t>Los bienes requeridos deberán ser entregados en los almacenes de ENDE en la ciudad de Cobija - Pando, ubicado sobre la Av. Porvenir Km 3.5.</w:t>
            </w:r>
          </w:p>
          <w:p w14:paraId="215E20DA" w14:textId="77777777" w:rsidR="007362BB" w:rsidRPr="00BF7D62" w:rsidRDefault="007362BB" w:rsidP="00BD6941">
            <w:pPr>
              <w:rPr>
                <w:rFonts w:ascii="Tahoma" w:hAnsi="Tahoma" w:cs="Tahoma"/>
              </w:rPr>
            </w:pPr>
          </w:p>
          <w:p w14:paraId="331F17B3" w14:textId="77777777" w:rsidR="007362BB" w:rsidRPr="006B21A6" w:rsidRDefault="007362BB" w:rsidP="00BD6941">
            <w:pPr>
              <w:rPr>
                <w:rFonts w:ascii="Tahoma" w:hAnsi="Tahoma" w:cs="Tahoma"/>
                <w:b/>
                <w:bCs/>
              </w:rPr>
            </w:pPr>
            <w:r w:rsidRPr="00BF7D62">
              <w:rPr>
                <w:rFonts w:ascii="Tahoma" w:hAnsi="Tahoma" w:cs="Tahoma"/>
              </w:rPr>
              <w:t xml:space="preserve">Los costos transporte, </w:t>
            </w:r>
            <w:proofErr w:type="spellStart"/>
            <w:r w:rsidRPr="00BF7D62">
              <w:rPr>
                <w:rFonts w:ascii="Tahoma" w:hAnsi="Tahoma" w:cs="Tahoma"/>
              </w:rPr>
              <w:t>descarguio</w:t>
            </w:r>
            <w:proofErr w:type="spellEnd"/>
            <w:r w:rsidRPr="00BF7D62">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Pr>
          <w:p w14:paraId="4ADCF2F6" w14:textId="77777777" w:rsidR="007362BB" w:rsidRPr="004B6063" w:rsidRDefault="007362BB" w:rsidP="00BD6941">
            <w:pPr>
              <w:rPr>
                <w:rFonts w:ascii="Tahoma" w:hAnsi="Tahoma" w:cs="Tahoma"/>
                <w:b/>
                <w:bCs/>
                <w:color w:val="000000"/>
              </w:rPr>
            </w:pPr>
          </w:p>
        </w:tc>
      </w:tr>
      <w:tr w:rsidR="007362BB" w:rsidRPr="004B6063" w14:paraId="2E6754FE"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521338AF" w14:textId="77777777" w:rsidR="007362BB" w:rsidRPr="004B6063" w:rsidRDefault="007362BB" w:rsidP="00BD6941">
            <w:pPr>
              <w:rPr>
                <w:rFonts w:ascii="Tahoma" w:hAnsi="Tahoma" w:cs="Tahoma"/>
                <w:color w:val="000000"/>
              </w:rPr>
            </w:pPr>
            <w:r w:rsidRPr="00BF7D62">
              <w:rPr>
                <w:rFonts w:ascii="Tahoma" w:hAnsi="Tahoma" w:cs="Tahoma"/>
                <w:b/>
                <w:bCs/>
              </w:rPr>
              <w:t>FORMA DE PAGO:</w:t>
            </w:r>
          </w:p>
        </w:tc>
        <w:tc>
          <w:tcPr>
            <w:tcW w:w="3831" w:type="dxa"/>
            <w:gridSpan w:val="2"/>
          </w:tcPr>
          <w:p w14:paraId="46726A5D"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129F9586"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D345AA1" w14:textId="77777777" w:rsidR="007362BB" w:rsidRPr="00BF7D62" w:rsidRDefault="007362BB" w:rsidP="00BD6941">
            <w:pPr>
              <w:jc w:val="both"/>
              <w:rPr>
                <w:rFonts w:ascii="Tahoma" w:hAnsi="Tahoma" w:cs="Tahoma"/>
              </w:rPr>
            </w:pPr>
            <w:r w:rsidRPr="00BF7D62">
              <w:rPr>
                <w:rFonts w:ascii="Tahoma" w:hAnsi="Tahoma" w:cs="Tahoma"/>
              </w:rPr>
              <w:t>El pago se efectuara mediante la emisión de un cheque intransferible a la orden del proveedor contra entrega total y definitiva de todos los bienes adjudicados a conformidad de ENDE.</w:t>
            </w:r>
          </w:p>
          <w:p w14:paraId="6C85C1D4" w14:textId="77777777" w:rsidR="007362BB" w:rsidRPr="006B21A6" w:rsidRDefault="007362BB" w:rsidP="00BD6941">
            <w:pPr>
              <w:rPr>
                <w:rFonts w:ascii="Tahoma" w:hAnsi="Tahoma" w:cs="Tahoma"/>
              </w:rPr>
            </w:pPr>
          </w:p>
        </w:tc>
        <w:tc>
          <w:tcPr>
            <w:tcW w:w="3831" w:type="dxa"/>
            <w:gridSpan w:val="2"/>
          </w:tcPr>
          <w:p w14:paraId="6269DF12" w14:textId="77777777" w:rsidR="007362BB" w:rsidRPr="004B6063" w:rsidRDefault="007362BB" w:rsidP="00BD6941">
            <w:pPr>
              <w:rPr>
                <w:rFonts w:ascii="Tahoma" w:hAnsi="Tahoma" w:cs="Tahoma"/>
                <w:color w:val="000000"/>
              </w:rPr>
            </w:pPr>
          </w:p>
        </w:tc>
      </w:tr>
      <w:tr w:rsidR="007362BB" w:rsidRPr="004B6063" w14:paraId="22B38120"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F38034F" w14:textId="77777777" w:rsidR="007362BB" w:rsidRPr="006B21A6" w:rsidRDefault="007362BB" w:rsidP="00BD6941">
            <w:pPr>
              <w:rPr>
                <w:rFonts w:ascii="Tahoma" w:hAnsi="Tahoma" w:cs="Tahoma"/>
              </w:rPr>
            </w:pPr>
            <w:r w:rsidRPr="00BF7D62">
              <w:rPr>
                <w:rFonts w:ascii="Tahoma" w:hAnsi="Tahoma" w:cs="Tahoma"/>
                <w:b/>
                <w:bCs/>
              </w:rPr>
              <w:t>PRECIO DE LA PROPUESTA:</w:t>
            </w:r>
          </w:p>
        </w:tc>
        <w:tc>
          <w:tcPr>
            <w:tcW w:w="3831" w:type="dxa"/>
            <w:gridSpan w:val="2"/>
          </w:tcPr>
          <w:p w14:paraId="72E3A811"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6963E376"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B6D604C" w14:textId="16F93A1B" w:rsidR="007362BB" w:rsidRPr="00BF7D62" w:rsidRDefault="007362BB" w:rsidP="00BD6941">
            <w:pPr>
              <w:jc w:val="both"/>
              <w:rPr>
                <w:rFonts w:ascii="Tahoma" w:hAnsi="Tahoma" w:cs="Tahoma"/>
              </w:rPr>
            </w:pPr>
            <w:r w:rsidRPr="00BF7D62">
              <w:rPr>
                <w:rFonts w:ascii="Tahoma" w:hAnsi="Tahoma" w:cs="Tahoma"/>
              </w:rPr>
              <w:t xml:space="preserve">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w:t>
            </w:r>
            <w:r w:rsidR="00977FA9" w:rsidRPr="00977FA9">
              <w:rPr>
                <w:rFonts w:ascii="Tahoma" w:hAnsi="Tahoma" w:cs="Tahoma"/>
              </w:rPr>
              <w:t>con derecho a crédito fiscal o/y sin derecho a crédito fiscal</w:t>
            </w:r>
          </w:p>
          <w:p w14:paraId="0E141BE1" w14:textId="77777777" w:rsidR="007362BB" w:rsidRPr="006B21A6" w:rsidRDefault="007362BB" w:rsidP="00BD6941">
            <w:pPr>
              <w:rPr>
                <w:rFonts w:ascii="Tahoma" w:hAnsi="Tahoma" w:cs="Tahoma"/>
              </w:rPr>
            </w:pPr>
          </w:p>
        </w:tc>
        <w:tc>
          <w:tcPr>
            <w:tcW w:w="3831" w:type="dxa"/>
            <w:gridSpan w:val="2"/>
          </w:tcPr>
          <w:p w14:paraId="347E392B" w14:textId="77777777" w:rsidR="007362BB" w:rsidRPr="004B6063" w:rsidRDefault="007362BB" w:rsidP="00BD6941">
            <w:pPr>
              <w:rPr>
                <w:rFonts w:ascii="Tahoma" w:hAnsi="Tahoma" w:cs="Tahoma"/>
                <w:color w:val="000000"/>
              </w:rPr>
            </w:pPr>
          </w:p>
        </w:tc>
      </w:tr>
      <w:tr w:rsidR="007362BB" w:rsidRPr="004B6063" w14:paraId="72622F6E"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81A1297" w14:textId="77777777" w:rsidR="007362BB" w:rsidRPr="006B21A6" w:rsidRDefault="007362BB" w:rsidP="00BD6941">
            <w:pPr>
              <w:rPr>
                <w:rFonts w:ascii="Tahoma" w:hAnsi="Tahoma" w:cs="Tahoma"/>
              </w:rPr>
            </w:pPr>
            <w:r w:rsidRPr="00BF7D62">
              <w:rPr>
                <w:rFonts w:ascii="Tahoma" w:hAnsi="Tahoma" w:cs="Tahoma"/>
                <w:b/>
                <w:bCs/>
              </w:rPr>
              <w:lastRenderedPageBreak/>
              <w:t>PLAZO DE ENTREGA:</w:t>
            </w:r>
          </w:p>
        </w:tc>
        <w:tc>
          <w:tcPr>
            <w:tcW w:w="3831" w:type="dxa"/>
            <w:gridSpan w:val="2"/>
          </w:tcPr>
          <w:p w14:paraId="5B47F3D6"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7287622D"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BC2953C" w14:textId="77777777" w:rsidR="007362BB" w:rsidRPr="00BF7D62" w:rsidRDefault="007362BB" w:rsidP="00BD6941">
            <w:pPr>
              <w:jc w:val="both"/>
              <w:rPr>
                <w:rFonts w:ascii="Tahoma" w:hAnsi="Tahoma" w:cs="Tahoma"/>
              </w:rPr>
            </w:pPr>
            <w:r w:rsidRPr="00BF7D62">
              <w:rPr>
                <w:rFonts w:ascii="Tahoma" w:hAnsi="Tahoma" w:cs="Tahoma"/>
              </w:rPr>
              <w:t>El plazo de entrega establecido para el presente proceso no debe exceder los (45) cuarenta  cinco días calendario computable a partir del día siguiente hábil de  la suscripción del contrato. Pudiendo ofertar plazos menores de entrega.</w:t>
            </w:r>
          </w:p>
          <w:p w14:paraId="32E3E575" w14:textId="77777777" w:rsidR="007362BB" w:rsidRPr="00BF7D62" w:rsidRDefault="007362BB" w:rsidP="00BD6941">
            <w:pPr>
              <w:jc w:val="both"/>
              <w:rPr>
                <w:rFonts w:ascii="Tahoma" w:hAnsi="Tahoma" w:cs="Tahoma"/>
              </w:rPr>
            </w:pPr>
          </w:p>
          <w:p w14:paraId="6BE677FE" w14:textId="77777777" w:rsidR="007362BB" w:rsidRPr="00BF7D62" w:rsidRDefault="007362BB" w:rsidP="00BD6941">
            <w:pPr>
              <w:jc w:val="both"/>
              <w:rPr>
                <w:rFonts w:ascii="Tahoma" w:hAnsi="Tahoma" w:cs="Tahoma"/>
              </w:rPr>
            </w:pPr>
            <w:r w:rsidRPr="00BF7D62">
              <w:rPr>
                <w:rFonts w:ascii="Tahoma" w:hAnsi="Tahoma" w:cs="Tahoma"/>
              </w:rPr>
              <w:t>El retraso en la entrega de los bienes adjudicados que no justifique causal de fuerza mayor o caso fortuito, será penalizado con una multa a establecerse en el Contrato.</w:t>
            </w:r>
          </w:p>
          <w:p w14:paraId="039637D9" w14:textId="77777777" w:rsidR="007362BB" w:rsidRPr="006B21A6" w:rsidRDefault="007362BB" w:rsidP="00BD6941">
            <w:pPr>
              <w:rPr>
                <w:rFonts w:ascii="Tahoma" w:hAnsi="Tahoma" w:cs="Tahoma"/>
              </w:rPr>
            </w:pPr>
          </w:p>
        </w:tc>
        <w:tc>
          <w:tcPr>
            <w:tcW w:w="3831" w:type="dxa"/>
            <w:gridSpan w:val="2"/>
          </w:tcPr>
          <w:p w14:paraId="34E93AF4" w14:textId="77777777" w:rsidR="007362BB" w:rsidRPr="004B6063" w:rsidRDefault="007362BB" w:rsidP="00BD6941">
            <w:pPr>
              <w:rPr>
                <w:rFonts w:ascii="Tahoma" w:hAnsi="Tahoma" w:cs="Tahoma"/>
                <w:color w:val="000000"/>
              </w:rPr>
            </w:pPr>
          </w:p>
        </w:tc>
      </w:tr>
      <w:tr w:rsidR="007362BB" w:rsidRPr="004B6063" w14:paraId="43D4AAB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ECE59C0" w14:textId="77777777" w:rsidR="007362BB" w:rsidRPr="006B21A6" w:rsidRDefault="007362BB" w:rsidP="00BD6941">
            <w:pPr>
              <w:rPr>
                <w:rFonts w:ascii="Tahoma" w:hAnsi="Tahoma" w:cs="Tahoma"/>
              </w:rPr>
            </w:pPr>
            <w:r w:rsidRPr="00BF7D62">
              <w:rPr>
                <w:rFonts w:ascii="Tahoma" w:hAnsi="Tahoma" w:cs="Tahoma"/>
                <w:b/>
              </w:rPr>
              <w:t>PRUEBAS:</w:t>
            </w:r>
          </w:p>
        </w:tc>
        <w:tc>
          <w:tcPr>
            <w:tcW w:w="3831" w:type="dxa"/>
            <w:gridSpan w:val="2"/>
          </w:tcPr>
          <w:p w14:paraId="5D55E8E6"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65468169"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0A58B7D" w14:textId="77777777" w:rsidR="007362BB" w:rsidRPr="006B21A6" w:rsidRDefault="007362BB" w:rsidP="00BD6941">
            <w:pPr>
              <w:rPr>
                <w:rFonts w:ascii="Tahoma" w:hAnsi="Tahoma" w:cs="Tahoma"/>
              </w:rPr>
            </w:pPr>
            <w:r w:rsidRPr="00BF7D62">
              <w:rPr>
                <w:rFonts w:ascii="Tahoma" w:hAnsi="Tahoma" w:cs="Tahoma"/>
              </w:rPr>
              <w:t>Para la recepción del bien se realizaran las inspecciones necesarias para verificar el cumplimiento de las especificaciones técnicas.</w:t>
            </w:r>
          </w:p>
        </w:tc>
        <w:tc>
          <w:tcPr>
            <w:tcW w:w="3831" w:type="dxa"/>
            <w:gridSpan w:val="2"/>
          </w:tcPr>
          <w:p w14:paraId="79E51AEA" w14:textId="77777777" w:rsidR="007362BB" w:rsidRPr="004B6063" w:rsidRDefault="007362BB" w:rsidP="00BD6941">
            <w:pPr>
              <w:rPr>
                <w:rFonts w:ascii="Tahoma" w:hAnsi="Tahoma" w:cs="Tahoma"/>
                <w:color w:val="000000"/>
              </w:rPr>
            </w:pPr>
          </w:p>
        </w:tc>
      </w:tr>
      <w:tr w:rsidR="007362BB" w:rsidRPr="004B6063" w14:paraId="33B0E0AE"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CDF8377" w14:textId="77777777" w:rsidR="007362BB" w:rsidRPr="006B21A6" w:rsidRDefault="007362BB" w:rsidP="00BD6941">
            <w:pPr>
              <w:rPr>
                <w:rFonts w:ascii="Tahoma" w:hAnsi="Tahoma" w:cs="Tahoma"/>
              </w:rPr>
            </w:pPr>
            <w:r w:rsidRPr="00BF7D62">
              <w:rPr>
                <w:rFonts w:ascii="Tahoma" w:hAnsi="Tahoma" w:cs="Tahoma"/>
                <w:b/>
                <w:bCs/>
              </w:rPr>
              <w:t>GARANTÍA TÉCNICA:</w:t>
            </w:r>
            <w:r w:rsidRPr="00BF7D62">
              <w:rPr>
                <w:rFonts w:ascii="Tahoma" w:hAnsi="Tahoma" w:cs="Tahoma"/>
                <w:b/>
                <w:sz w:val="20"/>
                <w:szCs w:val="20"/>
              </w:rPr>
              <w:t xml:space="preserve"> </w:t>
            </w:r>
          </w:p>
        </w:tc>
        <w:tc>
          <w:tcPr>
            <w:tcW w:w="3831" w:type="dxa"/>
            <w:gridSpan w:val="2"/>
          </w:tcPr>
          <w:p w14:paraId="05C362C5"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4BD3F7B8"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3A84722" w14:textId="77777777" w:rsidR="007362BB" w:rsidRPr="006B21A6" w:rsidRDefault="007362BB" w:rsidP="00BD6941">
            <w:pPr>
              <w:rPr>
                <w:rFonts w:ascii="Tahoma" w:hAnsi="Tahoma" w:cs="Tahoma"/>
              </w:rPr>
            </w:pPr>
            <w:r w:rsidRPr="00BF7D62">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Pr>
          <w:p w14:paraId="09BDA79D" w14:textId="77777777" w:rsidR="007362BB" w:rsidRPr="004B6063" w:rsidRDefault="007362BB" w:rsidP="00BD6941">
            <w:pPr>
              <w:rPr>
                <w:rFonts w:ascii="Tahoma" w:hAnsi="Tahoma" w:cs="Tahoma"/>
                <w:color w:val="000000"/>
              </w:rPr>
            </w:pPr>
          </w:p>
        </w:tc>
      </w:tr>
      <w:tr w:rsidR="007362BB" w:rsidRPr="004B6063" w14:paraId="4D08306E"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1DD324D7" w14:textId="77777777" w:rsidR="007362BB" w:rsidRPr="000761F1" w:rsidRDefault="007362BB" w:rsidP="00BD6941">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4838FB29" w14:textId="77777777" w:rsidR="007362BB" w:rsidRPr="004B6063" w:rsidRDefault="007362BB" w:rsidP="00BD6941">
            <w:pPr>
              <w:rPr>
                <w:rFonts w:ascii="Tahoma" w:hAnsi="Tahoma" w:cs="Tahoma"/>
                <w:b/>
                <w:color w:val="000000"/>
              </w:rPr>
            </w:pPr>
            <w:r w:rsidRPr="004B6063">
              <w:rPr>
                <w:rFonts w:ascii="Tahoma" w:hAnsi="Tahoma" w:cs="Tahoma"/>
                <w:b/>
                <w:color w:val="000000"/>
              </w:rPr>
              <w:t>Marca/modelo</w:t>
            </w:r>
          </w:p>
        </w:tc>
      </w:tr>
      <w:tr w:rsidR="007362BB" w:rsidRPr="004B6063" w14:paraId="33C04793"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4E36D250" w14:textId="77777777" w:rsidR="007362BB" w:rsidRPr="004B6063" w:rsidRDefault="007362BB" w:rsidP="00BD6941">
            <w:pPr>
              <w:rPr>
                <w:rFonts w:ascii="Tahoma" w:hAnsi="Tahoma" w:cs="Tahoma"/>
                <w:color w:val="000000"/>
              </w:rPr>
            </w:pPr>
          </w:p>
        </w:tc>
        <w:tc>
          <w:tcPr>
            <w:tcW w:w="3831" w:type="dxa"/>
            <w:gridSpan w:val="2"/>
          </w:tcPr>
          <w:p w14:paraId="282F258D" w14:textId="77777777" w:rsidR="007362BB" w:rsidRPr="004B6063" w:rsidRDefault="007362BB" w:rsidP="00BD6941">
            <w:pPr>
              <w:rPr>
                <w:rFonts w:ascii="Tahoma" w:hAnsi="Tahoma" w:cs="Tahoma"/>
                <w:b/>
                <w:color w:val="000000"/>
              </w:rPr>
            </w:pPr>
            <w:r w:rsidRPr="004B6063">
              <w:rPr>
                <w:rFonts w:ascii="Tahoma" w:hAnsi="Tahoma" w:cs="Tahoma"/>
                <w:b/>
                <w:color w:val="000000"/>
              </w:rPr>
              <w:t>País de Origen</w:t>
            </w:r>
          </w:p>
        </w:tc>
      </w:tr>
    </w:tbl>
    <w:p w14:paraId="72869277" w14:textId="77777777" w:rsidR="007362BB" w:rsidRDefault="007362BB" w:rsidP="007362BB">
      <w:pPr>
        <w:ind w:left="284"/>
        <w:jc w:val="both"/>
        <w:rPr>
          <w:rFonts w:ascii="Tahoma" w:hAnsi="Tahoma" w:cs="Tahoma"/>
          <w:lang w:val="es-BO"/>
        </w:rPr>
      </w:pPr>
    </w:p>
    <w:p w14:paraId="2FADC4AF" w14:textId="77777777" w:rsidR="007362BB" w:rsidRPr="004B6063" w:rsidRDefault="007362BB" w:rsidP="007362BB">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385F4551" w14:textId="77777777" w:rsidR="007362BB" w:rsidRPr="004B6063"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9F302CD" w14:textId="77777777" w:rsidR="007362BB"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ABF4C2A" w14:textId="77777777" w:rsidR="007362BB" w:rsidRDefault="007362BB" w:rsidP="007362BB">
      <w:pPr>
        <w:ind w:left="284"/>
        <w:jc w:val="both"/>
        <w:rPr>
          <w:rFonts w:ascii="Tahoma" w:hAnsi="Tahoma" w:cs="Tahoma"/>
          <w:lang w:val="es-BO"/>
        </w:rPr>
      </w:pPr>
    </w:p>
    <w:p w14:paraId="57D9AAFE" w14:textId="77777777" w:rsidR="007362BB" w:rsidRDefault="007362BB" w:rsidP="007362BB">
      <w:pPr>
        <w:ind w:left="284"/>
        <w:jc w:val="both"/>
        <w:rPr>
          <w:rFonts w:ascii="Tahoma" w:hAnsi="Tahoma" w:cs="Tahoma"/>
          <w:lang w:val="es-BO"/>
        </w:rPr>
      </w:pPr>
    </w:p>
    <w:p w14:paraId="5481B3E7" w14:textId="77777777" w:rsidR="007362BB" w:rsidRDefault="007362BB" w:rsidP="007362BB">
      <w:pPr>
        <w:ind w:left="284"/>
        <w:jc w:val="both"/>
        <w:rPr>
          <w:rFonts w:ascii="Tahoma" w:hAnsi="Tahoma" w:cs="Tahoma"/>
          <w:lang w:val="es-BO"/>
        </w:rPr>
      </w:pPr>
    </w:p>
    <w:p w14:paraId="0EDF98C3" w14:textId="77777777" w:rsidR="007362BB" w:rsidRDefault="007362BB" w:rsidP="007362BB">
      <w:pPr>
        <w:ind w:left="284"/>
        <w:jc w:val="both"/>
        <w:rPr>
          <w:rFonts w:ascii="Tahoma" w:hAnsi="Tahoma" w:cs="Tahoma"/>
          <w:lang w:val="es-BO"/>
        </w:rPr>
      </w:pPr>
    </w:p>
    <w:p w14:paraId="32F41D46" w14:textId="77777777" w:rsidR="007362BB" w:rsidRDefault="007362BB" w:rsidP="007362BB">
      <w:pPr>
        <w:ind w:left="284"/>
        <w:jc w:val="both"/>
        <w:rPr>
          <w:rFonts w:ascii="Tahoma" w:hAnsi="Tahoma" w:cs="Tahoma"/>
          <w:lang w:val="es-BO"/>
        </w:rPr>
      </w:pPr>
    </w:p>
    <w:p w14:paraId="5A13D541" w14:textId="77777777" w:rsidR="007362BB" w:rsidRDefault="007362BB" w:rsidP="007362BB">
      <w:pPr>
        <w:ind w:left="284"/>
        <w:jc w:val="both"/>
        <w:rPr>
          <w:rFonts w:ascii="Tahoma" w:hAnsi="Tahoma" w:cs="Tahoma"/>
          <w:lang w:val="es-BO"/>
        </w:rPr>
      </w:pPr>
    </w:p>
    <w:p w14:paraId="45E8FBC0" w14:textId="77777777" w:rsidR="007362BB" w:rsidRDefault="007362BB" w:rsidP="007362BB">
      <w:pPr>
        <w:ind w:left="284"/>
        <w:jc w:val="both"/>
        <w:rPr>
          <w:rFonts w:ascii="Tahoma" w:hAnsi="Tahoma" w:cs="Tahoma"/>
          <w:lang w:val="es-BO"/>
        </w:rPr>
      </w:pPr>
    </w:p>
    <w:p w14:paraId="160EC620" w14:textId="77777777" w:rsidR="007362BB" w:rsidRDefault="007362BB" w:rsidP="007362BB">
      <w:pPr>
        <w:ind w:left="284"/>
        <w:jc w:val="both"/>
        <w:rPr>
          <w:rFonts w:ascii="Tahoma" w:hAnsi="Tahoma" w:cs="Tahoma"/>
          <w:lang w:val="es-BO"/>
        </w:rPr>
      </w:pPr>
    </w:p>
    <w:p w14:paraId="4FD37724" w14:textId="77777777" w:rsidR="007362BB" w:rsidRDefault="007362BB" w:rsidP="007362BB">
      <w:pPr>
        <w:ind w:left="284"/>
        <w:jc w:val="both"/>
        <w:rPr>
          <w:rFonts w:ascii="Tahoma" w:hAnsi="Tahoma" w:cs="Tahoma"/>
          <w:lang w:val="es-BO"/>
        </w:rPr>
      </w:pPr>
    </w:p>
    <w:p w14:paraId="7E8E7EC9" w14:textId="77777777" w:rsidR="007362BB" w:rsidRDefault="007362BB" w:rsidP="007362BB">
      <w:pPr>
        <w:ind w:left="284"/>
        <w:jc w:val="both"/>
        <w:rPr>
          <w:rFonts w:ascii="Tahoma" w:hAnsi="Tahoma" w:cs="Tahoma"/>
          <w:lang w:val="es-BO"/>
        </w:rPr>
      </w:pPr>
    </w:p>
    <w:p w14:paraId="3BA2D5A3" w14:textId="77777777" w:rsidR="007362BB" w:rsidRDefault="007362BB" w:rsidP="007362BB">
      <w:pPr>
        <w:ind w:left="284"/>
        <w:jc w:val="both"/>
        <w:rPr>
          <w:rFonts w:ascii="Tahoma" w:hAnsi="Tahoma" w:cs="Tahoma"/>
          <w:lang w:val="es-BO"/>
        </w:rPr>
      </w:pPr>
    </w:p>
    <w:p w14:paraId="70EAA85A" w14:textId="77777777" w:rsidR="007362BB" w:rsidRDefault="007362BB" w:rsidP="007362BB">
      <w:pPr>
        <w:ind w:left="284"/>
        <w:jc w:val="both"/>
        <w:rPr>
          <w:rFonts w:ascii="Tahoma" w:hAnsi="Tahoma" w:cs="Tahoma"/>
          <w:lang w:val="es-BO"/>
        </w:rPr>
      </w:pPr>
    </w:p>
    <w:p w14:paraId="7549723D" w14:textId="77777777" w:rsidR="007362BB" w:rsidRDefault="007362BB" w:rsidP="007362BB">
      <w:pPr>
        <w:ind w:left="284"/>
        <w:jc w:val="both"/>
        <w:rPr>
          <w:rFonts w:ascii="Tahoma" w:hAnsi="Tahoma" w:cs="Tahoma"/>
          <w:lang w:val="es-BO"/>
        </w:rPr>
      </w:pPr>
    </w:p>
    <w:p w14:paraId="1DB07D95" w14:textId="77777777" w:rsidR="007362BB" w:rsidRDefault="007362BB" w:rsidP="007362BB">
      <w:pPr>
        <w:ind w:left="284"/>
        <w:jc w:val="both"/>
        <w:rPr>
          <w:rFonts w:ascii="Tahoma" w:hAnsi="Tahoma" w:cs="Tahoma"/>
          <w:lang w:val="es-BO"/>
        </w:rPr>
      </w:pPr>
    </w:p>
    <w:p w14:paraId="16CE7481" w14:textId="77777777" w:rsidR="007362BB" w:rsidRDefault="007362BB" w:rsidP="007362BB">
      <w:pPr>
        <w:ind w:left="284"/>
        <w:jc w:val="both"/>
        <w:rPr>
          <w:rFonts w:ascii="Tahoma" w:hAnsi="Tahoma" w:cs="Tahoma"/>
          <w:lang w:val="es-BO"/>
        </w:rPr>
      </w:pPr>
    </w:p>
    <w:p w14:paraId="09583542" w14:textId="77777777" w:rsidR="007362BB" w:rsidRDefault="007362BB" w:rsidP="007362BB">
      <w:pPr>
        <w:ind w:left="284"/>
        <w:jc w:val="both"/>
        <w:rPr>
          <w:rFonts w:ascii="Tahoma" w:hAnsi="Tahoma" w:cs="Tahoma"/>
          <w:lang w:val="es-BO"/>
        </w:rPr>
      </w:pPr>
    </w:p>
    <w:p w14:paraId="17FFE7E4" w14:textId="77777777" w:rsidR="007362BB" w:rsidRDefault="007362BB" w:rsidP="007362BB">
      <w:pPr>
        <w:ind w:left="284"/>
        <w:jc w:val="both"/>
        <w:rPr>
          <w:rFonts w:ascii="Tahoma" w:hAnsi="Tahoma" w:cs="Tahoma"/>
          <w:lang w:val="es-BO"/>
        </w:rPr>
      </w:pPr>
    </w:p>
    <w:p w14:paraId="4F6FD12C" w14:textId="77777777" w:rsidR="007362BB" w:rsidRDefault="007362BB" w:rsidP="007362BB">
      <w:pPr>
        <w:ind w:left="284"/>
        <w:jc w:val="both"/>
        <w:rPr>
          <w:rFonts w:ascii="Tahoma" w:hAnsi="Tahoma" w:cs="Tahoma"/>
          <w:lang w:val="es-BO"/>
        </w:rPr>
      </w:pPr>
    </w:p>
    <w:p w14:paraId="0FB8596F" w14:textId="77777777" w:rsidR="007362BB" w:rsidRDefault="007362BB" w:rsidP="007362BB">
      <w:pPr>
        <w:ind w:left="284"/>
        <w:jc w:val="both"/>
        <w:rPr>
          <w:rFonts w:ascii="Tahoma" w:hAnsi="Tahoma" w:cs="Tahoma"/>
          <w:lang w:val="es-BO"/>
        </w:rPr>
      </w:pPr>
    </w:p>
    <w:p w14:paraId="2E4B9FA3" w14:textId="77777777" w:rsidR="007362BB" w:rsidRDefault="007362BB" w:rsidP="007362BB">
      <w:pPr>
        <w:ind w:left="284"/>
        <w:jc w:val="both"/>
        <w:rPr>
          <w:rFonts w:ascii="Tahoma" w:hAnsi="Tahoma" w:cs="Tahoma"/>
          <w:lang w:val="es-BO"/>
        </w:rPr>
      </w:pPr>
    </w:p>
    <w:p w14:paraId="2637FF6A" w14:textId="77777777" w:rsidR="007362BB" w:rsidRDefault="007362BB" w:rsidP="007362BB">
      <w:pPr>
        <w:ind w:left="284"/>
        <w:jc w:val="both"/>
        <w:rPr>
          <w:rFonts w:ascii="Tahoma" w:hAnsi="Tahoma" w:cs="Tahoma"/>
          <w:lang w:val="es-BO"/>
        </w:rPr>
      </w:pPr>
    </w:p>
    <w:p w14:paraId="4D4E5F1F" w14:textId="77777777" w:rsidR="007362BB" w:rsidRDefault="007362BB" w:rsidP="007362BB">
      <w:pPr>
        <w:ind w:left="284"/>
        <w:jc w:val="both"/>
        <w:rPr>
          <w:rFonts w:ascii="Tahoma" w:hAnsi="Tahoma" w:cs="Tahoma"/>
          <w:lang w:val="es-BO"/>
        </w:rPr>
      </w:pPr>
    </w:p>
    <w:p w14:paraId="52A40B64" w14:textId="77777777" w:rsidR="007362BB" w:rsidRDefault="007362BB" w:rsidP="007362BB">
      <w:pPr>
        <w:ind w:left="284"/>
        <w:jc w:val="both"/>
        <w:rPr>
          <w:rFonts w:ascii="Tahoma" w:hAnsi="Tahoma" w:cs="Tahoma"/>
          <w:lang w:val="es-BO"/>
        </w:rPr>
      </w:pPr>
    </w:p>
    <w:p w14:paraId="7A55E114" w14:textId="77777777" w:rsidR="007362BB" w:rsidRDefault="007362BB" w:rsidP="007362BB">
      <w:pPr>
        <w:ind w:left="284"/>
        <w:jc w:val="both"/>
        <w:rPr>
          <w:rFonts w:ascii="Tahoma" w:hAnsi="Tahoma" w:cs="Tahoma"/>
          <w:lang w:val="es-BO"/>
        </w:rPr>
      </w:pPr>
    </w:p>
    <w:p w14:paraId="4BA8AFBB" w14:textId="77777777" w:rsidR="007362BB" w:rsidRDefault="007362BB" w:rsidP="007362BB">
      <w:pPr>
        <w:ind w:left="284"/>
        <w:jc w:val="both"/>
        <w:rPr>
          <w:rFonts w:ascii="Tahoma" w:hAnsi="Tahoma" w:cs="Tahoma"/>
          <w:lang w:val="es-BO"/>
        </w:rPr>
      </w:pPr>
    </w:p>
    <w:p w14:paraId="216A6F54" w14:textId="77777777" w:rsidR="007362BB" w:rsidRDefault="007362BB" w:rsidP="007362BB">
      <w:pPr>
        <w:ind w:left="284"/>
        <w:jc w:val="both"/>
        <w:rPr>
          <w:rFonts w:ascii="Tahoma" w:hAnsi="Tahoma" w:cs="Tahoma"/>
          <w:lang w:val="es-BO"/>
        </w:rPr>
      </w:pPr>
    </w:p>
    <w:p w14:paraId="0B3DAD8E" w14:textId="77777777" w:rsidR="007362BB" w:rsidRDefault="007362BB" w:rsidP="007362BB">
      <w:pPr>
        <w:ind w:left="284"/>
        <w:jc w:val="both"/>
        <w:rPr>
          <w:rFonts w:ascii="Tahoma" w:hAnsi="Tahoma" w:cs="Tahoma"/>
          <w:lang w:val="es-BO"/>
        </w:rPr>
      </w:pPr>
    </w:p>
    <w:p w14:paraId="5837D15D" w14:textId="77777777" w:rsidR="007362BB" w:rsidRDefault="007362BB" w:rsidP="007362BB">
      <w:pPr>
        <w:ind w:left="284"/>
        <w:jc w:val="both"/>
        <w:rPr>
          <w:rFonts w:ascii="Tahoma" w:hAnsi="Tahoma" w:cs="Tahoma"/>
          <w:lang w:val="es-BO"/>
        </w:rPr>
      </w:pPr>
    </w:p>
    <w:p w14:paraId="7067C023" w14:textId="77777777" w:rsidR="007362BB" w:rsidRDefault="007362BB" w:rsidP="007362BB">
      <w:pPr>
        <w:ind w:left="284"/>
        <w:jc w:val="both"/>
        <w:rPr>
          <w:rFonts w:ascii="Tahoma" w:hAnsi="Tahoma" w:cs="Tahoma"/>
          <w:lang w:val="es-BO"/>
        </w:rPr>
      </w:pPr>
    </w:p>
    <w:p w14:paraId="5742F95F" w14:textId="77777777" w:rsidR="007362BB" w:rsidRDefault="007362BB" w:rsidP="007362BB">
      <w:pPr>
        <w:ind w:left="284"/>
        <w:jc w:val="both"/>
        <w:rPr>
          <w:rFonts w:ascii="Tahoma" w:hAnsi="Tahoma" w:cs="Tahoma"/>
          <w:lang w:val="es-BO"/>
        </w:rPr>
      </w:pPr>
    </w:p>
    <w:p w14:paraId="3F6598B0" w14:textId="77777777" w:rsidR="007362BB" w:rsidRDefault="007362BB" w:rsidP="007362BB">
      <w:pPr>
        <w:ind w:left="284"/>
        <w:jc w:val="both"/>
        <w:rPr>
          <w:rFonts w:ascii="Tahoma" w:hAnsi="Tahoma" w:cs="Tahoma"/>
          <w:lang w:val="es-BO"/>
        </w:rPr>
      </w:pPr>
    </w:p>
    <w:p w14:paraId="379F7659" w14:textId="77777777" w:rsidR="007362BB" w:rsidRDefault="007362BB" w:rsidP="007362BB">
      <w:pPr>
        <w:ind w:left="284"/>
        <w:jc w:val="both"/>
        <w:rPr>
          <w:rFonts w:ascii="Tahoma" w:hAnsi="Tahoma" w:cs="Tahoma"/>
          <w:lang w:val="es-BO"/>
        </w:rPr>
      </w:pPr>
    </w:p>
    <w:p w14:paraId="7B8C0913" w14:textId="77777777" w:rsidR="007362BB" w:rsidRDefault="007362BB" w:rsidP="007362BB">
      <w:pPr>
        <w:ind w:left="284"/>
        <w:jc w:val="both"/>
        <w:rPr>
          <w:rFonts w:ascii="Tahoma" w:hAnsi="Tahoma" w:cs="Tahoma"/>
          <w:lang w:val="es-BO"/>
        </w:rPr>
      </w:pPr>
    </w:p>
    <w:p w14:paraId="46450873" w14:textId="77777777" w:rsidR="007362BB" w:rsidRDefault="007362BB" w:rsidP="007362BB">
      <w:pPr>
        <w:ind w:left="284"/>
        <w:jc w:val="both"/>
        <w:rPr>
          <w:rFonts w:ascii="Tahoma" w:hAnsi="Tahoma" w:cs="Tahoma"/>
          <w:lang w:val="es-BO"/>
        </w:rPr>
      </w:pPr>
    </w:p>
    <w:p w14:paraId="61620901" w14:textId="77777777" w:rsidR="007362BB" w:rsidRDefault="007362BB" w:rsidP="007362BB">
      <w:pPr>
        <w:ind w:left="284"/>
        <w:jc w:val="both"/>
        <w:rPr>
          <w:rFonts w:ascii="Tahoma" w:hAnsi="Tahoma" w:cs="Tahoma"/>
          <w:lang w:val="es-BO"/>
        </w:rPr>
      </w:pPr>
    </w:p>
    <w:p w14:paraId="0900546B" w14:textId="77777777" w:rsidR="007362BB" w:rsidRDefault="007362BB" w:rsidP="007362BB">
      <w:pPr>
        <w:ind w:left="284"/>
        <w:jc w:val="both"/>
        <w:rPr>
          <w:rFonts w:ascii="Tahoma" w:hAnsi="Tahoma" w:cs="Tahoma"/>
          <w:lang w:val="es-BO"/>
        </w:rPr>
      </w:pPr>
    </w:p>
    <w:p w14:paraId="6CB3334F" w14:textId="77777777" w:rsidR="007362BB" w:rsidRDefault="007362BB" w:rsidP="007362BB">
      <w:pPr>
        <w:ind w:left="284"/>
        <w:jc w:val="both"/>
        <w:rPr>
          <w:rFonts w:ascii="Tahoma" w:hAnsi="Tahoma" w:cs="Tahoma"/>
          <w:lang w:val="es-BO"/>
        </w:rPr>
      </w:pPr>
    </w:p>
    <w:p w14:paraId="31C43E82" w14:textId="77777777" w:rsidR="007362BB" w:rsidRDefault="007362BB" w:rsidP="007362BB">
      <w:pPr>
        <w:ind w:left="284"/>
        <w:jc w:val="both"/>
        <w:rPr>
          <w:rFonts w:ascii="Tahoma" w:hAnsi="Tahoma" w:cs="Tahoma"/>
          <w:lang w:val="es-BO"/>
        </w:rPr>
      </w:pPr>
    </w:p>
    <w:p w14:paraId="509ECEC7" w14:textId="77777777" w:rsidR="007362BB" w:rsidRDefault="007362BB" w:rsidP="007362BB">
      <w:pPr>
        <w:ind w:left="284"/>
        <w:jc w:val="both"/>
        <w:rPr>
          <w:rFonts w:ascii="Tahoma" w:hAnsi="Tahoma" w:cs="Tahoma"/>
          <w:lang w:val="es-BO"/>
        </w:rPr>
      </w:pPr>
    </w:p>
    <w:p w14:paraId="776F820E" w14:textId="77777777" w:rsidR="007362BB" w:rsidRDefault="007362BB" w:rsidP="007362BB">
      <w:pPr>
        <w:ind w:left="284"/>
        <w:jc w:val="both"/>
        <w:rPr>
          <w:rFonts w:ascii="Tahoma" w:hAnsi="Tahoma" w:cs="Tahoma"/>
          <w:lang w:val="es-BO"/>
        </w:rPr>
      </w:pPr>
    </w:p>
    <w:p w14:paraId="0BDD4428" w14:textId="77777777" w:rsidR="007362BB" w:rsidRDefault="007362BB" w:rsidP="007362BB">
      <w:pPr>
        <w:ind w:left="284"/>
        <w:jc w:val="both"/>
        <w:rPr>
          <w:rFonts w:ascii="Tahoma" w:hAnsi="Tahoma" w:cs="Tahoma"/>
          <w:lang w:val="es-BO"/>
        </w:rPr>
      </w:pPr>
    </w:p>
    <w:p w14:paraId="3B0C2F36" w14:textId="77777777" w:rsidR="007048AE" w:rsidRDefault="007048AE" w:rsidP="007362BB">
      <w:pPr>
        <w:jc w:val="center"/>
        <w:rPr>
          <w:rFonts w:ascii="Tahoma" w:hAnsi="Tahoma" w:cs="Tahoma"/>
          <w:b/>
          <w:noProof/>
          <w:u w:val="single"/>
        </w:rPr>
      </w:pPr>
    </w:p>
    <w:p w14:paraId="428C69C1" w14:textId="77777777" w:rsidR="007362BB" w:rsidRPr="005E6F03" w:rsidRDefault="007362BB" w:rsidP="007362BB">
      <w:pPr>
        <w:jc w:val="center"/>
        <w:rPr>
          <w:rFonts w:ascii="Tahoma" w:hAnsi="Tahoma" w:cs="Tahoma"/>
          <w:b/>
          <w:noProof/>
          <w:u w:val="single"/>
        </w:rPr>
      </w:pPr>
      <w:r w:rsidRPr="005E6F03">
        <w:rPr>
          <w:rFonts w:ascii="Tahoma" w:hAnsi="Tahoma" w:cs="Tahoma"/>
          <w:b/>
          <w:noProof/>
          <w:u w:val="single"/>
        </w:rPr>
        <w:t>FORMULARIO C-1</w:t>
      </w:r>
    </w:p>
    <w:p w14:paraId="6C9ECCFA" w14:textId="77777777" w:rsidR="007362BB" w:rsidRDefault="007362BB" w:rsidP="007362BB">
      <w:pPr>
        <w:jc w:val="center"/>
        <w:rPr>
          <w:rFonts w:ascii="Tahoma" w:hAnsi="Tahoma" w:cs="Tahoma"/>
          <w:b/>
          <w:bCs/>
          <w:noProof/>
          <w:u w:val="single"/>
        </w:rPr>
      </w:pPr>
      <w:r w:rsidRPr="005E6F03">
        <w:rPr>
          <w:rFonts w:ascii="Tahoma" w:hAnsi="Tahoma" w:cs="Tahoma"/>
          <w:b/>
          <w:noProof/>
          <w:u w:val="single"/>
        </w:rPr>
        <w:t xml:space="preserve">ITEM </w:t>
      </w:r>
      <w:r>
        <w:rPr>
          <w:rFonts w:ascii="Tahoma" w:hAnsi="Tahoma" w:cs="Tahoma"/>
          <w:b/>
          <w:noProof/>
          <w:u w:val="single"/>
        </w:rPr>
        <w:t xml:space="preserve">5 </w:t>
      </w:r>
      <w:r w:rsidRPr="00D41189">
        <w:rPr>
          <w:rFonts w:ascii="Tahoma" w:hAnsi="Tahoma" w:cs="Tahoma"/>
          <w:b/>
          <w:bCs/>
          <w:noProof/>
          <w:u w:val="single"/>
        </w:rPr>
        <w:t xml:space="preserve">REGISTRADOR DE ENERGÍA </w:t>
      </w:r>
      <w:r>
        <w:rPr>
          <w:rFonts w:ascii="Tahoma" w:hAnsi="Tahoma" w:cs="Tahoma"/>
          <w:b/>
          <w:bCs/>
          <w:noProof/>
          <w:u w:val="single"/>
        </w:rPr>
        <w:t xml:space="preserve">  </w:t>
      </w:r>
    </w:p>
    <w:p w14:paraId="232A73C8" w14:textId="77777777" w:rsidR="007362BB" w:rsidRPr="00E7604E" w:rsidRDefault="007362BB" w:rsidP="007362BB">
      <w:pPr>
        <w:jc w:val="center"/>
        <w:rPr>
          <w:rFonts w:ascii="Tahoma" w:hAnsi="Tahoma" w:cs="Tahoma"/>
        </w:rPr>
      </w:pPr>
    </w:p>
    <w:tbl>
      <w:tblPr>
        <w:tblW w:w="10205" w:type="dxa"/>
        <w:jc w:val="center"/>
        <w:tblLayout w:type="fixed"/>
        <w:tblCellMar>
          <w:left w:w="70" w:type="dxa"/>
          <w:right w:w="70" w:type="dxa"/>
        </w:tblCellMar>
        <w:tblLook w:val="04A0" w:firstRow="1" w:lastRow="0" w:firstColumn="1" w:lastColumn="0" w:noHBand="0" w:noVBand="1"/>
      </w:tblPr>
      <w:tblGrid>
        <w:gridCol w:w="434"/>
        <w:gridCol w:w="4151"/>
        <w:gridCol w:w="939"/>
        <w:gridCol w:w="850"/>
        <w:gridCol w:w="3741"/>
        <w:gridCol w:w="90"/>
      </w:tblGrid>
      <w:tr w:rsidR="007362BB" w:rsidRPr="004B6063" w14:paraId="25979022" w14:textId="77777777" w:rsidTr="00BD6941">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EA874EF" w14:textId="77777777" w:rsidR="007362BB" w:rsidRPr="004B6063" w:rsidRDefault="007362BB" w:rsidP="00BD6941">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0F9AADEC" w14:textId="77777777" w:rsidR="007362BB" w:rsidRPr="004B6063" w:rsidRDefault="007362BB" w:rsidP="00BD6941">
            <w:pPr>
              <w:rPr>
                <w:rFonts w:ascii="Tahoma" w:hAnsi="Tahoma" w:cs="Tahoma"/>
              </w:rPr>
            </w:pPr>
          </w:p>
          <w:p w14:paraId="3C0EF9F2" w14:textId="77777777" w:rsidR="007362BB" w:rsidRPr="004B6063" w:rsidRDefault="007362BB" w:rsidP="00BD6941">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362BB" w:rsidRPr="004B6063" w14:paraId="3F507222" w14:textId="77777777" w:rsidTr="00BD6941">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42812C50" w14:textId="77777777" w:rsidR="007362BB" w:rsidRPr="004B6063" w:rsidRDefault="007362BB" w:rsidP="00BD6941">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708DC93C" w14:textId="77777777" w:rsidR="007362BB" w:rsidRPr="004B6063" w:rsidRDefault="007362BB" w:rsidP="00BD6941">
            <w:pPr>
              <w:jc w:val="center"/>
              <w:rPr>
                <w:rFonts w:ascii="Tahoma" w:hAnsi="Tahoma" w:cs="Tahoma"/>
              </w:rPr>
            </w:pPr>
            <w:r w:rsidRPr="004B6063">
              <w:rPr>
                <w:rFonts w:ascii="Tahoma" w:hAnsi="Tahoma" w:cs="Tahoma"/>
              </w:rPr>
              <w:t>CONCEPTOS</w:t>
            </w:r>
          </w:p>
        </w:tc>
        <w:tc>
          <w:tcPr>
            <w:tcW w:w="939" w:type="dxa"/>
            <w:tcBorders>
              <w:top w:val="nil"/>
              <w:left w:val="nil"/>
              <w:bottom w:val="single" w:sz="4" w:space="0" w:color="auto"/>
              <w:right w:val="single" w:sz="8" w:space="0" w:color="auto"/>
            </w:tcBorders>
            <w:shd w:val="clear" w:color="auto" w:fill="DDD9C3" w:themeFill="background2" w:themeFillShade="E6"/>
            <w:vAlign w:val="center"/>
            <w:hideMark/>
          </w:tcPr>
          <w:p w14:paraId="0A6DEA47" w14:textId="77777777" w:rsidR="007362BB" w:rsidRPr="004B6063" w:rsidRDefault="007362BB" w:rsidP="00BD6941">
            <w:pPr>
              <w:jc w:val="center"/>
              <w:rPr>
                <w:rFonts w:ascii="Tahoma" w:hAnsi="Tahoma" w:cs="Tahoma"/>
              </w:rPr>
            </w:pPr>
            <w:r w:rsidRPr="004B6063">
              <w:rPr>
                <w:rFonts w:ascii="Tahoma" w:hAnsi="Tahoma" w:cs="Tahoma"/>
              </w:rPr>
              <w:t>Unid.</w:t>
            </w:r>
          </w:p>
        </w:tc>
        <w:tc>
          <w:tcPr>
            <w:tcW w:w="850" w:type="dxa"/>
            <w:tcBorders>
              <w:top w:val="nil"/>
              <w:left w:val="nil"/>
              <w:bottom w:val="single" w:sz="4" w:space="0" w:color="auto"/>
              <w:right w:val="single" w:sz="8" w:space="0" w:color="auto"/>
            </w:tcBorders>
            <w:shd w:val="clear" w:color="auto" w:fill="DDD9C3" w:themeFill="background2" w:themeFillShade="E6"/>
            <w:vAlign w:val="center"/>
            <w:hideMark/>
          </w:tcPr>
          <w:p w14:paraId="35C1536D" w14:textId="77777777" w:rsidR="007362BB" w:rsidRPr="00242C2E" w:rsidRDefault="007362BB" w:rsidP="00BD6941">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p w14:paraId="54AA47D3" w14:textId="77777777" w:rsidR="007362BB" w:rsidRPr="006B21A6" w:rsidRDefault="007362BB" w:rsidP="00BD6941">
            <w:pPr>
              <w:jc w:val="center"/>
              <w:rPr>
                <w:rFonts w:ascii="Tahoma" w:hAnsi="Tahoma" w:cs="Tahoma"/>
              </w:rPr>
            </w:pPr>
          </w:p>
        </w:tc>
        <w:tc>
          <w:tcPr>
            <w:tcW w:w="3741" w:type="dxa"/>
            <w:tcBorders>
              <w:top w:val="nil"/>
              <w:left w:val="nil"/>
              <w:bottom w:val="single" w:sz="4" w:space="0" w:color="auto"/>
              <w:right w:val="single" w:sz="4" w:space="0" w:color="auto"/>
            </w:tcBorders>
            <w:shd w:val="clear" w:color="auto" w:fill="DDD9C3" w:themeFill="background2" w:themeFillShade="E6"/>
          </w:tcPr>
          <w:p w14:paraId="23925194" w14:textId="77777777" w:rsidR="007362BB" w:rsidRPr="004B6063" w:rsidRDefault="007362BB" w:rsidP="00BD6941">
            <w:pPr>
              <w:jc w:val="center"/>
              <w:rPr>
                <w:rFonts w:ascii="Tahoma" w:hAnsi="Tahoma" w:cs="Tahoma"/>
              </w:rPr>
            </w:pPr>
            <w:r w:rsidRPr="004B6063">
              <w:rPr>
                <w:rFonts w:ascii="Tahoma" w:hAnsi="Tahoma" w:cs="Tahoma"/>
              </w:rPr>
              <w:t>Característica Propuesta</w:t>
            </w:r>
          </w:p>
        </w:tc>
      </w:tr>
      <w:tr w:rsidR="007362BB" w:rsidRPr="004B6063" w14:paraId="0B0952E2" w14:textId="77777777" w:rsidTr="00BD6941">
        <w:trPr>
          <w:gridAfter w:val="1"/>
          <w:wAfter w:w="90" w:type="dxa"/>
          <w:trHeight w:val="794"/>
          <w:jc w:val="cent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0C375440" w14:textId="77777777" w:rsidR="007362BB" w:rsidRPr="004B6063" w:rsidRDefault="007362BB" w:rsidP="00BD6941">
            <w:pPr>
              <w:jc w:val="center"/>
              <w:rPr>
                <w:rFonts w:ascii="Tahoma" w:hAnsi="Tahoma" w:cs="Tahoma"/>
              </w:rPr>
            </w:pPr>
            <w:r>
              <w:rPr>
                <w:rFonts w:ascii="Tahoma" w:hAnsi="Tahoma" w:cs="Tahoma"/>
              </w:rPr>
              <w:t>5</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41A7E32E" w14:textId="77777777" w:rsidR="007362BB" w:rsidRPr="00DB55E0" w:rsidRDefault="007362BB" w:rsidP="00BD6941">
            <w:pPr>
              <w:rPr>
                <w:rFonts w:ascii="Tahoma" w:hAnsi="Tahoma" w:cs="Tahoma"/>
                <w:b/>
                <w:bCs/>
                <w:color w:val="000000"/>
              </w:rPr>
            </w:pPr>
            <w:r w:rsidRPr="00DB55E0">
              <w:rPr>
                <w:rFonts w:ascii="Tahoma" w:hAnsi="Tahoma" w:cs="Tahoma"/>
                <w:b/>
                <w:bCs/>
                <w:color w:val="000000"/>
              </w:rPr>
              <w:t xml:space="preserve">REGISTRADOR DE ENERGÍA </w:t>
            </w:r>
          </w:p>
          <w:p w14:paraId="60C343EF" w14:textId="77777777" w:rsidR="007362BB" w:rsidRDefault="007362BB" w:rsidP="00BD6941">
            <w:pPr>
              <w:rPr>
                <w:rFonts w:ascii="Tahoma" w:hAnsi="Tahoma" w:cs="Tahoma"/>
                <w:b/>
                <w:bCs/>
                <w:color w:val="000000"/>
              </w:rPr>
            </w:pPr>
          </w:p>
          <w:p w14:paraId="3E121B10" w14:textId="77777777" w:rsidR="007362BB" w:rsidRPr="004B6063" w:rsidRDefault="007362BB" w:rsidP="00BD6941">
            <w:pPr>
              <w:jc w:val="center"/>
              <w:rPr>
                <w:rFonts w:ascii="Tahoma" w:hAnsi="Tahoma" w:cs="Tahoma"/>
                <w:b/>
                <w:bCs/>
                <w:color w:val="000000"/>
              </w:rPr>
            </w:pPr>
            <w:r w:rsidRPr="009406B4">
              <w:rPr>
                <w:rFonts w:ascii="Tahoma" w:hAnsi="Tahoma" w:cs="Tahoma"/>
                <w:noProof/>
                <w:color w:val="000000"/>
              </w:rPr>
              <w:drawing>
                <wp:inline distT="0" distB="0" distL="0" distR="0" wp14:anchorId="5CBA067C" wp14:editId="6797AC52">
                  <wp:extent cx="947531" cy="1254413"/>
                  <wp:effectExtent l="0" t="0" r="508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5220" cy="1291070"/>
                          </a:xfrm>
                          <a:prstGeom prst="rect">
                            <a:avLst/>
                          </a:prstGeom>
                        </pic:spPr>
                      </pic:pic>
                    </a:graphicData>
                  </a:graphic>
                </wp:inline>
              </w:drawing>
            </w:r>
          </w:p>
          <w:p w14:paraId="57A51C96" w14:textId="77777777" w:rsidR="007362BB" w:rsidRPr="00DB55E0" w:rsidRDefault="007362BB" w:rsidP="00BD6941">
            <w:pPr>
              <w:rPr>
                <w:rFonts w:ascii="Tahoma" w:hAnsi="Tahoma" w:cs="Tahoma"/>
                <w:b/>
                <w:bCs/>
                <w:color w:val="000000"/>
              </w:rPr>
            </w:pPr>
            <w:r w:rsidRPr="004B6063">
              <w:rPr>
                <w:rFonts w:ascii="Tahoma" w:hAnsi="Tahoma" w:cs="Tahoma"/>
                <w:b/>
                <w:bCs/>
                <w:color w:val="000000"/>
              </w:rPr>
              <w:br/>
            </w:r>
            <w:r w:rsidRPr="00DB55E0">
              <w:rPr>
                <w:rFonts w:ascii="Tahoma" w:hAnsi="Tahoma" w:cs="Tahoma"/>
                <w:b/>
                <w:bCs/>
                <w:color w:val="000000"/>
              </w:rPr>
              <w:t>ESPECIFICACIONES TÉCNICAS:</w:t>
            </w:r>
          </w:p>
          <w:p w14:paraId="74469648" w14:textId="77777777" w:rsidR="007362BB" w:rsidRPr="00887C42" w:rsidRDefault="007362BB" w:rsidP="00BD6941">
            <w:pPr>
              <w:ind w:left="195" w:hanging="195"/>
              <w:rPr>
                <w:rFonts w:ascii="Tahoma" w:hAnsi="Tahoma" w:cs="Tahoma"/>
                <w:color w:val="000000"/>
              </w:rPr>
            </w:pPr>
            <w:r>
              <w:rPr>
                <w:rFonts w:ascii="Tahoma" w:hAnsi="Tahoma" w:cs="Tahoma"/>
                <w:color w:val="000000"/>
              </w:rPr>
              <w:t xml:space="preserve">-  </w:t>
            </w:r>
            <w:r w:rsidRPr="00887C42">
              <w:rPr>
                <w:rFonts w:ascii="Tahoma" w:hAnsi="Tahoma" w:cs="Tahoma"/>
                <w:color w:val="000000"/>
              </w:rPr>
              <w:t>Conforme a las Normas IEC 50160 y IEC 61000-4-30 Clase A.</w:t>
            </w:r>
          </w:p>
          <w:p w14:paraId="530048A8" w14:textId="77777777" w:rsidR="007362BB" w:rsidRPr="00887C42" w:rsidRDefault="007362BB" w:rsidP="00BD6941">
            <w:pPr>
              <w:ind w:left="188" w:hanging="188"/>
              <w:rPr>
                <w:rFonts w:ascii="Tahoma" w:hAnsi="Tahoma" w:cs="Tahoma"/>
                <w:color w:val="000000"/>
              </w:rPr>
            </w:pPr>
            <w:r>
              <w:rPr>
                <w:rFonts w:ascii="Tahoma" w:hAnsi="Tahoma" w:cs="Tahoma"/>
                <w:color w:val="000000"/>
              </w:rPr>
              <w:t xml:space="preserve">-  </w:t>
            </w:r>
            <w:r w:rsidRPr="00887C42">
              <w:rPr>
                <w:rFonts w:ascii="Tahoma" w:hAnsi="Tahoma" w:cs="Tahoma"/>
                <w:color w:val="000000"/>
              </w:rPr>
              <w:t xml:space="preserve">Registra Tensión, Corriente, Potencia Activa, Potencia Reactiva, Potencia Aparente, Factor de Potencia, Energía, </w:t>
            </w:r>
            <w:proofErr w:type="spellStart"/>
            <w:r w:rsidRPr="00887C42">
              <w:rPr>
                <w:rFonts w:ascii="Tahoma" w:hAnsi="Tahoma" w:cs="Tahoma"/>
                <w:color w:val="000000"/>
              </w:rPr>
              <w:t>Flickers</w:t>
            </w:r>
            <w:proofErr w:type="spellEnd"/>
            <w:r w:rsidRPr="00887C42">
              <w:rPr>
                <w:rFonts w:ascii="Tahoma" w:hAnsi="Tahoma" w:cs="Tahoma"/>
                <w:color w:val="000000"/>
              </w:rPr>
              <w:t>,</w:t>
            </w:r>
            <w:r>
              <w:rPr>
                <w:rFonts w:ascii="Tahoma" w:hAnsi="Tahoma" w:cs="Tahoma"/>
                <w:color w:val="000000"/>
              </w:rPr>
              <w:t xml:space="preserve"> </w:t>
            </w:r>
            <w:r w:rsidRPr="00887C42">
              <w:rPr>
                <w:rFonts w:ascii="Tahoma" w:hAnsi="Tahoma" w:cs="Tahoma"/>
                <w:color w:val="000000"/>
              </w:rPr>
              <w:t>THD en tensión y corriente</w:t>
            </w:r>
            <w:r>
              <w:rPr>
                <w:rFonts w:ascii="Tahoma" w:hAnsi="Tahoma" w:cs="Tahoma"/>
                <w:color w:val="000000"/>
              </w:rPr>
              <w:t>.</w:t>
            </w:r>
          </w:p>
          <w:p w14:paraId="4CF042A7" w14:textId="77777777" w:rsidR="007362BB" w:rsidRPr="00887C42" w:rsidRDefault="007362BB" w:rsidP="00BD6941">
            <w:pPr>
              <w:rPr>
                <w:rFonts w:ascii="Tahoma" w:hAnsi="Tahoma" w:cs="Tahoma"/>
                <w:color w:val="000000"/>
              </w:rPr>
            </w:pPr>
            <w:r>
              <w:rPr>
                <w:rFonts w:ascii="Tahoma" w:hAnsi="Tahoma" w:cs="Tahoma"/>
                <w:color w:val="000000"/>
              </w:rPr>
              <w:t xml:space="preserve">-  </w:t>
            </w:r>
            <w:r w:rsidRPr="00887C42">
              <w:rPr>
                <w:rFonts w:ascii="Tahoma" w:hAnsi="Tahoma" w:cs="Tahoma"/>
                <w:color w:val="000000"/>
              </w:rPr>
              <w:t>Permite la configuración de red Monofásica, Trifásica.</w:t>
            </w:r>
          </w:p>
          <w:p w14:paraId="3839D08B" w14:textId="77777777" w:rsidR="007362BB" w:rsidRPr="00887C42" w:rsidRDefault="007362BB" w:rsidP="00BD6941">
            <w:pPr>
              <w:rPr>
                <w:rFonts w:ascii="Tahoma" w:hAnsi="Tahoma" w:cs="Tahoma"/>
                <w:color w:val="000000"/>
              </w:rPr>
            </w:pPr>
            <w:r>
              <w:rPr>
                <w:rFonts w:ascii="Tahoma" w:hAnsi="Tahoma" w:cs="Tahoma"/>
                <w:color w:val="000000"/>
              </w:rPr>
              <w:t xml:space="preserve">-  </w:t>
            </w:r>
            <w:r w:rsidRPr="00887C42">
              <w:rPr>
                <w:rFonts w:ascii="Tahoma" w:hAnsi="Tahoma" w:cs="Tahoma"/>
                <w:color w:val="000000"/>
              </w:rPr>
              <w:t>IP65 debe incluir las sondas de corriente.</w:t>
            </w:r>
          </w:p>
          <w:p w14:paraId="1D02301A" w14:textId="77777777" w:rsidR="007362BB" w:rsidRPr="009406B4" w:rsidRDefault="007362BB" w:rsidP="00BD6941">
            <w:pPr>
              <w:rPr>
                <w:rFonts w:ascii="Tahoma" w:hAnsi="Tahoma" w:cs="Tahoma"/>
                <w:color w:val="000000"/>
              </w:rPr>
            </w:pPr>
            <w:r>
              <w:rPr>
                <w:rFonts w:ascii="Tahoma" w:hAnsi="Tahoma" w:cs="Tahoma"/>
                <w:color w:val="000000"/>
              </w:rPr>
              <w:t xml:space="preserve">-  </w:t>
            </w:r>
            <w:r w:rsidRPr="009406B4">
              <w:rPr>
                <w:rFonts w:ascii="Tahoma" w:hAnsi="Tahoma" w:cs="Tahoma"/>
                <w:color w:val="000000"/>
              </w:rPr>
              <w:t>Rango de tensión: 1000 V AC (Precisión 0.1%).</w:t>
            </w:r>
          </w:p>
          <w:p w14:paraId="77FC137C" w14:textId="77777777" w:rsidR="007362BB" w:rsidRPr="009406B4" w:rsidRDefault="007362BB" w:rsidP="00BD6941">
            <w:pPr>
              <w:ind w:left="195" w:hanging="195"/>
              <w:rPr>
                <w:rFonts w:ascii="Tahoma" w:hAnsi="Tahoma" w:cs="Tahoma"/>
                <w:color w:val="000000"/>
              </w:rPr>
            </w:pPr>
            <w:r>
              <w:rPr>
                <w:rFonts w:ascii="Tahoma" w:hAnsi="Tahoma" w:cs="Tahoma"/>
                <w:color w:val="000000"/>
              </w:rPr>
              <w:t xml:space="preserve">-  </w:t>
            </w:r>
            <w:r w:rsidRPr="009406B4">
              <w:rPr>
                <w:rFonts w:ascii="Tahoma" w:hAnsi="Tahoma" w:cs="Tahoma"/>
                <w:color w:val="000000"/>
              </w:rPr>
              <w:t>Corriente: 1-150 A / 150 – 1500 A AC (Auto rango, sondas</w:t>
            </w:r>
            <w:r>
              <w:rPr>
                <w:rFonts w:ascii="Tahoma" w:hAnsi="Tahoma" w:cs="Tahoma"/>
                <w:color w:val="000000"/>
              </w:rPr>
              <w:t xml:space="preserve"> </w:t>
            </w:r>
            <w:proofErr w:type="spellStart"/>
            <w:r w:rsidRPr="009406B4">
              <w:rPr>
                <w:rFonts w:ascii="Tahoma" w:hAnsi="Tahoma" w:cs="Tahoma"/>
                <w:color w:val="000000"/>
              </w:rPr>
              <w:t>iFlex</w:t>
            </w:r>
            <w:proofErr w:type="spellEnd"/>
            <w:r w:rsidRPr="009406B4">
              <w:rPr>
                <w:rFonts w:ascii="Tahoma" w:hAnsi="Tahoma" w:cs="Tahoma"/>
                <w:color w:val="000000"/>
              </w:rPr>
              <w:t xml:space="preserve"> IP65)</w:t>
            </w:r>
          </w:p>
          <w:p w14:paraId="1C84652C" w14:textId="77777777" w:rsidR="007362BB" w:rsidRPr="009406B4" w:rsidRDefault="007362BB" w:rsidP="00BD6941">
            <w:pPr>
              <w:ind w:left="195" w:hanging="195"/>
              <w:rPr>
                <w:rFonts w:ascii="Tahoma" w:hAnsi="Tahoma" w:cs="Tahoma"/>
                <w:color w:val="000000"/>
              </w:rPr>
            </w:pPr>
            <w:r>
              <w:rPr>
                <w:rFonts w:ascii="Tahoma" w:hAnsi="Tahoma" w:cs="Tahoma"/>
                <w:color w:val="000000"/>
              </w:rPr>
              <w:t xml:space="preserve">-  </w:t>
            </w:r>
            <w:r w:rsidRPr="009406B4">
              <w:rPr>
                <w:rFonts w:ascii="Tahoma" w:hAnsi="Tahoma" w:cs="Tahoma"/>
                <w:color w:val="000000"/>
              </w:rPr>
              <w:t>Frecuencia de muestreo: 10.24 KHz sobre la portadora</w:t>
            </w:r>
            <w:r>
              <w:rPr>
                <w:rFonts w:ascii="Tahoma" w:hAnsi="Tahoma" w:cs="Tahoma"/>
                <w:color w:val="000000"/>
              </w:rPr>
              <w:t>.</w:t>
            </w:r>
          </w:p>
          <w:p w14:paraId="1E2A1CD5" w14:textId="77777777" w:rsidR="007362BB" w:rsidRPr="009406B4" w:rsidRDefault="007362BB" w:rsidP="00BD6941">
            <w:pPr>
              <w:rPr>
                <w:rFonts w:ascii="Tahoma" w:hAnsi="Tahoma" w:cs="Tahoma"/>
                <w:color w:val="000000"/>
              </w:rPr>
            </w:pPr>
            <w:r>
              <w:rPr>
                <w:rFonts w:ascii="Tahoma" w:hAnsi="Tahoma" w:cs="Tahoma"/>
                <w:color w:val="000000"/>
              </w:rPr>
              <w:t xml:space="preserve">-  </w:t>
            </w:r>
            <w:r w:rsidRPr="009406B4">
              <w:rPr>
                <w:rFonts w:ascii="Tahoma" w:hAnsi="Tahoma" w:cs="Tahoma"/>
                <w:color w:val="000000"/>
              </w:rPr>
              <w:t>Resolución: Muestreo síncrono de 16 bits</w:t>
            </w:r>
          </w:p>
          <w:p w14:paraId="50A0D4AB" w14:textId="77777777" w:rsidR="007362BB" w:rsidRPr="009406B4" w:rsidRDefault="007362BB" w:rsidP="00BD6941">
            <w:pPr>
              <w:ind w:left="188" w:hanging="188"/>
              <w:rPr>
                <w:rFonts w:ascii="Tahoma" w:hAnsi="Tahoma" w:cs="Tahoma"/>
                <w:color w:val="000000"/>
              </w:rPr>
            </w:pPr>
            <w:r>
              <w:rPr>
                <w:rFonts w:ascii="Tahoma" w:hAnsi="Tahoma" w:cs="Tahoma"/>
                <w:color w:val="000000"/>
              </w:rPr>
              <w:t xml:space="preserve">-  </w:t>
            </w:r>
            <w:r w:rsidRPr="009406B4">
              <w:rPr>
                <w:rFonts w:ascii="Tahoma" w:hAnsi="Tahoma" w:cs="Tahoma"/>
                <w:color w:val="000000"/>
              </w:rPr>
              <w:t>Memoria: 20 sesiones de registro, cada sesión puede registrar 4 semanas de información con eventos cada minuto.</w:t>
            </w:r>
          </w:p>
          <w:p w14:paraId="450B944A" w14:textId="77777777" w:rsidR="007362BB" w:rsidRPr="009406B4" w:rsidRDefault="007362BB" w:rsidP="00BD6941">
            <w:pPr>
              <w:ind w:left="188" w:hanging="188"/>
              <w:rPr>
                <w:rFonts w:ascii="Tahoma" w:hAnsi="Tahoma" w:cs="Tahoma"/>
                <w:color w:val="000000"/>
              </w:rPr>
            </w:pPr>
            <w:r>
              <w:rPr>
                <w:rFonts w:ascii="Tahoma" w:hAnsi="Tahoma" w:cs="Tahoma"/>
                <w:color w:val="000000"/>
              </w:rPr>
              <w:t xml:space="preserve">-  </w:t>
            </w:r>
            <w:r w:rsidRPr="009406B4">
              <w:rPr>
                <w:rFonts w:ascii="Tahoma" w:hAnsi="Tahoma" w:cs="Tahoma"/>
                <w:color w:val="000000"/>
              </w:rPr>
              <w:t>Intervalo de registro: (1 s, 5 s, 10 s, 30 s, 1 min, 5 min, 10 min, 15 min, 30 min) Programable por el usuario.</w:t>
            </w:r>
          </w:p>
          <w:p w14:paraId="6844B17F" w14:textId="77777777" w:rsidR="007362BB" w:rsidRPr="009406B4" w:rsidRDefault="007362BB" w:rsidP="00BD6941">
            <w:pPr>
              <w:rPr>
                <w:rFonts w:ascii="Tahoma" w:hAnsi="Tahoma" w:cs="Tahoma"/>
                <w:color w:val="000000"/>
              </w:rPr>
            </w:pPr>
            <w:r>
              <w:rPr>
                <w:rFonts w:ascii="Tahoma" w:hAnsi="Tahoma" w:cs="Tahoma"/>
                <w:color w:val="000000"/>
              </w:rPr>
              <w:t xml:space="preserve">-  </w:t>
            </w:r>
            <w:r w:rsidRPr="009406B4">
              <w:rPr>
                <w:rFonts w:ascii="Tahoma" w:hAnsi="Tahoma" w:cs="Tahoma"/>
                <w:color w:val="000000"/>
              </w:rPr>
              <w:t>Periodo de muestreo: Programable por el usuario.</w:t>
            </w:r>
          </w:p>
          <w:p w14:paraId="2E5A5471" w14:textId="77777777" w:rsidR="007362BB" w:rsidRPr="009406B4" w:rsidRDefault="007362BB" w:rsidP="00BD6941">
            <w:pPr>
              <w:rPr>
                <w:rFonts w:ascii="Tahoma" w:hAnsi="Tahoma" w:cs="Tahoma"/>
                <w:color w:val="000000"/>
              </w:rPr>
            </w:pPr>
            <w:r>
              <w:rPr>
                <w:rFonts w:ascii="Tahoma" w:hAnsi="Tahoma" w:cs="Tahoma"/>
                <w:color w:val="000000"/>
              </w:rPr>
              <w:t xml:space="preserve">-  </w:t>
            </w:r>
            <w:r w:rsidRPr="009406B4">
              <w:rPr>
                <w:rFonts w:ascii="Tahoma" w:hAnsi="Tahoma" w:cs="Tahoma"/>
                <w:color w:val="000000"/>
              </w:rPr>
              <w:t>Software de registro.</w:t>
            </w:r>
          </w:p>
          <w:p w14:paraId="5A663DD4" w14:textId="77777777" w:rsidR="007362BB" w:rsidRPr="009406B4" w:rsidRDefault="007362BB" w:rsidP="00BD6941">
            <w:pPr>
              <w:ind w:left="195" w:hanging="195"/>
              <w:rPr>
                <w:rFonts w:ascii="Tahoma" w:hAnsi="Tahoma" w:cs="Tahoma"/>
                <w:color w:val="000000"/>
              </w:rPr>
            </w:pPr>
            <w:r>
              <w:rPr>
                <w:rFonts w:ascii="Tahoma" w:hAnsi="Tahoma" w:cs="Tahoma"/>
                <w:color w:val="000000"/>
              </w:rPr>
              <w:t xml:space="preserve">-  </w:t>
            </w:r>
            <w:r w:rsidRPr="009406B4">
              <w:rPr>
                <w:rFonts w:ascii="Tahoma" w:hAnsi="Tahoma" w:cs="Tahoma"/>
                <w:color w:val="000000"/>
              </w:rPr>
              <w:t xml:space="preserve">Interface de comunicación: USB, Bluetooth, </w:t>
            </w:r>
            <w:proofErr w:type="spellStart"/>
            <w:r w:rsidRPr="009406B4">
              <w:rPr>
                <w:rFonts w:ascii="Tahoma" w:hAnsi="Tahoma" w:cs="Tahoma"/>
                <w:color w:val="000000"/>
              </w:rPr>
              <w:t>WiFi</w:t>
            </w:r>
            <w:proofErr w:type="spellEnd"/>
            <w:r w:rsidRPr="009406B4">
              <w:rPr>
                <w:rFonts w:ascii="Tahoma" w:hAnsi="Tahoma" w:cs="Tahoma"/>
                <w:color w:val="000000"/>
              </w:rPr>
              <w:t>, Ethernet.</w:t>
            </w:r>
          </w:p>
          <w:p w14:paraId="1F5ED27F" w14:textId="77777777" w:rsidR="007362BB" w:rsidRPr="009406B4" w:rsidRDefault="007362BB" w:rsidP="00BD6941">
            <w:pPr>
              <w:rPr>
                <w:rFonts w:ascii="Tahoma" w:hAnsi="Tahoma" w:cs="Tahoma"/>
                <w:color w:val="000000"/>
              </w:rPr>
            </w:pPr>
            <w:r>
              <w:rPr>
                <w:rFonts w:ascii="Tahoma" w:hAnsi="Tahoma" w:cs="Tahoma"/>
                <w:color w:val="000000"/>
              </w:rPr>
              <w:t xml:space="preserve">-  </w:t>
            </w:r>
            <w:r w:rsidRPr="009406B4">
              <w:rPr>
                <w:rFonts w:ascii="Tahoma" w:hAnsi="Tahoma" w:cs="Tahoma"/>
                <w:color w:val="000000"/>
              </w:rPr>
              <w:t>4 entradas de tensión (3 fases + neutro).</w:t>
            </w:r>
          </w:p>
          <w:p w14:paraId="13BE1BDF" w14:textId="77777777" w:rsidR="007362BB" w:rsidRPr="009406B4" w:rsidRDefault="007362BB" w:rsidP="00BD6941">
            <w:pPr>
              <w:rPr>
                <w:rFonts w:ascii="Tahoma" w:hAnsi="Tahoma" w:cs="Tahoma"/>
                <w:color w:val="000000"/>
              </w:rPr>
            </w:pPr>
            <w:r>
              <w:rPr>
                <w:rFonts w:ascii="Tahoma" w:hAnsi="Tahoma" w:cs="Tahoma"/>
                <w:color w:val="000000"/>
              </w:rPr>
              <w:t xml:space="preserve">-  </w:t>
            </w:r>
            <w:r w:rsidRPr="009406B4">
              <w:rPr>
                <w:rFonts w:ascii="Tahoma" w:hAnsi="Tahoma" w:cs="Tahoma"/>
                <w:color w:val="000000"/>
              </w:rPr>
              <w:t>4 entradas de corriente (3 fases + neutro).</w:t>
            </w:r>
          </w:p>
          <w:p w14:paraId="7F3FE34B" w14:textId="77777777" w:rsidR="007362BB" w:rsidRPr="009406B4" w:rsidRDefault="007362BB" w:rsidP="00BD6941">
            <w:pPr>
              <w:ind w:left="195" w:hanging="195"/>
              <w:rPr>
                <w:rFonts w:ascii="Tahoma" w:hAnsi="Tahoma" w:cs="Tahoma"/>
                <w:color w:val="000000"/>
              </w:rPr>
            </w:pPr>
            <w:r>
              <w:rPr>
                <w:rFonts w:ascii="Tahoma" w:hAnsi="Tahoma" w:cs="Tahoma"/>
                <w:color w:val="000000"/>
              </w:rPr>
              <w:t xml:space="preserve">-  </w:t>
            </w:r>
            <w:r w:rsidRPr="009406B4">
              <w:rPr>
                <w:rFonts w:ascii="Tahoma" w:hAnsi="Tahoma" w:cs="Tahoma"/>
                <w:color w:val="000000"/>
              </w:rPr>
              <w:t>2 entradas auxiliares (Configurables independientemente).</w:t>
            </w:r>
          </w:p>
          <w:p w14:paraId="50FFB7AB" w14:textId="77777777" w:rsidR="007362BB" w:rsidRPr="00DB55E0" w:rsidRDefault="007362BB" w:rsidP="00BD6941">
            <w:pPr>
              <w:rPr>
                <w:rFonts w:ascii="Tahoma" w:hAnsi="Tahoma" w:cs="Tahoma"/>
                <w:color w:val="000000"/>
              </w:rPr>
            </w:pPr>
            <w:r>
              <w:rPr>
                <w:rFonts w:ascii="Tahoma" w:hAnsi="Tahoma" w:cs="Tahoma"/>
                <w:color w:val="000000"/>
              </w:rPr>
              <w:t xml:space="preserve">-  </w:t>
            </w:r>
            <w:r w:rsidRPr="00DB55E0">
              <w:rPr>
                <w:rFonts w:ascii="Tahoma" w:hAnsi="Tahoma" w:cs="Tahoma"/>
                <w:color w:val="000000"/>
              </w:rPr>
              <w:t>Alimentación directa del circuito a ser medido</w:t>
            </w:r>
          </w:p>
          <w:p w14:paraId="7D360C09" w14:textId="77777777" w:rsidR="007362BB" w:rsidRPr="00DB55E0" w:rsidRDefault="007362BB" w:rsidP="00BD6941">
            <w:pPr>
              <w:rPr>
                <w:rFonts w:ascii="Tahoma" w:hAnsi="Tahoma" w:cs="Tahoma"/>
                <w:color w:val="000000"/>
              </w:rPr>
            </w:pPr>
            <w:r>
              <w:rPr>
                <w:rFonts w:ascii="Tahoma" w:hAnsi="Tahoma" w:cs="Tahoma"/>
                <w:color w:val="000000"/>
              </w:rPr>
              <w:t xml:space="preserve">-  </w:t>
            </w:r>
            <w:r w:rsidRPr="00DB55E0">
              <w:rPr>
                <w:rFonts w:ascii="Tahoma" w:hAnsi="Tahoma" w:cs="Tahoma"/>
                <w:color w:val="000000"/>
              </w:rPr>
              <w:t>Debe incluir:</w:t>
            </w:r>
          </w:p>
          <w:p w14:paraId="1D78AB36" w14:textId="77777777" w:rsidR="007362BB" w:rsidRPr="00D41189" w:rsidRDefault="007362BB" w:rsidP="00BD6941">
            <w:pPr>
              <w:pStyle w:val="Prrafodelista"/>
              <w:numPr>
                <w:ilvl w:val="0"/>
                <w:numId w:val="52"/>
              </w:numPr>
              <w:contextualSpacing/>
              <w:rPr>
                <w:rFonts w:ascii="Tahoma" w:hAnsi="Tahoma" w:cs="Tahoma"/>
                <w:color w:val="000000"/>
                <w:sz w:val="16"/>
                <w:szCs w:val="16"/>
              </w:rPr>
            </w:pPr>
            <w:r w:rsidRPr="00D41189">
              <w:rPr>
                <w:rFonts w:ascii="Tahoma" w:hAnsi="Tahoma" w:cs="Tahoma"/>
                <w:color w:val="000000"/>
                <w:sz w:val="16"/>
                <w:szCs w:val="16"/>
              </w:rPr>
              <w:t>4 sondas de corriente.</w:t>
            </w:r>
          </w:p>
          <w:p w14:paraId="394CE67F" w14:textId="77777777" w:rsidR="007362BB" w:rsidRPr="00D41189" w:rsidRDefault="007362BB" w:rsidP="00BD6941">
            <w:pPr>
              <w:pStyle w:val="Prrafodelista"/>
              <w:numPr>
                <w:ilvl w:val="0"/>
                <w:numId w:val="52"/>
              </w:numPr>
              <w:contextualSpacing/>
              <w:rPr>
                <w:rFonts w:ascii="Tahoma" w:hAnsi="Tahoma" w:cs="Tahoma"/>
                <w:color w:val="000000"/>
                <w:sz w:val="16"/>
                <w:szCs w:val="16"/>
              </w:rPr>
            </w:pPr>
            <w:r w:rsidRPr="00D41189">
              <w:rPr>
                <w:rFonts w:ascii="Tahoma" w:hAnsi="Tahoma" w:cs="Tahoma"/>
                <w:color w:val="000000"/>
                <w:sz w:val="16"/>
                <w:szCs w:val="16"/>
              </w:rPr>
              <w:t>Conector de tensión.</w:t>
            </w:r>
          </w:p>
          <w:p w14:paraId="56337299" w14:textId="77777777" w:rsidR="007362BB" w:rsidRPr="00D41189" w:rsidRDefault="007362BB" w:rsidP="00BD6941">
            <w:pPr>
              <w:pStyle w:val="Prrafodelista"/>
              <w:numPr>
                <w:ilvl w:val="0"/>
                <w:numId w:val="52"/>
              </w:numPr>
              <w:contextualSpacing/>
              <w:rPr>
                <w:rFonts w:ascii="Tahoma" w:hAnsi="Tahoma" w:cs="Tahoma"/>
                <w:color w:val="000000"/>
                <w:sz w:val="16"/>
                <w:szCs w:val="16"/>
              </w:rPr>
            </w:pPr>
            <w:r w:rsidRPr="00D41189">
              <w:rPr>
                <w:rFonts w:ascii="Tahoma" w:hAnsi="Tahoma" w:cs="Tahoma"/>
                <w:color w:val="000000"/>
                <w:sz w:val="16"/>
                <w:szCs w:val="16"/>
              </w:rPr>
              <w:t>Terminales de cocodrilo.</w:t>
            </w:r>
          </w:p>
          <w:p w14:paraId="0EC036F8" w14:textId="77777777" w:rsidR="007362BB" w:rsidRPr="00D41189" w:rsidRDefault="007362BB" w:rsidP="00BD6941">
            <w:pPr>
              <w:pStyle w:val="Prrafodelista"/>
              <w:numPr>
                <w:ilvl w:val="0"/>
                <w:numId w:val="52"/>
              </w:numPr>
              <w:contextualSpacing/>
              <w:rPr>
                <w:rFonts w:ascii="Tahoma" w:hAnsi="Tahoma" w:cs="Tahoma"/>
                <w:color w:val="000000"/>
                <w:sz w:val="16"/>
                <w:szCs w:val="16"/>
              </w:rPr>
            </w:pPr>
            <w:r w:rsidRPr="00D41189">
              <w:rPr>
                <w:rFonts w:ascii="Tahoma" w:hAnsi="Tahoma" w:cs="Tahoma"/>
                <w:color w:val="000000"/>
                <w:sz w:val="16"/>
                <w:szCs w:val="16"/>
              </w:rPr>
              <w:t>Software.</w:t>
            </w:r>
          </w:p>
          <w:p w14:paraId="7F098455" w14:textId="77777777" w:rsidR="007362BB" w:rsidRPr="00D41189" w:rsidRDefault="007362BB" w:rsidP="00BD6941">
            <w:pPr>
              <w:pStyle w:val="Prrafodelista"/>
              <w:numPr>
                <w:ilvl w:val="0"/>
                <w:numId w:val="52"/>
              </w:numPr>
              <w:contextualSpacing/>
              <w:rPr>
                <w:rFonts w:ascii="Tahoma" w:hAnsi="Tahoma" w:cs="Tahoma"/>
                <w:color w:val="000000"/>
                <w:sz w:val="16"/>
                <w:szCs w:val="16"/>
              </w:rPr>
            </w:pPr>
            <w:r w:rsidRPr="00D41189">
              <w:rPr>
                <w:rFonts w:ascii="Tahoma" w:hAnsi="Tahoma" w:cs="Tahoma"/>
                <w:color w:val="000000"/>
                <w:sz w:val="16"/>
                <w:szCs w:val="16"/>
              </w:rPr>
              <w:t>Estuche de transporte.</w:t>
            </w:r>
          </w:p>
          <w:p w14:paraId="2B26B295" w14:textId="77777777" w:rsidR="007362BB" w:rsidRPr="00D41189" w:rsidRDefault="007362BB" w:rsidP="00BD6941">
            <w:pPr>
              <w:pStyle w:val="Prrafodelista"/>
              <w:numPr>
                <w:ilvl w:val="0"/>
                <w:numId w:val="52"/>
              </w:numPr>
              <w:contextualSpacing/>
              <w:rPr>
                <w:rFonts w:ascii="Tahoma" w:hAnsi="Tahoma" w:cs="Tahoma"/>
                <w:color w:val="000000"/>
                <w:sz w:val="16"/>
                <w:szCs w:val="16"/>
              </w:rPr>
            </w:pPr>
            <w:r w:rsidRPr="00D41189">
              <w:rPr>
                <w:rFonts w:ascii="Tahoma" w:hAnsi="Tahoma" w:cs="Tahoma"/>
                <w:color w:val="000000"/>
                <w:sz w:val="16"/>
                <w:szCs w:val="16"/>
              </w:rPr>
              <w:t>Marcadores de colores.</w:t>
            </w:r>
          </w:p>
          <w:p w14:paraId="069DC1CB" w14:textId="77777777" w:rsidR="007362BB" w:rsidRPr="00D41189" w:rsidRDefault="007362BB" w:rsidP="00BD6941">
            <w:pPr>
              <w:pStyle w:val="Prrafodelista"/>
              <w:numPr>
                <w:ilvl w:val="0"/>
                <w:numId w:val="52"/>
              </w:numPr>
              <w:contextualSpacing/>
              <w:rPr>
                <w:rFonts w:ascii="Tahoma" w:hAnsi="Tahoma" w:cs="Tahoma"/>
                <w:color w:val="000000"/>
                <w:sz w:val="16"/>
                <w:szCs w:val="16"/>
              </w:rPr>
            </w:pPr>
            <w:r w:rsidRPr="00D41189">
              <w:rPr>
                <w:rFonts w:ascii="Tahoma" w:hAnsi="Tahoma" w:cs="Tahoma"/>
                <w:color w:val="000000"/>
                <w:sz w:val="16"/>
                <w:szCs w:val="16"/>
              </w:rPr>
              <w:t>Cable USB.</w:t>
            </w:r>
          </w:p>
          <w:p w14:paraId="6D203D0B" w14:textId="77777777" w:rsidR="007362BB" w:rsidRPr="00D41189" w:rsidRDefault="007362BB" w:rsidP="00BD6941">
            <w:pPr>
              <w:pStyle w:val="Prrafodelista"/>
              <w:numPr>
                <w:ilvl w:val="0"/>
                <w:numId w:val="52"/>
              </w:numPr>
              <w:contextualSpacing/>
              <w:rPr>
                <w:rFonts w:ascii="Tahoma" w:hAnsi="Tahoma" w:cs="Tahoma"/>
                <w:color w:val="000000"/>
                <w:sz w:val="16"/>
                <w:szCs w:val="16"/>
              </w:rPr>
            </w:pPr>
            <w:r w:rsidRPr="00D41189">
              <w:rPr>
                <w:rFonts w:ascii="Tahoma" w:hAnsi="Tahoma" w:cs="Tahoma"/>
                <w:color w:val="000000"/>
                <w:sz w:val="16"/>
                <w:szCs w:val="16"/>
              </w:rPr>
              <w:t>3 años de garantía del registrador.</w:t>
            </w:r>
          </w:p>
          <w:p w14:paraId="08D2C6F6" w14:textId="77777777" w:rsidR="007362BB" w:rsidRPr="00D41189" w:rsidRDefault="007362BB" w:rsidP="00BD6941">
            <w:pPr>
              <w:pStyle w:val="Prrafodelista"/>
              <w:numPr>
                <w:ilvl w:val="0"/>
                <w:numId w:val="52"/>
              </w:numPr>
              <w:contextualSpacing/>
              <w:rPr>
                <w:rFonts w:ascii="Tahoma" w:hAnsi="Tahoma" w:cs="Tahoma"/>
                <w:color w:val="000000"/>
                <w:sz w:val="16"/>
                <w:szCs w:val="16"/>
              </w:rPr>
            </w:pPr>
            <w:r w:rsidRPr="00D41189">
              <w:rPr>
                <w:rFonts w:ascii="Tahoma" w:hAnsi="Tahoma" w:cs="Tahoma"/>
                <w:color w:val="000000"/>
                <w:sz w:val="16"/>
                <w:szCs w:val="16"/>
              </w:rPr>
              <w:t>Capacitación de uso</w:t>
            </w:r>
          </w:p>
          <w:p w14:paraId="19277781" w14:textId="77777777" w:rsidR="007362BB" w:rsidRPr="004E4388" w:rsidRDefault="007362BB" w:rsidP="00BD6941">
            <w:pPr>
              <w:pStyle w:val="Prrafodelista"/>
              <w:numPr>
                <w:ilvl w:val="0"/>
                <w:numId w:val="52"/>
              </w:numPr>
              <w:contextualSpacing/>
              <w:rPr>
                <w:rFonts w:ascii="Tahoma" w:hAnsi="Tahoma" w:cs="Tahoma"/>
                <w:color w:val="000000"/>
              </w:rPr>
            </w:pPr>
            <w:r w:rsidRPr="00D41189">
              <w:rPr>
                <w:rFonts w:ascii="Tahoma" w:hAnsi="Tahoma" w:cs="Tahoma"/>
                <w:color w:val="000000"/>
                <w:sz w:val="16"/>
                <w:szCs w:val="16"/>
              </w:rPr>
              <w:t>Manual de uso en español</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A2042D1" w14:textId="77777777" w:rsidR="007362BB" w:rsidRPr="004B6063" w:rsidRDefault="007362BB" w:rsidP="00BD6941">
            <w:pPr>
              <w:jc w:val="center"/>
              <w:rPr>
                <w:rFonts w:ascii="Tahoma" w:hAnsi="Tahoma" w:cs="Tahoma"/>
                <w:color w:val="000000"/>
              </w:rPr>
            </w:pPr>
            <w:r w:rsidRPr="004B6063">
              <w:rPr>
                <w:rFonts w:ascii="Tahoma" w:hAnsi="Tahoma" w:cs="Tahoma"/>
                <w:color w:val="000000"/>
              </w:rPr>
              <w:t>Pza.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B0132E" w14:textId="77777777" w:rsidR="007362BB" w:rsidRPr="00041125" w:rsidRDefault="007362BB" w:rsidP="00BD6941">
            <w:pPr>
              <w:jc w:val="center"/>
              <w:rPr>
                <w:rFonts w:ascii="Tahoma" w:hAnsi="Tahoma" w:cs="Tahoma"/>
                <w:color w:val="000000"/>
                <w:highlight w:val="yellow"/>
              </w:rPr>
            </w:pPr>
            <w:r>
              <w:rPr>
                <w:rFonts w:ascii="Tahoma" w:hAnsi="Tahoma" w:cs="Tahoma"/>
                <w:color w:val="000000"/>
              </w:rPr>
              <w:t>1</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17DCC1F3" w14:textId="77777777" w:rsidR="007362BB" w:rsidRPr="004B6063" w:rsidRDefault="007362BB" w:rsidP="00BD6941">
            <w:pPr>
              <w:jc w:val="center"/>
              <w:rPr>
                <w:rFonts w:ascii="Tahoma" w:hAnsi="Tahoma" w:cs="Tahoma"/>
              </w:rPr>
            </w:pPr>
          </w:p>
        </w:tc>
      </w:tr>
      <w:tr w:rsidR="007362BB" w:rsidRPr="004B6063" w14:paraId="62520AB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7FBD6623" w14:textId="77777777" w:rsidR="007362BB" w:rsidRPr="004B6063" w:rsidRDefault="007362BB" w:rsidP="00BD6941">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20045C34" w14:textId="77777777" w:rsidR="007362BB" w:rsidRPr="004B6063" w:rsidRDefault="007362BB" w:rsidP="00BD6941">
            <w:pPr>
              <w:jc w:val="center"/>
              <w:rPr>
                <w:rFonts w:ascii="Tahoma" w:hAnsi="Tahoma" w:cs="Tahoma"/>
                <w:b/>
                <w:bCs/>
                <w:color w:val="FFFFFF"/>
                <w:u w:val="single"/>
              </w:rPr>
            </w:pPr>
          </w:p>
        </w:tc>
      </w:tr>
      <w:tr w:rsidR="007362BB" w:rsidRPr="004B6063" w14:paraId="65219708"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0072B1F5" w14:textId="77777777" w:rsidR="007362BB" w:rsidRPr="006B21A6" w:rsidRDefault="007362BB" w:rsidP="00BD6941">
            <w:pPr>
              <w:rPr>
                <w:rFonts w:ascii="Tahoma" w:hAnsi="Tahoma" w:cs="Tahoma"/>
                <w:b/>
                <w:bCs/>
              </w:rPr>
            </w:pPr>
            <w:r w:rsidRPr="006B21A6">
              <w:rPr>
                <w:rFonts w:ascii="Tahoma" w:hAnsi="Tahoma" w:cs="Tahoma"/>
                <w:b/>
                <w:bCs/>
              </w:rPr>
              <w:t>LUGAR DE ENTREGA:</w:t>
            </w:r>
          </w:p>
        </w:tc>
        <w:tc>
          <w:tcPr>
            <w:tcW w:w="3831" w:type="dxa"/>
            <w:gridSpan w:val="2"/>
          </w:tcPr>
          <w:p w14:paraId="4B21A772" w14:textId="77777777" w:rsidR="007362BB" w:rsidRPr="004B6063" w:rsidRDefault="007362BB" w:rsidP="00BD6941">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362BB" w:rsidRPr="004B6063" w14:paraId="50E0F9A9"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54ABF24F" w14:textId="77777777" w:rsidR="007362BB" w:rsidRPr="00BF7D62" w:rsidRDefault="007362BB" w:rsidP="00BD6941">
            <w:pPr>
              <w:rPr>
                <w:rFonts w:ascii="Tahoma" w:hAnsi="Tahoma" w:cs="Tahoma"/>
              </w:rPr>
            </w:pPr>
            <w:r w:rsidRPr="00BF7D62">
              <w:rPr>
                <w:rFonts w:ascii="Tahoma" w:hAnsi="Tahoma" w:cs="Tahoma"/>
              </w:rPr>
              <w:t>Los bienes requeridos deberán ser entregados en los almacenes de ENDE en la ciudad de Cobija - Pando, ubicado sobre la Av. Porvenir Km 3.5.</w:t>
            </w:r>
          </w:p>
          <w:p w14:paraId="637BA9D2" w14:textId="77777777" w:rsidR="007362BB" w:rsidRPr="00BF7D62" w:rsidRDefault="007362BB" w:rsidP="00BD6941">
            <w:pPr>
              <w:rPr>
                <w:rFonts w:ascii="Tahoma" w:hAnsi="Tahoma" w:cs="Tahoma"/>
              </w:rPr>
            </w:pPr>
          </w:p>
          <w:p w14:paraId="1A2ED76D" w14:textId="77777777" w:rsidR="007362BB" w:rsidRPr="006B21A6" w:rsidRDefault="007362BB" w:rsidP="00BD6941">
            <w:pPr>
              <w:rPr>
                <w:rFonts w:ascii="Tahoma" w:hAnsi="Tahoma" w:cs="Tahoma"/>
                <w:b/>
                <w:bCs/>
              </w:rPr>
            </w:pPr>
            <w:r w:rsidRPr="00BF7D62">
              <w:rPr>
                <w:rFonts w:ascii="Tahoma" w:hAnsi="Tahoma" w:cs="Tahoma"/>
              </w:rPr>
              <w:lastRenderedPageBreak/>
              <w:t xml:space="preserve">Los costos transporte, </w:t>
            </w:r>
            <w:proofErr w:type="spellStart"/>
            <w:r w:rsidRPr="00BF7D62">
              <w:rPr>
                <w:rFonts w:ascii="Tahoma" w:hAnsi="Tahoma" w:cs="Tahoma"/>
              </w:rPr>
              <w:t>descarguio</w:t>
            </w:r>
            <w:proofErr w:type="spellEnd"/>
            <w:r w:rsidRPr="00BF7D62">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Pr>
          <w:p w14:paraId="120B26EC" w14:textId="77777777" w:rsidR="007362BB" w:rsidRPr="004B6063" w:rsidRDefault="007362BB" w:rsidP="00BD6941">
            <w:pPr>
              <w:rPr>
                <w:rFonts w:ascii="Tahoma" w:hAnsi="Tahoma" w:cs="Tahoma"/>
                <w:b/>
                <w:bCs/>
                <w:color w:val="000000"/>
              </w:rPr>
            </w:pPr>
          </w:p>
        </w:tc>
      </w:tr>
      <w:tr w:rsidR="007362BB" w:rsidRPr="004B6063" w14:paraId="26B05F3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61D69EA3" w14:textId="77777777" w:rsidR="007362BB" w:rsidRPr="004B6063" w:rsidRDefault="007362BB" w:rsidP="00BD6941">
            <w:pPr>
              <w:rPr>
                <w:rFonts w:ascii="Tahoma" w:hAnsi="Tahoma" w:cs="Tahoma"/>
                <w:color w:val="000000"/>
              </w:rPr>
            </w:pPr>
            <w:r w:rsidRPr="00BF7D62">
              <w:rPr>
                <w:rFonts w:ascii="Tahoma" w:hAnsi="Tahoma" w:cs="Tahoma"/>
                <w:b/>
                <w:bCs/>
              </w:rPr>
              <w:lastRenderedPageBreak/>
              <w:t>FORMA DE PAGO:</w:t>
            </w:r>
          </w:p>
        </w:tc>
        <w:tc>
          <w:tcPr>
            <w:tcW w:w="3831" w:type="dxa"/>
            <w:gridSpan w:val="2"/>
          </w:tcPr>
          <w:p w14:paraId="0190AFAE"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421B86D8"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7423D0A" w14:textId="77777777" w:rsidR="007362BB" w:rsidRPr="00BF7D62" w:rsidRDefault="007362BB" w:rsidP="00BD6941">
            <w:pPr>
              <w:jc w:val="both"/>
              <w:rPr>
                <w:rFonts w:ascii="Tahoma" w:hAnsi="Tahoma" w:cs="Tahoma"/>
              </w:rPr>
            </w:pPr>
            <w:r w:rsidRPr="00BF7D62">
              <w:rPr>
                <w:rFonts w:ascii="Tahoma" w:hAnsi="Tahoma" w:cs="Tahoma"/>
              </w:rPr>
              <w:t>El pago se efectuara mediante la emisión de un cheque intransferible a la orden del proveedor contra entrega total y definitiva de todos los bienes adjudicados a conformidad de ENDE.</w:t>
            </w:r>
          </w:p>
          <w:p w14:paraId="232C8F79" w14:textId="77777777" w:rsidR="007362BB" w:rsidRPr="006B21A6" w:rsidRDefault="007362BB" w:rsidP="00BD6941">
            <w:pPr>
              <w:rPr>
                <w:rFonts w:ascii="Tahoma" w:hAnsi="Tahoma" w:cs="Tahoma"/>
              </w:rPr>
            </w:pPr>
          </w:p>
        </w:tc>
        <w:tc>
          <w:tcPr>
            <w:tcW w:w="3831" w:type="dxa"/>
            <w:gridSpan w:val="2"/>
          </w:tcPr>
          <w:p w14:paraId="7F88E73A" w14:textId="77777777" w:rsidR="007362BB" w:rsidRPr="004B6063" w:rsidRDefault="007362BB" w:rsidP="00BD6941">
            <w:pPr>
              <w:rPr>
                <w:rFonts w:ascii="Tahoma" w:hAnsi="Tahoma" w:cs="Tahoma"/>
                <w:color w:val="000000"/>
              </w:rPr>
            </w:pPr>
          </w:p>
        </w:tc>
      </w:tr>
      <w:tr w:rsidR="007362BB" w:rsidRPr="004B6063" w14:paraId="0784C8DF"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510E02A" w14:textId="77777777" w:rsidR="007362BB" w:rsidRPr="006B21A6" w:rsidRDefault="007362BB" w:rsidP="00BD6941">
            <w:pPr>
              <w:rPr>
                <w:rFonts w:ascii="Tahoma" w:hAnsi="Tahoma" w:cs="Tahoma"/>
              </w:rPr>
            </w:pPr>
            <w:r w:rsidRPr="00BF7D62">
              <w:rPr>
                <w:rFonts w:ascii="Tahoma" w:hAnsi="Tahoma" w:cs="Tahoma"/>
                <w:b/>
                <w:bCs/>
              </w:rPr>
              <w:t>PRECIO DE LA PROPUESTA:</w:t>
            </w:r>
          </w:p>
        </w:tc>
        <w:tc>
          <w:tcPr>
            <w:tcW w:w="3831" w:type="dxa"/>
            <w:gridSpan w:val="2"/>
          </w:tcPr>
          <w:p w14:paraId="637480F9"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43FF294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C1AC285" w14:textId="6101B521" w:rsidR="007362BB" w:rsidRPr="00BF7D62" w:rsidRDefault="007362BB" w:rsidP="00BD6941">
            <w:pPr>
              <w:jc w:val="both"/>
              <w:rPr>
                <w:rFonts w:ascii="Tahoma" w:hAnsi="Tahoma" w:cs="Tahoma"/>
              </w:rPr>
            </w:pPr>
            <w:r w:rsidRPr="00BF7D62">
              <w:rPr>
                <w:rFonts w:ascii="Tahoma" w:hAnsi="Tahoma" w:cs="Tahoma"/>
              </w:rPr>
              <w:t xml:space="preserve">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w:t>
            </w:r>
            <w:r w:rsidR="00977FA9" w:rsidRPr="00977FA9">
              <w:rPr>
                <w:rFonts w:ascii="Tahoma" w:hAnsi="Tahoma" w:cs="Tahoma"/>
              </w:rPr>
              <w:t>con derecho a crédito fiscal o/y sin derecho a crédito fiscal</w:t>
            </w:r>
          </w:p>
          <w:p w14:paraId="79A521EF" w14:textId="77777777" w:rsidR="007362BB" w:rsidRPr="006B21A6" w:rsidRDefault="007362BB" w:rsidP="00BD6941">
            <w:pPr>
              <w:rPr>
                <w:rFonts w:ascii="Tahoma" w:hAnsi="Tahoma" w:cs="Tahoma"/>
              </w:rPr>
            </w:pPr>
          </w:p>
        </w:tc>
        <w:tc>
          <w:tcPr>
            <w:tcW w:w="3831" w:type="dxa"/>
            <w:gridSpan w:val="2"/>
          </w:tcPr>
          <w:p w14:paraId="4F13C1D0" w14:textId="77777777" w:rsidR="007362BB" w:rsidRPr="004B6063" w:rsidRDefault="007362BB" w:rsidP="00BD6941">
            <w:pPr>
              <w:rPr>
                <w:rFonts w:ascii="Tahoma" w:hAnsi="Tahoma" w:cs="Tahoma"/>
                <w:color w:val="000000"/>
              </w:rPr>
            </w:pPr>
          </w:p>
        </w:tc>
      </w:tr>
      <w:tr w:rsidR="007362BB" w:rsidRPr="004B6063" w14:paraId="5B5B324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EE00F31" w14:textId="77777777" w:rsidR="007362BB" w:rsidRPr="006B21A6" w:rsidRDefault="007362BB" w:rsidP="00BD6941">
            <w:pPr>
              <w:rPr>
                <w:rFonts w:ascii="Tahoma" w:hAnsi="Tahoma" w:cs="Tahoma"/>
              </w:rPr>
            </w:pPr>
            <w:r w:rsidRPr="00BF7D62">
              <w:rPr>
                <w:rFonts w:ascii="Tahoma" w:hAnsi="Tahoma" w:cs="Tahoma"/>
                <w:b/>
                <w:bCs/>
              </w:rPr>
              <w:t>PLAZO DE ENTREGA:</w:t>
            </w:r>
          </w:p>
        </w:tc>
        <w:tc>
          <w:tcPr>
            <w:tcW w:w="3831" w:type="dxa"/>
            <w:gridSpan w:val="2"/>
          </w:tcPr>
          <w:p w14:paraId="64B3A8AF"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77C9C4B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4A43BBC" w14:textId="77777777" w:rsidR="007362BB" w:rsidRPr="00BF7D62" w:rsidRDefault="007362BB" w:rsidP="00BD6941">
            <w:pPr>
              <w:jc w:val="both"/>
              <w:rPr>
                <w:rFonts w:ascii="Tahoma" w:hAnsi="Tahoma" w:cs="Tahoma"/>
              </w:rPr>
            </w:pPr>
            <w:r w:rsidRPr="00BF7D62">
              <w:rPr>
                <w:rFonts w:ascii="Tahoma" w:hAnsi="Tahoma" w:cs="Tahoma"/>
              </w:rPr>
              <w:t>El plazo de entrega establecido para el presente proceso no debe exceder los (45) cuarenta  cinco días calendario computable a partir del día siguiente hábil de  la suscripción del contrato. Pudiendo ofertar plazos menores de entrega.</w:t>
            </w:r>
          </w:p>
          <w:p w14:paraId="3B947DC1" w14:textId="77777777" w:rsidR="007362BB" w:rsidRPr="00BF7D62" w:rsidRDefault="007362BB" w:rsidP="00BD6941">
            <w:pPr>
              <w:jc w:val="both"/>
              <w:rPr>
                <w:rFonts w:ascii="Tahoma" w:hAnsi="Tahoma" w:cs="Tahoma"/>
              </w:rPr>
            </w:pPr>
          </w:p>
          <w:p w14:paraId="4AA92284" w14:textId="77777777" w:rsidR="007362BB" w:rsidRPr="00BF7D62" w:rsidRDefault="007362BB" w:rsidP="00BD6941">
            <w:pPr>
              <w:jc w:val="both"/>
              <w:rPr>
                <w:rFonts w:ascii="Tahoma" w:hAnsi="Tahoma" w:cs="Tahoma"/>
              </w:rPr>
            </w:pPr>
            <w:r w:rsidRPr="00BF7D62">
              <w:rPr>
                <w:rFonts w:ascii="Tahoma" w:hAnsi="Tahoma" w:cs="Tahoma"/>
              </w:rPr>
              <w:t>El retraso en la entrega de los bienes adjudicados que no justifique causal de fuerza mayor o caso fortuito, será penalizado con una multa a establecerse en el Contrato.</w:t>
            </w:r>
          </w:p>
          <w:p w14:paraId="559DEDC8" w14:textId="77777777" w:rsidR="007362BB" w:rsidRPr="006B21A6" w:rsidRDefault="007362BB" w:rsidP="00BD6941">
            <w:pPr>
              <w:rPr>
                <w:rFonts w:ascii="Tahoma" w:hAnsi="Tahoma" w:cs="Tahoma"/>
              </w:rPr>
            </w:pPr>
          </w:p>
        </w:tc>
        <w:tc>
          <w:tcPr>
            <w:tcW w:w="3831" w:type="dxa"/>
            <w:gridSpan w:val="2"/>
          </w:tcPr>
          <w:p w14:paraId="26B7E49B" w14:textId="77777777" w:rsidR="007362BB" w:rsidRPr="004B6063" w:rsidRDefault="007362BB" w:rsidP="00BD6941">
            <w:pPr>
              <w:rPr>
                <w:rFonts w:ascii="Tahoma" w:hAnsi="Tahoma" w:cs="Tahoma"/>
                <w:color w:val="000000"/>
              </w:rPr>
            </w:pPr>
          </w:p>
        </w:tc>
      </w:tr>
      <w:tr w:rsidR="007362BB" w:rsidRPr="004B6063" w14:paraId="71D1244D"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28C28A7" w14:textId="77777777" w:rsidR="007362BB" w:rsidRPr="006B21A6" w:rsidRDefault="007362BB" w:rsidP="00BD6941">
            <w:pPr>
              <w:rPr>
                <w:rFonts w:ascii="Tahoma" w:hAnsi="Tahoma" w:cs="Tahoma"/>
              </w:rPr>
            </w:pPr>
            <w:r w:rsidRPr="00BF7D62">
              <w:rPr>
                <w:rFonts w:ascii="Tahoma" w:hAnsi="Tahoma" w:cs="Tahoma"/>
                <w:b/>
              </w:rPr>
              <w:t>PRUEBAS:</w:t>
            </w:r>
          </w:p>
        </w:tc>
        <w:tc>
          <w:tcPr>
            <w:tcW w:w="3831" w:type="dxa"/>
            <w:gridSpan w:val="2"/>
          </w:tcPr>
          <w:p w14:paraId="26003A81"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6C344236"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F6A9C13" w14:textId="77777777" w:rsidR="007362BB" w:rsidRPr="006B21A6" w:rsidRDefault="007362BB" w:rsidP="00BD6941">
            <w:pPr>
              <w:rPr>
                <w:rFonts w:ascii="Tahoma" w:hAnsi="Tahoma" w:cs="Tahoma"/>
              </w:rPr>
            </w:pPr>
            <w:r w:rsidRPr="00BF7D62">
              <w:rPr>
                <w:rFonts w:ascii="Tahoma" w:hAnsi="Tahoma" w:cs="Tahoma"/>
              </w:rPr>
              <w:t>Para la recepción del bien se realizaran las inspecciones necesarias para verificar el cumplimiento de las especificaciones técnicas.</w:t>
            </w:r>
          </w:p>
        </w:tc>
        <w:tc>
          <w:tcPr>
            <w:tcW w:w="3831" w:type="dxa"/>
            <w:gridSpan w:val="2"/>
          </w:tcPr>
          <w:p w14:paraId="37F279B7" w14:textId="77777777" w:rsidR="007362BB" w:rsidRPr="004B6063" w:rsidRDefault="007362BB" w:rsidP="00BD6941">
            <w:pPr>
              <w:rPr>
                <w:rFonts w:ascii="Tahoma" w:hAnsi="Tahoma" w:cs="Tahoma"/>
                <w:color w:val="000000"/>
              </w:rPr>
            </w:pPr>
          </w:p>
        </w:tc>
      </w:tr>
      <w:tr w:rsidR="007362BB" w:rsidRPr="004B6063" w14:paraId="2D930699"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BDCFE91" w14:textId="77777777" w:rsidR="007362BB" w:rsidRPr="006B21A6" w:rsidRDefault="007362BB" w:rsidP="00BD6941">
            <w:pPr>
              <w:rPr>
                <w:rFonts w:ascii="Tahoma" w:hAnsi="Tahoma" w:cs="Tahoma"/>
              </w:rPr>
            </w:pPr>
            <w:r w:rsidRPr="00BF7D62">
              <w:rPr>
                <w:rFonts w:ascii="Tahoma" w:hAnsi="Tahoma" w:cs="Tahoma"/>
                <w:b/>
                <w:bCs/>
              </w:rPr>
              <w:t>GARANTÍA TÉCNICA:</w:t>
            </w:r>
            <w:r w:rsidRPr="00BF7D62">
              <w:rPr>
                <w:rFonts w:ascii="Tahoma" w:hAnsi="Tahoma" w:cs="Tahoma"/>
                <w:b/>
                <w:sz w:val="20"/>
                <w:szCs w:val="20"/>
              </w:rPr>
              <w:t xml:space="preserve"> </w:t>
            </w:r>
          </w:p>
        </w:tc>
        <w:tc>
          <w:tcPr>
            <w:tcW w:w="3831" w:type="dxa"/>
            <w:gridSpan w:val="2"/>
          </w:tcPr>
          <w:p w14:paraId="581EB859"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1F70303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C70F45E" w14:textId="77777777" w:rsidR="007362BB" w:rsidRPr="006B21A6" w:rsidRDefault="007362BB" w:rsidP="00BD6941">
            <w:pPr>
              <w:rPr>
                <w:rFonts w:ascii="Tahoma" w:hAnsi="Tahoma" w:cs="Tahoma"/>
              </w:rPr>
            </w:pPr>
            <w:r w:rsidRPr="00BF7D62">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Pr>
          <w:p w14:paraId="145BC3B8" w14:textId="77777777" w:rsidR="007362BB" w:rsidRPr="004B6063" w:rsidRDefault="007362BB" w:rsidP="00BD6941">
            <w:pPr>
              <w:rPr>
                <w:rFonts w:ascii="Tahoma" w:hAnsi="Tahoma" w:cs="Tahoma"/>
                <w:color w:val="000000"/>
              </w:rPr>
            </w:pPr>
          </w:p>
        </w:tc>
      </w:tr>
      <w:tr w:rsidR="007362BB" w:rsidRPr="004B6063" w14:paraId="4BFAD14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2DF603DF" w14:textId="77777777" w:rsidR="007362BB" w:rsidRPr="000761F1" w:rsidRDefault="007362BB" w:rsidP="00BD6941">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51FF58B4" w14:textId="77777777" w:rsidR="007362BB" w:rsidRPr="004B6063" w:rsidRDefault="007362BB" w:rsidP="00BD6941">
            <w:pPr>
              <w:rPr>
                <w:rFonts w:ascii="Tahoma" w:hAnsi="Tahoma" w:cs="Tahoma"/>
                <w:b/>
                <w:color w:val="000000"/>
              </w:rPr>
            </w:pPr>
            <w:r w:rsidRPr="004B6063">
              <w:rPr>
                <w:rFonts w:ascii="Tahoma" w:hAnsi="Tahoma" w:cs="Tahoma"/>
                <w:b/>
                <w:color w:val="000000"/>
              </w:rPr>
              <w:t>Marca/modelo</w:t>
            </w:r>
          </w:p>
        </w:tc>
      </w:tr>
      <w:tr w:rsidR="007362BB" w:rsidRPr="004B6063" w14:paraId="119FAC5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703C3DA1" w14:textId="77777777" w:rsidR="007362BB" w:rsidRPr="004B6063" w:rsidRDefault="007362BB" w:rsidP="00BD6941">
            <w:pPr>
              <w:rPr>
                <w:rFonts w:ascii="Tahoma" w:hAnsi="Tahoma" w:cs="Tahoma"/>
                <w:color w:val="000000"/>
              </w:rPr>
            </w:pPr>
          </w:p>
        </w:tc>
        <w:tc>
          <w:tcPr>
            <w:tcW w:w="3831" w:type="dxa"/>
            <w:gridSpan w:val="2"/>
          </w:tcPr>
          <w:p w14:paraId="52152E57" w14:textId="77777777" w:rsidR="007362BB" w:rsidRPr="004B6063" w:rsidRDefault="007362BB" w:rsidP="00BD6941">
            <w:pPr>
              <w:rPr>
                <w:rFonts w:ascii="Tahoma" w:hAnsi="Tahoma" w:cs="Tahoma"/>
                <w:b/>
                <w:color w:val="000000"/>
              </w:rPr>
            </w:pPr>
            <w:r w:rsidRPr="004B6063">
              <w:rPr>
                <w:rFonts w:ascii="Tahoma" w:hAnsi="Tahoma" w:cs="Tahoma"/>
                <w:b/>
                <w:color w:val="000000"/>
              </w:rPr>
              <w:t>País de Origen</w:t>
            </w:r>
          </w:p>
        </w:tc>
      </w:tr>
    </w:tbl>
    <w:p w14:paraId="35A2DB7F" w14:textId="77777777" w:rsidR="007362BB" w:rsidRDefault="007362BB" w:rsidP="007362BB">
      <w:pPr>
        <w:ind w:left="284"/>
        <w:jc w:val="both"/>
        <w:rPr>
          <w:rFonts w:ascii="Tahoma" w:hAnsi="Tahoma" w:cs="Tahoma"/>
          <w:lang w:val="es-BO"/>
        </w:rPr>
      </w:pPr>
    </w:p>
    <w:p w14:paraId="43CB6DD4" w14:textId="77777777" w:rsidR="007362BB" w:rsidRDefault="007362BB" w:rsidP="007362BB">
      <w:pPr>
        <w:rPr>
          <w:rFonts w:ascii="Tahoma" w:hAnsi="Tahoma" w:cs="Tahoma"/>
          <w:lang w:val="es-BO"/>
        </w:rPr>
      </w:pPr>
    </w:p>
    <w:p w14:paraId="6E413DEC" w14:textId="77777777" w:rsidR="007362BB" w:rsidRPr="004B6063" w:rsidRDefault="007362BB" w:rsidP="007362BB">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57F173C1" w14:textId="77777777" w:rsidR="007362BB" w:rsidRPr="004B6063"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4F2980A" w14:textId="77777777" w:rsidR="007362BB"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9BFAB2C" w14:textId="77777777" w:rsidR="007362BB" w:rsidRDefault="007362BB" w:rsidP="007362BB">
      <w:pPr>
        <w:ind w:left="284"/>
        <w:jc w:val="both"/>
        <w:rPr>
          <w:rFonts w:ascii="Tahoma" w:hAnsi="Tahoma" w:cs="Tahoma"/>
          <w:lang w:val="es-BO"/>
        </w:rPr>
      </w:pPr>
    </w:p>
    <w:p w14:paraId="59169445" w14:textId="77777777" w:rsidR="007362BB" w:rsidRDefault="007362BB" w:rsidP="007362BB">
      <w:pPr>
        <w:ind w:left="284"/>
        <w:jc w:val="both"/>
        <w:rPr>
          <w:rFonts w:ascii="Tahoma" w:hAnsi="Tahoma" w:cs="Tahoma"/>
          <w:lang w:val="es-BO"/>
        </w:rPr>
      </w:pPr>
    </w:p>
    <w:p w14:paraId="5242FA60" w14:textId="77777777" w:rsidR="007362BB" w:rsidRDefault="007362BB" w:rsidP="007362BB">
      <w:pPr>
        <w:ind w:left="284"/>
        <w:jc w:val="both"/>
        <w:rPr>
          <w:rFonts w:ascii="Tahoma" w:hAnsi="Tahoma" w:cs="Tahoma"/>
          <w:lang w:val="es-BO"/>
        </w:rPr>
      </w:pPr>
    </w:p>
    <w:p w14:paraId="6E8C1083" w14:textId="77777777" w:rsidR="007362BB" w:rsidRDefault="007362BB" w:rsidP="007362BB">
      <w:pPr>
        <w:ind w:left="284"/>
        <w:jc w:val="both"/>
        <w:rPr>
          <w:rFonts w:ascii="Tahoma" w:hAnsi="Tahoma" w:cs="Tahoma"/>
          <w:lang w:val="es-BO"/>
        </w:rPr>
      </w:pPr>
    </w:p>
    <w:p w14:paraId="0E62510D" w14:textId="77777777" w:rsidR="007362BB" w:rsidRDefault="007362BB" w:rsidP="007362BB">
      <w:pPr>
        <w:ind w:left="284"/>
        <w:jc w:val="both"/>
        <w:rPr>
          <w:rFonts w:ascii="Tahoma" w:hAnsi="Tahoma" w:cs="Tahoma"/>
          <w:lang w:val="es-BO"/>
        </w:rPr>
      </w:pPr>
    </w:p>
    <w:p w14:paraId="6CCC2315" w14:textId="77777777" w:rsidR="007362BB" w:rsidRDefault="007362BB" w:rsidP="007362BB">
      <w:pPr>
        <w:ind w:left="284"/>
        <w:jc w:val="both"/>
        <w:rPr>
          <w:rFonts w:ascii="Tahoma" w:hAnsi="Tahoma" w:cs="Tahoma"/>
          <w:lang w:val="es-BO"/>
        </w:rPr>
      </w:pPr>
    </w:p>
    <w:p w14:paraId="6E6AC1C8" w14:textId="77777777" w:rsidR="007362BB" w:rsidRDefault="007362BB" w:rsidP="007362BB">
      <w:pPr>
        <w:ind w:left="284"/>
        <w:jc w:val="both"/>
        <w:rPr>
          <w:rFonts w:ascii="Tahoma" w:hAnsi="Tahoma" w:cs="Tahoma"/>
          <w:lang w:val="es-BO"/>
        </w:rPr>
      </w:pPr>
    </w:p>
    <w:p w14:paraId="1098F7E4" w14:textId="77777777" w:rsidR="007362BB" w:rsidRDefault="007362BB" w:rsidP="007362BB">
      <w:pPr>
        <w:ind w:left="284"/>
        <w:jc w:val="both"/>
        <w:rPr>
          <w:rFonts w:ascii="Tahoma" w:hAnsi="Tahoma" w:cs="Tahoma"/>
          <w:lang w:val="es-BO"/>
        </w:rPr>
      </w:pPr>
    </w:p>
    <w:p w14:paraId="576A9E66" w14:textId="77777777" w:rsidR="007362BB" w:rsidRDefault="007362BB" w:rsidP="007362BB">
      <w:pPr>
        <w:ind w:left="284"/>
        <w:jc w:val="both"/>
        <w:rPr>
          <w:rFonts w:ascii="Tahoma" w:hAnsi="Tahoma" w:cs="Tahoma"/>
          <w:lang w:val="es-BO"/>
        </w:rPr>
      </w:pPr>
    </w:p>
    <w:p w14:paraId="304B8E37" w14:textId="77777777" w:rsidR="007362BB" w:rsidRDefault="007362BB" w:rsidP="007362BB">
      <w:pPr>
        <w:ind w:left="284"/>
        <w:jc w:val="both"/>
        <w:rPr>
          <w:rFonts w:ascii="Tahoma" w:hAnsi="Tahoma" w:cs="Tahoma"/>
          <w:lang w:val="es-BO"/>
        </w:rPr>
      </w:pPr>
    </w:p>
    <w:p w14:paraId="5D9BA1AE" w14:textId="77777777" w:rsidR="007362BB" w:rsidRDefault="007362BB" w:rsidP="007362BB">
      <w:pPr>
        <w:ind w:left="284"/>
        <w:jc w:val="both"/>
        <w:rPr>
          <w:rFonts w:ascii="Tahoma" w:hAnsi="Tahoma" w:cs="Tahoma"/>
          <w:lang w:val="es-BO"/>
        </w:rPr>
      </w:pPr>
    </w:p>
    <w:p w14:paraId="369677EA" w14:textId="77777777" w:rsidR="007362BB" w:rsidRDefault="007362BB" w:rsidP="007362BB">
      <w:pPr>
        <w:ind w:left="284"/>
        <w:jc w:val="both"/>
        <w:rPr>
          <w:rFonts w:ascii="Tahoma" w:hAnsi="Tahoma" w:cs="Tahoma"/>
          <w:lang w:val="es-BO"/>
        </w:rPr>
      </w:pPr>
    </w:p>
    <w:p w14:paraId="45830E78" w14:textId="77777777" w:rsidR="007362BB" w:rsidRDefault="007362BB" w:rsidP="007362BB">
      <w:pPr>
        <w:ind w:left="284"/>
        <w:jc w:val="both"/>
        <w:rPr>
          <w:rFonts w:ascii="Tahoma" w:hAnsi="Tahoma" w:cs="Tahoma"/>
          <w:lang w:val="es-BO"/>
        </w:rPr>
      </w:pPr>
    </w:p>
    <w:p w14:paraId="4FCEEFDA" w14:textId="77777777" w:rsidR="007362BB" w:rsidRDefault="007362BB" w:rsidP="007362BB">
      <w:pPr>
        <w:ind w:left="284"/>
        <w:jc w:val="both"/>
        <w:rPr>
          <w:rFonts w:ascii="Tahoma" w:hAnsi="Tahoma" w:cs="Tahoma"/>
          <w:lang w:val="es-BO"/>
        </w:rPr>
      </w:pPr>
    </w:p>
    <w:p w14:paraId="50D46B5D" w14:textId="77777777" w:rsidR="007362BB" w:rsidRDefault="007362BB" w:rsidP="007362BB">
      <w:pPr>
        <w:ind w:left="284"/>
        <w:jc w:val="both"/>
        <w:rPr>
          <w:rFonts w:ascii="Tahoma" w:hAnsi="Tahoma" w:cs="Tahoma"/>
          <w:lang w:val="es-BO"/>
        </w:rPr>
      </w:pPr>
    </w:p>
    <w:p w14:paraId="0027C194" w14:textId="77777777" w:rsidR="007362BB" w:rsidRDefault="007362BB" w:rsidP="007362BB">
      <w:pPr>
        <w:ind w:left="284"/>
        <w:jc w:val="both"/>
        <w:rPr>
          <w:rFonts w:ascii="Tahoma" w:hAnsi="Tahoma" w:cs="Tahoma"/>
          <w:lang w:val="es-BO"/>
        </w:rPr>
      </w:pPr>
    </w:p>
    <w:p w14:paraId="103A08BC" w14:textId="77777777" w:rsidR="007362BB" w:rsidRDefault="007362BB" w:rsidP="007362BB">
      <w:pPr>
        <w:ind w:left="284"/>
        <w:jc w:val="both"/>
        <w:rPr>
          <w:rFonts w:ascii="Tahoma" w:hAnsi="Tahoma" w:cs="Tahoma"/>
          <w:lang w:val="es-BO"/>
        </w:rPr>
      </w:pPr>
    </w:p>
    <w:p w14:paraId="1D6DD018" w14:textId="77777777" w:rsidR="007362BB" w:rsidRDefault="007362BB" w:rsidP="007362BB">
      <w:pPr>
        <w:ind w:left="284"/>
        <w:jc w:val="both"/>
        <w:rPr>
          <w:rFonts w:ascii="Tahoma" w:hAnsi="Tahoma" w:cs="Tahoma"/>
          <w:lang w:val="es-BO"/>
        </w:rPr>
      </w:pPr>
    </w:p>
    <w:p w14:paraId="18D4E89E" w14:textId="77777777" w:rsidR="007362BB" w:rsidRDefault="007362BB" w:rsidP="007362BB">
      <w:pPr>
        <w:ind w:left="284"/>
        <w:jc w:val="both"/>
        <w:rPr>
          <w:rFonts w:ascii="Tahoma" w:hAnsi="Tahoma" w:cs="Tahoma"/>
          <w:lang w:val="es-BO"/>
        </w:rPr>
      </w:pPr>
    </w:p>
    <w:p w14:paraId="3AECAE6B" w14:textId="77777777" w:rsidR="007362BB" w:rsidRDefault="007362BB" w:rsidP="007362BB">
      <w:pPr>
        <w:ind w:left="284"/>
        <w:jc w:val="both"/>
        <w:rPr>
          <w:rFonts w:ascii="Tahoma" w:hAnsi="Tahoma" w:cs="Tahoma"/>
          <w:lang w:val="es-BO"/>
        </w:rPr>
      </w:pPr>
    </w:p>
    <w:p w14:paraId="24EC217B" w14:textId="77777777" w:rsidR="007362BB" w:rsidRDefault="007362BB" w:rsidP="007362BB">
      <w:pPr>
        <w:ind w:left="284"/>
        <w:jc w:val="both"/>
        <w:rPr>
          <w:rFonts w:ascii="Tahoma" w:hAnsi="Tahoma" w:cs="Tahoma"/>
          <w:lang w:val="es-BO"/>
        </w:rPr>
      </w:pPr>
    </w:p>
    <w:p w14:paraId="11CD20A9" w14:textId="77777777" w:rsidR="007362BB" w:rsidRDefault="007362BB" w:rsidP="007362BB">
      <w:pPr>
        <w:ind w:left="284"/>
        <w:jc w:val="both"/>
        <w:rPr>
          <w:rFonts w:ascii="Tahoma" w:hAnsi="Tahoma" w:cs="Tahoma"/>
          <w:lang w:val="es-BO"/>
        </w:rPr>
      </w:pPr>
    </w:p>
    <w:p w14:paraId="056AB6FC" w14:textId="77777777" w:rsidR="007362BB" w:rsidRDefault="007362BB" w:rsidP="007362BB">
      <w:pPr>
        <w:ind w:left="284"/>
        <w:jc w:val="both"/>
        <w:rPr>
          <w:rFonts w:ascii="Tahoma" w:hAnsi="Tahoma" w:cs="Tahoma"/>
          <w:lang w:val="es-BO"/>
        </w:rPr>
      </w:pPr>
    </w:p>
    <w:p w14:paraId="0489F1C1" w14:textId="77777777" w:rsidR="007048AE" w:rsidRDefault="007048AE" w:rsidP="007362BB">
      <w:pPr>
        <w:jc w:val="center"/>
        <w:rPr>
          <w:rFonts w:ascii="Tahoma" w:hAnsi="Tahoma" w:cs="Tahoma"/>
          <w:b/>
          <w:noProof/>
          <w:u w:val="single"/>
          <w:lang w:val="es-BO"/>
        </w:rPr>
      </w:pPr>
    </w:p>
    <w:p w14:paraId="69FA8EE0" w14:textId="77777777" w:rsidR="007362BB" w:rsidRPr="005E6F03" w:rsidRDefault="007362BB" w:rsidP="007362BB">
      <w:pPr>
        <w:jc w:val="center"/>
        <w:rPr>
          <w:rFonts w:ascii="Tahoma" w:hAnsi="Tahoma" w:cs="Tahoma"/>
          <w:b/>
          <w:noProof/>
          <w:u w:val="single"/>
        </w:rPr>
      </w:pPr>
      <w:r w:rsidRPr="005E6F03">
        <w:rPr>
          <w:rFonts w:ascii="Tahoma" w:hAnsi="Tahoma" w:cs="Tahoma"/>
          <w:b/>
          <w:noProof/>
          <w:u w:val="single"/>
        </w:rPr>
        <w:t>FORMULARIO C-1</w:t>
      </w:r>
    </w:p>
    <w:p w14:paraId="0685118E" w14:textId="77777777" w:rsidR="007362BB" w:rsidRDefault="007362BB" w:rsidP="007362BB">
      <w:pPr>
        <w:jc w:val="center"/>
        <w:rPr>
          <w:rFonts w:ascii="Tahoma" w:hAnsi="Tahoma" w:cs="Tahoma"/>
          <w:b/>
          <w:bCs/>
          <w:noProof/>
          <w:u w:val="single"/>
        </w:rPr>
      </w:pPr>
      <w:r w:rsidRPr="005E6F03">
        <w:rPr>
          <w:rFonts w:ascii="Tahoma" w:hAnsi="Tahoma" w:cs="Tahoma"/>
          <w:b/>
          <w:noProof/>
          <w:u w:val="single"/>
        </w:rPr>
        <w:t xml:space="preserve">ITEM </w:t>
      </w:r>
      <w:r>
        <w:rPr>
          <w:rFonts w:ascii="Tahoma" w:hAnsi="Tahoma" w:cs="Tahoma"/>
          <w:b/>
          <w:noProof/>
          <w:u w:val="single"/>
        </w:rPr>
        <w:t xml:space="preserve">6 </w:t>
      </w:r>
      <w:r w:rsidRPr="004D2200">
        <w:rPr>
          <w:rFonts w:ascii="Tahoma" w:hAnsi="Tahoma" w:cs="Tahoma"/>
          <w:b/>
          <w:bCs/>
          <w:noProof/>
          <w:u w:val="single"/>
        </w:rPr>
        <w:t>DETECTOR DE ALTA TENSIÓN</w:t>
      </w:r>
    </w:p>
    <w:p w14:paraId="39FF2417" w14:textId="77777777" w:rsidR="007362BB" w:rsidRPr="00E7604E" w:rsidRDefault="007362BB" w:rsidP="007362BB">
      <w:pPr>
        <w:jc w:val="center"/>
        <w:rPr>
          <w:rFonts w:ascii="Tahoma" w:hAnsi="Tahoma" w:cs="Tahoma"/>
        </w:rPr>
      </w:pPr>
    </w:p>
    <w:tbl>
      <w:tblPr>
        <w:tblW w:w="10205" w:type="dxa"/>
        <w:jc w:val="center"/>
        <w:tblLayout w:type="fixed"/>
        <w:tblCellMar>
          <w:left w:w="70" w:type="dxa"/>
          <w:right w:w="70" w:type="dxa"/>
        </w:tblCellMar>
        <w:tblLook w:val="04A0" w:firstRow="1" w:lastRow="0" w:firstColumn="1" w:lastColumn="0" w:noHBand="0" w:noVBand="1"/>
      </w:tblPr>
      <w:tblGrid>
        <w:gridCol w:w="434"/>
        <w:gridCol w:w="4151"/>
        <w:gridCol w:w="797"/>
        <w:gridCol w:w="992"/>
        <w:gridCol w:w="3741"/>
        <w:gridCol w:w="90"/>
      </w:tblGrid>
      <w:tr w:rsidR="007362BB" w:rsidRPr="004B6063" w14:paraId="3DB3F1C7" w14:textId="77777777" w:rsidTr="00BD6941">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C186658" w14:textId="77777777" w:rsidR="007362BB" w:rsidRDefault="007362BB" w:rsidP="00BD6941">
            <w:pPr>
              <w:jc w:val="center"/>
              <w:rPr>
                <w:rFonts w:ascii="Tahoma" w:hAnsi="Tahoma" w:cs="Tahoma"/>
              </w:rPr>
            </w:pPr>
          </w:p>
          <w:p w14:paraId="1F1AE53C" w14:textId="77777777" w:rsidR="007362BB" w:rsidRPr="004B6063" w:rsidRDefault="007362BB" w:rsidP="00BD6941">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65D8E92A" w14:textId="77777777" w:rsidR="007362BB" w:rsidRPr="004B6063" w:rsidRDefault="007362BB" w:rsidP="00BD6941">
            <w:pPr>
              <w:rPr>
                <w:rFonts w:ascii="Tahoma" w:hAnsi="Tahoma" w:cs="Tahoma"/>
              </w:rPr>
            </w:pPr>
          </w:p>
          <w:p w14:paraId="4D75DD34" w14:textId="77777777" w:rsidR="007362BB" w:rsidRPr="004B6063" w:rsidRDefault="007362BB" w:rsidP="00BD6941">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362BB" w:rsidRPr="004B6063" w14:paraId="6014B7D9" w14:textId="77777777" w:rsidTr="00BD6941">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3B4F299F" w14:textId="77777777" w:rsidR="007362BB" w:rsidRPr="004B6063" w:rsidRDefault="007362BB" w:rsidP="00BD6941">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66FC99CB" w14:textId="77777777" w:rsidR="007362BB" w:rsidRPr="004B6063" w:rsidRDefault="007362BB" w:rsidP="00BD6941">
            <w:pPr>
              <w:jc w:val="center"/>
              <w:rPr>
                <w:rFonts w:ascii="Tahoma" w:hAnsi="Tahoma" w:cs="Tahoma"/>
              </w:rPr>
            </w:pPr>
            <w:r w:rsidRPr="004B6063">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03A4E335" w14:textId="77777777" w:rsidR="007362BB" w:rsidRPr="004B6063" w:rsidRDefault="007362BB" w:rsidP="00BD6941">
            <w:pPr>
              <w:jc w:val="center"/>
              <w:rPr>
                <w:rFonts w:ascii="Tahoma" w:hAnsi="Tahoma" w:cs="Tahoma"/>
              </w:rPr>
            </w:pPr>
            <w:r w:rsidRPr="004B6063">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67AD0F4A" w14:textId="77777777" w:rsidR="007362BB" w:rsidRPr="006B21A6" w:rsidRDefault="007362BB" w:rsidP="00BD6941">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tcPr>
          <w:p w14:paraId="75307C12" w14:textId="77777777" w:rsidR="007362BB" w:rsidRPr="004B6063" w:rsidRDefault="007362BB" w:rsidP="00BD6941">
            <w:pPr>
              <w:jc w:val="center"/>
              <w:rPr>
                <w:rFonts w:ascii="Tahoma" w:hAnsi="Tahoma" w:cs="Tahoma"/>
              </w:rPr>
            </w:pPr>
            <w:r w:rsidRPr="004B6063">
              <w:rPr>
                <w:rFonts w:ascii="Tahoma" w:hAnsi="Tahoma" w:cs="Tahoma"/>
              </w:rPr>
              <w:t>Característica Propuesta</w:t>
            </w:r>
          </w:p>
        </w:tc>
      </w:tr>
      <w:tr w:rsidR="007362BB" w:rsidRPr="004B6063" w14:paraId="681543EB" w14:textId="77777777" w:rsidTr="00BD6941">
        <w:trPr>
          <w:gridAfter w:val="1"/>
          <w:wAfter w:w="90" w:type="dxa"/>
          <w:trHeight w:val="2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15DDDCAC" w14:textId="77777777" w:rsidR="007362BB" w:rsidRPr="004B6063" w:rsidRDefault="007362BB" w:rsidP="00BD6941">
            <w:pPr>
              <w:jc w:val="center"/>
              <w:rPr>
                <w:rFonts w:ascii="Tahoma" w:hAnsi="Tahoma" w:cs="Tahoma"/>
              </w:rPr>
            </w:pPr>
            <w:r>
              <w:rPr>
                <w:rFonts w:ascii="Tahoma" w:hAnsi="Tahoma" w:cs="Tahoma"/>
              </w:rPr>
              <w:t>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7B6767FB" w14:textId="77777777" w:rsidR="007362BB" w:rsidRDefault="007362BB" w:rsidP="00BD6941">
            <w:pPr>
              <w:rPr>
                <w:rFonts w:ascii="Tahoma" w:hAnsi="Tahoma" w:cs="Tahoma"/>
                <w:b/>
                <w:bCs/>
                <w:color w:val="000000"/>
              </w:rPr>
            </w:pPr>
            <w:r w:rsidRPr="00DB55E0">
              <w:rPr>
                <w:rFonts w:ascii="Tahoma" w:hAnsi="Tahoma" w:cs="Tahoma"/>
                <w:b/>
                <w:bCs/>
                <w:color w:val="000000"/>
              </w:rPr>
              <w:t xml:space="preserve">DETECTOR DE ALTA TENSIÓN </w:t>
            </w:r>
          </w:p>
          <w:p w14:paraId="490CFC8C" w14:textId="77777777" w:rsidR="007362BB" w:rsidRPr="004B6063" w:rsidRDefault="007362BB" w:rsidP="00BD6941">
            <w:pPr>
              <w:rPr>
                <w:rFonts w:ascii="Tahoma" w:hAnsi="Tahoma" w:cs="Tahoma"/>
                <w:b/>
                <w:bCs/>
                <w:color w:val="000000"/>
              </w:rPr>
            </w:pPr>
          </w:p>
          <w:p w14:paraId="12416426" w14:textId="77777777" w:rsidR="007362BB" w:rsidRPr="004B6063" w:rsidRDefault="007362BB" w:rsidP="00BD6941">
            <w:pPr>
              <w:jc w:val="center"/>
              <w:rPr>
                <w:rFonts w:ascii="Tahoma" w:hAnsi="Tahoma" w:cs="Tahoma"/>
                <w:b/>
                <w:bCs/>
                <w:color w:val="000000"/>
              </w:rPr>
            </w:pPr>
            <w:r>
              <w:rPr>
                <w:rFonts w:ascii="Tahoma" w:hAnsi="Tahoma" w:cs="Tahoma"/>
                <w:noProof/>
                <w:sz w:val="20"/>
                <w:szCs w:val="20"/>
              </w:rPr>
              <w:drawing>
                <wp:inline distT="0" distB="0" distL="0" distR="0" wp14:anchorId="40BAA77F" wp14:editId="53B88794">
                  <wp:extent cx="934278" cy="780213"/>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1898" cy="786577"/>
                          </a:xfrm>
                          <a:prstGeom prst="rect">
                            <a:avLst/>
                          </a:prstGeom>
                        </pic:spPr>
                      </pic:pic>
                    </a:graphicData>
                  </a:graphic>
                </wp:inline>
              </w:drawing>
            </w:r>
          </w:p>
          <w:p w14:paraId="71ABBEBF" w14:textId="77777777" w:rsidR="007362BB" w:rsidRPr="004B6063" w:rsidRDefault="007362BB" w:rsidP="00BD6941">
            <w:pPr>
              <w:jc w:val="center"/>
              <w:rPr>
                <w:rFonts w:ascii="Tahoma" w:hAnsi="Tahoma" w:cs="Tahoma"/>
                <w:b/>
                <w:bCs/>
                <w:color w:val="000000"/>
              </w:rPr>
            </w:pPr>
          </w:p>
          <w:p w14:paraId="64C1A763" w14:textId="77777777" w:rsidR="007362BB" w:rsidRPr="00DB55E0" w:rsidRDefault="007362BB" w:rsidP="00BD6941">
            <w:pPr>
              <w:rPr>
                <w:rFonts w:ascii="Tahoma" w:hAnsi="Tahoma" w:cs="Tahoma"/>
                <w:b/>
                <w:bCs/>
                <w:color w:val="000000"/>
              </w:rPr>
            </w:pPr>
            <w:r w:rsidRPr="00DB55E0">
              <w:rPr>
                <w:rFonts w:ascii="Tahoma" w:hAnsi="Tahoma" w:cs="Tahoma"/>
                <w:b/>
                <w:bCs/>
                <w:color w:val="000000"/>
              </w:rPr>
              <w:t>ESPECIFICACIONES TÉCNICAS:</w:t>
            </w:r>
          </w:p>
          <w:p w14:paraId="743F607F" w14:textId="77777777" w:rsidR="007362BB" w:rsidRPr="00617BE2" w:rsidRDefault="007362BB" w:rsidP="00BD6941">
            <w:pPr>
              <w:ind w:left="195" w:hanging="195"/>
              <w:rPr>
                <w:rFonts w:ascii="Tahoma" w:hAnsi="Tahoma" w:cs="Tahoma"/>
                <w:color w:val="000000"/>
              </w:rPr>
            </w:pPr>
            <w:r>
              <w:rPr>
                <w:rFonts w:ascii="Tahoma" w:hAnsi="Tahoma" w:cs="Tahoma"/>
                <w:color w:val="000000"/>
              </w:rPr>
              <w:t xml:space="preserve">-  </w:t>
            </w:r>
            <w:r w:rsidRPr="00617BE2">
              <w:rPr>
                <w:rFonts w:ascii="Tahoma" w:hAnsi="Tahoma" w:cs="Tahoma"/>
                <w:color w:val="000000"/>
              </w:rPr>
              <w:t xml:space="preserve">8 rangos de selección de detección de tensión: 120 V a 500 </w:t>
            </w:r>
            <w:proofErr w:type="spellStart"/>
            <w:r w:rsidRPr="00617BE2">
              <w:rPr>
                <w:rFonts w:ascii="Tahoma" w:hAnsi="Tahoma" w:cs="Tahoma"/>
                <w:color w:val="000000"/>
              </w:rPr>
              <w:t>kV</w:t>
            </w:r>
            <w:proofErr w:type="spellEnd"/>
            <w:r w:rsidRPr="00617BE2">
              <w:rPr>
                <w:rFonts w:ascii="Tahoma" w:hAnsi="Tahoma" w:cs="Tahoma"/>
                <w:color w:val="000000"/>
              </w:rPr>
              <w:t>.</w:t>
            </w:r>
          </w:p>
          <w:p w14:paraId="3E65D8AE" w14:textId="77777777" w:rsidR="007362BB" w:rsidRPr="00617BE2" w:rsidRDefault="007362BB"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Debe poseer adaptador Universal de pértiga.</w:t>
            </w:r>
          </w:p>
          <w:p w14:paraId="64365E74" w14:textId="77777777" w:rsidR="007362BB" w:rsidRPr="00617BE2" w:rsidRDefault="007362BB"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Liviano y Ligero.</w:t>
            </w:r>
          </w:p>
          <w:p w14:paraId="14D280C7" w14:textId="77777777" w:rsidR="007362BB" w:rsidRPr="00617BE2" w:rsidRDefault="007362BB"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Batería recargable.</w:t>
            </w:r>
          </w:p>
          <w:p w14:paraId="6AA316B3" w14:textId="77777777" w:rsidR="007362BB" w:rsidRPr="00617BE2" w:rsidRDefault="007362BB"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Alarma audible y visual de presencia de tensión.</w:t>
            </w:r>
          </w:p>
          <w:p w14:paraId="0DAACB04" w14:textId="77777777" w:rsidR="007362BB" w:rsidRPr="00617BE2" w:rsidRDefault="007362BB"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Frecuencia de operación: 25 a 400 Hz</w:t>
            </w:r>
          </w:p>
          <w:p w14:paraId="6C3B00D6" w14:textId="77777777" w:rsidR="007362BB" w:rsidRPr="00617BE2" w:rsidRDefault="007362BB" w:rsidP="00BD6941">
            <w:pPr>
              <w:rPr>
                <w:rFonts w:ascii="Tahoma" w:hAnsi="Tahoma" w:cs="Tahoma"/>
                <w:color w:val="000000"/>
              </w:rPr>
            </w:pPr>
            <w:r>
              <w:rPr>
                <w:rFonts w:ascii="Tahoma" w:hAnsi="Tahoma" w:cs="Tahoma"/>
                <w:color w:val="000000"/>
              </w:rPr>
              <w:t xml:space="preserve">-  </w:t>
            </w:r>
            <w:r w:rsidRPr="00617BE2">
              <w:rPr>
                <w:rFonts w:ascii="Tahoma" w:hAnsi="Tahoma" w:cs="Tahoma"/>
                <w:color w:val="000000"/>
              </w:rPr>
              <w:t>Debe incluir:</w:t>
            </w:r>
          </w:p>
          <w:p w14:paraId="2E9C0E46" w14:textId="77777777" w:rsidR="007362BB" w:rsidRPr="00D41189" w:rsidRDefault="007362BB" w:rsidP="00BD6941">
            <w:pPr>
              <w:pStyle w:val="Prrafodelista"/>
              <w:numPr>
                <w:ilvl w:val="0"/>
                <w:numId w:val="53"/>
              </w:numPr>
              <w:contextualSpacing/>
              <w:rPr>
                <w:rFonts w:ascii="Tahoma" w:hAnsi="Tahoma" w:cs="Tahoma"/>
                <w:color w:val="000000"/>
                <w:sz w:val="16"/>
                <w:szCs w:val="16"/>
              </w:rPr>
            </w:pPr>
            <w:r w:rsidRPr="00D41189">
              <w:rPr>
                <w:rFonts w:ascii="Tahoma" w:hAnsi="Tahoma" w:cs="Tahoma"/>
                <w:color w:val="000000"/>
                <w:sz w:val="16"/>
                <w:szCs w:val="16"/>
              </w:rPr>
              <w:t>Estuche Rígido.</w:t>
            </w:r>
          </w:p>
          <w:p w14:paraId="33DC6913" w14:textId="77777777" w:rsidR="007362BB" w:rsidRPr="00D41189" w:rsidRDefault="007362BB" w:rsidP="00BD6941">
            <w:pPr>
              <w:pStyle w:val="Prrafodelista"/>
              <w:numPr>
                <w:ilvl w:val="0"/>
                <w:numId w:val="53"/>
              </w:numPr>
              <w:contextualSpacing/>
              <w:rPr>
                <w:rFonts w:ascii="Tahoma" w:hAnsi="Tahoma" w:cs="Tahoma"/>
                <w:color w:val="000000"/>
                <w:sz w:val="16"/>
                <w:szCs w:val="16"/>
              </w:rPr>
            </w:pPr>
            <w:r w:rsidRPr="00D41189">
              <w:rPr>
                <w:rFonts w:ascii="Tahoma" w:hAnsi="Tahoma" w:cs="Tahoma"/>
                <w:color w:val="000000"/>
                <w:sz w:val="16"/>
                <w:szCs w:val="16"/>
              </w:rPr>
              <w:t>Cargador de Pared.</w:t>
            </w:r>
          </w:p>
          <w:p w14:paraId="29B7C8FB" w14:textId="77777777" w:rsidR="007362BB" w:rsidRPr="00D41189" w:rsidRDefault="007362BB" w:rsidP="00BD6941">
            <w:pPr>
              <w:pStyle w:val="Prrafodelista"/>
              <w:numPr>
                <w:ilvl w:val="0"/>
                <w:numId w:val="53"/>
              </w:numPr>
              <w:contextualSpacing/>
              <w:rPr>
                <w:rFonts w:ascii="Tahoma" w:hAnsi="Tahoma" w:cs="Tahoma"/>
                <w:color w:val="000000"/>
                <w:sz w:val="16"/>
                <w:szCs w:val="16"/>
              </w:rPr>
            </w:pPr>
            <w:r w:rsidRPr="00D41189">
              <w:rPr>
                <w:rFonts w:ascii="Tahoma" w:hAnsi="Tahoma" w:cs="Tahoma"/>
                <w:color w:val="000000"/>
                <w:sz w:val="16"/>
                <w:szCs w:val="16"/>
              </w:rPr>
              <w:t>Adaptador de carga de vehículo.</w:t>
            </w:r>
          </w:p>
          <w:p w14:paraId="0AA61F2D" w14:textId="77777777" w:rsidR="007362BB" w:rsidRPr="00D41189" w:rsidRDefault="007362BB" w:rsidP="00BD6941">
            <w:pPr>
              <w:pStyle w:val="Prrafodelista"/>
              <w:numPr>
                <w:ilvl w:val="0"/>
                <w:numId w:val="53"/>
              </w:numPr>
              <w:contextualSpacing/>
              <w:rPr>
                <w:rFonts w:ascii="Tahoma" w:hAnsi="Tahoma" w:cs="Tahoma"/>
                <w:color w:val="000000"/>
                <w:sz w:val="16"/>
                <w:szCs w:val="16"/>
              </w:rPr>
            </w:pPr>
            <w:r w:rsidRPr="00D41189">
              <w:rPr>
                <w:rFonts w:ascii="Tahoma" w:hAnsi="Tahoma" w:cs="Tahoma"/>
                <w:color w:val="000000"/>
                <w:sz w:val="16"/>
                <w:szCs w:val="16"/>
              </w:rPr>
              <w:t>Estuche de cinturón.</w:t>
            </w:r>
          </w:p>
          <w:p w14:paraId="2206BA98" w14:textId="77777777" w:rsidR="007362BB" w:rsidRPr="00D41189" w:rsidRDefault="007362BB" w:rsidP="00BD6941">
            <w:pPr>
              <w:pStyle w:val="Prrafodelista"/>
              <w:numPr>
                <w:ilvl w:val="0"/>
                <w:numId w:val="53"/>
              </w:numPr>
              <w:contextualSpacing/>
              <w:rPr>
                <w:rFonts w:ascii="Tahoma" w:hAnsi="Tahoma" w:cs="Tahoma"/>
                <w:color w:val="000000"/>
                <w:sz w:val="16"/>
                <w:szCs w:val="16"/>
              </w:rPr>
            </w:pPr>
            <w:r w:rsidRPr="00D41189">
              <w:rPr>
                <w:rFonts w:ascii="Tahoma" w:hAnsi="Tahoma" w:cs="Tahoma"/>
                <w:color w:val="000000"/>
                <w:sz w:val="16"/>
                <w:szCs w:val="16"/>
              </w:rPr>
              <w:t>1 año de garantía.</w:t>
            </w:r>
          </w:p>
          <w:p w14:paraId="77312A5D" w14:textId="77777777" w:rsidR="007362BB" w:rsidRPr="004E4388" w:rsidRDefault="007362BB" w:rsidP="00BD6941">
            <w:pPr>
              <w:pStyle w:val="Prrafodelista"/>
              <w:rPr>
                <w:rFonts w:ascii="Tahoma" w:hAnsi="Tahoma" w:cs="Tahoma"/>
                <w:color w:val="00000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4332720" w14:textId="77777777" w:rsidR="007362BB" w:rsidRPr="004B6063" w:rsidRDefault="007362BB" w:rsidP="00BD6941">
            <w:pPr>
              <w:jc w:val="center"/>
              <w:rPr>
                <w:rFonts w:ascii="Tahoma" w:hAnsi="Tahoma" w:cs="Tahoma"/>
                <w:color w:val="000000"/>
              </w:rPr>
            </w:pPr>
            <w:r w:rsidRPr="004B6063">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70BB7C" w14:textId="77777777" w:rsidR="007362BB" w:rsidRPr="006B21A6" w:rsidRDefault="007362BB" w:rsidP="00BD6941">
            <w:pPr>
              <w:jc w:val="center"/>
              <w:rPr>
                <w:rFonts w:ascii="Tahoma" w:hAnsi="Tahoma" w:cs="Tahoma"/>
                <w:color w:val="000000"/>
              </w:rPr>
            </w:pPr>
            <w:r>
              <w:rPr>
                <w:rFonts w:ascii="Tahoma" w:hAnsi="Tahoma" w:cs="Tahoma"/>
                <w:color w:val="000000"/>
              </w:rPr>
              <w:t>2</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64D55B1D" w14:textId="77777777" w:rsidR="007362BB" w:rsidRPr="004B6063" w:rsidRDefault="007362BB" w:rsidP="00BD6941">
            <w:pPr>
              <w:jc w:val="center"/>
              <w:rPr>
                <w:rFonts w:ascii="Tahoma" w:hAnsi="Tahoma" w:cs="Tahoma"/>
              </w:rPr>
            </w:pPr>
          </w:p>
        </w:tc>
      </w:tr>
      <w:tr w:rsidR="007362BB" w:rsidRPr="004B6063" w14:paraId="4BED295E"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12DB8D27" w14:textId="77777777" w:rsidR="007362BB" w:rsidRPr="004B6063" w:rsidRDefault="007362BB" w:rsidP="00BD6941">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0BC2D189" w14:textId="77777777" w:rsidR="007362BB" w:rsidRPr="004B6063" w:rsidRDefault="007362BB" w:rsidP="00BD6941">
            <w:pPr>
              <w:jc w:val="center"/>
              <w:rPr>
                <w:rFonts w:ascii="Tahoma" w:hAnsi="Tahoma" w:cs="Tahoma"/>
                <w:b/>
                <w:bCs/>
                <w:color w:val="FFFFFF"/>
                <w:u w:val="single"/>
              </w:rPr>
            </w:pPr>
          </w:p>
        </w:tc>
      </w:tr>
      <w:tr w:rsidR="007362BB" w:rsidRPr="004B6063" w14:paraId="6AA5EFDF"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6458E89E" w14:textId="77777777" w:rsidR="007362BB" w:rsidRPr="006B21A6" w:rsidRDefault="007362BB" w:rsidP="00BD6941">
            <w:pPr>
              <w:rPr>
                <w:rFonts w:ascii="Tahoma" w:hAnsi="Tahoma" w:cs="Tahoma"/>
                <w:b/>
                <w:bCs/>
              </w:rPr>
            </w:pPr>
            <w:r w:rsidRPr="006B21A6">
              <w:rPr>
                <w:rFonts w:ascii="Tahoma" w:hAnsi="Tahoma" w:cs="Tahoma"/>
                <w:b/>
                <w:bCs/>
              </w:rPr>
              <w:t>LUGAR DE ENTREGA:</w:t>
            </w:r>
          </w:p>
        </w:tc>
        <w:tc>
          <w:tcPr>
            <w:tcW w:w="3831" w:type="dxa"/>
            <w:gridSpan w:val="2"/>
          </w:tcPr>
          <w:p w14:paraId="41E0DDB3" w14:textId="77777777" w:rsidR="007362BB" w:rsidRPr="004B6063" w:rsidRDefault="007362BB" w:rsidP="00BD6941">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362BB" w:rsidRPr="004B6063" w14:paraId="42C51CE7"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7AF021AA" w14:textId="77777777" w:rsidR="007362BB" w:rsidRPr="00BF7D62" w:rsidRDefault="007362BB" w:rsidP="00BD6941">
            <w:pPr>
              <w:rPr>
                <w:rFonts w:ascii="Tahoma" w:hAnsi="Tahoma" w:cs="Tahoma"/>
              </w:rPr>
            </w:pPr>
            <w:r w:rsidRPr="00BF7D62">
              <w:rPr>
                <w:rFonts w:ascii="Tahoma" w:hAnsi="Tahoma" w:cs="Tahoma"/>
              </w:rPr>
              <w:t>Los bienes requeridos deberán ser entregados en los almacenes de ENDE en la ciudad de Cobija - Pando, ubicado sobre la Av. Porvenir Km 3.5.</w:t>
            </w:r>
          </w:p>
          <w:p w14:paraId="694866EC" w14:textId="77777777" w:rsidR="007362BB" w:rsidRPr="00BF7D62" w:rsidRDefault="007362BB" w:rsidP="00BD6941">
            <w:pPr>
              <w:rPr>
                <w:rFonts w:ascii="Tahoma" w:hAnsi="Tahoma" w:cs="Tahoma"/>
              </w:rPr>
            </w:pPr>
          </w:p>
          <w:p w14:paraId="19A168CB" w14:textId="77777777" w:rsidR="007362BB" w:rsidRPr="006B21A6" w:rsidRDefault="007362BB" w:rsidP="00BD6941">
            <w:pPr>
              <w:rPr>
                <w:rFonts w:ascii="Tahoma" w:hAnsi="Tahoma" w:cs="Tahoma"/>
                <w:b/>
                <w:bCs/>
              </w:rPr>
            </w:pPr>
            <w:r w:rsidRPr="00BF7D62">
              <w:rPr>
                <w:rFonts w:ascii="Tahoma" w:hAnsi="Tahoma" w:cs="Tahoma"/>
              </w:rPr>
              <w:t xml:space="preserve">Los costos transporte, </w:t>
            </w:r>
            <w:proofErr w:type="spellStart"/>
            <w:r w:rsidRPr="00BF7D62">
              <w:rPr>
                <w:rFonts w:ascii="Tahoma" w:hAnsi="Tahoma" w:cs="Tahoma"/>
              </w:rPr>
              <w:t>descarguio</w:t>
            </w:r>
            <w:proofErr w:type="spellEnd"/>
            <w:r w:rsidRPr="00BF7D62">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Pr>
          <w:p w14:paraId="603DED4A" w14:textId="77777777" w:rsidR="007362BB" w:rsidRPr="004B6063" w:rsidRDefault="007362BB" w:rsidP="00BD6941">
            <w:pPr>
              <w:rPr>
                <w:rFonts w:ascii="Tahoma" w:hAnsi="Tahoma" w:cs="Tahoma"/>
                <w:b/>
                <w:bCs/>
                <w:color w:val="000000"/>
              </w:rPr>
            </w:pPr>
          </w:p>
        </w:tc>
      </w:tr>
      <w:tr w:rsidR="007362BB" w:rsidRPr="004B6063" w14:paraId="0F6A2820"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1EF2AEC6" w14:textId="77777777" w:rsidR="007362BB" w:rsidRPr="004B6063" w:rsidRDefault="007362BB" w:rsidP="00BD6941">
            <w:pPr>
              <w:rPr>
                <w:rFonts w:ascii="Tahoma" w:hAnsi="Tahoma" w:cs="Tahoma"/>
                <w:color w:val="000000"/>
              </w:rPr>
            </w:pPr>
            <w:r w:rsidRPr="00BF7D62">
              <w:rPr>
                <w:rFonts w:ascii="Tahoma" w:hAnsi="Tahoma" w:cs="Tahoma"/>
                <w:b/>
                <w:bCs/>
              </w:rPr>
              <w:t>FORMA DE PAGO:</w:t>
            </w:r>
          </w:p>
        </w:tc>
        <w:tc>
          <w:tcPr>
            <w:tcW w:w="3831" w:type="dxa"/>
            <w:gridSpan w:val="2"/>
          </w:tcPr>
          <w:p w14:paraId="5F27A823"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2F4CBCA4"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6920C31" w14:textId="77777777" w:rsidR="007362BB" w:rsidRPr="00BF7D62" w:rsidRDefault="007362BB" w:rsidP="00BD6941">
            <w:pPr>
              <w:jc w:val="both"/>
              <w:rPr>
                <w:rFonts w:ascii="Tahoma" w:hAnsi="Tahoma" w:cs="Tahoma"/>
              </w:rPr>
            </w:pPr>
            <w:r w:rsidRPr="00BF7D62">
              <w:rPr>
                <w:rFonts w:ascii="Tahoma" w:hAnsi="Tahoma" w:cs="Tahoma"/>
              </w:rPr>
              <w:t>El pago se efectuara mediante la emisión de un cheque intransferible a la orden del proveedor contra entrega total y definitiva de todos los bienes adjudicados a conformidad de ENDE.</w:t>
            </w:r>
          </w:p>
          <w:p w14:paraId="5BEAB952" w14:textId="77777777" w:rsidR="007362BB" w:rsidRPr="006B21A6" w:rsidRDefault="007362BB" w:rsidP="00BD6941">
            <w:pPr>
              <w:rPr>
                <w:rFonts w:ascii="Tahoma" w:hAnsi="Tahoma" w:cs="Tahoma"/>
              </w:rPr>
            </w:pPr>
          </w:p>
        </w:tc>
        <w:tc>
          <w:tcPr>
            <w:tcW w:w="3831" w:type="dxa"/>
            <w:gridSpan w:val="2"/>
          </w:tcPr>
          <w:p w14:paraId="56D47300" w14:textId="77777777" w:rsidR="007362BB" w:rsidRPr="004B6063" w:rsidRDefault="007362BB" w:rsidP="00BD6941">
            <w:pPr>
              <w:rPr>
                <w:rFonts w:ascii="Tahoma" w:hAnsi="Tahoma" w:cs="Tahoma"/>
                <w:color w:val="000000"/>
              </w:rPr>
            </w:pPr>
          </w:p>
        </w:tc>
      </w:tr>
      <w:tr w:rsidR="007362BB" w:rsidRPr="004B6063" w14:paraId="0D219307"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DED99CD" w14:textId="77777777" w:rsidR="007362BB" w:rsidRPr="006B21A6" w:rsidRDefault="007362BB" w:rsidP="00BD6941">
            <w:pPr>
              <w:rPr>
                <w:rFonts w:ascii="Tahoma" w:hAnsi="Tahoma" w:cs="Tahoma"/>
              </w:rPr>
            </w:pPr>
            <w:r w:rsidRPr="00BF7D62">
              <w:rPr>
                <w:rFonts w:ascii="Tahoma" w:hAnsi="Tahoma" w:cs="Tahoma"/>
                <w:b/>
                <w:bCs/>
              </w:rPr>
              <w:t>PRECIO DE LA PROPUESTA:</w:t>
            </w:r>
          </w:p>
        </w:tc>
        <w:tc>
          <w:tcPr>
            <w:tcW w:w="3831" w:type="dxa"/>
            <w:gridSpan w:val="2"/>
          </w:tcPr>
          <w:p w14:paraId="0F32061F"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03135285"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C123D1F" w14:textId="5C952891" w:rsidR="007362BB" w:rsidRPr="00BF7D62" w:rsidRDefault="007362BB" w:rsidP="00BD6941">
            <w:pPr>
              <w:jc w:val="both"/>
              <w:rPr>
                <w:rFonts w:ascii="Tahoma" w:hAnsi="Tahoma" w:cs="Tahoma"/>
              </w:rPr>
            </w:pPr>
            <w:r w:rsidRPr="00BF7D62">
              <w:rPr>
                <w:rFonts w:ascii="Tahoma" w:hAnsi="Tahoma" w:cs="Tahoma"/>
              </w:rPr>
              <w:t xml:space="preserve">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w:t>
            </w:r>
            <w:r w:rsidR="00977FA9" w:rsidRPr="00977FA9">
              <w:rPr>
                <w:rFonts w:ascii="Tahoma" w:hAnsi="Tahoma" w:cs="Tahoma"/>
              </w:rPr>
              <w:t>con derecho a crédito fiscal o/y sin derecho a crédito fiscal</w:t>
            </w:r>
          </w:p>
          <w:p w14:paraId="42BFB656" w14:textId="77777777" w:rsidR="007362BB" w:rsidRPr="006B21A6" w:rsidRDefault="007362BB" w:rsidP="00BD6941">
            <w:pPr>
              <w:rPr>
                <w:rFonts w:ascii="Tahoma" w:hAnsi="Tahoma" w:cs="Tahoma"/>
              </w:rPr>
            </w:pPr>
          </w:p>
        </w:tc>
        <w:tc>
          <w:tcPr>
            <w:tcW w:w="3831" w:type="dxa"/>
            <w:gridSpan w:val="2"/>
          </w:tcPr>
          <w:p w14:paraId="4FC2E68B" w14:textId="77777777" w:rsidR="007362BB" w:rsidRPr="004B6063" w:rsidRDefault="007362BB" w:rsidP="00BD6941">
            <w:pPr>
              <w:rPr>
                <w:rFonts w:ascii="Tahoma" w:hAnsi="Tahoma" w:cs="Tahoma"/>
                <w:color w:val="000000"/>
              </w:rPr>
            </w:pPr>
          </w:p>
        </w:tc>
      </w:tr>
      <w:tr w:rsidR="007362BB" w:rsidRPr="004B6063" w14:paraId="7FCF6C4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7515AA3" w14:textId="77777777" w:rsidR="007362BB" w:rsidRPr="006B21A6" w:rsidRDefault="007362BB" w:rsidP="00BD6941">
            <w:pPr>
              <w:rPr>
                <w:rFonts w:ascii="Tahoma" w:hAnsi="Tahoma" w:cs="Tahoma"/>
              </w:rPr>
            </w:pPr>
            <w:r w:rsidRPr="00BF7D62">
              <w:rPr>
                <w:rFonts w:ascii="Tahoma" w:hAnsi="Tahoma" w:cs="Tahoma"/>
                <w:b/>
                <w:bCs/>
              </w:rPr>
              <w:t>PLAZO DE ENTREGA:</w:t>
            </w:r>
          </w:p>
        </w:tc>
        <w:tc>
          <w:tcPr>
            <w:tcW w:w="3831" w:type="dxa"/>
            <w:gridSpan w:val="2"/>
          </w:tcPr>
          <w:p w14:paraId="270EDA0A"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35D0658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37AA86D" w14:textId="77777777" w:rsidR="007362BB" w:rsidRPr="00BF7D62" w:rsidRDefault="007362BB" w:rsidP="00BD6941">
            <w:pPr>
              <w:jc w:val="both"/>
              <w:rPr>
                <w:rFonts w:ascii="Tahoma" w:hAnsi="Tahoma" w:cs="Tahoma"/>
              </w:rPr>
            </w:pPr>
            <w:r w:rsidRPr="00BF7D62">
              <w:rPr>
                <w:rFonts w:ascii="Tahoma" w:hAnsi="Tahoma" w:cs="Tahoma"/>
              </w:rPr>
              <w:t>El plazo de entrega establecido para el presente proceso no debe exceder los (45) cuarenta  cinco días calendario computable a partir del día siguiente hábil de  la suscripción del contrato. Pudiendo ofertar plazos menores de entrega.</w:t>
            </w:r>
          </w:p>
          <w:p w14:paraId="239C5184" w14:textId="77777777" w:rsidR="007362BB" w:rsidRPr="00BF7D62" w:rsidRDefault="007362BB" w:rsidP="00BD6941">
            <w:pPr>
              <w:jc w:val="both"/>
              <w:rPr>
                <w:rFonts w:ascii="Tahoma" w:hAnsi="Tahoma" w:cs="Tahoma"/>
              </w:rPr>
            </w:pPr>
          </w:p>
          <w:p w14:paraId="3EEFE85B" w14:textId="77777777" w:rsidR="007362BB" w:rsidRPr="00BF7D62" w:rsidRDefault="007362BB" w:rsidP="00BD6941">
            <w:pPr>
              <w:jc w:val="both"/>
              <w:rPr>
                <w:rFonts w:ascii="Tahoma" w:hAnsi="Tahoma" w:cs="Tahoma"/>
              </w:rPr>
            </w:pPr>
            <w:r w:rsidRPr="00BF7D62">
              <w:rPr>
                <w:rFonts w:ascii="Tahoma" w:hAnsi="Tahoma" w:cs="Tahoma"/>
              </w:rPr>
              <w:t>El retraso en la entrega de los bienes adjudicados que no justifique causal de fuerza mayor o caso fortuito, será penalizado con una multa a establecerse en el Contrato.</w:t>
            </w:r>
          </w:p>
          <w:p w14:paraId="14B1B5C4" w14:textId="77777777" w:rsidR="007362BB" w:rsidRPr="006B21A6" w:rsidRDefault="007362BB" w:rsidP="00BD6941">
            <w:pPr>
              <w:rPr>
                <w:rFonts w:ascii="Tahoma" w:hAnsi="Tahoma" w:cs="Tahoma"/>
              </w:rPr>
            </w:pPr>
          </w:p>
        </w:tc>
        <w:tc>
          <w:tcPr>
            <w:tcW w:w="3831" w:type="dxa"/>
            <w:gridSpan w:val="2"/>
          </w:tcPr>
          <w:p w14:paraId="0096D75B" w14:textId="77777777" w:rsidR="007362BB" w:rsidRPr="004B6063" w:rsidRDefault="007362BB" w:rsidP="00BD6941">
            <w:pPr>
              <w:rPr>
                <w:rFonts w:ascii="Tahoma" w:hAnsi="Tahoma" w:cs="Tahoma"/>
                <w:color w:val="000000"/>
              </w:rPr>
            </w:pPr>
          </w:p>
        </w:tc>
      </w:tr>
      <w:tr w:rsidR="007362BB" w:rsidRPr="004B6063" w14:paraId="2DE3270C"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6D47B23" w14:textId="77777777" w:rsidR="007362BB" w:rsidRPr="006B21A6" w:rsidRDefault="007362BB" w:rsidP="00BD6941">
            <w:pPr>
              <w:rPr>
                <w:rFonts w:ascii="Tahoma" w:hAnsi="Tahoma" w:cs="Tahoma"/>
              </w:rPr>
            </w:pPr>
            <w:r w:rsidRPr="00BF7D62">
              <w:rPr>
                <w:rFonts w:ascii="Tahoma" w:hAnsi="Tahoma" w:cs="Tahoma"/>
                <w:b/>
              </w:rPr>
              <w:t>PRUEBAS:</w:t>
            </w:r>
          </w:p>
        </w:tc>
        <w:tc>
          <w:tcPr>
            <w:tcW w:w="3831" w:type="dxa"/>
            <w:gridSpan w:val="2"/>
          </w:tcPr>
          <w:p w14:paraId="7084B365"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69097742"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E5DCCD9" w14:textId="77777777" w:rsidR="007362BB" w:rsidRPr="006B21A6" w:rsidRDefault="007362BB" w:rsidP="00BD6941">
            <w:pPr>
              <w:rPr>
                <w:rFonts w:ascii="Tahoma" w:hAnsi="Tahoma" w:cs="Tahoma"/>
              </w:rPr>
            </w:pPr>
            <w:r w:rsidRPr="00BF7D62">
              <w:rPr>
                <w:rFonts w:ascii="Tahoma" w:hAnsi="Tahoma" w:cs="Tahoma"/>
              </w:rPr>
              <w:lastRenderedPageBreak/>
              <w:t>Para la recepción del bien se realizaran las inspecciones necesarias para verificar el cumplimiento de las especificaciones técnicas.</w:t>
            </w:r>
          </w:p>
        </w:tc>
        <w:tc>
          <w:tcPr>
            <w:tcW w:w="3831" w:type="dxa"/>
            <w:gridSpan w:val="2"/>
          </w:tcPr>
          <w:p w14:paraId="6F88AAB3" w14:textId="77777777" w:rsidR="007362BB" w:rsidRPr="004B6063" w:rsidRDefault="007362BB" w:rsidP="00BD6941">
            <w:pPr>
              <w:rPr>
                <w:rFonts w:ascii="Tahoma" w:hAnsi="Tahoma" w:cs="Tahoma"/>
                <w:color w:val="000000"/>
              </w:rPr>
            </w:pPr>
          </w:p>
        </w:tc>
      </w:tr>
      <w:tr w:rsidR="007362BB" w:rsidRPr="004B6063" w14:paraId="6A9D5689"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B30FDEA" w14:textId="77777777" w:rsidR="007362BB" w:rsidRPr="006B21A6" w:rsidRDefault="007362BB" w:rsidP="00BD6941">
            <w:pPr>
              <w:rPr>
                <w:rFonts w:ascii="Tahoma" w:hAnsi="Tahoma" w:cs="Tahoma"/>
              </w:rPr>
            </w:pPr>
            <w:r w:rsidRPr="00BF7D62">
              <w:rPr>
                <w:rFonts w:ascii="Tahoma" w:hAnsi="Tahoma" w:cs="Tahoma"/>
                <w:b/>
                <w:bCs/>
              </w:rPr>
              <w:t>GARANTÍA TÉCNICA:</w:t>
            </w:r>
            <w:r w:rsidRPr="00BF7D62">
              <w:rPr>
                <w:rFonts w:ascii="Tahoma" w:hAnsi="Tahoma" w:cs="Tahoma"/>
                <w:b/>
                <w:sz w:val="20"/>
                <w:szCs w:val="20"/>
              </w:rPr>
              <w:t xml:space="preserve"> </w:t>
            </w:r>
          </w:p>
        </w:tc>
        <w:tc>
          <w:tcPr>
            <w:tcW w:w="3831" w:type="dxa"/>
            <w:gridSpan w:val="2"/>
          </w:tcPr>
          <w:p w14:paraId="1189B2CE" w14:textId="77777777" w:rsidR="007362BB" w:rsidRPr="004B6063" w:rsidRDefault="007362BB" w:rsidP="00BD694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362BB" w:rsidRPr="004B6063" w14:paraId="3AA39022"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10DAD79" w14:textId="77777777" w:rsidR="007362BB" w:rsidRPr="006B21A6" w:rsidRDefault="007362BB" w:rsidP="00BD6941">
            <w:pPr>
              <w:rPr>
                <w:rFonts w:ascii="Tahoma" w:hAnsi="Tahoma" w:cs="Tahoma"/>
              </w:rPr>
            </w:pPr>
            <w:r w:rsidRPr="00BF7D62">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Pr>
          <w:p w14:paraId="74C4BD6A" w14:textId="77777777" w:rsidR="007362BB" w:rsidRPr="004B6063" w:rsidRDefault="007362BB" w:rsidP="00BD6941">
            <w:pPr>
              <w:rPr>
                <w:rFonts w:ascii="Tahoma" w:hAnsi="Tahoma" w:cs="Tahoma"/>
                <w:color w:val="000000"/>
              </w:rPr>
            </w:pPr>
          </w:p>
        </w:tc>
      </w:tr>
      <w:tr w:rsidR="007362BB" w:rsidRPr="004B6063" w14:paraId="0EAA75E7"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2FDD2F4F" w14:textId="77777777" w:rsidR="007362BB" w:rsidRPr="000761F1" w:rsidRDefault="007362BB" w:rsidP="00BD6941">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536CC410" w14:textId="77777777" w:rsidR="007362BB" w:rsidRPr="004B6063" w:rsidRDefault="007362BB" w:rsidP="00BD6941">
            <w:pPr>
              <w:rPr>
                <w:rFonts w:ascii="Tahoma" w:hAnsi="Tahoma" w:cs="Tahoma"/>
                <w:b/>
                <w:color w:val="000000"/>
              </w:rPr>
            </w:pPr>
            <w:r w:rsidRPr="004B6063">
              <w:rPr>
                <w:rFonts w:ascii="Tahoma" w:hAnsi="Tahoma" w:cs="Tahoma"/>
                <w:b/>
                <w:color w:val="000000"/>
              </w:rPr>
              <w:t>Marca/modelo</w:t>
            </w:r>
          </w:p>
        </w:tc>
      </w:tr>
      <w:tr w:rsidR="007362BB" w:rsidRPr="004B6063" w14:paraId="53725BF2" w14:textId="77777777" w:rsidTr="00BD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3C79DB76" w14:textId="77777777" w:rsidR="007362BB" w:rsidRPr="004B6063" w:rsidRDefault="007362BB" w:rsidP="00BD6941">
            <w:pPr>
              <w:rPr>
                <w:rFonts w:ascii="Tahoma" w:hAnsi="Tahoma" w:cs="Tahoma"/>
                <w:color w:val="000000"/>
              </w:rPr>
            </w:pPr>
          </w:p>
        </w:tc>
        <w:tc>
          <w:tcPr>
            <w:tcW w:w="3831" w:type="dxa"/>
            <w:gridSpan w:val="2"/>
          </w:tcPr>
          <w:p w14:paraId="29E50EB7" w14:textId="77777777" w:rsidR="007362BB" w:rsidRPr="004B6063" w:rsidRDefault="007362BB" w:rsidP="00BD6941">
            <w:pPr>
              <w:rPr>
                <w:rFonts w:ascii="Tahoma" w:hAnsi="Tahoma" w:cs="Tahoma"/>
                <w:b/>
                <w:color w:val="000000"/>
              </w:rPr>
            </w:pPr>
            <w:r w:rsidRPr="004B6063">
              <w:rPr>
                <w:rFonts w:ascii="Tahoma" w:hAnsi="Tahoma" w:cs="Tahoma"/>
                <w:b/>
                <w:color w:val="000000"/>
              </w:rPr>
              <w:t>País de Origen</w:t>
            </w:r>
          </w:p>
        </w:tc>
      </w:tr>
    </w:tbl>
    <w:p w14:paraId="653E281B" w14:textId="77777777" w:rsidR="007362BB" w:rsidRDefault="007362BB" w:rsidP="007362BB">
      <w:pPr>
        <w:ind w:left="284"/>
        <w:jc w:val="both"/>
        <w:rPr>
          <w:rFonts w:ascii="Tahoma" w:hAnsi="Tahoma" w:cs="Tahoma"/>
          <w:lang w:val="es-BO"/>
        </w:rPr>
      </w:pPr>
    </w:p>
    <w:p w14:paraId="162C4174" w14:textId="77777777" w:rsidR="007362BB" w:rsidRPr="004B6063" w:rsidRDefault="007362BB" w:rsidP="007362BB">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3AD7BC35" w14:textId="77777777" w:rsidR="007362BB" w:rsidRPr="004B6063" w:rsidRDefault="007362BB" w:rsidP="007362BB">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15C1885" w14:textId="77777777" w:rsidR="007362BB" w:rsidRDefault="007362BB" w:rsidP="007362BB">
      <w:pPr>
        <w:ind w:left="284"/>
        <w:jc w:val="both"/>
        <w:rPr>
          <w:rFonts w:cs="Arial"/>
          <w:b/>
          <w:sz w:val="18"/>
          <w:szCs w:val="18"/>
          <w:lang w:val="es-BO"/>
        </w:rPr>
        <w:sectPr w:rsidR="007362BB" w:rsidSect="007D34C5">
          <w:pgSz w:w="12240" w:h="15840" w:code="1"/>
          <w:pgMar w:top="1134" w:right="1701" w:bottom="1134" w:left="1469" w:header="709" w:footer="709" w:gutter="0"/>
          <w:cols w:space="708"/>
          <w:docGrid w:linePitch="360"/>
        </w:sect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w:t>
      </w:r>
    </w:p>
    <w:p w14:paraId="6DAB8512" w14:textId="7F8B9FCC"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257591">
        <w:trPr>
          <w:trHeight w:val="525"/>
        </w:trPr>
        <w:tc>
          <w:tcPr>
            <w:tcW w:w="10207" w:type="dxa"/>
            <w:gridSpan w:val="27"/>
            <w:tcBorders>
              <w:top w:val="single" w:sz="12" w:space="0" w:color="auto"/>
              <w:bottom w:val="single" w:sz="4" w:space="0" w:color="auto"/>
            </w:tcBorders>
            <w:shd w:val="clear" w:color="auto" w:fill="8DB3E2" w:themeFill="text2" w:themeFillTint="66"/>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BF70CE">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BF70CE">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BF70CE">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036673">
          <w:pgSz w:w="12240" w:h="15840" w:code="1"/>
          <w:pgMar w:top="1134" w:right="1701" w:bottom="1134" w:left="1469" w:header="709" w:footer="709" w:gutter="0"/>
          <w:cols w:space="708"/>
          <w:docGrid w:linePitch="360"/>
        </w:sectPr>
      </w:pPr>
      <w:r w:rsidRPr="009956C4">
        <w:rPr>
          <w:rFonts w:ascii="Arial" w:hAnsi="Arial" w:cs="Arial"/>
          <w:b/>
          <w:lang w:val="es-BO"/>
        </w:rPr>
        <w:br w:type="page"/>
      </w:r>
    </w:p>
    <w:p w14:paraId="6430F4F2" w14:textId="77777777" w:rsidR="0022282C" w:rsidRDefault="0022282C" w:rsidP="00235946">
      <w:pPr>
        <w:jc w:val="center"/>
        <w:rPr>
          <w:b/>
          <w:sz w:val="18"/>
          <w:szCs w:val="18"/>
          <w:lang w:val="es-BO"/>
        </w:rPr>
      </w:pPr>
    </w:p>
    <w:p w14:paraId="4531E199" w14:textId="77777777" w:rsidR="0022282C" w:rsidRDefault="0022282C" w:rsidP="00235946">
      <w:pPr>
        <w:jc w:val="center"/>
        <w:rPr>
          <w:b/>
          <w:sz w:val="18"/>
          <w:szCs w:val="18"/>
          <w:lang w:val="es-BO"/>
        </w:rPr>
      </w:pPr>
    </w:p>
    <w:p w14:paraId="25A883D3" w14:textId="77777777" w:rsidR="0022282C" w:rsidRDefault="0022282C" w:rsidP="00235946">
      <w:pPr>
        <w:jc w:val="center"/>
        <w:rPr>
          <w:b/>
          <w:sz w:val="18"/>
          <w:szCs w:val="18"/>
          <w:lang w:val="es-BO"/>
        </w:rPr>
      </w:pPr>
    </w:p>
    <w:p w14:paraId="4CD5F5F1" w14:textId="77777777" w:rsidR="0022282C" w:rsidRDefault="0022282C" w:rsidP="00235946">
      <w:pPr>
        <w:jc w:val="center"/>
        <w:rPr>
          <w:b/>
          <w:sz w:val="18"/>
          <w:szCs w:val="18"/>
          <w:lang w:val="es-BO"/>
        </w:rPr>
      </w:pP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92"/>
        <w:gridCol w:w="3019"/>
        <w:gridCol w:w="338"/>
        <w:gridCol w:w="157"/>
        <w:gridCol w:w="265"/>
        <w:gridCol w:w="322"/>
        <w:gridCol w:w="319"/>
        <w:gridCol w:w="92"/>
        <w:gridCol w:w="214"/>
        <w:gridCol w:w="319"/>
        <w:gridCol w:w="73"/>
        <w:gridCol w:w="173"/>
        <w:gridCol w:w="65"/>
        <w:gridCol w:w="319"/>
        <w:gridCol w:w="319"/>
        <w:gridCol w:w="206"/>
        <w:gridCol w:w="97"/>
        <w:gridCol w:w="43"/>
        <w:gridCol w:w="154"/>
        <w:gridCol w:w="100"/>
        <w:gridCol w:w="41"/>
        <w:gridCol w:w="268"/>
        <w:gridCol w:w="322"/>
        <w:gridCol w:w="322"/>
        <w:gridCol w:w="322"/>
        <w:gridCol w:w="322"/>
        <w:gridCol w:w="317"/>
        <w:gridCol w:w="322"/>
        <w:gridCol w:w="322"/>
        <w:gridCol w:w="322"/>
        <w:gridCol w:w="322"/>
        <w:gridCol w:w="460"/>
        <w:gridCol w:w="118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6"/>
        <w:gridCol w:w="2554"/>
        <w:gridCol w:w="1354"/>
        <w:gridCol w:w="1205"/>
        <w:gridCol w:w="2232"/>
        <w:gridCol w:w="1509"/>
        <w:gridCol w:w="2048"/>
        <w:gridCol w:w="2064"/>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BD6941"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BD6941"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95"/>
        <w:gridCol w:w="3019"/>
        <w:gridCol w:w="336"/>
        <w:gridCol w:w="156"/>
        <w:gridCol w:w="264"/>
        <w:gridCol w:w="321"/>
        <w:gridCol w:w="318"/>
        <w:gridCol w:w="97"/>
        <w:gridCol w:w="214"/>
        <w:gridCol w:w="318"/>
        <w:gridCol w:w="76"/>
        <w:gridCol w:w="175"/>
        <w:gridCol w:w="60"/>
        <w:gridCol w:w="318"/>
        <w:gridCol w:w="321"/>
        <w:gridCol w:w="209"/>
        <w:gridCol w:w="97"/>
        <w:gridCol w:w="44"/>
        <w:gridCol w:w="154"/>
        <w:gridCol w:w="99"/>
        <w:gridCol w:w="44"/>
        <w:gridCol w:w="269"/>
        <w:gridCol w:w="324"/>
        <w:gridCol w:w="324"/>
        <w:gridCol w:w="324"/>
        <w:gridCol w:w="324"/>
        <w:gridCol w:w="318"/>
        <w:gridCol w:w="324"/>
        <w:gridCol w:w="324"/>
        <w:gridCol w:w="324"/>
        <w:gridCol w:w="324"/>
        <w:gridCol w:w="454"/>
        <w:gridCol w:w="981"/>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9"/>
        <w:gridCol w:w="2224"/>
        <w:gridCol w:w="1332"/>
        <w:gridCol w:w="1332"/>
        <w:gridCol w:w="1774"/>
        <w:gridCol w:w="1774"/>
        <w:gridCol w:w="2078"/>
        <w:gridCol w:w="2063"/>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BD6941"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BD6941"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3D0772">
          <w:pgSz w:w="15840" w:h="12240" w:orient="landscape" w:code="1"/>
          <w:pgMar w:top="1469" w:right="1134" w:bottom="1701" w:left="1134"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3321"/>
        <w:gridCol w:w="1666"/>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036673">
          <w:pgSz w:w="12240" w:h="15840" w:code="1"/>
          <w:pgMar w:top="1134" w:right="1701" w:bottom="1134" w:left="1469"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61233638" w14:textId="77777777" w:rsidR="003D0772" w:rsidRPr="009956C4" w:rsidRDefault="003D0772" w:rsidP="003D0772">
      <w:pPr>
        <w:tabs>
          <w:tab w:val="center" w:pos="5833"/>
          <w:tab w:val="right" w:pos="10252"/>
        </w:tabs>
        <w:jc w:val="center"/>
        <w:rPr>
          <w:rFonts w:ascii="Arial" w:hAnsi="Arial" w:cs="Arial"/>
          <w:lang w:val="es-BO"/>
        </w:rPr>
      </w:pPr>
    </w:p>
    <w:p w14:paraId="1EE3DEE2" w14:textId="77777777" w:rsidR="003D0772" w:rsidRPr="009956C4" w:rsidRDefault="003D0772" w:rsidP="003D0772">
      <w:pPr>
        <w:jc w:val="center"/>
        <w:rPr>
          <w:rFonts w:cs="Arial"/>
          <w:b/>
          <w:sz w:val="18"/>
          <w:szCs w:val="18"/>
          <w:lang w:val="es-BO"/>
        </w:rPr>
      </w:pPr>
      <w:r w:rsidRPr="009956C4">
        <w:rPr>
          <w:rFonts w:cs="Arial"/>
          <w:b/>
          <w:sz w:val="18"/>
          <w:szCs w:val="18"/>
          <w:lang w:val="es-BO"/>
        </w:rPr>
        <w:t>ANEXO 3</w:t>
      </w:r>
    </w:p>
    <w:p w14:paraId="26EA4418" w14:textId="77777777" w:rsidR="003D0772" w:rsidRPr="009956C4" w:rsidRDefault="003D0772" w:rsidP="003D0772">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44304D8" w14:textId="77777777" w:rsidR="003D0772" w:rsidRPr="009956C4" w:rsidRDefault="003D0772" w:rsidP="003D0772">
      <w:pPr>
        <w:jc w:val="center"/>
        <w:outlineLvl w:val="0"/>
        <w:rPr>
          <w:rFonts w:cs="Arial"/>
          <w:b/>
          <w:sz w:val="18"/>
          <w:szCs w:val="18"/>
          <w:lang w:val="es-BO"/>
        </w:rPr>
      </w:pPr>
    </w:p>
    <w:p w14:paraId="1A1D87D2" w14:textId="77777777" w:rsidR="003D0772" w:rsidRPr="009956C4" w:rsidRDefault="003D0772" w:rsidP="003D0772">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79F04359" w14:textId="77777777" w:rsidR="003D0772" w:rsidRPr="009956C4" w:rsidRDefault="003D0772" w:rsidP="003D0772">
      <w:pPr>
        <w:jc w:val="center"/>
        <w:rPr>
          <w:rFonts w:cs="Arial"/>
          <w:b/>
          <w:i/>
          <w:sz w:val="18"/>
          <w:szCs w:val="18"/>
          <w:lang w:val="es-BO"/>
        </w:rPr>
      </w:pPr>
    </w:p>
    <w:p w14:paraId="1154B927" w14:textId="77777777" w:rsidR="003D0772" w:rsidRPr="009956C4" w:rsidRDefault="003D0772" w:rsidP="003D0772">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7A4FBE8B" w14:textId="77777777" w:rsidR="003D0772" w:rsidRPr="009956C4" w:rsidRDefault="003D0772" w:rsidP="003D0772">
      <w:pPr>
        <w:jc w:val="both"/>
        <w:rPr>
          <w:rFonts w:cs="Arial"/>
          <w:b/>
          <w:sz w:val="18"/>
          <w:szCs w:val="18"/>
          <w:lang w:val="es-BO"/>
        </w:rPr>
      </w:pPr>
    </w:p>
    <w:p w14:paraId="604DCF3C"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PRIMERA.- (ANTECEDENTES) </w:t>
      </w:r>
    </w:p>
    <w:p w14:paraId="24140AA3" w14:textId="77777777" w:rsidR="003D0772" w:rsidRPr="009956C4" w:rsidRDefault="003D0772" w:rsidP="003D0772">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2FE8E0E3" w14:textId="77777777" w:rsidR="003D0772" w:rsidRPr="009956C4" w:rsidRDefault="003D0772" w:rsidP="003D0772">
      <w:pPr>
        <w:jc w:val="both"/>
        <w:rPr>
          <w:rFonts w:cs="Arial"/>
          <w:sz w:val="18"/>
          <w:szCs w:val="18"/>
          <w:lang w:val="es-BO"/>
        </w:rPr>
      </w:pPr>
    </w:p>
    <w:p w14:paraId="14083DDB" w14:textId="77777777" w:rsidR="003D0772" w:rsidRPr="009956C4" w:rsidRDefault="003D0772" w:rsidP="003D0772">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1B39C8C9"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12D892C6" w14:textId="77777777" w:rsidR="003D0772" w:rsidRPr="009956C4" w:rsidRDefault="003D0772" w:rsidP="003D0772">
      <w:pPr>
        <w:jc w:val="both"/>
        <w:rPr>
          <w:rFonts w:cs="Arial"/>
          <w:b/>
          <w:sz w:val="18"/>
          <w:szCs w:val="18"/>
          <w:lang w:val="es-BO"/>
        </w:rPr>
      </w:pPr>
    </w:p>
    <w:p w14:paraId="198381E9"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SEGUNDA.- (LEGISLACIÓN APLICABLE) </w:t>
      </w:r>
    </w:p>
    <w:p w14:paraId="651B8229" w14:textId="77777777" w:rsidR="003D0772" w:rsidRPr="009956C4" w:rsidRDefault="003D0772" w:rsidP="003D0772">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6B5D59C6" w14:textId="77777777" w:rsidR="003D0772" w:rsidRPr="009956C4" w:rsidRDefault="003D0772" w:rsidP="003D0772">
      <w:pPr>
        <w:jc w:val="both"/>
        <w:rPr>
          <w:rFonts w:cs="Arial"/>
          <w:sz w:val="18"/>
          <w:szCs w:val="18"/>
          <w:lang w:val="es-BO"/>
        </w:rPr>
      </w:pPr>
    </w:p>
    <w:p w14:paraId="7749FCEF"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Constitución Política del Estado.</w:t>
      </w:r>
    </w:p>
    <w:p w14:paraId="6C794E57"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04BF40A4"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381F8FBF"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2DDA66C2"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Otras disposiciones relacionadas.</w:t>
      </w:r>
    </w:p>
    <w:p w14:paraId="2EA4E82F" w14:textId="77777777" w:rsidR="003D0772" w:rsidRPr="009956C4" w:rsidRDefault="003D0772" w:rsidP="003D0772">
      <w:pPr>
        <w:jc w:val="both"/>
        <w:rPr>
          <w:rFonts w:cs="Arial"/>
          <w:sz w:val="18"/>
          <w:szCs w:val="18"/>
          <w:lang w:val="es-BO"/>
        </w:rPr>
      </w:pPr>
    </w:p>
    <w:p w14:paraId="076C2666"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5B09C9EE"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lastRenderedPageBreak/>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2194961D" w14:textId="77777777" w:rsidR="003D0772" w:rsidRPr="009956C4" w:rsidRDefault="003D0772" w:rsidP="003D0772">
      <w:pPr>
        <w:jc w:val="both"/>
        <w:rPr>
          <w:rFonts w:cs="MECOGP+Verdana"/>
          <w:sz w:val="18"/>
          <w:szCs w:val="18"/>
          <w:lang w:val="es-BO"/>
        </w:rPr>
      </w:pPr>
    </w:p>
    <w:p w14:paraId="5C4FAA87" w14:textId="77777777" w:rsidR="003D0772" w:rsidRPr="009956C4" w:rsidRDefault="003D0772" w:rsidP="003D0772">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774DEEA2" w14:textId="77777777" w:rsidR="003D0772" w:rsidRPr="009956C4" w:rsidRDefault="003D0772" w:rsidP="003D0772">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03C8A4C8" w14:textId="77777777" w:rsidR="003D0772" w:rsidRPr="009956C4" w:rsidRDefault="003D0772" w:rsidP="003D0772">
      <w:pPr>
        <w:autoSpaceDE w:val="0"/>
        <w:autoSpaceDN w:val="0"/>
        <w:adjustRightInd w:val="0"/>
        <w:jc w:val="both"/>
        <w:rPr>
          <w:sz w:val="18"/>
          <w:szCs w:val="18"/>
          <w:lang w:val="es-BO"/>
        </w:rPr>
      </w:pPr>
    </w:p>
    <w:p w14:paraId="43663DBC"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 xml:space="preserve">Documento Base de Contratación. </w:t>
      </w:r>
    </w:p>
    <w:p w14:paraId="445B2E29"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Propuesta Adjudicada.</w:t>
      </w:r>
    </w:p>
    <w:p w14:paraId="7906C511"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Documento de Adjudicación.</w:t>
      </w:r>
    </w:p>
    <w:p w14:paraId="13C305C7"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Certificado del RUPE.</w:t>
      </w:r>
    </w:p>
    <w:p w14:paraId="3BC16CA6"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 xml:space="preserve">Garantía (s), cuando corresponda. </w:t>
      </w:r>
    </w:p>
    <w:p w14:paraId="0671EF7B"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Documento de Constitución, cuando corresponda.</w:t>
      </w:r>
    </w:p>
    <w:p w14:paraId="5BFCE69F"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Contrato de Asociación Accidental, cuando corresponda.</w:t>
      </w:r>
    </w:p>
    <w:p w14:paraId="102850A9"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Poder General del Representante Legal, cuando corresponda.</w:t>
      </w:r>
    </w:p>
    <w:p w14:paraId="75AB1046" w14:textId="77777777" w:rsidR="003D0772" w:rsidRPr="009956C4" w:rsidRDefault="003D0772" w:rsidP="00260C0C">
      <w:pPr>
        <w:numPr>
          <w:ilvl w:val="0"/>
          <w:numId w:val="39"/>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3E9C4611" w14:textId="77777777" w:rsidR="003D0772" w:rsidRPr="009956C4" w:rsidRDefault="003D0772" w:rsidP="003D0772">
      <w:pPr>
        <w:jc w:val="both"/>
        <w:rPr>
          <w:rFonts w:cs="MECOGP+Verdana"/>
          <w:b/>
          <w:sz w:val="18"/>
          <w:szCs w:val="18"/>
          <w:lang w:val="es-BO"/>
        </w:rPr>
      </w:pPr>
    </w:p>
    <w:p w14:paraId="0C38BEBD" w14:textId="77777777" w:rsidR="003D0772" w:rsidRPr="009956C4" w:rsidRDefault="003D0772" w:rsidP="003D0772">
      <w:pPr>
        <w:jc w:val="both"/>
        <w:rPr>
          <w:rFonts w:cs="MECOGP+Verdana"/>
          <w:b/>
          <w:sz w:val="18"/>
          <w:szCs w:val="18"/>
          <w:lang w:val="es-BO"/>
        </w:rPr>
      </w:pPr>
      <w:r w:rsidRPr="009956C4">
        <w:rPr>
          <w:rFonts w:cs="MECOGP+Verdana"/>
          <w:b/>
          <w:sz w:val="18"/>
          <w:szCs w:val="18"/>
          <w:lang w:val="es-BO"/>
        </w:rPr>
        <w:t>QUINTA.- (OBLIGACIONES DE LAS PARTES)</w:t>
      </w:r>
    </w:p>
    <w:p w14:paraId="77FA13DA" w14:textId="77777777" w:rsidR="003D0772" w:rsidRPr="009956C4" w:rsidRDefault="003D0772" w:rsidP="003D0772">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4FD87F11" w14:textId="77777777" w:rsidR="003D0772" w:rsidRPr="009956C4" w:rsidRDefault="003D0772" w:rsidP="003D0772">
      <w:pPr>
        <w:jc w:val="both"/>
        <w:rPr>
          <w:rFonts w:cs="MECOGP+Verdana"/>
          <w:sz w:val="18"/>
          <w:szCs w:val="18"/>
          <w:lang w:val="es-BO"/>
        </w:rPr>
      </w:pPr>
    </w:p>
    <w:p w14:paraId="3F8F862B" w14:textId="77777777" w:rsidR="003D0772" w:rsidRPr="009956C4" w:rsidRDefault="003D0772" w:rsidP="003D0772">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001AF50B" w14:textId="77777777" w:rsidR="003D0772" w:rsidRPr="009956C4" w:rsidRDefault="003D0772" w:rsidP="003D0772">
      <w:pPr>
        <w:jc w:val="both"/>
        <w:rPr>
          <w:rFonts w:cs="MECOGP+Verdana"/>
          <w:sz w:val="18"/>
          <w:szCs w:val="18"/>
          <w:lang w:val="es-BO"/>
        </w:rPr>
      </w:pPr>
    </w:p>
    <w:p w14:paraId="25375D2C"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57FE20F9"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4B43DD54"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058EB670"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Mantener vigentes las garantías presentadas.</w:t>
      </w:r>
    </w:p>
    <w:p w14:paraId="4EF98EC6"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56E72296"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Cumplir cada una de las cláusulas del presente contrato.</w:t>
      </w:r>
    </w:p>
    <w:p w14:paraId="7C26BA77" w14:textId="77777777" w:rsidR="003D0772" w:rsidRPr="009956C4" w:rsidRDefault="003D0772" w:rsidP="00260C0C">
      <w:pPr>
        <w:numPr>
          <w:ilvl w:val="0"/>
          <w:numId w:val="37"/>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74CC6F99" w14:textId="77777777" w:rsidR="003D0772" w:rsidRPr="009956C4" w:rsidRDefault="003D0772" w:rsidP="003D0772">
      <w:pPr>
        <w:ind w:left="720"/>
        <w:jc w:val="both"/>
        <w:rPr>
          <w:rFonts w:cs="MECOGP+Verdana"/>
          <w:sz w:val="18"/>
          <w:szCs w:val="18"/>
          <w:lang w:val="es-BO"/>
        </w:rPr>
      </w:pPr>
    </w:p>
    <w:p w14:paraId="61E230E6" w14:textId="77777777" w:rsidR="003D0772" w:rsidRPr="009956C4" w:rsidRDefault="003D0772" w:rsidP="003D0772">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3D7ACC2F" w14:textId="77777777" w:rsidR="003D0772" w:rsidRPr="009956C4" w:rsidRDefault="003D0772" w:rsidP="003D0772">
      <w:pPr>
        <w:jc w:val="both"/>
        <w:rPr>
          <w:rFonts w:cs="MECOGP+Verdana"/>
          <w:sz w:val="18"/>
          <w:szCs w:val="18"/>
          <w:lang w:val="es-BO"/>
        </w:rPr>
      </w:pPr>
    </w:p>
    <w:p w14:paraId="2AF7FEBE"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06F4866F"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6DD607C5"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46F4FA4A"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Cumplir cada una de las cláusulas del presente contrato.</w:t>
      </w:r>
    </w:p>
    <w:p w14:paraId="3F32CE1C" w14:textId="77777777" w:rsidR="003D0772" w:rsidRPr="009956C4" w:rsidRDefault="003D0772" w:rsidP="003D0772">
      <w:pPr>
        <w:jc w:val="both"/>
        <w:rPr>
          <w:rFonts w:cs="MECOGP+Verdana"/>
          <w:b/>
          <w:sz w:val="18"/>
          <w:szCs w:val="18"/>
          <w:lang w:val="es-BO"/>
        </w:rPr>
      </w:pPr>
    </w:p>
    <w:p w14:paraId="1B19F139" w14:textId="77777777" w:rsidR="003D0772" w:rsidRPr="009956C4" w:rsidRDefault="003D0772" w:rsidP="003D0772">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4D47E482" w14:textId="77777777" w:rsidR="003D0772" w:rsidRPr="009956C4" w:rsidRDefault="003D0772" w:rsidP="003D0772">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5A163008" w14:textId="77777777" w:rsidR="003D0772" w:rsidRPr="009956C4" w:rsidRDefault="003D0772" w:rsidP="003D0772">
      <w:pPr>
        <w:autoSpaceDE w:val="0"/>
        <w:autoSpaceDN w:val="0"/>
        <w:adjustRightInd w:val="0"/>
        <w:jc w:val="both"/>
        <w:rPr>
          <w:b/>
          <w:sz w:val="18"/>
          <w:szCs w:val="18"/>
          <w:lang w:val="es-BO"/>
        </w:rPr>
      </w:pPr>
    </w:p>
    <w:p w14:paraId="203D96D3" w14:textId="77777777" w:rsidR="003D0772" w:rsidRPr="009956C4" w:rsidRDefault="003D0772" w:rsidP="003D0772">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75CFD00D" w14:textId="77777777" w:rsidR="003D0772" w:rsidRPr="009956C4" w:rsidRDefault="003D0772" w:rsidP="003D0772">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406D73CA" w14:textId="77777777" w:rsidR="003D0772" w:rsidRPr="009956C4" w:rsidRDefault="003D0772" w:rsidP="003D0772">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r w:rsidRPr="009956C4">
        <w:rPr>
          <w:rFonts w:cs="Arial"/>
          <w:b/>
          <w:i/>
          <w:sz w:val="18"/>
          <w:szCs w:val="18"/>
          <w:lang w:val="es-BO"/>
        </w:rPr>
        <w:lastRenderedPageBreak/>
        <w:t>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41FFE9F8" w14:textId="77777777" w:rsidR="003D0772" w:rsidRPr="009956C4" w:rsidRDefault="003D0772" w:rsidP="003D0772">
      <w:pPr>
        <w:jc w:val="both"/>
        <w:rPr>
          <w:rFonts w:cs="Arial"/>
          <w:sz w:val="18"/>
          <w:szCs w:val="18"/>
          <w:lang w:val="es-BO"/>
        </w:rPr>
      </w:pPr>
    </w:p>
    <w:p w14:paraId="11BFA3E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0000132A" w14:textId="77777777" w:rsidR="003D0772" w:rsidRPr="009956C4" w:rsidRDefault="003D0772" w:rsidP="003D0772">
      <w:pPr>
        <w:jc w:val="both"/>
        <w:rPr>
          <w:rFonts w:cs="Arial"/>
          <w:sz w:val="18"/>
          <w:szCs w:val="18"/>
          <w:lang w:val="es-BO"/>
        </w:rPr>
      </w:pPr>
    </w:p>
    <w:p w14:paraId="1DEBECD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7EEA42AE" w14:textId="77777777" w:rsidR="003D0772" w:rsidRPr="009956C4" w:rsidRDefault="003D0772" w:rsidP="003D0772">
      <w:pPr>
        <w:jc w:val="both"/>
        <w:rPr>
          <w:rFonts w:cs="Arial"/>
          <w:sz w:val="18"/>
          <w:szCs w:val="18"/>
          <w:lang w:val="es-BO"/>
        </w:rPr>
      </w:pPr>
    </w:p>
    <w:p w14:paraId="7C0D12E1"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1C9A43BE" w14:textId="77777777" w:rsidR="003D0772" w:rsidRPr="009956C4" w:rsidRDefault="003D0772" w:rsidP="003D0772">
      <w:pPr>
        <w:jc w:val="both"/>
        <w:rPr>
          <w:rFonts w:cs="Arial"/>
          <w:sz w:val="18"/>
          <w:szCs w:val="18"/>
          <w:lang w:val="es-BO"/>
        </w:rPr>
      </w:pPr>
    </w:p>
    <w:p w14:paraId="65258931"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6C0D0D57" w14:textId="77777777" w:rsidR="003D0772" w:rsidRPr="009956C4" w:rsidRDefault="003D0772" w:rsidP="003D0772">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4BC5BC10" w14:textId="77777777" w:rsidR="003D0772" w:rsidRPr="009956C4" w:rsidRDefault="003D0772" w:rsidP="003D0772">
      <w:pPr>
        <w:jc w:val="both"/>
        <w:rPr>
          <w:sz w:val="18"/>
          <w:szCs w:val="18"/>
          <w:lang w:val="es-BO"/>
        </w:rPr>
      </w:pPr>
    </w:p>
    <w:p w14:paraId="7BCC9C95" w14:textId="77777777" w:rsidR="003D0772" w:rsidRPr="009956C4" w:rsidRDefault="003D0772" w:rsidP="003D0772">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739FFA1C" w14:textId="77777777" w:rsidR="003D0772" w:rsidRPr="009956C4" w:rsidRDefault="003D0772" w:rsidP="003D0772">
      <w:pPr>
        <w:jc w:val="both"/>
        <w:rPr>
          <w:sz w:val="18"/>
          <w:szCs w:val="18"/>
          <w:lang w:val="es-BO"/>
        </w:rPr>
      </w:pPr>
    </w:p>
    <w:p w14:paraId="5B4AF949" w14:textId="77777777" w:rsidR="003D0772" w:rsidRPr="009956C4" w:rsidRDefault="003D0772" w:rsidP="003D0772">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664A3BC3" w14:textId="77777777" w:rsidR="003D0772" w:rsidRPr="009956C4" w:rsidRDefault="003D0772" w:rsidP="003D0772">
      <w:pPr>
        <w:jc w:val="both"/>
        <w:rPr>
          <w:sz w:val="18"/>
          <w:szCs w:val="18"/>
          <w:lang w:val="es-BO"/>
        </w:rPr>
      </w:pPr>
    </w:p>
    <w:p w14:paraId="48E3844D"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B575D5B" w14:textId="77777777" w:rsidR="003D0772" w:rsidRPr="009956C4" w:rsidRDefault="003D0772" w:rsidP="003D0772">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41A54EAA" w14:textId="77777777" w:rsidR="003D0772" w:rsidRPr="009956C4" w:rsidRDefault="003D0772" w:rsidP="003D0772">
      <w:pPr>
        <w:jc w:val="both"/>
        <w:rPr>
          <w:b/>
          <w:sz w:val="18"/>
          <w:szCs w:val="18"/>
          <w:lang w:val="es-BO"/>
        </w:rPr>
      </w:pPr>
    </w:p>
    <w:p w14:paraId="7DC7AB18" w14:textId="77777777" w:rsidR="003D0772" w:rsidRPr="009956C4" w:rsidRDefault="003D0772" w:rsidP="00260C0C">
      <w:pPr>
        <w:pStyle w:val="Prrafodelista"/>
        <w:numPr>
          <w:ilvl w:val="0"/>
          <w:numId w:val="44"/>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6FFBA1AA" w14:textId="77777777" w:rsidR="003D0772" w:rsidRPr="009956C4" w:rsidRDefault="003D0772" w:rsidP="00260C0C">
      <w:pPr>
        <w:pStyle w:val="Prrafodelista"/>
        <w:numPr>
          <w:ilvl w:val="0"/>
          <w:numId w:val="44"/>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2375F0F8" w14:textId="77777777" w:rsidR="003D0772" w:rsidRPr="009956C4" w:rsidRDefault="003D0772" w:rsidP="003D0772">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EAA1775" w14:textId="77777777" w:rsidR="003D0772" w:rsidRPr="009956C4" w:rsidRDefault="003D0772" w:rsidP="003D0772">
      <w:pPr>
        <w:jc w:val="both"/>
        <w:rPr>
          <w:rFonts w:cs="Arial"/>
          <w:sz w:val="18"/>
          <w:szCs w:val="18"/>
          <w:lang w:val="es-BO"/>
        </w:rPr>
      </w:pPr>
    </w:p>
    <w:p w14:paraId="5E52DAA3" w14:textId="77777777" w:rsidR="003D0772" w:rsidRPr="009956C4" w:rsidRDefault="003D0772" w:rsidP="003D0772">
      <w:pPr>
        <w:spacing w:line="195" w:lineRule="exact"/>
        <w:jc w:val="both"/>
        <w:rPr>
          <w:b/>
          <w:i/>
          <w:sz w:val="18"/>
          <w:szCs w:val="18"/>
          <w:lang w:val="es-BO"/>
        </w:rPr>
      </w:pPr>
      <w:r w:rsidRPr="009956C4">
        <w:rPr>
          <w:b/>
          <w:i/>
          <w:sz w:val="18"/>
          <w:szCs w:val="18"/>
          <w:lang w:val="es-BO"/>
        </w:rPr>
        <w:lastRenderedPageBreak/>
        <w:t>(Esta cláusula se agregará sólo bienes sujetos a pagos parciales, cuando la entidad haya optado por utilizar estas retenciones en lugar de la garantía de cumplimiento de contrato)</w:t>
      </w:r>
    </w:p>
    <w:p w14:paraId="2B9A983A" w14:textId="77777777" w:rsidR="003D0772" w:rsidRPr="009956C4" w:rsidRDefault="003D0772" w:rsidP="003D0772">
      <w:pPr>
        <w:jc w:val="both"/>
        <w:rPr>
          <w:rFonts w:cs="Arial"/>
          <w:b/>
          <w:sz w:val="18"/>
          <w:szCs w:val="18"/>
          <w:lang w:val="es-BO"/>
        </w:rPr>
      </w:pPr>
      <w:r w:rsidRPr="009956C4">
        <w:rPr>
          <w:rFonts w:cs="Arial"/>
          <w:b/>
          <w:sz w:val="18"/>
          <w:szCs w:val="18"/>
          <w:lang w:val="es-BO"/>
        </w:rPr>
        <w:t>SÉPTIMA.- (RETENCIONES POR PAGOS PARCIALES)</w:t>
      </w:r>
    </w:p>
    <w:p w14:paraId="64CEA9F5" w14:textId="77777777" w:rsidR="003D0772" w:rsidRPr="009956C4" w:rsidRDefault="003D0772" w:rsidP="003D0772">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675B0161" w14:textId="77777777" w:rsidR="003D0772" w:rsidRPr="009956C4" w:rsidRDefault="003D0772" w:rsidP="003D0772">
      <w:pPr>
        <w:jc w:val="both"/>
        <w:rPr>
          <w:rFonts w:cs="Arial"/>
          <w:sz w:val="18"/>
          <w:szCs w:val="18"/>
          <w:lang w:val="es-BO"/>
        </w:rPr>
      </w:pPr>
    </w:p>
    <w:p w14:paraId="2950DD3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1E43BEA2" w14:textId="77777777" w:rsidR="003D0772" w:rsidRPr="009956C4" w:rsidRDefault="003D0772" w:rsidP="003D0772">
      <w:pPr>
        <w:jc w:val="both"/>
        <w:rPr>
          <w:rFonts w:cs="Arial"/>
          <w:sz w:val="18"/>
          <w:szCs w:val="18"/>
          <w:lang w:val="es-BO"/>
        </w:rPr>
      </w:pPr>
    </w:p>
    <w:p w14:paraId="27F5080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7E427ADD" w14:textId="77777777" w:rsidR="003D0772" w:rsidRPr="009956C4" w:rsidRDefault="003D0772" w:rsidP="003D0772">
      <w:pPr>
        <w:jc w:val="both"/>
        <w:rPr>
          <w:sz w:val="18"/>
          <w:szCs w:val="18"/>
          <w:lang w:val="es-BO"/>
        </w:rPr>
      </w:pPr>
    </w:p>
    <w:p w14:paraId="57706D90" w14:textId="77777777" w:rsidR="003D0772" w:rsidRPr="009956C4" w:rsidRDefault="003D0772" w:rsidP="003D0772">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0F282221" w14:textId="77777777" w:rsidR="003D0772" w:rsidRPr="009956C4" w:rsidRDefault="003D0772" w:rsidP="003D0772">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11B20649" w14:textId="77777777" w:rsidR="003D0772" w:rsidRPr="009956C4" w:rsidRDefault="003D0772" w:rsidP="003D0772">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75A7DE21" w14:textId="77777777" w:rsidR="003D0772" w:rsidRPr="009956C4" w:rsidRDefault="003D0772" w:rsidP="003D0772">
      <w:pPr>
        <w:jc w:val="both"/>
        <w:rPr>
          <w:rFonts w:cs="Arial"/>
          <w:sz w:val="18"/>
          <w:szCs w:val="18"/>
          <w:lang w:val="es-BO"/>
        </w:rPr>
      </w:pPr>
    </w:p>
    <w:p w14:paraId="4401A05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0D71B361" w14:textId="77777777" w:rsidR="003D0772" w:rsidRPr="009956C4" w:rsidRDefault="003D0772" w:rsidP="003D0772">
      <w:pPr>
        <w:jc w:val="both"/>
        <w:rPr>
          <w:rFonts w:cs="Arial"/>
          <w:sz w:val="18"/>
          <w:szCs w:val="18"/>
          <w:lang w:val="es-BO"/>
        </w:rPr>
      </w:pPr>
    </w:p>
    <w:p w14:paraId="5DFB4E6D"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0CFCA2AA" w14:textId="77777777" w:rsidR="003D0772" w:rsidRPr="009956C4" w:rsidRDefault="003D0772" w:rsidP="003D0772">
      <w:pPr>
        <w:jc w:val="both"/>
        <w:rPr>
          <w:rFonts w:cs="Arial"/>
          <w:sz w:val="18"/>
          <w:szCs w:val="18"/>
          <w:lang w:val="es-BO"/>
        </w:rPr>
      </w:pPr>
    </w:p>
    <w:p w14:paraId="52F8F8E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3472532C" w14:textId="77777777" w:rsidR="003D0772" w:rsidRPr="009956C4" w:rsidRDefault="003D0772" w:rsidP="003D0772">
      <w:pPr>
        <w:jc w:val="both"/>
        <w:rPr>
          <w:rFonts w:cs="Arial"/>
          <w:sz w:val="18"/>
          <w:szCs w:val="18"/>
          <w:lang w:val="es-BO"/>
        </w:rPr>
      </w:pPr>
    </w:p>
    <w:p w14:paraId="20ED85DE" w14:textId="77777777" w:rsidR="003D0772" w:rsidRPr="009956C4" w:rsidRDefault="003D0772" w:rsidP="003D0772">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5335690B" w14:textId="77777777" w:rsidR="003D0772" w:rsidRPr="009956C4" w:rsidRDefault="003D0772" w:rsidP="003D0772">
      <w:pPr>
        <w:jc w:val="both"/>
        <w:rPr>
          <w:rFonts w:cs="Arial"/>
          <w:sz w:val="18"/>
          <w:szCs w:val="18"/>
          <w:lang w:val="es-BO"/>
        </w:rPr>
      </w:pPr>
    </w:p>
    <w:p w14:paraId="430BAB34"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31B3CC6C" w14:textId="77777777" w:rsidR="003D0772" w:rsidRPr="009956C4" w:rsidRDefault="003D0772" w:rsidP="003D0772">
      <w:pPr>
        <w:jc w:val="both"/>
        <w:rPr>
          <w:rFonts w:cs="Arial"/>
          <w:sz w:val="18"/>
          <w:szCs w:val="18"/>
          <w:lang w:val="es-BO"/>
        </w:rPr>
      </w:pPr>
    </w:p>
    <w:p w14:paraId="59B61F9A" w14:textId="77777777" w:rsidR="003D0772" w:rsidRPr="009956C4" w:rsidRDefault="003D0772" w:rsidP="003D0772">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3AE74504" w14:textId="77777777" w:rsidR="003D0772" w:rsidRPr="009956C4" w:rsidRDefault="003D0772" w:rsidP="003D0772">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54F7DC6" w14:textId="77777777" w:rsidR="003D0772" w:rsidRPr="009956C4" w:rsidRDefault="003D0772" w:rsidP="003D0772">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6598EE2B" w14:textId="77777777" w:rsidR="003D0772" w:rsidRPr="009956C4" w:rsidRDefault="003D0772" w:rsidP="003D0772">
      <w:pPr>
        <w:jc w:val="both"/>
        <w:rPr>
          <w:rFonts w:cs="Arial"/>
          <w:sz w:val="18"/>
          <w:szCs w:val="18"/>
          <w:lang w:val="es-BO"/>
        </w:rPr>
      </w:pPr>
    </w:p>
    <w:p w14:paraId="36F5CE4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0EF7276D" w14:textId="77777777" w:rsidR="003D0772" w:rsidRPr="009956C4" w:rsidRDefault="003D0772" w:rsidP="003D0772">
      <w:pPr>
        <w:jc w:val="both"/>
        <w:rPr>
          <w:rFonts w:cs="Arial"/>
          <w:sz w:val="18"/>
          <w:szCs w:val="18"/>
          <w:lang w:val="es-BO"/>
        </w:rPr>
      </w:pPr>
    </w:p>
    <w:p w14:paraId="3AB04BD4" w14:textId="77777777" w:rsidR="003D0772" w:rsidRPr="009956C4" w:rsidRDefault="003D0772" w:rsidP="003D0772">
      <w:pPr>
        <w:jc w:val="both"/>
        <w:rPr>
          <w:rFonts w:cs="Arial"/>
          <w:sz w:val="18"/>
          <w:szCs w:val="18"/>
          <w:lang w:val="es-BO"/>
        </w:rPr>
      </w:pPr>
      <w:r w:rsidRPr="009956C4">
        <w:rPr>
          <w:rFonts w:cs="Arial"/>
          <w:sz w:val="18"/>
          <w:szCs w:val="18"/>
          <w:lang w:val="es-BO"/>
        </w:rPr>
        <w:lastRenderedPageBreak/>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1859C595" w14:textId="77777777" w:rsidR="003D0772" w:rsidRPr="009956C4" w:rsidRDefault="003D0772" w:rsidP="003D0772">
      <w:pPr>
        <w:jc w:val="both"/>
        <w:rPr>
          <w:rFonts w:cs="Arial"/>
          <w:sz w:val="18"/>
          <w:szCs w:val="18"/>
          <w:lang w:val="es-BO"/>
        </w:rPr>
      </w:pPr>
    </w:p>
    <w:p w14:paraId="46FD9622"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09756840" w14:textId="77777777" w:rsidR="003D0772" w:rsidRPr="009956C4" w:rsidRDefault="003D0772" w:rsidP="003D0772">
      <w:pPr>
        <w:jc w:val="both"/>
        <w:rPr>
          <w:rFonts w:cs="Arial"/>
          <w:b/>
          <w:i/>
          <w:sz w:val="18"/>
          <w:szCs w:val="18"/>
          <w:lang w:val="es-BO"/>
        </w:rPr>
      </w:pPr>
    </w:p>
    <w:p w14:paraId="782D272E"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7744F7EF" w14:textId="77777777" w:rsidR="003D0772" w:rsidRPr="009956C4" w:rsidRDefault="003D0772" w:rsidP="003D0772">
      <w:pPr>
        <w:jc w:val="both"/>
        <w:rPr>
          <w:rFonts w:cs="Arial"/>
          <w:b/>
          <w:sz w:val="18"/>
          <w:szCs w:val="18"/>
          <w:lang w:val="es-BO"/>
        </w:rPr>
      </w:pPr>
    </w:p>
    <w:p w14:paraId="2BE87F24" w14:textId="77777777" w:rsidR="003D0772" w:rsidRPr="009956C4" w:rsidRDefault="003D0772" w:rsidP="003D0772">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11625089" w14:textId="77777777" w:rsidR="003D0772" w:rsidRPr="009956C4" w:rsidRDefault="003D0772" w:rsidP="003D0772">
      <w:pPr>
        <w:jc w:val="both"/>
        <w:rPr>
          <w:rFonts w:cs="Arial"/>
          <w:b/>
          <w:i/>
          <w:sz w:val="18"/>
          <w:szCs w:val="18"/>
          <w:lang w:val="es-BO"/>
        </w:rPr>
      </w:pPr>
    </w:p>
    <w:p w14:paraId="03B8640D"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53E2F6C0" w14:textId="77777777" w:rsidR="003D0772" w:rsidRPr="009956C4" w:rsidRDefault="003D0772" w:rsidP="003D0772">
      <w:pPr>
        <w:jc w:val="both"/>
        <w:rPr>
          <w:rFonts w:cs="Arial"/>
          <w:sz w:val="18"/>
          <w:szCs w:val="18"/>
          <w:lang w:val="es-BO"/>
        </w:rPr>
      </w:pPr>
    </w:p>
    <w:p w14:paraId="45210E2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20289EF3" w14:textId="77777777" w:rsidR="003D0772" w:rsidRPr="009956C4" w:rsidRDefault="003D0772" w:rsidP="003D0772">
      <w:pPr>
        <w:jc w:val="both"/>
        <w:rPr>
          <w:rFonts w:cs="Arial"/>
          <w:sz w:val="18"/>
          <w:szCs w:val="18"/>
          <w:lang w:val="es-BO"/>
        </w:rPr>
      </w:pPr>
    </w:p>
    <w:p w14:paraId="51668D45"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646645C" w14:textId="77777777" w:rsidR="003D0772" w:rsidRPr="009956C4" w:rsidRDefault="003D0772" w:rsidP="003D0772">
      <w:pPr>
        <w:jc w:val="both"/>
        <w:rPr>
          <w:rFonts w:cs="Arial"/>
          <w:sz w:val="18"/>
          <w:szCs w:val="18"/>
          <w:lang w:val="es-BO"/>
        </w:rPr>
      </w:pPr>
    </w:p>
    <w:p w14:paraId="3585048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4B0B601F" w14:textId="77777777" w:rsidR="003D0772" w:rsidRPr="009956C4" w:rsidRDefault="003D0772" w:rsidP="003D0772">
      <w:pPr>
        <w:jc w:val="both"/>
        <w:rPr>
          <w:rFonts w:cs="Arial"/>
          <w:b/>
          <w:sz w:val="18"/>
          <w:szCs w:val="18"/>
          <w:lang w:val="es-BO"/>
        </w:rPr>
      </w:pPr>
    </w:p>
    <w:p w14:paraId="0E735E21" w14:textId="77777777" w:rsidR="003D0772" w:rsidRPr="009956C4" w:rsidRDefault="003D0772" w:rsidP="003D0772">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7AEEDBCC" w14:textId="77777777" w:rsidR="003D0772" w:rsidRPr="009956C4" w:rsidRDefault="003D0772" w:rsidP="003D0772">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387309B6" w14:textId="77777777" w:rsidR="003D0772" w:rsidRPr="009956C4" w:rsidRDefault="003D0772" w:rsidP="003D0772">
      <w:pPr>
        <w:jc w:val="both"/>
        <w:rPr>
          <w:rFonts w:cs="Arial"/>
          <w:b/>
          <w:i/>
          <w:sz w:val="18"/>
          <w:szCs w:val="18"/>
          <w:lang w:val="es-BO"/>
        </w:rPr>
      </w:pPr>
    </w:p>
    <w:p w14:paraId="30485479" w14:textId="77777777" w:rsidR="003D0772" w:rsidRPr="009956C4" w:rsidRDefault="003D0772" w:rsidP="003D0772">
      <w:pPr>
        <w:jc w:val="both"/>
        <w:rPr>
          <w:rFonts w:cs="Arial"/>
          <w:b/>
          <w:i/>
          <w:sz w:val="18"/>
          <w:szCs w:val="18"/>
          <w:lang w:val="es-BO"/>
        </w:rPr>
      </w:pPr>
      <w:r w:rsidRPr="009956C4">
        <w:rPr>
          <w:rFonts w:cs="Arial"/>
          <w:b/>
          <w:i/>
          <w:sz w:val="18"/>
          <w:szCs w:val="18"/>
          <w:lang w:val="es-BO"/>
        </w:rPr>
        <w:t>(Opción 1 en caso de BIENES con una sola entrega)</w:t>
      </w:r>
    </w:p>
    <w:p w14:paraId="61DD7920"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087CB24C" w14:textId="77777777" w:rsidR="003D0772" w:rsidRPr="009956C4" w:rsidRDefault="003D0772" w:rsidP="003D0772">
      <w:pPr>
        <w:jc w:val="both"/>
        <w:rPr>
          <w:rFonts w:cs="Arial"/>
          <w:i/>
          <w:sz w:val="18"/>
          <w:szCs w:val="18"/>
          <w:lang w:val="es-BO"/>
        </w:rPr>
      </w:pPr>
    </w:p>
    <w:p w14:paraId="32D0AFC7" w14:textId="77777777" w:rsidR="003D0772" w:rsidRPr="009956C4" w:rsidRDefault="003D0772" w:rsidP="003D0772">
      <w:pPr>
        <w:jc w:val="both"/>
        <w:rPr>
          <w:rFonts w:cs="Arial"/>
          <w:b/>
          <w:i/>
          <w:sz w:val="18"/>
          <w:szCs w:val="18"/>
          <w:lang w:val="es-BO"/>
        </w:rPr>
      </w:pPr>
      <w:r w:rsidRPr="009956C4">
        <w:rPr>
          <w:rFonts w:cs="Arial"/>
          <w:b/>
          <w:i/>
          <w:sz w:val="18"/>
          <w:szCs w:val="18"/>
          <w:lang w:val="es-BO"/>
        </w:rPr>
        <w:t>(Opción 2 en caso de BIENES con más de una entrega)</w:t>
      </w:r>
    </w:p>
    <w:p w14:paraId="0AF4388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5629D867" w14:textId="77777777" w:rsidR="003D0772" w:rsidRPr="009956C4" w:rsidRDefault="003D0772" w:rsidP="003D0772">
      <w:pPr>
        <w:jc w:val="both"/>
        <w:rPr>
          <w:rFonts w:cs="Arial"/>
          <w:sz w:val="18"/>
          <w:szCs w:val="18"/>
          <w:lang w:val="es-BO"/>
        </w:rPr>
      </w:pPr>
    </w:p>
    <w:p w14:paraId="1E5FD231" w14:textId="77777777" w:rsidR="003D0772" w:rsidRPr="009956C4" w:rsidRDefault="003D0772" w:rsidP="003D0772">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5D0F756B" w14:textId="77777777" w:rsidR="003D0772" w:rsidRPr="009956C4" w:rsidRDefault="003D0772" w:rsidP="003D0772">
      <w:pPr>
        <w:jc w:val="both"/>
        <w:rPr>
          <w:rFonts w:cs="Arial"/>
          <w:sz w:val="18"/>
          <w:szCs w:val="18"/>
          <w:lang w:val="es-BO"/>
        </w:rPr>
      </w:pPr>
    </w:p>
    <w:p w14:paraId="35187EFC" w14:textId="77777777" w:rsidR="003D0772" w:rsidRPr="009956C4" w:rsidRDefault="003D0772" w:rsidP="003D0772">
      <w:pPr>
        <w:jc w:val="both"/>
        <w:rPr>
          <w:rFonts w:cs="Arial"/>
          <w:sz w:val="18"/>
          <w:szCs w:val="18"/>
          <w:lang w:val="es-BO"/>
        </w:rPr>
      </w:pPr>
      <w:r w:rsidRPr="009956C4">
        <w:rPr>
          <w:rFonts w:cs="Arial"/>
          <w:b/>
          <w:i/>
          <w:sz w:val="18"/>
          <w:szCs w:val="18"/>
          <w:lang w:val="es-BO"/>
        </w:rPr>
        <w:t>(Opción 3 en caso de BIENES de provisión continua)</w:t>
      </w:r>
    </w:p>
    <w:p w14:paraId="07CC5FB8"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4680C4F9" w14:textId="77777777" w:rsidR="003D0772" w:rsidRPr="009956C4" w:rsidRDefault="003D0772" w:rsidP="003D0772">
      <w:pPr>
        <w:jc w:val="both"/>
        <w:rPr>
          <w:rFonts w:cs="Arial"/>
          <w:sz w:val="18"/>
          <w:szCs w:val="18"/>
          <w:lang w:val="es-BO"/>
        </w:rPr>
      </w:pPr>
    </w:p>
    <w:p w14:paraId="551167F6" w14:textId="77777777" w:rsidR="003D0772" w:rsidRPr="009956C4" w:rsidRDefault="003D0772" w:rsidP="003D0772">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17CE2A9A" w14:textId="77777777" w:rsidR="003D0772" w:rsidRPr="009956C4" w:rsidRDefault="003D0772" w:rsidP="003D0772">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5B450E71" w14:textId="77777777" w:rsidR="003D0772" w:rsidRPr="009956C4" w:rsidRDefault="003D0772" w:rsidP="00260C0C">
      <w:pPr>
        <w:numPr>
          <w:ilvl w:val="0"/>
          <w:numId w:val="45"/>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0347DD3F" w14:textId="77777777" w:rsidR="003D0772" w:rsidRPr="009956C4" w:rsidRDefault="003D0772" w:rsidP="00260C0C">
      <w:pPr>
        <w:numPr>
          <w:ilvl w:val="0"/>
          <w:numId w:val="45"/>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76FF6558" w14:textId="77777777" w:rsidR="003D0772" w:rsidRPr="009956C4" w:rsidRDefault="003D0772" w:rsidP="00260C0C">
      <w:pPr>
        <w:numPr>
          <w:ilvl w:val="0"/>
          <w:numId w:val="45"/>
        </w:numPr>
        <w:jc w:val="both"/>
        <w:rPr>
          <w:rFonts w:cs="Arial"/>
          <w:i/>
          <w:sz w:val="18"/>
          <w:szCs w:val="18"/>
          <w:lang w:val="es-BO"/>
        </w:rPr>
      </w:pPr>
      <w:r w:rsidRPr="009956C4">
        <w:rPr>
          <w:rFonts w:cs="Arial"/>
          <w:sz w:val="18"/>
          <w:szCs w:val="18"/>
          <w:lang w:val="es-BO"/>
        </w:rPr>
        <w:lastRenderedPageBreak/>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3EDFC84C" w14:textId="77777777" w:rsidR="003D0772" w:rsidRPr="009956C4" w:rsidRDefault="003D0772" w:rsidP="003D0772">
      <w:pPr>
        <w:jc w:val="both"/>
        <w:rPr>
          <w:rFonts w:cs="Arial"/>
          <w:sz w:val="18"/>
          <w:szCs w:val="18"/>
          <w:lang w:val="es-BO"/>
        </w:rPr>
      </w:pPr>
    </w:p>
    <w:p w14:paraId="2A13E899"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58CEF904" w14:textId="77777777" w:rsidR="003D0772" w:rsidRPr="009956C4" w:rsidRDefault="003D0772" w:rsidP="003D0772">
      <w:pPr>
        <w:jc w:val="both"/>
        <w:rPr>
          <w:rFonts w:cs="Arial"/>
          <w:sz w:val="18"/>
          <w:szCs w:val="18"/>
          <w:lang w:val="es-BO"/>
        </w:rPr>
      </w:pPr>
    </w:p>
    <w:p w14:paraId="1733FA94" w14:textId="77777777" w:rsidR="003D0772" w:rsidRPr="009956C4" w:rsidRDefault="003D0772" w:rsidP="00260C0C">
      <w:pPr>
        <w:numPr>
          <w:ilvl w:val="1"/>
          <w:numId w:val="46"/>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4020B75D" w14:textId="77777777" w:rsidR="003D0772" w:rsidRPr="009956C4" w:rsidRDefault="003D0772" w:rsidP="00260C0C">
      <w:pPr>
        <w:numPr>
          <w:ilvl w:val="1"/>
          <w:numId w:val="46"/>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2273C15" w14:textId="77777777" w:rsidR="003D0772" w:rsidRPr="009956C4" w:rsidRDefault="003D0772" w:rsidP="003D0772">
      <w:pPr>
        <w:jc w:val="both"/>
        <w:rPr>
          <w:sz w:val="18"/>
          <w:szCs w:val="18"/>
          <w:lang w:val="es-BO"/>
        </w:rPr>
      </w:pPr>
    </w:p>
    <w:p w14:paraId="7638CE89"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DÉCIMA PRIMERA.- (LUGAR DE ENTREGA)                                                                                                                                                                                                                                                       </w:t>
      </w:r>
    </w:p>
    <w:p w14:paraId="7C5866F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6672DBAF" w14:textId="77777777" w:rsidR="003D0772" w:rsidRPr="009956C4" w:rsidRDefault="003D0772" w:rsidP="003D0772">
      <w:pPr>
        <w:jc w:val="both"/>
        <w:rPr>
          <w:rFonts w:cs="Arial"/>
          <w:sz w:val="18"/>
          <w:szCs w:val="18"/>
          <w:lang w:val="es-BO"/>
        </w:rPr>
      </w:pPr>
    </w:p>
    <w:p w14:paraId="5F62AD34"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679B7B8E" w14:textId="77777777" w:rsidR="003D0772" w:rsidRPr="009956C4" w:rsidRDefault="003D0772" w:rsidP="003D0772">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52DFE45B" w14:textId="77777777" w:rsidR="003D0772" w:rsidRPr="009956C4" w:rsidRDefault="003D0772" w:rsidP="003D0772">
      <w:pPr>
        <w:jc w:val="both"/>
        <w:rPr>
          <w:rFonts w:cs="Arial"/>
          <w:b/>
          <w:i/>
          <w:sz w:val="18"/>
          <w:szCs w:val="18"/>
          <w:lang w:val="es-BO"/>
        </w:rPr>
      </w:pPr>
      <w:r w:rsidRPr="009956C4">
        <w:rPr>
          <w:rFonts w:cs="Arial"/>
          <w:b/>
          <w:i/>
          <w:sz w:val="18"/>
          <w:szCs w:val="18"/>
          <w:lang w:val="es-BO"/>
        </w:rPr>
        <w:t>(Elegir una de las siguientes modalidades de pago conforme)</w:t>
      </w:r>
    </w:p>
    <w:p w14:paraId="724854DE" w14:textId="77777777" w:rsidR="003D0772" w:rsidRPr="009956C4" w:rsidRDefault="003D0772" w:rsidP="003D0772">
      <w:pPr>
        <w:jc w:val="both"/>
        <w:rPr>
          <w:rFonts w:cs="Arial"/>
          <w:b/>
          <w:i/>
          <w:sz w:val="18"/>
          <w:szCs w:val="18"/>
          <w:lang w:val="es-BO"/>
        </w:rPr>
      </w:pPr>
    </w:p>
    <w:p w14:paraId="5BECB25F" w14:textId="77777777" w:rsidR="003D0772" w:rsidRPr="009956C4" w:rsidRDefault="003D0772" w:rsidP="00260C0C">
      <w:pPr>
        <w:pStyle w:val="Prrafodelista"/>
        <w:numPr>
          <w:ilvl w:val="0"/>
          <w:numId w:val="49"/>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2283CBBE" w14:textId="77777777" w:rsidR="003D0772" w:rsidRPr="009956C4" w:rsidRDefault="003D0772" w:rsidP="003D0772">
      <w:pPr>
        <w:pStyle w:val="Prrafodelista"/>
        <w:jc w:val="both"/>
        <w:rPr>
          <w:rFonts w:ascii="Verdana" w:hAnsi="Verdana" w:cs="Arial"/>
          <w:b/>
          <w:sz w:val="18"/>
          <w:szCs w:val="18"/>
          <w:lang w:val="es-BO"/>
        </w:rPr>
      </w:pPr>
    </w:p>
    <w:p w14:paraId="352BFAB6" w14:textId="77777777" w:rsidR="003D0772" w:rsidRPr="009956C4" w:rsidRDefault="003D0772" w:rsidP="00260C0C">
      <w:pPr>
        <w:pStyle w:val="Prrafodelista"/>
        <w:numPr>
          <w:ilvl w:val="0"/>
          <w:numId w:val="49"/>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733DE4EA" w14:textId="77777777" w:rsidR="003D0772" w:rsidRPr="009956C4" w:rsidRDefault="003D0772" w:rsidP="003D0772">
      <w:pPr>
        <w:ind w:left="993"/>
        <w:jc w:val="both"/>
        <w:rPr>
          <w:rFonts w:cs="Arial"/>
          <w:b/>
          <w:i/>
          <w:sz w:val="18"/>
          <w:szCs w:val="18"/>
          <w:lang w:val="es-BO"/>
        </w:rPr>
      </w:pPr>
    </w:p>
    <w:p w14:paraId="2883EC2E" w14:textId="77777777" w:rsidR="003D0772" w:rsidRPr="009956C4" w:rsidRDefault="003D0772" w:rsidP="003D0772">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086E42" w14:textId="77777777" w:rsidR="003D0772" w:rsidRPr="009956C4" w:rsidRDefault="003D0772" w:rsidP="003D0772">
      <w:pPr>
        <w:ind w:left="993"/>
        <w:jc w:val="both"/>
        <w:rPr>
          <w:rFonts w:cs="Arial"/>
          <w:i/>
          <w:sz w:val="18"/>
          <w:szCs w:val="18"/>
          <w:lang w:val="es-BO"/>
        </w:rPr>
      </w:pPr>
    </w:p>
    <w:p w14:paraId="267ADA1B" w14:textId="77777777" w:rsidR="003D0772" w:rsidRPr="009956C4" w:rsidRDefault="003D0772" w:rsidP="00260C0C">
      <w:pPr>
        <w:pStyle w:val="Prrafodelista"/>
        <w:numPr>
          <w:ilvl w:val="0"/>
          <w:numId w:val="49"/>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20E0883" w14:textId="77777777" w:rsidR="003D0772" w:rsidRPr="009956C4" w:rsidRDefault="003D0772" w:rsidP="003D0772">
      <w:pPr>
        <w:pStyle w:val="Prrafodelista"/>
        <w:jc w:val="both"/>
        <w:rPr>
          <w:rFonts w:ascii="Verdana" w:hAnsi="Verdana" w:cs="Arial"/>
          <w:sz w:val="18"/>
          <w:szCs w:val="18"/>
          <w:lang w:val="es-BO"/>
        </w:rPr>
      </w:pPr>
    </w:p>
    <w:p w14:paraId="7F696719" w14:textId="77777777" w:rsidR="003D0772" w:rsidRPr="009956C4" w:rsidRDefault="003D0772" w:rsidP="003D0772">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09A51E4D" w14:textId="77777777" w:rsidR="003D0772" w:rsidRPr="009956C4" w:rsidRDefault="003D0772" w:rsidP="003D0772">
      <w:pPr>
        <w:jc w:val="both"/>
        <w:rPr>
          <w:rFonts w:cs="Arial"/>
          <w:sz w:val="18"/>
          <w:szCs w:val="18"/>
          <w:lang w:val="es-BO"/>
        </w:rPr>
      </w:pPr>
    </w:p>
    <w:p w14:paraId="1E8818F6" w14:textId="77777777" w:rsidR="003D0772" w:rsidRPr="009956C4" w:rsidRDefault="003D0772" w:rsidP="003D0772">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632568E" w14:textId="77777777" w:rsidR="003D0772" w:rsidRPr="009956C4" w:rsidRDefault="003D0772" w:rsidP="003D0772">
      <w:pPr>
        <w:jc w:val="both"/>
        <w:rPr>
          <w:rFonts w:cs="Arial"/>
          <w:sz w:val="18"/>
          <w:szCs w:val="18"/>
          <w:lang w:val="es-BO"/>
        </w:rPr>
      </w:pPr>
    </w:p>
    <w:p w14:paraId="342F607A"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1894E876" w14:textId="77777777" w:rsidR="003D0772" w:rsidRPr="009956C4" w:rsidRDefault="003D0772" w:rsidP="003D0772">
      <w:pPr>
        <w:jc w:val="both"/>
        <w:rPr>
          <w:rFonts w:cs="Arial"/>
          <w:sz w:val="18"/>
          <w:szCs w:val="18"/>
          <w:lang w:val="es-BO"/>
        </w:rPr>
      </w:pPr>
    </w:p>
    <w:p w14:paraId="23A6BCED"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4EAAA391" w14:textId="77777777" w:rsidR="003D0772" w:rsidRPr="009956C4" w:rsidRDefault="003D0772" w:rsidP="003D0772">
      <w:pPr>
        <w:jc w:val="both"/>
        <w:rPr>
          <w:rFonts w:cs="Arial"/>
          <w:sz w:val="18"/>
          <w:szCs w:val="18"/>
          <w:lang w:val="es-BO"/>
        </w:rPr>
      </w:pPr>
    </w:p>
    <w:p w14:paraId="0351D8D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75F9019A" w14:textId="77777777" w:rsidR="003D0772" w:rsidRPr="009956C4" w:rsidRDefault="003D0772" w:rsidP="003D0772">
      <w:pPr>
        <w:jc w:val="both"/>
        <w:rPr>
          <w:rFonts w:cs="Arial"/>
          <w:sz w:val="18"/>
          <w:szCs w:val="18"/>
          <w:lang w:val="es-BO"/>
        </w:rPr>
      </w:pPr>
    </w:p>
    <w:p w14:paraId="6CBF6C0D" w14:textId="77777777" w:rsidR="003D0772" w:rsidRPr="009956C4" w:rsidRDefault="003D0772" w:rsidP="003D0772">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06A13047" w14:textId="77777777" w:rsidR="003D0772" w:rsidRPr="009956C4" w:rsidRDefault="003D0772" w:rsidP="003D0772">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70C5C984" w14:textId="77777777" w:rsidR="003D0772" w:rsidRPr="009956C4" w:rsidRDefault="003D0772" w:rsidP="003D0772">
      <w:pPr>
        <w:jc w:val="both"/>
        <w:rPr>
          <w:rFonts w:cs="Arial"/>
          <w:sz w:val="18"/>
          <w:szCs w:val="18"/>
          <w:lang w:val="es-BO"/>
        </w:rPr>
      </w:pPr>
    </w:p>
    <w:p w14:paraId="6ED0AFDB" w14:textId="77777777" w:rsidR="003D0772" w:rsidRPr="009956C4" w:rsidRDefault="003D0772" w:rsidP="003D0772">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56F75BC5" w14:textId="77777777" w:rsidR="003D0772" w:rsidRPr="009956C4" w:rsidRDefault="003D0772" w:rsidP="003D0772">
      <w:pPr>
        <w:jc w:val="both"/>
        <w:rPr>
          <w:rFonts w:cs="Arial"/>
          <w:sz w:val="18"/>
          <w:szCs w:val="18"/>
          <w:lang w:val="es-BO"/>
        </w:rPr>
      </w:pPr>
    </w:p>
    <w:p w14:paraId="6A886E1A"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0EF4DDF9" w14:textId="77777777" w:rsidR="003D0772" w:rsidRPr="009956C4" w:rsidRDefault="003D0772" w:rsidP="003D0772">
      <w:pPr>
        <w:jc w:val="both"/>
        <w:rPr>
          <w:rFonts w:cs="Arial"/>
          <w:b/>
          <w:sz w:val="18"/>
          <w:szCs w:val="18"/>
          <w:lang w:val="es-BO"/>
        </w:rPr>
      </w:pPr>
    </w:p>
    <w:p w14:paraId="62F45CF7" w14:textId="77777777" w:rsidR="003D0772" w:rsidRPr="009956C4" w:rsidRDefault="003D0772" w:rsidP="003D0772">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539F62D2"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249EEC21" w14:textId="77777777" w:rsidR="003D0772" w:rsidRPr="009956C4" w:rsidRDefault="003D0772" w:rsidP="003D0772">
      <w:pPr>
        <w:jc w:val="both"/>
        <w:rPr>
          <w:rFonts w:cs="Arial"/>
          <w:sz w:val="18"/>
          <w:szCs w:val="18"/>
          <w:lang w:val="es-BO"/>
        </w:rPr>
      </w:pPr>
    </w:p>
    <w:p w14:paraId="7FD57FA8"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3C8F4FC9" w14:textId="77777777" w:rsidR="003D0772" w:rsidRPr="009956C4" w:rsidRDefault="003D0772" w:rsidP="003D0772">
      <w:pPr>
        <w:jc w:val="both"/>
        <w:rPr>
          <w:rFonts w:cs="Arial"/>
          <w:sz w:val="18"/>
          <w:szCs w:val="18"/>
          <w:lang w:val="es-BO"/>
        </w:rPr>
      </w:pPr>
    </w:p>
    <w:p w14:paraId="60F4A051" w14:textId="77777777" w:rsidR="003D0772" w:rsidRPr="009956C4" w:rsidRDefault="003D0772" w:rsidP="003D0772">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23B73C83" w14:textId="77777777" w:rsidR="003D0772" w:rsidRPr="009956C4" w:rsidRDefault="003D0772" w:rsidP="003D0772">
      <w:pPr>
        <w:jc w:val="both"/>
        <w:rPr>
          <w:rFonts w:cs="Arial"/>
          <w:bCs/>
          <w:sz w:val="18"/>
          <w:szCs w:val="18"/>
          <w:lang w:val="es-BO"/>
        </w:rPr>
      </w:pPr>
    </w:p>
    <w:p w14:paraId="47993572"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5BA437AB" w14:textId="77777777" w:rsidR="003D0772" w:rsidRPr="009956C4" w:rsidRDefault="003D0772" w:rsidP="003D0772">
      <w:pPr>
        <w:jc w:val="both"/>
        <w:rPr>
          <w:rFonts w:cs="Arial"/>
          <w:b/>
          <w:sz w:val="18"/>
          <w:szCs w:val="18"/>
          <w:lang w:val="es-BO"/>
        </w:rPr>
      </w:pPr>
    </w:p>
    <w:p w14:paraId="45F8927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6C186015" w14:textId="77777777" w:rsidR="003D0772" w:rsidRPr="009956C4" w:rsidRDefault="003D0772" w:rsidP="003D0772">
      <w:pPr>
        <w:jc w:val="both"/>
        <w:rPr>
          <w:rFonts w:cs="Arial"/>
          <w:sz w:val="18"/>
          <w:szCs w:val="18"/>
          <w:lang w:val="es-BO"/>
        </w:rPr>
      </w:pPr>
    </w:p>
    <w:p w14:paraId="7E2AF8F1"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519D245E" w14:textId="77777777" w:rsidR="003D0772" w:rsidRPr="009956C4" w:rsidRDefault="003D0772" w:rsidP="003D0772">
      <w:pPr>
        <w:autoSpaceDE w:val="0"/>
        <w:autoSpaceDN w:val="0"/>
        <w:adjustRightInd w:val="0"/>
        <w:jc w:val="both"/>
        <w:rPr>
          <w:rFonts w:cs="Verdana-Bold"/>
          <w:b/>
          <w:bCs/>
          <w:sz w:val="18"/>
          <w:szCs w:val="18"/>
          <w:lang w:val="es-BO"/>
        </w:rPr>
      </w:pPr>
    </w:p>
    <w:p w14:paraId="14891CDE"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6B2527A5"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0B6ECB39" w14:textId="77777777" w:rsidR="003D0772" w:rsidRPr="009956C4" w:rsidRDefault="003D0772" w:rsidP="003D0772">
      <w:pPr>
        <w:jc w:val="both"/>
        <w:rPr>
          <w:b/>
          <w:sz w:val="18"/>
          <w:szCs w:val="18"/>
          <w:lang w:val="es-BO"/>
        </w:rPr>
      </w:pPr>
    </w:p>
    <w:p w14:paraId="3476FAF0"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38589A0" w14:textId="77777777" w:rsidR="003D0772" w:rsidRPr="009956C4" w:rsidRDefault="003D0772" w:rsidP="003D0772">
      <w:pPr>
        <w:jc w:val="both"/>
        <w:rPr>
          <w:b/>
          <w:sz w:val="18"/>
          <w:szCs w:val="18"/>
          <w:lang w:val="es-BO"/>
        </w:rPr>
      </w:pPr>
    </w:p>
    <w:p w14:paraId="44FDA10E" w14:textId="77777777" w:rsidR="003D0772" w:rsidRPr="009956C4" w:rsidRDefault="003D0772" w:rsidP="003D0772">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1187F6F" w14:textId="77777777" w:rsidR="003D0772" w:rsidRPr="009956C4" w:rsidRDefault="003D0772" w:rsidP="003D0772">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33DDAE00" w14:textId="77777777" w:rsidR="003D0772" w:rsidRPr="009956C4" w:rsidRDefault="003D0772" w:rsidP="003D0772">
      <w:pPr>
        <w:autoSpaceDE w:val="0"/>
        <w:autoSpaceDN w:val="0"/>
        <w:adjustRightInd w:val="0"/>
        <w:jc w:val="both"/>
        <w:rPr>
          <w:rFonts w:cs="Verdana"/>
          <w:sz w:val="18"/>
          <w:szCs w:val="18"/>
          <w:lang w:val="es-BO"/>
        </w:rPr>
      </w:pPr>
    </w:p>
    <w:p w14:paraId="5A690652" w14:textId="77777777" w:rsidR="003D0772" w:rsidRPr="009956C4" w:rsidRDefault="003D0772" w:rsidP="003D0772">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0A246D35" w14:textId="77777777" w:rsidR="003D0772" w:rsidRPr="009956C4" w:rsidRDefault="003D0772" w:rsidP="003D0772">
      <w:pPr>
        <w:jc w:val="both"/>
        <w:rPr>
          <w:b/>
          <w:sz w:val="18"/>
          <w:szCs w:val="18"/>
          <w:lang w:val="es-BO"/>
        </w:rPr>
      </w:pPr>
    </w:p>
    <w:p w14:paraId="327E2F92" w14:textId="77777777" w:rsidR="003D0772" w:rsidRPr="009956C4" w:rsidRDefault="003D0772" w:rsidP="003D0772">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2DF3B90D"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w:t>
      </w:r>
      <w:r w:rsidRPr="009956C4">
        <w:rPr>
          <w:rFonts w:cs="Arial"/>
          <w:sz w:val="18"/>
          <w:szCs w:val="18"/>
          <w:lang w:val="es-BO"/>
        </w:rPr>
        <w:lastRenderedPageBreak/>
        <w:t xml:space="preserve">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7A0EE65C" w14:textId="77777777" w:rsidR="003D0772" w:rsidRPr="009956C4" w:rsidRDefault="003D0772" w:rsidP="003D0772">
      <w:pPr>
        <w:jc w:val="both"/>
        <w:rPr>
          <w:rFonts w:cs="Arial"/>
          <w:b/>
          <w:sz w:val="18"/>
          <w:szCs w:val="18"/>
          <w:lang w:val="es-BO"/>
        </w:rPr>
      </w:pPr>
    </w:p>
    <w:p w14:paraId="28A851EE" w14:textId="77777777" w:rsidR="003D0772" w:rsidRPr="009956C4" w:rsidRDefault="003D0772" w:rsidP="003D0772">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5C5BF0B3" w14:textId="77777777" w:rsidR="003D0772" w:rsidRPr="009956C4" w:rsidRDefault="003D0772" w:rsidP="003D0772">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E2DE9AE" w14:textId="77777777" w:rsidR="003D0772" w:rsidRPr="009956C4" w:rsidRDefault="003D0772" w:rsidP="003D0772">
      <w:pPr>
        <w:jc w:val="both"/>
        <w:rPr>
          <w:sz w:val="18"/>
          <w:szCs w:val="18"/>
          <w:lang w:val="es-BO"/>
        </w:rPr>
      </w:pPr>
    </w:p>
    <w:p w14:paraId="526A8C34" w14:textId="77777777" w:rsidR="003D0772" w:rsidRPr="009956C4" w:rsidRDefault="003D0772" w:rsidP="003D0772">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91987B" w14:textId="77777777" w:rsidR="003D0772" w:rsidRPr="009956C4" w:rsidRDefault="003D0772" w:rsidP="003D0772">
      <w:pPr>
        <w:jc w:val="both"/>
        <w:rPr>
          <w:rFonts w:cs="Arial"/>
          <w:sz w:val="18"/>
          <w:szCs w:val="18"/>
          <w:lang w:val="es-BO"/>
        </w:rPr>
      </w:pPr>
    </w:p>
    <w:p w14:paraId="58938E9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2FD2CE0A" w14:textId="77777777" w:rsidR="003D0772" w:rsidRPr="009956C4" w:rsidRDefault="003D0772" w:rsidP="003D0772">
      <w:pPr>
        <w:jc w:val="both"/>
        <w:rPr>
          <w:rFonts w:cs="Arial"/>
          <w:sz w:val="18"/>
          <w:szCs w:val="18"/>
          <w:lang w:val="es-BO"/>
        </w:rPr>
      </w:pPr>
    </w:p>
    <w:p w14:paraId="45372788" w14:textId="77777777" w:rsidR="003D0772" w:rsidRPr="009956C4" w:rsidRDefault="003D0772" w:rsidP="003D0772">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6FF45456" w14:textId="77777777" w:rsidR="003D0772" w:rsidRPr="009956C4" w:rsidRDefault="003D0772" w:rsidP="003D0772">
      <w:pPr>
        <w:autoSpaceDE w:val="0"/>
        <w:autoSpaceDN w:val="0"/>
        <w:adjustRightInd w:val="0"/>
        <w:jc w:val="both"/>
        <w:rPr>
          <w:rFonts w:cs="Verdana"/>
          <w:sz w:val="18"/>
          <w:szCs w:val="18"/>
          <w:lang w:val="es-BO"/>
        </w:rPr>
      </w:pPr>
    </w:p>
    <w:p w14:paraId="0B544F79"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DÉCIMA NOVENA.- (CESIÓN) </w:t>
      </w:r>
    </w:p>
    <w:p w14:paraId="3C797B8C"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1B85723E" w14:textId="77777777" w:rsidR="003D0772" w:rsidRPr="009956C4" w:rsidRDefault="003D0772" w:rsidP="003D0772">
      <w:pPr>
        <w:jc w:val="both"/>
        <w:rPr>
          <w:rFonts w:cs="Arial"/>
          <w:sz w:val="18"/>
          <w:szCs w:val="18"/>
          <w:lang w:val="es-BO"/>
        </w:rPr>
      </w:pPr>
    </w:p>
    <w:p w14:paraId="697C79D4" w14:textId="77777777" w:rsidR="003D0772" w:rsidRPr="009956C4" w:rsidRDefault="003D0772" w:rsidP="003D0772">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675ABAE4" w14:textId="77777777" w:rsidR="003D0772" w:rsidRPr="009956C4" w:rsidRDefault="003D0772" w:rsidP="003D0772">
      <w:pPr>
        <w:jc w:val="both"/>
        <w:rPr>
          <w:rFonts w:cs="Arial"/>
          <w:sz w:val="18"/>
          <w:szCs w:val="18"/>
          <w:lang w:val="es-BO"/>
        </w:rPr>
      </w:pPr>
    </w:p>
    <w:p w14:paraId="1EC0A6DB"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(SUSPENSIÓN TEMPORAL) </w:t>
      </w:r>
    </w:p>
    <w:p w14:paraId="5FCDD3D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76457084" w14:textId="77777777" w:rsidR="003D0772" w:rsidRPr="009956C4" w:rsidRDefault="003D0772" w:rsidP="003D0772">
      <w:pPr>
        <w:jc w:val="both"/>
        <w:rPr>
          <w:rFonts w:cs="Arial"/>
          <w:sz w:val="18"/>
          <w:szCs w:val="18"/>
          <w:lang w:val="es-BO"/>
        </w:rPr>
      </w:pPr>
    </w:p>
    <w:p w14:paraId="60FA70B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2C3D503" w14:textId="77777777" w:rsidR="003D0772" w:rsidRPr="009956C4" w:rsidRDefault="003D0772" w:rsidP="003D0772">
      <w:pPr>
        <w:jc w:val="both"/>
        <w:rPr>
          <w:rFonts w:cs="Arial"/>
          <w:sz w:val="18"/>
          <w:szCs w:val="18"/>
          <w:lang w:val="es-BO"/>
        </w:rPr>
      </w:pPr>
    </w:p>
    <w:p w14:paraId="2DCF791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0B65D050" w14:textId="77777777" w:rsidR="003D0772" w:rsidRPr="009956C4" w:rsidRDefault="003D0772" w:rsidP="003D0772">
      <w:pPr>
        <w:jc w:val="both"/>
        <w:rPr>
          <w:b/>
          <w:i/>
          <w:sz w:val="18"/>
          <w:szCs w:val="18"/>
          <w:lang w:val="es-BO"/>
        </w:rPr>
      </w:pPr>
    </w:p>
    <w:p w14:paraId="5BF54CD3" w14:textId="77777777" w:rsidR="003D0772" w:rsidRPr="009956C4" w:rsidRDefault="003D0772" w:rsidP="003D0772">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6C912A98"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PRIMERA.- (MULTAS) </w:t>
      </w:r>
    </w:p>
    <w:p w14:paraId="181BF14C"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304AFA1" w14:textId="77777777" w:rsidR="003D0772" w:rsidRPr="009956C4" w:rsidRDefault="003D0772" w:rsidP="003D0772">
      <w:pPr>
        <w:jc w:val="both"/>
        <w:rPr>
          <w:rFonts w:cs="Arial"/>
          <w:bCs/>
          <w:sz w:val="18"/>
          <w:szCs w:val="18"/>
          <w:lang w:val="es-BO"/>
        </w:rPr>
      </w:pPr>
    </w:p>
    <w:p w14:paraId="65D25DBF" w14:textId="77777777" w:rsidR="003D0772" w:rsidRPr="009956C4" w:rsidRDefault="003D0772" w:rsidP="003D0772">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w:t>
      </w:r>
      <w:r w:rsidRPr="009956C4">
        <w:rPr>
          <w:rFonts w:cs="Arial"/>
          <w:b/>
          <w:i/>
          <w:sz w:val="18"/>
          <w:szCs w:val="18"/>
          <w:lang w:val="es-BO"/>
        </w:rPr>
        <w:lastRenderedPageBreak/>
        <w:t xml:space="preserve">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52635350" w14:textId="77777777" w:rsidR="003D0772" w:rsidRPr="009956C4" w:rsidRDefault="003D0772" w:rsidP="003D0772">
      <w:pPr>
        <w:jc w:val="both"/>
        <w:rPr>
          <w:rFonts w:cs="Arial"/>
          <w:bCs/>
          <w:sz w:val="18"/>
          <w:szCs w:val="18"/>
          <w:lang w:val="es-BO"/>
        </w:rPr>
      </w:pPr>
    </w:p>
    <w:p w14:paraId="477FF642" w14:textId="77777777" w:rsidR="003D0772" w:rsidRPr="009956C4" w:rsidRDefault="003D0772" w:rsidP="003D0772">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131725C9" w14:textId="77777777" w:rsidR="003D0772" w:rsidRPr="009956C4" w:rsidRDefault="003D0772" w:rsidP="003D0772">
      <w:pPr>
        <w:jc w:val="both"/>
        <w:rPr>
          <w:rFonts w:cs="Arial"/>
          <w:bCs/>
          <w:sz w:val="18"/>
          <w:szCs w:val="18"/>
          <w:lang w:val="es-BO"/>
        </w:rPr>
      </w:pPr>
    </w:p>
    <w:p w14:paraId="7A114165"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0306B46F" w14:textId="77777777" w:rsidR="003D0772" w:rsidRPr="009956C4" w:rsidRDefault="003D0772" w:rsidP="003D0772">
      <w:pPr>
        <w:jc w:val="both"/>
        <w:rPr>
          <w:rFonts w:cs="Arial"/>
          <w:sz w:val="18"/>
          <w:szCs w:val="18"/>
          <w:lang w:val="es-BO"/>
        </w:rPr>
      </w:pPr>
    </w:p>
    <w:p w14:paraId="3344B9CD" w14:textId="77777777" w:rsidR="003D0772" w:rsidRPr="009956C4" w:rsidRDefault="003D0772" w:rsidP="003D0772">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6E98BF25" w14:textId="77777777" w:rsidR="003D0772" w:rsidRPr="009956C4" w:rsidRDefault="003D0772" w:rsidP="003D0772">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74E9DED5" w14:textId="77777777" w:rsidR="003D0772" w:rsidRPr="009956C4" w:rsidRDefault="003D0772" w:rsidP="003D0772">
      <w:pPr>
        <w:widowControl w:val="0"/>
        <w:jc w:val="both"/>
        <w:rPr>
          <w:rFonts w:cs="Arial"/>
          <w:bCs/>
          <w:sz w:val="18"/>
          <w:szCs w:val="18"/>
          <w:lang w:val="es-BO"/>
        </w:rPr>
      </w:pPr>
    </w:p>
    <w:p w14:paraId="4B167CE7" w14:textId="77777777" w:rsidR="003D0772" w:rsidRPr="009956C4" w:rsidRDefault="00BD6941" w:rsidP="003D0772">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8C27692" w14:textId="77777777" w:rsidR="003D0772" w:rsidRPr="009956C4" w:rsidRDefault="003D0772" w:rsidP="003D0772">
      <w:pPr>
        <w:jc w:val="both"/>
        <w:rPr>
          <w:rFonts w:cs="Arial"/>
          <w:bCs/>
          <w:sz w:val="18"/>
          <w:szCs w:val="18"/>
          <w:lang w:val="es-BO"/>
        </w:rPr>
      </w:pPr>
    </w:p>
    <w:p w14:paraId="174B91E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49296D70" w14:textId="77777777" w:rsidR="003D0772" w:rsidRPr="009956C4" w:rsidRDefault="003D0772" w:rsidP="003D0772">
      <w:pPr>
        <w:jc w:val="both"/>
        <w:rPr>
          <w:rFonts w:cs="Arial"/>
          <w:sz w:val="18"/>
          <w:szCs w:val="18"/>
          <w:lang w:val="es-BO"/>
        </w:rPr>
      </w:pPr>
    </w:p>
    <w:p w14:paraId="55583AB4" w14:textId="77777777" w:rsidR="003D0772" w:rsidRPr="009956C4" w:rsidRDefault="003D0772" w:rsidP="003D0772">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34D0DD23" w14:textId="77777777" w:rsidR="003D0772" w:rsidRPr="009956C4" w:rsidRDefault="003D0772" w:rsidP="003D0772">
      <w:pPr>
        <w:spacing w:line="195" w:lineRule="exact"/>
        <w:jc w:val="both"/>
        <w:rPr>
          <w:rFonts w:cs="Arial"/>
          <w:b/>
          <w:sz w:val="18"/>
          <w:szCs w:val="18"/>
          <w:lang w:val="es-BO"/>
        </w:rPr>
      </w:pPr>
      <w:r w:rsidRPr="009956C4">
        <w:rPr>
          <w:rFonts w:cs="Arial"/>
          <w:b/>
          <w:sz w:val="18"/>
          <w:szCs w:val="18"/>
          <w:lang w:val="es-BO"/>
        </w:rPr>
        <w:t>VIGÉSIMA PRIMERA.- (MULTAS)</w:t>
      </w:r>
    </w:p>
    <w:p w14:paraId="4BC06812" w14:textId="77777777" w:rsidR="003D0772" w:rsidRPr="009956C4" w:rsidRDefault="003D0772" w:rsidP="003D0772">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2F656B02" w14:textId="77777777" w:rsidR="003D0772" w:rsidRPr="009956C4" w:rsidRDefault="003D0772" w:rsidP="003D0772">
      <w:pPr>
        <w:spacing w:line="195" w:lineRule="exact"/>
        <w:jc w:val="both"/>
        <w:rPr>
          <w:sz w:val="18"/>
          <w:szCs w:val="18"/>
          <w:lang w:val="es-BO"/>
        </w:rPr>
      </w:pPr>
    </w:p>
    <w:p w14:paraId="60C6F7D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4C1F5504" w14:textId="77777777" w:rsidR="003D0772" w:rsidRPr="009956C4" w:rsidRDefault="003D0772" w:rsidP="003D0772">
      <w:pPr>
        <w:jc w:val="both"/>
        <w:rPr>
          <w:rFonts w:cs="Arial"/>
          <w:sz w:val="18"/>
          <w:szCs w:val="18"/>
          <w:lang w:val="es-BO"/>
        </w:rPr>
      </w:pPr>
    </w:p>
    <w:p w14:paraId="690D46B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3D5F4A54" w14:textId="77777777" w:rsidR="003D0772" w:rsidRPr="009956C4" w:rsidRDefault="003D0772" w:rsidP="003D0772">
      <w:pPr>
        <w:jc w:val="both"/>
        <w:rPr>
          <w:rFonts w:cs="Arial"/>
          <w:sz w:val="18"/>
          <w:szCs w:val="18"/>
          <w:lang w:val="es-BO"/>
        </w:rPr>
      </w:pPr>
    </w:p>
    <w:p w14:paraId="0BB33C8E"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7626C45C"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8480724" w14:textId="77777777" w:rsidR="003D0772" w:rsidRPr="009956C4" w:rsidRDefault="003D0772" w:rsidP="003D0772">
      <w:pPr>
        <w:autoSpaceDE w:val="0"/>
        <w:autoSpaceDN w:val="0"/>
        <w:adjustRightInd w:val="0"/>
        <w:jc w:val="both"/>
        <w:rPr>
          <w:rFonts w:cs="Verdana-Bold"/>
          <w:b/>
          <w:bCs/>
          <w:sz w:val="18"/>
          <w:szCs w:val="18"/>
          <w:lang w:val="es-BO"/>
        </w:rPr>
      </w:pPr>
    </w:p>
    <w:p w14:paraId="0E46C487"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TERCERA.- (CAUSAS DE FUERZA MAYOR Y/O CASO FORTUITO)</w:t>
      </w:r>
    </w:p>
    <w:p w14:paraId="4BEE175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0802CD43" w14:textId="77777777" w:rsidR="003D0772" w:rsidRPr="009956C4" w:rsidRDefault="003D0772" w:rsidP="003D0772">
      <w:pPr>
        <w:jc w:val="both"/>
        <w:rPr>
          <w:rFonts w:cs="Arial"/>
          <w:sz w:val="18"/>
          <w:szCs w:val="18"/>
          <w:lang w:val="es-BO"/>
        </w:rPr>
      </w:pPr>
    </w:p>
    <w:p w14:paraId="6E893697"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10021FD" w14:textId="77777777" w:rsidR="003D0772" w:rsidRPr="009956C4" w:rsidRDefault="003D0772" w:rsidP="003D0772">
      <w:pPr>
        <w:jc w:val="both"/>
        <w:rPr>
          <w:rFonts w:cs="Arial"/>
          <w:sz w:val="18"/>
          <w:szCs w:val="18"/>
          <w:lang w:val="es-BO"/>
        </w:rPr>
      </w:pPr>
    </w:p>
    <w:p w14:paraId="1D24A660"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w:t>
      </w:r>
      <w:r w:rsidRPr="009956C4">
        <w:rPr>
          <w:rFonts w:cs="Arial"/>
          <w:sz w:val="18"/>
          <w:szCs w:val="18"/>
          <w:lang w:val="es-BO"/>
        </w:rPr>
        <w:lastRenderedPageBreak/>
        <w:t xml:space="preserve">hecho de fuerza mayor y/o caso fortuito u otras causas debidamente justificadas, dentro de los cinco (5) días hábiles de ocurrido el hecho. </w:t>
      </w:r>
    </w:p>
    <w:p w14:paraId="220F84F2" w14:textId="77777777" w:rsidR="003D0772" w:rsidRPr="009956C4" w:rsidRDefault="003D0772" w:rsidP="003D0772">
      <w:pPr>
        <w:jc w:val="both"/>
        <w:rPr>
          <w:rFonts w:cs="Arial"/>
          <w:sz w:val="18"/>
          <w:szCs w:val="18"/>
          <w:lang w:val="es-BO"/>
        </w:rPr>
      </w:pPr>
    </w:p>
    <w:p w14:paraId="486C0A1C" w14:textId="77777777" w:rsidR="003D0772" w:rsidRPr="009956C4" w:rsidRDefault="003D0772" w:rsidP="003D0772">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73CCB7F9" w14:textId="77777777" w:rsidR="003D0772" w:rsidRPr="009956C4" w:rsidRDefault="003D0772" w:rsidP="003D0772">
      <w:pPr>
        <w:jc w:val="both"/>
        <w:rPr>
          <w:rFonts w:cs="Arial"/>
          <w:spacing w:val="-3"/>
          <w:sz w:val="18"/>
          <w:szCs w:val="18"/>
          <w:lang w:val="es-BO"/>
        </w:rPr>
      </w:pPr>
    </w:p>
    <w:p w14:paraId="0FBAC991" w14:textId="77777777" w:rsidR="003D0772" w:rsidRPr="009956C4" w:rsidRDefault="003D0772" w:rsidP="00260C0C">
      <w:pPr>
        <w:pStyle w:val="Prrafodelista"/>
        <w:numPr>
          <w:ilvl w:val="0"/>
          <w:numId w:val="47"/>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D367C4" w14:textId="77777777" w:rsidR="003D0772" w:rsidRPr="009956C4" w:rsidRDefault="003D0772" w:rsidP="00260C0C">
      <w:pPr>
        <w:pStyle w:val="Prrafodelista"/>
        <w:numPr>
          <w:ilvl w:val="0"/>
          <w:numId w:val="47"/>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4840847F" w14:textId="77777777" w:rsidR="003D0772" w:rsidRPr="009956C4" w:rsidRDefault="003D0772" w:rsidP="003D0772">
      <w:pPr>
        <w:pStyle w:val="Prrafodelista"/>
        <w:contextualSpacing/>
        <w:jc w:val="both"/>
        <w:rPr>
          <w:rFonts w:ascii="Verdana" w:hAnsi="Verdana" w:cs="Arial"/>
          <w:spacing w:val="-3"/>
          <w:sz w:val="18"/>
          <w:szCs w:val="18"/>
          <w:lang w:val="es-BO"/>
        </w:rPr>
      </w:pPr>
    </w:p>
    <w:p w14:paraId="6E27E21D" w14:textId="77777777" w:rsidR="003D0772" w:rsidRPr="009956C4" w:rsidRDefault="003D0772" w:rsidP="003D0772">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B1A548B" w14:textId="77777777" w:rsidR="003D0772" w:rsidRPr="009956C4" w:rsidRDefault="003D0772" w:rsidP="003D0772">
      <w:pPr>
        <w:jc w:val="both"/>
        <w:rPr>
          <w:b/>
          <w:sz w:val="18"/>
          <w:szCs w:val="18"/>
          <w:lang w:val="es-BO"/>
        </w:rPr>
      </w:pPr>
    </w:p>
    <w:p w14:paraId="0C2A2274"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CUARTA.- (TERMINACIÓN DEL CONTRATO)</w:t>
      </w:r>
    </w:p>
    <w:p w14:paraId="47787A55" w14:textId="77777777" w:rsidR="003D0772" w:rsidRPr="009956C4" w:rsidRDefault="003D0772" w:rsidP="003D0772">
      <w:pPr>
        <w:jc w:val="both"/>
        <w:rPr>
          <w:rFonts w:cs="Arial"/>
          <w:sz w:val="18"/>
          <w:szCs w:val="18"/>
          <w:lang w:val="es-BO"/>
        </w:rPr>
      </w:pPr>
      <w:r w:rsidRPr="009956C4">
        <w:rPr>
          <w:rFonts w:cs="Arial"/>
          <w:sz w:val="18"/>
          <w:szCs w:val="18"/>
          <w:lang w:val="es-BO"/>
        </w:rPr>
        <w:t>El presente contrato concluirá por una de las siguientes causas:</w:t>
      </w:r>
    </w:p>
    <w:p w14:paraId="73F9DF93" w14:textId="77777777" w:rsidR="003D0772" w:rsidRPr="009956C4" w:rsidRDefault="003D0772" w:rsidP="003D0772">
      <w:pPr>
        <w:tabs>
          <w:tab w:val="left" w:pos="709"/>
        </w:tabs>
        <w:jc w:val="both"/>
        <w:rPr>
          <w:rFonts w:cs="Arial"/>
          <w:sz w:val="18"/>
          <w:szCs w:val="18"/>
          <w:lang w:val="es-BO"/>
        </w:rPr>
      </w:pPr>
    </w:p>
    <w:p w14:paraId="5402FC4B"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1195A6AF"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35284E75"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6656B1E6"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26F3A4C4"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6C04AF5E"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0AC8A3E2" w14:textId="77777777" w:rsidR="003D0772" w:rsidRPr="009956C4" w:rsidRDefault="003D0772" w:rsidP="00260C0C">
      <w:pPr>
        <w:numPr>
          <w:ilvl w:val="1"/>
          <w:numId w:val="43"/>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4E43DCF5" w14:textId="77777777" w:rsidR="003D0772" w:rsidRPr="009956C4" w:rsidRDefault="003D0772" w:rsidP="003D0772">
      <w:pPr>
        <w:tabs>
          <w:tab w:val="left" w:pos="851"/>
        </w:tabs>
        <w:ind w:left="709" w:hanging="709"/>
        <w:jc w:val="both"/>
        <w:rPr>
          <w:rFonts w:cs="Arial"/>
          <w:sz w:val="18"/>
          <w:szCs w:val="18"/>
          <w:lang w:val="es-BO"/>
        </w:rPr>
      </w:pPr>
    </w:p>
    <w:p w14:paraId="1C808443" w14:textId="77777777" w:rsidR="003D0772" w:rsidRPr="009956C4" w:rsidRDefault="003D0772" w:rsidP="00260C0C">
      <w:pPr>
        <w:numPr>
          <w:ilvl w:val="1"/>
          <w:numId w:val="43"/>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095ECF57" w14:textId="77777777" w:rsidR="003D0772" w:rsidRPr="009956C4" w:rsidRDefault="003D0772" w:rsidP="003D0772">
      <w:pPr>
        <w:tabs>
          <w:tab w:val="left" w:pos="709"/>
        </w:tabs>
        <w:ind w:left="720"/>
        <w:jc w:val="both"/>
        <w:rPr>
          <w:rFonts w:cs="Arial"/>
          <w:sz w:val="18"/>
          <w:szCs w:val="18"/>
          <w:lang w:val="es-BO"/>
        </w:rPr>
      </w:pPr>
    </w:p>
    <w:p w14:paraId="1544FDA5" w14:textId="77777777" w:rsidR="003D0772" w:rsidRPr="009956C4" w:rsidRDefault="003D0772" w:rsidP="00260C0C">
      <w:pPr>
        <w:numPr>
          <w:ilvl w:val="2"/>
          <w:numId w:val="43"/>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12C36FE5" w14:textId="77777777" w:rsidR="003D0772" w:rsidRPr="009956C4" w:rsidRDefault="003D0772" w:rsidP="003D0772">
      <w:pPr>
        <w:ind w:left="1418"/>
        <w:jc w:val="both"/>
        <w:rPr>
          <w:rFonts w:cs="Arial"/>
          <w:sz w:val="18"/>
          <w:szCs w:val="18"/>
          <w:lang w:val="es-BO"/>
        </w:rPr>
      </w:pPr>
    </w:p>
    <w:p w14:paraId="6EA86C92"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4E5A08B6"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6F0D08B4"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6213D261"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2D7AD025" w14:textId="77777777" w:rsidR="003D0772" w:rsidRPr="009956C4" w:rsidRDefault="003D0772" w:rsidP="003D0772">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8FED69"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3B93CA68" w14:textId="77777777" w:rsidR="003D0772" w:rsidRPr="009956C4" w:rsidRDefault="003D0772" w:rsidP="003D0772">
      <w:pPr>
        <w:jc w:val="both"/>
        <w:rPr>
          <w:rFonts w:cs="Arial"/>
          <w:sz w:val="18"/>
          <w:szCs w:val="18"/>
          <w:lang w:val="es-BO"/>
        </w:rPr>
      </w:pPr>
    </w:p>
    <w:p w14:paraId="2FC8DBE3" w14:textId="77777777" w:rsidR="003D0772" w:rsidRPr="009956C4" w:rsidRDefault="003D0772" w:rsidP="00260C0C">
      <w:pPr>
        <w:numPr>
          <w:ilvl w:val="2"/>
          <w:numId w:val="43"/>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47A860B7" w14:textId="77777777" w:rsidR="003D0772" w:rsidRPr="009956C4" w:rsidRDefault="003D0772" w:rsidP="003D0772">
      <w:pPr>
        <w:jc w:val="both"/>
        <w:rPr>
          <w:rFonts w:cs="Arial"/>
          <w:sz w:val="18"/>
          <w:szCs w:val="18"/>
          <w:lang w:val="es-BO"/>
        </w:rPr>
      </w:pPr>
    </w:p>
    <w:p w14:paraId="219330BD" w14:textId="77777777" w:rsidR="003D0772" w:rsidRPr="009956C4" w:rsidRDefault="003D0772" w:rsidP="00260C0C">
      <w:pPr>
        <w:numPr>
          <w:ilvl w:val="0"/>
          <w:numId w:val="42"/>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26C1777D" w14:textId="77777777" w:rsidR="003D0772" w:rsidRPr="009956C4" w:rsidRDefault="003D0772" w:rsidP="00260C0C">
      <w:pPr>
        <w:numPr>
          <w:ilvl w:val="0"/>
          <w:numId w:val="42"/>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6711AC0F" w14:textId="77777777" w:rsidR="003D0772" w:rsidRPr="009956C4" w:rsidRDefault="003D0772" w:rsidP="00260C0C">
      <w:pPr>
        <w:numPr>
          <w:ilvl w:val="0"/>
          <w:numId w:val="42"/>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C029763" w14:textId="77777777" w:rsidR="003D0772" w:rsidRPr="009956C4" w:rsidRDefault="003D0772" w:rsidP="003D0772">
      <w:pPr>
        <w:tabs>
          <w:tab w:val="left" w:pos="1418"/>
        </w:tabs>
        <w:jc w:val="both"/>
        <w:rPr>
          <w:rFonts w:cs="Arial"/>
          <w:b/>
          <w:sz w:val="18"/>
          <w:szCs w:val="18"/>
          <w:lang w:val="es-BO"/>
        </w:rPr>
      </w:pPr>
    </w:p>
    <w:p w14:paraId="7A7685EE" w14:textId="77777777" w:rsidR="003D0772" w:rsidRPr="009956C4" w:rsidRDefault="003D0772" w:rsidP="00260C0C">
      <w:pPr>
        <w:numPr>
          <w:ilvl w:val="2"/>
          <w:numId w:val="43"/>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2FFCFAEA" w14:textId="77777777" w:rsidR="003D0772" w:rsidRPr="009956C4" w:rsidRDefault="003D0772" w:rsidP="003D0772">
      <w:pPr>
        <w:ind w:left="1560"/>
        <w:jc w:val="both"/>
        <w:rPr>
          <w:rFonts w:cs="Arial"/>
          <w:sz w:val="18"/>
          <w:szCs w:val="18"/>
          <w:lang w:val="es-BO"/>
        </w:rPr>
      </w:pPr>
    </w:p>
    <w:p w14:paraId="1732BBCD" w14:textId="77777777" w:rsidR="003D0772" w:rsidRPr="009956C4" w:rsidRDefault="003D0772" w:rsidP="003D0772">
      <w:pPr>
        <w:ind w:left="1560"/>
        <w:jc w:val="both"/>
        <w:rPr>
          <w:rFonts w:cs="Arial"/>
          <w:sz w:val="18"/>
          <w:szCs w:val="18"/>
          <w:lang w:val="es-BO"/>
        </w:rPr>
      </w:pPr>
      <w:r w:rsidRPr="009956C4">
        <w:rPr>
          <w:rFonts w:cs="Arial"/>
          <w:sz w:val="18"/>
          <w:szCs w:val="18"/>
          <w:lang w:val="es-BO"/>
        </w:rPr>
        <w:lastRenderedPageBreak/>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105B6451" w14:textId="77777777" w:rsidR="003D0772" w:rsidRPr="009956C4" w:rsidRDefault="003D0772" w:rsidP="003D0772">
      <w:pPr>
        <w:ind w:left="1560"/>
        <w:jc w:val="both"/>
        <w:rPr>
          <w:rFonts w:cs="Arial"/>
          <w:sz w:val="18"/>
          <w:szCs w:val="18"/>
          <w:lang w:val="es-BO"/>
        </w:rPr>
      </w:pPr>
    </w:p>
    <w:p w14:paraId="1D243DC9"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12631101" w14:textId="77777777" w:rsidR="003D0772" w:rsidRPr="009956C4" w:rsidRDefault="003D0772" w:rsidP="003D0772">
      <w:pPr>
        <w:ind w:left="1560"/>
        <w:jc w:val="both"/>
        <w:rPr>
          <w:rFonts w:cs="Arial"/>
          <w:sz w:val="18"/>
          <w:szCs w:val="18"/>
          <w:lang w:val="es-BO"/>
        </w:rPr>
      </w:pPr>
    </w:p>
    <w:p w14:paraId="7D9003B0"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18EA7D36" w14:textId="77777777" w:rsidR="003D0772" w:rsidRPr="009956C4" w:rsidRDefault="003D0772" w:rsidP="003D0772">
      <w:pPr>
        <w:ind w:left="1700"/>
        <w:jc w:val="both"/>
        <w:rPr>
          <w:rFonts w:cs="Arial"/>
          <w:sz w:val="18"/>
          <w:szCs w:val="18"/>
          <w:lang w:val="es-BO"/>
        </w:rPr>
      </w:pPr>
    </w:p>
    <w:p w14:paraId="76D24746"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C052D48" w14:textId="77777777" w:rsidR="003D0772" w:rsidRPr="009956C4" w:rsidRDefault="003D0772" w:rsidP="003D0772">
      <w:pPr>
        <w:ind w:left="1700"/>
        <w:jc w:val="both"/>
        <w:rPr>
          <w:rFonts w:cs="Arial"/>
          <w:sz w:val="18"/>
          <w:szCs w:val="18"/>
          <w:lang w:val="es-BO"/>
        </w:rPr>
      </w:pPr>
    </w:p>
    <w:p w14:paraId="6DA70FE0"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3D18F3CB" w14:textId="77777777" w:rsidR="003D0772" w:rsidRPr="009956C4" w:rsidRDefault="003D0772" w:rsidP="003D0772">
      <w:pPr>
        <w:ind w:left="1700"/>
        <w:jc w:val="both"/>
        <w:rPr>
          <w:rFonts w:cs="Arial"/>
          <w:sz w:val="18"/>
          <w:szCs w:val="18"/>
          <w:lang w:val="es-BO"/>
        </w:rPr>
      </w:pPr>
    </w:p>
    <w:p w14:paraId="014D907C"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17ACA171" w14:textId="77777777" w:rsidR="003D0772" w:rsidRPr="009956C4" w:rsidRDefault="003D0772" w:rsidP="003D0772">
      <w:pPr>
        <w:ind w:left="1700"/>
        <w:jc w:val="both"/>
        <w:rPr>
          <w:rFonts w:cs="Arial"/>
          <w:sz w:val="18"/>
          <w:szCs w:val="18"/>
          <w:lang w:val="es-BO"/>
        </w:rPr>
      </w:pPr>
    </w:p>
    <w:p w14:paraId="54BA2EF6"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05A88094" w14:textId="77777777" w:rsidR="003D0772" w:rsidRPr="009956C4" w:rsidRDefault="003D0772" w:rsidP="003D0772">
      <w:pPr>
        <w:ind w:left="1560"/>
        <w:jc w:val="both"/>
        <w:rPr>
          <w:rFonts w:cs="Arial"/>
          <w:sz w:val="18"/>
          <w:szCs w:val="18"/>
          <w:lang w:val="es-BO"/>
        </w:rPr>
      </w:pPr>
    </w:p>
    <w:p w14:paraId="2C596A76" w14:textId="77777777" w:rsidR="003D0772" w:rsidRPr="009956C4" w:rsidRDefault="003D0772" w:rsidP="00260C0C">
      <w:pPr>
        <w:numPr>
          <w:ilvl w:val="1"/>
          <w:numId w:val="43"/>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7D55E949" w14:textId="77777777" w:rsidR="003D0772" w:rsidRPr="009956C4" w:rsidRDefault="003D0772" w:rsidP="003D0772">
      <w:pPr>
        <w:ind w:left="1560"/>
        <w:jc w:val="both"/>
        <w:rPr>
          <w:rFonts w:cs="Arial"/>
          <w:sz w:val="18"/>
          <w:szCs w:val="18"/>
          <w:lang w:val="es-BO"/>
        </w:rPr>
      </w:pPr>
    </w:p>
    <w:p w14:paraId="63E38D1A"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w:t>
      </w:r>
      <w:r w:rsidRPr="009956C4">
        <w:rPr>
          <w:rFonts w:cs="Arial"/>
          <w:sz w:val="18"/>
          <w:szCs w:val="18"/>
          <w:lang w:val="es-BO"/>
        </w:rPr>
        <w:lastRenderedPageBreak/>
        <w:t xml:space="preserve">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2BA91AC1" w14:textId="77777777" w:rsidR="003D0772" w:rsidRPr="009956C4" w:rsidRDefault="003D0772" w:rsidP="003D0772">
      <w:pPr>
        <w:ind w:left="1560"/>
        <w:jc w:val="both"/>
        <w:rPr>
          <w:rFonts w:cs="Arial"/>
          <w:sz w:val="18"/>
          <w:szCs w:val="18"/>
          <w:lang w:val="es-BO"/>
        </w:rPr>
      </w:pPr>
    </w:p>
    <w:p w14:paraId="11741EB4"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ECAA8E6" w14:textId="77777777" w:rsidR="003D0772" w:rsidRPr="009956C4" w:rsidRDefault="003D0772" w:rsidP="003D0772">
      <w:pPr>
        <w:ind w:left="1560"/>
        <w:jc w:val="both"/>
        <w:rPr>
          <w:rFonts w:cs="Arial"/>
          <w:sz w:val="18"/>
          <w:szCs w:val="18"/>
          <w:lang w:val="es-BO"/>
        </w:rPr>
      </w:pPr>
    </w:p>
    <w:p w14:paraId="2FBE3A4D" w14:textId="77777777" w:rsidR="003D0772" w:rsidRPr="009956C4" w:rsidRDefault="003D0772" w:rsidP="003D0772">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2FCF5F09" w14:textId="77777777" w:rsidR="003D0772" w:rsidRPr="009956C4" w:rsidRDefault="003D0772" w:rsidP="003D0772">
      <w:pPr>
        <w:ind w:left="1560"/>
        <w:jc w:val="both"/>
        <w:rPr>
          <w:rFonts w:cs="Arial"/>
          <w:b/>
          <w:sz w:val="18"/>
          <w:szCs w:val="18"/>
          <w:lang w:val="es-BO"/>
        </w:rPr>
      </w:pPr>
    </w:p>
    <w:p w14:paraId="417DA58D"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C44DE6E" w14:textId="77777777" w:rsidR="003D0772" w:rsidRPr="009956C4" w:rsidRDefault="003D0772" w:rsidP="003D0772">
      <w:pPr>
        <w:ind w:left="1560"/>
        <w:jc w:val="both"/>
        <w:rPr>
          <w:rFonts w:cs="Arial"/>
          <w:sz w:val="18"/>
          <w:szCs w:val="18"/>
          <w:lang w:val="es-BO"/>
        </w:rPr>
      </w:pPr>
    </w:p>
    <w:p w14:paraId="4915CB05"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641A6D55" w14:textId="77777777" w:rsidR="003D0772" w:rsidRPr="009956C4" w:rsidRDefault="003D0772" w:rsidP="003D0772">
      <w:pPr>
        <w:ind w:left="1560"/>
        <w:jc w:val="both"/>
        <w:rPr>
          <w:rFonts w:cs="Arial"/>
          <w:sz w:val="18"/>
          <w:szCs w:val="18"/>
          <w:lang w:val="es-BO"/>
        </w:rPr>
      </w:pPr>
    </w:p>
    <w:p w14:paraId="64E15302"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333A5A9B" w14:textId="77777777" w:rsidR="003D0772" w:rsidRPr="009956C4" w:rsidRDefault="003D0772" w:rsidP="003D0772">
      <w:pPr>
        <w:jc w:val="both"/>
        <w:rPr>
          <w:rFonts w:cs="Arial"/>
          <w:sz w:val="18"/>
          <w:szCs w:val="18"/>
          <w:lang w:val="es-BO"/>
        </w:rPr>
      </w:pPr>
    </w:p>
    <w:p w14:paraId="60B2AED8"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41EA79B2" w14:textId="77777777" w:rsidR="003D0772" w:rsidRPr="009956C4" w:rsidRDefault="003D0772" w:rsidP="003D0772">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5B4B8AB6" w14:textId="77777777" w:rsidR="003D0772" w:rsidRPr="009956C4" w:rsidRDefault="003D0772" w:rsidP="003D0772">
      <w:pPr>
        <w:autoSpaceDE w:val="0"/>
        <w:autoSpaceDN w:val="0"/>
        <w:adjustRightInd w:val="0"/>
        <w:jc w:val="both"/>
        <w:rPr>
          <w:rFonts w:cs="Verdana-Bold"/>
          <w:bCs/>
          <w:sz w:val="18"/>
          <w:szCs w:val="18"/>
          <w:lang w:val="es-BO"/>
        </w:rPr>
      </w:pPr>
    </w:p>
    <w:p w14:paraId="7C155B47" w14:textId="77777777" w:rsidR="003D0772" w:rsidRPr="009956C4" w:rsidRDefault="003D0772" w:rsidP="003D0772">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5A5BB9F6"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SEXTA.- (RECEPCIÓN). </w:t>
      </w:r>
    </w:p>
    <w:p w14:paraId="0BFA0649"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11CFD1EC" w14:textId="77777777" w:rsidR="003D0772" w:rsidRPr="009956C4" w:rsidRDefault="003D0772" w:rsidP="003D0772">
      <w:pPr>
        <w:jc w:val="both"/>
        <w:rPr>
          <w:rFonts w:cs="Arial"/>
          <w:b/>
          <w:sz w:val="18"/>
          <w:szCs w:val="18"/>
          <w:lang w:val="es-BO"/>
        </w:rPr>
      </w:pPr>
    </w:p>
    <w:p w14:paraId="6CB5156F"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7A044732" w14:textId="77777777" w:rsidR="003D0772" w:rsidRPr="009956C4" w:rsidRDefault="003D0772" w:rsidP="003D0772">
      <w:pPr>
        <w:jc w:val="both"/>
        <w:rPr>
          <w:rFonts w:cs="Arial"/>
          <w:sz w:val="18"/>
          <w:szCs w:val="18"/>
          <w:lang w:val="es-BO"/>
        </w:rPr>
      </w:pPr>
    </w:p>
    <w:p w14:paraId="112C3D62" w14:textId="77777777" w:rsidR="003D0772" w:rsidRPr="009956C4" w:rsidRDefault="003D0772" w:rsidP="003D0772">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693B8196" w14:textId="77777777" w:rsidR="003D0772" w:rsidRPr="009956C4" w:rsidRDefault="003D0772" w:rsidP="003D0772">
      <w:pPr>
        <w:jc w:val="both"/>
        <w:rPr>
          <w:rFonts w:cs="Arial"/>
          <w:sz w:val="18"/>
          <w:szCs w:val="18"/>
          <w:lang w:val="es-BO"/>
        </w:rPr>
      </w:pPr>
    </w:p>
    <w:p w14:paraId="2AE73F0B" w14:textId="77777777" w:rsidR="003D0772" w:rsidRPr="009956C4" w:rsidRDefault="003D0772" w:rsidP="003D0772">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046A63E3" w14:textId="77777777" w:rsidR="003D0772" w:rsidRPr="009956C4" w:rsidRDefault="003D0772" w:rsidP="003D0772">
      <w:pPr>
        <w:jc w:val="both"/>
        <w:rPr>
          <w:rFonts w:cs="Arial"/>
          <w:sz w:val="18"/>
          <w:szCs w:val="18"/>
          <w:lang w:val="es-BO"/>
        </w:rPr>
      </w:pPr>
    </w:p>
    <w:p w14:paraId="0086BB9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4BD7EF5E" w14:textId="77777777" w:rsidR="003D0772" w:rsidRPr="009956C4" w:rsidRDefault="003D0772" w:rsidP="003D0772">
      <w:pPr>
        <w:jc w:val="both"/>
        <w:rPr>
          <w:rFonts w:cs="Arial"/>
          <w:sz w:val="18"/>
          <w:szCs w:val="18"/>
          <w:lang w:val="es-BO"/>
        </w:rPr>
      </w:pPr>
    </w:p>
    <w:p w14:paraId="3606BC9F"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3B7EEC0A" w14:textId="77777777" w:rsidR="003D0772" w:rsidRPr="009956C4" w:rsidRDefault="003D0772" w:rsidP="003D0772">
      <w:pPr>
        <w:jc w:val="both"/>
        <w:rPr>
          <w:rFonts w:cs="Arial"/>
          <w:sz w:val="18"/>
          <w:szCs w:val="18"/>
          <w:lang w:val="es-BO"/>
        </w:rPr>
      </w:pPr>
    </w:p>
    <w:p w14:paraId="0F321207"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0EEA5A95" w14:textId="77777777" w:rsidR="003D0772" w:rsidRPr="009956C4" w:rsidRDefault="003D0772" w:rsidP="003D0772">
      <w:pPr>
        <w:jc w:val="both"/>
        <w:rPr>
          <w:rFonts w:cs="Arial"/>
          <w:sz w:val="18"/>
          <w:szCs w:val="18"/>
          <w:lang w:val="es-BO"/>
        </w:rPr>
      </w:pPr>
    </w:p>
    <w:p w14:paraId="4FA1B6E8"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09F2C5A4" w14:textId="77777777" w:rsidR="003D0772" w:rsidRPr="009956C4" w:rsidRDefault="003D0772" w:rsidP="003D0772">
      <w:pPr>
        <w:jc w:val="both"/>
        <w:rPr>
          <w:rFonts w:cs="Arial"/>
          <w:sz w:val="18"/>
          <w:szCs w:val="18"/>
          <w:lang w:val="es-BO"/>
        </w:rPr>
      </w:pPr>
    </w:p>
    <w:p w14:paraId="4194D282" w14:textId="77777777" w:rsidR="003D0772" w:rsidRPr="009956C4" w:rsidRDefault="003D0772" w:rsidP="003D0772">
      <w:pPr>
        <w:jc w:val="both"/>
        <w:rPr>
          <w:rFonts w:cs="Arial"/>
          <w:sz w:val="18"/>
          <w:szCs w:val="18"/>
          <w:lang w:val="es-BO"/>
        </w:rPr>
      </w:pPr>
      <w:r w:rsidRPr="009956C4">
        <w:rPr>
          <w:rFonts w:cs="Arial"/>
          <w:sz w:val="18"/>
          <w:szCs w:val="18"/>
          <w:lang w:val="es-BO"/>
        </w:rPr>
        <w:lastRenderedPageBreak/>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055CAC55" w14:textId="77777777" w:rsidR="003D0772" w:rsidRPr="009956C4" w:rsidRDefault="003D0772" w:rsidP="003D0772">
      <w:pPr>
        <w:jc w:val="both"/>
        <w:rPr>
          <w:rFonts w:cs="Arial"/>
          <w:sz w:val="18"/>
          <w:szCs w:val="18"/>
          <w:lang w:val="es-BO"/>
        </w:rPr>
      </w:pPr>
    </w:p>
    <w:p w14:paraId="4F4BE9F5"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E5B34DF" w14:textId="77777777" w:rsidR="003D0772" w:rsidRPr="009956C4" w:rsidRDefault="003D0772" w:rsidP="003D0772">
      <w:pPr>
        <w:jc w:val="both"/>
        <w:rPr>
          <w:rFonts w:cs="Arial"/>
          <w:sz w:val="18"/>
          <w:szCs w:val="18"/>
          <w:lang w:val="es-BO"/>
        </w:rPr>
      </w:pPr>
    </w:p>
    <w:p w14:paraId="7C0812D2" w14:textId="77777777" w:rsidR="003D0772" w:rsidRPr="009956C4" w:rsidRDefault="003D0772" w:rsidP="003D0772">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5CC6EAE3" w14:textId="77777777" w:rsidR="003D0772" w:rsidRPr="009956C4" w:rsidRDefault="003D0772" w:rsidP="003D0772">
      <w:pPr>
        <w:jc w:val="both"/>
        <w:rPr>
          <w:rFonts w:cs="Arial"/>
          <w:sz w:val="18"/>
          <w:szCs w:val="18"/>
          <w:lang w:val="es-BO"/>
        </w:rPr>
      </w:pPr>
    </w:p>
    <w:p w14:paraId="562DF62F" w14:textId="77777777" w:rsidR="003D0772" w:rsidRPr="009956C4" w:rsidRDefault="003D0772" w:rsidP="003D0772">
      <w:pPr>
        <w:jc w:val="both"/>
        <w:rPr>
          <w:rFonts w:cs="Arial"/>
          <w:b/>
          <w:i/>
          <w:sz w:val="18"/>
          <w:szCs w:val="18"/>
          <w:lang w:val="es-BO"/>
        </w:rPr>
      </w:pPr>
      <w:r w:rsidRPr="009956C4">
        <w:rPr>
          <w:rFonts w:cs="Arial"/>
          <w:b/>
          <w:i/>
          <w:sz w:val="18"/>
          <w:szCs w:val="18"/>
          <w:lang w:val="es-BO"/>
        </w:rPr>
        <w:t>(Usar esta cláusula para BIENES con provisiones continuas)</w:t>
      </w:r>
    </w:p>
    <w:p w14:paraId="3C4A3C3F"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SEXTA.- (RECEPCIÓN)</w:t>
      </w:r>
    </w:p>
    <w:p w14:paraId="06F60832"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27A50855" w14:textId="77777777" w:rsidR="003D0772" w:rsidRPr="009956C4" w:rsidRDefault="003D0772" w:rsidP="003D0772">
      <w:pPr>
        <w:jc w:val="both"/>
        <w:rPr>
          <w:rFonts w:cs="Arial"/>
          <w:sz w:val="18"/>
          <w:szCs w:val="18"/>
          <w:lang w:val="es-BO"/>
        </w:rPr>
      </w:pPr>
    </w:p>
    <w:p w14:paraId="013D7821"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2E3635E6" w14:textId="77777777" w:rsidR="003D0772" w:rsidRPr="009956C4" w:rsidRDefault="003D0772" w:rsidP="003D0772">
      <w:pPr>
        <w:jc w:val="both"/>
        <w:rPr>
          <w:rFonts w:cs="Arial"/>
          <w:sz w:val="18"/>
          <w:szCs w:val="18"/>
          <w:lang w:val="es-BO"/>
        </w:rPr>
      </w:pPr>
    </w:p>
    <w:p w14:paraId="70BE7CF6"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SÉPTIMA.- (LIQUIDACIÓN DE CONTRATO)</w:t>
      </w:r>
    </w:p>
    <w:p w14:paraId="56CCEED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0EF3FEA2" w14:textId="77777777" w:rsidR="003D0772" w:rsidRPr="009956C4" w:rsidRDefault="003D0772" w:rsidP="003D0772">
      <w:pPr>
        <w:jc w:val="both"/>
        <w:rPr>
          <w:rFonts w:cs="Arial"/>
          <w:sz w:val="18"/>
          <w:szCs w:val="18"/>
          <w:lang w:val="es-BO"/>
        </w:rPr>
      </w:pPr>
    </w:p>
    <w:p w14:paraId="417C53B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59A526B1" w14:textId="77777777" w:rsidR="003D0772" w:rsidRPr="009956C4" w:rsidRDefault="003D0772" w:rsidP="003D0772">
      <w:pPr>
        <w:jc w:val="both"/>
        <w:rPr>
          <w:rFonts w:cs="Arial"/>
          <w:sz w:val="18"/>
          <w:szCs w:val="18"/>
          <w:lang w:val="es-BO"/>
        </w:rPr>
      </w:pPr>
    </w:p>
    <w:p w14:paraId="2FCA3483" w14:textId="77777777" w:rsidR="003D0772" w:rsidRPr="009956C4" w:rsidRDefault="003D0772" w:rsidP="003D0772">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7B4D41C1" w14:textId="77777777" w:rsidR="003D0772" w:rsidRPr="009956C4" w:rsidRDefault="003D0772" w:rsidP="003D0772">
      <w:pPr>
        <w:jc w:val="both"/>
        <w:rPr>
          <w:rFonts w:cs="Arial"/>
          <w:sz w:val="18"/>
          <w:szCs w:val="18"/>
          <w:lang w:val="es-BO"/>
        </w:rPr>
      </w:pPr>
    </w:p>
    <w:p w14:paraId="5DE083D8" w14:textId="77777777" w:rsidR="003D0772" w:rsidRPr="009956C4" w:rsidRDefault="003D0772" w:rsidP="003D0772">
      <w:pPr>
        <w:jc w:val="both"/>
        <w:rPr>
          <w:rFonts w:cs="Arial"/>
          <w:sz w:val="18"/>
          <w:szCs w:val="18"/>
          <w:lang w:val="es-BO"/>
        </w:rPr>
      </w:pPr>
      <w:r w:rsidRPr="009956C4">
        <w:rPr>
          <w:rFonts w:cs="Arial"/>
          <w:sz w:val="18"/>
          <w:szCs w:val="18"/>
          <w:lang w:val="es-BO"/>
        </w:rPr>
        <w:t>La liquidación del contrato, tomará en cuenta:</w:t>
      </w:r>
    </w:p>
    <w:p w14:paraId="092EE3B1" w14:textId="77777777" w:rsidR="003D0772" w:rsidRPr="009956C4" w:rsidRDefault="003D0772" w:rsidP="003D0772">
      <w:pPr>
        <w:jc w:val="both"/>
        <w:rPr>
          <w:rFonts w:cs="Arial"/>
          <w:sz w:val="18"/>
          <w:szCs w:val="18"/>
          <w:lang w:val="es-BO"/>
        </w:rPr>
      </w:pPr>
    </w:p>
    <w:p w14:paraId="66E1B831"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Reposición de daños, si hubieren.</w:t>
      </w:r>
    </w:p>
    <w:p w14:paraId="7C642728"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293F374C"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Las multas y penalidades, si hubieran.</w:t>
      </w:r>
    </w:p>
    <w:p w14:paraId="79392B8F"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Otros aspectos que considere la entidad.</w:t>
      </w:r>
    </w:p>
    <w:p w14:paraId="2148FBB2" w14:textId="77777777" w:rsidR="003D0772" w:rsidRPr="009956C4" w:rsidRDefault="003D0772" w:rsidP="003D0772">
      <w:pPr>
        <w:jc w:val="both"/>
        <w:rPr>
          <w:rFonts w:cs="Arial"/>
          <w:sz w:val="18"/>
          <w:szCs w:val="18"/>
          <w:lang w:val="es-BO"/>
        </w:rPr>
      </w:pPr>
    </w:p>
    <w:p w14:paraId="07ECA120"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BEE0AB7" w14:textId="77777777" w:rsidR="003D0772" w:rsidRPr="009956C4" w:rsidRDefault="003D0772" w:rsidP="003D0772">
      <w:pPr>
        <w:jc w:val="both"/>
        <w:rPr>
          <w:rFonts w:cs="Arial"/>
          <w:sz w:val="18"/>
          <w:szCs w:val="18"/>
          <w:lang w:val="es-BO"/>
        </w:rPr>
      </w:pPr>
    </w:p>
    <w:p w14:paraId="161DC9E7" w14:textId="77777777" w:rsidR="003D0772" w:rsidRPr="009956C4" w:rsidRDefault="003D0772" w:rsidP="003D0772">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0FD757F8" w14:textId="77777777" w:rsidR="003D0772" w:rsidRPr="009956C4" w:rsidRDefault="003D0772" w:rsidP="003D0772">
      <w:pPr>
        <w:jc w:val="both"/>
        <w:rPr>
          <w:rFonts w:cs="Arial"/>
          <w:b/>
          <w:sz w:val="18"/>
          <w:szCs w:val="18"/>
          <w:lang w:val="es-BO"/>
        </w:rPr>
      </w:pPr>
    </w:p>
    <w:p w14:paraId="53568FA6"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3AD1A2E1" w14:textId="77777777" w:rsidR="003D0772" w:rsidRPr="009956C4" w:rsidRDefault="003D0772" w:rsidP="003D0772">
      <w:pPr>
        <w:jc w:val="both"/>
        <w:rPr>
          <w:rFonts w:cs="Arial"/>
          <w:sz w:val="18"/>
          <w:szCs w:val="18"/>
          <w:lang w:val="es-BO"/>
        </w:rPr>
      </w:pPr>
    </w:p>
    <w:p w14:paraId="176267D5" w14:textId="77777777" w:rsidR="003D0772" w:rsidRPr="009956C4" w:rsidRDefault="003D0772" w:rsidP="003D0772">
      <w:pPr>
        <w:jc w:val="both"/>
        <w:rPr>
          <w:rFonts w:cs="Arial"/>
          <w:sz w:val="18"/>
          <w:szCs w:val="18"/>
          <w:lang w:val="es-BO"/>
        </w:rPr>
      </w:pPr>
      <w:r w:rsidRPr="009956C4">
        <w:rPr>
          <w:rFonts w:cs="Arial"/>
          <w:sz w:val="18"/>
          <w:szCs w:val="18"/>
          <w:lang w:val="es-BO"/>
        </w:rPr>
        <w:lastRenderedPageBreak/>
        <w:t>Este documento, conforme a disposiciones legales de control fiscal vigentes, será registrado ante la Contraloría General del Estado en idioma castellano.</w:t>
      </w:r>
    </w:p>
    <w:p w14:paraId="353624E8" w14:textId="77777777" w:rsidR="003D0772" w:rsidRPr="009956C4" w:rsidRDefault="003D0772" w:rsidP="003D0772">
      <w:pPr>
        <w:rPr>
          <w:lang w:val="es-BO"/>
        </w:rPr>
      </w:pPr>
    </w:p>
    <w:p w14:paraId="7932998A" w14:textId="77777777" w:rsidR="003D0772" w:rsidRPr="009956C4" w:rsidRDefault="003D0772" w:rsidP="003D0772">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25394B5B" w14:textId="77777777" w:rsidR="003D0772" w:rsidRPr="009956C4" w:rsidRDefault="003D0772" w:rsidP="003D0772">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3D0772" w:rsidRPr="009956C4" w14:paraId="7FBE86CB" w14:textId="77777777" w:rsidTr="003D0772">
        <w:trPr>
          <w:trHeight w:val="1023"/>
          <w:jc w:val="center"/>
        </w:trPr>
        <w:tc>
          <w:tcPr>
            <w:tcW w:w="4075" w:type="dxa"/>
            <w:tcBorders>
              <w:top w:val="nil"/>
              <w:left w:val="nil"/>
              <w:bottom w:val="dashed" w:sz="4" w:space="0" w:color="auto"/>
              <w:right w:val="nil"/>
            </w:tcBorders>
          </w:tcPr>
          <w:p w14:paraId="220C9E3A" w14:textId="77777777" w:rsidR="003D0772" w:rsidRPr="009956C4" w:rsidRDefault="003D0772" w:rsidP="003D0772">
            <w:pPr>
              <w:autoSpaceDE w:val="0"/>
              <w:autoSpaceDN w:val="0"/>
              <w:adjustRightInd w:val="0"/>
              <w:jc w:val="both"/>
              <w:rPr>
                <w:rFonts w:cs="Verdana"/>
                <w:sz w:val="18"/>
                <w:szCs w:val="18"/>
                <w:lang w:val="es-BO"/>
              </w:rPr>
            </w:pPr>
          </w:p>
        </w:tc>
        <w:tc>
          <w:tcPr>
            <w:tcW w:w="239" w:type="dxa"/>
          </w:tcPr>
          <w:p w14:paraId="591EEB70" w14:textId="77777777" w:rsidR="003D0772" w:rsidRPr="009956C4" w:rsidRDefault="003D0772" w:rsidP="003D0772">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123B15C3" w14:textId="77777777" w:rsidR="003D0772" w:rsidRPr="009956C4" w:rsidRDefault="003D0772" w:rsidP="003D0772">
            <w:pPr>
              <w:autoSpaceDE w:val="0"/>
              <w:autoSpaceDN w:val="0"/>
              <w:adjustRightInd w:val="0"/>
              <w:jc w:val="both"/>
              <w:rPr>
                <w:rFonts w:cs="Verdana"/>
                <w:sz w:val="18"/>
                <w:szCs w:val="18"/>
                <w:lang w:val="es-BO"/>
              </w:rPr>
            </w:pPr>
          </w:p>
        </w:tc>
      </w:tr>
      <w:tr w:rsidR="003D0772" w:rsidRPr="009956C4" w14:paraId="2DFE7D9E" w14:textId="77777777" w:rsidTr="003D0772">
        <w:trPr>
          <w:trHeight w:val="606"/>
          <w:jc w:val="center"/>
        </w:trPr>
        <w:tc>
          <w:tcPr>
            <w:tcW w:w="4075" w:type="dxa"/>
            <w:tcBorders>
              <w:top w:val="dashed" w:sz="4" w:space="0" w:color="auto"/>
              <w:left w:val="nil"/>
              <w:bottom w:val="nil"/>
              <w:right w:val="nil"/>
            </w:tcBorders>
            <w:hideMark/>
          </w:tcPr>
          <w:p w14:paraId="4B461959" w14:textId="77777777" w:rsidR="003D0772" w:rsidRPr="009956C4" w:rsidRDefault="003D0772" w:rsidP="003D0772">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5B47520F" w14:textId="77777777" w:rsidR="003D0772" w:rsidRPr="009956C4" w:rsidRDefault="003D0772" w:rsidP="003D0772">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5A23E469" w14:textId="77777777" w:rsidR="003D0772" w:rsidRPr="009956C4" w:rsidRDefault="003D0772" w:rsidP="003D0772">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1725D857" w14:textId="77777777" w:rsidR="003D0772" w:rsidRPr="009956C4" w:rsidRDefault="003D0772" w:rsidP="003D0772">
      <w:pPr>
        <w:autoSpaceDE w:val="0"/>
        <w:autoSpaceDN w:val="0"/>
        <w:adjustRightInd w:val="0"/>
        <w:jc w:val="both"/>
        <w:rPr>
          <w:rFonts w:ascii="Arial" w:hAnsi="Arial" w:cs="Arial"/>
          <w:lang w:val="es-BO"/>
        </w:rPr>
      </w:pPr>
    </w:p>
    <w:p w14:paraId="6EB101E6" w14:textId="57E5D5F3" w:rsidR="00BF7E0B" w:rsidRPr="009956C4" w:rsidRDefault="00860C51" w:rsidP="00860C51">
      <w:pPr>
        <w:jc w:val="center"/>
        <w:rPr>
          <w:rFonts w:ascii="Arial" w:hAnsi="Arial" w:cs="Arial"/>
          <w:lang w:val="es-BO"/>
        </w:rPr>
      </w:pPr>
      <w:r w:rsidRPr="009956C4">
        <w:rPr>
          <w:rFonts w:ascii="Arial" w:hAnsi="Arial" w:cs="Arial"/>
          <w:lang w:val="es-BO"/>
        </w:rPr>
        <w:t xml:space="preserve"> </w:t>
      </w:r>
    </w:p>
    <w:sectPr w:rsidR="00BF7E0B" w:rsidRPr="009956C4" w:rsidSect="00036673">
      <w:pgSz w:w="12240" w:h="15840" w:code="1"/>
      <w:pgMar w:top="1134" w:right="1701" w:bottom="1134" w:left="146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8C0E" w16cex:dateUtc="2021-06-25T02:56:00Z"/>
  <w16cex:commentExtensible w16cex:durableId="247F91A6" w16cex:dateUtc="2021-06-25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73FDE" w16cid:durableId="247F8C0E"/>
  <w16cid:commentId w16cid:paraId="5638E334" w16cid:durableId="247F91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73F8" w14:textId="77777777" w:rsidR="0025555F" w:rsidRDefault="0025555F">
      <w:r>
        <w:separator/>
      </w:r>
    </w:p>
  </w:endnote>
  <w:endnote w:type="continuationSeparator" w:id="0">
    <w:p w14:paraId="1A2F330E" w14:textId="77777777" w:rsidR="0025555F" w:rsidRDefault="002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HiddenHorzOCR-Identity-H">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BD6941" w:rsidRDefault="00BD6941">
    <w:pPr>
      <w:pStyle w:val="Piedepgina"/>
      <w:jc w:val="right"/>
    </w:pPr>
    <w:r>
      <w:fldChar w:fldCharType="begin"/>
    </w:r>
    <w:r>
      <w:instrText xml:space="preserve"> PAGE   \* MERGEFORMAT </w:instrText>
    </w:r>
    <w:r>
      <w:fldChar w:fldCharType="separate"/>
    </w:r>
    <w:r w:rsidR="007B26DA">
      <w:rPr>
        <w:noProof/>
      </w:rPr>
      <w:t>29</w:t>
    </w:r>
    <w:r>
      <w:rPr>
        <w:noProof/>
      </w:rPr>
      <w:fldChar w:fldCharType="end"/>
    </w:r>
  </w:p>
  <w:p w14:paraId="13FB04EC" w14:textId="77777777" w:rsidR="00BD6941" w:rsidRDefault="00BD69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54F4" w14:textId="77777777" w:rsidR="0025555F" w:rsidRDefault="0025555F">
      <w:r>
        <w:separator/>
      </w:r>
    </w:p>
  </w:footnote>
  <w:footnote w:type="continuationSeparator" w:id="0">
    <w:p w14:paraId="46BD12A9" w14:textId="77777777" w:rsidR="0025555F" w:rsidRDefault="0025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BD6941" w:rsidRPr="00364BEB" w:rsidRDefault="00BD6941"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BD6941" w:rsidRDefault="00BD69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BD6941" w:rsidRPr="00364BEB" w:rsidRDefault="00BD6941">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BD6941" w:rsidRPr="00855EEB" w:rsidRDefault="00BD6941">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1146" w:hanging="720"/>
      </w:pPr>
      <w:rPr>
        <w:rFonts w:ascii="Verdana" w:hAnsi="Verdana"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0F5E5A"/>
    <w:multiLevelType w:val="hybridMultilevel"/>
    <w:tmpl w:val="E10049A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7A06C0E"/>
    <w:multiLevelType w:val="hybridMultilevel"/>
    <w:tmpl w:val="5BC28F8C"/>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8">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9">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BCE5823"/>
    <w:multiLevelType w:val="hybridMultilevel"/>
    <w:tmpl w:val="D90E932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870195F"/>
    <w:multiLevelType w:val="singleLevel"/>
    <w:tmpl w:val="38C2B268"/>
    <w:lvl w:ilvl="0">
      <w:numFmt w:val="decimal"/>
      <w:pStyle w:val="Ttulo9"/>
      <w:lvlText w:val=""/>
      <w:lvlJc w:val="left"/>
    </w:lvl>
  </w:abstractNum>
  <w:abstractNum w:abstractNumId="4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7">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2">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3"/>
  </w:num>
  <w:num w:numId="4">
    <w:abstractNumId w:val="39"/>
  </w:num>
  <w:num w:numId="5">
    <w:abstractNumId w:val="10"/>
  </w:num>
  <w:num w:numId="6">
    <w:abstractNumId w:val="36"/>
  </w:num>
  <w:num w:numId="7">
    <w:abstractNumId w:val="6"/>
  </w:num>
  <w:num w:numId="8">
    <w:abstractNumId w:val="4"/>
  </w:num>
  <w:num w:numId="9">
    <w:abstractNumId w:val="3"/>
  </w:num>
  <w:num w:numId="10">
    <w:abstractNumId w:val="29"/>
  </w:num>
  <w:num w:numId="11">
    <w:abstractNumId w:val="21"/>
  </w:num>
  <w:num w:numId="12">
    <w:abstractNumId w:val="27"/>
  </w:num>
  <w:num w:numId="13">
    <w:abstractNumId w:val="20"/>
  </w:num>
  <w:num w:numId="14">
    <w:abstractNumId w:val="8"/>
  </w:num>
  <w:num w:numId="15">
    <w:abstractNumId w:val="51"/>
  </w:num>
  <w:num w:numId="16">
    <w:abstractNumId w:val="5"/>
  </w:num>
  <w:num w:numId="17">
    <w:abstractNumId w:val="16"/>
  </w:num>
  <w:num w:numId="18">
    <w:abstractNumId w:val="23"/>
  </w:num>
  <w:num w:numId="19">
    <w:abstractNumId w:val="31"/>
  </w:num>
  <w:num w:numId="20">
    <w:abstractNumId w:val="42"/>
  </w:num>
  <w:num w:numId="21">
    <w:abstractNumId w:val="50"/>
  </w:num>
  <w:num w:numId="22">
    <w:abstractNumId w:val="7"/>
  </w:num>
  <w:num w:numId="23">
    <w:abstractNumId w:val="12"/>
  </w:num>
  <w:num w:numId="24">
    <w:abstractNumId w:val="41"/>
  </w:num>
  <w:num w:numId="25">
    <w:abstractNumId w:val="0"/>
  </w:num>
  <w:num w:numId="26">
    <w:abstractNumId w:val="34"/>
  </w:num>
  <w:num w:numId="27">
    <w:abstractNumId w:val="14"/>
  </w:num>
  <w:num w:numId="28">
    <w:abstractNumId w:val="49"/>
  </w:num>
  <w:num w:numId="29">
    <w:abstractNumId w:val="44"/>
  </w:num>
  <w:num w:numId="30">
    <w:abstractNumId w:val="19"/>
  </w:num>
  <w:num w:numId="31">
    <w:abstractNumId w:val="32"/>
  </w:num>
  <w:num w:numId="32">
    <w:abstractNumId w:val="2"/>
  </w:num>
  <w:num w:numId="33">
    <w:abstractNumId w:val="37"/>
  </w:num>
  <w:num w:numId="34">
    <w:abstractNumId w:val="24"/>
  </w:num>
  <w:num w:numId="35">
    <w:abstractNumId w:val="18"/>
  </w:num>
  <w:num w:numId="36">
    <w:abstractNumId w:val="46"/>
  </w:num>
  <w:num w:numId="37">
    <w:abstractNumId w:val="17"/>
  </w:num>
  <w:num w:numId="38">
    <w:abstractNumId w:val="40"/>
  </w:num>
  <w:num w:numId="39">
    <w:abstractNumId w:val="52"/>
  </w:num>
  <w:num w:numId="40">
    <w:abstractNumId w:val="35"/>
  </w:num>
  <w:num w:numId="41">
    <w:abstractNumId w:val="1"/>
  </w:num>
  <w:num w:numId="42">
    <w:abstractNumId w:val="15"/>
  </w:num>
  <w:num w:numId="43">
    <w:abstractNumId w:val="26"/>
  </w:num>
  <w:num w:numId="44">
    <w:abstractNumId w:val="25"/>
  </w:num>
  <w:num w:numId="45">
    <w:abstractNumId w:val="9"/>
  </w:num>
  <w:num w:numId="46">
    <w:abstractNumId w:val="48"/>
  </w:num>
  <w:num w:numId="47">
    <w:abstractNumId w:val="45"/>
  </w:num>
  <w:num w:numId="48">
    <w:abstractNumId w:val="28"/>
  </w:num>
  <w:num w:numId="49">
    <w:abstractNumId w:val="47"/>
  </w:num>
  <w:num w:numId="50">
    <w:abstractNumId w:val="38"/>
  </w:num>
  <w:num w:numId="51">
    <w:abstractNumId w:val="33"/>
  </w:num>
  <w:num w:numId="52">
    <w:abstractNumId w:val="22"/>
  </w:num>
  <w:num w:numId="53">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3518"/>
    <w:rsid w:val="000043E1"/>
    <w:rsid w:val="000049FD"/>
    <w:rsid w:val="00005D7A"/>
    <w:rsid w:val="00006D51"/>
    <w:rsid w:val="00007591"/>
    <w:rsid w:val="00007F0E"/>
    <w:rsid w:val="0001092A"/>
    <w:rsid w:val="0001095D"/>
    <w:rsid w:val="0001110E"/>
    <w:rsid w:val="00011F5A"/>
    <w:rsid w:val="00011F76"/>
    <w:rsid w:val="0001272F"/>
    <w:rsid w:val="00012AA5"/>
    <w:rsid w:val="00013010"/>
    <w:rsid w:val="00013486"/>
    <w:rsid w:val="00013794"/>
    <w:rsid w:val="00015F54"/>
    <w:rsid w:val="000162CE"/>
    <w:rsid w:val="00016723"/>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FA"/>
    <w:rsid w:val="000309FC"/>
    <w:rsid w:val="00030C27"/>
    <w:rsid w:val="000316D3"/>
    <w:rsid w:val="0003173B"/>
    <w:rsid w:val="00031D69"/>
    <w:rsid w:val="000321E9"/>
    <w:rsid w:val="0003466E"/>
    <w:rsid w:val="00035642"/>
    <w:rsid w:val="00036382"/>
    <w:rsid w:val="00036673"/>
    <w:rsid w:val="000366EE"/>
    <w:rsid w:val="00037A89"/>
    <w:rsid w:val="00041F69"/>
    <w:rsid w:val="00042A1A"/>
    <w:rsid w:val="000430F1"/>
    <w:rsid w:val="00043785"/>
    <w:rsid w:val="00043F1B"/>
    <w:rsid w:val="000453C8"/>
    <w:rsid w:val="00045DBB"/>
    <w:rsid w:val="000465E1"/>
    <w:rsid w:val="000468A6"/>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D51"/>
    <w:rsid w:val="00081118"/>
    <w:rsid w:val="00081D6B"/>
    <w:rsid w:val="00081E62"/>
    <w:rsid w:val="000829EE"/>
    <w:rsid w:val="00082F73"/>
    <w:rsid w:val="0008333E"/>
    <w:rsid w:val="0008338E"/>
    <w:rsid w:val="00084E84"/>
    <w:rsid w:val="000852F3"/>
    <w:rsid w:val="00086B26"/>
    <w:rsid w:val="00087393"/>
    <w:rsid w:val="000879FD"/>
    <w:rsid w:val="00087F9D"/>
    <w:rsid w:val="000900E4"/>
    <w:rsid w:val="00090844"/>
    <w:rsid w:val="000908BA"/>
    <w:rsid w:val="00091B34"/>
    <w:rsid w:val="00091F91"/>
    <w:rsid w:val="000935F6"/>
    <w:rsid w:val="00093DDB"/>
    <w:rsid w:val="00096E21"/>
    <w:rsid w:val="000A0414"/>
    <w:rsid w:val="000A243C"/>
    <w:rsid w:val="000A2B45"/>
    <w:rsid w:val="000A2EBB"/>
    <w:rsid w:val="000A3116"/>
    <w:rsid w:val="000A32DD"/>
    <w:rsid w:val="000A3522"/>
    <w:rsid w:val="000A37B3"/>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1BF"/>
    <w:rsid w:val="000C0BC3"/>
    <w:rsid w:val="000C1145"/>
    <w:rsid w:val="000C3121"/>
    <w:rsid w:val="000C3A08"/>
    <w:rsid w:val="000C4186"/>
    <w:rsid w:val="000C4274"/>
    <w:rsid w:val="000C45F3"/>
    <w:rsid w:val="000C590F"/>
    <w:rsid w:val="000C6593"/>
    <w:rsid w:val="000C6AD8"/>
    <w:rsid w:val="000C7771"/>
    <w:rsid w:val="000D1340"/>
    <w:rsid w:val="000D1536"/>
    <w:rsid w:val="000D153F"/>
    <w:rsid w:val="000D191A"/>
    <w:rsid w:val="000D3C93"/>
    <w:rsid w:val="000D45F8"/>
    <w:rsid w:val="000D5E29"/>
    <w:rsid w:val="000D7EAB"/>
    <w:rsid w:val="000D7FB2"/>
    <w:rsid w:val="000E03D5"/>
    <w:rsid w:val="000E1750"/>
    <w:rsid w:val="000E1D87"/>
    <w:rsid w:val="000E20B0"/>
    <w:rsid w:val="000E2658"/>
    <w:rsid w:val="000E4A73"/>
    <w:rsid w:val="000E5430"/>
    <w:rsid w:val="000E7B3C"/>
    <w:rsid w:val="000E7FFE"/>
    <w:rsid w:val="000F06F7"/>
    <w:rsid w:val="000F3972"/>
    <w:rsid w:val="000F3E9C"/>
    <w:rsid w:val="000F41EA"/>
    <w:rsid w:val="000F48ED"/>
    <w:rsid w:val="000F6630"/>
    <w:rsid w:val="000F7B42"/>
    <w:rsid w:val="0010171A"/>
    <w:rsid w:val="00101E78"/>
    <w:rsid w:val="00102E06"/>
    <w:rsid w:val="001033FC"/>
    <w:rsid w:val="001043B7"/>
    <w:rsid w:val="001050CA"/>
    <w:rsid w:val="001054E1"/>
    <w:rsid w:val="00105501"/>
    <w:rsid w:val="00105D97"/>
    <w:rsid w:val="001060A7"/>
    <w:rsid w:val="001067BB"/>
    <w:rsid w:val="00107965"/>
    <w:rsid w:val="00110DD5"/>
    <w:rsid w:val="001128DB"/>
    <w:rsid w:val="00113A31"/>
    <w:rsid w:val="00114E6D"/>
    <w:rsid w:val="001156A1"/>
    <w:rsid w:val="00115D22"/>
    <w:rsid w:val="0011664B"/>
    <w:rsid w:val="00117C4F"/>
    <w:rsid w:val="001202FD"/>
    <w:rsid w:val="00122A27"/>
    <w:rsid w:val="00122FDB"/>
    <w:rsid w:val="00123660"/>
    <w:rsid w:val="00123ABA"/>
    <w:rsid w:val="00123B60"/>
    <w:rsid w:val="00124FC1"/>
    <w:rsid w:val="00127180"/>
    <w:rsid w:val="00127BEA"/>
    <w:rsid w:val="00127D51"/>
    <w:rsid w:val="0013017D"/>
    <w:rsid w:val="00130D33"/>
    <w:rsid w:val="001315A3"/>
    <w:rsid w:val="00134A3D"/>
    <w:rsid w:val="00134AAB"/>
    <w:rsid w:val="001355B2"/>
    <w:rsid w:val="00136EFB"/>
    <w:rsid w:val="00137C5D"/>
    <w:rsid w:val="0014052D"/>
    <w:rsid w:val="00140BA9"/>
    <w:rsid w:val="00141FB3"/>
    <w:rsid w:val="00142291"/>
    <w:rsid w:val="00142423"/>
    <w:rsid w:val="00142A4D"/>
    <w:rsid w:val="001435B4"/>
    <w:rsid w:val="00145080"/>
    <w:rsid w:val="00145412"/>
    <w:rsid w:val="00147AAA"/>
    <w:rsid w:val="0015011B"/>
    <w:rsid w:val="00152445"/>
    <w:rsid w:val="00152877"/>
    <w:rsid w:val="00152E5F"/>
    <w:rsid w:val="00153CFA"/>
    <w:rsid w:val="001542FA"/>
    <w:rsid w:val="001551D0"/>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6730C"/>
    <w:rsid w:val="00170F59"/>
    <w:rsid w:val="00171A28"/>
    <w:rsid w:val="00173151"/>
    <w:rsid w:val="00173399"/>
    <w:rsid w:val="0017339F"/>
    <w:rsid w:val="0017376B"/>
    <w:rsid w:val="00173C53"/>
    <w:rsid w:val="00173F0E"/>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5EA5"/>
    <w:rsid w:val="00186113"/>
    <w:rsid w:val="00186F2B"/>
    <w:rsid w:val="00190269"/>
    <w:rsid w:val="00190876"/>
    <w:rsid w:val="00190D29"/>
    <w:rsid w:val="001911F5"/>
    <w:rsid w:val="0019128F"/>
    <w:rsid w:val="00191CE1"/>
    <w:rsid w:val="001924F9"/>
    <w:rsid w:val="00192B92"/>
    <w:rsid w:val="00196127"/>
    <w:rsid w:val="0019651E"/>
    <w:rsid w:val="00196AAC"/>
    <w:rsid w:val="00197F37"/>
    <w:rsid w:val="001A0582"/>
    <w:rsid w:val="001A07CA"/>
    <w:rsid w:val="001A12BB"/>
    <w:rsid w:val="001A1825"/>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B7C1A"/>
    <w:rsid w:val="001C0A95"/>
    <w:rsid w:val="001C0F20"/>
    <w:rsid w:val="001C1BE3"/>
    <w:rsid w:val="001C2CFA"/>
    <w:rsid w:val="001C3239"/>
    <w:rsid w:val="001C3E42"/>
    <w:rsid w:val="001C3F80"/>
    <w:rsid w:val="001C4468"/>
    <w:rsid w:val="001C46B2"/>
    <w:rsid w:val="001C55D5"/>
    <w:rsid w:val="001C5DE7"/>
    <w:rsid w:val="001C6005"/>
    <w:rsid w:val="001C6D26"/>
    <w:rsid w:val="001C72BF"/>
    <w:rsid w:val="001C76CD"/>
    <w:rsid w:val="001C772C"/>
    <w:rsid w:val="001D1023"/>
    <w:rsid w:val="001D1663"/>
    <w:rsid w:val="001D1BC5"/>
    <w:rsid w:val="001D1DE0"/>
    <w:rsid w:val="001D2966"/>
    <w:rsid w:val="001D2B58"/>
    <w:rsid w:val="001D3241"/>
    <w:rsid w:val="001D40B5"/>
    <w:rsid w:val="001D44B2"/>
    <w:rsid w:val="001D6695"/>
    <w:rsid w:val="001E0A8A"/>
    <w:rsid w:val="001E1364"/>
    <w:rsid w:val="001E147E"/>
    <w:rsid w:val="001E1560"/>
    <w:rsid w:val="001E1B86"/>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A9"/>
    <w:rsid w:val="001F2ED8"/>
    <w:rsid w:val="001F4837"/>
    <w:rsid w:val="001F4B6B"/>
    <w:rsid w:val="001F5FF0"/>
    <w:rsid w:val="001F6474"/>
    <w:rsid w:val="001F707F"/>
    <w:rsid w:val="001F713C"/>
    <w:rsid w:val="001F7D43"/>
    <w:rsid w:val="0020077A"/>
    <w:rsid w:val="002007C2"/>
    <w:rsid w:val="002014A5"/>
    <w:rsid w:val="0020165F"/>
    <w:rsid w:val="00202579"/>
    <w:rsid w:val="0020257A"/>
    <w:rsid w:val="00202D5F"/>
    <w:rsid w:val="00203E89"/>
    <w:rsid w:val="00204172"/>
    <w:rsid w:val="002043A0"/>
    <w:rsid w:val="00204426"/>
    <w:rsid w:val="002053C9"/>
    <w:rsid w:val="002058DC"/>
    <w:rsid w:val="00205E25"/>
    <w:rsid w:val="00205F4E"/>
    <w:rsid w:val="002071C1"/>
    <w:rsid w:val="00207835"/>
    <w:rsid w:val="00207EC4"/>
    <w:rsid w:val="00212130"/>
    <w:rsid w:val="00212325"/>
    <w:rsid w:val="0021261A"/>
    <w:rsid w:val="00212A0A"/>
    <w:rsid w:val="00212F70"/>
    <w:rsid w:val="00213025"/>
    <w:rsid w:val="002139D2"/>
    <w:rsid w:val="00213D83"/>
    <w:rsid w:val="00214932"/>
    <w:rsid w:val="00214F9D"/>
    <w:rsid w:val="0021500F"/>
    <w:rsid w:val="00216C6C"/>
    <w:rsid w:val="00216CF9"/>
    <w:rsid w:val="00216E4D"/>
    <w:rsid w:val="0022011B"/>
    <w:rsid w:val="00220D9E"/>
    <w:rsid w:val="00220F24"/>
    <w:rsid w:val="0022105C"/>
    <w:rsid w:val="00221195"/>
    <w:rsid w:val="002214DF"/>
    <w:rsid w:val="00222136"/>
    <w:rsid w:val="002221CC"/>
    <w:rsid w:val="00222513"/>
    <w:rsid w:val="0022282C"/>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0"/>
    <w:rsid w:val="00241A1D"/>
    <w:rsid w:val="00241CC3"/>
    <w:rsid w:val="0024258D"/>
    <w:rsid w:val="00242C43"/>
    <w:rsid w:val="00242D5A"/>
    <w:rsid w:val="0024332A"/>
    <w:rsid w:val="0024369E"/>
    <w:rsid w:val="00245A6A"/>
    <w:rsid w:val="002473EE"/>
    <w:rsid w:val="00251801"/>
    <w:rsid w:val="002518BC"/>
    <w:rsid w:val="002538B3"/>
    <w:rsid w:val="00254075"/>
    <w:rsid w:val="00254344"/>
    <w:rsid w:val="002545E0"/>
    <w:rsid w:val="00254A14"/>
    <w:rsid w:val="00254B94"/>
    <w:rsid w:val="002551E7"/>
    <w:rsid w:val="0025555F"/>
    <w:rsid w:val="00256562"/>
    <w:rsid w:val="002567BE"/>
    <w:rsid w:val="00256CDD"/>
    <w:rsid w:val="00257591"/>
    <w:rsid w:val="00257599"/>
    <w:rsid w:val="00257C5B"/>
    <w:rsid w:val="00257D34"/>
    <w:rsid w:val="00260215"/>
    <w:rsid w:val="00260B25"/>
    <w:rsid w:val="00260BCC"/>
    <w:rsid w:val="00260C0C"/>
    <w:rsid w:val="00261068"/>
    <w:rsid w:val="00261637"/>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1E9"/>
    <w:rsid w:val="0027533F"/>
    <w:rsid w:val="0027560E"/>
    <w:rsid w:val="00276748"/>
    <w:rsid w:val="00277B60"/>
    <w:rsid w:val="00277BBE"/>
    <w:rsid w:val="00280396"/>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11C"/>
    <w:rsid w:val="00290656"/>
    <w:rsid w:val="00290792"/>
    <w:rsid w:val="00290DAB"/>
    <w:rsid w:val="00291633"/>
    <w:rsid w:val="00291BC9"/>
    <w:rsid w:val="00291ED9"/>
    <w:rsid w:val="00294EBA"/>
    <w:rsid w:val="0029597E"/>
    <w:rsid w:val="002964CD"/>
    <w:rsid w:val="00296B02"/>
    <w:rsid w:val="00296B8D"/>
    <w:rsid w:val="00296D37"/>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4C0A"/>
    <w:rsid w:val="002B5071"/>
    <w:rsid w:val="002B5171"/>
    <w:rsid w:val="002B51D8"/>
    <w:rsid w:val="002B597D"/>
    <w:rsid w:val="002B759F"/>
    <w:rsid w:val="002C1074"/>
    <w:rsid w:val="002C12EB"/>
    <w:rsid w:val="002C2677"/>
    <w:rsid w:val="002C3662"/>
    <w:rsid w:val="002C3BA5"/>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5C2"/>
    <w:rsid w:val="002D1EAD"/>
    <w:rsid w:val="002D298C"/>
    <w:rsid w:val="002D2A1F"/>
    <w:rsid w:val="002D326D"/>
    <w:rsid w:val="002D3417"/>
    <w:rsid w:val="002D3C75"/>
    <w:rsid w:val="002D3E5D"/>
    <w:rsid w:val="002D4259"/>
    <w:rsid w:val="002D4A2B"/>
    <w:rsid w:val="002D4FA2"/>
    <w:rsid w:val="002D55A4"/>
    <w:rsid w:val="002D622B"/>
    <w:rsid w:val="002D6C15"/>
    <w:rsid w:val="002D744C"/>
    <w:rsid w:val="002D7A20"/>
    <w:rsid w:val="002E0426"/>
    <w:rsid w:val="002E1060"/>
    <w:rsid w:val="002E1B3B"/>
    <w:rsid w:val="002E2B59"/>
    <w:rsid w:val="002E2C14"/>
    <w:rsid w:val="002E2D66"/>
    <w:rsid w:val="002E3F85"/>
    <w:rsid w:val="002E57D0"/>
    <w:rsid w:val="002E62FC"/>
    <w:rsid w:val="002E63F7"/>
    <w:rsid w:val="002E6A89"/>
    <w:rsid w:val="002E6E41"/>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9A3"/>
    <w:rsid w:val="003172A4"/>
    <w:rsid w:val="0032026A"/>
    <w:rsid w:val="00320841"/>
    <w:rsid w:val="00320A01"/>
    <w:rsid w:val="00320E33"/>
    <w:rsid w:val="00320EBA"/>
    <w:rsid w:val="003210B8"/>
    <w:rsid w:val="0032182A"/>
    <w:rsid w:val="00321867"/>
    <w:rsid w:val="00321FED"/>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36B08"/>
    <w:rsid w:val="00340C00"/>
    <w:rsid w:val="00340E71"/>
    <w:rsid w:val="0034162D"/>
    <w:rsid w:val="00342A0D"/>
    <w:rsid w:val="00342D25"/>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24"/>
    <w:rsid w:val="003730CD"/>
    <w:rsid w:val="00373734"/>
    <w:rsid w:val="00373C42"/>
    <w:rsid w:val="003741A2"/>
    <w:rsid w:val="00374943"/>
    <w:rsid w:val="00375B33"/>
    <w:rsid w:val="003764FA"/>
    <w:rsid w:val="00377DC5"/>
    <w:rsid w:val="00380353"/>
    <w:rsid w:val="0038052D"/>
    <w:rsid w:val="00383930"/>
    <w:rsid w:val="00383B2E"/>
    <w:rsid w:val="00385319"/>
    <w:rsid w:val="003853A8"/>
    <w:rsid w:val="00385661"/>
    <w:rsid w:val="00385B96"/>
    <w:rsid w:val="00386E0A"/>
    <w:rsid w:val="003872FE"/>
    <w:rsid w:val="00387450"/>
    <w:rsid w:val="003901E8"/>
    <w:rsid w:val="003908AD"/>
    <w:rsid w:val="00390A8C"/>
    <w:rsid w:val="003918A7"/>
    <w:rsid w:val="003943E4"/>
    <w:rsid w:val="003953B0"/>
    <w:rsid w:val="00395BD7"/>
    <w:rsid w:val="00396ACF"/>
    <w:rsid w:val="00396ADB"/>
    <w:rsid w:val="00397075"/>
    <w:rsid w:val="00397120"/>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9EC"/>
    <w:rsid w:val="003B4F72"/>
    <w:rsid w:val="003B5319"/>
    <w:rsid w:val="003B5DA5"/>
    <w:rsid w:val="003B60D9"/>
    <w:rsid w:val="003B6635"/>
    <w:rsid w:val="003B73ED"/>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C6F44"/>
    <w:rsid w:val="003D0298"/>
    <w:rsid w:val="003D0772"/>
    <w:rsid w:val="003D0786"/>
    <w:rsid w:val="003D2686"/>
    <w:rsid w:val="003D2797"/>
    <w:rsid w:val="003D3300"/>
    <w:rsid w:val="003D3605"/>
    <w:rsid w:val="003D36C6"/>
    <w:rsid w:val="003D3963"/>
    <w:rsid w:val="003D5156"/>
    <w:rsid w:val="003D596C"/>
    <w:rsid w:val="003E02AE"/>
    <w:rsid w:val="003E0466"/>
    <w:rsid w:val="003E12D5"/>
    <w:rsid w:val="003E1FB5"/>
    <w:rsid w:val="003E291A"/>
    <w:rsid w:val="003E36AA"/>
    <w:rsid w:val="003E38AE"/>
    <w:rsid w:val="003E38E3"/>
    <w:rsid w:val="003E394F"/>
    <w:rsid w:val="003E3E0C"/>
    <w:rsid w:val="003E6328"/>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068AE"/>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6F94"/>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2730"/>
    <w:rsid w:val="00433EF7"/>
    <w:rsid w:val="00435210"/>
    <w:rsid w:val="00435402"/>
    <w:rsid w:val="004362EE"/>
    <w:rsid w:val="0043727C"/>
    <w:rsid w:val="004378CE"/>
    <w:rsid w:val="004379C3"/>
    <w:rsid w:val="00437A6B"/>
    <w:rsid w:val="00440018"/>
    <w:rsid w:val="00440438"/>
    <w:rsid w:val="00440D5D"/>
    <w:rsid w:val="004414B7"/>
    <w:rsid w:val="0044157F"/>
    <w:rsid w:val="0044270F"/>
    <w:rsid w:val="0044271E"/>
    <w:rsid w:val="004432C5"/>
    <w:rsid w:val="00443493"/>
    <w:rsid w:val="00443519"/>
    <w:rsid w:val="00443C79"/>
    <w:rsid w:val="00450A1E"/>
    <w:rsid w:val="00451271"/>
    <w:rsid w:val="00453157"/>
    <w:rsid w:val="004541E8"/>
    <w:rsid w:val="00454933"/>
    <w:rsid w:val="00454C17"/>
    <w:rsid w:val="00455E74"/>
    <w:rsid w:val="004571AF"/>
    <w:rsid w:val="00457F3B"/>
    <w:rsid w:val="004601C2"/>
    <w:rsid w:val="004608F1"/>
    <w:rsid w:val="004611BA"/>
    <w:rsid w:val="004626C5"/>
    <w:rsid w:val="00462770"/>
    <w:rsid w:val="00462D6B"/>
    <w:rsid w:val="00462E34"/>
    <w:rsid w:val="00463075"/>
    <w:rsid w:val="00463AB2"/>
    <w:rsid w:val="004647A8"/>
    <w:rsid w:val="0046662C"/>
    <w:rsid w:val="00466CFA"/>
    <w:rsid w:val="004679A1"/>
    <w:rsid w:val="00467A21"/>
    <w:rsid w:val="00467CB8"/>
    <w:rsid w:val="00470A34"/>
    <w:rsid w:val="00470FBC"/>
    <w:rsid w:val="0047347C"/>
    <w:rsid w:val="00473A73"/>
    <w:rsid w:val="00473E69"/>
    <w:rsid w:val="004751B1"/>
    <w:rsid w:val="0047555A"/>
    <w:rsid w:val="004757D0"/>
    <w:rsid w:val="004757FC"/>
    <w:rsid w:val="004759FA"/>
    <w:rsid w:val="00476A35"/>
    <w:rsid w:val="0047797A"/>
    <w:rsid w:val="00477DB8"/>
    <w:rsid w:val="004801B1"/>
    <w:rsid w:val="004802F8"/>
    <w:rsid w:val="0048117C"/>
    <w:rsid w:val="004814E9"/>
    <w:rsid w:val="0048174A"/>
    <w:rsid w:val="00481E3F"/>
    <w:rsid w:val="0048285E"/>
    <w:rsid w:val="0048378A"/>
    <w:rsid w:val="00483ACF"/>
    <w:rsid w:val="0048402F"/>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15E"/>
    <w:rsid w:val="00496323"/>
    <w:rsid w:val="0049686E"/>
    <w:rsid w:val="004A0AD0"/>
    <w:rsid w:val="004A17D9"/>
    <w:rsid w:val="004A283F"/>
    <w:rsid w:val="004A3505"/>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5A3"/>
    <w:rsid w:val="004C2679"/>
    <w:rsid w:val="004C3179"/>
    <w:rsid w:val="004C35FB"/>
    <w:rsid w:val="004C37B0"/>
    <w:rsid w:val="004C4476"/>
    <w:rsid w:val="004C4705"/>
    <w:rsid w:val="004C4908"/>
    <w:rsid w:val="004C4976"/>
    <w:rsid w:val="004C4D50"/>
    <w:rsid w:val="004C6DBD"/>
    <w:rsid w:val="004C6F4F"/>
    <w:rsid w:val="004C7559"/>
    <w:rsid w:val="004D0D1A"/>
    <w:rsid w:val="004D1B06"/>
    <w:rsid w:val="004D2211"/>
    <w:rsid w:val="004D263E"/>
    <w:rsid w:val="004D2669"/>
    <w:rsid w:val="004D423C"/>
    <w:rsid w:val="004D4260"/>
    <w:rsid w:val="004D46E5"/>
    <w:rsid w:val="004D5BCB"/>
    <w:rsid w:val="004D5CC7"/>
    <w:rsid w:val="004D6F45"/>
    <w:rsid w:val="004E176D"/>
    <w:rsid w:val="004E17BE"/>
    <w:rsid w:val="004E3312"/>
    <w:rsid w:val="004E3A38"/>
    <w:rsid w:val="004E6904"/>
    <w:rsid w:val="004E6C21"/>
    <w:rsid w:val="004E7580"/>
    <w:rsid w:val="004E786B"/>
    <w:rsid w:val="004F00DA"/>
    <w:rsid w:val="004F04D2"/>
    <w:rsid w:val="004F26DE"/>
    <w:rsid w:val="004F412D"/>
    <w:rsid w:val="004F4455"/>
    <w:rsid w:val="004F477A"/>
    <w:rsid w:val="004F53CB"/>
    <w:rsid w:val="004F5A96"/>
    <w:rsid w:val="004F7454"/>
    <w:rsid w:val="00500348"/>
    <w:rsid w:val="00502637"/>
    <w:rsid w:val="00502CB7"/>
    <w:rsid w:val="005043D1"/>
    <w:rsid w:val="0050478F"/>
    <w:rsid w:val="005050AC"/>
    <w:rsid w:val="005056C0"/>
    <w:rsid w:val="005059F9"/>
    <w:rsid w:val="00505F9A"/>
    <w:rsid w:val="005062D1"/>
    <w:rsid w:val="00506E02"/>
    <w:rsid w:val="005070F0"/>
    <w:rsid w:val="00507B4F"/>
    <w:rsid w:val="005113EF"/>
    <w:rsid w:val="005123F8"/>
    <w:rsid w:val="00512609"/>
    <w:rsid w:val="00513E67"/>
    <w:rsid w:val="00514428"/>
    <w:rsid w:val="00515006"/>
    <w:rsid w:val="0051597B"/>
    <w:rsid w:val="00516508"/>
    <w:rsid w:val="00516563"/>
    <w:rsid w:val="00516C2C"/>
    <w:rsid w:val="00517194"/>
    <w:rsid w:val="00517DC6"/>
    <w:rsid w:val="00520003"/>
    <w:rsid w:val="00520745"/>
    <w:rsid w:val="00520F4D"/>
    <w:rsid w:val="005210F2"/>
    <w:rsid w:val="00521169"/>
    <w:rsid w:val="00521E7C"/>
    <w:rsid w:val="005220A4"/>
    <w:rsid w:val="00522850"/>
    <w:rsid w:val="005241DE"/>
    <w:rsid w:val="00524A15"/>
    <w:rsid w:val="00527020"/>
    <w:rsid w:val="00527D92"/>
    <w:rsid w:val="00530550"/>
    <w:rsid w:val="00530A16"/>
    <w:rsid w:val="00530A24"/>
    <w:rsid w:val="00530DFC"/>
    <w:rsid w:val="00532118"/>
    <w:rsid w:val="0053296E"/>
    <w:rsid w:val="00532A78"/>
    <w:rsid w:val="00532A98"/>
    <w:rsid w:val="00532C5A"/>
    <w:rsid w:val="0053311B"/>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610A"/>
    <w:rsid w:val="0056721E"/>
    <w:rsid w:val="0056765D"/>
    <w:rsid w:val="00567AA0"/>
    <w:rsid w:val="0057097E"/>
    <w:rsid w:val="00572208"/>
    <w:rsid w:val="005737A1"/>
    <w:rsid w:val="00574214"/>
    <w:rsid w:val="0057531C"/>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4836"/>
    <w:rsid w:val="00586013"/>
    <w:rsid w:val="005869E0"/>
    <w:rsid w:val="00587761"/>
    <w:rsid w:val="0059007C"/>
    <w:rsid w:val="00590455"/>
    <w:rsid w:val="00590CDF"/>
    <w:rsid w:val="00591092"/>
    <w:rsid w:val="005911CF"/>
    <w:rsid w:val="00591643"/>
    <w:rsid w:val="0059187F"/>
    <w:rsid w:val="00592BF7"/>
    <w:rsid w:val="0059378F"/>
    <w:rsid w:val="00594D44"/>
    <w:rsid w:val="00594F8F"/>
    <w:rsid w:val="005963FD"/>
    <w:rsid w:val="00596F91"/>
    <w:rsid w:val="005975BD"/>
    <w:rsid w:val="005A005E"/>
    <w:rsid w:val="005A05E5"/>
    <w:rsid w:val="005A0C0A"/>
    <w:rsid w:val="005A0DF7"/>
    <w:rsid w:val="005A1016"/>
    <w:rsid w:val="005A1ED8"/>
    <w:rsid w:val="005A2D83"/>
    <w:rsid w:val="005A30B1"/>
    <w:rsid w:val="005A3B07"/>
    <w:rsid w:val="005A3B55"/>
    <w:rsid w:val="005A567A"/>
    <w:rsid w:val="005A604B"/>
    <w:rsid w:val="005A6257"/>
    <w:rsid w:val="005A763A"/>
    <w:rsid w:val="005A7723"/>
    <w:rsid w:val="005A7D04"/>
    <w:rsid w:val="005B0577"/>
    <w:rsid w:val="005B0791"/>
    <w:rsid w:val="005B0870"/>
    <w:rsid w:val="005B0C1E"/>
    <w:rsid w:val="005B2012"/>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6B6"/>
    <w:rsid w:val="005D143E"/>
    <w:rsid w:val="005D1722"/>
    <w:rsid w:val="005D2101"/>
    <w:rsid w:val="005D22FA"/>
    <w:rsid w:val="005D2785"/>
    <w:rsid w:val="005D3D54"/>
    <w:rsid w:val="005D4ADA"/>
    <w:rsid w:val="005D5EA7"/>
    <w:rsid w:val="005D6CD8"/>
    <w:rsid w:val="005D6CFE"/>
    <w:rsid w:val="005E1529"/>
    <w:rsid w:val="005E2185"/>
    <w:rsid w:val="005E22CE"/>
    <w:rsid w:val="005E24CC"/>
    <w:rsid w:val="005E29BE"/>
    <w:rsid w:val="005E2D8B"/>
    <w:rsid w:val="005E4515"/>
    <w:rsid w:val="005E4DAB"/>
    <w:rsid w:val="005E600F"/>
    <w:rsid w:val="005F101E"/>
    <w:rsid w:val="005F14F1"/>
    <w:rsid w:val="005F1C26"/>
    <w:rsid w:val="005F27F3"/>
    <w:rsid w:val="005F2CD0"/>
    <w:rsid w:val="005F36B5"/>
    <w:rsid w:val="005F3973"/>
    <w:rsid w:val="005F39C5"/>
    <w:rsid w:val="005F3D18"/>
    <w:rsid w:val="005F3D78"/>
    <w:rsid w:val="005F4330"/>
    <w:rsid w:val="005F4ED8"/>
    <w:rsid w:val="005F5004"/>
    <w:rsid w:val="005F53F3"/>
    <w:rsid w:val="005F58D3"/>
    <w:rsid w:val="005F63C6"/>
    <w:rsid w:val="005F66F4"/>
    <w:rsid w:val="005F6CBA"/>
    <w:rsid w:val="005F7360"/>
    <w:rsid w:val="005F7AA6"/>
    <w:rsid w:val="00601814"/>
    <w:rsid w:val="0060213C"/>
    <w:rsid w:val="00602681"/>
    <w:rsid w:val="006027BE"/>
    <w:rsid w:val="00603DEE"/>
    <w:rsid w:val="00604015"/>
    <w:rsid w:val="0060496E"/>
    <w:rsid w:val="00604AD2"/>
    <w:rsid w:val="00606DCD"/>
    <w:rsid w:val="006106D1"/>
    <w:rsid w:val="00610EBF"/>
    <w:rsid w:val="006110AA"/>
    <w:rsid w:val="00613440"/>
    <w:rsid w:val="006136EC"/>
    <w:rsid w:val="00613725"/>
    <w:rsid w:val="006141F0"/>
    <w:rsid w:val="00614DDE"/>
    <w:rsid w:val="00614F78"/>
    <w:rsid w:val="00616795"/>
    <w:rsid w:val="00617180"/>
    <w:rsid w:val="00617A78"/>
    <w:rsid w:val="0062252D"/>
    <w:rsid w:val="00623F8F"/>
    <w:rsid w:val="006243B0"/>
    <w:rsid w:val="00625C0F"/>
    <w:rsid w:val="006260E4"/>
    <w:rsid w:val="00627261"/>
    <w:rsid w:val="00630307"/>
    <w:rsid w:val="00630560"/>
    <w:rsid w:val="00631308"/>
    <w:rsid w:val="006315BE"/>
    <w:rsid w:val="0063263A"/>
    <w:rsid w:val="00633176"/>
    <w:rsid w:val="00633649"/>
    <w:rsid w:val="006345A3"/>
    <w:rsid w:val="00634F10"/>
    <w:rsid w:val="006351D1"/>
    <w:rsid w:val="00635CB7"/>
    <w:rsid w:val="00635DD8"/>
    <w:rsid w:val="00637143"/>
    <w:rsid w:val="00637341"/>
    <w:rsid w:val="0064150D"/>
    <w:rsid w:val="006418D3"/>
    <w:rsid w:val="00642082"/>
    <w:rsid w:val="006429EC"/>
    <w:rsid w:val="0064305F"/>
    <w:rsid w:val="00643A58"/>
    <w:rsid w:val="00643B7F"/>
    <w:rsid w:val="006442EF"/>
    <w:rsid w:val="006446C1"/>
    <w:rsid w:val="006446ED"/>
    <w:rsid w:val="00644A70"/>
    <w:rsid w:val="00644CF8"/>
    <w:rsid w:val="00645712"/>
    <w:rsid w:val="006460F4"/>
    <w:rsid w:val="006462DC"/>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579F7"/>
    <w:rsid w:val="00660E21"/>
    <w:rsid w:val="006610ED"/>
    <w:rsid w:val="006617C0"/>
    <w:rsid w:val="00661ED1"/>
    <w:rsid w:val="006620D3"/>
    <w:rsid w:val="00662864"/>
    <w:rsid w:val="00662969"/>
    <w:rsid w:val="00662AB4"/>
    <w:rsid w:val="00663AEE"/>
    <w:rsid w:val="00664177"/>
    <w:rsid w:val="0066511D"/>
    <w:rsid w:val="006658DC"/>
    <w:rsid w:val="00665911"/>
    <w:rsid w:val="00666AA5"/>
    <w:rsid w:val="00666E9A"/>
    <w:rsid w:val="00667866"/>
    <w:rsid w:val="00667CD6"/>
    <w:rsid w:val="00670C10"/>
    <w:rsid w:val="00671271"/>
    <w:rsid w:val="00671401"/>
    <w:rsid w:val="006714AB"/>
    <w:rsid w:val="00671776"/>
    <w:rsid w:val="00673046"/>
    <w:rsid w:val="006736CF"/>
    <w:rsid w:val="00673E6A"/>
    <w:rsid w:val="00674005"/>
    <w:rsid w:val="0067411D"/>
    <w:rsid w:val="006748D9"/>
    <w:rsid w:val="006768BD"/>
    <w:rsid w:val="00676B64"/>
    <w:rsid w:val="00676D70"/>
    <w:rsid w:val="00677BEC"/>
    <w:rsid w:val="00680354"/>
    <w:rsid w:val="00680CD7"/>
    <w:rsid w:val="00681F0A"/>
    <w:rsid w:val="00682A5E"/>
    <w:rsid w:val="00682E63"/>
    <w:rsid w:val="00683392"/>
    <w:rsid w:val="006848C6"/>
    <w:rsid w:val="00684991"/>
    <w:rsid w:val="00684ADF"/>
    <w:rsid w:val="00684BA8"/>
    <w:rsid w:val="00684E63"/>
    <w:rsid w:val="00685206"/>
    <w:rsid w:val="00685C31"/>
    <w:rsid w:val="0068764A"/>
    <w:rsid w:val="00687968"/>
    <w:rsid w:val="00687DDD"/>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A0B03"/>
    <w:rsid w:val="006A0CBD"/>
    <w:rsid w:val="006A1101"/>
    <w:rsid w:val="006A2412"/>
    <w:rsid w:val="006A26F4"/>
    <w:rsid w:val="006A2D84"/>
    <w:rsid w:val="006A3361"/>
    <w:rsid w:val="006A436B"/>
    <w:rsid w:val="006A4381"/>
    <w:rsid w:val="006A4AA3"/>
    <w:rsid w:val="006A5A07"/>
    <w:rsid w:val="006A5A1B"/>
    <w:rsid w:val="006A7307"/>
    <w:rsid w:val="006B01F0"/>
    <w:rsid w:val="006B0B25"/>
    <w:rsid w:val="006B133A"/>
    <w:rsid w:val="006B1D60"/>
    <w:rsid w:val="006B3C6C"/>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33"/>
    <w:rsid w:val="006C6D8F"/>
    <w:rsid w:val="006C7498"/>
    <w:rsid w:val="006C772E"/>
    <w:rsid w:val="006C7854"/>
    <w:rsid w:val="006C7A05"/>
    <w:rsid w:val="006D0D8C"/>
    <w:rsid w:val="006D14AB"/>
    <w:rsid w:val="006D164E"/>
    <w:rsid w:val="006D1685"/>
    <w:rsid w:val="006D2036"/>
    <w:rsid w:val="006D2583"/>
    <w:rsid w:val="006D2A8D"/>
    <w:rsid w:val="006D2CFF"/>
    <w:rsid w:val="006D39A2"/>
    <w:rsid w:val="006D3D47"/>
    <w:rsid w:val="006D42CC"/>
    <w:rsid w:val="006D4541"/>
    <w:rsid w:val="006D5E43"/>
    <w:rsid w:val="006D655E"/>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6F3B"/>
    <w:rsid w:val="006F7CE0"/>
    <w:rsid w:val="00700A64"/>
    <w:rsid w:val="007014DA"/>
    <w:rsid w:val="00701C52"/>
    <w:rsid w:val="00702610"/>
    <w:rsid w:val="0070267F"/>
    <w:rsid w:val="00702C42"/>
    <w:rsid w:val="00702D41"/>
    <w:rsid w:val="00703A74"/>
    <w:rsid w:val="007046EF"/>
    <w:rsid w:val="007048AE"/>
    <w:rsid w:val="00705F3C"/>
    <w:rsid w:val="007066D3"/>
    <w:rsid w:val="00710614"/>
    <w:rsid w:val="00710F9A"/>
    <w:rsid w:val="00712199"/>
    <w:rsid w:val="007124E0"/>
    <w:rsid w:val="007128ED"/>
    <w:rsid w:val="00712E42"/>
    <w:rsid w:val="00713E4E"/>
    <w:rsid w:val="00713E52"/>
    <w:rsid w:val="00714375"/>
    <w:rsid w:val="00714A1A"/>
    <w:rsid w:val="00716780"/>
    <w:rsid w:val="00717CEE"/>
    <w:rsid w:val="0072087F"/>
    <w:rsid w:val="00720C58"/>
    <w:rsid w:val="00720F0E"/>
    <w:rsid w:val="00721171"/>
    <w:rsid w:val="00722883"/>
    <w:rsid w:val="00723550"/>
    <w:rsid w:val="007235FE"/>
    <w:rsid w:val="00724AF4"/>
    <w:rsid w:val="00724B14"/>
    <w:rsid w:val="00724FDB"/>
    <w:rsid w:val="00725092"/>
    <w:rsid w:val="007251F8"/>
    <w:rsid w:val="0072607F"/>
    <w:rsid w:val="00726196"/>
    <w:rsid w:val="00726632"/>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2BB"/>
    <w:rsid w:val="00736F44"/>
    <w:rsid w:val="00737B6F"/>
    <w:rsid w:val="007411A4"/>
    <w:rsid w:val="00743745"/>
    <w:rsid w:val="0074420D"/>
    <w:rsid w:val="0074460B"/>
    <w:rsid w:val="007449D1"/>
    <w:rsid w:val="007452D5"/>
    <w:rsid w:val="00745506"/>
    <w:rsid w:val="00746C12"/>
    <w:rsid w:val="00746E97"/>
    <w:rsid w:val="00746ECA"/>
    <w:rsid w:val="0075023E"/>
    <w:rsid w:val="007512C4"/>
    <w:rsid w:val="0075171F"/>
    <w:rsid w:val="00753351"/>
    <w:rsid w:val="0075346D"/>
    <w:rsid w:val="00753655"/>
    <w:rsid w:val="007536B1"/>
    <w:rsid w:val="00754360"/>
    <w:rsid w:val="007552AA"/>
    <w:rsid w:val="00755362"/>
    <w:rsid w:val="007566A1"/>
    <w:rsid w:val="00757288"/>
    <w:rsid w:val="00757B6D"/>
    <w:rsid w:val="00757C6D"/>
    <w:rsid w:val="007610DE"/>
    <w:rsid w:val="00761486"/>
    <w:rsid w:val="007615B5"/>
    <w:rsid w:val="00761782"/>
    <w:rsid w:val="00761B0A"/>
    <w:rsid w:val="00761FC8"/>
    <w:rsid w:val="00762C14"/>
    <w:rsid w:val="00762D7F"/>
    <w:rsid w:val="0076319A"/>
    <w:rsid w:val="00763500"/>
    <w:rsid w:val="00765E45"/>
    <w:rsid w:val="007667F3"/>
    <w:rsid w:val="00767A02"/>
    <w:rsid w:val="00767F8F"/>
    <w:rsid w:val="00770095"/>
    <w:rsid w:val="007700A5"/>
    <w:rsid w:val="00771ECB"/>
    <w:rsid w:val="007735B9"/>
    <w:rsid w:val="00774035"/>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CD9"/>
    <w:rsid w:val="00792D2C"/>
    <w:rsid w:val="00793109"/>
    <w:rsid w:val="007939B3"/>
    <w:rsid w:val="00794458"/>
    <w:rsid w:val="0079584C"/>
    <w:rsid w:val="00795EEC"/>
    <w:rsid w:val="007978DB"/>
    <w:rsid w:val="007A0AD8"/>
    <w:rsid w:val="007A0DD7"/>
    <w:rsid w:val="007A197E"/>
    <w:rsid w:val="007A1AD1"/>
    <w:rsid w:val="007A2214"/>
    <w:rsid w:val="007A2C47"/>
    <w:rsid w:val="007A3079"/>
    <w:rsid w:val="007A3E4E"/>
    <w:rsid w:val="007A601D"/>
    <w:rsid w:val="007A7087"/>
    <w:rsid w:val="007A7BEF"/>
    <w:rsid w:val="007B011B"/>
    <w:rsid w:val="007B0530"/>
    <w:rsid w:val="007B0CB5"/>
    <w:rsid w:val="007B1933"/>
    <w:rsid w:val="007B1A0E"/>
    <w:rsid w:val="007B2073"/>
    <w:rsid w:val="007B26DA"/>
    <w:rsid w:val="007B39D5"/>
    <w:rsid w:val="007B3CBF"/>
    <w:rsid w:val="007B3F3F"/>
    <w:rsid w:val="007B4815"/>
    <w:rsid w:val="007B60A3"/>
    <w:rsid w:val="007B6CA8"/>
    <w:rsid w:val="007B747E"/>
    <w:rsid w:val="007B75FB"/>
    <w:rsid w:val="007B7AC2"/>
    <w:rsid w:val="007C0006"/>
    <w:rsid w:val="007C047F"/>
    <w:rsid w:val="007C0839"/>
    <w:rsid w:val="007C13A2"/>
    <w:rsid w:val="007C1420"/>
    <w:rsid w:val="007C15DB"/>
    <w:rsid w:val="007C1A0C"/>
    <w:rsid w:val="007C1FC3"/>
    <w:rsid w:val="007C20FA"/>
    <w:rsid w:val="007C2497"/>
    <w:rsid w:val="007C3643"/>
    <w:rsid w:val="007C3A83"/>
    <w:rsid w:val="007C3B60"/>
    <w:rsid w:val="007C5155"/>
    <w:rsid w:val="007C5357"/>
    <w:rsid w:val="007C5883"/>
    <w:rsid w:val="007C5EB8"/>
    <w:rsid w:val="007C5FC2"/>
    <w:rsid w:val="007C651C"/>
    <w:rsid w:val="007D10F0"/>
    <w:rsid w:val="007D157D"/>
    <w:rsid w:val="007D16E7"/>
    <w:rsid w:val="007D1DF7"/>
    <w:rsid w:val="007D24D4"/>
    <w:rsid w:val="007D2DFE"/>
    <w:rsid w:val="007D34C5"/>
    <w:rsid w:val="007D4EF1"/>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6D5"/>
    <w:rsid w:val="007F57EF"/>
    <w:rsid w:val="007F64DB"/>
    <w:rsid w:val="008004CF"/>
    <w:rsid w:val="0080089E"/>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0E35"/>
    <w:rsid w:val="008111F7"/>
    <w:rsid w:val="00811257"/>
    <w:rsid w:val="00811A02"/>
    <w:rsid w:val="0081288D"/>
    <w:rsid w:val="00812D2E"/>
    <w:rsid w:val="00812EF6"/>
    <w:rsid w:val="008137E6"/>
    <w:rsid w:val="0081384E"/>
    <w:rsid w:val="008138FF"/>
    <w:rsid w:val="00813FB1"/>
    <w:rsid w:val="00814612"/>
    <w:rsid w:val="00814E6D"/>
    <w:rsid w:val="00815361"/>
    <w:rsid w:val="0081757F"/>
    <w:rsid w:val="00817D88"/>
    <w:rsid w:val="00817F24"/>
    <w:rsid w:val="00820653"/>
    <w:rsid w:val="00820B32"/>
    <w:rsid w:val="00822196"/>
    <w:rsid w:val="00822620"/>
    <w:rsid w:val="0082364C"/>
    <w:rsid w:val="0082382E"/>
    <w:rsid w:val="00824E01"/>
    <w:rsid w:val="008251E1"/>
    <w:rsid w:val="00825C7C"/>
    <w:rsid w:val="00827234"/>
    <w:rsid w:val="00830B45"/>
    <w:rsid w:val="00831041"/>
    <w:rsid w:val="00831EF4"/>
    <w:rsid w:val="00832A1C"/>
    <w:rsid w:val="008339FA"/>
    <w:rsid w:val="00833AD9"/>
    <w:rsid w:val="00833B13"/>
    <w:rsid w:val="00834C15"/>
    <w:rsid w:val="008358BD"/>
    <w:rsid w:val="0083637F"/>
    <w:rsid w:val="00836A85"/>
    <w:rsid w:val="00840659"/>
    <w:rsid w:val="00840F01"/>
    <w:rsid w:val="0084151B"/>
    <w:rsid w:val="00841CDF"/>
    <w:rsid w:val="00842502"/>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5661F"/>
    <w:rsid w:val="008607B1"/>
    <w:rsid w:val="00860C51"/>
    <w:rsid w:val="00860F56"/>
    <w:rsid w:val="00861B0C"/>
    <w:rsid w:val="00862D81"/>
    <w:rsid w:val="0086302F"/>
    <w:rsid w:val="00863987"/>
    <w:rsid w:val="00864E90"/>
    <w:rsid w:val="0086502B"/>
    <w:rsid w:val="008651CD"/>
    <w:rsid w:val="00866584"/>
    <w:rsid w:val="008665FC"/>
    <w:rsid w:val="00867686"/>
    <w:rsid w:val="00867B7A"/>
    <w:rsid w:val="008702AF"/>
    <w:rsid w:val="0087098E"/>
    <w:rsid w:val="00872385"/>
    <w:rsid w:val="008726B5"/>
    <w:rsid w:val="00872A76"/>
    <w:rsid w:val="00873965"/>
    <w:rsid w:val="00873D2B"/>
    <w:rsid w:val="0087448E"/>
    <w:rsid w:val="00877268"/>
    <w:rsid w:val="00877310"/>
    <w:rsid w:val="0087733E"/>
    <w:rsid w:val="00877709"/>
    <w:rsid w:val="008805F1"/>
    <w:rsid w:val="008806CF"/>
    <w:rsid w:val="00881118"/>
    <w:rsid w:val="00881191"/>
    <w:rsid w:val="0088144A"/>
    <w:rsid w:val="00881E50"/>
    <w:rsid w:val="00882332"/>
    <w:rsid w:val="00882B75"/>
    <w:rsid w:val="00882C0D"/>
    <w:rsid w:val="00883810"/>
    <w:rsid w:val="00883C6C"/>
    <w:rsid w:val="00883DAD"/>
    <w:rsid w:val="008840CE"/>
    <w:rsid w:val="008844E7"/>
    <w:rsid w:val="00884664"/>
    <w:rsid w:val="008851E0"/>
    <w:rsid w:val="00885C00"/>
    <w:rsid w:val="00885C21"/>
    <w:rsid w:val="00886B7A"/>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7C5"/>
    <w:rsid w:val="008A2C2C"/>
    <w:rsid w:val="008A3378"/>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5D3"/>
    <w:rsid w:val="008B66DA"/>
    <w:rsid w:val="008B7651"/>
    <w:rsid w:val="008B76D4"/>
    <w:rsid w:val="008B7D5D"/>
    <w:rsid w:val="008C018E"/>
    <w:rsid w:val="008C3F86"/>
    <w:rsid w:val="008C488E"/>
    <w:rsid w:val="008C5C76"/>
    <w:rsid w:val="008C5CFC"/>
    <w:rsid w:val="008C5E1B"/>
    <w:rsid w:val="008C62BC"/>
    <w:rsid w:val="008C786E"/>
    <w:rsid w:val="008C7B0B"/>
    <w:rsid w:val="008D03B9"/>
    <w:rsid w:val="008D0E9A"/>
    <w:rsid w:val="008D1BD3"/>
    <w:rsid w:val="008D2469"/>
    <w:rsid w:val="008D2927"/>
    <w:rsid w:val="008D3F9C"/>
    <w:rsid w:val="008D582B"/>
    <w:rsid w:val="008D60C4"/>
    <w:rsid w:val="008D7699"/>
    <w:rsid w:val="008D7E03"/>
    <w:rsid w:val="008E0020"/>
    <w:rsid w:val="008E0A60"/>
    <w:rsid w:val="008E15E4"/>
    <w:rsid w:val="008E165E"/>
    <w:rsid w:val="008E42C2"/>
    <w:rsid w:val="008E4655"/>
    <w:rsid w:val="008E4F50"/>
    <w:rsid w:val="008E57ED"/>
    <w:rsid w:val="008E5B32"/>
    <w:rsid w:val="008E6FBA"/>
    <w:rsid w:val="008E7DBF"/>
    <w:rsid w:val="008F0063"/>
    <w:rsid w:val="008F0464"/>
    <w:rsid w:val="008F21BD"/>
    <w:rsid w:val="008F2EA6"/>
    <w:rsid w:val="008F3B8D"/>
    <w:rsid w:val="008F3EE5"/>
    <w:rsid w:val="008F4D58"/>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6345"/>
    <w:rsid w:val="00916375"/>
    <w:rsid w:val="009168F9"/>
    <w:rsid w:val="00916964"/>
    <w:rsid w:val="00916BF2"/>
    <w:rsid w:val="00917E0D"/>
    <w:rsid w:val="00917F4C"/>
    <w:rsid w:val="0092058A"/>
    <w:rsid w:val="00920F1C"/>
    <w:rsid w:val="0092262A"/>
    <w:rsid w:val="009234FF"/>
    <w:rsid w:val="00924A40"/>
    <w:rsid w:val="00930033"/>
    <w:rsid w:val="009311C2"/>
    <w:rsid w:val="0093153A"/>
    <w:rsid w:val="0093158A"/>
    <w:rsid w:val="0093177E"/>
    <w:rsid w:val="0093196B"/>
    <w:rsid w:val="0093261E"/>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23D"/>
    <w:rsid w:val="009425F1"/>
    <w:rsid w:val="0094318F"/>
    <w:rsid w:val="00943C52"/>
    <w:rsid w:val="00944038"/>
    <w:rsid w:val="0094419B"/>
    <w:rsid w:val="00944D25"/>
    <w:rsid w:val="00944F79"/>
    <w:rsid w:val="0094595F"/>
    <w:rsid w:val="009477D4"/>
    <w:rsid w:val="009502CC"/>
    <w:rsid w:val="009502F7"/>
    <w:rsid w:val="00950D5E"/>
    <w:rsid w:val="00951319"/>
    <w:rsid w:val="00951871"/>
    <w:rsid w:val="00951E07"/>
    <w:rsid w:val="009541B7"/>
    <w:rsid w:val="00954311"/>
    <w:rsid w:val="00954379"/>
    <w:rsid w:val="00954854"/>
    <w:rsid w:val="00954CFD"/>
    <w:rsid w:val="009555A0"/>
    <w:rsid w:val="00956515"/>
    <w:rsid w:val="0095678D"/>
    <w:rsid w:val="00957E7F"/>
    <w:rsid w:val="00957EAA"/>
    <w:rsid w:val="0096093E"/>
    <w:rsid w:val="009619C2"/>
    <w:rsid w:val="00962248"/>
    <w:rsid w:val="00962D76"/>
    <w:rsid w:val="009642B2"/>
    <w:rsid w:val="0096436B"/>
    <w:rsid w:val="009643B6"/>
    <w:rsid w:val="009647FF"/>
    <w:rsid w:val="00964CBE"/>
    <w:rsid w:val="0096556C"/>
    <w:rsid w:val="00965CD6"/>
    <w:rsid w:val="009660DA"/>
    <w:rsid w:val="00967720"/>
    <w:rsid w:val="00967896"/>
    <w:rsid w:val="0096798A"/>
    <w:rsid w:val="00970642"/>
    <w:rsid w:val="00970AD1"/>
    <w:rsid w:val="00970BD4"/>
    <w:rsid w:val="00971338"/>
    <w:rsid w:val="0097244A"/>
    <w:rsid w:val="009727F5"/>
    <w:rsid w:val="00973758"/>
    <w:rsid w:val="00973DD2"/>
    <w:rsid w:val="009741B9"/>
    <w:rsid w:val="00974609"/>
    <w:rsid w:val="00975A21"/>
    <w:rsid w:val="00976265"/>
    <w:rsid w:val="00976610"/>
    <w:rsid w:val="00976934"/>
    <w:rsid w:val="00977713"/>
    <w:rsid w:val="00977AD7"/>
    <w:rsid w:val="00977DAC"/>
    <w:rsid w:val="00977FA9"/>
    <w:rsid w:val="0098019B"/>
    <w:rsid w:val="00980513"/>
    <w:rsid w:val="009812C5"/>
    <w:rsid w:val="00981A60"/>
    <w:rsid w:val="00981CAA"/>
    <w:rsid w:val="009828C3"/>
    <w:rsid w:val="00982AC2"/>
    <w:rsid w:val="00983C37"/>
    <w:rsid w:val="00984291"/>
    <w:rsid w:val="009856DE"/>
    <w:rsid w:val="00986103"/>
    <w:rsid w:val="009867D9"/>
    <w:rsid w:val="00986C0B"/>
    <w:rsid w:val="00986E6C"/>
    <w:rsid w:val="0098703E"/>
    <w:rsid w:val="00987144"/>
    <w:rsid w:val="009875C7"/>
    <w:rsid w:val="0098763D"/>
    <w:rsid w:val="00990027"/>
    <w:rsid w:val="00990232"/>
    <w:rsid w:val="009906EB"/>
    <w:rsid w:val="00990A4A"/>
    <w:rsid w:val="00990C00"/>
    <w:rsid w:val="009913BD"/>
    <w:rsid w:val="009917BC"/>
    <w:rsid w:val="00991E9A"/>
    <w:rsid w:val="00991F96"/>
    <w:rsid w:val="00992362"/>
    <w:rsid w:val="00992BDC"/>
    <w:rsid w:val="00992E3F"/>
    <w:rsid w:val="0099368D"/>
    <w:rsid w:val="00993AC6"/>
    <w:rsid w:val="00993F44"/>
    <w:rsid w:val="009956C4"/>
    <w:rsid w:val="009967E3"/>
    <w:rsid w:val="0099684E"/>
    <w:rsid w:val="00996C3A"/>
    <w:rsid w:val="00996D59"/>
    <w:rsid w:val="009A04CE"/>
    <w:rsid w:val="009A06AB"/>
    <w:rsid w:val="009A0A27"/>
    <w:rsid w:val="009A1D89"/>
    <w:rsid w:val="009A24B4"/>
    <w:rsid w:val="009A32ED"/>
    <w:rsid w:val="009A518A"/>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612"/>
    <w:rsid w:val="009C2D6E"/>
    <w:rsid w:val="009C30A8"/>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5EE5"/>
    <w:rsid w:val="009D63DF"/>
    <w:rsid w:val="009D6684"/>
    <w:rsid w:val="009D6DDC"/>
    <w:rsid w:val="009D77AC"/>
    <w:rsid w:val="009D785D"/>
    <w:rsid w:val="009E0322"/>
    <w:rsid w:val="009E0A12"/>
    <w:rsid w:val="009E0F0E"/>
    <w:rsid w:val="009E1084"/>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0EA"/>
    <w:rsid w:val="009F5492"/>
    <w:rsid w:val="009F73D8"/>
    <w:rsid w:val="009F7EEE"/>
    <w:rsid w:val="00A00356"/>
    <w:rsid w:val="00A0069C"/>
    <w:rsid w:val="00A0086F"/>
    <w:rsid w:val="00A02300"/>
    <w:rsid w:val="00A02BEC"/>
    <w:rsid w:val="00A03A54"/>
    <w:rsid w:val="00A04514"/>
    <w:rsid w:val="00A04892"/>
    <w:rsid w:val="00A04C04"/>
    <w:rsid w:val="00A058C4"/>
    <w:rsid w:val="00A05987"/>
    <w:rsid w:val="00A05CF5"/>
    <w:rsid w:val="00A07E01"/>
    <w:rsid w:val="00A108EB"/>
    <w:rsid w:val="00A1230C"/>
    <w:rsid w:val="00A123DB"/>
    <w:rsid w:val="00A12C16"/>
    <w:rsid w:val="00A13414"/>
    <w:rsid w:val="00A139F1"/>
    <w:rsid w:val="00A14519"/>
    <w:rsid w:val="00A167F4"/>
    <w:rsid w:val="00A204E9"/>
    <w:rsid w:val="00A20AF1"/>
    <w:rsid w:val="00A20FD0"/>
    <w:rsid w:val="00A211DC"/>
    <w:rsid w:val="00A214B6"/>
    <w:rsid w:val="00A23308"/>
    <w:rsid w:val="00A233C5"/>
    <w:rsid w:val="00A23C63"/>
    <w:rsid w:val="00A2419A"/>
    <w:rsid w:val="00A244CD"/>
    <w:rsid w:val="00A24A61"/>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B13"/>
    <w:rsid w:val="00A338C1"/>
    <w:rsid w:val="00A33963"/>
    <w:rsid w:val="00A33FFD"/>
    <w:rsid w:val="00A36D57"/>
    <w:rsid w:val="00A400FC"/>
    <w:rsid w:val="00A41291"/>
    <w:rsid w:val="00A42346"/>
    <w:rsid w:val="00A43696"/>
    <w:rsid w:val="00A43992"/>
    <w:rsid w:val="00A43BE3"/>
    <w:rsid w:val="00A4447D"/>
    <w:rsid w:val="00A44F7F"/>
    <w:rsid w:val="00A44FB1"/>
    <w:rsid w:val="00A45448"/>
    <w:rsid w:val="00A46D0A"/>
    <w:rsid w:val="00A47099"/>
    <w:rsid w:val="00A50048"/>
    <w:rsid w:val="00A51263"/>
    <w:rsid w:val="00A51773"/>
    <w:rsid w:val="00A52FA3"/>
    <w:rsid w:val="00A533C8"/>
    <w:rsid w:val="00A541FC"/>
    <w:rsid w:val="00A556FE"/>
    <w:rsid w:val="00A55E13"/>
    <w:rsid w:val="00A567C9"/>
    <w:rsid w:val="00A5708E"/>
    <w:rsid w:val="00A57B56"/>
    <w:rsid w:val="00A602B1"/>
    <w:rsid w:val="00A60E94"/>
    <w:rsid w:val="00A6114F"/>
    <w:rsid w:val="00A626A2"/>
    <w:rsid w:val="00A6271C"/>
    <w:rsid w:val="00A62D66"/>
    <w:rsid w:val="00A635F1"/>
    <w:rsid w:val="00A64459"/>
    <w:rsid w:val="00A64628"/>
    <w:rsid w:val="00A6568C"/>
    <w:rsid w:val="00A65787"/>
    <w:rsid w:val="00A66F56"/>
    <w:rsid w:val="00A71E11"/>
    <w:rsid w:val="00A72FB0"/>
    <w:rsid w:val="00A73799"/>
    <w:rsid w:val="00A758A4"/>
    <w:rsid w:val="00A7765D"/>
    <w:rsid w:val="00A777D6"/>
    <w:rsid w:val="00A77B9C"/>
    <w:rsid w:val="00A817C8"/>
    <w:rsid w:val="00A831E9"/>
    <w:rsid w:val="00A846AA"/>
    <w:rsid w:val="00A84897"/>
    <w:rsid w:val="00A84E0C"/>
    <w:rsid w:val="00A872DA"/>
    <w:rsid w:val="00A876C6"/>
    <w:rsid w:val="00A87B14"/>
    <w:rsid w:val="00A909E5"/>
    <w:rsid w:val="00A90ECE"/>
    <w:rsid w:val="00A91312"/>
    <w:rsid w:val="00A91470"/>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3EC2"/>
    <w:rsid w:val="00AA53E2"/>
    <w:rsid w:val="00AA5854"/>
    <w:rsid w:val="00AA5944"/>
    <w:rsid w:val="00AA60ED"/>
    <w:rsid w:val="00AA6ACD"/>
    <w:rsid w:val="00AB08E2"/>
    <w:rsid w:val="00AB1306"/>
    <w:rsid w:val="00AB2A3E"/>
    <w:rsid w:val="00AB369B"/>
    <w:rsid w:val="00AB5700"/>
    <w:rsid w:val="00AB5C36"/>
    <w:rsid w:val="00AB7024"/>
    <w:rsid w:val="00AC30FC"/>
    <w:rsid w:val="00AC33E7"/>
    <w:rsid w:val="00AC450B"/>
    <w:rsid w:val="00AC5BC0"/>
    <w:rsid w:val="00AC6825"/>
    <w:rsid w:val="00AC7221"/>
    <w:rsid w:val="00AC72F5"/>
    <w:rsid w:val="00AD0707"/>
    <w:rsid w:val="00AD07E8"/>
    <w:rsid w:val="00AD1521"/>
    <w:rsid w:val="00AD2F64"/>
    <w:rsid w:val="00AD3C3D"/>
    <w:rsid w:val="00AD3EED"/>
    <w:rsid w:val="00AD4AF1"/>
    <w:rsid w:val="00AD4F2F"/>
    <w:rsid w:val="00AD73A0"/>
    <w:rsid w:val="00AD74F9"/>
    <w:rsid w:val="00AD7D96"/>
    <w:rsid w:val="00AE026B"/>
    <w:rsid w:val="00AE0C2A"/>
    <w:rsid w:val="00AE16EC"/>
    <w:rsid w:val="00AE1AF5"/>
    <w:rsid w:val="00AE2FF9"/>
    <w:rsid w:val="00AE527A"/>
    <w:rsid w:val="00AE5856"/>
    <w:rsid w:val="00AE58A1"/>
    <w:rsid w:val="00AE5A79"/>
    <w:rsid w:val="00AE5E74"/>
    <w:rsid w:val="00AE6C99"/>
    <w:rsid w:val="00AF1AA6"/>
    <w:rsid w:val="00AF2503"/>
    <w:rsid w:val="00AF2A2A"/>
    <w:rsid w:val="00AF4870"/>
    <w:rsid w:val="00AF4B39"/>
    <w:rsid w:val="00AF4FE3"/>
    <w:rsid w:val="00AF559B"/>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6C56"/>
    <w:rsid w:val="00B073CF"/>
    <w:rsid w:val="00B074EB"/>
    <w:rsid w:val="00B07A08"/>
    <w:rsid w:val="00B11A98"/>
    <w:rsid w:val="00B11D51"/>
    <w:rsid w:val="00B11DD1"/>
    <w:rsid w:val="00B12098"/>
    <w:rsid w:val="00B1226A"/>
    <w:rsid w:val="00B13C3E"/>
    <w:rsid w:val="00B13DDC"/>
    <w:rsid w:val="00B13FC1"/>
    <w:rsid w:val="00B14E4C"/>
    <w:rsid w:val="00B1535D"/>
    <w:rsid w:val="00B163EF"/>
    <w:rsid w:val="00B16F67"/>
    <w:rsid w:val="00B17447"/>
    <w:rsid w:val="00B20171"/>
    <w:rsid w:val="00B20273"/>
    <w:rsid w:val="00B205B2"/>
    <w:rsid w:val="00B206A2"/>
    <w:rsid w:val="00B231FF"/>
    <w:rsid w:val="00B23898"/>
    <w:rsid w:val="00B23F90"/>
    <w:rsid w:val="00B248C8"/>
    <w:rsid w:val="00B24B02"/>
    <w:rsid w:val="00B25A79"/>
    <w:rsid w:val="00B25B84"/>
    <w:rsid w:val="00B25CF6"/>
    <w:rsid w:val="00B26621"/>
    <w:rsid w:val="00B27575"/>
    <w:rsid w:val="00B27A2D"/>
    <w:rsid w:val="00B27ECC"/>
    <w:rsid w:val="00B31516"/>
    <w:rsid w:val="00B322CC"/>
    <w:rsid w:val="00B32A5D"/>
    <w:rsid w:val="00B35291"/>
    <w:rsid w:val="00B353BB"/>
    <w:rsid w:val="00B363E4"/>
    <w:rsid w:val="00B36D02"/>
    <w:rsid w:val="00B370C5"/>
    <w:rsid w:val="00B375E2"/>
    <w:rsid w:val="00B37751"/>
    <w:rsid w:val="00B37994"/>
    <w:rsid w:val="00B4107A"/>
    <w:rsid w:val="00B42871"/>
    <w:rsid w:val="00B429D2"/>
    <w:rsid w:val="00B43181"/>
    <w:rsid w:val="00B43653"/>
    <w:rsid w:val="00B436B5"/>
    <w:rsid w:val="00B43F18"/>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6DB"/>
    <w:rsid w:val="00B62D51"/>
    <w:rsid w:val="00B63C4D"/>
    <w:rsid w:val="00B640EC"/>
    <w:rsid w:val="00B64271"/>
    <w:rsid w:val="00B6464F"/>
    <w:rsid w:val="00B652F1"/>
    <w:rsid w:val="00B65CE4"/>
    <w:rsid w:val="00B66823"/>
    <w:rsid w:val="00B6707C"/>
    <w:rsid w:val="00B6727A"/>
    <w:rsid w:val="00B70359"/>
    <w:rsid w:val="00B70790"/>
    <w:rsid w:val="00B716F5"/>
    <w:rsid w:val="00B717B9"/>
    <w:rsid w:val="00B71D34"/>
    <w:rsid w:val="00B72913"/>
    <w:rsid w:val="00B7372A"/>
    <w:rsid w:val="00B737A9"/>
    <w:rsid w:val="00B75180"/>
    <w:rsid w:val="00B75ED5"/>
    <w:rsid w:val="00B7621E"/>
    <w:rsid w:val="00B76399"/>
    <w:rsid w:val="00B76435"/>
    <w:rsid w:val="00B800D6"/>
    <w:rsid w:val="00B80223"/>
    <w:rsid w:val="00B80439"/>
    <w:rsid w:val="00B804AD"/>
    <w:rsid w:val="00B81E79"/>
    <w:rsid w:val="00B82221"/>
    <w:rsid w:val="00B82923"/>
    <w:rsid w:val="00B832F1"/>
    <w:rsid w:val="00B8401B"/>
    <w:rsid w:val="00B84531"/>
    <w:rsid w:val="00B84D58"/>
    <w:rsid w:val="00B854FA"/>
    <w:rsid w:val="00B85B86"/>
    <w:rsid w:val="00B86D68"/>
    <w:rsid w:val="00B87DAF"/>
    <w:rsid w:val="00B9045A"/>
    <w:rsid w:val="00B90E02"/>
    <w:rsid w:val="00B91035"/>
    <w:rsid w:val="00B91E00"/>
    <w:rsid w:val="00B9380A"/>
    <w:rsid w:val="00B943CD"/>
    <w:rsid w:val="00B94EA0"/>
    <w:rsid w:val="00B95998"/>
    <w:rsid w:val="00B95AF4"/>
    <w:rsid w:val="00B962D0"/>
    <w:rsid w:val="00B963D0"/>
    <w:rsid w:val="00B96B90"/>
    <w:rsid w:val="00B96C0E"/>
    <w:rsid w:val="00B96C24"/>
    <w:rsid w:val="00B96DF7"/>
    <w:rsid w:val="00B96EC1"/>
    <w:rsid w:val="00B97246"/>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35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5E08"/>
    <w:rsid w:val="00BD6827"/>
    <w:rsid w:val="00BD6941"/>
    <w:rsid w:val="00BD6C51"/>
    <w:rsid w:val="00BD6D9B"/>
    <w:rsid w:val="00BE224A"/>
    <w:rsid w:val="00BE3172"/>
    <w:rsid w:val="00BE34AD"/>
    <w:rsid w:val="00BE351B"/>
    <w:rsid w:val="00BE528C"/>
    <w:rsid w:val="00BE577E"/>
    <w:rsid w:val="00BE5F04"/>
    <w:rsid w:val="00BE6707"/>
    <w:rsid w:val="00BE719D"/>
    <w:rsid w:val="00BF04D9"/>
    <w:rsid w:val="00BF0845"/>
    <w:rsid w:val="00BF1271"/>
    <w:rsid w:val="00BF1B57"/>
    <w:rsid w:val="00BF1F7D"/>
    <w:rsid w:val="00BF2EB0"/>
    <w:rsid w:val="00BF3095"/>
    <w:rsid w:val="00BF3267"/>
    <w:rsid w:val="00BF555C"/>
    <w:rsid w:val="00BF70CE"/>
    <w:rsid w:val="00BF7D3A"/>
    <w:rsid w:val="00BF7E0B"/>
    <w:rsid w:val="00C0001B"/>
    <w:rsid w:val="00C01327"/>
    <w:rsid w:val="00C017AA"/>
    <w:rsid w:val="00C01932"/>
    <w:rsid w:val="00C02198"/>
    <w:rsid w:val="00C02DE3"/>
    <w:rsid w:val="00C032C9"/>
    <w:rsid w:val="00C03355"/>
    <w:rsid w:val="00C03B9E"/>
    <w:rsid w:val="00C03C81"/>
    <w:rsid w:val="00C04583"/>
    <w:rsid w:val="00C04BF6"/>
    <w:rsid w:val="00C06433"/>
    <w:rsid w:val="00C068ED"/>
    <w:rsid w:val="00C06B51"/>
    <w:rsid w:val="00C0727E"/>
    <w:rsid w:val="00C07EC7"/>
    <w:rsid w:val="00C102C6"/>
    <w:rsid w:val="00C10BF9"/>
    <w:rsid w:val="00C11C65"/>
    <w:rsid w:val="00C11EA3"/>
    <w:rsid w:val="00C128BB"/>
    <w:rsid w:val="00C12B93"/>
    <w:rsid w:val="00C12D73"/>
    <w:rsid w:val="00C12E06"/>
    <w:rsid w:val="00C12E25"/>
    <w:rsid w:val="00C130ED"/>
    <w:rsid w:val="00C13526"/>
    <w:rsid w:val="00C135EF"/>
    <w:rsid w:val="00C13A90"/>
    <w:rsid w:val="00C149B8"/>
    <w:rsid w:val="00C14EE3"/>
    <w:rsid w:val="00C151E3"/>
    <w:rsid w:val="00C15D63"/>
    <w:rsid w:val="00C163C4"/>
    <w:rsid w:val="00C1664F"/>
    <w:rsid w:val="00C16E27"/>
    <w:rsid w:val="00C173DB"/>
    <w:rsid w:val="00C17CDD"/>
    <w:rsid w:val="00C17ECE"/>
    <w:rsid w:val="00C2039C"/>
    <w:rsid w:val="00C204C8"/>
    <w:rsid w:val="00C20D3C"/>
    <w:rsid w:val="00C21517"/>
    <w:rsid w:val="00C2155A"/>
    <w:rsid w:val="00C216FD"/>
    <w:rsid w:val="00C225C7"/>
    <w:rsid w:val="00C24A33"/>
    <w:rsid w:val="00C25C9F"/>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6AB7"/>
    <w:rsid w:val="00C37C16"/>
    <w:rsid w:val="00C37CFE"/>
    <w:rsid w:val="00C40960"/>
    <w:rsid w:val="00C40BE9"/>
    <w:rsid w:val="00C41605"/>
    <w:rsid w:val="00C41ACA"/>
    <w:rsid w:val="00C42795"/>
    <w:rsid w:val="00C42BC5"/>
    <w:rsid w:val="00C433D1"/>
    <w:rsid w:val="00C4348D"/>
    <w:rsid w:val="00C436C4"/>
    <w:rsid w:val="00C43B99"/>
    <w:rsid w:val="00C46189"/>
    <w:rsid w:val="00C4649B"/>
    <w:rsid w:val="00C47F74"/>
    <w:rsid w:val="00C506A8"/>
    <w:rsid w:val="00C51185"/>
    <w:rsid w:val="00C51F06"/>
    <w:rsid w:val="00C51FEB"/>
    <w:rsid w:val="00C52900"/>
    <w:rsid w:val="00C52D1D"/>
    <w:rsid w:val="00C52E77"/>
    <w:rsid w:val="00C53515"/>
    <w:rsid w:val="00C544EC"/>
    <w:rsid w:val="00C548ED"/>
    <w:rsid w:val="00C54F66"/>
    <w:rsid w:val="00C554E5"/>
    <w:rsid w:val="00C55E82"/>
    <w:rsid w:val="00C55E8D"/>
    <w:rsid w:val="00C5616C"/>
    <w:rsid w:val="00C56190"/>
    <w:rsid w:val="00C56ED4"/>
    <w:rsid w:val="00C574C2"/>
    <w:rsid w:val="00C577AF"/>
    <w:rsid w:val="00C57B8F"/>
    <w:rsid w:val="00C57CB5"/>
    <w:rsid w:val="00C57F82"/>
    <w:rsid w:val="00C601B7"/>
    <w:rsid w:val="00C612DA"/>
    <w:rsid w:val="00C61A3F"/>
    <w:rsid w:val="00C62655"/>
    <w:rsid w:val="00C633B5"/>
    <w:rsid w:val="00C63846"/>
    <w:rsid w:val="00C639D6"/>
    <w:rsid w:val="00C63DD8"/>
    <w:rsid w:val="00C64260"/>
    <w:rsid w:val="00C64946"/>
    <w:rsid w:val="00C64AF2"/>
    <w:rsid w:val="00C658AB"/>
    <w:rsid w:val="00C65B8F"/>
    <w:rsid w:val="00C66537"/>
    <w:rsid w:val="00C67C5B"/>
    <w:rsid w:val="00C7071C"/>
    <w:rsid w:val="00C70948"/>
    <w:rsid w:val="00C70BD9"/>
    <w:rsid w:val="00C711E3"/>
    <w:rsid w:val="00C712C0"/>
    <w:rsid w:val="00C714A9"/>
    <w:rsid w:val="00C73081"/>
    <w:rsid w:val="00C736E1"/>
    <w:rsid w:val="00C737F8"/>
    <w:rsid w:val="00C74748"/>
    <w:rsid w:val="00C75166"/>
    <w:rsid w:val="00C753F2"/>
    <w:rsid w:val="00C754DD"/>
    <w:rsid w:val="00C756D4"/>
    <w:rsid w:val="00C76234"/>
    <w:rsid w:val="00C76738"/>
    <w:rsid w:val="00C76794"/>
    <w:rsid w:val="00C77184"/>
    <w:rsid w:val="00C776A1"/>
    <w:rsid w:val="00C805D3"/>
    <w:rsid w:val="00C81D9C"/>
    <w:rsid w:val="00C81F5A"/>
    <w:rsid w:val="00C82EEA"/>
    <w:rsid w:val="00C83BE7"/>
    <w:rsid w:val="00C84DF3"/>
    <w:rsid w:val="00C85107"/>
    <w:rsid w:val="00C8522A"/>
    <w:rsid w:val="00C85858"/>
    <w:rsid w:val="00C86EAF"/>
    <w:rsid w:val="00C877E3"/>
    <w:rsid w:val="00C87D13"/>
    <w:rsid w:val="00C901B1"/>
    <w:rsid w:val="00C907AA"/>
    <w:rsid w:val="00C90E37"/>
    <w:rsid w:val="00C9127F"/>
    <w:rsid w:val="00C912C0"/>
    <w:rsid w:val="00C918F5"/>
    <w:rsid w:val="00C9199B"/>
    <w:rsid w:val="00C92450"/>
    <w:rsid w:val="00C932B7"/>
    <w:rsid w:val="00C93C16"/>
    <w:rsid w:val="00C95789"/>
    <w:rsid w:val="00CA04F7"/>
    <w:rsid w:val="00CA1163"/>
    <w:rsid w:val="00CA160E"/>
    <w:rsid w:val="00CA176B"/>
    <w:rsid w:val="00CA1CE0"/>
    <w:rsid w:val="00CA2F4F"/>
    <w:rsid w:val="00CA325B"/>
    <w:rsid w:val="00CA32D3"/>
    <w:rsid w:val="00CA373C"/>
    <w:rsid w:val="00CA4217"/>
    <w:rsid w:val="00CA4244"/>
    <w:rsid w:val="00CA4C03"/>
    <w:rsid w:val="00CA55DD"/>
    <w:rsid w:val="00CA58D9"/>
    <w:rsid w:val="00CA5A40"/>
    <w:rsid w:val="00CA5D75"/>
    <w:rsid w:val="00CA629D"/>
    <w:rsid w:val="00CA67FD"/>
    <w:rsid w:val="00CA7FDE"/>
    <w:rsid w:val="00CB02D0"/>
    <w:rsid w:val="00CB0430"/>
    <w:rsid w:val="00CB09AF"/>
    <w:rsid w:val="00CB0FD4"/>
    <w:rsid w:val="00CB2C8C"/>
    <w:rsid w:val="00CB3942"/>
    <w:rsid w:val="00CB45B6"/>
    <w:rsid w:val="00CB63B3"/>
    <w:rsid w:val="00CB6541"/>
    <w:rsid w:val="00CB70B7"/>
    <w:rsid w:val="00CB76B4"/>
    <w:rsid w:val="00CB7ABB"/>
    <w:rsid w:val="00CC0052"/>
    <w:rsid w:val="00CC16D9"/>
    <w:rsid w:val="00CC1FF5"/>
    <w:rsid w:val="00CC2AF7"/>
    <w:rsid w:val="00CC3A21"/>
    <w:rsid w:val="00CC3C79"/>
    <w:rsid w:val="00CC3DE5"/>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D7C1E"/>
    <w:rsid w:val="00CE06BB"/>
    <w:rsid w:val="00CE078F"/>
    <w:rsid w:val="00CE096E"/>
    <w:rsid w:val="00CE0BEC"/>
    <w:rsid w:val="00CE0DE5"/>
    <w:rsid w:val="00CE17EC"/>
    <w:rsid w:val="00CE1930"/>
    <w:rsid w:val="00CE19AB"/>
    <w:rsid w:val="00CE292D"/>
    <w:rsid w:val="00CE3069"/>
    <w:rsid w:val="00CE3888"/>
    <w:rsid w:val="00CE46C5"/>
    <w:rsid w:val="00CE4FCC"/>
    <w:rsid w:val="00CE546B"/>
    <w:rsid w:val="00CE5526"/>
    <w:rsid w:val="00CE555B"/>
    <w:rsid w:val="00CE55ED"/>
    <w:rsid w:val="00CE6676"/>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6EAD"/>
    <w:rsid w:val="00CF7568"/>
    <w:rsid w:val="00D0031A"/>
    <w:rsid w:val="00D00589"/>
    <w:rsid w:val="00D00A6C"/>
    <w:rsid w:val="00D01D04"/>
    <w:rsid w:val="00D01E69"/>
    <w:rsid w:val="00D029F0"/>
    <w:rsid w:val="00D02CE4"/>
    <w:rsid w:val="00D03250"/>
    <w:rsid w:val="00D04342"/>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273B"/>
    <w:rsid w:val="00D24211"/>
    <w:rsid w:val="00D24266"/>
    <w:rsid w:val="00D24A0C"/>
    <w:rsid w:val="00D24F9B"/>
    <w:rsid w:val="00D264C4"/>
    <w:rsid w:val="00D2778C"/>
    <w:rsid w:val="00D27FB7"/>
    <w:rsid w:val="00D3068E"/>
    <w:rsid w:val="00D30BCE"/>
    <w:rsid w:val="00D33015"/>
    <w:rsid w:val="00D33B9F"/>
    <w:rsid w:val="00D34286"/>
    <w:rsid w:val="00D34409"/>
    <w:rsid w:val="00D34DC9"/>
    <w:rsid w:val="00D37367"/>
    <w:rsid w:val="00D40DEF"/>
    <w:rsid w:val="00D411B1"/>
    <w:rsid w:val="00D41331"/>
    <w:rsid w:val="00D42056"/>
    <w:rsid w:val="00D42A5E"/>
    <w:rsid w:val="00D42D02"/>
    <w:rsid w:val="00D43348"/>
    <w:rsid w:val="00D4349C"/>
    <w:rsid w:val="00D43E6C"/>
    <w:rsid w:val="00D45397"/>
    <w:rsid w:val="00D455B1"/>
    <w:rsid w:val="00D45837"/>
    <w:rsid w:val="00D47263"/>
    <w:rsid w:val="00D47489"/>
    <w:rsid w:val="00D4752D"/>
    <w:rsid w:val="00D47B03"/>
    <w:rsid w:val="00D502A5"/>
    <w:rsid w:val="00D50481"/>
    <w:rsid w:val="00D506DC"/>
    <w:rsid w:val="00D522B4"/>
    <w:rsid w:val="00D52D65"/>
    <w:rsid w:val="00D530B8"/>
    <w:rsid w:val="00D53115"/>
    <w:rsid w:val="00D55094"/>
    <w:rsid w:val="00D56E80"/>
    <w:rsid w:val="00D61788"/>
    <w:rsid w:val="00D631DF"/>
    <w:rsid w:val="00D63664"/>
    <w:rsid w:val="00D64BA8"/>
    <w:rsid w:val="00D64DEF"/>
    <w:rsid w:val="00D64EEA"/>
    <w:rsid w:val="00D660E3"/>
    <w:rsid w:val="00D66E6C"/>
    <w:rsid w:val="00D66ED2"/>
    <w:rsid w:val="00D66FCC"/>
    <w:rsid w:val="00D6713D"/>
    <w:rsid w:val="00D700DC"/>
    <w:rsid w:val="00D71528"/>
    <w:rsid w:val="00D715B2"/>
    <w:rsid w:val="00D71819"/>
    <w:rsid w:val="00D71931"/>
    <w:rsid w:val="00D7212F"/>
    <w:rsid w:val="00D7365C"/>
    <w:rsid w:val="00D739BB"/>
    <w:rsid w:val="00D74F7C"/>
    <w:rsid w:val="00D75F61"/>
    <w:rsid w:val="00D76712"/>
    <w:rsid w:val="00D77CD6"/>
    <w:rsid w:val="00D808D2"/>
    <w:rsid w:val="00D817D9"/>
    <w:rsid w:val="00D82F2B"/>
    <w:rsid w:val="00D839BF"/>
    <w:rsid w:val="00D840D7"/>
    <w:rsid w:val="00D84772"/>
    <w:rsid w:val="00D84A98"/>
    <w:rsid w:val="00D85C37"/>
    <w:rsid w:val="00D861EA"/>
    <w:rsid w:val="00D86475"/>
    <w:rsid w:val="00D86575"/>
    <w:rsid w:val="00D874BD"/>
    <w:rsid w:val="00D8799A"/>
    <w:rsid w:val="00D87A56"/>
    <w:rsid w:val="00D902C3"/>
    <w:rsid w:val="00D90501"/>
    <w:rsid w:val="00D90858"/>
    <w:rsid w:val="00D91675"/>
    <w:rsid w:val="00D93D55"/>
    <w:rsid w:val="00D93E5C"/>
    <w:rsid w:val="00D94FC1"/>
    <w:rsid w:val="00D9578B"/>
    <w:rsid w:val="00D95795"/>
    <w:rsid w:val="00D9728A"/>
    <w:rsid w:val="00D97A03"/>
    <w:rsid w:val="00D97D4C"/>
    <w:rsid w:val="00DA219D"/>
    <w:rsid w:val="00DA25A9"/>
    <w:rsid w:val="00DA4119"/>
    <w:rsid w:val="00DA53DD"/>
    <w:rsid w:val="00DA648E"/>
    <w:rsid w:val="00DA7187"/>
    <w:rsid w:val="00DB0C32"/>
    <w:rsid w:val="00DB1550"/>
    <w:rsid w:val="00DB1C2A"/>
    <w:rsid w:val="00DB2092"/>
    <w:rsid w:val="00DB2336"/>
    <w:rsid w:val="00DB3334"/>
    <w:rsid w:val="00DB396F"/>
    <w:rsid w:val="00DB3DA2"/>
    <w:rsid w:val="00DB5007"/>
    <w:rsid w:val="00DB5878"/>
    <w:rsid w:val="00DB76A9"/>
    <w:rsid w:val="00DC0416"/>
    <w:rsid w:val="00DC0B06"/>
    <w:rsid w:val="00DC0C91"/>
    <w:rsid w:val="00DC0CAF"/>
    <w:rsid w:val="00DC0ECC"/>
    <w:rsid w:val="00DC2D70"/>
    <w:rsid w:val="00DC305B"/>
    <w:rsid w:val="00DC318C"/>
    <w:rsid w:val="00DC38A5"/>
    <w:rsid w:val="00DC4063"/>
    <w:rsid w:val="00DC46BA"/>
    <w:rsid w:val="00DC4ADA"/>
    <w:rsid w:val="00DC4C36"/>
    <w:rsid w:val="00DC51CE"/>
    <w:rsid w:val="00DC5E9B"/>
    <w:rsid w:val="00DC630D"/>
    <w:rsid w:val="00DC632A"/>
    <w:rsid w:val="00DC69E4"/>
    <w:rsid w:val="00DC6DC0"/>
    <w:rsid w:val="00DC76C2"/>
    <w:rsid w:val="00DC76D7"/>
    <w:rsid w:val="00DC7CC7"/>
    <w:rsid w:val="00DD0C87"/>
    <w:rsid w:val="00DD1739"/>
    <w:rsid w:val="00DD1B43"/>
    <w:rsid w:val="00DD35BB"/>
    <w:rsid w:val="00DD43D3"/>
    <w:rsid w:val="00DD4E7A"/>
    <w:rsid w:val="00DD62A1"/>
    <w:rsid w:val="00DD69B5"/>
    <w:rsid w:val="00DD6C3D"/>
    <w:rsid w:val="00DD78D3"/>
    <w:rsid w:val="00DE0469"/>
    <w:rsid w:val="00DE04E4"/>
    <w:rsid w:val="00DE05B3"/>
    <w:rsid w:val="00DE14CC"/>
    <w:rsid w:val="00DE1DC3"/>
    <w:rsid w:val="00DE1F7F"/>
    <w:rsid w:val="00DE2495"/>
    <w:rsid w:val="00DE2DFB"/>
    <w:rsid w:val="00DE3110"/>
    <w:rsid w:val="00DE3B7D"/>
    <w:rsid w:val="00DE3BE6"/>
    <w:rsid w:val="00DE6969"/>
    <w:rsid w:val="00DE79E2"/>
    <w:rsid w:val="00DE7D0E"/>
    <w:rsid w:val="00DF0BDE"/>
    <w:rsid w:val="00DF100F"/>
    <w:rsid w:val="00DF1DD6"/>
    <w:rsid w:val="00DF2319"/>
    <w:rsid w:val="00DF38C2"/>
    <w:rsid w:val="00DF3948"/>
    <w:rsid w:val="00DF487E"/>
    <w:rsid w:val="00DF4B06"/>
    <w:rsid w:val="00DF5D2A"/>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0AB1"/>
    <w:rsid w:val="00E11886"/>
    <w:rsid w:val="00E1223F"/>
    <w:rsid w:val="00E12538"/>
    <w:rsid w:val="00E12F14"/>
    <w:rsid w:val="00E13315"/>
    <w:rsid w:val="00E1342E"/>
    <w:rsid w:val="00E13C09"/>
    <w:rsid w:val="00E1475C"/>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0F65"/>
    <w:rsid w:val="00E31AB5"/>
    <w:rsid w:val="00E322ED"/>
    <w:rsid w:val="00E323B6"/>
    <w:rsid w:val="00E32B68"/>
    <w:rsid w:val="00E32D88"/>
    <w:rsid w:val="00E33194"/>
    <w:rsid w:val="00E33295"/>
    <w:rsid w:val="00E336FF"/>
    <w:rsid w:val="00E33A3F"/>
    <w:rsid w:val="00E340CA"/>
    <w:rsid w:val="00E34954"/>
    <w:rsid w:val="00E349A4"/>
    <w:rsid w:val="00E34A44"/>
    <w:rsid w:val="00E35CA8"/>
    <w:rsid w:val="00E35E52"/>
    <w:rsid w:val="00E35F37"/>
    <w:rsid w:val="00E360C3"/>
    <w:rsid w:val="00E3655A"/>
    <w:rsid w:val="00E3666B"/>
    <w:rsid w:val="00E36916"/>
    <w:rsid w:val="00E36987"/>
    <w:rsid w:val="00E36A5E"/>
    <w:rsid w:val="00E36D5D"/>
    <w:rsid w:val="00E375CE"/>
    <w:rsid w:val="00E37D54"/>
    <w:rsid w:val="00E37FAF"/>
    <w:rsid w:val="00E405E2"/>
    <w:rsid w:val="00E406D2"/>
    <w:rsid w:val="00E40C35"/>
    <w:rsid w:val="00E41CC5"/>
    <w:rsid w:val="00E41DE7"/>
    <w:rsid w:val="00E426FF"/>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639E"/>
    <w:rsid w:val="00E57DE0"/>
    <w:rsid w:val="00E60205"/>
    <w:rsid w:val="00E60D44"/>
    <w:rsid w:val="00E61222"/>
    <w:rsid w:val="00E616C9"/>
    <w:rsid w:val="00E618F3"/>
    <w:rsid w:val="00E6307A"/>
    <w:rsid w:val="00E639C2"/>
    <w:rsid w:val="00E644EE"/>
    <w:rsid w:val="00E668E2"/>
    <w:rsid w:val="00E66D6F"/>
    <w:rsid w:val="00E66D77"/>
    <w:rsid w:val="00E672F2"/>
    <w:rsid w:val="00E704AB"/>
    <w:rsid w:val="00E71525"/>
    <w:rsid w:val="00E726EC"/>
    <w:rsid w:val="00E72874"/>
    <w:rsid w:val="00E72FD9"/>
    <w:rsid w:val="00E73AEE"/>
    <w:rsid w:val="00E73C38"/>
    <w:rsid w:val="00E7420A"/>
    <w:rsid w:val="00E75C7D"/>
    <w:rsid w:val="00E7663A"/>
    <w:rsid w:val="00E77A4D"/>
    <w:rsid w:val="00E77E07"/>
    <w:rsid w:val="00E809C0"/>
    <w:rsid w:val="00E81B1C"/>
    <w:rsid w:val="00E8277D"/>
    <w:rsid w:val="00E834D8"/>
    <w:rsid w:val="00E83D56"/>
    <w:rsid w:val="00E8449E"/>
    <w:rsid w:val="00E8481B"/>
    <w:rsid w:val="00E858B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519"/>
    <w:rsid w:val="00EA49AB"/>
    <w:rsid w:val="00EA587E"/>
    <w:rsid w:val="00EA5D33"/>
    <w:rsid w:val="00EA6EE0"/>
    <w:rsid w:val="00EA7037"/>
    <w:rsid w:val="00EB018D"/>
    <w:rsid w:val="00EB12B2"/>
    <w:rsid w:val="00EB17D6"/>
    <w:rsid w:val="00EB17F8"/>
    <w:rsid w:val="00EB1C1F"/>
    <w:rsid w:val="00EB1D78"/>
    <w:rsid w:val="00EB2EF6"/>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0DD4"/>
    <w:rsid w:val="00ED146E"/>
    <w:rsid w:val="00ED1DC9"/>
    <w:rsid w:val="00ED2DC1"/>
    <w:rsid w:val="00ED3026"/>
    <w:rsid w:val="00ED3664"/>
    <w:rsid w:val="00ED4231"/>
    <w:rsid w:val="00ED49CD"/>
    <w:rsid w:val="00ED511E"/>
    <w:rsid w:val="00ED6123"/>
    <w:rsid w:val="00ED62D1"/>
    <w:rsid w:val="00ED757C"/>
    <w:rsid w:val="00EE0290"/>
    <w:rsid w:val="00EE0FC2"/>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544"/>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0D81"/>
    <w:rsid w:val="00F12195"/>
    <w:rsid w:val="00F121EB"/>
    <w:rsid w:val="00F125D8"/>
    <w:rsid w:val="00F12EAA"/>
    <w:rsid w:val="00F136B2"/>
    <w:rsid w:val="00F13CAA"/>
    <w:rsid w:val="00F13E59"/>
    <w:rsid w:val="00F158D4"/>
    <w:rsid w:val="00F15A0A"/>
    <w:rsid w:val="00F15B43"/>
    <w:rsid w:val="00F162AC"/>
    <w:rsid w:val="00F16761"/>
    <w:rsid w:val="00F169A9"/>
    <w:rsid w:val="00F173F4"/>
    <w:rsid w:val="00F1754E"/>
    <w:rsid w:val="00F17940"/>
    <w:rsid w:val="00F200FE"/>
    <w:rsid w:val="00F211B8"/>
    <w:rsid w:val="00F2154E"/>
    <w:rsid w:val="00F217D1"/>
    <w:rsid w:val="00F2253F"/>
    <w:rsid w:val="00F233F1"/>
    <w:rsid w:val="00F239A1"/>
    <w:rsid w:val="00F243FC"/>
    <w:rsid w:val="00F25606"/>
    <w:rsid w:val="00F25E8A"/>
    <w:rsid w:val="00F25EE8"/>
    <w:rsid w:val="00F262B7"/>
    <w:rsid w:val="00F263CE"/>
    <w:rsid w:val="00F26D64"/>
    <w:rsid w:val="00F26D8C"/>
    <w:rsid w:val="00F26F2F"/>
    <w:rsid w:val="00F272D7"/>
    <w:rsid w:val="00F278DD"/>
    <w:rsid w:val="00F30F68"/>
    <w:rsid w:val="00F31ADA"/>
    <w:rsid w:val="00F32082"/>
    <w:rsid w:val="00F32AEE"/>
    <w:rsid w:val="00F32B8D"/>
    <w:rsid w:val="00F339A9"/>
    <w:rsid w:val="00F344BF"/>
    <w:rsid w:val="00F3493C"/>
    <w:rsid w:val="00F371C2"/>
    <w:rsid w:val="00F375A3"/>
    <w:rsid w:val="00F401D9"/>
    <w:rsid w:val="00F40ACE"/>
    <w:rsid w:val="00F418A0"/>
    <w:rsid w:val="00F4290F"/>
    <w:rsid w:val="00F42931"/>
    <w:rsid w:val="00F4363E"/>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8D1"/>
    <w:rsid w:val="00F53B84"/>
    <w:rsid w:val="00F541F5"/>
    <w:rsid w:val="00F543A1"/>
    <w:rsid w:val="00F54582"/>
    <w:rsid w:val="00F5671D"/>
    <w:rsid w:val="00F572F9"/>
    <w:rsid w:val="00F57458"/>
    <w:rsid w:val="00F579B1"/>
    <w:rsid w:val="00F57FA7"/>
    <w:rsid w:val="00F6024A"/>
    <w:rsid w:val="00F603D7"/>
    <w:rsid w:val="00F608CE"/>
    <w:rsid w:val="00F611DE"/>
    <w:rsid w:val="00F61A44"/>
    <w:rsid w:val="00F627D9"/>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77F7A"/>
    <w:rsid w:val="00F815F3"/>
    <w:rsid w:val="00F8230B"/>
    <w:rsid w:val="00F8251F"/>
    <w:rsid w:val="00F826B8"/>
    <w:rsid w:val="00F82734"/>
    <w:rsid w:val="00F82E64"/>
    <w:rsid w:val="00F832AE"/>
    <w:rsid w:val="00F842C6"/>
    <w:rsid w:val="00F84D89"/>
    <w:rsid w:val="00F858A1"/>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0AB"/>
    <w:rsid w:val="00F957D4"/>
    <w:rsid w:val="00F960D9"/>
    <w:rsid w:val="00F9683E"/>
    <w:rsid w:val="00F96CDF"/>
    <w:rsid w:val="00F96D20"/>
    <w:rsid w:val="00F96D56"/>
    <w:rsid w:val="00F96F50"/>
    <w:rsid w:val="00FA0161"/>
    <w:rsid w:val="00FA0227"/>
    <w:rsid w:val="00FA02BD"/>
    <w:rsid w:val="00FA0844"/>
    <w:rsid w:val="00FA2B3C"/>
    <w:rsid w:val="00FA2F96"/>
    <w:rsid w:val="00FA3AEB"/>
    <w:rsid w:val="00FA414D"/>
    <w:rsid w:val="00FA4EB7"/>
    <w:rsid w:val="00FA50EE"/>
    <w:rsid w:val="00FA756E"/>
    <w:rsid w:val="00FA78C5"/>
    <w:rsid w:val="00FB0265"/>
    <w:rsid w:val="00FB190E"/>
    <w:rsid w:val="00FB1ADB"/>
    <w:rsid w:val="00FB2349"/>
    <w:rsid w:val="00FB372A"/>
    <w:rsid w:val="00FB3D51"/>
    <w:rsid w:val="00FB48C4"/>
    <w:rsid w:val="00FB4D57"/>
    <w:rsid w:val="00FB4DD2"/>
    <w:rsid w:val="00FB5ABA"/>
    <w:rsid w:val="00FB62EC"/>
    <w:rsid w:val="00FB659F"/>
    <w:rsid w:val="00FB6FF7"/>
    <w:rsid w:val="00FB7383"/>
    <w:rsid w:val="00FB7DDC"/>
    <w:rsid w:val="00FB7FD3"/>
    <w:rsid w:val="00FC0F66"/>
    <w:rsid w:val="00FC1750"/>
    <w:rsid w:val="00FC2A2F"/>
    <w:rsid w:val="00FC3113"/>
    <w:rsid w:val="00FC33C4"/>
    <w:rsid w:val="00FC6288"/>
    <w:rsid w:val="00FC6A1D"/>
    <w:rsid w:val="00FC6E76"/>
    <w:rsid w:val="00FC7227"/>
    <w:rsid w:val="00FC74CC"/>
    <w:rsid w:val="00FD16D5"/>
    <w:rsid w:val="00FD200B"/>
    <w:rsid w:val="00FD4D64"/>
    <w:rsid w:val="00FD6087"/>
    <w:rsid w:val="00FD7DE6"/>
    <w:rsid w:val="00FD7E96"/>
    <w:rsid w:val="00FE04C0"/>
    <w:rsid w:val="00FE1A79"/>
    <w:rsid w:val="00FE2686"/>
    <w:rsid w:val="00FE289C"/>
    <w:rsid w:val="00FE2E2F"/>
    <w:rsid w:val="00FE378B"/>
    <w:rsid w:val="00FE3ED3"/>
    <w:rsid w:val="00FE49C0"/>
    <w:rsid w:val="00FE4D3E"/>
    <w:rsid w:val="00FE5E12"/>
    <w:rsid w:val="00FE5EAB"/>
    <w:rsid w:val="00FE62D7"/>
    <w:rsid w:val="00FE6380"/>
    <w:rsid w:val="00FE65CB"/>
    <w:rsid w:val="00FE6BFC"/>
    <w:rsid w:val="00FE7DF4"/>
    <w:rsid w:val="00FE7EF9"/>
    <w:rsid w:val="00FF024C"/>
    <w:rsid w:val="00FF059B"/>
    <w:rsid w:val="00FF090D"/>
    <w:rsid w:val="00FF0932"/>
    <w:rsid w:val="00FF0BF1"/>
    <w:rsid w:val="00FF158E"/>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
    <w:basedOn w:val="Fuentedeprrafopredeter"/>
    <w:link w:val="Textoindependiente"/>
    <w:uiPriority w:val="99"/>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uiPriority w:val="10"/>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uiPriority w:val="10"/>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BE528C"/>
    <w:rPr>
      <w:bCs/>
      <w:iCs/>
      <w:szCs w:val="26"/>
      <w:lang w:val="es-ES" w:eastAsia="es-ES"/>
    </w:rPr>
  </w:style>
  <w:style w:type="character" w:customStyle="1" w:styleId="TtuloCar1">
    <w:name w:val="Título Car1"/>
    <w:rsid w:val="00BE528C"/>
    <w:rPr>
      <w:rFonts w:cs="Arial"/>
      <w:b/>
      <w:bCs/>
      <w:kern w:val="28"/>
      <w:szCs w:val="32"/>
      <w:lang w:eastAsia="es-ES"/>
    </w:rPr>
  </w:style>
  <w:style w:type="paragraph" w:styleId="Continuarlista">
    <w:name w:val="List Continue"/>
    <w:basedOn w:val="Normal"/>
    <w:unhideWhenUsed/>
    <w:rsid w:val="00BE528C"/>
    <w:pPr>
      <w:spacing w:after="120"/>
      <w:ind w:left="283"/>
      <w:contextualSpacing/>
    </w:pPr>
  </w:style>
  <w:style w:type="paragraph" w:customStyle="1" w:styleId="Prrafodelista1">
    <w:name w:val="Párrafo de lista1"/>
    <w:basedOn w:val="Normal"/>
    <w:rsid w:val="00BE528C"/>
    <w:pPr>
      <w:ind w:left="720"/>
    </w:pPr>
    <w:rPr>
      <w:rFonts w:ascii="Times New Roman" w:hAnsi="Times New Roman"/>
      <w:sz w:val="20"/>
      <w:szCs w:val="20"/>
      <w:lang w:eastAsia="en-US"/>
    </w:rPr>
  </w:style>
  <w:style w:type="character" w:customStyle="1" w:styleId="Textodelmarcadordeposicin1">
    <w:name w:val="Texto del marcador de posición1"/>
    <w:semiHidden/>
    <w:rsid w:val="00BE528C"/>
    <w:rPr>
      <w:rFonts w:cs="Times New Roman"/>
      <w:color w:val="808080"/>
    </w:rPr>
  </w:style>
  <w:style w:type="paragraph" w:customStyle="1" w:styleId="Sinespaciado1">
    <w:name w:val="Sin espaciado1"/>
    <w:link w:val="NoSpacingChar"/>
    <w:rsid w:val="00BE528C"/>
    <w:rPr>
      <w:rFonts w:ascii="Calibri" w:hAnsi="Calibri"/>
      <w:sz w:val="22"/>
      <w:szCs w:val="22"/>
      <w:lang w:val="es-ES" w:eastAsia="en-US"/>
    </w:rPr>
  </w:style>
  <w:style w:type="character" w:customStyle="1" w:styleId="NoSpacingChar">
    <w:name w:val="No Spacing Char"/>
    <w:link w:val="Sinespaciado1"/>
    <w:locked/>
    <w:rsid w:val="00BE528C"/>
    <w:rPr>
      <w:rFonts w:ascii="Calibri" w:hAnsi="Calibri"/>
      <w:sz w:val="22"/>
      <w:szCs w:val="22"/>
      <w:lang w:val="es-ES" w:eastAsia="en-US"/>
    </w:rPr>
  </w:style>
  <w:style w:type="paragraph" w:customStyle="1" w:styleId="Revisin1">
    <w:name w:val="Revisión1"/>
    <w:hidden/>
    <w:semiHidden/>
    <w:rsid w:val="00BE528C"/>
    <w:rPr>
      <w:lang w:val="es-ES" w:eastAsia="en-US"/>
    </w:rPr>
  </w:style>
  <w:style w:type="paragraph" w:customStyle="1" w:styleId="Listavistosa-nfasis11">
    <w:name w:val="Lista vistosa - Énfasis 11"/>
    <w:basedOn w:val="Normal"/>
    <w:rsid w:val="00BE528C"/>
    <w:pPr>
      <w:spacing w:after="200" w:line="276" w:lineRule="auto"/>
      <w:ind w:left="720" w:hanging="1259"/>
      <w:jc w:val="both"/>
    </w:pPr>
    <w:rPr>
      <w:rFonts w:ascii="Calibri" w:hAnsi="Calibri"/>
      <w:sz w:val="22"/>
      <w:szCs w:val="22"/>
    </w:rPr>
  </w:style>
  <w:style w:type="paragraph" w:styleId="ndice1">
    <w:name w:val="index 1"/>
    <w:basedOn w:val="Normal"/>
    <w:next w:val="Normal"/>
    <w:autoRedefine/>
    <w:semiHidden/>
    <w:rsid w:val="00BE528C"/>
    <w:pPr>
      <w:ind w:left="220" w:hanging="220"/>
    </w:pPr>
    <w:rPr>
      <w:rFonts w:ascii="Times New Roman" w:hAnsi="Times New Roman"/>
      <w:b/>
      <w:i/>
      <w:sz w:val="22"/>
      <w:szCs w:val="24"/>
    </w:rPr>
  </w:style>
  <w:style w:type="paragraph" w:styleId="ndice9">
    <w:name w:val="index 9"/>
    <w:basedOn w:val="Normal"/>
    <w:next w:val="Normal"/>
    <w:autoRedefine/>
    <w:semiHidden/>
    <w:rsid w:val="00BE528C"/>
    <w:pPr>
      <w:ind w:left="1080"/>
      <w:jc w:val="both"/>
    </w:pPr>
    <w:rPr>
      <w:rFonts w:ascii="Arial" w:hAnsi="Arial"/>
      <w:sz w:val="22"/>
      <w:szCs w:val="24"/>
    </w:rPr>
  </w:style>
  <w:style w:type="paragraph" w:styleId="Ttulodendice">
    <w:name w:val="index heading"/>
    <w:basedOn w:val="Normal"/>
    <w:next w:val="ndice1"/>
    <w:semiHidden/>
    <w:rsid w:val="00BE528C"/>
    <w:rPr>
      <w:rFonts w:ascii="Arial" w:hAnsi="Arial"/>
      <w:sz w:val="22"/>
      <w:szCs w:val="24"/>
    </w:rPr>
  </w:style>
  <w:style w:type="numbering" w:customStyle="1" w:styleId="Estilo1">
    <w:name w:val="Estilo1"/>
    <w:rsid w:val="00BE528C"/>
    <w:pPr>
      <w:numPr>
        <w:numId w:val="32"/>
      </w:numPr>
    </w:pPr>
  </w:style>
  <w:style w:type="numbering" w:customStyle="1" w:styleId="Estilo4">
    <w:name w:val="Estilo4"/>
    <w:rsid w:val="00BE528C"/>
    <w:pPr>
      <w:numPr>
        <w:numId w:val="35"/>
      </w:numPr>
    </w:pPr>
  </w:style>
  <w:style w:type="numbering" w:customStyle="1" w:styleId="Estilo3">
    <w:name w:val="Estilo3"/>
    <w:rsid w:val="00BE528C"/>
    <w:pPr>
      <w:numPr>
        <w:numId w:val="34"/>
      </w:numPr>
    </w:pPr>
  </w:style>
  <w:style w:type="numbering" w:customStyle="1" w:styleId="Estilo2">
    <w:name w:val="Estilo2"/>
    <w:rsid w:val="00BE528C"/>
    <w:pPr>
      <w:numPr>
        <w:numId w:val="33"/>
      </w:numPr>
    </w:pPr>
  </w:style>
  <w:style w:type="numbering" w:customStyle="1" w:styleId="Estilo5">
    <w:name w:val="Estilo5"/>
    <w:rsid w:val="00BE528C"/>
    <w:pPr>
      <w:numPr>
        <w:numId w:val="36"/>
      </w:numPr>
    </w:pPr>
  </w:style>
  <w:style w:type="character" w:styleId="Hipervnculovisitado">
    <w:name w:val="FollowedHyperlink"/>
    <w:uiPriority w:val="99"/>
    <w:unhideWhenUsed/>
    <w:rsid w:val="00BE528C"/>
    <w:rPr>
      <w:color w:val="800080"/>
      <w:u w:val="single"/>
    </w:rPr>
  </w:style>
  <w:style w:type="paragraph" w:customStyle="1" w:styleId="font5">
    <w:name w:val="font5"/>
    <w:basedOn w:val="Normal"/>
    <w:rsid w:val="00BE528C"/>
    <w:pPr>
      <w:spacing w:before="100" w:beforeAutospacing="1" w:after="100" w:afterAutospacing="1"/>
    </w:pPr>
    <w:rPr>
      <w:rFonts w:ascii="Arial" w:hAnsi="Arial" w:cs="Arial"/>
    </w:rPr>
  </w:style>
  <w:style w:type="paragraph" w:customStyle="1" w:styleId="font6">
    <w:name w:val="font6"/>
    <w:basedOn w:val="Normal"/>
    <w:rsid w:val="00BE528C"/>
    <w:pPr>
      <w:spacing w:before="100" w:beforeAutospacing="1" w:after="100" w:afterAutospacing="1"/>
    </w:pPr>
    <w:rPr>
      <w:rFonts w:ascii="Arial" w:hAnsi="Arial" w:cs="Arial"/>
      <w:color w:val="000000"/>
    </w:rPr>
  </w:style>
  <w:style w:type="paragraph" w:customStyle="1" w:styleId="xl65">
    <w:name w:val="xl65"/>
    <w:basedOn w:val="Normal"/>
    <w:rsid w:val="00BE528C"/>
    <w:pPr>
      <w:spacing w:before="100" w:beforeAutospacing="1" w:after="100" w:afterAutospacing="1"/>
      <w:textAlignment w:val="center"/>
    </w:pPr>
    <w:rPr>
      <w:rFonts w:ascii="Century Gothic" w:hAnsi="Century Gothic"/>
    </w:rPr>
  </w:style>
  <w:style w:type="paragraph" w:customStyle="1" w:styleId="xl66">
    <w:name w:val="xl66"/>
    <w:basedOn w:val="Normal"/>
    <w:rsid w:val="00BE528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rPr>
  </w:style>
  <w:style w:type="paragraph" w:customStyle="1" w:styleId="xl67">
    <w:name w:val="xl67"/>
    <w:basedOn w:val="Normal"/>
    <w:rsid w:val="00BE528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rPr>
  </w:style>
  <w:style w:type="paragraph" w:customStyle="1" w:styleId="xl68">
    <w:name w:val="xl68"/>
    <w:basedOn w:val="Normal"/>
    <w:rsid w:val="00BE528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rPr>
  </w:style>
  <w:style w:type="paragraph" w:customStyle="1" w:styleId="xl69">
    <w:name w:val="xl69"/>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rPr>
  </w:style>
  <w:style w:type="paragraph" w:customStyle="1" w:styleId="xl70">
    <w:name w:val="xl70"/>
    <w:basedOn w:val="Normal"/>
    <w:rsid w:val="00BE52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rPr>
  </w:style>
  <w:style w:type="paragraph" w:customStyle="1" w:styleId="xl72">
    <w:name w:val="xl72"/>
    <w:basedOn w:val="Normal"/>
    <w:rsid w:val="00BE52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BE528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rPr>
  </w:style>
  <w:style w:type="paragraph" w:customStyle="1" w:styleId="xl76">
    <w:name w:val="xl76"/>
    <w:basedOn w:val="Normal"/>
    <w:rsid w:val="00BE528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rPr>
  </w:style>
  <w:style w:type="paragraph" w:customStyle="1" w:styleId="xl77">
    <w:name w:val="xl77"/>
    <w:basedOn w:val="Normal"/>
    <w:rsid w:val="00BE528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u w:val="single"/>
    </w:rPr>
  </w:style>
  <w:style w:type="paragraph" w:customStyle="1" w:styleId="xl78">
    <w:name w:val="xl78"/>
    <w:basedOn w:val="Normal"/>
    <w:rsid w:val="00BE528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79">
    <w:name w:val="xl79"/>
    <w:basedOn w:val="Normal"/>
    <w:rsid w:val="00BE528C"/>
    <w:pPr>
      <w:pBdr>
        <w:top w:val="single" w:sz="8"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80">
    <w:name w:val="xl80"/>
    <w:basedOn w:val="Normal"/>
    <w:rsid w:val="00BE528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81">
    <w:name w:val="xl81"/>
    <w:basedOn w:val="Normal"/>
    <w:rsid w:val="00BE528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82">
    <w:name w:val="xl82"/>
    <w:basedOn w:val="Normal"/>
    <w:rsid w:val="00BE528C"/>
    <w:pPr>
      <w:pBdr>
        <w:top w:val="single" w:sz="4"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83">
    <w:name w:val="xl83"/>
    <w:basedOn w:val="Normal"/>
    <w:rsid w:val="00BE528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84">
    <w:name w:val="xl84"/>
    <w:basedOn w:val="Normal"/>
    <w:rsid w:val="00BE528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5">
    <w:name w:val="xl85"/>
    <w:basedOn w:val="Normal"/>
    <w:rsid w:val="00BE528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6">
    <w:name w:val="xl86"/>
    <w:basedOn w:val="Normal"/>
    <w:rsid w:val="00BE528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7">
    <w:name w:val="xl87"/>
    <w:basedOn w:val="Normal"/>
    <w:rsid w:val="00BE528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8">
    <w:name w:val="xl88"/>
    <w:basedOn w:val="Normal"/>
    <w:rsid w:val="00BE52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9">
    <w:name w:val="xl89"/>
    <w:basedOn w:val="Normal"/>
    <w:rsid w:val="00BE528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90">
    <w:name w:val="xl90"/>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92">
    <w:name w:val="xl92"/>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3">
    <w:name w:val="xl93"/>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94">
    <w:name w:val="xl9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95">
    <w:name w:val="xl95"/>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96">
    <w:name w:val="xl96"/>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97">
    <w:name w:val="xl97"/>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98">
    <w:name w:val="xl98"/>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99">
    <w:name w:val="xl99"/>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00">
    <w:name w:val="xl100"/>
    <w:basedOn w:val="Normal"/>
    <w:rsid w:val="00BE528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01">
    <w:name w:val="xl101"/>
    <w:basedOn w:val="Normal"/>
    <w:rsid w:val="00BE528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02">
    <w:name w:val="xl102"/>
    <w:basedOn w:val="Normal"/>
    <w:rsid w:val="00BE528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103">
    <w:name w:val="xl103"/>
    <w:basedOn w:val="Normal"/>
    <w:rsid w:val="00BE52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04">
    <w:name w:val="xl10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06">
    <w:name w:val="xl106"/>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BE528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11">
    <w:name w:val="xl111"/>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al"/>
    <w:rsid w:val="00BE528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BE528C"/>
    <w:pPr>
      <w:spacing w:before="100" w:beforeAutospacing="1" w:after="100" w:afterAutospacing="1"/>
      <w:textAlignment w:val="center"/>
    </w:pPr>
    <w:rPr>
      <w:rFonts w:ascii="Arial" w:hAnsi="Arial" w:cs="Arial"/>
      <w:sz w:val="14"/>
      <w:szCs w:val="14"/>
    </w:rPr>
  </w:style>
  <w:style w:type="paragraph" w:customStyle="1" w:styleId="xl115">
    <w:name w:val="xl115"/>
    <w:basedOn w:val="Normal"/>
    <w:rsid w:val="00BE528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BE52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17">
    <w:name w:val="xl117"/>
    <w:basedOn w:val="Normal"/>
    <w:rsid w:val="00BE528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rPr>
  </w:style>
  <w:style w:type="paragraph" w:customStyle="1" w:styleId="xl118">
    <w:name w:val="xl118"/>
    <w:basedOn w:val="Normal"/>
    <w:rsid w:val="00BE528C"/>
    <w:pPr>
      <w:spacing w:before="100" w:beforeAutospacing="1" w:after="100" w:afterAutospacing="1"/>
      <w:textAlignment w:val="center"/>
    </w:pPr>
    <w:rPr>
      <w:rFonts w:ascii="Times New Roman" w:hAnsi="Times New Roman"/>
    </w:rPr>
  </w:style>
  <w:style w:type="paragraph" w:customStyle="1" w:styleId="xl119">
    <w:name w:val="xl119"/>
    <w:basedOn w:val="Normal"/>
    <w:rsid w:val="00BE528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0">
    <w:name w:val="xl120"/>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BE528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122">
    <w:name w:val="xl122"/>
    <w:basedOn w:val="Normal"/>
    <w:rsid w:val="00BE52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23">
    <w:name w:val="xl123"/>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26">
    <w:name w:val="xl126"/>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28">
    <w:name w:val="xl128"/>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29">
    <w:name w:val="xl129"/>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130">
    <w:name w:val="xl130"/>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31">
    <w:name w:val="xl131"/>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32">
    <w:name w:val="xl132"/>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133">
    <w:name w:val="xl133"/>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34">
    <w:name w:val="xl134"/>
    <w:basedOn w:val="Normal"/>
    <w:rsid w:val="00BE528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35">
    <w:name w:val="xl135"/>
    <w:basedOn w:val="Normal"/>
    <w:rsid w:val="00BE528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36">
    <w:name w:val="xl136"/>
    <w:basedOn w:val="Normal"/>
    <w:rsid w:val="00BE528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137">
    <w:name w:val="xl137"/>
    <w:basedOn w:val="Normal"/>
    <w:rsid w:val="00BE528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styleId="HTMLconformatoprevio">
    <w:name w:val="HTML Preformatted"/>
    <w:basedOn w:val="Normal"/>
    <w:link w:val="HTMLconformatoprevioCar"/>
    <w:uiPriority w:val="99"/>
    <w:semiHidden/>
    <w:unhideWhenUsed/>
    <w:rsid w:val="00BE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BE528C"/>
    <w:rPr>
      <w:rFonts w:ascii="Courier New" w:hAnsi="Courier New" w:cs="Courier New"/>
    </w:rPr>
  </w:style>
  <w:style w:type="paragraph" w:customStyle="1" w:styleId="Default">
    <w:name w:val="Default"/>
    <w:rsid w:val="00BE528C"/>
    <w:pPr>
      <w:autoSpaceDE w:val="0"/>
      <w:autoSpaceDN w:val="0"/>
      <w:adjustRightInd w:val="0"/>
    </w:pPr>
    <w:rPr>
      <w:rFonts w:eastAsia="Calibri"/>
      <w:color w:val="000000"/>
      <w:sz w:val="24"/>
      <w:szCs w:val="24"/>
    </w:rPr>
  </w:style>
  <w:style w:type="paragraph" w:customStyle="1" w:styleId="xl46">
    <w:name w:val="xl46"/>
    <w:basedOn w:val="Normal"/>
    <w:uiPriority w:val="99"/>
    <w:rsid w:val="00BE528C"/>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table" w:styleId="Tablaweb3">
    <w:name w:val="Table Web 3"/>
    <w:basedOn w:val="Tablanormal"/>
    <w:rsid w:val="00BE528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Normal"/>
    <w:rsid w:val="00BE528C"/>
    <w:pPr>
      <w:spacing w:before="100" w:beforeAutospacing="1" w:after="100" w:afterAutospacing="1"/>
    </w:pPr>
    <w:rPr>
      <w:rFonts w:ascii="Times New Roman" w:hAnsi="Times New Roman"/>
      <w:sz w:val="24"/>
      <w:szCs w:val="24"/>
    </w:rPr>
  </w:style>
  <w:style w:type="character" w:customStyle="1" w:styleId="a-list-item">
    <w:name w:val="a-list-item"/>
    <w:basedOn w:val="Fuentedeprrafopredeter"/>
    <w:rsid w:val="00BE528C"/>
  </w:style>
  <w:style w:type="character" w:customStyle="1" w:styleId="fontstyle01">
    <w:name w:val="fontstyle01"/>
    <w:basedOn w:val="Fuentedeprrafopredeter"/>
    <w:rsid w:val="00BE528C"/>
    <w:rPr>
      <w:rFonts w:ascii="Helvetica" w:hAnsi="Helvetica" w:cs="Helvetica" w:hint="default"/>
      <w:b w:val="0"/>
      <w:bCs w:val="0"/>
      <w:i w:val="0"/>
      <w:iCs w:val="0"/>
      <w:color w:val="292119"/>
      <w:sz w:val="16"/>
      <w:szCs w:val="16"/>
    </w:rPr>
  </w:style>
  <w:style w:type="character" w:customStyle="1" w:styleId="fontstyle21">
    <w:name w:val="fontstyle21"/>
    <w:basedOn w:val="Fuentedeprrafopredeter"/>
    <w:rsid w:val="00BE528C"/>
    <w:rPr>
      <w:rFonts w:ascii="Times-Italic" w:hAnsi="Times-Italic" w:hint="default"/>
      <w:b w:val="0"/>
      <w:bCs w:val="0"/>
      <w:i/>
      <w:iCs/>
      <w:color w:val="3F362B"/>
      <w:sz w:val="18"/>
      <w:szCs w:val="18"/>
    </w:rPr>
  </w:style>
  <w:style w:type="character" w:customStyle="1" w:styleId="fontstyle31">
    <w:name w:val="fontstyle31"/>
    <w:basedOn w:val="Fuentedeprrafopredeter"/>
    <w:rsid w:val="0053311B"/>
    <w:rPr>
      <w:rFonts w:ascii="HiddenHorzOCR-Identity-H" w:hAnsi="HiddenHorzOCR-Identity-H" w:hint="default"/>
      <w:b w:val="0"/>
      <w:bCs w:val="0"/>
      <w:i w:val="0"/>
      <w:iCs w:val="0"/>
      <w:color w:val="A29684"/>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91054654">
      <w:bodyDiv w:val="1"/>
      <w:marLeft w:val="0"/>
      <w:marRight w:val="0"/>
      <w:marTop w:val="0"/>
      <w:marBottom w:val="0"/>
      <w:divBdr>
        <w:top w:val="none" w:sz="0" w:space="0" w:color="auto"/>
        <w:left w:val="none" w:sz="0" w:space="0" w:color="auto"/>
        <w:bottom w:val="none" w:sz="0" w:space="0" w:color="auto"/>
        <w:right w:val="none" w:sz="0" w:space="0" w:color="auto"/>
      </w:divBdr>
    </w:div>
    <w:div w:id="138690621">
      <w:bodyDiv w:val="1"/>
      <w:marLeft w:val="0"/>
      <w:marRight w:val="0"/>
      <w:marTop w:val="0"/>
      <w:marBottom w:val="0"/>
      <w:divBdr>
        <w:top w:val="none" w:sz="0" w:space="0" w:color="auto"/>
        <w:left w:val="none" w:sz="0" w:space="0" w:color="auto"/>
        <w:bottom w:val="none" w:sz="0" w:space="0" w:color="auto"/>
        <w:right w:val="none" w:sz="0" w:space="0" w:color="auto"/>
      </w:divBdr>
    </w:div>
    <w:div w:id="17866638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2111977">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253713803">
      <w:bodyDiv w:val="1"/>
      <w:marLeft w:val="0"/>
      <w:marRight w:val="0"/>
      <w:marTop w:val="0"/>
      <w:marBottom w:val="0"/>
      <w:divBdr>
        <w:top w:val="none" w:sz="0" w:space="0" w:color="auto"/>
        <w:left w:val="none" w:sz="0" w:space="0" w:color="auto"/>
        <w:bottom w:val="none" w:sz="0" w:space="0" w:color="auto"/>
        <w:right w:val="none" w:sz="0" w:space="0" w:color="auto"/>
      </w:divBdr>
    </w:div>
    <w:div w:id="312566533">
      <w:bodyDiv w:val="1"/>
      <w:marLeft w:val="0"/>
      <w:marRight w:val="0"/>
      <w:marTop w:val="0"/>
      <w:marBottom w:val="0"/>
      <w:divBdr>
        <w:top w:val="none" w:sz="0" w:space="0" w:color="auto"/>
        <w:left w:val="none" w:sz="0" w:space="0" w:color="auto"/>
        <w:bottom w:val="none" w:sz="0" w:space="0" w:color="auto"/>
        <w:right w:val="none" w:sz="0" w:space="0" w:color="auto"/>
      </w:divBdr>
    </w:div>
    <w:div w:id="326519464">
      <w:bodyDiv w:val="1"/>
      <w:marLeft w:val="0"/>
      <w:marRight w:val="0"/>
      <w:marTop w:val="0"/>
      <w:marBottom w:val="0"/>
      <w:divBdr>
        <w:top w:val="none" w:sz="0" w:space="0" w:color="auto"/>
        <w:left w:val="none" w:sz="0" w:space="0" w:color="auto"/>
        <w:bottom w:val="none" w:sz="0" w:space="0" w:color="auto"/>
        <w:right w:val="none" w:sz="0" w:space="0" w:color="auto"/>
      </w:divBdr>
    </w:div>
    <w:div w:id="343825363">
      <w:bodyDiv w:val="1"/>
      <w:marLeft w:val="0"/>
      <w:marRight w:val="0"/>
      <w:marTop w:val="0"/>
      <w:marBottom w:val="0"/>
      <w:divBdr>
        <w:top w:val="none" w:sz="0" w:space="0" w:color="auto"/>
        <w:left w:val="none" w:sz="0" w:space="0" w:color="auto"/>
        <w:bottom w:val="none" w:sz="0" w:space="0" w:color="auto"/>
        <w:right w:val="none" w:sz="0" w:space="0" w:color="auto"/>
      </w:divBdr>
    </w:div>
    <w:div w:id="348028877">
      <w:bodyDiv w:val="1"/>
      <w:marLeft w:val="0"/>
      <w:marRight w:val="0"/>
      <w:marTop w:val="0"/>
      <w:marBottom w:val="0"/>
      <w:divBdr>
        <w:top w:val="none" w:sz="0" w:space="0" w:color="auto"/>
        <w:left w:val="none" w:sz="0" w:space="0" w:color="auto"/>
        <w:bottom w:val="none" w:sz="0" w:space="0" w:color="auto"/>
        <w:right w:val="none" w:sz="0" w:space="0" w:color="auto"/>
      </w:divBdr>
    </w:div>
    <w:div w:id="394204540">
      <w:bodyDiv w:val="1"/>
      <w:marLeft w:val="0"/>
      <w:marRight w:val="0"/>
      <w:marTop w:val="0"/>
      <w:marBottom w:val="0"/>
      <w:divBdr>
        <w:top w:val="none" w:sz="0" w:space="0" w:color="auto"/>
        <w:left w:val="none" w:sz="0" w:space="0" w:color="auto"/>
        <w:bottom w:val="none" w:sz="0" w:space="0" w:color="auto"/>
        <w:right w:val="none" w:sz="0" w:space="0" w:color="auto"/>
      </w:divBdr>
    </w:div>
    <w:div w:id="401490038">
      <w:bodyDiv w:val="1"/>
      <w:marLeft w:val="0"/>
      <w:marRight w:val="0"/>
      <w:marTop w:val="0"/>
      <w:marBottom w:val="0"/>
      <w:divBdr>
        <w:top w:val="none" w:sz="0" w:space="0" w:color="auto"/>
        <w:left w:val="none" w:sz="0" w:space="0" w:color="auto"/>
        <w:bottom w:val="none" w:sz="0" w:space="0" w:color="auto"/>
        <w:right w:val="none" w:sz="0" w:space="0" w:color="auto"/>
      </w:divBdr>
    </w:div>
    <w:div w:id="413017982">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477503276">
      <w:bodyDiv w:val="1"/>
      <w:marLeft w:val="0"/>
      <w:marRight w:val="0"/>
      <w:marTop w:val="0"/>
      <w:marBottom w:val="0"/>
      <w:divBdr>
        <w:top w:val="none" w:sz="0" w:space="0" w:color="auto"/>
        <w:left w:val="none" w:sz="0" w:space="0" w:color="auto"/>
        <w:bottom w:val="none" w:sz="0" w:space="0" w:color="auto"/>
        <w:right w:val="none" w:sz="0" w:space="0" w:color="auto"/>
      </w:divBdr>
    </w:div>
    <w:div w:id="505175798">
      <w:bodyDiv w:val="1"/>
      <w:marLeft w:val="0"/>
      <w:marRight w:val="0"/>
      <w:marTop w:val="0"/>
      <w:marBottom w:val="0"/>
      <w:divBdr>
        <w:top w:val="none" w:sz="0" w:space="0" w:color="auto"/>
        <w:left w:val="none" w:sz="0" w:space="0" w:color="auto"/>
        <w:bottom w:val="none" w:sz="0" w:space="0" w:color="auto"/>
        <w:right w:val="none" w:sz="0" w:space="0" w:color="auto"/>
      </w:divBdr>
    </w:div>
    <w:div w:id="516695899">
      <w:bodyDiv w:val="1"/>
      <w:marLeft w:val="0"/>
      <w:marRight w:val="0"/>
      <w:marTop w:val="0"/>
      <w:marBottom w:val="0"/>
      <w:divBdr>
        <w:top w:val="none" w:sz="0" w:space="0" w:color="auto"/>
        <w:left w:val="none" w:sz="0" w:space="0" w:color="auto"/>
        <w:bottom w:val="none" w:sz="0" w:space="0" w:color="auto"/>
        <w:right w:val="none" w:sz="0" w:space="0" w:color="auto"/>
      </w:divBdr>
    </w:div>
    <w:div w:id="52733325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58270859">
      <w:bodyDiv w:val="1"/>
      <w:marLeft w:val="0"/>
      <w:marRight w:val="0"/>
      <w:marTop w:val="0"/>
      <w:marBottom w:val="0"/>
      <w:divBdr>
        <w:top w:val="none" w:sz="0" w:space="0" w:color="auto"/>
        <w:left w:val="none" w:sz="0" w:space="0" w:color="auto"/>
        <w:bottom w:val="none" w:sz="0" w:space="0" w:color="auto"/>
        <w:right w:val="none" w:sz="0" w:space="0" w:color="auto"/>
      </w:divBdr>
    </w:div>
    <w:div w:id="711424100">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793332867">
      <w:bodyDiv w:val="1"/>
      <w:marLeft w:val="0"/>
      <w:marRight w:val="0"/>
      <w:marTop w:val="0"/>
      <w:marBottom w:val="0"/>
      <w:divBdr>
        <w:top w:val="none" w:sz="0" w:space="0" w:color="auto"/>
        <w:left w:val="none" w:sz="0" w:space="0" w:color="auto"/>
        <w:bottom w:val="none" w:sz="0" w:space="0" w:color="auto"/>
        <w:right w:val="none" w:sz="0" w:space="0" w:color="auto"/>
      </w:divBdr>
    </w:div>
    <w:div w:id="838541702">
      <w:bodyDiv w:val="1"/>
      <w:marLeft w:val="0"/>
      <w:marRight w:val="0"/>
      <w:marTop w:val="0"/>
      <w:marBottom w:val="0"/>
      <w:divBdr>
        <w:top w:val="none" w:sz="0" w:space="0" w:color="auto"/>
        <w:left w:val="none" w:sz="0" w:space="0" w:color="auto"/>
        <w:bottom w:val="none" w:sz="0" w:space="0" w:color="auto"/>
        <w:right w:val="none" w:sz="0" w:space="0" w:color="auto"/>
      </w:divBdr>
    </w:div>
    <w:div w:id="849374599">
      <w:bodyDiv w:val="1"/>
      <w:marLeft w:val="0"/>
      <w:marRight w:val="0"/>
      <w:marTop w:val="0"/>
      <w:marBottom w:val="0"/>
      <w:divBdr>
        <w:top w:val="none" w:sz="0" w:space="0" w:color="auto"/>
        <w:left w:val="none" w:sz="0" w:space="0" w:color="auto"/>
        <w:bottom w:val="none" w:sz="0" w:space="0" w:color="auto"/>
        <w:right w:val="none" w:sz="0" w:space="0" w:color="auto"/>
      </w:divBdr>
    </w:div>
    <w:div w:id="854341917">
      <w:bodyDiv w:val="1"/>
      <w:marLeft w:val="0"/>
      <w:marRight w:val="0"/>
      <w:marTop w:val="0"/>
      <w:marBottom w:val="0"/>
      <w:divBdr>
        <w:top w:val="none" w:sz="0" w:space="0" w:color="auto"/>
        <w:left w:val="none" w:sz="0" w:space="0" w:color="auto"/>
        <w:bottom w:val="none" w:sz="0" w:space="0" w:color="auto"/>
        <w:right w:val="none" w:sz="0" w:space="0" w:color="auto"/>
      </w:divBdr>
    </w:div>
    <w:div w:id="858473140">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26576505">
      <w:bodyDiv w:val="1"/>
      <w:marLeft w:val="0"/>
      <w:marRight w:val="0"/>
      <w:marTop w:val="0"/>
      <w:marBottom w:val="0"/>
      <w:divBdr>
        <w:top w:val="none" w:sz="0" w:space="0" w:color="auto"/>
        <w:left w:val="none" w:sz="0" w:space="0" w:color="auto"/>
        <w:bottom w:val="none" w:sz="0" w:space="0" w:color="auto"/>
        <w:right w:val="none" w:sz="0" w:space="0" w:color="auto"/>
      </w:divBdr>
    </w:div>
    <w:div w:id="966667567">
      <w:bodyDiv w:val="1"/>
      <w:marLeft w:val="0"/>
      <w:marRight w:val="0"/>
      <w:marTop w:val="0"/>
      <w:marBottom w:val="0"/>
      <w:divBdr>
        <w:top w:val="none" w:sz="0" w:space="0" w:color="auto"/>
        <w:left w:val="none" w:sz="0" w:space="0" w:color="auto"/>
        <w:bottom w:val="none" w:sz="0" w:space="0" w:color="auto"/>
        <w:right w:val="none" w:sz="0" w:space="0" w:color="auto"/>
      </w:divBdr>
    </w:div>
    <w:div w:id="992028858">
      <w:bodyDiv w:val="1"/>
      <w:marLeft w:val="0"/>
      <w:marRight w:val="0"/>
      <w:marTop w:val="0"/>
      <w:marBottom w:val="0"/>
      <w:divBdr>
        <w:top w:val="none" w:sz="0" w:space="0" w:color="auto"/>
        <w:left w:val="none" w:sz="0" w:space="0" w:color="auto"/>
        <w:bottom w:val="none" w:sz="0" w:space="0" w:color="auto"/>
        <w:right w:val="none" w:sz="0" w:space="0" w:color="auto"/>
      </w:divBdr>
    </w:div>
    <w:div w:id="1013068165">
      <w:bodyDiv w:val="1"/>
      <w:marLeft w:val="0"/>
      <w:marRight w:val="0"/>
      <w:marTop w:val="0"/>
      <w:marBottom w:val="0"/>
      <w:divBdr>
        <w:top w:val="none" w:sz="0" w:space="0" w:color="auto"/>
        <w:left w:val="none" w:sz="0" w:space="0" w:color="auto"/>
        <w:bottom w:val="none" w:sz="0" w:space="0" w:color="auto"/>
        <w:right w:val="none" w:sz="0" w:space="0" w:color="auto"/>
      </w:divBdr>
    </w:div>
    <w:div w:id="1013263260">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080253954">
      <w:bodyDiv w:val="1"/>
      <w:marLeft w:val="0"/>
      <w:marRight w:val="0"/>
      <w:marTop w:val="0"/>
      <w:marBottom w:val="0"/>
      <w:divBdr>
        <w:top w:val="none" w:sz="0" w:space="0" w:color="auto"/>
        <w:left w:val="none" w:sz="0" w:space="0" w:color="auto"/>
        <w:bottom w:val="none" w:sz="0" w:space="0" w:color="auto"/>
        <w:right w:val="none" w:sz="0" w:space="0" w:color="auto"/>
      </w:divBdr>
    </w:div>
    <w:div w:id="1110051620">
      <w:bodyDiv w:val="1"/>
      <w:marLeft w:val="0"/>
      <w:marRight w:val="0"/>
      <w:marTop w:val="0"/>
      <w:marBottom w:val="0"/>
      <w:divBdr>
        <w:top w:val="none" w:sz="0" w:space="0" w:color="auto"/>
        <w:left w:val="none" w:sz="0" w:space="0" w:color="auto"/>
        <w:bottom w:val="none" w:sz="0" w:space="0" w:color="auto"/>
        <w:right w:val="none" w:sz="0" w:space="0" w:color="auto"/>
      </w:divBdr>
    </w:div>
    <w:div w:id="1148746543">
      <w:bodyDiv w:val="1"/>
      <w:marLeft w:val="0"/>
      <w:marRight w:val="0"/>
      <w:marTop w:val="0"/>
      <w:marBottom w:val="0"/>
      <w:divBdr>
        <w:top w:val="none" w:sz="0" w:space="0" w:color="auto"/>
        <w:left w:val="none" w:sz="0" w:space="0" w:color="auto"/>
        <w:bottom w:val="none" w:sz="0" w:space="0" w:color="auto"/>
        <w:right w:val="none" w:sz="0" w:space="0" w:color="auto"/>
      </w:divBdr>
    </w:div>
    <w:div w:id="1182547142">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223753759">
      <w:bodyDiv w:val="1"/>
      <w:marLeft w:val="0"/>
      <w:marRight w:val="0"/>
      <w:marTop w:val="0"/>
      <w:marBottom w:val="0"/>
      <w:divBdr>
        <w:top w:val="none" w:sz="0" w:space="0" w:color="auto"/>
        <w:left w:val="none" w:sz="0" w:space="0" w:color="auto"/>
        <w:bottom w:val="none" w:sz="0" w:space="0" w:color="auto"/>
        <w:right w:val="none" w:sz="0" w:space="0" w:color="auto"/>
      </w:divBdr>
    </w:div>
    <w:div w:id="1298530344">
      <w:bodyDiv w:val="1"/>
      <w:marLeft w:val="0"/>
      <w:marRight w:val="0"/>
      <w:marTop w:val="0"/>
      <w:marBottom w:val="0"/>
      <w:divBdr>
        <w:top w:val="none" w:sz="0" w:space="0" w:color="auto"/>
        <w:left w:val="none" w:sz="0" w:space="0" w:color="auto"/>
        <w:bottom w:val="none" w:sz="0" w:space="0" w:color="auto"/>
        <w:right w:val="none" w:sz="0" w:space="0" w:color="auto"/>
      </w:divBdr>
    </w:div>
    <w:div w:id="1323925388">
      <w:bodyDiv w:val="1"/>
      <w:marLeft w:val="0"/>
      <w:marRight w:val="0"/>
      <w:marTop w:val="0"/>
      <w:marBottom w:val="0"/>
      <w:divBdr>
        <w:top w:val="none" w:sz="0" w:space="0" w:color="auto"/>
        <w:left w:val="none" w:sz="0" w:space="0" w:color="auto"/>
        <w:bottom w:val="none" w:sz="0" w:space="0" w:color="auto"/>
        <w:right w:val="none" w:sz="0" w:space="0" w:color="auto"/>
      </w:divBdr>
    </w:div>
    <w:div w:id="1395734494">
      <w:bodyDiv w:val="1"/>
      <w:marLeft w:val="0"/>
      <w:marRight w:val="0"/>
      <w:marTop w:val="0"/>
      <w:marBottom w:val="0"/>
      <w:divBdr>
        <w:top w:val="none" w:sz="0" w:space="0" w:color="auto"/>
        <w:left w:val="none" w:sz="0" w:space="0" w:color="auto"/>
        <w:bottom w:val="none" w:sz="0" w:space="0" w:color="auto"/>
        <w:right w:val="none" w:sz="0" w:space="0" w:color="auto"/>
      </w:divBdr>
    </w:div>
    <w:div w:id="1489633378">
      <w:bodyDiv w:val="1"/>
      <w:marLeft w:val="0"/>
      <w:marRight w:val="0"/>
      <w:marTop w:val="0"/>
      <w:marBottom w:val="0"/>
      <w:divBdr>
        <w:top w:val="none" w:sz="0" w:space="0" w:color="auto"/>
        <w:left w:val="none" w:sz="0" w:space="0" w:color="auto"/>
        <w:bottom w:val="none" w:sz="0" w:space="0" w:color="auto"/>
        <w:right w:val="none" w:sz="0" w:space="0" w:color="auto"/>
      </w:divBdr>
    </w:div>
    <w:div w:id="1527520887">
      <w:bodyDiv w:val="1"/>
      <w:marLeft w:val="0"/>
      <w:marRight w:val="0"/>
      <w:marTop w:val="0"/>
      <w:marBottom w:val="0"/>
      <w:divBdr>
        <w:top w:val="none" w:sz="0" w:space="0" w:color="auto"/>
        <w:left w:val="none" w:sz="0" w:space="0" w:color="auto"/>
        <w:bottom w:val="none" w:sz="0" w:space="0" w:color="auto"/>
        <w:right w:val="none" w:sz="0" w:space="0" w:color="auto"/>
      </w:divBdr>
    </w:div>
    <w:div w:id="1537112141">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2007698">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89478637">
      <w:bodyDiv w:val="1"/>
      <w:marLeft w:val="0"/>
      <w:marRight w:val="0"/>
      <w:marTop w:val="0"/>
      <w:marBottom w:val="0"/>
      <w:divBdr>
        <w:top w:val="none" w:sz="0" w:space="0" w:color="auto"/>
        <w:left w:val="none" w:sz="0" w:space="0" w:color="auto"/>
        <w:bottom w:val="none" w:sz="0" w:space="0" w:color="auto"/>
        <w:right w:val="none" w:sz="0" w:space="0" w:color="auto"/>
      </w:divBdr>
    </w:div>
    <w:div w:id="1786801208">
      <w:bodyDiv w:val="1"/>
      <w:marLeft w:val="0"/>
      <w:marRight w:val="0"/>
      <w:marTop w:val="0"/>
      <w:marBottom w:val="0"/>
      <w:divBdr>
        <w:top w:val="none" w:sz="0" w:space="0" w:color="auto"/>
        <w:left w:val="none" w:sz="0" w:space="0" w:color="auto"/>
        <w:bottom w:val="none" w:sz="0" w:space="0" w:color="auto"/>
        <w:right w:val="none" w:sz="0" w:space="0" w:color="auto"/>
      </w:divBdr>
    </w:div>
    <w:div w:id="1795564141">
      <w:bodyDiv w:val="1"/>
      <w:marLeft w:val="0"/>
      <w:marRight w:val="0"/>
      <w:marTop w:val="0"/>
      <w:marBottom w:val="0"/>
      <w:divBdr>
        <w:top w:val="none" w:sz="0" w:space="0" w:color="auto"/>
        <w:left w:val="none" w:sz="0" w:space="0" w:color="auto"/>
        <w:bottom w:val="none" w:sz="0" w:space="0" w:color="auto"/>
        <w:right w:val="none" w:sz="0" w:space="0" w:color="auto"/>
      </w:divBdr>
    </w:div>
    <w:div w:id="1815488011">
      <w:bodyDiv w:val="1"/>
      <w:marLeft w:val="0"/>
      <w:marRight w:val="0"/>
      <w:marTop w:val="0"/>
      <w:marBottom w:val="0"/>
      <w:divBdr>
        <w:top w:val="none" w:sz="0" w:space="0" w:color="auto"/>
        <w:left w:val="none" w:sz="0" w:space="0" w:color="auto"/>
        <w:bottom w:val="none" w:sz="0" w:space="0" w:color="auto"/>
        <w:right w:val="none" w:sz="0" w:space="0" w:color="auto"/>
      </w:divBdr>
    </w:div>
    <w:div w:id="1840191174">
      <w:bodyDiv w:val="1"/>
      <w:marLeft w:val="0"/>
      <w:marRight w:val="0"/>
      <w:marTop w:val="0"/>
      <w:marBottom w:val="0"/>
      <w:divBdr>
        <w:top w:val="none" w:sz="0" w:space="0" w:color="auto"/>
        <w:left w:val="none" w:sz="0" w:space="0" w:color="auto"/>
        <w:bottom w:val="none" w:sz="0" w:space="0" w:color="auto"/>
        <w:right w:val="none" w:sz="0" w:space="0" w:color="auto"/>
      </w:divBdr>
    </w:div>
    <w:div w:id="1901818887">
      <w:bodyDiv w:val="1"/>
      <w:marLeft w:val="0"/>
      <w:marRight w:val="0"/>
      <w:marTop w:val="0"/>
      <w:marBottom w:val="0"/>
      <w:divBdr>
        <w:top w:val="none" w:sz="0" w:space="0" w:color="auto"/>
        <w:left w:val="none" w:sz="0" w:space="0" w:color="auto"/>
        <w:bottom w:val="none" w:sz="0" w:space="0" w:color="auto"/>
        <w:right w:val="none" w:sz="0" w:space="0" w:color="auto"/>
      </w:divBdr>
    </w:div>
    <w:div w:id="1929345755">
      <w:bodyDiv w:val="1"/>
      <w:marLeft w:val="0"/>
      <w:marRight w:val="0"/>
      <w:marTop w:val="0"/>
      <w:marBottom w:val="0"/>
      <w:divBdr>
        <w:top w:val="none" w:sz="0" w:space="0" w:color="auto"/>
        <w:left w:val="none" w:sz="0" w:space="0" w:color="auto"/>
        <w:bottom w:val="none" w:sz="0" w:space="0" w:color="auto"/>
        <w:right w:val="none" w:sz="0" w:space="0" w:color="auto"/>
      </w:divBdr>
    </w:div>
    <w:div w:id="1991671717">
      <w:bodyDiv w:val="1"/>
      <w:marLeft w:val="0"/>
      <w:marRight w:val="0"/>
      <w:marTop w:val="0"/>
      <w:marBottom w:val="0"/>
      <w:divBdr>
        <w:top w:val="none" w:sz="0" w:space="0" w:color="auto"/>
        <w:left w:val="none" w:sz="0" w:space="0" w:color="auto"/>
        <w:bottom w:val="none" w:sz="0" w:space="0" w:color="auto"/>
        <w:right w:val="none" w:sz="0" w:space="0" w:color="auto"/>
      </w:divBdr>
    </w:div>
    <w:div w:id="2055082262">
      <w:bodyDiv w:val="1"/>
      <w:marLeft w:val="0"/>
      <w:marRight w:val="0"/>
      <w:marTop w:val="0"/>
      <w:marBottom w:val="0"/>
      <w:divBdr>
        <w:top w:val="none" w:sz="0" w:space="0" w:color="auto"/>
        <w:left w:val="none" w:sz="0" w:space="0" w:color="auto"/>
        <w:bottom w:val="none" w:sz="0" w:space="0" w:color="auto"/>
        <w:right w:val="none" w:sz="0" w:space="0" w:color="auto"/>
      </w:divBdr>
    </w:div>
    <w:div w:id="2059355019">
      <w:bodyDiv w:val="1"/>
      <w:marLeft w:val="0"/>
      <w:marRight w:val="0"/>
      <w:marTop w:val="0"/>
      <w:marBottom w:val="0"/>
      <w:divBdr>
        <w:top w:val="none" w:sz="0" w:space="0" w:color="auto"/>
        <w:left w:val="none" w:sz="0" w:space="0" w:color="auto"/>
        <w:bottom w:val="none" w:sz="0" w:space="0" w:color="auto"/>
        <w:right w:val="none" w:sz="0" w:space="0" w:color="auto"/>
      </w:divBdr>
    </w:div>
    <w:div w:id="208648619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9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97"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A3CF-7944-47BB-919C-5FB08A77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63</Pages>
  <Words>24204</Words>
  <Characters>133127</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39</cp:revision>
  <cp:lastPrinted>2021-08-05T18:50:00Z</cp:lastPrinted>
  <dcterms:created xsi:type="dcterms:W3CDTF">2021-08-16T17:11:00Z</dcterms:created>
  <dcterms:modified xsi:type="dcterms:W3CDTF">2021-08-23T19:07:00Z</dcterms:modified>
</cp:coreProperties>
</file>