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A83A86" w:rsidRDefault="00A83A86"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A83A86" w:rsidRDefault="00A83A86"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A83A86" w:rsidRPr="002A4CA1" w:rsidRDefault="00A83A86"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A83A86" w:rsidRPr="002A4CA1" w:rsidRDefault="00A83A86"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A83A86" w:rsidRDefault="00A83A86" w:rsidP="005B3097">
                            <w:pPr>
                              <w:rPr>
                                <w:rFonts w:ascii="Century Gothic" w:hAnsi="Century Gothic"/>
                                <w:b/>
                                <w:color w:val="244061"/>
                                <w:sz w:val="36"/>
                                <w:szCs w:val="36"/>
                              </w:rPr>
                            </w:pPr>
                          </w:p>
                          <w:p w14:paraId="213C4A54" w14:textId="77777777" w:rsidR="00A83A86" w:rsidRDefault="00A83A86"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A83A86" w:rsidRDefault="00A83A86" w:rsidP="005B3097">
                            <w:pPr>
                              <w:jc w:val="center"/>
                              <w:rPr>
                                <w:rFonts w:ascii="Century Gothic" w:hAnsi="Century Gothic"/>
                                <w:b/>
                                <w:color w:val="244061"/>
                                <w:sz w:val="32"/>
                                <w:szCs w:val="36"/>
                              </w:rPr>
                            </w:pPr>
                          </w:p>
                          <w:p w14:paraId="0A3E06C1" w14:textId="77777777" w:rsidR="00A83A86" w:rsidRDefault="00A83A86"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A83A86" w:rsidRDefault="00A83A86" w:rsidP="005B3097">
                            <w:pPr>
                              <w:ind w:right="931"/>
                              <w:rPr>
                                <w:rFonts w:ascii="Century Gothic" w:hAnsi="Century Gothic"/>
                                <w:sz w:val="16"/>
                                <w:szCs w:val="18"/>
                              </w:rPr>
                            </w:pPr>
                          </w:p>
                          <w:p w14:paraId="73F782CE" w14:textId="77777777" w:rsidR="00A83A86" w:rsidRDefault="00A83A86"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A83A86" w:rsidRPr="002A4CA1" w:rsidRDefault="00A83A86"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A83A86" w:rsidRPr="002A4CA1" w:rsidRDefault="00A83A86"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A83A86" w:rsidRDefault="00A83A86" w:rsidP="005B3097">
                      <w:pPr>
                        <w:rPr>
                          <w:rFonts w:ascii="Century Gothic" w:hAnsi="Century Gothic"/>
                          <w:b/>
                          <w:color w:val="244061"/>
                          <w:sz w:val="36"/>
                          <w:szCs w:val="36"/>
                        </w:rPr>
                      </w:pPr>
                    </w:p>
                    <w:p w14:paraId="213C4A54" w14:textId="77777777" w:rsidR="00A83A86" w:rsidRDefault="00A83A86"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A83A86" w:rsidRDefault="00A83A86" w:rsidP="005B3097">
                      <w:pPr>
                        <w:jc w:val="center"/>
                        <w:rPr>
                          <w:rFonts w:ascii="Century Gothic" w:hAnsi="Century Gothic"/>
                          <w:b/>
                          <w:color w:val="244061"/>
                          <w:sz w:val="32"/>
                          <w:szCs w:val="36"/>
                        </w:rPr>
                      </w:pPr>
                    </w:p>
                    <w:p w14:paraId="0A3E06C1" w14:textId="77777777" w:rsidR="00A83A86" w:rsidRDefault="00A83A86"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A83A86" w:rsidRDefault="00A83A86" w:rsidP="005B3097">
                      <w:pPr>
                        <w:ind w:right="931"/>
                        <w:rPr>
                          <w:rFonts w:ascii="Century Gothic" w:hAnsi="Century Gothic"/>
                          <w:sz w:val="16"/>
                          <w:szCs w:val="18"/>
                        </w:rPr>
                      </w:pPr>
                    </w:p>
                    <w:p w14:paraId="73F782CE" w14:textId="77777777" w:rsidR="00A83A86" w:rsidRDefault="00A83A86"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217288B1" w:rsidR="005B3097" w:rsidRDefault="005B3097" w:rsidP="005B3097">
      <w:pPr>
        <w:jc w:val="center"/>
        <w:rPr>
          <w:rFonts w:cs="Arial"/>
          <w:b/>
          <w:bCs/>
          <w:sz w:val="24"/>
          <w:szCs w:val="24"/>
          <w:lang w:val="pt-BR"/>
        </w:rPr>
      </w:pPr>
      <w:r>
        <w:rPr>
          <w:rFonts w:cs="Arial"/>
          <w:b/>
          <w:bCs/>
          <w:sz w:val="24"/>
          <w:szCs w:val="24"/>
          <w:lang w:val="pt-BR"/>
        </w:rPr>
        <w:t>ENDE-ANPE-2021-0</w:t>
      </w:r>
      <w:r w:rsidR="00B7251A">
        <w:rPr>
          <w:rFonts w:cs="Arial"/>
          <w:b/>
          <w:bCs/>
          <w:sz w:val="24"/>
          <w:szCs w:val="24"/>
          <w:lang w:val="pt-BR"/>
        </w:rPr>
        <w:t>96</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8080BF6" w14:textId="77777777" w:rsidR="00A83A86" w:rsidRPr="00B7251A" w:rsidRDefault="00A83A86" w:rsidP="005B3097">
                            <w:pPr>
                              <w:jc w:val="center"/>
                              <w:rPr>
                                <w:rFonts w:ascii="Arial" w:hAnsi="Arial" w:cs="Arial"/>
                                <w:b/>
                                <w:sz w:val="22"/>
                                <w:szCs w:val="22"/>
                              </w:rPr>
                            </w:pPr>
                          </w:p>
                          <w:p w14:paraId="49D37C2A" w14:textId="778442EA" w:rsidR="00A83A86" w:rsidRPr="00353B48" w:rsidRDefault="00A83A86"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EJECUCION PROYECTOS 2021-4</w:t>
                            </w:r>
                          </w:p>
                          <w:p w14:paraId="7961FF1C" w14:textId="60481ED3" w:rsidR="00A83A86" w:rsidRDefault="00A83A86"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28080BF6" w14:textId="77777777" w:rsidR="00A83A86" w:rsidRPr="00B7251A" w:rsidRDefault="00A83A86" w:rsidP="005B3097">
                      <w:pPr>
                        <w:jc w:val="center"/>
                        <w:rPr>
                          <w:rFonts w:ascii="Arial" w:hAnsi="Arial" w:cs="Arial"/>
                          <w:b/>
                          <w:sz w:val="22"/>
                          <w:szCs w:val="22"/>
                        </w:rPr>
                      </w:pPr>
                    </w:p>
                    <w:p w14:paraId="49D37C2A" w14:textId="778442EA" w:rsidR="00A83A86" w:rsidRPr="00353B48" w:rsidRDefault="00A83A86"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EJECUCION PROYECTOS 2021-4</w:t>
                      </w:r>
                    </w:p>
                    <w:p w14:paraId="7961FF1C" w14:textId="60481ED3" w:rsidR="00A83A86" w:rsidRDefault="00A83A86"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A83A86" w:rsidRDefault="00A83A86"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r>
                              <w:rPr>
                                <w:rFonts w:ascii="Arial Black" w:hAnsi="Arial Black"/>
                                <w:sz w:val="22"/>
                                <w:szCs w:val="18"/>
                              </w:rPr>
                              <w:t>N° 088 de 29 de enero de 2021</w:t>
                            </w:r>
                          </w:p>
                          <w:p w14:paraId="6D0A6C66" w14:textId="77777777" w:rsidR="00A83A86" w:rsidRDefault="00A83A86"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A83A86" w:rsidRDefault="00A83A86"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A83A86" w:rsidRDefault="00A83A86"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r>
                        <w:rPr>
                          <w:rFonts w:ascii="Arial Black" w:hAnsi="Arial Black"/>
                          <w:sz w:val="22"/>
                          <w:szCs w:val="18"/>
                        </w:rPr>
                        <w:t>N° 088 de 29 de enero de 2021</w:t>
                      </w:r>
                    </w:p>
                    <w:p w14:paraId="6D0A6C66" w14:textId="77777777" w:rsidR="00A83A86" w:rsidRDefault="00A83A86"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A83A86" w:rsidRDefault="00A83A86"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910E0F4"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4F459B">
          <w:rPr>
            <w:noProof/>
            <w:webHidden/>
          </w:rPr>
          <w:t>3</w:t>
        </w:r>
        <w:r w:rsidR="00D011A8" w:rsidRPr="00D011A8">
          <w:rPr>
            <w:noProof/>
            <w:webHidden/>
          </w:rPr>
          <w:fldChar w:fldCharType="end"/>
        </w:r>
      </w:hyperlink>
    </w:p>
    <w:p w14:paraId="585A95B6" w14:textId="177D19BA"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4F459B">
          <w:rPr>
            <w:noProof/>
            <w:webHidden/>
          </w:rPr>
          <w:t>3</w:t>
        </w:r>
        <w:r w:rsidR="00D011A8" w:rsidRPr="00D011A8">
          <w:rPr>
            <w:noProof/>
            <w:webHidden/>
          </w:rPr>
          <w:fldChar w:fldCharType="end"/>
        </w:r>
      </w:hyperlink>
    </w:p>
    <w:p w14:paraId="262E5D48" w14:textId="73963728"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4F459B">
          <w:rPr>
            <w:noProof/>
            <w:webHidden/>
          </w:rPr>
          <w:t>3</w:t>
        </w:r>
        <w:r w:rsidR="00D011A8" w:rsidRPr="00D011A8">
          <w:rPr>
            <w:noProof/>
            <w:webHidden/>
          </w:rPr>
          <w:fldChar w:fldCharType="end"/>
        </w:r>
      </w:hyperlink>
    </w:p>
    <w:p w14:paraId="5BBD57CA" w14:textId="7135EB26"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4F459B">
          <w:rPr>
            <w:noProof/>
            <w:webHidden/>
          </w:rPr>
          <w:t>3</w:t>
        </w:r>
        <w:r w:rsidR="00D011A8" w:rsidRPr="00D011A8">
          <w:rPr>
            <w:noProof/>
            <w:webHidden/>
          </w:rPr>
          <w:fldChar w:fldCharType="end"/>
        </w:r>
      </w:hyperlink>
    </w:p>
    <w:p w14:paraId="09DDC8E9" w14:textId="3E886681"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4F459B">
          <w:rPr>
            <w:noProof/>
            <w:webHidden/>
          </w:rPr>
          <w:t>4</w:t>
        </w:r>
        <w:r w:rsidR="00D011A8" w:rsidRPr="00D011A8">
          <w:rPr>
            <w:noProof/>
            <w:webHidden/>
          </w:rPr>
          <w:fldChar w:fldCharType="end"/>
        </w:r>
      </w:hyperlink>
    </w:p>
    <w:p w14:paraId="1C715509" w14:textId="24012C55"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4F459B">
          <w:rPr>
            <w:noProof/>
            <w:webHidden/>
          </w:rPr>
          <w:t>5</w:t>
        </w:r>
        <w:r w:rsidR="00D011A8" w:rsidRPr="00D011A8">
          <w:rPr>
            <w:noProof/>
            <w:webHidden/>
          </w:rPr>
          <w:fldChar w:fldCharType="end"/>
        </w:r>
      </w:hyperlink>
    </w:p>
    <w:p w14:paraId="42D7EB33" w14:textId="30CA0BF2"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4F459B">
          <w:rPr>
            <w:noProof/>
            <w:webHidden/>
          </w:rPr>
          <w:t>6</w:t>
        </w:r>
        <w:r w:rsidR="00D011A8" w:rsidRPr="00D011A8">
          <w:rPr>
            <w:noProof/>
            <w:webHidden/>
          </w:rPr>
          <w:fldChar w:fldCharType="end"/>
        </w:r>
      </w:hyperlink>
    </w:p>
    <w:p w14:paraId="7066CE74" w14:textId="742508E1"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4F459B">
          <w:rPr>
            <w:noProof/>
            <w:webHidden/>
          </w:rPr>
          <w:t>6</w:t>
        </w:r>
        <w:r w:rsidR="00D011A8" w:rsidRPr="00D011A8">
          <w:rPr>
            <w:noProof/>
            <w:webHidden/>
          </w:rPr>
          <w:fldChar w:fldCharType="end"/>
        </w:r>
      </w:hyperlink>
    </w:p>
    <w:p w14:paraId="330B2A8F" w14:textId="65EAC4C9" w:rsidR="00D011A8" w:rsidRPr="00D011A8" w:rsidRDefault="00BE52D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4F459B">
          <w:rPr>
            <w:noProof/>
            <w:webHidden/>
          </w:rPr>
          <w:t>6</w:t>
        </w:r>
        <w:r w:rsidR="00D011A8" w:rsidRPr="00D011A8">
          <w:rPr>
            <w:noProof/>
            <w:webHidden/>
          </w:rPr>
          <w:fldChar w:fldCharType="end"/>
        </w:r>
      </w:hyperlink>
    </w:p>
    <w:p w14:paraId="4E6C7183" w14:textId="74532406"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4F459B">
          <w:rPr>
            <w:noProof/>
            <w:webHidden/>
          </w:rPr>
          <w:t>6</w:t>
        </w:r>
        <w:r w:rsidR="00D011A8" w:rsidRPr="00D011A8">
          <w:rPr>
            <w:noProof/>
            <w:webHidden/>
          </w:rPr>
          <w:fldChar w:fldCharType="end"/>
        </w:r>
      </w:hyperlink>
    </w:p>
    <w:p w14:paraId="314B85F5" w14:textId="0F6FB2A6"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4F459B">
          <w:rPr>
            <w:noProof/>
            <w:webHidden/>
          </w:rPr>
          <w:t>7</w:t>
        </w:r>
        <w:r w:rsidR="00D011A8" w:rsidRPr="00D011A8">
          <w:rPr>
            <w:noProof/>
            <w:webHidden/>
          </w:rPr>
          <w:fldChar w:fldCharType="end"/>
        </w:r>
      </w:hyperlink>
    </w:p>
    <w:p w14:paraId="7D107F0E" w14:textId="6FB44855"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4F459B">
          <w:rPr>
            <w:noProof/>
            <w:webHidden/>
          </w:rPr>
          <w:t>7</w:t>
        </w:r>
        <w:r w:rsidR="00D011A8" w:rsidRPr="00D011A8">
          <w:rPr>
            <w:noProof/>
            <w:webHidden/>
          </w:rPr>
          <w:fldChar w:fldCharType="end"/>
        </w:r>
      </w:hyperlink>
    </w:p>
    <w:p w14:paraId="3A63D97D" w14:textId="4A5A51E4"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4F459B">
          <w:rPr>
            <w:noProof/>
            <w:webHidden/>
          </w:rPr>
          <w:t>9</w:t>
        </w:r>
        <w:r w:rsidR="00D011A8" w:rsidRPr="00D011A8">
          <w:rPr>
            <w:noProof/>
            <w:webHidden/>
          </w:rPr>
          <w:fldChar w:fldCharType="end"/>
        </w:r>
      </w:hyperlink>
    </w:p>
    <w:p w14:paraId="48AC26FA" w14:textId="74A8F1DC"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4F459B">
          <w:rPr>
            <w:noProof/>
            <w:webHidden/>
          </w:rPr>
          <w:t>11</w:t>
        </w:r>
        <w:r w:rsidR="00D011A8" w:rsidRPr="00D011A8">
          <w:rPr>
            <w:noProof/>
            <w:webHidden/>
          </w:rPr>
          <w:fldChar w:fldCharType="end"/>
        </w:r>
      </w:hyperlink>
    </w:p>
    <w:p w14:paraId="0F601931" w14:textId="6AD1604A"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4F459B">
          <w:rPr>
            <w:noProof/>
            <w:webHidden/>
          </w:rPr>
          <w:t>11</w:t>
        </w:r>
        <w:r w:rsidR="00D011A8" w:rsidRPr="00D011A8">
          <w:rPr>
            <w:noProof/>
            <w:webHidden/>
          </w:rPr>
          <w:fldChar w:fldCharType="end"/>
        </w:r>
      </w:hyperlink>
    </w:p>
    <w:p w14:paraId="74B33481" w14:textId="166550DA"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4F459B">
          <w:rPr>
            <w:noProof/>
            <w:webHidden/>
          </w:rPr>
          <w:t>11</w:t>
        </w:r>
        <w:r w:rsidR="00D011A8" w:rsidRPr="00D011A8">
          <w:rPr>
            <w:noProof/>
            <w:webHidden/>
          </w:rPr>
          <w:fldChar w:fldCharType="end"/>
        </w:r>
      </w:hyperlink>
    </w:p>
    <w:p w14:paraId="19F2328D" w14:textId="48A488FC"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4F459B">
          <w:rPr>
            <w:noProof/>
            <w:webHidden/>
          </w:rPr>
          <w:t>11</w:t>
        </w:r>
        <w:r w:rsidR="00D011A8" w:rsidRPr="00D011A8">
          <w:rPr>
            <w:noProof/>
            <w:webHidden/>
          </w:rPr>
          <w:fldChar w:fldCharType="end"/>
        </w:r>
      </w:hyperlink>
    </w:p>
    <w:p w14:paraId="7B89FE18" w14:textId="779D4D11"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4F459B">
          <w:rPr>
            <w:noProof/>
            <w:webHidden/>
          </w:rPr>
          <w:t>11</w:t>
        </w:r>
        <w:r w:rsidR="00D011A8" w:rsidRPr="00D011A8">
          <w:rPr>
            <w:noProof/>
            <w:webHidden/>
          </w:rPr>
          <w:fldChar w:fldCharType="end"/>
        </w:r>
      </w:hyperlink>
    </w:p>
    <w:p w14:paraId="77E5EBBB" w14:textId="3DAA2E92"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4F459B">
          <w:rPr>
            <w:noProof/>
            <w:webHidden/>
          </w:rPr>
          <w:t>12</w:t>
        </w:r>
        <w:r w:rsidR="00D011A8" w:rsidRPr="00D011A8">
          <w:rPr>
            <w:noProof/>
            <w:webHidden/>
          </w:rPr>
          <w:fldChar w:fldCharType="end"/>
        </w:r>
      </w:hyperlink>
    </w:p>
    <w:p w14:paraId="4A915F71" w14:textId="00D0C456"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4F459B">
          <w:rPr>
            <w:noProof/>
            <w:webHidden/>
          </w:rPr>
          <w:t>12</w:t>
        </w:r>
        <w:r w:rsidR="00D011A8" w:rsidRPr="00D011A8">
          <w:rPr>
            <w:noProof/>
            <w:webHidden/>
          </w:rPr>
          <w:fldChar w:fldCharType="end"/>
        </w:r>
      </w:hyperlink>
    </w:p>
    <w:p w14:paraId="46074B4A" w14:textId="3D56490C"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4F459B">
          <w:rPr>
            <w:noProof/>
            <w:webHidden/>
          </w:rPr>
          <w:t>13</w:t>
        </w:r>
        <w:r w:rsidR="00D011A8" w:rsidRPr="00D011A8">
          <w:rPr>
            <w:noProof/>
            <w:webHidden/>
          </w:rPr>
          <w:fldChar w:fldCharType="end"/>
        </w:r>
      </w:hyperlink>
    </w:p>
    <w:p w14:paraId="20E03C89" w14:textId="6F811744"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4F459B">
          <w:rPr>
            <w:noProof/>
            <w:webHidden/>
          </w:rPr>
          <w:t>14</w:t>
        </w:r>
        <w:r w:rsidR="00D011A8" w:rsidRPr="00D011A8">
          <w:rPr>
            <w:noProof/>
            <w:webHidden/>
          </w:rPr>
          <w:fldChar w:fldCharType="end"/>
        </w:r>
      </w:hyperlink>
    </w:p>
    <w:p w14:paraId="557F27C3" w14:textId="6562E86D"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4F459B">
          <w:rPr>
            <w:noProof/>
            <w:webHidden/>
          </w:rPr>
          <w:t>14</w:t>
        </w:r>
        <w:r w:rsidR="00D011A8" w:rsidRPr="00D011A8">
          <w:rPr>
            <w:noProof/>
            <w:webHidden/>
          </w:rPr>
          <w:fldChar w:fldCharType="end"/>
        </w:r>
      </w:hyperlink>
    </w:p>
    <w:p w14:paraId="0A25556F" w14:textId="0342A29C"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4F459B">
          <w:rPr>
            <w:noProof/>
            <w:webHidden/>
          </w:rPr>
          <w:t>15</w:t>
        </w:r>
        <w:r w:rsidR="00D011A8" w:rsidRPr="00D011A8">
          <w:rPr>
            <w:noProof/>
            <w:webHidden/>
          </w:rPr>
          <w:fldChar w:fldCharType="end"/>
        </w:r>
      </w:hyperlink>
    </w:p>
    <w:p w14:paraId="554B44E3" w14:textId="736F7E30" w:rsidR="00D011A8" w:rsidRPr="00D011A8" w:rsidRDefault="00BE52D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4F459B">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w:t>
      </w:r>
      <w:proofErr w:type="spellStart"/>
      <w:r w:rsidRPr="00D011A8">
        <w:rPr>
          <w:rFonts w:cs="Arial"/>
          <w:szCs w:val="18"/>
          <w:lang w:val="es-BO"/>
        </w:rPr>
        <w:t>d</w:t>
      </w:r>
      <w:r w:rsidR="00CA0FAC">
        <w:rPr>
          <w:rFonts w:cs="Arial"/>
          <w:szCs w:val="18"/>
          <w:lang w:val="es-BO"/>
        </w:rPr>
        <w:t>UNDA</w:t>
      </w:r>
      <w:r w:rsidRPr="00D011A8">
        <w:rPr>
          <w:rFonts w:cs="Arial"/>
          <w:szCs w:val="18"/>
          <w:lang w:val="es-BO"/>
        </w:rPr>
        <w:t>e</w:t>
      </w:r>
      <w:proofErr w:type="spellEnd"/>
      <w:r w:rsidRPr="00D011A8">
        <w:rPr>
          <w:rFonts w:cs="Arial"/>
          <w:szCs w:val="18"/>
          <w:lang w:val="es-BO"/>
        </w:rPr>
        <w:t xml:space="preserv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D011A8">
        <w:rPr>
          <w:rFonts w:cs="Tahoma"/>
          <w:szCs w:val="18"/>
          <w:lang w:val="es-BO"/>
        </w:rPr>
        <w:t>Nº</w:t>
      </w:r>
      <w:proofErr w:type="spellEnd"/>
      <w:r w:rsidRPr="00D011A8">
        <w:rPr>
          <w:rFonts w:cs="Tahoma"/>
          <w:szCs w:val="18"/>
          <w:lang w:val="es-BO"/>
        </w:rPr>
        <w:t xml:space="preserve">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w:t>
      </w:r>
      <w:proofErr w:type="gramStart"/>
      <w:r w:rsidRPr="00D011A8">
        <w:rPr>
          <w:rFonts w:cs="Arial"/>
          <w:szCs w:val="18"/>
          <w:lang w:val="es-BO"/>
        </w:rPr>
        <w:t>adjudicación vencido</w:t>
      </w:r>
      <w:proofErr w:type="gramEnd"/>
      <w:r w:rsidRPr="00D011A8">
        <w:rPr>
          <w:rFonts w:cs="Arial"/>
          <w:szCs w:val="18"/>
          <w:lang w:val="es-BO"/>
        </w:rPr>
        <w:t xml:space="preserve">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62BCE9C0"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B7251A">
              <w:rPr>
                <w:rFonts w:ascii="Arial" w:hAnsi="Arial" w:cs="Arial"/>
                <w:sz w:val="16"/>
                <w:lang w:val="es-BO"/>
              </w:rPr>
              <w:t>96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B8372B"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47DD217" w:rsidR="00DD3382" w:rsidRPr="00D011A8" w:rsidRDefault="004428DD"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9F17BBF" w:rsidR="00DD3382" w:rsidRPr="00D011A8" w:rsidRDefault="004428DD"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0251B7E" w:rsidR="00DD3382" w:rsidRPr="00D011A8" w:rsidRDefault="004428DD"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A9C60BB" w:rsidR="00DD3382" w:rsidRPr="00D011A8" w:rsidRDefault="004428DD"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C37A300" w:rsidR="00DD3382" w:rsidRPr="00D011A8" w:rsidRDefault="004428DD"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D7520A7" w:rsidR="00DD3382" w:rsidRPr="00D011A8" w:rsidRDefault="004428DD"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1725E7D" w:rsidR="00DD3382" w:rsidRPr="00D011A8" w:rsidRDefault="004428DD"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B9FC79C" w:rsidR="00DD3382" w:rsidRPr="00D011A8" w:rsidRDefault="004428DD"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DE6D116" w:rsidR="00DD3382" w:rsidRPr="00D011A8" w:rsidRDefault="00B8372B"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AF00E8F" w:rsidR="00DD3382" w:rsidRPr="00D011A8" w:rsidRDefault="00B8372B"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66B6E6C" w:rsidR="00DD3382" w:rsidRPr="00D011A8" w:rsidRDefault="00B8372B"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2780359" w:rsidR="00DD3382" w:rsidRPr="00D011A8" w:rsidRDefault="00B8372B"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1252633" w:rsidR="00DD3382" w:rsidRPr="00D011A8" w:rsidRDefault="00B8372B"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9376D8F" w:rsidR="00DD3382" w:rsidRPr="00D011A8" w:rsidRDefault="00B8372B" w:rsidP="00DD3382">
            <w:pPr>
              <w:rPr>
                <w:rFonts w:ascii="Arial" w:hAnsi="Arial" w:cs="Arial"/>
                <w:sz w:val="16"/>
                <w:lang w:val="es-BO"/>
              </w:rPr>
            </w:pPr>
            <w:r>
              <w:rPr>
                <w:rFonts w:ascii="Arial" w:hAnsi="Arial" w:cs="Arial"/>
                <w:sz w:val="16"/>
                <w:lang w:val="es-BO"/>
              </w:rPr>
              <w:t>7</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AEC52A0"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2A865C"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A2A72A8"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B7251A">
              <w:rPr>
                <w:rFonts w:ascii="Arial" w:hAnsi="Arial" w:cs="Arial"/>
                <w:sz w:val="16"/>
                <w:lang w:val="es-BO"/>
              </w:rPr>
              <w:t>DEPARTAMENTO EJECUCION PROYECTOS</w:t>
            </w:r>
            <w:r>
              <w:rPr>
                <w:rFonts w:ascii="Arial" w:hAnsi="Arial" w:cs="Arial"/>
                <w:sz w:val="16"/>
                <w:lang w:val="es-BO"/>
              </w:rPr>
              <w:t xml:space="preserve"> 2021-</w:t>
            </w:r>
            <w:r w:rsidR="00B7251A">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proofErr w:type="spellStart"/>
                  <w:r>
                    <w:rPr>
                      <w:rFonts w:ascii="Arial" w:hAnsi="Arial" w:cs="Arial"/>
                      <w:b/>
                      <w:bCs/>
                      <w:color w:val="000000"/>
                      <w:sz w:val="12"/>
                      <w:szCs w:val="12"/>
                    </w:rPr>
                    <w:t>Nº</w:t>
                  </w:r>
                  <w:proofErr w:type="spellEnd"/>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64EBBA50" w:rsidR="00155354" w:rsidRPr="00970F90" w:rsidRDefault="00B7251A" w:rsidP="00953AE8">
                  <w:pPr>
                    <w:rPr>
                      <w:rFonts w:ascii="Arial" w:hAnsi="Arial" w:cs="Arial"/>
                      <w:color w:val="000000"/>
                      <w:sz w:val="16"/>
                    </w:rPr>
                  </w:pPr>
                  <w:proofErr w:type="spellStart"/>
                  <w:r>
                    <w:rPr>
                      <w:rFonts w:ascii="Tahoma" w:hAnsi="Tahoma" w:cs="Tahoma"/>
                      <w:sz w:val="16"/>
                      <w:szCs w:val="20"/>
                    </w:rPr>
                    <w:t>Auxiliatura</w:t>
                  </w:r>
                  <w:proofErr w:type="spellEnd"/>
                  <w:r>
                    <w:rPr>
                      <w:rFonts w:ascii="Tahoma" w:hAnsi="Tahoma" w:cs="Tahoma"/>
                      <w:sz w:val="16"/>
                      <w:szCs w:val="20"/>
                    </w:rPr>
                    <w:t xml:space="preserve"> </w:t>
                  </w:r>
                  <w:proofErr w:type="spellStart"/>
                  <w:r>
                    <w:rPr>
                      <w:rFonts w:ascii="Tahoma" w:hAnsi="Tahoma" w:cs="Tahoma"/>
                      <w:sz w:val="16"/>
                      <w:szCs w:val="20"/>
                    </w:rPr>
                    <w:t>Tecnica</w:t>
                  </w:r>
                  <w:proofErr w:type="spellEnd"/>
                  <w:r>
                    <w:rPr>
                      <w:rFonts w:ascii="Tahoma" w:hAnsi="Tahoma" w:cs="Tahoma"/>
                      <w:sz w:val="16"/>
                      <w:szCs w:val="20"/>
                    </w:rPr>
                    <w:t xml:space="preserve"> Administrativa Nivel I - DEPR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45EDCF6E" w:rsidR="00155354" w:rsidRPr="00970F90" w:rsidRDefault="00B7251A" w:rsidP="00953AE8">
                  <w:pPr>
                    <w:jc w:val="center"/>
                    <w:rPr>
                      <w:rFonts w:ascii="Arial" w:hAnsi="Arial" w:cs="Arial"/>
                      <w:color w:val="000000"/>
                      <w:sz w:val="16"/>
                    </w:rPr>
                  </w:pPr>
                  <w:r>
                    <w:rPr>
                      <w:rFonts w:ascii="Tahoma" w:hAnsi="Tahoma" w:cs="Tahoma"/>
                      <w:sz w:val="16"/>
                      <w:szCs w:val="20"/>
                    </w:rPr>
                    <w:t>6.575</w:t>
                  </w:r>
                  <w:r w:rsidR="00155354"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02544102" w:rsidR="00155354" w:rsidRDefault="00B7251A" w:rsidP="00155354">
                  <w:pPr>
                    <w:rPr>
                      <w:rFonts w:ascii="Tahoma" w:hAnsi="Tahoma" w:cs="Tahoma"/>
                      <w:sz w:val="16"/>
                      <w:szCs w:val="20"/>
                    </w:rPr>
                  </w:pPr>
                  <w:r>
                    <w:rPr>
                      <w:rFonts w:ascii="Tahoma" w:hAnsi="Tahoma" w:cs="Tahoma"/>
                      <w:sz w:val="16"/>
                      <w:szCs w:val="20"/>
                    </w:rPr>
                    <w:t>Seis mil quinientos setenta y cinco</w:t>
                  </w:r>
                  <w:r w:rsidR="00155354">
                    <w:rPr>
                      <w:rFonts w:ascii="Tahoma" w:hAnsi="Tahoma" w:cs="Tahoma"/>
                      <w:sz w:val="16"/>
                      <w:szCs w:val="20"/>
                    </w:rPr>
                    <w:t xml:space="preserve"> 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proofErr w:type="spellStart"/>
            <w:r w:rsidRPr="00D011A8">
              <w:rPr>
                <w:rFonts w:ascii="Arial" w:hAnsi="Arial" w:cs="Arial"/>
                <w:lang w:val="es-BO"/>
              </w:rPr>
              <w:t>N°</w:t>
            </w:r>
            <w:proofErr w:type="spellEnd"/>
            <w:r w:rsidRPr="00D011A8">
              <w:rPr>
                <w:rFonts w:ascii="Arial" w:hAnsi="Arial" w:cs="Arial"/>
                <w:lang w:val="es-BO"/>
              </w:rPr>
              <w:t xml:space="preserve">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6E7D1C7" w:rsidR="00120392" w:rsidRPr="00D011A8" w:rsidRDefault="009207C7"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EDC1F41" w:rsidR="00120392" w:rsidRPr="00D011A8" w:rsidRDefault="00953AE8"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AA85D31" w:rsidR="00120392" w:rsidRPr="00D011A8" w:rsidRDefault="00B7251A" w:rsidP="00EB3E8A">
            <w:pPr>
              <w:adjustRightInd w:val="0"/>
              <w:snapToGrid w:val="0"/>
              <w:jc w:val="center"/>
              <w:rPr>
                <w:rFonts w:ascii="Arial" w:hAnsi="Arial" w:cs="Arial"/>
                <w:lang w:val="es-BO"/>
              </w:rPr>
            </w:pPr>
            <w:r>
              <w:rPr>
                <w:rFonts w:ascii="Arial" w:hAnsi="Arial" w:cs="Arial"/>
                <w:lang w:val="es-BO"/>
              </w:rPr>
              <w:t>2</w:t>
            </w:r>
            <w:r w:rsidR="009207C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E8EC73"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3F5C78FD" w:rsidR="00120392" w:rsidRDefault="009207C7" w:rsidP="00EB3E8A">
            <w:pPr>
              <w:adjustRightInd w:val="0"/>
              <w:snapToGrid w:val="0"/>
              <w:jc w:val="center"/>
              <w:rPr>
                <w:rFonts w:ascii="Arial" w:hAnsi="Arial" w:cs="Arial"/>
                <w:lang w:val="es-BO"/>
              </w:rPr>
            </w:pPr>
            <w:r>
              <w:rPr>
                <w:rFonts w:ascii="Arial" w:hAnsi="Arial" w:cs="Arial"/>
                <w:lang w:val="es-BO"/>
              </w:rPr>
              <w:t>09</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09481A93" w:rsidR="00D90CE7" w:rsidRDefault="009207C7" w:rsidP="00EB3E8A">
            <w:pPr>
              <w:adjustRightInd w:val="0"/>
              <w:snapToGrid w:val="0"/>
              <w:jc w:val="center"/>
              <w:rPr>
                <w:rFonts w:ascii="Arial" w:hAnsi="Arial" w:cs="Arial"/>
                <w:lang w:val="es-BO"/>
              </w:rPr>
            </w:pPr>
            <w:r>
              <w:rPr>
                <w:rFonts w:ascii="Arial" w:hAnsi="Arial" w:cs="Arial"/>
                <w:lang w:val="es-BO"/>
              </w:rPr>
              <w:t>09</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A8669B1" w:rsidR="00120392" w:rsidRPr="00D011A8" w:rsidRDefault="009207C7"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596B44B"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9207C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ACA91A2" w:rsidR="00120392" w:rsidRPr="00D011A8" w:rsidRDefault="00B7251A" w:rsidP="00EB3E8A">
            <w:pPr>
              <w:adjustRightInd w:val="0"/>
              <w:snapToGrid w:val="0"/>
              <w:jc w:val="center"/>
              <w:rPr>
                <w:rFonts w:ascii="Arial" w:hAnsi="Arial" w:cs="Arial"/>
                <w:lang w:val="es-BO"/>
              </w:rPr>
            </w:pPr>
            <w:r>
              <w:rPr>
                <w:rFonts w:ascii="Arial" w:hAnsi="Arial" w:cs="Arial"/>
                <w:lang w:val="es-BO"/>
              </w:rPr>
              <w:t>0</w:t>
            </w:r>
            <w:r w:rsidR="009207C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35798B4"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2934D69" w:rsidR="00120392" w:rsidRPr="00D011A8" w:rsidRDefault="00B7251A" w:rsidP="00EB3E8A">
            <w:pPr>
              <w:adjustRightInd w:val="0"/>
              <w:snapToGrid w:val="0"/>
              <w:jc w:val="center"/>
              <w:rPr>
                <w:rFonts w:ascii="Arial" w:hAnsi="Arial" w:cs="Arial"/>
                <w:lang w:val="es-BO"/>
              </w:rPr>
            </w:pPr>
            <w:r>
              <w:rPr>
                <w:rFonts w:ascii="Arial" w:hAnsi="Arial" w:cs="Arial"/>
                <w:lang w:val="es-BO"/>
              </w:rPr>
              <w:t>0</w:t>
            </w:r>
            <w:r w:rsidR="009207C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3D2BC2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805AFD1" w:rsidR="00120392" w:rsidRPr="00D011A8" w:rsidRDefault="00B7251A" w:rsidP="00EB3E8A">
            <w:pPr>
              <w:adjustRightInd w:val="0"/>
              <w:snapToGrid w:val="0"/>
              <w:jc w:val="center"/>
              <w:rPr>
                <w:rFonts w:ascii="Arial" w:hAnsi="Arial" w:cs="Arial"/>
                <w:lang w:val="es-BO"/>
              </w:rPr>
            </w:pPr>
            <w:r>
              <w:rPr>
                <w:rFonts w:ascii="Arial" w:hAnsi="Arial" w:cs="Arial"/>
                <w:lang w:val="es-BO"/>
              </w:rPr>
              <w:t>1</w:t>
            </w:r>
            <w:r w:rsidR="009207C7">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EEC6E00"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DEFB56F" w:rsidR="00120392" w:rsidRPr="00D011A8" w:rsidRDefault="00B7251A" w:rsidP="00EB3E8A">
            <w:pPr>
              <w:adjustRightInd w:val="0"/>
              <w:snapToGrid w:val="0"/>
              <w:jc w:val="center"/>
              <w:rPr>
                <w:rFonts w:ascii="Arial" w:hAnsi="Arial" w:cs="Arial"/>
                <w:lang w:val="es-BO"/>
              </w:rPr>
            </w:pPr>
            <w:r>
              <w:rPr>
                <w:rFonts w:ascii="Arial" w:hAnsi="Arial" w:cs="Arial"/>
                <w:lang w:val="es-BO"/>
              </w:rPr>
              <w:t>1</w:t>
            </w:r>
            <w:r w:rsidR="009207C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1308DF7"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B7251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5" w:name="_Toc347485812"/>
      <w:bookmarkStart w:id="116" w:name="_Toc355779900"/>
    </w:p>
    <w:p w14:paraId="11AC4D67" w14:textId="1DC2A1E9" w:rsidR="00D90CE7" w:rsidRPr="0003107A" w:rsidRDefault="00CE4E88"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AUXILIATURA TECNICA ADMINISTRATIVA NIVEL I – DEPR 1</w:t>
      </w:r>
    </w:p>
    <w:p w14:paraId="7B4D2F2A" w14:textId="77777777" w:rsidR="00CE4E88" w:rsidRPr="00DB7C20" w:rsidRDefault="00CE4E88" w:rsidP="00CE4E88">
      <w:pPr>
        <w:ind w:left="360" w:right="153"/>
        <w:rPr>
          <w:rFonts w:cs="Tahoma"/>
          <w:b/>
          <w:caps/>
          <w:color w:val="000000"/>
          <w:szCs w:val="18"/>
        </w:rPr>
      </w:pPr>
    </w:p>
    <w:p w14:paraId="5B1749B4" w14:textId="77777777" w:rsidR="00CE4E88" w:rsidRPr="00845D3B" w:rsidRDefault="00CE4E88" w:rsidP="00CE4E88">
      <w:pPr>
        <w:numPr>
          <w:ilvl w:val="0"/>
          <w:numId w:val="38"/>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3B54135E" w14:textId="77777777" w:rsidR="00CE4E88" w:rsidRDefault="00CE4E88" w:rsidP="00CE4E88">
      <w:pPr>
        <w:ind w:left="709" w:right="232"/>
        <w:rPr>
          <w:rFonts w:cs="Tahoma"/>
          <w:color w:val="000000"/>
          <w:szCs w:val="18"/>
        </w:rPr>
      </w:pPr>
    </w:p>
    <w:p w14:paraId="27736A84" w14:textId="4ECA20AB" w:rsidR="00CE4E88" w:rsidRPr="00DB7C20" w:rsidRDefault="00CE4E88" w:rsidP="00CE4E88">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Departamento Ejecución Proyectos, </w:t>
      </w:r>
      <w:r w:rsidRPr="00DB7C20">
        <w:rPr>
          <w:rFonts w:cs="Tahoma"/>
          <w:color w:val="000000"/>
          <w:szCs w:val="18"/>
        </w:rPr>
        <w:t xml:space="preserve">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1CA018E" w14:textId="77777777" w:rsidR="00CE4E88" w:rsidRPr="00DB7C20" w:rsidRDefault="00CE4E88" w:rsidP="00CE4E88">
      <w:pPr>
        <w:ind w:left="360" w:right="153"/>
        <w:rPr>
          <w:rFonts w:cs="Tahoma"/>
          <w:b/>
          <w:caps/>
          <w:color w:val="000000"/>
          <w:szCs w:val="18"/>
        </w:rPr>
      </w:pPr>
      <w:r w:rsidRPr="00DB7C20">
        <w:rPr>
          <w:rFonts w:cs="Tahoma"/>
          <w:b/>
          <w:color w:val="000000"/>
          <w:szCs w:val="18"/>
        </w:rPr>
        <w:t xml:space="preserve"> </w:t>
      </w:r>
    </w:p>
    <w:p w14:paraId="0DAA4F86"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OBJETO DE LA CONSULTORÍA INDIVIDUAL</w:t>
      </w:r>
    </w:p>
    <w:p w14:paraId="465D26A5" w14:textId="77777777" w:rsidR="00CE4E88" w:rsidRDefault="00CE4E88" w:rsidP="00CE4E88">
      <w:pPr>
        <w:ind w:left="709" w:right="232"/>
        <w:contextualSpacing/>
        <w:rPr>
          <w:rFonts w:cs="Tahoma"/>
          <w:color w:val="000000"/>
          <w:szCs w:val="18"/>
        </w:rPr>
      </w:pPr>
    </w:p>
    <w:p w14:paraId="59B97E3A" w14:textId="2377CF6C" w:rsidR="00CE4E88" w:rsidRDefault="00CE4E88" w:rsidP="00CE4E88">
      <w:pPr>
        <w:ind w:left="709" w:right="232"/>
        <w:contextualSpacing/>
        <w:rPr>
          <w:rFonts w:cs="Tahoma"/>
          <w:spacing w:val="-2"/>
          <w:szCs w:val="18"/>
          <w:lang w:val="es-BO"/>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Departamento Ejecución Proyectos</w:t>
      </w:r>
      <w:r w:rsidRPr="008204AB">
        <w:rPr>
          <w:rFonts w:cs="Tahoma"/>
          <w:szCs w:val="18"/>
        </w:rPr>
        <w:t xml:space="preserve"> requiere contratar un Consultor para </w:t>
      </w:r>
      <w:r w:rsidRPr="008204AB">
        <w:rPr>
          <w:rFonts w:cs="Tahoma"/>
          <w:spacing w:val="-2"/>
          <w:szCs w:val="18"/>
          <w:lang w:val="es-BO"/>
        </w:rPr>
        <w:t xml:space="preserve">apoyar en el control y manejo administrativo </w:t>
      </w:r>
      <w:r>
        <w:rPr>
          <w:rFonts w:cs="Tahoma"/>
          <w:spacing w:val="-2"/>
          <w:szCs w:val="18"/>
          <w:lang w:val="es-BO"/>
        </w:rPr>
        <w:t>y encargarse de l</w:t>
      </w:r>
      <w:r w:rsidRPr="008204AB">
        <w:rPr>
          <w:rFonts w:cs="Tahoma"/>
          <w:spacing w:val="-2"/>
          <w:szCs w:val="18"/>
          <w:lang w:val="es-BO"/>
        </w:rPr>
        <w:t>os flujos de correspondencia y archivo, así como las agendas de trabajo del personal Técnico de los Proyectos</w:t>
      </w:r>
      <w:r>
        <w:rPr>
          <w:rFonts w:cs="Tahoma"/>
          <w:spacing w:val="-2"/>
          <w:szCs w:val="18"/>
          <w:lang w:val="es-BO"/>
        </w:rPr>
        <w:t xml:space="preserve"> dependientes del DEPR</w:t>
      </w:r>
      <w:r w:rsidRPr="008204AB">
        <w:rPr>
          <w:rFonts w:cs="Tahoma"/>
          <w:spacing w:val="-2"/>
          <w:szCs w:val="18"/>
          <w:lang w:val="es-BO"/>
        </w:rPr>
        <w:t>.</w:t>
      </w:r>
    </w:p>
    <w:p w14:paraId="3C2C59E7" w14:textId="77777777" w:rsidR="00CE4E88" w:rsidRDefault="00CE4E88" w:rsidP="00CE4E88">
      <w:pPr>
        <w:ind w:left="709" w:right="232"/>
        <w:contextualSpacing/>
        <w:rPr>
          <w:rFonts w:cs="Tahoma"/>
          <w:color w:val="000000"/>
          <w:szCs w:val="18"/>
        </w:rPr>
      </w:pPr>
    </w:p>
    <w:p w14:paraId="0C81BCCD" w14:textId="77777777" w:rsidR="00CE4E88" w:rsidRPr="00DF798A" w:rsidRDefault="00CE4E88" w:rsidP="00CE4E88">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834BBB1" w14:textId="77777777" w:rsidR="00CE4E88" w:rsidRPr="0006706A" w:rsidRDefault="00CE4E88" w:rsidP="00CE4E88">
      <w:pPr>
        <w:ind w:left="709" w:right="232"/>
        <w:contextualSpacing/>
        <w:rPr>
          <w:rFonts w:cs="Tahoma"/>
          <w:caps/>
          <w:color w:val="000000"/>
          <w:szCs w:val="18"/>
        </w:rPr>
      </w:pPr>
    </w:p>
    <w:p w14:paraId="4A11707C"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68E5720F" w14:textId="77777777" w:rsidR="00CE4E88" w:rsidRDefault="00CE4E88" w:rsidP="00CE4E88">
      <w:pPr>
        <w:ind w:left="709" w:right="232"/>
        <w:contextualSpacing/>
        <w:rPr>
          <w:rFonts w:cs="Tahoma"/>
          <w:szCs w:val="18"/>
        </w:rPr>
      </w:pPr>
    </w:p>
    <w:p w14:paraId="1A151034" w14:textId="4555A60E" w:rsidR="00CE4E88" w:rsidRDefault="00CE4E88" w:rsidP="00CE4E88">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el</w:t>
      </w:r>
      <w:r>
        <w:rPr>
          <w:rFonts w:cs="Tahoma"/>
          <w:szCs w:val="18"/>
        </w:rPr>
        <w:t xml:space="preserve"> </w:t>
      </w:r>
      <w:r>
        <w:rPr>
          <w:rFonts w:cs="Tahoma"/>
          <w:color w:val="000000"/>
          <w:szCs w:val="18"/>
        </w:rPr>
        <w:t>Departamento Ejecución Proyectos.</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991D40">
        <w:rPr>
          <w:rFonts w:cs="Tahoma"/>
          <w:szCs w:val="18"/>
        </w:rPr>
        <w:t>:</w:t>
      </w:r>
    </w:p>
    <w:p w14:paraId="01D0438D" w14:textId="77777777" w:rsidR="00CE4E88" w:rsidRDefault="00CE4E88" w:rsidP="00CE4E88">
      <w:pPr>
        <w:ind w:left="709" w:right="232"/>
        <w:contextualSpacing/>
        <w:rPr>
          <w:rFonts w:cs="Tahoma"/>
          <w:b/>
          <w:i/>
          <w:color w:val="FF0000"/>
          <w:szCs w:val="18"/>
        </w:rPr>
      </w:pPr>
    </w:p>
    <w:p w14:paraId="351B557C"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 xml:space="preserve">Organizar y administrar la agenda de reuniones del </w:t>
      </w:r>
      <w:proofErr w:type="gramStart"/>
      <w:r w:rsidRPr="00750FDA">
        <w:rPr>
          <w:rFonts w:ascii="Verdana" w:hAnsi="Verdana" w:cs="Tahoma"/>
          <w:szCs w:val="18"/>
          <w:lang w:eastAsia="es-ES"/>
        </w:rPr>
        <w:t>Jefe</w:t>
      </w:r>
      <w:proofErr w:type="gramEnd"/>
      <w:r w:rsidRPr="00750FDA">
        <w:rPr>
          <w:rFonts w:ascii="Verdana" w:hAnsi="Verdana" w:cs="Tahoma"/>
          <w:szCs w:val="18"/>
          <w:lang w:eastAsia="es-ES"/>
        </w:rPr>
        <w:t xml:space="preserve"> del Departamento de Ejecución de Proyectos.</w:t>
      </w:r>
    </w:p>
    <w:p w14:paraId="74AB5188"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Transcribir o elaborar informes, memorándums, cartas y otros documentos solicitados por los funcionarios de la jefatura del departamento y llevar el archivo correspondiente.</w:t>
      </w:r>
    </w:p>
    <w:p w14:paraId="6B63C64A"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Efectuar las comunicaciones vía teléfono, fax o correo electrónico al personal del Proyecto.</w:t>
      </w:r>
    </w:p>
    <w:p w14:paraId="6DBAF6B2"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Entrega de documentación emitida para las Gerencias u otras áreas de la Empresa y envió de documentación al interior y exterior del país.</w:t>
      </w:r>
    </w:p>
    <w:p w14:paraId="38970792"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Archivo registro y control de la correspondencia en los cronológicos correspondientes.</w:t>
      </w:r>
    </w:p>
    <w:p w14:paraId="150A3E17" w14:textId="77777777" w:rsidR="00CE4E88"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Manejo del sistema de correspondencia en el ENDESIS - FLUDOC, y subir la documentación que corresponde a los Proyectos del Departamento Ejecución de Proyectos.</w:t>
      </w:r>
    </w:p>
    <w:p w14:paraId="44FCA7DC"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Manejo del Sistema de Correspondencia interno de ENDE</w:t>
      </w:r>
    </w:p>
    <w:p w14:paraId="2BC082E8"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Manejo del Sistema de Adquisiciones interno de ENDE como Unidad Solicitante.</w:t>
      </w:r>
    </w:p>
    <w:p w14:paraId="136ACBE9"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Efectuar las comunicaciones vía teléfono, fax o correo electrónico al personal del Proyecto.</w:t>
      </w:r>
    </w:p>
    <w:p w14:paraId="031D6405"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Apoyar en trámites administrativos relacionados con procesos de contratación y adquisición de bienes y/o servicios, otorgar fondos, viáticos, asignaciones de traslado, pedido de materiales, etc.</w:t>
      </w:r>
    </w:p>
    <w:p w14:paraId="1992B40A"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Realizar las rendiciones de fondos y viajes del personal del DEP</w:t>
      </w:r>
      <w:r>
        <w:rPr>
          <w:rFonts w:ascii="Verdana" w:hAnsi="Verdana" w:cs="Tahoma"/>
          <w:szCs w:val="18"/>
          <w:lang w:eastAsia="es-ES"/>
        </w:rPr>
        <w:t>R</w:t>
      </w:r>
      <w:r w:rsidRPr="00D665C7">
        <w:rPr>
          <w:rFonts w:ascii="Verdana" w:hAnsi="Verdana" w:cs="Tahoma"/>
          <w:szCs w:val="18"/>
          <w:lang w:eastAsia="es-ES"/>
        </w:rPr>
        <w:t xml:space="preserve"> y los Proyectos.</w:t>
      </w:r>
    </w:p>
    <w:p w14:paraId="2C119B29" w14:textId="77777777" w:rsidR="00CE4E88" w:rsidRPr="00D665C7"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D665C7">
        <w:rPr>
          <w:rFonts w:ascii="Verdana" w:hAnsi="Verdana" w:cs="Tahoma"/>
          <w:szCs w:val="18"/>
          <w:lang w:eastAsia="es-ES"/>
        </w:rPr>
        <w:t>Realizar las gestiones y coordinación de viajes de los funcionarios del Departamento de Ejecución de Proyectos, conjuntamente las Auxiliares y técnicos de los Proyectos dependientes del Depart</w:t>
      </w:r>
      <w:r>
        <w:rPr>
          <w:rFonts w:ascii="Verdana" w:hAnsi="Verdana" w:cs="Tahoma"/>
          <w:szCs w:val="18"/>
          <w:lang w:eastAsia="es-ES"/>
        </w:rPr>
        <w:t>amento de Ejecución de Proyectos</w:t>
      </w:r>
      <w:r w:rsidRPr="00D665C7">
        <w:rPr>
          <w:rFonts w:ascii="Verdana" w:hAnsi="Verdana" w:cs="Tahoma"/>
          <w:szCs w:val="18"/>
          <w:lang w:eastAsia="es-ES"/>
        </w:rPr>
        <w:t>.</w:t>
      </w:r>
    </w:p>
    <w:p w14:paraId="3A7A2EDD" w14:textId="77777777" w:rsidR="00CE4E88" w:rsidRDefault="00CE4E88" w:rsidP="00CE4E88">
      <w:pPr>
        <w:pStyle w:val="Sangra3detindependiente"/>
        <w:spacing w:after="0"/>
        <w:ind w:right="233"/>
        <w:rPr>
          <w:rFonts w:ascii="Verdana" w:hAnsi="Verdana" w:cs="Tahoma"/>
          <w:szCs w:val="18"/>
          <w:lang w:eastAsia="es-ES"/>
        </w:rPr>
      </w:pPr>
    </w:p>
    <w:p w14:paraId="7C64AC3F" w14:textId="77777777" w:rsidR="00CE4E88" w:rsidRDefault="00CE4E88" w:rsidP="00CE4E88">
      <w:pPr>
        <w:pStyle w:val="Sangra3detindependiente"/>
        <w:spacing w:after="0"/>
        <w:ind w:right="233"/>
        <w:rPr>
          <w:rFonts w:ascii="Verdana" w:hAnsi="Verdana" w:cs="Tahoma"/>
          <w:szCs w:val="18"/>
          <w:lang w:eastAsia="es-ES"/>
        </w:rPr>
      </w:pPr>
    </w:p>
    <w:p w14:paraId="3D30F688" w14:textId="77777777" w:rsidR="00CE4E88" w:rsidRDefault="00CE4E88" w:rsidP="00CE4E88">
      <w:pPr>
        <w:pStyle w:val="Sangra3detindependiente"/>
        <w:spacing w:after="0"/>
        <w:ind w:right="233"/>
        <w:rPr>
          <w:rFonts w:ascii="Verdana" w:hAnsi="Verdana" w:cs="Tahoma"/>
          <w:szCs w:val="18"/>
          <w:lang w:eastAsia="es-ES"/>
        </w:rPr>
      </w:pPr>
    </w:p>
    <w:p w14:paraId="1A6E8CCF" w14:textId="77777777" w:rsidR="00CE4E88" w:rsidRPr="00750FDA" w:rsidRDefault="00CE4E88" w:rsidP="00CE4E88">
      <w:pPr>
        <w:pStyle w:val="Sangra3detindependiente"/>
        <w:spacing w:after="0"/>
        <w:ind w:right="233"/>
        <w:rPr>
          <w:rFonts w:ascii="Verdana" w:hAnsi="Verdana" w:cs="Tahoma"/>
          <w:szCs w:val="18"/>
          <w:lang w:eastAsia="es-ES"/>
        </w:rPr>
      </w:pPr>
    </w:p>
    <w:p w14:paraId="1E1CAD07"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Deriva</w:t>
      </w:r>
      <w:r>
        <w:rPr>
          <w:rFonts w:ascii="Verdana" w:hAnsi="Verdana" w:cs="Tahoma"/>
          <w:szCs w:val="18"/>
          <w:lang w:eastAsia="es-ES"/>
        </w:rPr>
        <w:t>r la</w:t>
      </w:r>
      <w:r w:rsidRPr="00750FDA">
        <w:rPr>
          <w:rFonts w:ascii="Verdana" w:hAnsi="Verdana" w:cs="Tahoma"/>
          <w:szCs w:val="18"/>
          <w:lang w:eastAsia="es-ES"/>
        </w:rPr>
        <w:t xml:space="preserve"> correspondencia a las áreas del Proyecto</w:t>
      </w:r>
    </w:p>
    <w:p w14:paraId="4D26B87D"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Apoyo en la organización de actividades y eventos a ser desarrollados por el Proyecto.</w:t>
      </w:r>
    </w:p>
    <w:p w14:paraId="6180702B" w14:textId="77777777" w:rsidR="00CE4E88" w:rsidRPr="00750FDA"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750FDA">
        <w:rPr>
          <w:rFonts w:ascii="Verdana" w:hAnsi="Verdana" w:cs="Tahoma"/>
          <w:szCs w:val="18"/>
          <w:lang w:eastAsia="es-ES"/>
        </w:rPr>
        <w:t xml:space="preserve">Otras actividades que le sean delegadas por el Presidente Ejecutivo de ENDE y/o el </w:t>
      </w:r>
      <w:proofErr w:type="gramStart"/>
      <w:r w:rsidRPr="00750FDA">
        <w:rPr>
          <w:rFonts w:ascii="Verdana" w:hAnsi="Verdana" w:cs="Tahoma"/>
          <w:szCs w:val="18"/>
          <w:lang w:eastAsia="es-ES"/>
        </w:rPr>
        <w:t>Jefe</w:t>
      </w:r>
      <w:proofErr w:type="gramEnd"/>
      <w:r w:rsidRPr="00750FDA">
        <w:rPr>
          <w:rFonts w:ascii="Verdana" w:hAnsi="Verdana" w:cs="Tahoma"/>
          <w:szCs w:val="18"/>
          <w:lang w:eastAsia="es-ES"/>
        </w:rPr>
        <w:t xml:space="preserve"> del Departa</w:t>
      </w:r>
      <w:r>
        <w:rPr>
          <w:rFonts w:ascii="Verdana" w:hAnsi="Verdana" w:cs="Tahoma"/>
          <w:szCs w:val="18"/>
          <w:lang w:eastAsia="es-ES"/>
        </w:rPr>
        <w:t>mento de Ejecución de Proyectos</w:t>
      </w:r>
    </w:p>
    <w:p w14:paraId="175C1CE2" w14:textId="77777777" w:rsidR="00CE4E88" w:rsidRPr="00DB7C20" w:rsidRDefault="00CE4E88" w:rsidP="00CE4E88">
      <w:pPr>
        <w:ind w:left="709"/>
        <w:rPr>
          <w:rFonts w:cs="Tahoma"/>
          <w:szCs w:val="18"/>
        </w:rPr>
      </w:pPr>
    </w:p>
    <w:p w14:paraId="43CCB5DC" w14:textId="77777777" w:rsidR="00CE4E88" w:rsidRDefault="00CE4E88" w:rsidP="00CE4E88">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1F6995C3" w14:textId="77777777" w:rsidR="00CE4E88" w:rsidRDefault="00CE4E88" w:rsidP="00CE4E88">
      <w:pPr>
        <w:ind w:left="709" w:right="153"/>
        <w:rPr>
          <w:rFonts w:cs="Tahoma"/>
          <w:b/>
          <w:color w:val="000000"/>
          <w:szCs w:val="18"/>
        </w:rPr>
      </w:pPr>
    </w:p>
    <w:p w14:paraId="30A30F57" w14:textId="77777777" w:rsidR="00CE4E88" w:rsidRDefault="00CE4E88" w:rsidP="00CE4E88">
      <w:pPr>
        <w:ind w:left="709" w:right="153"/>
        <w:rPr>
          <w:rFonts w:cs="Tahoma"/>
          <w:color w:val="000000"/>
          <w:szCs w:val="18"/>
        </w:rPr>
      </w:pPr>
      <w:r w:rsidRPr="00D24620">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A904A9A" w14:textId="77777777" w:rsidR="00CE4E88" w:rsidRDefault="00CE4E88" w:rsidP="00CE4E88">
      <w:pPr>
        <w:ind w:left="709" w:right="153"/>
        <w:rPr>
          <w:rFonts w:cs="Tahoma"/>
          <w:b/>
          <w:color w:val="000000"/>
          <w:szCs w:val="18"/>
        </w:rPr>
      </w:pPr>
    </w:p>
    <w:p w14:paraId="0C8AF986"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6F18CD50" w14:textId="77777777" w:rsidR="00CE4E88" w:rsidRDefault="00CE4E88" w:rsidP="00CE4E88">
      <w:pPr>
        <w:ind w:left="709" w:right="153"/>
        <w:contextualSpacing/>
        <w:rPr>
          <w:rFonts w:cs="Tahoma"/>
          <w:color w:val="000000"/>
          <w:szCs w:val="18"/>
        </w:rPr>
      </w:pPr>
    </w:p>
    <w:p w14:paraId="4A933BA8" w14:textId="64FD93B7" w:rsidR="00CE4E88" w:rsidRDefault="00CE4E88" w:rsidP="00CE4E88">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D647BCB" w14:textId="77777777" w:rsidR="00CE4E88" w:rsidRDefault="00CE4E88" w:rsidP="00CE4E88">
      <w:pPr>
        <w:ind w:left="709" w:right="153"/>
        <w:contextualSpacing/>
        <w:rPr>
          <w:rFonts w:cs="Tahoma"/>
          <w:color w:val="000000"/>
          <w:szCs w:val="18"/>
        </w:rPr>
      </w:pPr>
    </w:p>
    <w:p w14:paraId="62EDD377" w14:textId="77777777" w:rsidR="00CE4E88" w:rsidRPr="00991D40"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991D40">
        <w:rPr>
          <w:rFonts w:ascii="Verdana" w:hAnsi="Verdana" w:cs="Tahoma"/>
          <w:szCs w:val="18"/>
          <w:lang w:eastAsia="es-ES"/>
        </w:rPr>
        <w:t>Registro de documentación ordenados, archivados y actualizados.</w:t>
      </w:r>
    </w:p>
    <w:p w14:paraId="58D66953" w14:textId="77777777" w:rsidR="00CE4E88" w:rsidRPr="00991D40"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991D40">
        <w:rPr>
          <w:rFonts w:ascii="Verdana" w:hAnsi="Verdana" w:cs="Tahoma"/>
          <w:szCs w:val="18"/>
          <w:lang w:eastAsia="es-ES"/>
        </w:rPr>
        <w:t>Administración, manejo de correspondencia y documentación del proyecto.</w:t>
      </w:r>
    </w:p>
    <w:p w14:paraId="349380FA" w14:textId="77777777" w:rsidR="00CE4E88" w:rsidRPr="00991D40" w:rsidRDefault="00CE4E88" w:rsidP="00CE4E88">
      <w:pPr>
        <w:pStyle w:val="Sangra3detindependiente"/>
        <w:numPr>
          <w:ilvl w:val="2"/>
          <w:numId w:val="48"/>
        </w:numPr>
        <w:spacing w:after="0"/>
        <w:ind w:left="1418" w:right="233" w:hanging="142"/>
        <w:rPr>
          <w:rFonts w:ascii="Verdana" w:hAnsi="Verdana" w:cs="Tahoma"/>
          <w:szCs w:val="18"/>
          <w:lang w:eastAsia="es-ES"/>
        </w:rPr>
      </w:pPr>
      <w:r w:rsidRPr="00991D40">
        <w:rPr>
          <w:rFonts w:ascii="Verdana" w:hAnsi="Verdana" w:cs="Tahoma"/>
          <w:szCs w:val="18"/>
          <w:lang w:eastAsia="es-ES"/>
        </w:rPr>
        <w:t>Comunicaciones eficientes y oportunas, correspondencia fluida, gestión oportuna de trámites y control de documentación e información del proyecto.</w:t>
      </w:r>
    </w:p>
    <w:p w14:paraId="19C7B8E9" w14:textId="77777777" w:rsidR="00CE4E88" w:rsidRDefault="00CE4E88" w:rsidP="00CE4E88">
      <w:pPr>
        <w:ind w:left="360" w:right="153"/>
        <w:rPr>
          <w:rFonts w:cs="Tahoma"/>
          <w:color w:val="000000"/>
          <w:szCs w:val="18"/>
          <w:lang w:val="es-ES_tradnl"/>
        </w:rPr>
      </w:pPr>
    </w:p>
    <w:p w14:paraId="1E0D7E11"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21CACBA6" w14:textId="77777777" w:rsidR="00CE4E88" w:rsidRDefault="00CE4E88" w:rsidP="00CE4E88">
      <w:pPr>
        <w:ind w:left="709"/>
        <w:rPr>
          <w:rFonts w:cs="Tahoma"/>
          <w:szCs w:val="18"/>
        </w:rPr>
      </w:pPr>
    </w:p>
    <w:p w14:paraId="06AA073B" w14:textId="25895D3E" w:rsidR="00CE4E88" w:rsidRPr="00DB7C20" w:rsidRDefault="00CE4E88" w:rsidP="00CE4E88">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al</w:t>
      </w:r>
      <w:r>
        <w:rPr>
          <w:rFonts w:cs="Tahoma"/>
          <w:szCs w:val="18"/>
        </w:rPr>
        <w:t xml:space="preserve"> </w:t>
      </w:r>
      <w:r>
        <w:rPr>
          <w:rFonts w:cs="Tahoma"/>
          <w:color w:val="000000"/>
          <w:szCs w:val="18"/>
        </w:rPr>
        <w:t xml:space="preserve">Departamento Ejecución de </w:t>
      </w:r>
      <w:proofErr w:type="gramStart"/>
      <w:r>
        <w:rPr>
          <w:rFonts w:cs="Tahoma"/>
          <w:color w:val="000000"/>
          <w:szCs w:val="18"/>
        </w:rPr>
        <w:t xml:space="preserve">Proyectos </w:t>
      </w:r>
      <w:r>
        <w:rPr>
          <w:rFonts w:cs="Tahoma"/>
          <w:szCs w:val="18"/>
        </w:rPr>
        <w:t xml:space="preserve"> </w:t>
      </w:r>
      <w:r w:rsidRPr="00DB7C20">
        <w:rPr>
          <w:rFonts w:cs="Tahoma"/>
          <w:szCs w:val="18"/>
        </w:rPr>
        <w:t>de</w:t>
      </w:r>
      <w:proofErr w:type="gramEnd"/>
      <w:r w:rsidRPr="00DB7C20">
        <w:rPr>
          <w:rFonts w:cs="Tahoma"/>
          <w:szCs w:val="18"/>
        </w:rPr>
        <w:t xml:space="preserve"> </w:t>
      </w:r>
      <w:r w:rsidRPr="00DB7C20">
        <w:rPr>
          <w:rFonts w:cs="Tahoma"/>
          <w:b/>
          <w:szCs w:val="18"/>
        </w:rPr>
        <w:t>ENDE</w:t>
      </w:r>
      <w:r w:rsidRPr="00DB7C20">
        <w:rPr>
          <w:rFonts w:cs="Tahoma"/>
          <w:szCs w:val="18"/>
        </w:rPr>
        <w:t>, los informes que a continuación se detallan:</w:t>
      </w:r>
    </w:p>
    <w:p w14:paraId="43E406A0" w14:textId="77777777" w:rsidR="00CE4E88" w:rsidRPr="00DB7C20" w:rsidRDefault="00CE4E88" w:rsidP="00CE4E88">
      <w:pPr>
        <w:ind w:left="360"/>
        <w:rPr>
          <w:rFonts w:cs="Tahoma"/>
          <w:szCs w:val="18"/>
        </w:rPr>
      </w:pPr>
    </w:p>
    <w:p w14:paraId="1DDEF7B4" w14:textId="77777777" w:rsidR="00CE4E88" w:rsidRDefault="00CE4E88" w:rsidP="00CE4E88">
      <w:pPr>
        <w:ind w:leftChars="708" w:left="1274"/>
        <w:rPr>
          <w:rFonts w:cs="Tahoma"/>
          <w:spacing w:val="-2"/>
          <w:szCs w:val="18"/>
          <w:lang w:val="es-BO"/>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7"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w:t>
      </w:r>
      <w:bookmarkEnd w:id="117"/>
      <w:r>
        <w:rPr>
          <w:rFonts w:cs="Tahoma"/>
          <w:szCs w:val="18"/>
          <w:lang w:val="es-ES_tradnl"/>
        </w:rPr>
        <w:t xml:space="preserve">y ser aprobado por el </w:t>
      </w:r>
      <w:proofErr w:type="gramStart"/>
      <w:r w:rsidRPr="000C02EB">
        <w:rPr>
          <w:rFonts w:cs="Tahoma"/>
          <w:spacing w:val="-2"/>
          <w:szCs w:val="18"/>
          <w:lang w:val="es-BO"/>
        </w:rPr>
        <w:t>Jefe</w:t>
      </w:r>
      <w:proofErr w:type="gramEnd"/>
      <w:r w:rsidRPr="000C02EB">
        <w:rPr>
          <w:rFonts w:cs="Tahoma"/>
          <w:spacing w:val="-2"/>
          <w:szCs w:val="18"/>
          <w:lang w:val="es-BO"/>
        </w:rPr>
        <w:t xml:space="preserve"> del Departamento de Ejecución de </w:t>
      </w:r>
      <w:r>
        <w:rPr>
          <w:rFonts w:cs="Tahoma"/>
          <w:spacing w:val="-2"/>
          <w:szCs w:val="18"/>
          <w:lang w:val="es-BO"/>
        </w:rPr>
        <w:t>Proyectos</w:t>
      </w:r>
    </w:p>
    <w:p w14:paraId="0DD16420" w14:textId="77777777" w:rsidR="00CE4E88" w:rsidRPr="00CD1879" w:rsidRDefault="00CE4E88" w:rsidP="00CE4E88">
      <w:pPr>
        <w:ind w:leftChars="708" w:left="1274"/>
        <w:rPr>
          <w:rFonts w:cs="Tahoma"/>
          <w:color w:val="000000"/>
          <w:szCs w:val="18"/>
        </w:rPr>
      </w:pPr>
    </w:p>
    <w:p w14:paraId="34FAC7CA" w14:textId="77777777" w:rsidR="00CE4E88" w:rsidRDefault="00CE4E88" w:rsidP="00CE4E88">
      <w:pPr>
        <w:ind w:leftChars="708" w:left="1274"/>
        <w:rPr>
          <w:rFonts w:cs="Tahoma"/>
          <w:spacing w:val="-2"/>
          <w:szCs w:val="18"/>
          <w:lang w:val="es-BO"/>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proofErr w:type="gramStart"/>
      <w:r w:rsidRPr="000C02EB">
        <w:rPr>
          <w:rFonts w:cs="Tahoma"/>
          <w:spacing w:val="-2"/>
          <w:szCs w:val="18"/>
          <w:lang w:val="es-BO"/>
        </w:rPr>
        <w:t>Jefe</w:t>
      </w:r>
      <w:proofErr w:type="gramEnd"/>
      <w:r w:rsidRPr="000C02EB">
        <w:rPr>
          <w:rFonts w:cs="Tahoma"/>
          <w:spacing w:val="-2"/>
          <w:szCs w:val="18"/>
          <w:lang w:val="es-BO"/>
        </w:rPr>
        <w:t xml:space="preserve"> del Depart</w:t>
      </w:r>
      <w:r>
        <w:rPr>
          <w:rFonts w:cs="Tahoma"/>
          <w:spacing w:val="-2"/>
          <w:szCs w:val="18"/>
          <w:lang w:val="es-BO"/>
        </w:rPr>
        <w:t>amento de Ejecución de Proyectos.</w:t>
      </w:r>
    </w:p>
    <w:p w14:paraId="13CF51A6" w14:textId="77777777" w:rsidR="00CE4E88" w:rsidRDefault="00CE4E88" w:rsidP="00CE4E88">
      <w:pPr>
        <w:rPr>
          <w:rFonts w:cstheme="minorHAnsi"/>
          <w:szCs w:val="18"/>
          <w:lang w:val="es-ES_tradnl"/>
        </w:rPr>
      </w:pPr>
    </w:p>
    <w:p w14:paraId="137C08CD"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LUGAR</w:t>
      </w:r>
    </w:p>
    <w:p w14:paraId="41037118" w14:textId="77777777" w:rsidR="00CE4E88" w:rsidRDefault="00CE4E88" w:rsidP="00CE4E88">
      <w:pPr>
        <w:pStyle w:val="CM2"/>
        <w:spacing w:line="240" w:lineRule="auto"/>
        <w:ind w:left="709"/>
        <w:rPr>
          <w:rFonts w:ascii="Verdana" w:hAnsi="Verdana" w:cs="Tahoma"/>
          <w:sz w:val="18"/>
          <w:szCs w:val="18"/>
        </w:rPr>
      </w:pPr>
    </w:p>
    <w:p w14:paraId="186A5C7E" w14:textId="7BF354A6" w:rsidR="00CE4E88" w:rsidRPr="00DB7C20" w:rsidRDefault="00CE4E88" w:rsidP="00CE4E88">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Pr>
          <w:rFonts w:ascii="Verdana" w:hAnsi="Verdana" w:cs="Tahoma"/>
          <w:b/>
          <w:i/>
          <w:color w:val="FF0000"/>
          <w:sz w:val="18"/>
          <w:szCs w:val="18"/>
        </w:rPr>
        <w:t xml:space="preserve">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36B1435" w14:textId="77777777" w:rsidR="00CE4E88" w:rsidRPr="00DB7C20" w:rsidRDefault="00CE4E88" w:rsidP="00CE4E88">
      <w:pPr>
        <w:ind w:left="360" w:right="153"/>
        <w:rPr>
          <w:rFonts w:cs="Tahoma"/>
          <w:color w:val="000000"/>
          <w:szCs w:val="18"/>
        </w:rPr>
      </w:pPr>
    </w:p>
    <w:p w14:paraId="7DF30533"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PLAZO</w:t>
      </w:r>
    </w:p>
    <w:p w14:paraId="2CF726FC" w14:textId="77777777" w:rsidR="00CE4E88" w:rsidRDefault="00CE4E88" w:rsidP="00CE4E88">
      <w:pPr>
        <w:ind w:left="708" w:right="153"/>
        <w:rPr>
          <w:rFonts w:cs="Tahoma"/>
          <w:szCs w:val="18"/>
        </w:rPr>
      </w:pPr>
    </w:p>
    <w:p w14:paraId="6F1B6E76" w14:textId="7979E303" w:rsidR="00CE4E88" w:rsidRPr="00291ADC" w:rsidRDefault="00CE4E88" w:rsidP="00CE4E88">
      <w:pPr>
        <w:ind w:left="708" w:right="153"/>
        <w:rPr>
          <w:rFonts w:cs="Tahoma"/>
          <w:szCs w:val="18"/>
        </w:rPr>
      </w:pPr>
      <w:r w:rsidRPr="00291ADC">
        <w:rPr>
          <w:rFonts w:cs="Tahoma"/>
          <w:szCs w:val="18"/>
        </w:rPr>
        <w:t xml:space="preserve">El plazo para el desarrollo de la Consultoría será a partir de la suscripción del contrato hasta el 31 de </w:t>
      </w:r>
      <w:r>
        <w:rPr>
          <w:rFonts w:cs="Tahoma"/>
          <w:szCs w:val="18"/>
        </w:rPr>
        <w:t>diciembre</w:t>
      </w:r>
      <w:r w:rsidRPr="00291ADC">
        <w:rPr>
          <w:rFonts w:cs="Tahoma"/>
          <w:szCs w:val="18"/>
        </w:rPr>
        <w:t xml:space="preserve"> de 202</w:t>
      </w:r>
      <w:r>
        <w:rPr>
          <w:rFonts w:cs="Tahoma"/>
          <w:szCs w:val="18"/>
        </w:rPr>
        <w:t>1</w:t>
      </w:r>
      <w:r w:rsidR="00A83A86">
        <w:rPr>
          <w:rFonts w:cs="Tahoma"/>
          <w:szCs w:val="18"/>
        </w:rPr>
        <w:t>.</w:t>
      </w:r>
    </w:p>
    <w:p w14:paraId="0A69854E" w14:textId="77777777" w:rsidR="00CE4E88" w:rsidRPr="00DB7C20" w:rsidRDefault="00CE4E88" w:rsidP="00CE4E88">
      <w:pPr>
        <w:ind w:left="709"/>
        <w:rPr>
          <w:rFonts w:cs="Tahoma"/>
          <w:color w:val="000000"/>
          <w:szCs w:val="18"/>
        </w:rPr>
      </w:pPr>
    </w:p>
    <w:p w14:paraId="0D2BAC20"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1B2771D6" w14:textId="77777777" w:rsidR="00CE4E88" w:rsidRDefault="00CE4E88" w:rsidP="00CE4E88">
      <w:pPr>
        <w:ind w:left="709" w:right="153"/>
        <w:rPr>
          <w:rFonts w:cs="Tahoma"/>
          <w:szCs w:val="18"/>
        </w:rPr>
      </w:pPr>
    </w:p>
    <w:p w14:paraId="5F76F03C" w14:textId="209F525D" w:rsidR="00CE4E88" w:rsidRPr="009113E1" w:rsidRDefault="00CE4E88" w:rsidP="00CE4E88">
      <w:pPr>
        <w:ind w:left="709" w:right="153"/>
        <w:rPr>
          <w:rFonts w:cs="Tahoma"/>
          <w:color w:val="000000"/>
          <w:szCs w:val="18"/>
        </w:rPr>
      </w:pPr>
      <w:r w:rsidRPr="00DB7C20">
        <w:rPr>
          <w:rFonts w:cs="Tahoma"/>
          <w:szCs w:val="18"/>
        </w:rPr>
        <w:t xml:space="preserve">La prestación del servicio, será supervisada por </w:t>
      </w:r>
      <w:r>
        <w:rPr>
          <w:rFonts w:cs="Tahoma"/>
          <w:szCs w:val="18"/>
        </w:rPr>
        <w:t xml:space="preserve">el </w:t>
      </w:r>
      <w:proofErr w:type="gramStart"/>
      <w:r>
        <w:rPr>
          <w:rFonts w:cs="Tahoma"/>
          <w:szCs w:val="18"/>
        </w:rPr>
        <w:t>Jefe</w:t>
      </w:r>
      <w:proofErr w:type="gramEnd"/>
      <w:r>
        <w:rPr>
          <w:rFonts w:cs="Tahoma"/>
          <w:szCs w:val="18"/>
        </w:rPr>
        <w:t xml:space="preserve"> del</w:t>
      </w:r>
      <w:r w:rsidRPr="008204AB">
        <w:rPr>
          <w:rFonts w:cs="Tahoma"/>
          <w:color w:val="000000"/>
          <w:szCs w:val="18"/>
        </w:rPr>
        <w:t xml:space="preserve"> Departamento Ejecución de Proyectos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70EB18DE" w14:textId="77777777" w:rsidR="00CE4E88" w:rsidRPr="004A0AA5" w:rsidRDefault="00CE4E88" w:rsidP="00CE4E88">
      <w:pPr>
        <w:ind w:left="709" w:right="153"/>
        <w:rPr>
          <w:rFonts w:ascii="Tahoma" w:hAnsi="Tahoma" w:cs="Tahoma"/>
          <w:szCs w:val="18"/>
        </w:rPr>
      </w:pPr>
    </w:p>
    <w:p w14:paraId="0625EC25" w14:textId="77777777" w:rsidR="00CE4E88" w:rsidRDefault="00CE4E88" w:rsidP="00CE4E88">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7E105B4" w14:textId="77777777" w:rsidR="00CE4E88" w:rsidRPr="00DB7C20" w:rsidRDefault="00CE4E88" w:rsidP="00CE4E88">
      <w:pPr>
        <w:ind w:left="400" w:right="153"/>
        <w:rPr>
          <w:rFonts w:cs="Tahoma"/>
          <w:caps/>
          <w:szCs w:val="18"/>
        </w:rPr>
      </w:pPr>
    </w:p>
    <w:p w14:paraId="0EA4C86C"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5E3808CF" w14:textId="77777777" w:rsidR="00CE4E88" w:rsidRDefault="00CE4E88" w:rsidP="00CE4E88">
      <w:pPr>
        <w:ind w:left="993" w:right="153"/>
        <w:rPr>
          <w:rFonts w:cs="Tahoma"/>
          <w:b/>
          <w:color w:val="000000"/>
          <w:szCs w:val="18"/>
        </w:rPr>
      </w:pPr>
    </w:p>
    <w:p w14:paraId="62A99ECA" w14:textId="5346CD1F" w:rsidR="00CE4E88" w:rsidRPr="00732735" w:rsidRDefault="00CE4E88" w:rsidP="00CE4E88">
      <w:pPr>
        <w:ind w:left="993" w:right="153"/>
        <w:rPr>
          <w:rFonts w:cs="Tahoma"/>
          <w:b/>
          <w:color w:val="FF0000"/>
          <w:szCs w:val="18"/>
        </w:rPr>
      </w:pPr>
      <w:r w:rsidRPr="00DB7C20">
        <w:rPr>
          <w:rFonts w:cs="Tahoma"/>
          <w:b/>
          <w:color w:val="000000"/>
          <w:szCs w:val="18"/>
        </w:rPr>
        <w:t>FORMACIÓN</w:t>
      </w:r>
    </w:p>
    <w:p w14:paraId="203D9722" w14:textId="77777777" w:rsidR="00CE4E88" w:rsidRPr="00732735" w:rsidRDefault="00CE4E88" w:rsidP="00CE4E88">
      <w:pPr>
        <w:ind w:left="360" w:right="153"/>
        <w:rPr>
          <w:rFonts w:cs="Tahoma"/>
          <w:b/>
          <w:color w:val="FF0000"/>
          <w:szCs w:val="18"/>
        </w:rPr>
      </w:pPr>
    </w:p>
    <w:p w14:paraId="75DBAE78" w14:textId="492A9BBA" w:rsidR="00CE4E88" w:rsidRPr="006C07AA" w:rsidRDefault="00FD2626" w:rsidP="00CE4E88">
      <w:pPr>
        <w:numPr>
          <w:ilvl w:val="1"/>
          <w:numId w:val="38"/>
        </w:numPr>
        <w:tabs>
          <w:tab w:val="clear" w:pos="1785"/>
        </w:tabs>
        <w:ind w:left="1843" w:hanging="425"/>
        <w:rPr>
          <w:rFonts w:cs="Tahoma"/>
          <w:szCs w:val="18"/>
        </w:rPr>
      </w:pPr>
      <w:r>
        <w:rPr>
          <w:rFonts w:cs="Tahoma"/>
          <w:szCs w:val="18"/>
        </w:rPr>
        <w:t>Secretaria</w:t>
      </w:r>
      <w:r w:rsidR="00CE4E88" w:rsidRPr="006C07AA">
        <w:rPr>
          <w:rFonts w:cs="Tahoma"/>
          <w:szCs w:val="18"/>
        </w:rPr>
        <w:t>, este requisito es un factor de habilitación.</w:t>
      </w:r>
    </w:p>
    <w:p w14:paraId="07C11780" w14:textId="77777777" w:rsidR="00CE4E88" w:rsidRPr="006C07AA" w:rsidRDefault="00CE4E88" w:rsidP="00CE4E88">
      <w:pPr>
        <w:ind w:left="851" w:right="153" w:firstLine="142"/>
        <w:rPr>
          <w:rFonts w:cs="Tahoma"/>
          <w:b/>
          <w:color w:val="000000"/>
          <w:szCs w:val="18"/>
        </w:rPr>
      </w:pPr>
    </w:p>
    <w:p w14:paraId="15AF3E2D" w14:textId="77777777" w:rsidR="00CE4E88" w:rsidRPr="00DB7C20" w:rsidRDefault="00CE4E88" w:rsidP="00CE4E88">
      <w:pPr>
        <w:ind w:left="851" w:right="153" w:firstLine="142"/>
        <w:rPr>
          <w:rFonts w:cs="Tahoma"/>
          <w:b/>
          <w:color w:val="000000"/>
          <w:szCs w:val="18"/>
        </w:rPr>
      </w:pPr>
      <w:r w:rsidRPr="006C07AA">
        <w:rPr>
          <w:rFonts w:cs="Tahoma"/>
          <w:b/>
          <w:color w:val="000000"/>
          <w:szCs w:val="18"/>
        </w:rPr>
        <w:t>EXPERIENCIA GENERAL</w:t>
      </w:r>
    </w:p>
    <w:p w14:paraId="7EF1126B" w14:textId="77777777" w:rsidR="00CE4E88" w:rsidRPr="00DB7C20" w:rsidRDefault="00CE4E88" w:rsidP="00CE4E88">
      <w:pPr>
        <w:ind w:left="360" w:right="153"/>
        <w:rPr>
          <w:rFonts w:cs="Tahoma"/>
          <w:b/>
          <w:color w:val="000000"/>
          <w:szCs w:val="18"/>
        </w:rPr>
      </w:pPr>
    </w:p>
    <w:p w14:paraId="015C9D6B" w14:textId="205A7957" w:rsidR="00CE4E88" w:rsidRPr="00FE067C" w:rsidRDefault="00CE4E88" w:rsidP="00CE4E88">
      <w:pPr>
        <w:numPr>
          <w:ilvl w:val="1"/>
          <w:numId w:val="38"/>
        </w:numPr>
        <w:tabs>
          <w:tab w:val="clear" w:pos="1785"/>
        </w:tabs>
        <w:ind w:left="1843" w:hanging="425"/>
        <w:rPr>
          <w:rFonts w:cs="Tahoma"/>
          <w:szCs w:val="18"/>
        </w:rPr>
      </w:pPr>
      <w:r w:rsidRPr="00DB7C20">
        <w:rPr>
          <w:rFonts w:cs="Tahoma"/>
          <w:szCs w:val="18"/>
        </w:rPr>
        <w:t xml:space="preserve">Experiencia </w:t>
      </w:r>
      <w:r>
        <w:rPr>
          <w:rFonts w:cs="Tahoma"/>
          <w:szCs w:val="18"/>
        </w:rPr>
        <w:t>general</w:t>
      </w:r>
      <w:r w:rsidRPr="00DB7C20">
        <w:rPr>
          <w:rFonts w:cs="Tahoma"/>
          <w:szCs w:val="18"/>
        </w:rPr>
        <w:t xml:space="preserve"> </w:t>
      </w:r>
      <w:r>
        <w:rPr>
          <w:rFonts w:cs="Tahoma"/>
          <w:szCs w:val="18"/>
        </w:rPr>
        <w:t xml:space="preserve">mínima de </w:t>
      </w:r>
      <w:r w:rsidR="00FD2626">
        <w:rPr>
          <w:rFonts w:cs="Tahoma"/>
          <w:szCs w:val="18"/>
        </w:rPr>
        <w:t>cinco</w:t>
      </w:r>
      <w:r>
        <w:rPr>
          <w:rFonts w:cs="Tahoma"/>
          <w:szCs w:val="18"/>
        </w:rPr>
        <w:t xml:space="preserve"> (</w:t>
      </w:r>
      <w:r w:rsidR="00FD2626">
        <w:rPr>
          <w:rFonts w:cs="Tahoma"/>
          <w:szCs w:val="18"/>
        </w:rPr>
        <w:t>5</w:t>
      </w:r>
      <w:r>
        <w:rPr>
          <w:rFonts w:cs="Tahoma"/>
          <w:szCs w:val="18"/>
        </w:rPr>
        <w:t xml:space="preserve">) años de apoyo en el área administrativa como </w:t>
      </w:r>
      <w:proofErr w:type="gramStart"/>
      <w:r>
        <w:rPr>
          <w:rFonts w:cs="Tahoma"/>
          <w:szCs w:val="18"/>
        </w:rPr>
        <w:t>Secretaria</w:t>
      </w:r>
      <w:proofErr w:type="gramEnd"/>
      <w:r>
        <w:rPr>
          <w:rFonts w:cs="Tahoma"/>
          <w:szCs w:val="18"/>
        </w:rPr>
        <w:t xml:space="preserve"> o Asistente de Gerencia</w:t>
      </w:r>
      <w:r w:rsidR="00FD2626">
        <w:rPr>
          <w:rFonts w:cs="Tahoma"/>
          <w:szCs w:val="18"/>
        </w:rPr>
        <w:t xml:space="preserve"> en empresas </w:t>
      </w:r>
      <w:proofErr w:type="spellStart"/>
      <w:r w:rsidR="00FD2626">
        <w:rPr>
          <w:rFonts w:cs="Tahoma"/>
          <w:szCs w:val="18"/>
        </w:rPr>
        <w:t>publicas</w:t>
      </w:r>
      <w:proofErr w:type="spellEnd"/>
      <w:r w:rsidR="00FD2626">
        <w:rPr>
          <w:rFonts w:cs="Tahoma"/>
          <w:szCs w:val="18"/>
        </w:rPr>
        <w:t xml:space="preserve"> y/o privadas.</w:t>
      </w:r>
    </w:p>
    <w:p w14:paraId="590FBFCD" w14:textId="77777777" w:rsidR="00CE4E88" w:rsidRPr="00DB7C20" w:rsidRDefault="00CE4E88" w:rsidP="00CE4E88">
      <w:pPr>
        <w:rPr>
          <w:rFonts w:cs="Tahoma"/>
          <w:szCs w:val="18"/>
        </w:rPr>
      </w:pPr>
    </w:p>
    <w:p w14:paraId="4C3E0293" w14:textId="77777777" w:rsidR="00CE4E88" w:rsidRPr="00DB7C20" w:rsidRDefault="00CE4E88" w:rsidP="00CE4E88">
      <w:pPr>
        <w:ind w:left="851" w:right="153" w:firstLine="142"/>
        <w:rPr>
          <w:rFonts w:cs="Tahoma"/>
          <w:b/>
          <w:color w:val="000000"/>
          <w:szCs w:val="18"/>
        </w:rPr>
      </w:pPr>
      <w:r>
        <w:rPr>
          <w:rFonts w:cs="Tahoma"/>
          <w:b/>
          <w:color w:val="000000"/>
          <w:szCs w:val="18"/>
        </w:rPr>
        <w:t>E</w:t>
      </w:r>
      <w:r w:rsidRPr="00DB7C20">
        <w:rPr>
          <w:rFonts w:cs="Tahoma"/>
          <w:b/>
          <w:color w:val="000000"/>
          <w:szCs w:val="18"/>
        </w:rPr>
        <w:t>XPERIENCIA ESPECÍFICA</w:t>
      </w:r>
    </w:p>
    <w:p w14:paraId="01F5A450" w14:textId="77777777" w:rsidR="00CE4E88" w:rsidRPr="00DB7C20" w:rsidRDefault="00CE4E88" w:rsidP="00CE4E88">
      <w:pPr>
        <w:ind w:left="360" w:right="153"/>
        <w:rPr>
          <w:rFonts w:cs="Tahoma"/>
          <w:b/>
          <w:color w:val="000000"/>
          <w:szCs w:val="18"/>
        </w:rPr>
      </w:pPr>
    </w:p>
    <w:p w14:paraId="47AD3B8C" w14:textId="3C5BC695" w:rsidR="00CE4E88" w:rsidRDefault="00CE4E88" w:rsidP="00FD2626">
      <w:pPr>
        <w:numPr>
          <w:ilvl w:val="1"/>
          <w:numId w:val="38"/>
        </w:numPr>
        <w:tabs>
          <w:tab w:val="clear" w:pos="1785"/>
        </w:tabs>
        <w:ind w:left="1843" w:right="-93" w:hanging="425"/>
        <w:rPr>
          <w:rFonts w:cs="Tahoma"/>
          <w:szCs w:val="18"/>
        </w:rPr>
      </w:pPr>
      <w:r w:rsidRPr="00FE067C">
        <w:rPr>
          <w:rFonts w:cs="Tahoma"/>
          <w:szCs w:val="18"/>
        </w:rPr>
        <w:t xml:space="preserve">Experiencia </w:t>
      </w:r>
      <w:r>
        <w:rPr>
          <w:rFonts w:cs="Tahoma"/>
          <w:szCs w:val="18"/>
        </w:rPr>
        <w:t>mínima de</w:t>
      </w:r>
      <w:r w:rsidRPr="00FE067C">
        <w:rPr>
          <w:rFonts w:cs="Tahoma"/>
          <w:szCs w:val="18"/>
        </w:rPr>
        <w:t xml:space="preserve"> </w:t>
      </w:r>
      <w:r w:rsidR="00FD2626">
        <w:rPr>
          <w:rFonts w:cs="Tahoma"/>
          <w:szCs w:val="18"/>
        </w:rPr>
        <w:t>tres</w:t>
      </w:r>
      <w:r w:rsidRPr="00FE067C">
        <w:rPr>
          <w:rFonts w:cs="Tahoma"/>
          <w:szCs w:val="18"/>
        </w:rPr>
        <w:t xml:space="preserve"> (</w:t>
      </w:r>
      <w:r w:rsidR="00FD2626">
        <w:rPr>
          <w:rFonts w:cs="Tahoma"/>
          <w:szCs w:val="18"/>
        </w:rPr>
        <w:t>3</w:t>
      </w:r>
      <w:r w:rsidRPr="00FE067C">
        <w:rPr>
          <w:rFonts w:cs="Tahoma"/>
          <w:szCs w:val="18"/>
        </w:rPr>
        <w:t>) año</w:t>
      </w:r>
      <w:r w:rsidR="00FD2626">
        <w:rPr>
          <w:rFonts w:cs="Tahoma"/>
          <w:szCs w:val="18"/>
        </w:rPr>
        <w:t>s</w:t>
      </w:r>
      <w:r w:rsidRPr="00FE067C">
        <w:rPr>
          <w:rFonts w:cs="Tahoma"/>
          <w:szCs w:val="18"/>
        </w:rPr>
        <w:t xml:space="preserve"> </w:t>
      </w:r>
      <w:r>
        <w:rPr>
          <w:rFonts w:cs="Tahoma"/>
          <w:szCs w:val="18"/>
        </w:rPr>
        <w:t xml:space="preserve">como apoyo, secretaria o asistencia administrativa en </w:t>
      </w:r>
      <w:r w:rsidR="00FD2626">
        <w:rPr>
          <w:rFonts w:cs="Tahoma"/>
          <w:szCs w:val="18"/>
        </w:rPr>
        <w:t>el sector eléctrico</w:t>
      </w:r>
    </w:p>
    <w:p w14:paraId="0C28F6CC" w14:textId="77777777" w:rsidR="00FD2626" w:rsidRDefault="00FD2626" w:rsidP="00FD2626">
      <w:pPr>
        <w:ind w:left="1843" w:right="153"/>
        <w:rPr>
          <w:rFonts w:cs="Tahoma"/>
          <w:szCs w:val="18"/>
        </w:rPr>
      </w:pPr>
    </w:p>
    <w:p w14:paraId="5BD24353" w14:textId="14982042" w:rsidR="00CE4E88" w:rsidRDefault="00FD2626" w:rsidP="00FD2626">
      <w:pPr>
        <w:numPr>
          <w:ilvl w:val="1"/>
          <w:numId w:val="38"/>
        </w:numPr>
        <w:tabs>
          <w:tab w:val="clear" w:pos="1785"/>
        </w:tabs>
        <w:ind w:left="1843" w:right="-93" w:hanging="425"/>
        <w:rPr>
          <w:rFonts w:cs="Tahoma"/>
          <w:szCs w:val="18"/>
        </w:rPr>
      </w:pPr>
      <w:r>
        <w:rPr>
          <w:rFonts w:cs="Tahoma"/>
          <w:szCs w:val="18"/>
        </w:rPr>
        <w:t xml:space="preserve">Se </w:t>
      </w:r>
      <w:proofErr w:type="gramStart"/>
      <w:r>
        <w:rPr>
          <w:rFonts w:cs="Tahoma"/>
          <w:szCs w:val="18"/>
        </w:rPr>
        <w:t>valorara</w:t>
      </w:r>
      <w:proofErr w:type="gramEnd"/>
      <w:r>
        <w:rPr>
          <w:rFonts w:cs="Tahoma"/>
          <w:szCs w:val="18"/>
        </w:rPr>
        <w:t xml:space="preserve"> experiencia en Proyectos de Inversión Publica en el sector eléctrico.</w:t>
      </w:r>
    </w:p>
    <w:p w14:paraId="2C6DB35A" w14:textId="77777777" w:rsidR="00CE4E88" w:rsidRPr="00DB7C20" w:rsidRDefault="00CE4E88" w:rsidP="00CE4E88">
      <w:pPr>
        <w:ind w:right="153"/>
        <w:rPr>
          <w:rFonts w:cs="Tahoma"/>
          <w:szCs w:val="18"/>
        </w:rPr>
      </w:pPr>
    </w:p>
    <w:p w14:paraId="07864244" w14:textId="77777777" w:rsidR="00CE4E88" w:rsidRDefault="00CE4E88" w:rsidP="00CE4E88">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44A8D184" w14:textId="77777777" w:rsidR="00CE4E88" w:rsidRDefault="00CE4E88" w:rsidP="00CE4E88">
      <w:pPr>
        <w:ind w:left="993" w:hanging="993"/>
        <w:rPr>
          <w:rFonts w:cs="Tahoma"/>
          <w:b/>
          <w:color w:val="000000"/>
          <w:szCs w:val="18"/>
        </w:rPr>
      </w:pPr>
    </w:p>
    <w:p w14:paraId="1B7A923E" w14:textId="314D0421" w:rsidR="00CE4E88" w:rsidRPr="00991D40" w:rsidRDefault="00CE4E88" w:rsidP="00CE4E88">
      <w:pPr>
        <w:numPr>
          <w:ilvl w:val="1"/>
          <w:numId w:val="38"/>
        </w:numPr>
        <w:tabs>
          <w:tab w:val="clear" w:pos="1785"/>
        </w:tabs>
        <w:ind w:left="1843" w:hanging="425"/>
        <w:rPr>
          <w:rFonts w:cs="Tahoma"/>
          <w:szCs w:val="18"/>
        </w:rPr>
      </w:pPr>
      <w:r w:rsidRPr="00991D40">
        <w:rPr>
          <w:rFonts w:cs="Tahoma"/>
          <w:szCs w:val="18"/>
        </w:rPr>
        <w:t>Curso</w:t>
      </w:r>
      <w:r w:rsidR="00FD2626">
        <w:rPr>
          <w:rFonts w:cs="Tahoma"/>
          <w:szCs w:val="18"/>
        </w:rPr>
        <w:t xml:space="preserve">s referentes al cargo </w:t>
      </w:r>
      <w:r w:rsidRPr="00991D40">
        <w:rPr>
          <w:rFonts w:cs="Tahoma"/>
          <w:szCs w:val="18"/>
        </w:rPr>
        <w:t>(</w:t>
      </w:r>
      <w:r w:rsidR="00FD2626">
        <w:rPr>
          <w:rFonts w:cs="Tahoma"/>
          <w:szCs w:val="18"/>
        </w:rPr>
        <w:t>deseable</w:t>
      </w:r>
      <w:r w:rsidRPr="00991D40">
        <w:rPr>
          <w:rFonts w:cs="Tahoma"/>
          <w:szCs w:val="18"/>
        </w:rPr>
        <w:t>)</w:t>
      </w:r>
    </w:p>
    <w:p w14:paraId="6C2806E4" w14:textId="47259D51" w:rsidR="00CE4E88" w:rsidRDefault="00CE4E88" w:rsidP="00CE4E88">
      <w:pPr>
        <w:numPr>
          <w:ilvl w:val="1"/>
          <w:numId w:val="38"/>
        </w:numPr>
        <w:tabs>
          <w:tab w:val="clear" w:pos="1785"/>
        </w:tabs>
        <w:ind w:left="1843" w:hanging="425"/>
        <w:rPr>
          <w:rFonts w:cs="Tahoma"/>
          <w:szCs w:val="18"/>
        </w:rPr>
      </w:pPr>
      <w:r>
        <w:rPr>
          <w:rFonts w:cs="Tahoma"/>
          <w:szCs w:val="18"/>
        </w:rPr>
        <w:t xml:space="preserve">Cursos de ofimática (Word, Excel) </w:t>
      </w:r>
      <w:r w:rsidR="00FD2626" w:rsidRPr="00991D40">
        <w:rPr>
          <w:rFonts w:cs="Tahoma"/>
          <w:szCs w:val="18"/>
        </w:rPr>
        <w:t>(</w:t>
      </w:r>
      <w:r w:rsidR="00FD2626">
        <w:rPr>
          <w:rFonts w:cs="Tahoma"/>
          <w:szCs w:val="18"/>
        </w:rPr>
        <w:t>indispensable</w:t>
      </w:r>
      <w:r w:rsidR="00FD2626" w:rsidRPr="00991D40">
        <w:rPr>
          <w:rFonts w:cs="Tahoma"/>
          <w:szCs w:val="18"/>
        </w:rPr>
        <w:t>)</w:t>
      </w:r>
    </w:p>
    <w:p w14:paraId="569D4267" w14:textId="77777777" w:rsidR="00CE4E88" w:rsidRPr="009113E1" w:rsidRDefault="00CE4E88" w:rsidP="00CE4E88">
      <w:pPr>
        <w:ind w:left="1843"/>
        <w:rPr>
          <w:rFonts w:cs="Tahoma"/>
          <w:szCs w:val="18"/>
        </w:rPr>
      </w:pPr>
    </w:p>
    <w:p w14:paraId="6A0940B5"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6905252F" w14:textId="77777777" w:rsidR="00CE4E88" w:rsidRDefault="00CE4E88" w:rsidP="00CE4E88">
      <w:pPr>
        <w:ind w:left="709" w:right="153"/>
        <w:rPr>
          <w:rFonts w:cs="Tahoma"/>
          <w:szCs w:val="18"/>
        </w:rPr>
      </w:pPr>
    </w:p>
    <w:p w14:paraId="0004510D" w14:textId="15A7FF98" w:rsidR="00CE4E88" w:rsidRPr="008C441F" w:rsidRDefault="00CE4E88" w:rsidP="00CE4E88">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40A60569" w14:textId="77777777" w:rsidR="00CE4E88" w:rsidRDefault="00CE4E88" w:rsidP="00CE4E88">
      <w:pPr>
        <w:ind w:left="709"/>
        <w:rPr>
          <w:b/>
          <w:i/>
          <w:szCs w:val="18"/>
        </w:rPr>
      </w:pPr>
    </w:p>
    <w:p w14:paraId="3C2A74FF"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4714A4B3" w14:textId="77777777" w:rsidR="00CE4E88" w:rsidRDefault="00CE4E88" w:rsidP="00CE4E88">
      <w:pPr>
        <w:ind w:left="709" w:right="232"/>
        <w:contextualSpacing/>
        <w:rPr>
          <w:rFonts w:cs="Tahoma"/>
          <w:szCs w:val="18"/>
        </w:rPr>
      </w:pPr>
    </w:p>
    <w:p w14:paraId="43D738E6" w14:textId="05707A68" w:rsidR="00CE4E88" w:rsidRPr="00DB7C20" w:rsidRDefault="00CE4E88" w:rsidP="00CE4E88">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2AE965D" w14:textId="77777777" w:rsidR="00CE4E88" w:rsidRPr="00DB7C20" w:rsidRDefault="00CE4E88" w:rsidP="00CE4E88">
      <w:pPr>
        <w:ind w:left="360"/>
        <w:rPr>
          <w:rFonts w:cs="Tahoma"/>
          <w:szCs w:val="18"/>
        </w:rPr>
      </w:pPr>
    </w:p>
    <w:p w14:paraId="6ECB3A36"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42884BEB" w14:textId="77777777" w:rsidR="00CE4E88" w:rsidRDefault="00CE4E88" w:rsidP="00CE4E88">
      <w:pPr>
        <w:pStyle w:val="Textoindependiente"/>
        <w:spacing w:after="0"/>
        <w:ind w:left="709" w:right="232"/>
        <w:rPr>
          <w:rFonts w:ascii="Verdana" w:hAnsi="Verdana" w:cs="Tahoma"/>
          <w:b/>
          <w:bCs/>
          <w:sz w:val="18"/>
          <w:szCs w:val="18"/>
        </w:rPr>
      </w:pPr>
    </w:p>
    <w:p w14:paraId="05850DF3" w14:textId="7DFF345A" w:rsidR="00CE4E88" w:rsidRPr="00DF5104" w:rsidRDefault="00CE4E88" w:rsidP="00CE4E88">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equipos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6DEAFB29" w14:textId="77777777" w:rsidR="00CE4E88" w:rsidRPr="004C6868" w:rsidRDefault="00CE4E88" w:rsidP="00CE4E88">
      <w:pPr>
        <w:ind w:left="709" w:right="192"/>
        <w:contextualSpacing/>
        <w:rPr>
          <w:rFonts w:cs="Tahoma"/>
          <w:strike/>
          <w:szCs w:val="18"/>
        </w:rPr>
      </w:pPr>
    </w:p>
    <w:p w14:paraId="6AB24C14"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31D441C2" w14:textId="77777777" w:rsidR="00CE4E88" w:rsidRDefault="00CE4E88" w:rsidP="00CE4E88">
      <w:pPr>
        <w:pStyle w:val="Textoindependiente"/>
        <w:spacing w:after="0"/>
        <w:ind w:left="709" w:right="235"/>
        <w:rPr>
          <w:rFonts w:ascii="Verdana" w:hAnsi="Verdana" w:cs="Tahoma"/>
          <w:sz w:val="18"/>
          <w:szCs w:val="18"/>
        </w:rPr>
      </w:pPr>
    </w:p>
    <w:p w14:paraId="551D8297" w14:textId="58CB2A09" w:rsidR="00CE4E88" w:rsidRDefault="00CE4E88" w:rsidP="00CE4E88">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ENDE,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lastRenderedPageBreak/>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r>
        <w:rPr>
          <w:rFonts w:ascii="Verdana" w:hAnsi="Verdana" w:cs="Tahoma"/>
          <w:sz w:val="18"/>
          <w:szCs w:val="18"/>
        </w:rPr>
        <w:t>.</w:t>
      </w:r>
    </w:p>
    <w:p w14:paraId="051884C6" w14:textId="77777777" w:rsidR="00CE4E88" w:rsidRPr="00EF6A6F" w:rsidRDefault="00CE4E88" w:rsidP="00CE4E88">
      <w:pPr>
        <w:pStyle w:val="Textoindependiente"/>
        <w:spacing w:after="0"/>
        <w:ind w:left="709" w:right="235"/>
        <w:rPr>
          <w:rFonts w:ascii="Verdana" w:hAnsi="Verdana" w:cs="Tahoma"/>
          <w:sz w:val="18"/>
          <w:szCs w:val="18"/>
        </w:rPr>
      </w:pPr>
    </w:p>
    <w:p w14:paraId="6827C733" w14:textId="77777777" w:rsidR="00CE4E88" w:rsidRPr="00EF6A6F" w:rsidRDefault="00CE4E88" w:rsidP="00CE4E88">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CONSULTOR,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5911E264" w14:textId="36EB7A7B" w:rsidR="00CE4E88" w:rsidRDefault="00CE4E88" w:rsidP="00CE4E88">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ENDE,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el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correspondiente</w:t>
      </w:r>
      <w:proofErr w:type="spellEnd"/>
      <w:r w:rsidRPr="00EF6A6F">
        <w:rPr>
          <w:rFonts w:ascii="Verdana" w:hAnsi="Verdana" w:cs="Tahoma"/>
          <w:sz w:val="18"/>
          <w:szCs w:val="18"/>
        </w:rPr>
        <w:t>.</w:t>
      </w:r>
    </w:p>
    <w:p w14:paraId="02C693B5" w14:textId="77777777" w:rsidR="00CE4E88" w:rsidRDefault="00CE4E88" w:rsidP="00CE4E88">
      <w:pPr>
        <w:pStyle w:val="Textoindependiente"/>
        <w:spacing w:after="0"/>
        <w:ind w:left="709" w:right="235"/>
        <w:rPr>
          <w:rFonts w:ascii="Verdana" w:hAnsi="Verdana" w:cs="Tahoma"/>
          <w:sz w:val="18"/>
          <w:szCs w:val="18"/>
        </w:rPr>
      </w:pPr>
    </w:p>
    <w:p w14:paraId="1E2701A1"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57DE9F01" w14:textId="77777777" w:rsidR="00CE4E88" w:rsidRDefault="00CE4E88" w:rsidP="00CE4E88">
      <w:pPr>
        <w:pStyle w:val="Textocomentario"/>
        <w:ind w:left="708" w:firstLine="1"/>
        <w:rPr>
          <w:rFonts w:ascii="Verdana" w:hAnsi="Verdana"/>
          <w:szCs w:val="18"/>
        </w:rPr>
      </w:pPr>
    </w:p>
    <w:p w14:paraId="59763529" w14:textId="18AA49D1" w:rsidR="00CE4E88" w:rsidRPr="007D3DE5" w:rsidRDefault="00CE4E88" w:rsidP="00CE4E88">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26E23E29" w14:textId="77777777" w:rsidR="00CE4E88" w:rsidRPr="007D3DE5" w:rsidRDefault="00CE4E88" w:rsidP="00CE4E88">
      <w:pPr>
        <w:pStyle w:val="Prrafodelista"/>
        <w:numPr>
          <w:ilvl w:val="1"/>
          <w:numId w:val="38"/>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07783AF" w14:textId="77777777" w:rsidR="00CE4E88" w:rsidRPr="007D3DE5" w:rsidRDefault="00CE4E88" w:rsidP="00CE4E88">
      <w:pPr>
        <w:pStyle w:val="Prrafodelista"/>
        <w:numPr>
          <w:ilvl w:val="1"/>
          <w:numId w:val="38"/>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403B3C8" w14:textId="77777777" w:rsidR="00CE4E88" w:rsidRPr="007D3DE5" w:rsidRDefault="00CE4E88" w:rsidP="00CE4E88">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6D14C603" w14:textId="77777777" w:rsidR="00CE4E88" w:rsidRPr="007D3DE5" w:rsidRDefault="00CE4E88" w:rsidP="00CE4E88">
      <w:pPr>
        <w:ind w:left="708" w:right="153"/>
        <w:rPr>
          <w:rFonts w:cs="Tahoma"/>
          <w:b/>
          <w:caps/>
          <w:szCs w:val="18"/>
        </w:rPr>
      </w:pPr>
    </w:p>
    <w:p w14:paraId="50FD506F" w14:textId="77777777" w:rsidR="00CE4E88" w:rsidRPr="0095325E" w:rsidRDefault="00CE4E88" w:rsidP="00CE4E88">
      <w:pPr>
        <w:numPr>
          <w:ilvl w:val="0"/>
          <w:numId w:val="38"/>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5B3A02AD" w14:textId="77777777" w:rsidR="00CE4E88" w:rsidRDefault="00CE4E88" w:rsidP="00CE4E88">
      <w:pPr>
        <w:ind w:left="709" w:right="153"/>
        <w:rPr>
          <w:rFonts w:eastAsia="Calibri" w:cs="Tahoma"/>
          <w:szCs w:val="18"/>
          <w:lang w:val="es-BO" w:eastAsia="en-US"/>
        </w:rPr>
      </w:pPr>
    </w:p>
    <w:p w14:paraId="2103892B" w14:textId="1286DF87" w:rsidR="00CE4E88" w:rsidRPr="007169DA" w:rsidRDefault="00CE4E88" w:rsidP="00CE4E88">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FB1FE1B" w14:textId="77777777" w:rsidR="00CE4E88" w:rsidRDefault="00CE4E88" w:rsidP="00CE4E88">
      <w:pPr>
        <w:ind w:left="709" w:right="153"/>
        <w:rPr>
          <w:rFonts w:cs="Tahoma"/>
          <w:szCs w:val="18"/>
        </w:rPr>
      </w:pPr>
    </w:p>
    <w:p w14:paraId="0A6E103A" w14:textId="77777777" w:rsidR="00CE4E88" w:rsidRDefault="00CE4E88" w:rsidP="00CE4E88">
      <w:pPr>
        <w:ind w:left="709" w:right="153"/>
        <w:rPr>
          <w:rFonts w:cs="Tahoma"/>
          <w:szCs w:val="18"/>
        </w:rPr>
      </w:pPr>
      <w:r w:rsidRPr="00D5442D">
        <w:rPr>
          <w:rFonts w:cs="Tahoma"/>
          <w:szCs w:val="18"/>
        </w:rPr>
        <w:t>El incumplimiento a los horarios será establecido en el contrato.</w:t>
      </w:r>
    </w:p>
    <w:p w14:paraId="3B71404F" w14:textId="77777777" w:rsidR="00CE4E88" w:rsidRPr="003C1373" w:rsidRDefault="00CE4E88" w:rsidP="00CE4E88">
      <w:pPr>
        <w:ind w:left="292" w:right="153"/>
        <w:rPr>
          <w:rFonts w:cs="Tahoma"/>
          <w:b/>
          <w:caps/>
          <w:color w:val="FF0000"/>
          <w:szCs w:val="18"/>
        </w:rPr>
      </w:pPr>
    </w:p>
    <w:p w14:paraId="02BCFC3B" w14:textId="5B858F5F" w:rsidR="00CE4E88" w:rsidRPr="00CE4E88" w:rsidRDefault="00CE4E88" w:rsidP="00CE4E88">
      <w:pPr>
        <w:numPr>
          <w:ilvl w:val="0"/>
          <w:numId w:val="38"/>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2DDA1843" w14:textId="77777777" w:rsidR="00CE4E88" w:rsidRPr="00DB7C20" w:rsidRDefault="00CE4E88" w:rsidP="00CE4E88">
      <w:pPr>
        <w:ind w:left="1060" w:right="153"/>
        <w:rPr>
          <w:rFonts w:cs="Tahoma"/>
          <w:b/>
          <w:color w:val="000000" w:themeColor="text1"/>
          <w:szCs w:val="18"/>
        </w:rPr>
      </w:pPr>
    </w:p>
    <w:p w14:paraId="27251BA2" w14:textId="77777777" w:rsidR="00CE4E88" w:rsidRPr="006C07AA" w:rsidRDefault="00CE4E88" w:rsidP="00CE4E88">
      <w:pPr>
        <w:pStyle w:val="Prrafodelista"/>
        <w:numPr>
          <w:ilvl w:val="0"/>
          <w:numId w:val="41"/>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5A1D22C" w14:textId="77777777" w:rsidR="00CE4E88" w:rsidRPr="00194678" w:rsidRDefault="00CE4E88" w:rsidP="00CE4E88">
      <w:pPr>
        <w:pStyle w:val="Prrafodelista"/>
        <w:ind w:left="1276" w:right="192"/>
        <w:contextualSpacing/>
        <w:rPr>
          <w:rFonts w:ascii="Verdana" w:hAnsi="Verdana" w:cs="Tahoma"/>
          <w:b/>
          <w:color w:val="000000" w:themeColor="text1"/>
          <w:sz w:val="18"/>
          <w:szCs w:val="18"/>
        </w:rPr>
      </w:pPr>
    </w:p>
    <w:p w14:paraId="3C08B4EE" w14:textId="77777777" w:rsidR="00CE4E88" w:rsidRDefault="00CE4E88" w:rsidP="00CE4E88">
      <w:pPr>
        <w:pStyle w:val="Prrafodelista"/>
        <w:numPr>
          <w:ilvl w:val="0"/>
          <w:numId w:val="41"/>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511EB39" w14:textId="77777777" w:rsidR="00CE4E88" w:rsidRPr="006C07AA" w:rsidRDefault="00CE4E88" w:rsidP="00CE4E88">
      <w:pPr>
        <w:ind w:right="193"/>
        <w:contextualSpacing/>
        <w:rPr>
          <w:rFonts w:cs="Tahoma"/>
          <w:szCs w:val="18"/>
        </w:rPr>
      </w:pPr>
    </w:p>
    <w:p w14:paraId="0B79BE9B" w14:textId="77777777" w:rsidR="00CE4E88" w:rsidRPr="006C07AA" w:rsidRDefault="00CE4E88" w:rsidP="00CE4E88">
      <w:pPr>
        <w:pStyle w:val="Prrafodelista"/>
        <w:numPr>
          <w:ilvl w:val="0"/>
          <w:numId w:val="41"/>
        </w:numPr>
        <w:ind w:left="1276" w:right="193" w:hanging="425"/>
        <w:contextualSpacing/>
        <w:rPr>
          <w:rFonts w:ascii="Verdana" w:hAnsi="Verdana" w:cs="Tahoma"/>
          <w:sz w:val="18"/>
          <w:szCs w:val="18"/>
        </w:rPr>
      </w:pPr>
      <w:r w:rsidRPr="006C07AA">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891EC11" w14:textId="77777777" w:rsidR="00CE4E88" w:rsidRDefault="00CE4E88" w:rsidP="00CE4E88">
      <w:pPr>
        <w:pStyle w:val="Prrafodelista"/>
        <w:ind w:left="1276" w:right="193"/>
        <w:contextualSpacing/>
        <w:rPr>
          <w:rFonts w:ascii="Verdana" w:hAnsi="Verdana" w:cs="Tahoma"/>
          <w:sz w:val="18"/>
          <w:szCs w:val="18"/>
        </w:rPr>
      </w:pPr>
    </w:p>
    <w:p w14:paraId="711A2502" w14:textId="77777777" w:rsidR="00CE4E88" w:rsidRPr="0095325E" w:rsidRDefault="00CE4E88" w:rsidP="00CE4E88">
      <w:pPr>
        <w:numPr>
          <w:ilvl w:val="0"/>
          <w:numId w:val="38"/>
        </w:numPr>
        <w:tabs>
          <w:tab w:val="clear" w:pos="1065"/>
          <w:tab w:val="num" w:pos="720"/>
        </w:tabs>
        <w:ind w:left="1060" w:right="153" w:hanging="703"/>
        <w:rPr>
          <w:rFonts w:cs="Tahoma"/>
          <w:b/>
          <w:caps/>
          <w:szCs w:val="18"/>
        </w:rPr>
      </w:pPr>
      <w:r w:rsidRPr="0095325E">
        <w:rPr>
          <w:rFonts w:cs="Tahoma"/>
          <w:b/>
          <w:caps/>
          <w:szCs w:val="18"/>
        </w:rPr>
        <w:t>VIAJES EN COMISIÓN</w:t>
      </w:r>
    </w:p>
    <w:p w14:paraId="7FEF43CC" w14:textId="77777777" w:rsidR="00CE4E88" w:rsidRDefault="00CE4E88" w:rsidP="00CE4E88">
      <w:pPr>
        <w:ind w:left="709" w:right="233"/>
        <w:contextualSpacing/>
        <w:rPr>
          <w:rFonts w:cs="Tahoma"/>
          <w:color w:val="000000" w:themeColor="text1"/>
          <w:szCs w:val="18"/>
          <w:lang w:eastAsia="en-US"/>
        </w:rPr>
      </w:pPr>
    </w:p>
    <w:p w14:paraId="130ABFF4" w14:textId="7378E4D2" w:rsidR="00CE4E88" w:rsidRDefault="00CE4E88" w:rsidP="00CE4E88">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E72C1CB" w14:textId="77777777" w:rsidR="00CE4E88" w:rsidRPr="00DB7C20" w:rsidRDefault="00CE4E88" w:rsidP="00CE4E88">
      <w:pPr>
        <w:ind w:left="360" w:right="233"/>
        <w:rPr>
          <w:rFonts w:cs="Tahoma"/>
          <w:color w:val="000000" w:themeColor="text1"/>
          <w:szCs w:val="18"/>
          <w:lang w:eastAsia="en-US"/>
        </w:rPr>
      </w:pPr>
    </w:p>
    <w:p w14:paraId="33814D88" w14:textId="77777777" w:rsidR="00CE4E88" w:rsidRPr="0095325E" w:rsidRDefault="00CE4E88" w:rsidP="00CE4E88">
      <w:pPr>
        <w:numPr>
          <w:ilvl w:val="0"/>
          <w:numId w:val="38"/>
        </w:numPr>
        <w:tabs>
          <w:tab w:val="clear" w:pos="1065"/>
          <w:tab w:val="num" w:pos="720"/>
        </w:tabs>
        <w:ind w:left="1060" w:right="153" w:hanging="703"/>
        <w:rPr>
          <w:rFonts w:cs="Tahoma"/>
          <w:b/>
          <w:caps/>
          <w:szCs w:val="18"/>
        </w:rPr>
      </w:pPr>
      <w:r w:rsidRPr="0095325E">
        <w:rPr>
          <w:rFonts w:cs="Tahoma"/>
          <w:b/>
          <w:caps/>
          <w:szCs w:val="18"/>
        </w:rPr>
        <w:t>PRECIO REFERENCIAL</w:t>
      </w:r>
    </w:p>
    <w:p w14:paraId="04DA86F8" w14:textId="77777777" w:rsidR="00CE4E88" w:rsidRDefault="00CE4E88" w:rsidP="00CE4E88">
      <w:pPr>
        <w:ind w:left="709" w:right="233"/>
        <w:contextualSpacing/>
        <w:rPr>
          <w:rFonts w:cs="Tahoma"/>
          <w:szCs w:val="18"/>
          <w:lang w:eastAsia="en-US"/>
        </w:rPr>
      </w:pPr>
    </w:p>
    <w:p w14:paraId="02882A82" w14:textId="414811AA" w:rsidR="00CE4E88" w:rsidRDefault="00CE4E88" w:rsidP="00CE4E88">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Recursos Humanos, aprobado por Presidencia Ejecutiva.</w:t>
      </w:r>
    </w:p>
    <w:p w14:paraId="3CD3775F" w14:textId="77777777" w:rsidR="00CE4E88" w:rsidRDefault="00CE4E88" w:rsidP="00CE4E88">
      <w:pPr>
        <w:ind w:left="709" w:right="233"/>
        <w:contextualSpacing/>
        <w:rPr>
          <w:rFonts w:cs="Tahoma"/>
          <w:szCs w:val="18"/>
          <w:lang w:eastAsia="en-US"/>
        </w:rPr>
      </w:pPr>
    </w:p>
    <w:p w14:paraId="17974F8F" w14:textId="77777777" w:rsidR="00CE4E88" w:rsidRDefault="00CE4E88" w:rsidP="00CE4E88">
      <w:pPr>
        <w:ind w:left="709" w:right="233"/>
        <w:contextualSpacing/>
        <w:rPr>
          <w:rFonts w:cs="Tahoma"/>
          <w:szCs w:val="18"/>
          <w:lang w:eastAsia="en-US"/>
        </w:rPr>
      </w:pPr>
    </w:p>
    <w:p w14:paraId="22D3D57A" w14:textId="77777777" w:rsidR="00CE4E88" w:rsidRPr="00DB7C20" w:rsidRDefault="00CE4E88" w:rsidP="00CE4E88">
      <w:pPr>
        <w:ind w:left="709" w:right="233"/>
        <w:contextualSpacing/>
        <w:rPr>
          <w:rFonts w:cs="Tahoma"/>
          <w:szCs w:val="18"/>
          <w:lang w:eastAsia="en-US"/>
        </w:rPr>
      </w:pPr>
    </w:p>
    <w:p w14:paraId="33B16976" w14:textId="4E789443" w:rsidR="00CE4E88" w:rsidRDefault="00CE4E88" w:rsidP="00CE4E88">
      <w:pPr>
        <w:numPr>
          <w:ilvl w:val="0"/>
          <w:numId w:val="38"/>
        </w:numPr>
        <w:tabs>
          <w:tab w:val="clear" w:pos="1065"/>
          <w:tab w:val="num" w:pos="720"/>
        </w:tabs>
        <w:ind w:left="1060" w:right="153" w:hanging="703"/>
        <w:rPr>
          <w:rFonts w:cs="Tahoma"/>
          <w:b/>
          <w:caps/>
          <w:szCs w:val="18"/>
        </w:rPr>
      </w:pPr>
      <w:r w:rsidRPr="0095325E">
        <w:rPr>
          <w:rFonts w:cs="Tahoma"/>
          <w:b/>
          <w:caps/>
          <w:szCs w:val="18"/>
        </w:rPr>
        <w:lastRenderedPageBreak/>
        <w:t>OTRAS CONDICIONES ESPECIALES</w:t>
      </w:r>
    </w:p>
    <w:p w14:paraId="02DCA2B7" w14:textId="77777777" w:rsidR="00CE4E88" w:rsidRPr="0095325E" w:rsidRDefault="00CE4E88" w:rsidP="00CE4E88">
      <w:pPr>
        <w:ind w:left="1060" w:right="153"/>
        <w:rPr>
          <w:rFonts w:cs="Tahoma"/>
          <w:b/>
          <w:caps/>
          <w:szCs w:val="18"/>
        </w:rPr>
      </w:pPr>
    </w:p>
    <w:p w14:paraId="382799ED" w14:textId="77777777" w:rsidR="00CE4E88" w:rsidRDefault="00CE4E88" w:rsidP="00CE4E88">
      <w:pPr>
        <w:pStyle w:val="Prrafodelista"/>
        <w:numPr>
          <w:ilvl w:val="0"/>
          <w:numId w:val="42"/>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953127">
        <w:rPr>
          <w:rFonts w:ascii="Verdana" w:hAnsi="Verdana" w:cs="Tahoma"/>
          <w:sz w:val="18"/>
          <w:szCs w:val="18"/>
        </w:rPr>
        <w:t>Jefe</w:t>
      </w:r>
      <w:proofErr w:type="gramEnd"/>
      <w:r w:rsidRPr="00953127">
        <w:rPr>
          <w:rFonts w:ascii="Verdana" w:hAnsi="Verdana" w:cs="Tahoma"/>
          <w:sz w:val="18"/>
          <w:szCs w:val="18"/>
        </w:rPr>
        <w:t xml:space="preserve"> del Departamento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248EC91" w14:textId="77777777" w:rsidR="00CE4E88" w:rsidRPr="005668D4" w:rsidRDefault="00CE4E88" w:rsidP="00CE4E88">
      <w:pPr>
        <w:pStyle w:val="Prrafodelista"/>
        <w:ind w:left="992"/>
        <w:rPr>
          <w:rFonts w:ascii="Verdana" w:hAnsi="Verdana" w:cs="Tahoma"/>
          <w:sz w:val="18"/>
          <w:szCs w:val="18"/>
        </w:rPr>
      </w:pPr>
    </w:p>
    <w:p w14:paraId="22A85DDB" w14:textId="77777777" w:rsidR="00CE4E88" w:rsidRDefault="00CE4E88" w:rsidP="00CE4E88">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025529B" w14:textId="77777777" w:rsidR="00CE4E88" w:rsidRDefault="00CE4E88" w:rsidP="00CE4E88">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22DED90E" w14:textId="77777777" w:rsidR="00CE4E88" w:rsidRDefault="00CE4E88" w:rsidP="00CE4E88">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A39B245" w14:textId="77777777" w:rsidR="00CE4E88" w:rsidRPr="00804CDA" w:rsidRDefault="00CE4E88" w:rsidP="00CE4E88">
      <w:pPr>
        <w:ind w:left="292" w:right="153"/>
        <w:rPr>
          <w:rFonts w:cs="Tahoma"/>
          <w:szCs w:val="18"/>
        </w:rPr>
      </w:pPr>
    </w:p>
    <w:p w14:paraId="0CECC7C9" w14:textId="77777777" w:rsidR="00D90CE7" w:rsidRPr="0003107A" w:rsidRDefault="00D90CE7" w:rsidP="00155354">
      <w:pPr>
        <w:jc w:val="center"/>
        <w:rPr>
          <w:rFonts w:cs="Arial"/>
          <w:b/>
          <w:szCs w:val="18"/>
          <w:lang w:val="es-BO"/>
        </w:rPr>
      </w:pP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442FA0EF" w:rsidR="00D90CE7" w:rsidRDefault="00D90CE7" w:rsidP="00D90CE7">
      <w:pPr>
        <w:jc w:val="center"/>
        <w:rPr>
          <w:rFonts w:cs="Arial"/>
          <w:b/>
          <w:szCs w:val="18"/>
          <w:lang w:val="es-BO"/>
        </w:rPr>
      </w:pPr>
    </w:p>
    <w:p w14:paraId="723DBDEC" w14:textId="45AC036A" w:rsidR="00CE4E88" w:rsidRDefault="00CE4E88" w:rsidP="00D90CE7">
      <w:pPr>
        <w:jc w:val="center"/>
        <w:rPr>
          <w:rFonts w:cs="Arial"/>
          <w:b/>
          <w:szCs w:val="18"/>
          <w:lang w:val="es-BO"/>
        </w:rPr>
      </w:pPr>
    </w:p>
    <w:p w14:paraId="730BDCEF" w14:textId="2927BE74" w:rsidR="00CE4E88" w:rsidRDefault="00CE4E88" w:rsidP="00D90CE7">
      <w:pPr>
        <w:jc w:val="center"/>
        <w:rPr>
          <w:rFonts w:cs="Arial"/>
          <w:b/>
          <w:szCs w:val="18"/>
          <w:lang w:val="es-BO"/>
        </w:rPr>
      </w:pPr>
    </w:p>
    <w:p w14:paraId="74C224E8" w14:textId="570EBE08" w:rsidR="00CE4E88" w:rsidRDefault="00CE4E88" w:rsidP="00D90CE7">
      <w:pPr>
        <w:jc w:val="center"/>
        <w:rPr>
          <w:rFonts w:cs="Arial"/>
          <w:b/>
          <w:szCs w:val="18"/>
          <w:lang w:val="es-BO"/>
        </w:rPr>
      </w:pPr>
    </w:p>
    <w:p w14:paraId="6B9D2C85" w14:textId="07C1CE93" w:rsidR="00CE4E88" w:rsidRDefault="00CE4E88" w:rsidP="00D90CE7">
      <w:pPr>
        <w:jc w:val="center"/>
        <w:rPr>
          <w:rFonts w:cs="Arial"/>
          <w:b/>
          <w:szCs w:val="18"/>
          <w:lang w:val="es-BO"/>
        </w:rPr>
      </w:pPr>
    </w:p>
    <w:p w14:paraId="311E9261" w14:textId="7CE256D2" w:rsidR="00CE4E88" w:rsidRDefault="00CE4E88" w:rsidP="00D90CE7">
      <w:pPr>
        <w:jc w:val="center"/>
        <w:rPr>
          <w:rFonts w:cs="Arial"/>
          <w:b/>
          <w:szCs w:val="18"/>
          <w:lang w:val="es-BO"/>
        </w:rPr>
      </w:pPr>
    </w:p>
    <w:p w14:paraId="1229B05A" w14:textId="645F1C1F" w:rsidR="00CE4E88" w:rsidRDefault="00CE4E88" w:rsidP="00D90CE7">
      <w:pPr>
        <w:jc w:val="center"/>
        <w:rPr>
          <w:rFonts w:cs="Arial"/>
          <w:b/>
          <w:szCs w:val="18"/>
          <w:lang w:val="es-BO"/>
        </w:rPr>
      </w:pPr>
    </w:p>
    <w:p w14:paraId="2FC6D0A4" w14:textId="793EF552" w:rsidR="00CE4E88" w:rsidRDefault="00CE4E88" w:rsidP="00D90CE7">
      <w:pPr>
        <w:jc w:val="center"/>
        <w:rPr>
          <w:rFonts w:cs="Arial"/>
          <w:b/>
          <w:szCs w:val="18"/>
          <w:lang w:val="es-BO"/>
        </w:rPr>
      </w:pPr>
    </w:p>
    <w:p w14:paraId="7F565182" w14:textId="2D81D8D8" w:rsidR="00CE4E88" w:rsidRDefault="00CE4E88" w:rsidP="00D90CE7">
      <w:pPr>
        <w:jc w:val="center"/>
        <w:rPr>
          <w:rFonts w:cs="Arial"/>
          <w:b/>
          <w:szCs w:val="18"/>
          <w:lang w:val="es-BO"/>
        </w:rPr>
      </w:pPr>
    </w:p>
    <w:p w14:paraId="6968B09B" w14:textId="704C17DA" w:rsidR="00CE4E88" w:rsidRDefault="00CE4E88" w:rsidP="00D90CE7">
      <w:pPr>
        <w:jc w:val="center"/>
        <w:rPr>
          <w:rFonts w:cs="Arial"/>
          <w:b/>
          <w:szCs w:val="18"/>
          <w:lang w:val="es-BO"/>
        </w:rPr>
      </w:pPr>
    </w:p>
    <w:p w14:paraId="323BF577" w14:textId="4144A608" w:rsidR="00CE4E88" w:rsidRDefault="00CE4E88" w:rsidP="00D90CE7">
      <w:pPr>
        <w:jc w:val="center"/>
        <w:rPr>
          <w:rFonts w:cs="Arial"/>
          <w:b/>
          <w:szCs w:val="18"/>
          <w:lang w:val="es-BO"/>
        </w:rPr>
      </w:pPr>
    </w:p>
    <w:p w14:paraId="01A2458B" w14:textId="4952A7A8" w:rsidR="00CE4E88" w:rsidRDefault="00CE4E88" w:rsidP="00D90CE7">
      <w:pPr>
        <w:jc w:val="center"/>
        <w:rPr>
          <w:rFonts w:cs="Arial"/>
          <w:b/>
          <w:szCs w:val="18"/>
          <w:lang w:val="es-BO"/>
        </w:rPr>
      </w:pPr>
    </w:p>
    <w:p w14:paraId="02F6C0C9" w14:textId="4F4E9B69" w:rsidR="00CE4E88" w:rsidRDefault="00CE4E88" w:rsidP="00D90CE7">
      <w:pPr>
        <w:jc w:val="center"/>
        <w:rPr>
          <w:rFonts w:cs="Arial"/>
          <w:b/>
          <w:szCs w:val="18"/>
          <w:lang w:val="es-BO"/>
        </w:rPr>
      </w:pPr>
    </w:p>
    <w:p w14:paraId="15ACF46D" w14:textId="2729A595" w:rsidR="00CE4E88" w:rsidRDefault="00CE4E88" w:rsidP="00D90CE7">
      <w:pPr>
        <w:jc w:val="center"/>
        <w:rPr>
          <w:rFonts w:cs="Arial"/>
          <w:b/>
          <w:szCs w:val="18"/>
          <w:lang w:val="es-BO"/>
        </w:rPr>
      </w:pPr>
    </w:p>
    <w:p w14:paraId="03C21083" w14:textId="47001ABA" w:rsidR="00CE4E88" w:rsidRDefault="00CE4E88" w:rsidP="00D90CE7">
      <w:pPr>
        <w:jc w:val="center"/>
        <w:rPr>
          <w:rFonts w:cs="Arial"/>
          <w:b/>
          <w:szCs w:val="18"/>
          <w:lang w:val="es-BO"/>
        </w:rPr>
      </w:pPr>
    </w:p>
    <w:p w14:paraId="6A0E20B1" w14:textId="3B091F50" w:rsidR="00CE4E88" w:rsidRDefault="00CE4E88" w:rsidP="00D90CE7">
      <w:pPr>
        <w:jc w:val="center"/>
        <w:rPr>
          <w:rFonts w:cs="Arial"/>
          <w:b/>
          <w:szCs w:val="18"/>
          <w:lang w:val="es-BO"/>
        </w:rPr>
      </w:pPr>
    </w:p>
    <w:p w14:paraId="680300F3" w14:textId="56484FA7" w:rsidR="00CE4E88" w:rsidRDefault="00CE4E88"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 xml:space="preserve">del Decreto Supremo </w:t>
      </w:r>
      <w:proofErr w:type="spellStart"/>
      <w:r w:rsidRPr="00D011A8">
        <w:rPr>
          <w:rFonts w:cs="Tahoma"/>
          <w:szCs w:val="18"/>
          <w:lang w:val="es-BO"/>
        </w:rPr>
        <w:t>Nº</w:t>
      </w:r>
      <w:proofErr w:type="spellEnd"/>
      <w:r w:rsidRPr="00D011A8">
        <w:rPr>
          <w:rFonts w:cs="Tahoma"/>
          <w:szCs w:val="18"/>
          <w:lang w:val="es-BO"/>
        </w:rPr>
        <w:t xml:space="preserve">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4E2F1734" w:rsidR="0098390E" w:rsidRPr="00271CE1" w:rsidRDefault="00CE4E88" w:rsidP="0098390E">
      <w:pPr>
        <w:pStyle w:val="Ttulo"/>
        <w:spacing w:before="0" w:after="0"/>
        <w:jc w:val="both"/>
        <w:rPr>
          <w:rFonts w:ascii="Verdana" w:hAnsi="Verdana"/>
          <w:color w:val="FF0000"/>
          <w:szCs w:val="20"/>
          <w:lang w:val="es-BO"/>
        </w:rPr>
      </w:pPr>
      <w:bookmarkStart w:id="118" w:name="_Hlk60145260"/>
      <w:r>
        <w:rPr>
          <w:rFonts w:ascii="Verdana" w:hAnsi="Verdana"/>
          <w:color w:val="FF0000"/>
          <w:szCs w:val="20"/>
          <w:lang w:val="es-BO"/>
        </w:rPr>
        <w:lastRenderedPageBreak/>
        <w:t>AUXILIATURA TECNICA ADMINISTRATIVA NIVEL I – DEPR 1</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184C77" w14:textId="71BDA1C7" w:rsidR="0098390E" w:rsidRPr="00CE4E88" w:rsidRDefault="00A83A86" w:rsidP="00CE4E88">
            <w:pPr>
              <w:spacing w:line="276" w:lineRule="auto"/>
              <w:ind w:right="51"/>
              <w:rPr>
                <w:color w:val="000000"/>
                <w:sz w:val="14"/>
              </w:rPr>
            </w:pPr>
            <w:r w:rsidRPr="00A83A86">
              <w:rPr>
                <w:rStyle w:val="fontstyle21"/>
                <w:sz w:val="14"/>
                <w:szCs w:val="16"/>
              </w:rPr>
              <w:t>Secretaria, este requisito es un factor de habilitación.</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BA023" w14:textId="05D60A84" w:rsidR="0098390E" w:rsidRPr="00CE4E88" w:rsidRDefault="00A83A86" w:rsidP="00CE4E88">
            <w:pPr>
              <w:rPr>
                <w:color w:val="000000"/>
                <w:sz w:val="14"/>
              </w:rPr>
            </w:pPr>
            <w:r w:rsidRPr="00A83A86">
              <w:rPr>
                <w:color w:val="000000"/>
                <w:sz w:val="14"/>
              </w:rPr>
              <w:t>Cursos de ofimática (Word, Excel) (indispensable)</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59C988A9" w:rsidR="0098390E" w:rsidRPr="00C4418E" w:rsidRDefault="00A83A86" w:rsidP="00CE4E88">
            <w:pPr>
              <w:spacing w:line="200" w:lineRule="exact"/>
              <w:rPr>
                <w:rFonts w:cs="Arial"/>
                <w:iCs/>
                <w:sz w:val="14"/>
                <w:lang w:val="es-BO"/>
              </w:rPr>
            </w:pPr>
            <w:r w:rsidRPr="00A83A86">
              <w:rPr>
                <w:rStyle w:val="fontstyle21"/>
                <w:sz w:val="14"/>
                <w:szCs w:val="16"/>
              </w:rPr>
              <w:t xml:space="preserve">Experiencia general mínima de cinco (5) años de apoyo en el área administrativa como </w:t>
            </w:r>
            <w:proofErr w:type="gramStart"/>
            <w:r w:rsidRPr="00A83A86">
              <w:rPr>
                <w:rStyle w:val="fontstyle21"/>
                <w:sz w:val="14"/>
                <w:szCs w:val="16"/>
              </w:rPr>
              <w:t>Secretaria</w:t>
            </w:r>
            <w:proofErr w:type="gramEnd"/>
            <w:r w:rsidRPr="00A83A86">
              <w:rPr>
                <w:rStyle w:val="fontstyle21"/>
                <w:sz w:val="14"/>
                <w:szCs w:val="16"/>
              </w:rPr>
              <w:t xml:space="preserve"> o Asistente de Gerencia en empresas </w:t>
            </w:r>
            <w:proofErr w:type="spellStart"/>
            <w:r w:rsidRPr="00A83A86">
              <w:rPr>
                <w:rStyle w:val="fontstyle21"/>
                <w:sz w:val="14"/>
                <w:szCs w:val="16"/>
              </w:rPr>
              <w:t>publicas</w:t>
            </w:r>
            <w:proofErr w:type="spellEnd"/>
            <w:r w:rsidRPr="00A83A86">
              <w:rPr>
                <w:rStyle w:val="fontstyle21"/>
                <w:sz w:val="14"/>
                <w:szCs w:val="16"/>
              </w:rPr>
              <w:t xml:space="preserve"> y/o privadas</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203936A9" w:rsidR="0098390E" w:rsidRPr="00C4418E" w:rsidRDefault="00A83A86" w:rsidP="00CE4E88">
            <w:pPr>
              <w:ind w:right="51"/>
              <w:rPr>
                <w:rFonts w:cs="Tahoma"/>
                <w:color w:val="000000"/>
                <w:sz w:val="14"/>
              </w:rPr>
            </w:pPr>
            <w:r w:rsidRPr="00A83A86">
              <w:rPr>
                <w:rFonts w:cs="Arial"/>
                <w:iCs/>
                <w:color w:val="000000"/>
                <w:sz w:val="14"/>
                <w:lang w:val="es-BO" w:eastAsia="es-BO"/>
              </w:rPr>
              <w:t>Experiencia mínima de tres (3) años como apoyo, secretaria o asistencia administrativa en el sector eléctrico</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4B967347" w14:textId="4DF2BDAC" w:rsidR="0098390E" w:rsidRDefault="0098390E" w:rsidP="0098390E">
      <w:pPr>
        <w:spacing w:line="200" w:lineRule="exact"/>
        <w:jc w:val="center"/>
        <w:rPr>
          <w:rFonts w:cs="Arial"/>
          <w:b/>
          <w:szCs w:val="18"/>
          <w:lang w:val="es-BO"/>
        </w:rPr>
      </w:pPr>
    </w:p>
    <w:p w14:paraId="746345E0" w14:textId="1F7C8CC7" w:rsidR="00A83A86" w:rsidRDefault="00A83A86" w:rsidP="0098390E">
      <w:pPr>
        <w:spacing w:line="200" w:lineRule="exact"/>
        <w:jc w:val="center"/>
        <w:rPr>
          <w:rFonts w:cs="Arial"/>
          <w:b/>
          <w:szCs w:val="18"/>
          <w:lang w:val="es-BO"/>
        </w:rPr>
      </w:pPr>
    </w:p>
    <w:p w14:paraId="08315F13" w14:textId="77777777" w:rsidR="00A83A86" w:rsidRDefault="00A83A86" w:rsidP="0098390E">
      <w:pPr>
        <w:spacing w:line="200" w:lineRule="exact"/>
        <w:jc w:val="center"/>
        <w:rPr>
          <w:rFonts w:cs="Arial"/>
          <w:b/>
          <w:szCs w:val="18"/>
          <w:lang w:val="es-BO"/>
        </w:rPr>
      </w:pPr>
    </w:p>
    <w:p w14:paraId="65D14F58" w14:textId="77777777" w:rsidR="0098390E" w:rsidRDefault="0098390E" w:rsidP="0098390E">
      <w:pPr>
        <w:spacing w:line="200" w:lineRule="exact"/>
        <w:jc w:val="center"/>
        <w:rPr>
          <w:rFonts w:cs="Arial"/>
          <w:b/>
          <w:szCs w:val="18"/>
          <w:lang w:val="es-BO"/>
        </w:rPr>
      </w:pPr>
    </w:p>
    <w:p w14:paraId="648A78E8" w14:textId="43FEE2E1" w:rsidR="0098390E" w:rsidRPr="00B47D4D" w:rsidRDefault="00CE4E88" w:rsidP="0098390E">
      <w:pPr>
        <w:spacing w:line="200" w:lineRule="exact"/>
        <w:jc w:val="center"/>
        <w:rPr>
          <w:rFonts w:cs="Arial"/>
          <w:b/>
          <w:szCs w:val="18"/>
          <w:lang w:val="es-BO"/>
        </w:rPr>
      </w:pPr>
      <w:r>
        <w:rPr>
          <w:rFonts w:cs="Arial"/>
          <w:b/>
          <w:szCs w:val="18"/>
          <w:lang w:val="es-BO"/>
        </w:rPr>
        <w:lastRenderedPageBreak/>
        <w:t>FORMU</w:t>
      </w:r>
      <w:r w:rsidR="0098390E" w:rsidRPr="00B47D4D">
        <w:rPr>
          <w:rFonts w:cs="Arial"/>
          <w:b/>
          <w:szCs w:val="18"/>
          <w:lang w:val="es-BO"/>
        </w:rPr>
        <w:t>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D47433" w:rsidRPr="00B47D4D" w14:paraId="3F36024A" w14:textId="77777777" w:rsidTr="00D47433">
        <w:trPr>
          <w:trHeight w:val="369"/>
          <w:jc w:val="center"/>
        </w:trPr>
        <w:tc>
          <w:tcPr>
            <w:tcW w:w="1128" w:type="dxa"/>
            <w:vAlign w:val="center"/>
          </w:tcPr>
          <w:p w14:paraId="0F1902B5" w14:textId="77777777" w:rsidR="00D47433" w:rsidRPr="004E7A00" w:rsidRDefault="00D47433" w:rsidP="00155354">
            <w:pPr>
              <w:jc w:val="center"/>
              <w:rPr>
                <w:rFonts w:cs="Arial"/>
                <w:sz w:val="16"/>
                <w:lang w:val="es-BO"/>
              </w:rPr>
            </w:pPr>
            <w:r w:rsidRPr="004E7A00">
              <w:rPr>
                <w:rFonts w:cs="Arial"/>
                <w:sz w:val="16"/>
                <w:lang w:val="es-BO"/>
              </w:rPr>
              <w:t>1</w:t>
            </w:r>
          </w:p>
        </w:tc>
        <w:tc>
          <w:tcPr>
            <w:tcW w:w="3692" w:type="dxa"/>
            <w:vAlign w:val="center"/>
          </w:tcPr>
          <w:p w14:paraId="4D898609" w14:textId="277F3427" w:rsidR="00D47433" w:rsidRPr="00D47433" w:rsidRDefault="00A83A86" w:rsidP="00155354">
            <w:pPr>
              <w:rPr>
                <w:rFonts w:cs="Tahoma"/>
                <w:sz w:val="16"/>
              </w:rPr>
            </w:pPr>
            <w:r>
              <w:rPr>
                <w:rFonts w:cs="Tahoma"/>
                <w:sz w:val="16"/>
              </w:rPr>
              <w:t>Cursos referentes al cargo, por cada curso 2 puntos</w:t>
            </w:r>
          </w:p>
        </w:tc>
        <w:tc>
          <w:tcPr>
            <w:tcW w:w="1985" w:type="dxa"/>
            <w:vAlign w:val="center"/>
          </w:tcPr>
          <w:p w14:paraId="2FE7EE86" w14:textId="2B7AF7BF" w:rsidR="00D47433" w:rsidRPr="00D47433" w:rsidRDefault="00A83A86" w:rsidP="00155354">
            <w:pPr>
              <w:jc w:val="center"/>
              <w:rPr>
                <w:rFonts w:cs="Arial"/>
                <w:sz w:val="16"/>
                <w:lang w:val="es-BO"/>
              </w:rPr>
            </w:pPr>
            <w:r>
              <w:rPr>
                <w:rFonts w:cs="Arial"/>
                <w:sz w:val="16"/>
                <w:lang w:val="es-BO"/>
              </w:rPr>
              <w:t>8</w:t>
            </w:r>
          </w:p>
        </w:tc>
        <w:tc>
          <w:tcPr>
            <w:tcW w:w="2977" w:type="dxa"/>
          </w:tcPr>
          <w:p w14:paraId="6FB649B1" w14:textId="77777777" w:rsidR="00D47433" w:rsidRPr="004E7A00" w:rsidRDefault="00D47433" w:rsidP="00155354">
            <w:pPr>
              <w:rPr>
                <w:rFonts w:cs="Arial"/>
                <w:sz w:val="16"/>
                <w:lang w:val="es-BO"/>
              </w:rPr>
            </w:pPr>
          </w:p>
        </w:tc>
      </w:tr>
      <w:tr w:rsidR="00CE4E88" w:rsidRPr="00B47D4D" w14:paraId="5C6611CF" w14:textId="77777777" w:rsidTr="00CE4E88">
        <w:trPr>
          <w:trHeight w:val="416"/>
          <w:jc w:val="center"/>
        </w:trPr>
        <w:tc>
          <w:tcPr>
            <w:tcW w:w="1128" w:type="dxa"/>
            <w:vAlign w:val="center"/>
          </w:tcPr>
          <w:p w14:paraId="16029572" w14:textId="77777777" w:rsidR="00CE4E88" w:rsidRPr="004E7A00" w:rsidRDefault="00CE4E88" w:rsidP="00CE4E88">
            <w:pPr>
              <w:jc w:val="center"/>
              <w:rPr>
                <w:rFonts w:cs="Arial"/>
                <w:sz w:val="16"/>
                <w:lang w:val="es-BO"/>
              </w:rPr>
            </w:pPr>
            <w:r w:rsidRPr="004E7A00">
              <w:rPr>
                <w:rFonts w:cs="Arial"/>
                <w:sz w:val="16"/>
                <w:lang w:val="es-BO"/>
              </w:rPr>
              <w:t>2</w:t>
            </w:r>
          </w:p>
        </w:tc>
        <w:tc>
          <w:tcPr>
            <w:tcW w:w="3692" w:type="dxa"/>
            <w:vAlign w:val="center"/>
          </w:tcPr>
          <w:p w14:paraId="7C2BF19B" w14:textId="156190C3" w:rsidR="00CE4E88" w:rsidRPr="00D47433" w:rsidRDefault="00A83A86" w:rsidP="00CE4E88">
            <w:pPr>
              <w:rPr>
                <w:rFonts w:cs="Tahoma"/>
                <w:sz w:val="16"/>
              </w:rPr>
            </w:pPr>
            <w:r>
              <w:rPr>
                <w:rFonts w:cs="Tahoma"/>
                <w:sz w:val="16"/>
              </w:rPr>
              <w:t xml:space="preserve">5 puntos por año de experiencia adicional a la mínima requerida como apoyo, secretaria o asistencia administrativa en el sector </w:t>
            </w:r>
            <w:r w:rsidR="002562F4">
              <w:rPr>
                <w:rFonts w:cs="Tahoma"/>
                <w:sz w:val="16"/>
              </w:rPr>
              <w:t>eléctrico</w:t>
            </w:r>
          </w:p>
        </w:tc>
        <w:tc>
          <w:tcPr>
            <w:tcW w:w="1985" w:type="dxa"/>
            <w:vAlign w:val="center"/>
          </w:tcPr>
          <w:p w14:paraId="3CE0B42E" w14:textId="6EB3B912" w:rsidR="00CE4E88" w:rsidRPr="00D47433" w:rsidRDefault="002562F4" w:rsidP="00CE4E88">
            <w:pPr>
              <w:jc w:val="center"/>
              <w:rPr>
                <w:rFonts w:cs="Arial"/>
                <w:sz w:val="16"/>
                <w:lang w:val="es-BO"/>
              </w:rPr>
            </w:pPr>
            <w:r>
              <w:rPr>
                <w:rFonts w:cs="Arial"/>
                <w:sz w:val="16"/>
                <w:lang w:val="es-BO"/>
              </w:rPr>
              <w:t>15</w:t>
            </w:r>
          </w:p>
        </w:tc>
        <w:tc>
          <w:tcPr>
            <w:tcW w:w="2977" w:type="dxa"/>
          </w:tcPr>
          <w:p w14:paraId="136D1FB5" w14:textId="77777777" w:rsidR="00CE4E88" w:rsidRPr="004E7A00" w:rsidRDefault="00CE4E88" w:rsidP="00CE4E88">
            <w:pPr>
              <w:rPr>
                <w:rFonts w:cs="Arial"/>
                <w:sz w:val="16"/>
                <w:lang w:val="es-BO"/>
              </w:rPr>
            </w:pPr>
          </w:p>
        </w:tc>
      </w:tr>
      <w:tr w:rsidR="00CE4E88" w:rsidRPr="00B47D4D" w14:paraId="6F1A9175" w14:textId="77777777" w:rsidTr="00A83A86">
        <w:trPr>
          <w:trHeight w:val="557"/>
          <w:jc w:val="center"/>
        </w:trPr>
        <w:tc>
          <w:tcPr>
            <w:tcW w:w="1128" w:type="dxa"/>
            <w:vAlign w:val="center"/>
          </w:tcPr>
          <w:p w14:paraId="52C60EBC" w14:textId="77777777" w:rsidR="00CE4E88" w:rsidRDefault="00CE4E88" w:rsidP="00CE4E88">
            <w:pPr>
              <w:jc w:val="center"/>
              <w:rPr>
                <w:rFonts w:cs="Arial"/>
                <w:lang w:val="es-BO"/>
              </w:rPr>
            </w:pPr>
            <w:r w:rsidRPr="002562F4">
              <w:rPr>
                <w:rFonts w:cs="Arial"/>
                <w:sz w:val="16"/>
                <w:lang w:val="es-BO"/>
              </w:rPr>
              <w:t>3</w:t>
            </w:r>
          </w:p>
        </w:tc>
        <w:tc>
          <w:tcPr>
            <w:tcW w:w="3692" w:type="dxa"/>
            <w:vAlign w:val="center"/>
          </w:tcPr>
          <w:p w14:paraId="47BA7225" w14:textId="1FE91802" w:rsidR="00CE4E88" w:rsidRPr="00D47433" w:rsidRDefault="002562F4" w:rsidP="00CE4E88">
            <w:pPr>
              <w:rPr>
                <w:rFonts w:cs="Arial"/>
                <w:sz w:val="16"/>
              </w:rPr>
            </w:pPr>
            <w:r>
              <w:rPr>
                <w:rFonts w:cs="Arial"/>
                <w:sz w:val="16"/>
              </w:rPr>
              <w:t>4 puntos por año de experiencia en proyectos de Inversión Publica en el sector eléctrico</w:t>
            </w:r>
          </w:p>
        </w:tc>
        <w:tc>
          <w:tcPr>
            <w:tcW w:w="1985" w:type="dxa"/>
            <w:vAlign w:val="center"/>
          </w:tcPr>
          <w:p w14:paraId="56B9DAE5" w14:textId="638791F6" w:rsidR="00CE4E88" w:rsidRPr="00D47433" w:rsidRDefault="002562F4" w:rsidP="00CE4E88">
            <w:pPr>
              <w:jc w:val="center"/>
              <w:rPr>
                <w:rFonts w:cs="Arial"/>
                <w:sz w:val="16"/>
                <w:lang w:val="es-BO"/>
              </w:rPr>
            </w:pPr>
            <w:r>
              <w:rPr>
                <w:rFonts w:cs="Arial"/>
                <w:sz w:val="16"/>
                <w:lang w:val="es-BO"/>
              </w:rPr>
              <w:t>12</w:t>
            </w:r>
          </w:p>
        </w:tc>
        <w:tc>
          <w:tcPr>
            <w:tcW w:w="2977" w:type="dxa"/>
          </w:tcPr>
          <w:p w14:paraId="330F5AC9" w14:textId="77777777" w:rsidR="00CE4E88" w:rsidRPr="00100513" w:rsidRDefault="00CE4E88" w:rsidP="00CE4E88">
            <w:pPr>
              <w:rPr>
                <w:rFonts w:cs="Arial"/>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8"/>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1A3F2D0A" w14:textId="77777777" w:rsidR="0098390E" w:rsidRDefault="0098390E" w:rsidP="0098390E">
      <w:pPr>
        <w:rPr>
          <w:rFonts w:cs="Arial"/>
          <w:b/>
          <w:szCs w:val="18"/>
          <w:lang w:val="es-BO"/>
        </w:rPr>
      </w:pPr>
    </w:p>
    <w:p w14:paraId="04AF97CD" w14:textId="77777777" w:rsidR="0098390E" w:rsidRDefault="0098390E" w:rsidP="0098390E">
      <w:pPr>
        <w:rPr>
          <w:rFonts w:cs="Arial"/>
          <w:b/>
          <w:szCs w:val="18"/>
          <w:lang w:val="es-BO"/>
        </w:rPr>
      </w:pPr>
    </w:p>
    <w:p w14:paraId="5F5F4BAB" w14:textId="77777777" w:rsidR="0098390E" w:rsidRDefault="0098390E" w:rsidP="0098390E">
      <w:pPr>
        <w:rPr>
          <w:rFonts w:cs="Arial"/>
          <w:b/>
          <w:szCs w:val="18"/>
          <w:lang w:val="es-BO"/>
        </w:rPr>
      </w:pPr>
    </w:p>
    <w:p w14:paraId="65E6C1CD" w14:textId="77777777" w:rsidR="0098390E" w:rsidRDefault="0098390E" w:rsidP="0098390E">
      <w:pPr>
        <w:rPr>
          <w:rFonts w:cs="Arial"/>
          <w:b/>
          <w:szCs w:val="18"/>
          <w:lang w:val="es-BO"/>
        </w:rPr>
      </w:pPr>
    </w:p>
    <w:p w14:paraId="60A5B7C7" w14:textId="77777777" w:rsidR="0098390E" w:rsidRDefault="0098390E" w:rsidP="0098390E">
      <w:pPr>
        <w:rPr>
          <w:rFonts w:cs="Arial"/>
          <w:b/>
          <w:szCs w:val="18"/>
          <w:lang w:val="es-BO"/>
        </w:rPr>
      </w:pPr>
    </w:p>
    <w:p w14:paraId="5088331F" w14:textId="152FAA99" w:rsidR="0098390E" w:rsidRDefault="0098390E" w:rsidP="0098390E">
      <w:pPr>
        <w:rPr>
          <w:rFonts w:cs="Arial"/>
          <w:b/>
          <w:szCs w:val="18"/>
          <w:lang w:val="es-BO"/>
        </w:rPr>
      </w:pPr>
    </w:p>
    <w:p w14:paraId="60B0769D" w14:textId="6CC3465D" w:rsidR="002562F4" w:rsidRDefault="002562F4" w:rsidP="0098390E">
      <w:pPr>
        <w:rPr>
          <w:rFonts w:cs="Arial"/>
          <w:b/>
          <w:szCs w:val="18"/>
          <w:lang w:val="es-BO"/>
        </w:rPr>
      </w:pPr>
    </w:p>
    <w:p w14:paraId="1A6F5C1E" w14:textId="3D2DA7F7" w:rsidR="002562F4" w:rsidRDefault="002562F4" w:rsidP="0098390E">
      <w:pPr>
        <w:rPr>
          <w:rFonts w:cs="Arial"/>
          <w:b/>
          <w:szCs w:val="18"/>
          <w:lang w:val="es-BO"/>
        </w:rPr>
      </w:pPr>
    </w:p>
    <w:p w14:paraId="1B9189FF" w14:textId="3967B841" w:rsidR="002562F4" w:rsidRDefault="002562F4" w:rsidP="0098390E">
      <w:pPr>
        <w:rPr>
          <w:rFonts w:cs="Arial"/>
          <w:b/>
          <w:szCs w:val="18"/>
          <w:lang w:val="es-BO"/>
        </w:rPr>
      </w:pPr>
    </w:p>
    <w:p w14:paraId="5B146D6E" w14:textId="39B6EA4E" w:rsidR="002562F4" w:rsidRDefault="002562F4" w:rsidP="0098390E">
      <w:pPr>
        <w:rPr>
          <w:rFonts w:cs="Arial"/>
          <w:b/>
          <w:szCs w:val="18"/>
          <w:lang w:val="es-BO"/>
        </w:rPr>
      </w:pPr>
    </w:p>
    <w:p w14:paraId="394787E8" w14:textId="77777777" w:rsidR="002562F4" w:rsidRDefault="002562F4" w:rsidP="0098390E">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55DC0C9" w:rsidR="00716AAB" w:rsidRPr="00D011A8" w:rsidRDefault="00716AAB" w:rsidP="00716AAB">
      <w:pPr>
        <w:jc w:val="center"/>
        <w:rPr>
          <w:rFonts w:cs="Arial"/>
          <w:b/>
          <w:szCs w:val="18"/>
          <w:lang w:val="es-BO"/>
        </w:rPr>
      </w:pPr>
      <w:bookmarkStart w:id="119"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4F459B">
        <w:rPr>
          <w:rFonts w:cs="Arial"/>
          <w:b/>
          <w:noProof/>
          <w:szCs w:val="18"/>
          <w:lang w:val="es-BO"/>
        </w:rPr>
        <w:t>1</w:t>
      </w:r>
      <w:r w:rsidR="004301B5" w:rsidRPr="00D011A8">
        <w:rPr>
          <w:rFonts w:cs="Arial"/>
          <w:b/>
          <w:szCs w:val="18"/>
          <w:lang w:val="es-BO"/>
        </w:rPr>
        <w:fldChar w:fldCharType="end"/>
      </w:r>
      <w:bookmarkEnd w:id="119"/>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proofErr w:type="gramStart"/>
            <w:r w:rsidRPr="00D011A8">
              <w:rPr>
                <w:rFonts w:ascii="Arial" w:hAnsi="Arial" w:cs="Arial"/>
                <w:b/>
                <w:bCs/>
                <w:lang w:val="es-BO"/>
              </w:rPr>
              <w:t>MR(</w:t>
            </w:r>
            <w:proofErr w:type="gramEnd"/>
            <w:r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207F" w14:textId="77777777" w:rsidR="00BE52D0" w:rsidRDefault="00BE52D0">
      <w:r>
        <w:separator/>
      </w:r>
    </w:p>
  </w:endnote>
  <w:endnote w:type="continuationSeparator" w:id="0">
    <w:p w14:paraId="3A02B7C9" w14:textId="77777777" w:rsidR="00BE52D0" w:rsidRDefault="00BE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A83A86" w:rsidRDefault="00A83A8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83A86" w:rsidRDefault="00A83A8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A83A86" w:rsidRDefault="00A83A8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A83A86" w:rsidRDefault="00A83A8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A83A86" w:rsidRDefault="00A83A86" w:rsidP="00811FDB">
    <w:pPr>
      <w:pStyle w:val="Piedepgina"/>
      <w:jc w:val="right"/>
      <w:rPr>
        <w:rStyle w:val="Nmerodepgina"/>
      </w:rPr>
    </w:pPr>
  </w:p>
  <w:p w14:paraId="4C79885C" w14:textId="77777777" w:rsidR="00A83A86" w:rsidRDefault="00A83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305D" w14:textId="77777777" w:rsidR="00BE52D0" w:rsidRDefault="00BE52D0">
      <w:r>
        <w:separator/>
      </w:r>
    </w:p>
  </w:footnote>
  <w:footnote w:type="continuationSeparator" w:id="0">
    <w:p w14:paraId="2E1510C7" w14:textId="77777777" w:rsidR="00BE52D0" w:rsidRDefault="00BE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A83A86" w:rsidRPr="00364BEB" w:rsidRDefault="00A83A86"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A83A86" w:rsidRDefault="00A83A86"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50C4004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192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9"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0"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2"/>
  </w:num>
  <w:num w:numId="3">
    <w:abstractNumId w:val="37"/>
  </w:num>
  <w:num w:numId="4">
    <w:abstractNumId w:val="33"/>
  </w:num>
  <w:num w:numId="5">
    <w:abstractNumId w:val="9"/>
  </w:num>
  <w:num w:numId="6">
    <w:abstractNumId w:val="30"/>
  </w:num>
  <w:num w:numId="7">
    <w:abstractNumId w:val="29"/>
  </w:num>
  <w:num w:numId="8">
    <w:abstractNumId w:val="0"/>
  </w:num>
  <w:num w:numId="9">
    <w:abstractNumId w:val="42"/>
  </w:num>
  <w:num w:numId="10">
    <w:abstractNumId w:val="23"/>
  </w:num>
  <w:num w:numId="11">
    <w:abstractNumId w:val="25"/>
  </w:num>
  <w:num w:numId="12">
    <w:abstractNumId w:val="2"/>
  </w:num>
  <w:num w:numId="13">
    <w:abstractNumId w:val="45"/>
  </w:num>
  <w:num w:numId="14">
    <w:abstractNumId w:val="20"/>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36"/>
  </w:num>
  <w:num w:numId="25">
    <w:abstractNumId w:val="43"/>
  </w:num>
  <w:num w:numId="26">
    <w:abstractNumId w:val="28"/>
  </w:num>
  <w:num w:numId="27">
    <w:abstractNumId w:val="44"/>
  </w:num>
  <w:num w:numId="28">
    <w:abstractNumId w:val="34"/>
  </w:num>
  <w:num w:numId="29">
    <w:abstractNumId w:val="18"/>
  </w:num>
  <w:num w:numId="30">
    <w:abstractNumId w:val="41"/>
  </w:num>
  <w:num w:numId="31">
    <w:abstractNumId w:val="4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 w:numId="35">
    <w:abstractNumId w:val="40"/>
  </w:num>
  <w:num w:numId="36">
    <w:abstractNumId w:val="35"/>
  </w:num>
  <w:num w:numId="37">
    <w:abstractNumId w:val="15"/>
  </w:num>
  <w:num w:numId="38">
    <w:abstractNumId w:val="6"/>
  </w:num>
  <w:num w:numId="39">
    <w:abstractNumId w:val="32"/>
  </w:num>
  <w:num w:numId="40">
    <w:abstractNumId w:val="27"/>
  </w:num>
  <w:num w:numId="41">
    <w:abstractNumId w:val="24"/>
  </w:num>
  <w:num w:numId="42">
    <w:abstractNumId w:val="31"/>
  </w:num>
  <w:num w:numId="43">
    <w:abstractNumId w:val="46"/>
  </w:num>
  <w:num w:numId="44">
    <w:abstractNumId w:val="38"/>
  </w:num>
  <w:num w:numId="45">
    <w:abstractNumId w:val="26"/>
  </w:num>
  <w:num w:numId="46">
    <w:abstractNumId w:val="7"/>
  </w:num>
  <w:num w:numId="47">
    <w:abstractNumId w:val="39"/>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62F4"/>
    <w:rsid w:val="00257BC5"/>
    <w:rsid w:val="00260215"/>
    <w:rsid w:val="00260D8B"/>
    <w:rsid w:val="00263AB8"/>
    <w:rsid w:val="00264795"/>
    <w:rsid w:val="00265A1B"/>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9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1620"/>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07C7"/>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A86"/>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51A"/>
    <w:rsid w:val="00B727D3"/>
    <w:rsid w:val="00B72E12"/>
    <w:rsid w:val="00B736B0"/>
    <w:rsid w:val="00B77C10"/>
    <w:rsid w:val="00B81215"/>
    <w:rsid w:val="00B8372B"/>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D0"/>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5829"/>
    <w:rsid w:val="00C86E3B"/>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4E88"/>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2626"/>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15129</Words>
  <Characters>83215</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98148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9</cp:revision>
  <cp:lastPrinted>2021-02-17T18:24:00Z</cp:lastPrinted>
  <dcterms:created xsi:type="dcterms:W3CDTF">2021-03-17T19:56:00Z</dcterms:created>
  <dcterms:modified xsi:type="dcterms:W3CDTF">2021-03-22T12:36:00Z</dcterms:modified>
</cp:coreProperties>
</file>