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31C4590">
            <wp:simplePos x="0" y="0"/>
            <wp:positionH relativeFrom="column">
              <wp:posOffset>-466725</wp:posOffset>
            </wp:positionH>
            <wp:positionV relativeFrom="paragraph">
              <wp:posOffset>-373380</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444406D8"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3A98A1F3">
                <wp:simplePos x="0" y="0"/>
                <wp:positionH relativeFrom="margin">
                  <wp:posOffset>-81211</wp:posOffset>
                </wp:positionH>
                <wp:positionV relativeFrom="paragraph">
                  <wp:posOffset>4299190</wp:posOffset>
                </wp:positionV>
                <wp:extent cx="5743575" cy="1452282"/>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52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6751A0" w:rsidRDefault="006751A0" w:rsidP="00C72478">
                            <w:pPr>
                              <w:rPr>
                                <w:b/>
                                <w:sz w:val="8"/>
                                <w:szCs w:val="36"/>
                              </w:rPr>
                            </w:pPr>
                          </w:p>
                          <w:p w14:paraId="718AE9A1" w14:textId="13E52C8B" w:rsidR="006751A0" w:rsidRDefault="006751A0" w:rsidP="003509C8">
                            <w:pPr>
                              <w:jc w:val="center"/>
                            </w:pPr>
                            <w:r w:rsidRPr="00E224A0">
                              <w:rPr>
                                <w:rFonts w:ascii="Century Gothic" w:hAnsi="Century Gothic"/>
                                <w:b/>
                                <w:color w:val="244061"/>
                                <w:sz w:val="40"/>
                                <w:szCs w:val="40"/>
                              </w:rPr>
                              <w:t>EQUIPOS DE COMPUTACION PARA EL PROYECTO HIDROELECTRICO MIGUILLAS</w:t>
                            </w:r>
                          </w:p>
                          <w:p w14:paraId="7931C204" w14:textId="77777777" w:rsidR="006751A0" w:rsidRDefault="006751A0" w:rsidP="00C72478"/>
                          <w:p w14:paraId="04ED0F77" w14:textId="77777777" w:rsidR="006751A0" w:rsidRDefault="006751A0"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5pt;width:452.25pt;height:114.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AuwIAAME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" filled="f" stroked="f">
                <v:textbox>
                  <w:txbxContent>
                    <w:p w14:paraId="629512AE" w14:textId="77777777" w:rsidR="006751A0" w:rsidRDefault="006751A0" w:rsidP="00C72478">
                      <w:pPr>
                        <w:rPr>
                          <w:b/>
                          <w:sz w:val="8"/>
                          <w:szCs w:val="36"/>
                        </w:rPr>
                      </w:pPr>
                    </w:p>
                    <w:p w14:paraId="718AE9A1" w14:textId="13E52C8B" w:rsidR="006751A0" w:rsidRDefault="006751A0" w:rsidP="003509C8">
                      <w:pPr>
                        <w:jc w:val="center"/>
                      </w:pPr>
                      <w:r w:rsidRPr="00E224A0">
                        <w:rPr>
                          <w:rFonts w:ascii="Century Gothic" w:hAnsi="Century Gothic"/>
                          <w:b/>
                          <w:color w:val="244061"/>
                          <w:sz w:val="40"/>
                          <w:szCs w:val="40"/>
                        </w:rPr>
                        <w:t>EQUIPOS DE COMPUTACION PARA EL PROYECTO HIDROELECTRICO MIGUILLAS</w:t>
                      </w:r>
                    </w:p>
                    <w:p w14:paraId="7931C204" w14:textId="77777777" w:rsidR="006751A0" w:rsidRDefault="006751A0" w:rsidP="00C72478"/>
                    <w:p w14:paraId="04ED0F77" w14:textId="77777777" w:rsidR="006751A0" w:rsidRDefault="006751A0"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6751A0" w:rsidRDefault="006751A0" w:rsidP="00C72478">
                            <w:pPr>
                              <w:rPr>
                                <w:b/>
                                <w:sz w:val="8"/>
                                <w:szCs w:val="36"/>
                              </w:rPr>
                            </w:pPr>
                          </w:p>
                          <w:p w14:paraId="1AB7C023" w14:textId="77777777" w:rsidR="006751A0" w:rsidRPr="000D43AB" w:rsidRDefault="006751A0" w:rsidP="00C72478">
                            <w:pPr>
                              <w:jc w:val="center"/>
                              <w:rPr>
                                <w:sz w:val="28"/>
                                <w:szCs w:val="28"/>
                              </w:rPr>
                            </w:pPr>
                            <w:r w:rsidRPr="000D43AB">
                              <w:rPr>
                                <w:sz w:val="28"/>
                                <w:szCs w:val="28"/>
                              </w:rPr>
                              <w:t>COCHABAMBA – BOLIVIA</w:t>
                            </w:r>
                          </w:p>
                          <w:p w14:paraId="1652CA2C" w14:textId="77777777" w:rsidR="006751A0" w:rsidRPr="000D43AB" w:rsidRDefault="006751A0" w:rsidP="00C72478">
                            <w:pPr>
                              <w:ind w:left="709" w:hanging="709"/>
                              <w:rPr>
                                <w:sz w:val="28"/>
                                <w:szCs w:val="28"/>
                              </w:rPr>
                            </w:pPr>
                          </w:p>
                          <w:p w14:paraId="0122AA18" w14:textId="77777777" w:rsidR="006751A0" w:rsidRDefault="006751A0" w:rsidP="00C72478"/>
                          <w:p w14:paraId="29E3FF5C" w14:textId="77777777" w:rsidR="006751A0" w:rsidRDefault="006751A0" w:rsidP="00C72478"/>
                          <w:p w14:paraId="2AC83F72" w14:textId="77777777" w:rsidR="006751A0" w:rsidRDefault="006751A0" w:rsidP="00C72478"/>
                          <w:p w14:paraId="5F36C148" w14:textId="77777777" w:rsidR="006751A0" w:rsidRDefault="006751A0" w:rsidP="00C72478"/>
                          <w:p w14:paraId="52A1C694" w14:textId="77777777" w:rsidR="006751A0" w:rsidRDefault="006751A0" w:rsidP="00C72478"/>
                          <w:p w14:paraId="234BEEA3" w14:textId="77777777" w:rsidR="006751A0" w:rsidRDefault="006751A0"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6751A0" w:rsidRDefault="006751A0" w:rsidP="00C72478">
                      <w:pPr>
                        <w:rPr>
                          <w:b/>
                          <w:sz w:val="8"/>
                          <w:szCs w:val="36"/>
                        </w:rPr>
                      </w:pPr>
                    </w:p>
                    <w:p w14:paraId="1AB7C023" w14:textId="77777777" w:rsidR="006751A0" w:rsidRPr="000D43AB" w:rsidRDefault="006751A0" w:rsidP="00C72478">
                      <w:pPr>
                        <w:jc w:val="center"/>
                        <w:rPr>
                          <w:sz w:val="28"/>
                          <w:szCs w:val="28"/>
                        </w:rPr>
                      </w:pPr>
                      <w:r w:rsidRPr="000D43AB">
                        <w:rPr>
                          <w:sz w:val="28"/>
                          <w:szCs w:val="28"/>
                        </w:rPr>
                        <w:t>COCHABAMBA – BOLIVIA</w:t>
                      </w:r>
                    </w:p>
                    <w:p w14:paraId="1652CA2C" w14:textId="77777777" w:rsidR="006751A0" w:rsidRPr="000D43AB" w:rsidRDefault="006751A0" w:rsidP="00C72478">
                      <w:pPr>
                        <w:ind w:left="709" w:hanging="709"/>
                        <w:rPr>
                          <w:sz w:val="28"/>
                          <w:szCs w:val="28"/>
                        </w:rPr>
                      </w:pPr>
                    </w:p>
                    <w:p w14:paraId="0122AA18" w14:textId="77777777" w:rsidR="006751A0" w:rsidRDefault="006751A0" w:rsidP="00C72478"/>
                    <w:p w14:paraId="29E3FF5C" w14:textId="77777777" w:rsidR="006751A0" w:rsidRDefault="006751A0" w:rsidP="00C72478"/>
                    <w:p w14:paraId="2AC83F72" w14:textId="77777777" w:rsidR="006751A0" w:rsidRDefault="006751A0" w:rsidP="00C72478"/>
                    <w:p w14:paraId="5F36C148" w14:textId="77777777" w:rsidR="006751A0" w:rsidRDefault="006751A0" w:rsidP="00C72478"/>
                    <w:p w14:paraId="52A1C694" w14:textId="77777777" w:rsidR="006751A0" w:rsidRDefault="006751A0" w:rsidP="00C72478"/>
                    <w:p w14:paraId="234BEEA3" w14:textId="77777777" w:rsidR="006751A0" w:rsidRDefault="006751A0"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6751A0" w:rsidRDefault="006751A0" w:rsidP="00C72478">
                            <w:pPr>
                              <w:rPr>
                                <w:b/>
                                <w:sz w:val="8"/>
                                <w:szCs w:val="36"/>
                              </w:rPr>
                            </w:pPr>
                          </w:p>
                          <w:p w14:paraId="703F7125" w14:textId="77777777" w:rsidR="006751A0" w:rsidRPr="000D43AB" w:rsidRDefault="006751A0"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61A8A85" w:rsidR="006751A0" w:rsidRPr="000D43AB" w:rsidRDefault="006751A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ENDE-ANPE-2023-032</w:t>
                            </w:r>
                          </w:p>
                          <w:p w14:paraId="786D6783" w14:textId="77777777" w:rsidR="006751A0" w:rsidRDefault="006751A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1E21C1F0" w:rsidR="006751A0" w:rsidRPr="007D0261" w:rsidRDefault="006751A0"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00136A90" w:rsidRPr="00136A90">
                              <w:rPr>
                                <w:rFonts w:ascii="Century Gothic" w:hAnsi="Century Gothic"/>
                                <w:b/>
                                <w:color w:val="244061"/>
                                <w:sz w:val="32"/>
                                <w:szCs w:val="32"/>
                              </w:rPr>
                              <w:t>23-0514-00-1349927-1-1</w:t>
                            </w:r>
                          </w:p>
                          <w:p w14:paraId="4A36DA6F" w14:textId="7AF060FA" w:rsidR="006751A0" w:rsidRPr="007D0261" w:rsidRDefault="006751A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6751A0" w:rsidRPr="007D0261" w:rsidRDefault="006751A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6751A0" w:rsidRPr="000D43AB" w:rsidRDefault="006751A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6751A0" w:rsidRDefault="006751A0" w:rsidP="00C72478"/>
                          <w:p w14:paraId="05E54ADB" w14:textId="77777777" w:rsidR="006751A0" w:rsidRDefault="006751A0" w:rsidP="00C72478">
                            <w:pPr>
                              <w:ind w:left="709" w:hanging="709"/>
                            </w:pPr>
                          </w:p>
                          <w:p w14:paraId="48756024" w14:textId="77777777" w:rsidR="006751A0" w:rsidRDefault="006751A0" w:rsidP="00C72478"/>
                          <w:p w14:paraId="59F621D7" w14:textId="77777777" w:rsidR="006751A0" w:rsidRDefault="006751A0" w:rsidP="00C72478"/>
                          <w:p w14:paraId="527D0A00" w14:textId="77777777" w:rsidR="006751A0" w:rsidRDefault="006751A0" w:rsidP="00C72478"/>
                          <w:p w14:paraId="21F57420" w14:textId="77777777" w:rsidR="006751A0" w:rsidRDefault="006751A0" w:rsidP="00C72478"/>
                          <w:p w14:paraId="6074A619" w14:textId="77777777" w:rsidR="006751A0" w:rsidRDefault="006751A0" w:rsidP="00C72478"/>
                          <w:p w14:paraId="7614E8F1" w14:textId="77777777" w:rsidR="006751A0" w:rsidRDefault="006751A0"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6751A0" w:rsidRDefault="006751A0" w:rsidP="00C72478">
                      <w:pPr>
                        <w:rPr>
                          <w:b/>
                          <w:sz w:val="8"/>
                          <w:szCs w:val="36"/>
                        </w:rPr>
                      </w:pPr>
                    </w:p>
                    <w:p w14:paraId="703F7125" w14:textId="77777777" w:rsidR="006751A0" w:rsidRPr="000D43AB" w:rsidRDefault="006751A0"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61A8A85" w:rsidR="006751A0" w:rsidRPr="000D43AB" w:rsidRDefault="006751A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ENDE-ANPE-2023-032</w:t>
                      </w:r>
                    </w:p>
                    <w:p w14:paraId="786D6783" w14:textId="77777777" w:rsidR="006751A0" w:rsidRDefault="006751A0"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1E21C1F0" w:rsidR="006751A0" w:rsidRPr="007D0261" w:rsidRDefault="006751A0"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00136A90" w:rsidRPr="00136A90">
                        <w:rPr>
                          <w:rFonts w:ascii="Century Gothic" w:hAnsi="Century Gothic"/>
                          <w:b/>
                          <w:color w:val="244061"/>
                          <w:sz w:val="32"/>
                          <w:szCs w:val="32"/>
                        </w:rPr>
                        <w:t>23-0514-00-1349927-1-1</w:t>
                      </w:r>
                    </w:p>
                    <w:p w14:paraId="4A36DA6F" w14:textId="7AF060FA" w:rsidR="006751A0" w:rsidRPr="007D0261" w:rsidRDefault="006751A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6751A0" w:rsidRPr="007D0261" w:rsidRDefault="006751A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6751A0" w:rsidRPr="000D43AB" w:rsidRDefault="006751A0"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6751A0" w:rsidRDefault="006751A0" w:rsidP="00C72478"/>
                    <w:p w14:paraId="05E54ADB" w14:textId="77777777" w:rsidR="006751A0" w:rsidRDefault="006751A0" w:rsidP="00C72478">
                      <w:pPr>
                        <w:ind w:left="709" w:hanging="709"/>
                      </w:pPr>
                    </w:p>
                    <w:p w14:paraId="48756024" w14:textId="77777777" w:rsidR="006751A0" w:rsidRDefault="006751A0" w:rsidP="00C72478"/>
                    <w:p w14:paraId="59F621D7" w14:textId="77777777" w:rsidR="006751A0" w:rsidRDefault="006751A0" w:rsidP="00C72478"/>
                    <w:p w14:paraId="527D0A00" w14:textId="77777777" w:rsidR="006751A0" w:rsidRDefault="006751A0" w:rsidP="00C72478"/>
                    <w:p w14:paraId="21F57420" w14:textId="77777777" w:rsidR="006751A0" w:rsidRDefault="006751A0" w:rsidP="00C72478"/>
                    <w:p w14:paraId="6074A619" w14:textId="77777777" w:rsidR="006751A0" w:rsidRDefault="006751A0" w:rsidP="00C72478"/>
                    <w:p w14:paraId="7614E8F1" w14:textId="77777777" w:rsidR="006751A0" w:rsidRDefault="006751A0"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6751A0" w:rsidRDefault="006751A0" w:rsidP="00A13414">
                            <w:pPr>
                              <w:rPr>
                                <w:b/>
                                <w:sz w:val="36"/>
                                <w:szCs w:val="36"/>
                              </w:rPr>
                            </w:pPr>
                          </w:p>
                          <w:p w14:paraId="400DF69F" w14:textId="77777777" w:rsidR="006751A0" w:rsidRDefault="006751A0" w:rsidP="00A13414">
                            <w:pPr>
                              <w:jc w:val="center"/>
                              <w:rPr>
                                <w:b/>
                                <w:sz w:val="8"/>
                                <w:szCs w:val="36"/>
                              </w:rPr>
                            </w:pPr>
                          </w:p>
                          <w:p w14:paraId="72BB095A" w14:textId="7E5DAAC4" w:rsidR="006751A0" w:rsidRDefault="006751A0"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6751A0" w:rsidRDefault="006751A0"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6751A0" w:rsidRDefault="006751A0"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6751A0" w:rsidRDefault="006751A0" w:rsidP="00A13414">
                            <w:pPr>
                              <w:ind w:right="13"/>
                              <w:jc w:val="center"/>
                              <w:rPr>
                                <w:rFonts w:ascii="Century Gothic" w:hAnsi="Century Gothic"/>
                                <w:b/>
                                <w:color w:val="244061"/>
                                <w:szCs w:val="18"/>
                              </w:rPr>
                            </w:pPr>
                          </w:p>
                          <w:p w14:paraId="2C17C5A7" w14:textId="77777777" w:rsidR="006751A0" w:rsidRDefault="006751A0" w:rsidP="00A13414">
                            <w:pPr>
                              <w:ind w:left="567" w:right="931"/>
                              <w:rPr>
                                <w:rFonts w:ascii="Comic Sans MS" w:hAnsi="Comic Sans MS"/>
                                <w:u w:val="single"/>
                              </w:rPr>
                            </w:pPr>
                          </w:p>
                          <w:p w14:paraId="2706636C" w14:textId="77777777" w:rsidR="006751A0" w:rsidRDefault="006751A0" w:rsidP="00A13414"/>
                          <w:p w14:paraId="3B20F236" w14:textId="77777777" w:rsidR="006751A0" w:rsidRDefault="006751A0" w:rsidP="00A13414"/>
                          <w:p w14:paraId="79F8E27F" w14:textId="77777777" w:rsidR="006751A0" w:rsidRDefault="006751A0" w:rsidP="00A13414"/>
                          <w:p w14:paraId="5C161D05" w14:textId="77777777" w:rsidR="006751A0" w:rsidRDefault="006751A0" w:rsidP="00A13414"/>
                          <w:p w14:paraId="57641E75" w14:textId="77777777" w:rsidR="006751A0" w:rsidRDefault="006751A0" w:rsidP="00A13414"/>
                          <w:p w14:paraId="36F15FF2" w14:textId="77777777" w:rsidR="006751A0" w:rsidRDefault="006751A0" w:rsidP="00A13414"/>
                          <w:p w14:paraId="64FAA0E7" w14:textId="77777777" w:rsidR="006751A0" w:rsidRDefault="006751A0" w:rsidP="00A13414"/>
                          <w:p w14:paraId="7DFB9D86" w14:textId="77777777" w:rsidR="006751A0" w:rsidRDefault="006751A0"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6751A0" w:rsidRDefault="006751A0" w:rsidP="00A13414">
                      <w:pPr>
                        <w:rPr>
                          <w:b/>
                          <w:sz w:val="36"/>
                          <w:szCs w:val="36"/>
                        </w:rPr>
                      </w:pPr>
                    </w:p>
                    <w:p w14:paraId="400DF69F" w14:textId="77777777" w:rsidR="006751A0" w:rsidRDefault="006751A0" w:rsidP="00A13414">
                      <w:pPr>
                        <w:jc w:val="center"/>
                        <w:rPr>
                          <w:b/>
                          <w:sz w:val="8"/>
                          <w:szCs w:val="36"/>
                        </w:rPr>
                      </w:pPr>
                    </w:p>
                    <w:p w14:paraId="72BB095A" w14:textId="7E5DAAC4" w:rsidR="006751A0" w:rsidRDefault="006751A0"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6751A0" w:rsidRDefault="006751A0"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6751A0" w:rsidRDefault="006751A0"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6751A0" w:rsidRDefault="006751A0" w:rsidP="00A13414">
                      <w:pPr>
                        <w:ind w:right="13"/>
                        <w:jc w:val="center"/>
                        <w:rPr>
                          <w:rFonts w:ascii="Century Gothic" w:hAnsi="Century Gothic"/>
                          <w:b/>
                          <w:color w:val="244061"/>
                          <w:szCs w:val="18"/>
                        </w:rPr>
                      </w:pPr>
                    </w:p>
                    <w:p w14:paraId="2C17C5A7" w14:textId="77777777" w:rsidR="006751A0" w:rsidRDefault="006751A0" w:rsidP="00A13414">
                      <w:pPr>
                        <w:ind w:left="567" w:right="931"/>
                        <w:rPr>
                          <w:rFonts w:ascii="Comic Sans MS" w:hAnsi="Comic Sans MS"/>
                          <w:u w:val="single"/>
                        </w:rPr>
                      </w:pPr>
                    </w:p>
                    <w:p w14:paraId="2706636C" w14:textId="77777777" w:rsidR="006751A0" w:rsidRDefault="006751A0" w:rsidP="00A13414"/>
                    <w:p w14:paraId="3B20F236" w14:textId="77777777" w:rsidR="006751A0" w:rsidRDefault="006751A0" w:rsidP="00A13414"/>
                    <w:p w14:paraId="79F8E27F" w14:textId="77777777" w:rsidR="006751A0" w:rsidRDefault="006751A0" w:rsidP="00A13414"/>
                    <w:p w14:paraId="5C161D05" w14:textId="77777777" w:rsidR="006751A0" w:rsidRDefault="006751A0" w:rsidP="00A13414"/>
                    <w:p w14:paraId="57641E75" w14:textId="77777777" w:rsidR="006751A0" w:rsidRDefault="006751A0" w:rsidP="00A13414"/>
                    <w:p w14:paraId="36F15FF2" w14:textId="77777777" w:rsidR="006751A0" w:rsidRDefault="006751A0" w:rsidP="00A13414"/>
                    <w:p w14:paraId="64FAA0E7" w14:textId="77777777" w:rsidR="006751A0" w:rsidRDefault="006751A0" w:rsidP="00A13414"/>
                    <w:p w14:paraId="7DFB9D86" w14:textId="77777777" w:rsidR="006751A0" w:rsidRDefault="006751A0"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6751A0" w:rsidRDefault="006751A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751A0" w:rsidRDefault="006751A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751A0" w:rsidRDefault="006751A0"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6751A0" w:rsidRDefault="006751A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751A0" w:rsidRDefault="006751A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751A0" w:rsidRDefault="006751A0"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45732">
              <w:rPr>
                <w:webHidden/>
              </w:rPr>
              <w:t>3</w:t>
            </w:r>
            <w:r w:rsidR="003D3F01">
              <w:rPr>
                <w:webHidden/>
              </w:rPr>
              <w:fldChar w:fldCharType="end"/>
            </w:r>
          </w:hyperlink>
        </w:p>
        <w:p w14:paraId="7FC60F91" w14:textId="4B1A93ED" w:rsidR="003D3F01" w:rsidRDefault="003D3546">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45732">
              <w:rPr>
                <w:webHidden/>
              </w:rPr>
              <w:t>3</w:t>
            </w:r>
            <w:r w:rsidR="003D3F01">
              <w:rPr>
                <w:webHidden/>
              </w:rPr>
              <w:fldChar w:fldCharType="end"/>
            </w:r>
          </w:hyperlink>
        </w:p>
        <w:p w14:paraId="6C501826" w14:textId="6A9F17C2" w:rsidR="003D3F01" w:rsidRDefault="003D3546">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45732">
              <w:rPr>
                <w:webHidden/>
              </w:rPr>
              <w:t>3</w:t>
            </w:r>
            <w:r w:rsidR="003D3F01">
              <w:rPr>
                <w:webHidden/>
              </w:rPr>
              <w:fldChar w:fldCharType="end"/>
            </w:r>
          </w:hyperlink>
        </w:p>
        <w:p w14:paraId="57BB47FD" w14:textId="08286A1E" w:rsidR="003D3F01" w:rsidRDefault="003D3546">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45732">
              <w:rPr>
                <w:webHidden/>
              </w:rPr>
              <w:t>3</w:t>
            </w:r>
            <w:r w:rsidR="003D3F01">
              <w:rPr>
                <w:webHidden/>
              </w:rPr>
              <w:fldChar w:fldCharType="end"/>
            </w:r>
          </w:hyperlink>
        </w:p>
        <w:p w14:paraId="46C59B30" w14:textId="50312AA7" w:rsidR="003D3F01" w:rsidRDefault="003D3546">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45732">
              <w:rPr>
                <w:webHidden/>
              </w:rPr>
              <w:t>5</w:t>
            </w:r>
            <w:r w:rsidR="003D3F01">
              <w:rPr>
                <w:webHidden/>
              </w:rPr>
              <w:fldChar w:fldCharType="end"/>
            </w:r>
          </w:hyperlink>
        </w:p>
        <w:p w14:paraId="25DF57F5" w14:textId="2FE6E517" w:rsidR="003D3F01" w:rsidRDefault="003D3546">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45732">
              <w:rPr>
                <w:webHidden/>
              </w:rPr>
              <w:t>6</w:t>
            </w:r>
            <w:r w:rsidR="003D3F01">
              <w:rPr>
                <w:webHidden/>
              </w:rPr>
              <w:fldChar w:fldCharType="end"/>
            </w:r>
          </w:hyperlink>
        </w:p>
        <w:p w14:paraId="043E0B7A" w14:textId="46ABDAFA" w:rsidR="003D3F01" w:rsidRDefault="003D3546">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45732">
              <w:rPr>
                <w:webHidden/>
              </w:rPr>
              <w:t>6</w:t>
            </w:r>
            <w:r w:rsidR="003D3F01">
              <w:rPr>
                <w:webHidden/>
              </w:rPr>
              <w:fldChar w:fldCharType="end"/>
            </w:r>
          </w:hyperlink>
        </w:p>
        <w:p w14:paraId="5B4B0702" w14:textId="792D080B" w:rsidR="003D3F01" w:rsidRDefault="003D3546">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45732">
              <w:rPr>
                <w:webHidden/>
              </w:rPr>
              <w:t>6</w:t>
            </w:r>
            <w:r w:rsidR="003D3F01">
              <w:rPr>
                <w:webHidden/>
              </w:rPr>
              <w:fldChar w:fldCharType="end"/>
            </w:r>
          </w:hyperlink>
        </w:p>
        <w:p w14:paraId="6858C0B3" w14:textId="768A9511" w:rsidR="003D3F01" w:rsidRDefault="003D3546">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45732">
              <w:rPr>
                <w:webHidden/>
              </w:rPr>
              <w:t>7</w:t>
            </w:r>
            <w:r w:rsidR="003D3F01">
              <w:rPr>
                <w:webHidden/>
              </w:rPr>
              <w:fldChar w:fldCharType="end"/>
            </w:r>
          </w:hyperlink>
        </w:p>
        <w:p w14:paraId="2FE57F3A" w14:textId="4953F6D9" w:rsidR="003D3F01" w:rsidRDefault="003D3546">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45732">
              <w:rPr>
                <w:webHidden/>
              </w:rPr>
              <w:t>7</w:t>
            </w:r>
            <w:r w:rsidR="003D3F01">
              <w:rPr>
                <w:webHidden/>
              </w:rPr>
              <w:fldChar w:fldCharType="end"/>
            </w:r>
          </w:hyperlink>
        </w:p>
        <w:p w14:paraId="124E92A3" w14:textId="518CF3BB" w:rsidR="003D3F01" w:rsidRDefault="003D3546">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45732">
              <w:rPr>
                <w:webHidden/>
              </w:rPr>
              <w:t>7</w:t>
            </w:r>
            <w:r w:rsidR="003D3F01">
              <w:rPr>
                <w:webHidden/>
              </w:rPr>
              <w:fldChar w:fldCharType="end"/>
            </w:r>
          </w:hyperlink>
        </w:p>
        <w:p w14:paraId="6B5C4463" w14:textId="702C14B5" w:rsidR="003D3F01" w:rsidRDefault="003D3546">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45732">
              <w:rPr>
                <w:webHidden/>
              </w:rPr>
              <w:t>8</w:t>
            </w:r>
            <w:r w:rsidR="003D3F01">
              <w:rPr>
                <w:webHidden/>
              </w:rPr>
              <w:fldChar w:fldCharType="end"/>
            </w:r>
          </w:hyperlink>
        </w:p>
        <w:p w14:paraId="4DB88D9D" w14:textId="76992181" w:rsidR="003D3F01" w:rsidRDefault="003D3546">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45732">
              <w:rPr>
                <w:webHidden/>
              </w:rPr>
              <w:t>8</w:t>
            </w:r>
            <w:r w:rsidR="003D3F01">
              <w:rPr>
                <w:webHidden/>
              </w:rPr>
              <w:fldChar w:fldCharType="end"/>
            </w:r>
          </w:hyperlink>
        </w:p>
        <w:p w14:paraId="722759A8" w14:textId="0B9158AF" w:rsidR="003D3F01" w:rsidRDefault="003D3546">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45732">
              <w:rPr>
                <w:webHidden/>
              </w:rPr>
              <w:t>9</w:t>
            </w:r>
            <w:r w:rsidR="003D3F01">
              <w:rPr>
                <w:webHidden/>
              </w:rPr>
              <w:fldChar w:fldCharType="end"/>
            </w:r>
          </w:hyperlink>
        </w:p>
        <w:p w14:paraId="33E65008" w14:textId="4BAD676D" w:rsidR="003D3F01" w:rsidRDefault="003D3546">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45732">
              <w:rPr>
                <w:webHidden/>
              </w:rPr>
              <w:t>10</w:t>
            </w:r>
            <w:r w:rsidR="003D3F01">
              <w:rPr>
                <w:webHidden/>
              </w:rPr>
              <w:fldChar w:fldCharType="end"/>
            </w:r>
          </w:hyperlink>
        </w:p>
        <w:p w14:paraId="25990033" w14:textId="151BB2C1" w:rsidR="003D3F01" w:rsidRDefault="003D3546">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45732">
              <w:rPr>
                <w:webHidden/>
              </w:rPr>
              <w:t>12</w:t>
            </w:r>
            <w:r w:rsidR="003D3F01">
              <w:rPr>
                <w:webHidden/>
              </w:rPr>
              <w:fldChar w:fldCharType="end"/>
            </w:r>
          </w:hyperlink>
        </w:p>
        <w:p w14:paraId="79A96E54" w14:textId="7E26C7EF" w:rsidR="003D3F01" w:rsidRDefault="003D3546">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45732">
              <w:rPr>
                <w:webHidden/>
              </w:rPr>
              <w:t>12</w:t>
            </w:r>
            <w:r w:rsidR="003D3F01">
              <w:rPr>
                <w:webHidden/>
              </w:rPr>
              <w:fldChar w:fldCharType="end"/>
            </w:r>
          </w:hyperlink>
        </w:p>
        <w:p w14:paraId="73FA897E" w14:textId="5E0DEE3E" w:rsidR="003D3F01" w:rsidRDefault="003D3546">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45732">
              <w:rPr>
                <w:webHidden/>
              </w:rPr>
              <w:t>12</w:t>
            </w:r>
            <w:r w:rsidR="003D3F01">
              <w:rPr>
                <w:webHidden/>
              </w:rPr>
              <w:fldChar w:fldCharType="end"/>
            </w:r>
          </w:hyperlink>
        </w:p>
        <w:p w14:paraId="6D79A613" w14:textId="6F549142" w:rsidR="003D3F01" w:rsidRDefault="003D3546">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45732">
              <w:rPr>
                <w:webHidden/>
              </w:rPr>
              <w:t>13</w:t>
            </w:r>
            <w:r w:rsidR="003D3F01">
              <w:rPr>
                <w:webHidden/>
              </w:rPr>
              <w:fldChar w:fldCharType="end"/>
            </w:r>
          </w:hyperlink>
        </w:p>
        <w:p w14:paraId="6EE5181E" w14:textId="5ADE3B03" w:rsidR="003D3F01" w:rsidRDefault="003D3546">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45732">
              <w:rPr>
                <w:webHidden/>
              </w:rPr>
              <w:t>13</w:t>
            </w:r>
            <w:r w:rsidR="003D3F01">
              <w:rPr>
                <w:webHidden/>
              </w:rPr>
              <w:fldChar w:fldCharType="end"/>
            </w:r>
          </w:hyperlink>
        </w:p>
        <w:p w14:paraId="65DB226B" w14:textId="59D96E4B" w:rsidR="003D3F01" w:rsidRDefault="003D3546">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45732">
              <w:rPr>
                <w:webHidden/>
              </w:rPr>
              <w:t>13</w:t>
            </w:r>
            <w:r w:rsidR="003D3F01">
              <w:rPr>
                <w:webHidden/>
              </w:rPr>
              <w:fldChar w:fldCharType="end"/>
            </w:r>
          </w:hyperlink>
        </w:p>
        <w:p w14:paraId="22C455E3" w14:textId="2A58B478" w:rsidR="003D3F01" w:rsidRDefault="003D3546">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45732">
              <w:rPr>
                <w:webHidden/>
              </w:rPr>
              <w:t>13</w:t>
            </w:r>
            <w:r w:rsidR="003D3F01">
              <w:rPr>
                <w:webHidden/>
              </w:rPr>
              <w:fldChar w:fldCharType="end"/>
            </w:r>
          </w:hyperlink>
        </w:p>
        <w:p w14:paraId="611FB855" w14:textId="0CA7007B" w:rsidR="003D3F01" w:rsidRDefault="003D3546">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45732">
              <w:rPr>
                <w:webHidden/>
              </w:rPr>
              <w:t>14</w:t>
            </w:r>
            <w:r w:rsidR="003D3F01">
              <w:rPr>
                <w:webHidden/>
              </w:rPr>
              <w:fldChar w:fldCharType="end"/>
            </w:r>
          </w:hyperlink>
        </w:p>
        <w:p w14:paraId="18EF910A" w14:textId="4EF7ABC8" w:rsidR="003D3F01" w:rsidRDefault="003D3546">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45732">
              <w:rPr>
                <w:webHidden/>
              </w:rPr>
              <w:t>15</w:t>
            </w:r>
            <w:r w:rsidR="003D3F01">
              <w:rPr>
                <w:webHidden/>
              </w:rPr>
              <w:fldChar w:fldCharType="end"/>
            </w:r>
          </w:hyperlink>
        </w:p>
        <w:p w14:paraId="399BDF49" w14:textId="43A565C6" w:rsidR="003D3F01" w:rsidRDefault="003D3546">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45732">
              <w:rPr>
                <w:webHidden/>
              </w:rPr>
              <w:t>15</w:t>
            </w:r>
            <w:r w:rsidR="003D3F01">
              <w:rPr>
                <w:webHidden/>
              </w:rPr>
              <w:fldChar w:fldCharType="end"/>
            </w:r>
          </w:hyperlink>
        </w:p>
        <w:p w14:paraId="2BD1C545" w14:textId="5D85ACB4" w:rsidR="003D3F01" w:rsidRDefault="003D3546">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45732">
              <w:rPr>
                <w:webHidden/>
              </w:rPr>
              <w:t>15</w:t>
            </w:r>
            <w:r w:rsidR="003D3F01">
              <w:rPr>
                <w:webHidden/>
              </w:rPr>
              <w:fldChar w:fldCharType="end"/>
            </w:r>
          </w:hyperlink>
        </w:p>
        <w:p w14:paraId="2989A210" w14:textId="5339E2D4" w:rsidR="003D3F01" w:rsidRDefault="003D3546">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45732">
              <w:rPr>
                <w:webHidden/>
              </w:rPr>
              <w:t>15</w:t>
            </w:r>
            <w:r w:rsidR="003D3F01">
              <w:rPr>
                <w:webHidden/>
              </w:rPr>
              <w:fldChar w:fldCharType="end"/>
            </w:r>
          </w:hyperlink>
        </w:p>
        <w:p w14:paraId="201B09EB" w14:textId="4F7654F3" w:rsidR="003D3F01" w:rsidRDefault="003D3546">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45732">
              <w:rPr>
                <w:webHidden/>
              </w:rPr>
              <w:t>17</w:t>
            </w:r>
            <w:r w:rsidR="003D3F01">
              <w:rPr>
                <w:webHidden/>
              </w:rPr>
              <w:fldChar w:fldCharType="end"/>
            </w:r>
          </w:hyperlink>
        </w:p>
        <w:p w14:paraId="48584880" w14:textId="391A6BA3" w:rsidR="003D3F01" w:rsidRDefault="003D3546">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45732">
              <w:rPr>
                <w:webHidden/>
              </w:rPr>
              <w:t>18</w:t>
            </w:r>
            <w:r w:rsidR="003D3F01">
              <w:rPr>
                <w:webHidden/>
              </w:rPr>
              <w:fldChar w:fldCharType="end"/>
            </w:r>
          </w:hyperlink>
        </w:p>
        <w:p w14:paraId="7DE21EF4" w14:textId="2D4AE877" w:rsidR="003D3F01" w:rsidRDefault="003D3546">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45732">
              <w:rPr>
                <w:webHidden/>
              </w:rPr>
              <w:t>19</w:t>
            </w:r>
            <w:r w:rsidR="003D3F01">
              <w:rPr>
                <w:webHidden/>
              </w:rPr>
              <w:fldChar w:fldCharType="end"/>
            </w:r>
          </w:hyperlink>
        </w:p>
        <w:p w14:paraId="59F34C22" w14:textId="5FE2D49D"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69B799A2" w14:textId="77777777" w:rsidR="003754B7" w:rsidRDefault="003754B7" w:rsidP="00E644EE">
      <w:pPr>
        <w:ind w:left="1276"/>
        <w:jc w:val="both"/>
        <w:rPr>
          <w:rFonts w:cs="Arial"/>
          <w:b/>
          <w:i/>
          <w:sz w:val="18"/>
          <w:szCs w:val="18"/>
          <w:lang w:val="es-BO"/>
        </w:rPr>
      </w:pPr>
      <w:r w:rsidRPr="009956C4">
        <w:rPr>
          <w:rFonts w:cs="Arial"/>
          <w:b/>
          <w:i/>
          <w:sz w:val="18"/>
          <w:szCs w:val="18"/>
          <w:lang w:val="es-BO"/>
        </w:rPr>
        <w:t>“No corresponde”</w:t>
      </w:r>
    </w:p>
    <w:p w14:paraId="1F155101" w14:textId="393AC0A5" w:rsidR="0074460B" w:rsidRPr="009956C4" w:rsidRDefault="0074460B" w:rsidP="00E644EE">
      <w:pPr>
        <w:ind w:left="1276"/>
        <w:jc w:val="both"/>
        <w:rPr>
          <w:rFonts w:cs="Arial"/>
          <w:sz w:val="18"/>
          <w:szCs w:val="18"/>
          <w:lang w:val="es-BO"/>
        </w:rPr>
      </w:pP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4FDCFA2A" w14:textId="77777777" w:rsidR="003754B7" w:rsidRDefault="003754B7" w:rsidP="003754B7">
      <w:pPr>
        <w:ind w:left="1276"/>
        <w:jc w:val="both"/>
        <w:rPr>
          <w:rFonts w:cs="Arial"/>
          <w:b/>
          <w:i/>
          <w:sz w:val="18"/>
          <w:szCs w:val="18"/>
          <w:lang w:val="es-BO"/>
        </w:rPr>
      </w:pPr>
      <w:r w:rsidRPr="009956C4">
        <w:rPr>
          <w:rFonts w:cs="Arial"/>
          <w:b/>
          <w:i/>
          <w:sz w:val="18"/>
          <w:szCs w:val="18"/>
          <w:lang w:val="es-BO"/>
        </w:rPr>
        <w:t>“No corresponde”</w:t>
      </w:r>
    </w:p>
    <w:p w14:paraId="3FF22B55" w14:textId="77777777" w:rsidR="00F2253F" w:rsidRPr="009956C4" w:rsidRDefault="00F2253F" w:rsidP="006751A0">
      <w:pPr>
        <w:ind w:left="1276"/>
        <w:jc w:val="both"/>
        <w:rPr>
          <w:rFonts w:cs="Arial"/>
          <w:sz w:val="18"/>
          <w:szCs w:val="18"/>
          <w:lang w:val="es-BO"/>
        </w:rPr>
      </w:pPr>
      <w:r w:rsidRPr="009956C4">
        <w:rPr>
          <w:rFonts w:cs="Arial"/>
          <w:sz w:val="18"/>
          <w:szCs w:val="18"/>
          <w:lang w:val="es-BO"/>
        </w:rPr>
        <w:tab/>
      </w:r>
    </w:p>
    <w:p w14:paraId="487536C4" w14:textId="074B289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01A45D22" w14:textId="77777777" w:rsidR="003754B7" w:rsidRDefault="003754B7" w:rsidP="003754B7">
      <w:pPr>
        <w:ind w:left="1276"/>
        <w:jc w:val="both"/>
        <w:rPr>
          <w:rFonts w:cs="Arial"/>
          <w:b/>
          <w:i/>
          <w:sz w:val="18"/>
          <w:szCs w:val="18"/>
          <w:lang w:val="es-BO"/>
        </w:rPr>
      </w:pPr>
      <w:r w:rsidRPr="009956C4">
        <w:rPr>
          <w:rFonts w:cs="Arial"/>
          <w:b/>
          <w:i/>
          <w:sz w:val="18"/>
          <w:szCs w:val="18"/>
          <w:lang w:val="es-BO"/>
        </w:rPr>
        <w:t>“No corresponde”</w:t>
      </w:r>
    </w:p>
    <w:p w14:paraId="35FF38C8" w14:textId="706831BC" w:rsidR="00F2253F" w:rsidRPr="009956C4" w:rsidRDefault="00F2253F" w:rsidP="002545E0">
      <w:pPr>
        <w:ind w:left="1276"/>
        <w:jc w:val="both"/>
        <w:rPr>
          <w:rFonts w:cs="Arial"/>
          <w:sz w:val="18"/>
          <w:szCs w:val="18"/>
          <w:lang w:val="es-BO"/>
        </w:rPr>
      </w:pPr>
    </w:p>
    <w:p w14:paraId="1B321D29" w14:textId="77777777" w:rsidR="00F2253F" w:rsidRPr="009956C4" w:rsidRDefault="00F2253F" w:rsidP="00E644EE">
      <w:pPr>
        <w:ind w:left="1276"/>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lastRenderedPageBreak/>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lastRenderedPageBreak/>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w:t>
      </w:r>
      <w:r w:rsidR="004C1323">
        <w:rPr>
          <w:sz w:val="18"/>
          <w:szCs w:val="18"/>
          <w:lang w:val="es-BO"/>
        </w:rPr>
        <w:lastRenderedPageBreak/>
        <w:t xml:space="preserve">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w:t>
      </w:r>
      <w:r w:rsidR="007310EB">
        <w:rPr>
          <w:rFonts w:ascii="Verdana" w:hAnsi="Verdana"/>
          <w:sz w:val="18"/>
          <w:szCs w:val="18"/>
          <w:u w:val="none"/>
        </w:rPr>
        <w:lastRenderedPageBreak/>
        <w:t xml:space="preserve">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lastRenderedPageBreak/>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lastRenderedPageBreak/>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7C0D29"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7C0D29">
        <w:rPr>
          <w:rFonts w:cs="Arial"/>
          <w:sz w:val="18"/>
          <w:szCs w:val="18"/>
          <w:highlight w:val="yellow"/>
          <w:lang w:val="es-BO"/>
        </w:rPr>
        <w:t>Precio Evaluado Más Bajo</w:t>
      </w:r>
      <w:r w:rsidR="007E6CF9" w:rsidRPr="007C0D29">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w:t>
      </w:r>
      <w:r w:rsidRPr="009956C4">
        <w:rPr>
          <w:rFonts w:ascii="Verdana" w:hAnsi="Verdana" w:cs="Arial"/>
          <w:b w:val="0"/>
          <w:sz w:val="18"/>
          <w:szCs w:val="18"/>
          <w:u w:val="none"/>
          <w:lang w:val="es-BO"/>
        </w:rPr>
        <w:lastRenderedPageBreak/>
        <w:t xml:space="preserve">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37DE17EB" w14:textId="77777777" w:rsidR="00E07088" w:rsidRDefault="00E07088" w:rsidP="006751A0">
      <w:pP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D2E6A">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320E8E2" w14:textId="35C486F4" w:rsidR="0024332A" w:rsidRPr="0004470C" w:rsidRDefault="00E224A0" w:rsidP="0004470C">
            <w:pPr>
              <w:jc w:val="center"/>
              <w:rPr>
                <w:rFonts w:ascii="Arial" w:hAnsi="Arial" w:cs="Arial"/>
                <w:sz w:val="18"/>
                <w:szCs w:val="18"/>
                <w:lang w:val="es-BO"/>
              </w:rPr>
            </w:pPr>
            <w:r>
              <w:rPr>
                <w:rFonts w:ascii="Arial" w:hAnsi="Arial" w:cs="Arial"/>
                <w:color w:val="FF0000"/>
                <w:sz w:val="18"/>
                <w:szCs w:val="18"/>
                <w:lang w:val="es-BO"/>
              </w:rPr>
              <w:t>ENDE-ANPE-2023-032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0D2E6A">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auto"/>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AC36EA"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B9CE443" w:rsidR="00D45F59" w:rsidRPr="009956C4" w:rsidRDefault="000D2E6A" w:rsidP="00D45F59">
            <w:pPr>
              <w:rPr>
                <w:rFonts w:ascii="Arial" w:hAnsi="Arial" w:cs="Arial"/>
                <w:sz w:val="14"/>
                <w:lang w:val="es-BO"/>
              </w:rPr>
            </w:pPr>
            <w:r>
              <w:rPr>
                <w:rFonts w:ascii="Arial" w:hAnsi="Arial" w:cs="Arial"/>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4F2384A0"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34DAF631"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19B10AA"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F74DEFB"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23744B2E"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8522C25"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F7A0D04"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19ACA5E2" w:rsidR="00D45F59" w:rsidRPr="009956C4" w:rsidRDefault="00D45F59" w:rsidP="00D45F59">
            <w:pPr>
              <w:rPr>
                <w:rFonts w:ascii="Arial" w:hAnsi="Arial" w:cs="Arial"/>
                <w:sz w:val="14"/>
                <w:lang w:val="es-BO"/>
              </w:rPr>
            </w:pPr>
            <w:r>
              <w:rPr>
                <w:rFonts w:ascii="Arial" w:hAnsi="Arial" w:cs="Arial"/>
                <w:sz w:val="14"/>
                <w:lang w:val="es-BO"/>
              </w:rPr>
              <w:t>202</w:t>
            </w:r>
            <w:r w:rsidR="005B5DB2">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39"/>
        <w:gridCol w:w="284"/>
        <w:gridCol w:w="285"/>
        <w:gridCol w:w="279"/>
        <w:gridCol w:w="282"/>
        <w:gridCol w:w="282"/>
        <w:gridCol w:w="344"/>
        <w:gridCol w:w="8"/>
        <w:gridCol w:w="273"/>
        <w:gridCol w:w="9"/>
        <w:gridCol w:w="282"/>
        <w:gridCol w:w="283"/>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53"/>
      </w:tblGrid>
      <w:tr w:rsidR="00CF0B0F"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818C158" w:rsidR="005B7569" w:rsidRPr="003509C8" w:rsidRDefault="006751A0" w:rsidP="00E83D56">
            <w:pPr>
              <w:tabs>
                <w:tab w:val="left" w:pos="1634"/>
              </w:tabs>
              <w:rPr>
                <w:rFonts w:ascii="Arial" w:hAnsi="Arial" w:cs="Arial"/>
                <w:sz w:val="24"/>
                <w:szCs w:val="24"/>
                <w:lang w:val="es-BO"/>
              </w:rPr>
            </w:pPr>
            <w:r w:rsidRPr="003509C8">
              <w:rPr>
                <w:rFonts w:ascii="Arial" w:hAnsi="Arial" w:cs="Arial"/>
                <w:sz w:val="24"/>
                <w:szCs w:val="24"/>
                <w:lang w:val="es-BO"/>
              </w:rPr>
              <w:t xml:space="preserve">EQUIPOS DE COMPUTACION PARA EL PROYECTO HIDROELECTRICO MIGUILLAS  </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CF0B0F"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CF0B0F"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CF0B0F"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0D2E6A" w:rsidRDefault="005A3A25" w:rsidP="00E83D56">
            <w:pPr>
              <w:jc w:val="right"/>
              <w:rPr>
                <w:rFonts w:ascii="Arial" w:hAnsi="Arial" w:cs="Arial"/>
                <w:sz w:val="14"/>
                <w:lang w:val="es-BO"/>
              </w:rPr>
            </w:pPr>
            <w:r w:rsidRPr="000D2E6A">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8781FD0" w:rsidR="005A3A25" w:rsidRPr="000D2E6A" w:rsidRDefault="005A3A25" w:rsidP="00E83D56">
            <w:pPr>
              <w:rPr>
                <w:rFonts w:ascii="Arial" w:hAnsi="Arial" w:cs="Arial"/>
                <w:sz w:val="14"/>
                <w:lang w:val="es-BO"/>
              </w:rPr>
            </w:pPr>
          </w:p>
        </w:tc>
        <w:tc>
          <w:tcPr>
            <w:tcW w:w="1376" w:type="dxa"/>
            <w:gridSpan w:val="5"/>
            <w:tcBorders>
              <w:left w:val="single" w:sz="4" w:space="0" w:color="auto"/>
              <w:right w:val="single" w:sz="4" w:space="0" w:color="auto"/>
            </w:tcBorders>
            <w:shd w:val="clear" w:color="auto" w:fill="auto"/>
          </w:tcPr>
          <w:p w14:paraId="42A64411" w14:textId="77777777" w:rsidR="005A3A25" w:rsidRPr="000D2E6A" w:rsidRDefault="005A3A25" w:rsidP="00E83D56">
            <w:pPr>
              <w:rPr>
                <w:rFonts w:ascii="Arial" w:hAnsi="Arial" w:cs="Arial"/>
                <w:sz w:val="14"/>
                <w:lang w:val="es-BO"/>
              </w:rPr>
            </w:pPr>
            <w:r w:rsidRPr="000D2E6A">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69233C" w:rsidR="005A3A25" w:rsidRPr="009956C4" w:rsidRDefault="00893583" w:rsidP="00E83D56">
            <w:pPr>
              <w:rPr>
                <w:rFonts w:ascii="Arial" w:hAnsi="Arial" w:cs="Arial"/>
                <w:sz w:val="14"/>
                <w:lang w:val="es-BO"/>
              </w:rPr>
            </w:pPr>
            <w:r>
              <w:rPr>
                <w:rFonts w:ascii="Arial" w:hAnsi="Arial" w:cs="Arial"/>
                <w:sz w:val="14"/>
                <w:lang w:val="es-BO"/>
              </w:rPr>
              <w:t>X</w:t>
            </w: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7C0D29">
              <w:rPr>
                <w:rFonts w:ascii="Arial" w:hAnsi="Arial" w:cs="Arial"/>
                <w:sz w:val="14"/>
                <w:highlight w:val="yellow"/>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CF0B0F"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0D2E6A">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9C557" w14:textId="46F08C01" w:rsidR="00B54C65" w:rsidRDefault="00B54C65" w:rsidP="000A693B">
            <w:pPr>
              <w:tabs>
                <w:tab w:val="right" w:pos="8301"/>
              </w:tabs>
              <w:jc w:val="both"/>
              <w:rPr>
                <w:rFonts w:ascii="Arial" w:hAnsi="Arial" w:cs="Arial"/>
                <w:b/>
                <w:sz w:val="14"/>
                <w:lang w:val="es-BO"/>
              </w:rPr>
            </w:pPr>
            <w:r>
              <w:rPr>
                <w:rFonts w:ascii="Arial" w:hAnsi="Arial" w:cs="Arial"/>
                <w:b/>
                <w:sz w:val="14"/>
                <w:lang w:val="es-BO"/>
              </w:rPr>
              <w:t xml:space="preserve">  </w:t>
            </w:r>
            <w:r w:rsidR="000A693B">
              <w:rPr>
                <w:rFonts w:ascii="Arial" w:hAnsi="Arial" w:cs="Arial"/>
                <w:b/>
                <w:sz w:val="14"/>
                <w:lang w:val="es-BO"/>
              </w:rPr>
              <w:tab/>
            </w:r>
          </w:p>
          <w:tbl>
            <w:tblPr>
              <w:tblW w:w="8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4847"/>
              <w:gridCol w:w="976"/>
              <w:gridCol w:w="865"/>
              <w:gridCol w:w="1071"/>
            </w:tblGrid>
            <w:tr w:rsidR="00527EE6" w:rsidRPr="00D4783F" w14:paraId="657D6628" w14:textId="77777777" w:rsidTr="00CF0B0F">
              <w:trPr>
                <w:trHeight w:val="308"/>
              </w:trPr>
              <w:tc>
                <w:tcPr>
                  <w:tcW w:w="583" w:type="dxa"/>
                  <w:shd w:val="clear" w:color="auto" w:fill="EEECE1" w:themeFill="background2"/>
                  <w:noWrap/>
                  <w:vAlign w:val="center"/>
                  <w:hideMark/>
                </w:tcPr>
                <w:p w14:paraId="3973DBF5" w14:textId="77777777" w:rsidR="00527EE6" w:rsidRPr="00D4783F" w:rsidRDefault="00527EE6" w:rsidP="00527EE6">
                  <w:pPr>
                    <w:rPr>
                      <w:rFonts w:ascii="Arial" w:hAnsi="Arial" w:cs="Arial"/>
                      <w:b/>
                      <w:bCs/>
                      <w:color w:val="000000"/>
                      <w:lang w:val="es-BO" w:eastAsia="es-BO"/>
                    </w:rPr>
                  </w:pPr>
                  <w:r w:rsidRPr="00D4783F">
                    <w:rPr>
                      <w:rFonts w:ascii="Arial" w:hAnsi="Arial" w:cs="Arial"/>
                      <w:b/>
                      <w:bCs/>
                      <w:color w:val="000000"/>
                      <w:lang w:val="es-BO" w:eastAsia="es-BO"/>
                    </w:rPr>
                    <w:t>Ítem</w:t>
                  </w:r>
                </w:p>
              </w:tc>
              <w:tc>
                <w:tcPr>
                  <w:tcW w:w="4847" w:type="dxa"/>
                  <w:shd w:val="clear" w:color="auto" w:fill="EEECE1" w:themeFill="background2"/>
                  <w:noWrap/>
                  <w:vAlign w:val="center"/>
                  <w:hideMark/>
                </w:tcPr>
                <w:p w14:paraId="2CCA137B"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DESCRIPCIÓN</w:t>
                  </w:r>
                </w:p>
              </w:tc>
              <w:tc>
                <w:tcPr>
                  <w:tcW w:w="976" w:type="dxa"/>
                  <w:shd w:val="clear" w:color="auto" w:fill="EEECE1" w:themeFill="background2"/>
                  <w:noWrap/>
                  <w:vAlign w:val="center"/>
                  <w:hideMark/>
                </w:tcPr>
                <w:p w14:paraId="5F5A287A"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CANTIDAD</w:t>
                  </w:r>
                </w:p>
              </w:tc>
              <w:tc>
                <w:tcPr>
                  <w:tcW w:w="865" w:type="dxa"/>
                  <w:shd w:val="clear" w:color="auto" w:fill="EEECE1" w:themeFill="background2"/>
                  <w:vAlign w:val="center"/>
                  <w:hideMark/>
                </w:tcPr>
                <w:p w14:paraId="20CFC583"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P. Unitario (BS.)</w:t>
                  </w:r>
                </w:p>
              </w:tc>
              <w:tc>
                <w:tcPr>
                  <w:tcW w:w="1071" w:type="dxa"/>
                  <w:shd w:val="clear" w:color="auto" w:fill="EEECE1" w:themeFill="background2"/>
                  <w:vAlign w:val="center"/>
                  <w:hideMark/>
                </w:tcPr>
                <w:p w14:paraId="5DD8E95C"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Precio Total (BS.)</w:t>
                  </w:r>
                </w:p>
              </w:tc>
            </w:tr>
            <w:tr w:rsidR="00CF0B0F" w:rsidRPr="00D4783F" w14:paraId="23EC046B" w14:textId="77777777" w:rsidTr="00CF0B0F">
              <w:trPr>
                <w:trHeight w:val="283"/>
              </w:trPr>
              <w:tc>
                <w:tcPr>
                  <w:tcW w:w="583" w:type="dxa"/>
                  <w:noWrap/>
                  <w:vAlign w:val="bottom"/>
                  <w:hideMark/>
                </w:tcPr>
                <w:p w14:paraId="16C4F06A" w14:textId="07379D78" w:rsidR="00CF0B0F" w:rsidRPr="00D4783F" w:rsidRDefault="00CF0B0F" w:rsidP="00CF0B0F">
                  <w:pPr>
                    <w:jc w:val="center"/>
                    <w:rPr>
                      <w:rFonts w:ascii="Arial" w:hAnsi="Arial" w:cs="Arial"/>
                      <w:color w:val="000000"/>
                      <w:lang w:val="es-BO" w:eastAsia="es-BO"/>
                    </w:rPr>
                  </w:pPr>
                  <w:r w:rsidRPr="004E0930">
                    <w:rPr>
                      <w:rFonts w:ascii="Tahoma" w:eastAsia="Calibri" w:hAnsi="Tahoma" w:cs="Tahoma"/>
                      <w:bCs/>
                      <w:color w:val="000000"/>
                      <w:lang w:val="en-US" w:eastAsia="en-US"/>
                    </w:rPr>
                    <w:t>1</w:t>
                  </w:r>
                </w:p>
              </w:tc>
              <w:tc>
                <w:tcPr>
                  <w:tcW w:w="4847" w:type="dxa"/>
                  <w:shd w:val="clear" w:color="auto" w:fill="auto"/>
                  <w:vAlign w:val="center"/>
                  <w:hideMark/>
                </w:tcPr>
                <w:p w14:paraId="1C47CADB" w14:textId="5ECF6327" w:rsidR="00CF0B0F" w:rsidRPr="00D4783F" w:rsidRDefault="00CF0B0F" w:rsidP="00CF0B0F">
                  <w:pPr>
                    <w:rPr>
                      <w:rFonts w:ascii="Arial" w:hAnsi="Arial" w:cs="Arial"/>
                      <w:color w:val="000000"/>
                      <w:lang w:val="es-BO" w:eastAsia="es-BO"/>
                    </w:rPr>
                  </w:pPr>
                  <w:r w:rsidRPr="00E224A0">
                    <w:rPr>
                      <w:rFonts w:ascii="Tahoma" w:eastAsia="Calibri" w:hAnsi="Tahoma" w:cs="Tahoma"/>
                      <w:sz w:val="18"/>
                      <w:szCs w:val="18"/>
                      <w:lang w:val="en-US" w:eastAsia="en-US"/>
                    </w:rPr>
                    <w:t>LAPTO</w:t>
                  </w:r>
                  <w:r w:rsidR="006B2871">
                    <w:rPr>
                      <w:rFonts w:ascii="Tahoma" w:eastAsia="Calibri" w:hAnsi="Tahoma" w:cs="Tahoma"/>
                      <w:sz w:val="18"/>
                      <w:szCs w:val="18"/>
                      <w:lang w:val="en-US" w:eastAsia="en-US"/>
                    </w:rPr>
                    <w:t>P</w:t>
                  </w:r>
                  <w:r w:rsidRPr="00E224A0">
                    <w:rPr>
                      <w:rFonts w:ascii="Tahoma" w:eastAsia="Calibri" w:hAnsi="Tahoma" w:cs="Tahoma"/>
                      <w:sz w:val="18"/>
                      <w:szCs w:val="18"/>
                      <w:lang w:val="en-US" w:eastAsia="en-US"/>
                    </w:rPr>
                    <w:t xml:space="preserve"> TIPO EMPRESARIAL PARA USO DE INGENIERIA</w:t>
                  </w:r>
                </w:p>
              </w:tc>
              <w:tc>
                <w:tcPr>
                  <w:tcW w:w="976" w:type="dxa"/>
                  <w:shd w:val="clear" w:color="auto" w:fill="auto"/>
                  <w:noWrap/>
                  <w:vAlign w:val="bottom"/>
                </w:tcPr>
                <w:p w14:paraId="093DFDD1" w14:textId="7A28C96C" w:rsidR="00CF0B0F" w:rsidRPr="00D4783F" w:rsidRDefault="00CF0B0F" w:rsidP="00CF0B0F">
                  <w:pPr>
                    <w:jc w:val="center"/>
                    <w:rPr>
                      <w:rFonts w:ascii="Arial" w:hAnsi="Arial" w:cs="Arial"/>
                      <w:color w:val="000000"/>
                      <w:lang w:val="es-BO" w:eastAsia="es-BO"/>
                    </w:rPr>
                  </w:pPr>
                  <w:r>
                    <w:rPr>
                      <w:rFonts w:ascii="Arial" w:hAnsi="Arial" w:cs="Arial"/>
                      <w:color w:val="000000"/>
                      <w:lang w:val="es-BO" w:eastAsia="es-BO"/>
                    </w:rPr>
                    <w:t>4</w:t>
                  </w:r>
                </w:p>
              </w:tc>
              <w:tc>
                <w:tcPr>
                  <w:tcW w:w="865" w:type="dxa"/>
                  <w:tcBorders>
                    <w:top w:val="nil"/>
                    <w:left w:val="nil"/>
                    <w:bottom w:val="single" w:sz="4" w:space="0" w:color="auto"/>
                    <w:right w:val="single" w:sz="4" w:space="0" w:color="auto"/>
                  </w:tcBorders>
                  <w:shd w:val="clear" w:color="auto" w:fill="auto"/>
                  <w:noWrap/>
                  <w:vAlign w:val="center"/>
                </w:tcPr>
                <w:p w14:paraId="2A3EEEA1" w14:textId="7A20EBA9" w:rsidR="00CF0B0F" w:rsidRPr="00D4783F" w:rsidRDefault="00CF0B0F" w:rsidP="00CF0B0F">
                  <w:pPr>
                    <w:jc w:val="right"/>
                    <w:rPr>
                      <w:rFonts w:ascii="Arial" w:hAnsi="Arial" w:cs="Arial"/>
                      <w:color w:val="000000"/>
                      <w:lang w:val="es-BO" w:eastAsia="es-BO"/>
                    </w:rPr>
                  </w:pPr>
                  <w:r>
                    <w:rPr>
                      <w:rFonts w:ascii="Arial" w:hAnsi="Arial" w:cs="Arial"/>
                      <w:color w:val="000000"/>
                      <w:lang w:val="es-BO" w:eastAsia="es-BO"/>
                    </w:rPr>
                    <w:t>24.225.12</w:t>
                  </w:r>
                </w:p>
              </w:tc>
              <w:tc>
                <w:tcPr>
                  <w:tcW w:w="1071" w:type="dxa"/>
                  <w:tcBorders>
                    <w:top w:val="nil"/>
                    <w:left w:val="nil"/>
                    <w:bottom w:val="single" w:sz="4" w:space="0" w:color="auto"/>
                    <w:right w:val="single" w:sz="4" w:space="0" w:color="auto"/>
                  </w:tcBorders>
                  <w:shd w:val="clear" w:color="auto" w:fill="auto"/>
                  <w:noWrap/>
                  <w:vAlign w:val="center"/>
                </w:tcPr>
                <w:p w14:paraId="4B5556B4" w14:textId="06C77906" w:rsidR="00CF0B0F" w:rsidRPr="00D4783F" w:rsidRDefault="00CF0B0F" w:rsidP="00CF0B0F">
                  <w:pPr>
                    <w:jc w:val="right"/>
                    <w:rPr>
                      <w:rFonts w:ascii="Arial" w:hAnsi="Arial" w:cs="Arial"/>
                      <w:color w:val="000000"/>
                      <w:lang w:val="es-BO" w:eastAsia="es-BO"/>
                    </w:rPr>
                  </w:pPr>
                  <w:r>
                    <w:rPr>
                      <w:rFonts w:ascii="Arial" w:hAnsi="Arial" w:cs="Arial"/>
                      <w:color w:val="000000"/>
                      <w:lang w:val="es-BO" w:eastAsia="es-BO"/>
                    </w:rPr>
                    <w:t>96.900.48</w:t>
                  </w:r>
                </w:p>
              </w:tc>
            </w:tr>
            <w:tr w:rsidR="00CF0B0F" w:rsidRPr="00D4783F" w14:paraId="6CD89941" w14:textId="77777777" w:rsidTr="00CF0B0F">
              <w:trPr>
                <w:trHeight w:val="283"/>
              </w:trPr>
              <w:tc>
                <w:tcPr>
                  <w:tcW w:w="583" w:type="dxa"/>
                  <w:noWrap/>
                  <w:vAlign w:val="bottom"/>
                </w:tcPr>
                <w:p w14:paraId="502C47DD" w14:textId="23C838B5" w:rsidR="00CF0B0F" w:rsidRPr="00D4783F" w:rsidRDefault="00CF0B0F" w:rsidP="00CF0B0F">
                  <w:pPr>
                    <w:jc w:val="center"/>
                    <w:rPr>
                      <w:rFonts w:ascii="Arial" w:hAnsi="Arial" w:cs="Arial"/>
                      <w:color w:val="000000"/>
                      <w:lang w:val="es-BO" w:eastAsia="es-BO"/>
                    </w:rPr>
                  </w:pPr>
                  <w:r w:rsidRPr="004E0930">
                    <w:rPr>
                      <w:rFonts w:ascii="Tahoma" w:eastAsia="Calibri" w:hAnsi="Tahoma" w:cs="Tahoma"/>
                      <w:bCs/>
                      <w:color w:val="000000"/>
                      <w:lang w:val="en-US" w:eastAsia="en-US"/>
                    </w:rPr>
                    <w:t>2</w:t>
                  </w:r>
                </w:p>
              </w:tc>
              <w:tc>
                <w:tcPr>
                  <w:tcW w:w="4847" w:type="dxa"/>
                  <w:shd w:val="clear" w:color="auto" w:fill="auto"/>
                  <w:vAlign w:val="center"/>
                </w:tcPr>
                <w:p w14:paraId="4DCDCED0" w14:textId="187E8DA7" w:rsidR="00CF0B0F" w:rsidRPr="00D4783F" w:rsidRDefault="00CF0B0F" w:rsidP="00CF0B0F">
                  <w:pPr>
                    <w:rPr>
                      <w:rFonts w:ascii="Arial" w:hAnsi="Arial" w:cs="Arial"/>
                      <w:color w:val="000000"/>
                      <w:lang w:val="es-BO" w:eastAsia="es-BO"/>
                    </w:rPr>
                  </w:pPr>
                  <w:r w:rsidRPr="00E224A0">
                    <w:rPr>
                      <w:rFonts w:ascii="Tahoma" w:eastAsia="Calibri" w:hAnsi="Tahoma" w:cs="Tahoma"/>
                      <w:sz w:val="18"/>
                      <w:szCs w:val="18"/>
                      <w:lang w:val="en-US" w:eastAsia="en-US"/>
                    </w:rPr>
                    <w:t>PC DE ESCRITORIO PA</w:t>
                  </w:r>
                  <w:r>
                    <w:rPr>
                      <w:rFonts w:ascii="Tahoma" w:eastAsia="Calibri" w:hAnsi="Tahoma" w:cs="Tahoma"/>
                      <w:sz w:val="18"/>
                      <w:szCs w:val="18"/>
                      <w:lang w:val="en-US" w:eastAsia="en-US"/>
                    </w:rPr>
                    <w:t>RA</w:t>
                  </w:r>
                  <w:r w:rsidRPr="00E224A0">
                    <w:rPr>
                      <w:rFonts w:ascii="Tahoma" w:eastAsia="Calibri" w:hAnsi="Tahoma" w:cs="Tahoma"/>
                      <w:sz w:val="18"/>
                      <w:szCs w:val="18"/>
                      <w:lang w:val="en-US" w:eastAsia="en-US"/>
                    </w:rPr>
                    <w:t xml:space="preserve"> USO  ADMINISTRATIVO (INCLUYE MONITOR)</w:t>
                  </w:r>
                </w:p>
              </w:tc>
              <w:tc>
                <w:tcPr>
                  <w:tcW w:w="976" w:type="dxa"/>
                  <w:shd w:val="clear" w:color="auto" w:fill="auto"/>
                  <w:noWrap/>
                  <w:vAlign w:val="bottom"/>
                </w:tcPr>
                <w:p w14:paraId="6B83E01F" w14:textId="476FDA9C" w:rsidR="00CF0B0F" w:rsidRPr="00D4783F" w:rsidRDefault="00CF0B0F" w:rsidP="00CF0B0F">
                  <w:pPr>
                    <w:jc w:val="center"/>
                    <w:rPr>
                      <w:rFonts w:ascii="Arial" w:hAnsi="Arial" w:cs="Arial"/>
                      <w:color w:val="000000"/>
                      <w:lang w:val="es-BO" w:eastAsia="es-BO"/>
                    </w:rPr>
                  </w:pPr>
                  <w:r>
                    <w:rPr>
                      <w:rFonts w:ascii="Arial" w:hAnsi="Arial" w:cs="Arial"/>
                      <w:color w:val="000000"/>
                      <w:lang w:val="es-BO" w:eastAsia="es-BO"/>
                    </w:rPr>
                    <w:t>1</w:t>
                  </w:r>
                </w:p>
              </w:tc>
              <w:tc>
                <w:tcPr>
                  <w:tcW w:w="865" w:type="dxa"/>
                  <w:tcBorders>
                    <w:top w:val="nil"/>
                    <w:left w:val="nil"/>
                    <w:bottom w:val="single" w:sz="4" w:space="0" w:color="auto"/>
                    <w:right w:val="single" w:sz="4" w:space="0" w:color="auto"/>
                  </w:tcBorders>
                  <w:shd w:val="clear" w:color="auto" w:fill="auto"/>
                  <w:noWrap/>
                  <w:vAlign w:val="center"/>
                </w:tcPr>
                <w:p w14:paraId="3D39E7F1" w14:textId="2D7A9BD8" w:rsidR="00CF0B0F" w:rsidRPr="00D4783F" w:rsidRDefault="00CF0B0F" w:rsidP="00CF0B0F">
                  <w:pPr>
                    <w:jc w:val="right"/>
                    <w:rPr>
                      <w:rFonts w:ascii="Arial" w:hAnsi="Arial" w:cs="Arial"/>
                      <w:color w:val="000000"/>
                      <w:lang w:val="es-BO" w:eastAsia="es-BO"/>
                    </w:rPr>
                  </w:pPr>
                  <w:r>
                    <w:rPr>
                      <w:rFonts w:ascii="Arial" w:hAnsi="Arial" w:cs="Arial"/>
                      <w:color w:val="000000"/>
                      <w:lang w:val="es-BO" w:eastAsia="es-BO"/>
                    </w:rPr>
                    <w:t>14.120,72</w:t>
                  </w:r>
                </w:p>
              </w:tc>
              <w:tc>
                <w:tcPr>
                  <w:tcW w:w="1071" w:type="dxa"/>
                  <w:tcBorders>
                    <w:top w:val="nil"/>
                    <w:left w:val="nil"/>
                    <w:bottom w:val="single" w:sz="4" w:space="0" w:color="auto"/>
                    <w:right w:val="single" w:sz="4" w:space="0" w:color="auto"/>
                  </w:tcBorders>
                  <w:shd w:val="clear" w:color="auto" w:fill="auto"/>
                  <w:noWrap/>
                  <w:vAlign w:val="center"/>
                </w:tcPr>
                <w:p w14:paraId="7183EAEE" w14:textId="185E76D4" w:rsidR="00CF0B0F" w:rsidRPr="00D4783F" w:rsidRDefault="00CF0B0F" w:rsidP="00CF0B0F">
                  <w:pPr>
                    <w:jc w:val="right"/>
                    <w:rPr>
                      <w:rFonts w:ascii="Arial" w:hAnsi="Arial" w:cs="Arial"/>
                      <w:color w:val="000000"/>
                      <w:lang w:val="es-BO" w:eastAsia="es-BO"/>
                    </w:rPr>
                  </w:pPr>
                  <w:r w:rsidRPr="00CF0B0F">
                    <w:rPr>
                      <w:rFonts w:ascii="Arial" w:hAnsi="Arial" w:cs="Arial"/>
                      <w:color w:val="000000"/>
                      <w:lang w:val="es-BO" w:eastAsia="es-BO"/>
                    </w:rPr>
                    <w:t>14.120,72</w:t>
                  </w:r>
                </w:p>
              </w:tc>
            </w:tr>
            <w:tr w:rsidR="00CF0B0F" w:rsidRPr="00D4783F" w14:paraId="3EB78D39" w14:textId="77777777" w:rsidTr="00CF0B0F">
              <w:trPr>
                <w:trHeight w:val="283"/>
              </w:trPr>
              <w:tc>
                <w:tcPr>
                  <w:tcW w:w="583" w:type="dxa"/>
                  <w:noWrap/>
                  <w:vAlign w:val="bottom"/>
                </w:tcPr>
                <w:p w14:paraId="063A7437" w14:textId="7056C766" w:rsidR="00CF0B0F" w:rsidRPr="00D4783F" w:rsidRDefault="00CF0B0F" w:rsidP="00CF0B0F">
                  <w:pPr>
                    <w:jc w:val="center"/>
                    <w:rPr>
                      <w:rFonts w:ascii="Arial" w:hAnsi="Arial" w:cs="Arial"/>
                      <w:color w:val="000000"/>
                      <w:lang w:val="es-BO" w:eastAsia="es-BO"/>
                    </w:rPr>
                  </w:pPr>
                  <w:r w:rsidRPr="004E0930">
                    <w:rPr>
                      <w:rFonts w:ascii="Tahoma" w:eastAsia="Calibri" w:hAnsi="Tahoma" w:cs="Tahoma"/>
                      <w:bCs/>
                      <w:color w:val="000000"/>
                      <w:lang w:val="en-US" w:eastAsia="en-US"/>
                    </w:rPr>
                    <w:t>3</w:t>
                  </w:r>
                </w:p>
              </w:tc>
              <w:tc>
                <w:tcPr>
                  <w:tcW w:w="4847" w:type="dxa"/>
                  <w:shd w:val="clear" w:color="auto" w:fill="auto"/>
                  <w:vAlign w:val="center"/>
                </w:tcPr>
                <w:p w14:paraId="0B891D2D" w14:textId="660F7069" w:rsidR="00CF0B0F" w:rsidRPr="00D4783F" w:rsidRDefault="00CF0B0F" w:rsidP="00CF0B0F">
                  <w:pPr>
                    <w:rPr>
                      <w:rFonts w:ascii="Arial" w:hAnsi="Arial" w:cs="Arial"/>
                      <w:color w:val="000000"/>
                      <w:lang w:val="es-BO" w:eastAsia="es-BO"/>
                    </w:rPr>
                  </w:pPr>
                  <w:r w:rsidRPr="00E224A0">
                    <w:rPr>
                      <w:rFonts w:ascii="Tahoma" w:eastAsia="Calibri" w:hAnsi="Tahoma" w:cs="Tahoma"/>
                      <w:sz w:val="18"/>
                      <w:szCs w:val="18"/>
                      <w:lang w:val="en-US" w:eastAsia="en-US"/>
                    </w:rPr>
                    <w:t>MONITOR PARA PC DE ESCRITORIO</w:t>
                  </w:r>
                </w:p>
              </w:tc>
              <w:tc>
                <w:tcPr>
                  <w:tcW w:w="976" w:type="dxa"/>
                  <w:shd w:val="clear" w:color="auto" w:fill="auto"/>
                  <w:noWrap/>
                  <w:vAlign w:val="bottom"/>
                </w:tcPr>
                <w:p w14:paraId="26310DDB" w14:textId="7B015178" w:rsidR="00CF0B0F" w:rsidRPr="00D4783F" w:rsidRDefault="00CF0B0F" w:rsidP="00CF0B0F">
                  <w:pPr>
                    <w:jc w:val="center"/>
                    <w:rPr>
                      <w:rFonts w:ascii="Arial" w:hAnsi="Arial" w:cs="Arial"/>
                      <w:color w:val="000000"/>
                      <w:lang w:val="es-BO" w:eastAsia="es-BO"/>
                    </w:rPr>
                  </w:pPr>
                  <w:r>
                    <w:rPr>
                      <w:rFonts w:ascii="Arial" w:hAnsi="Arial" w:cs="Arial"/>
                      <w:color w:val="000000"/>
                      <w:lang w:val="es-BO" w:eastAsia="es-BO"/>
                    </w:rPr>
                    <w:t>2</w:t>
                  </w:r>
                </w:p>
              </w:tc>
              <w:tc>
                <w:tcPr>
                  <w:tcW w:w="865" w:type="dxa"/>
                  <w:tcBorders>
                    <w:top w:val="nil"/>
                    <w:left w:val="nil"/>
                    <w:bottom w:val="single" w:sz="4" w:space="0" w:color="auto"/>
                    <w:right w:val="single" w:sz="4" w:space="0" w:color="auto"/>
                  </w:tcBorders>
                  <w:shd w:val="clear" w:color="auto" w:fill="auto"/>
                  <w:noWrap/>
                  <w:vAlign w:val="center"/>
                </w:tcPr>
                <w:p w14:paraId="42ED617A" w14:textId="4809CFC1" w:rsidR="00CF0B0F" w:rsidRPr="00D4783F" w:rsidRDefault="00CF0B0F" w:rsidP="00CF0B0F">
                  <w:pPr>
                    <w:jc w:val="right"/>
                    <w:rPr>
                      <w:rFonts w:ascii="Arial" w:hAnsi="Arial" w:cs="Arial"/>
                      <w:color w:val="000000"/>
                      <w:lang w:val="es-BO" w:eastAsia="es-BO"/>
                    </w:rPr>
                  </w:pPr>
                  <w:r>
                    <w:rPr>
                      <w:rFonts w:ascii="Arial" w:hAnsi="Arial" w:cs="Arial"/>
                      <w:color w:val="000000"/>
                      <w:lang w:val="es-BO" w:eastAsia="es-BO"/>
                    </w:rPr>
                    <w:t>3</w:t>
                  </w:r>
                  <w:r w:rsidR="00FD6740">
                    <w:rPr>
                      <w:rFonts w:ascii="Arial" w:hAnsi="Arial" w:cs="Arial"/>
                      <w:color w:val="000000"/>
                      <w:lang w:val="es-BO" w:eastAsia="es-BO"/>
                    </w:rPr>
                    <w:t>.</w:t>
                  </w:r>
                  <w:r>
                    <w:rPr>
                      <w:rFonts w:ascii="Arial" w:hAnsi="Arial" w:cs="Arial"/>
                      <w:color w:val="000000"/>
                      <w:lang w:val="es-BO" w:eastAsia="es-BO"/>
                    </w:rPr>
                    <w:t>473.04</w:t>
                  </w:r>
                </w:p>
              </w:tc>
              <w:tc>
                <w:tcPr>
                  <w:tcW w:w="1071" w:type="dxa"/>
                  <w:tcBorders>
                    <w:top w:val="nil"/>
                    <w:left w:val="nil"/>
                    <w:bottom w:val="single" w:sz="4" w:space="0" w:color="auto"/>
                    <w:right w:val="single" w:sz="4" w:space="0" w:color="auto"/>
                  </w:tcBorders>
                  <w:shd w:val="clear" w:color="auto" w:fill="auto"/>
                  <w:noWrap/>
                  <w:vAlign w:val="center"/>
                </w:tcPr>
                <w:p w14:paraId="27C153C6" w14:textId="1ACBD839" w:rsidR="00CF0B0F" w:rsidRPr="00D4783F" w:rsidRDefault="00CF0B0F" w:rsidP="00CF0B0F">
                  <w:pPr>
                    <w:jc w:val="right"/>
                    <w:rPr>
                      <w:rFonts w:ascii="Arial" w:hAnsi="Arial" w:cs="Arial"/>
                      <w:color w:val="000000"/>
                      <w:lang w:val="es-BO" w:eastAsia="es-BO"/>
                    </w:rPr>
                  </w:pPr>
                  <w:r>
                    <w:rPr>
                      <w:rFonts w:ascii="Arial" w:hAnsi="Arial" w:cs="Arial"/>
                      <w:color w:val="000000"/>
                      <w:lang w:val="es-BO" w:eastAsia="es-BO"/>
                    </w:rPr>
                    <w:t>6.946.04</w:t>
                  </w:r>
                </w:p>
              </w:tc>
            </w:tr>
            <w:tr w:rsidR="00527EE6" w:rsidRPr="00D4783F" w14:paraId="67954FBF" w14:textId="77777777" w:rsidTr="00CF0B0F">
              <w:trPr>
                <w:trHeight w:val="272"/>
              </w:trPr>
              <w:tc>
                <w:tcPr>
                  <w:tcW w:w="7271" w:type="dxa"/>
                  <w:gridSpan w:val="4"/>
                  <w:shd w:val="clear" w:color="auto" w:fill="auto"/>
                  <w:noWrap/>
                  <w:vAlign w:val="center"/>
                  <w:hideMark/>
                </w:tcPr>
                <w:p w14:paraId="7DA11AB5"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PRECIO REFERENCIAL TOTAL  Bs.</w:t>
                  </w:r>
                </w:p>
              </w:tc>
              <w:tc>
                <w:tcPr>
                  <w:tcW w:w="1071" w:type="dxa"/>
                  <w:shd w:val="clear" w:color="000000" w:fill="EEECE1"/>
                  <w:noWrap/>
                  <w:vAlign w:val="center"/>
                  <w:hideMark/>
                </w:tcPr>
                <w:p w14:paraId="288A957B" w14:textId="00C82F51" w:rsidR="00527EE6" w:rsidRPr="00D4783F" w:rsidRDefault="000A693B" w:rsidP="00D4783F">
                  <w:pPr>
                    <w:jc w:val="right"/>
                    <w:rPr>
                      <w:rFonts w:ascii="Arial" w:hAnsi="Arial" w:cs="Arial"/>
                      <w:b/>
                      <w:bCs/>
                      <w:color w:val="000000"/>
                      <w:lang w:val="es-BO" w:eastAsia="es-BO"/>
                    </w:rPr>
                  </w:pPr>
                  <w:r w:rsidRPr="00D4783F">
                    <w:rPr>
                      <w:rFonts w:ascii="Arial" w:hAnsi="Arial" w:cs="Arial"/>
                      <w:b/>
                      <w:bCs/>
                      <w:color w:val="000000"/>
                      <w:lang w:val="es-BO" w:eastAsia="es-BO"/>
                    </w:rPr>
                    <w:t xml:space="preserve">                </w:t>
                  </w:r>
                  <w:r w:rsidR="00CF0B0F" w:rsidRPr="00CF0B0F">
                    <w:rPr>
                      <w:rFonts w:ascii="Arial" w:hAnsi="Arial" w:cs="Arial"/>
                      <w:b/>
                      <w:bCs/>
                      <w:color w:val="000000"/>
                      <w:lang w:val="es-BO" w:eastAsia="es-BO"/>
                    </w:rPr>
                    <w:t>117.967.28</w:t>
                  </w:r>
                </w:p>
              </w:tc>
            </w:tr>
          </w:tbl>
          <w:p w14:paraId="757D3E66" w14:textId="39921715" w:rsidR="00B54C65" w:rsidRPr="009956C4" w:rsidRDefault="00B54C65"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7C0D29">
        <w:trPr>
          <w:trHeight w:val="1869"/>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CF0B0F"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C0D29">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7C74D1D7" w:rsidR="005A3A25" w:rsidRPr="009956C4" w:rsidRDefault="003D4FA5" w:rsidP="000D2E6A">
            <w:pPr>
              <w:jc w:val="center"/>
              <w:rPr>
                <w:rFonts w:ascii="Arial" w:hAnsi="Arial" w:cs="Arial"/>
                <w:sz w:val="14"/>
                <w:szCs w:val="2"/>
                <w:lang w:val="es-BO"/>
              </w:rPr>
            </w:pPr>
            <w:r>
              <w:rPr>
                <w:rFonts w:ascii="Arial" w:hAnsi="Arial" w:cs="Arial"/>
                <w:sz w:val="14"/>
                <w:szCs w:val="2"/>
                <w:lang w:val="es-BO"/>
              </w:rPr>
              <w:t>x</w:t>
            </w: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AC36EA">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42E5C6D1" w:rsidR="005A3A25" w:rsidRPr="009956C4" w:rsidRDefault="005A3A25" w:rsidP="007C0D29">
            <w:pPr>
              <w:jc w:val="center"/>
              <w:rPr>
                <w:rFonts w:ascii="Arial" w:hAnsi="Arial" w:cs="Arial"/>
                <w:sz w:val="14"/>
                <w:szCs w:val="2"/>
                <w:lang w:val="es-BO"/>
              </w:rPr>
            </w:pP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0A693B">
              <w:rPr>
                <w:rFonts w:ascii="Arial" w:hAnsi="Arial" w:cs="Arial"/>
                <w:sz w:val="14"/>
                <w:szCs w:val="2"/>
                <w:lang w:val="es-BO"/>
              </w:rPr>
              <w:t xml:space="preserve">Orden de Compra </w:t>
            </w:r>
            <w:r w:rsidRPr="000A693B">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CF0B0F"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2C0AF90B" w:rsidR="000A693B" w:rsidRPr="007C0D29" w:rsidRDefault="00C57C41" w:rsidP="006751A0">
            <w:pPr>
              <w:rPr>
                <w:rFonts w:ascii="Arial" w:hAnsi="Arial" w:cs="Arial"/>
                <w:b/>
                <w:i/>
                <w:lang w:val="es-BO"/>
              </w:rPr>
            </w:pPr>
            <w:r w:rsidRPr="00F22330">
              <w:rPr>
                <w:rFonts w:ascii="Tahoma" w:hAnsi="Tahoma" w:cs="Tahoma"/>
                <w:lang w:val="es-BO"/>
              </w:rPr>
              <w:t xml:space="preserve">El plazo de entrega establecido para </w:t>
            </w:r>
            <w:r w:rsidR="00615D4D">
              <w:rPr>
                <w:rFonts w:ascii="Tahoma" w:hAnsi="Tahoma" w:cs="Tahoma"/>
                <w:lang w:val="es-BO"/>
              </w:rPr>
              <w:t xml:space="preserve">todos los ítems </w:t>
            </w:r>
            <w:r w:rsidRPr="00F22330">
              <w:rPr>
                <w:rFonts w:ascii="Tahoma" w:hAnsi="Tahoma" w:cs="Tahoma"/>
                <w:lang w:val="es-BO"/>
              </w:rPr>
              <w:t xml:space="preserve"> es de </w:t>
            </w:r>
            <w:r w:rsidR="006751A0">
              <w:rPr>
                <w:rFonts w:ascii="Tahoma" w:hAnsi="Tahoma" w:cs="Tahoma"/>
                <w:b/>
                <w:bCs/>
                <w:lang w:val="es-BO"/>
              </w:rPr>
              <w:t>6</w:t>
            </w:r>
            <w:r w:rsidRPr="003B5D12">
              <w:rPr>
                <w:rFonts w:ascii="Tahoma" w:hAnsi="Tahoma" w:cs="Tahoma"/>
                <w:b/>
                <w:bCs/>
                <w:lang w:val="es-BO"/>
              </w:rPr>
              <w:t>0 d</w:t>
            </w:r>
            <w:r w:rsidRPr="002C45B1">
              <w:rPr>
                <w:rFonts w:ascii="Tahoma" w:hAnsi="Tahoma" w:cs="Tahoma"/>
                <w:b/>
                <w:lang w:val="es-BO"/>
              </w:rPr>
              <w:t>ías calendario</w:t>
            </w:r>
            <w:r w:rsidRPr="002C45B1">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278DF9E3"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CF0B0F"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CF0B0F"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861C7" w14:textId="77777777" w:rsidR="000A693B" w:rsidRDefault="000A693B" w:rsidP="000A693B">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421A34D8" w14:textId="77777777" w:rsidR="000A693B" w:rsidRPr="00087CC0" w:rsidRDefault="000A693B" w:rsidP="000A693B">
            <w:pPr>
              <w:jc w:val="both"/>
              <w:rPr>
                <w:rFonts w:ascii="Tahoma" w:hAnsi="Tahoma" w:cs="Tahoma"/>
                <w:lang w:val="es-BO"/>
              </w:rPr>
            </w:pPr>
          </w:p>
          <w:p w14:paraId="2F2BE5C3" w14:textId="3AB92155" w:rsidR="000A693B" w:rsidRPr="00087CC0" w:rsidRDefault="000A693B" w:rsidP="000A693B">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r w:rsidR="00951857" w:rsidRPr="00087CC0">
              <w:rPr>
                <w:rFonts w:ascii="Tahoma" w:hAnsi="Tahoma" w:cs="Tahoma"/>
                <w:lang w:val="es-BO"/>
              </w:rPr>
              <w:t>Según</w:t>
            </w:r>
            <w:r w:rsidRPr="00087CC0">
              <w:rPr>
                <w:rFonts w:ascii="Tahoma" w:hAnsi="Tahoma" w:cs="Tahoma"/>
                <w:lang w:val="es-BO"/>
              </w:rPr>
              <w:t xml:space="preserve"> corresponda) del monto del contrato con una vigencia a partida de la firma de contrato hasta la recepción definitiva del bien.</w:t>
            </w:r>
          </w:p>
          <w:p w14:paraId="7E2C91AF" w14:textId="699363E0" w:rsidR="005B7569" w:rsidRPr="009956C4" w:rsidRDefault="005B7569" w:rsidP="000D2E6A">
            <w:pPr>
              <w:rPr>
                <w:rFonts w:ascii="Arial" w:hAnsi="Arial" w:cs="Arial"/>
                <w:b/>
                <w:i/>
                <w:sz w:val="14"/>
                <w:lang w:val="es-BO"/>
              </w:rPr>
            </w:pP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CF0B0F"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CF0B0F"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197"/>
        <w:gridCol w:w="76"/>
        <w:gridCol w:w="273"/>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9B5CB44" w:rsidR="000A6B8C" w:rsidRPr="009956C4" w:rsidRDefault="003509C8" w:rsidP="000A6B8C">
            <w:pPr>
              <w:jc w:val="center"/>
              <w:rPr>
                <w:rFonts w:ascii="Arial" w:hAnsi="Arial" w:cs="Arial"/>
                <w:sz w:val="14"/>
                <w:lang w:val="es-BO"/>
              </w:rPr>
            </w:pPr>
            <w:r w:rsidRPr="003509C8">
              <w:rPr>
                <w:rFonts w:ascii="Arial" w:hAnsi="Arial" w:cs="Arial"/>
                <w:lang w:val="es-BO"/>
              </w:rPr>
              <w:t>BANCO CENTRAL DE BOLIVIA</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gridSpan w:val="2"/>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B5DB2">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450" w:type="dxa"/>
            <w:gridSpan w:val="6"/>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44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81357" w14:textId="3D1DCDD7" w:rsidR="006D14AB" w:rsidRDefault="005B5DB2" w:rsidP="00E83D56">
            <w:pPr>
              <w:rPr>
                <w:rFonts w:ascii="Arial" w:hAnsi="Arial" w:cs="Arial"/>
                <w:lang w:val="es-BO"/>
              </w:rPr>
            </w:pPr>
            <w:r>
              <w:rPr>
                <w:rFonts w:ascii="Arial" w:hAnsi="Arial" w:cs="Arial"/>
                <w:lang w:val="es-BO"/>
              </w:rPr>
              <w:t>0</w:t>
            </w:r>
            <w:r w:rsidR="00A45732">
              <w:rPr>
                <w:rFonts w:ascii="Arial" w:hAnsi="Arial" w:cs="Arial"/>
                <w:lang w:val="es-BO"/>
              </w:rPr>
              <w:t>9:0</w:t>
            </w:r>
            <w:r>
              <w:rPr>
                <w:rFonts w:ascii="Arial" w:hAnsi="Arial" w:cs="Arial"/>
                <w:lang w:val="es-BO"/>
              </w:rPr>
              <w:t>0 a 12:30</w:t>
            </w:r>
          </w:p>
          <w:p w14:paraId="5BC138D1" w14:textId="6DA90653" w:rsidR="005B5DB2" w:rsidRPr="009956C4" w:rsidRDefault="005B5DB2" w:rsidP="00A45732">
            <w:pPr>
              <w:rPr>
                <w:rFonts w:ascii="Arial" w:hAnsi="Arial" w:cs="Arial"/>
                <w:lang w:val="es-BO"/>
              </w:rPr>
            </w:pPr>
            <w:r>
              <w:rPr>
                <w:rFonts w:ascii="Arial" w:hAnsi="Arial" w:cs="Arial"/>
                <w:lang w:val="es-BO"/>
              </w:rPr>
              <w:t>14.30 a 1</w:t>
            </w:r>
            <w:r w:rsidR="00A45732">
              <w:rPr>
                <w:rFonts w:ascii="Arial" w:hAnsi="Arial" w:cs="Arial"/>
                <w:lang w:val="es-BO"/>
              </w:rPr>
              <w:t>9:0</w:t>
            </w:r>
            <w:r>
              <w:rPr>
                <w:rFonts w:ascii="Arial" w:hAnsi="Arial" w:cs="Arial"/>
                <w:lang w:val="es-BO"/>
              </w:rPr>
              <w:t>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251AD888"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0C2E9AE" w:rsidR="006D14AB" w:rsidRPr="006C5204" w:rsidRDefault="005B5DB2" w:rsidP="0004647E">
            <w:pPr>
              <w:jc w:val="center"/>
              <w:rPr>
                <w:rFonts w:ascii="Arial" w:hAnsi="Arial" w:cs="Arial"/>
                <w:lang w:val="es-BO"/>
              </w:rPr>
            </w:pPr>
            <w:r>
              <w:rPr>
                <w:rFonts w:ascii="Arial" w:hAnsi="Arial" w:cs="Arial"/>
                <w:lang w:val="es-BO"/>
              </w:rPr>
              <w:t>Lic. Celida Acosta Diaz</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982DC5B" w:rsidR="006D14AB" w:rsidRPr="006C5204" w:rsidRDefault="005B5DB2" w:rsidP="000A6B8C">
            <w:pPr>
              <w:jc w:val="center"/>
              <w:rPr>
                <w:rFonts w:ascii="Arial" w:hAnsi="Arial" w:cs="Arial"/>
                <w:lang w:val="es-BO"/>
              </w:rPr>
            </w:pPr>
            <w:r>
              <w:rPr>
                <w:rFonts w:ascii="Arial" w:hAnsi="Arial" w:cs="Arial"/>
                <w:lang w:val="es-BO"/>
              </w:rPr>
              <w:t>Analista Técnico II</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90C3FB0" w:rsidR="006D14AB" w:rsidRPr="006C5204" w:rsidRDefault="005B5DB2" w:rsidP="005B5DB2">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gridSpan w:val="2"/>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D465839" w:rsidR="009E731E" w:rsidRPr="009956C4" w:rsidRDefault="005B5DB2" w:rsidP="00E83D56">
            <w:pPr>
              <w:rPr>
                <w:rFonts w:ascii="Arial" w:hAnsi="Arial" w:cs="Arial"/>
                <w:lang w:val="es-BO"/>
              </w:rPr>
            </w:pPr>
            <w:r>
              <w:rPr>
                <w:rFonts w:ascii="Arial" w:hAnsi="Arial" w:cs="Arial"/>
                <w:lang w:val="es-BO"/>
              </w:rPr>
              <w:t>4520321 int. 1282</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5E7D2AC8" w:rsidR="009E731E" w:rsidRPr="006C5204" w:rsidRDefault="00512044" w:rsidP="000A6B8C">
            <w:pPr>
              <w:jc w:val="center"/>
              <w:rPr>
                <w:rFonts w:ascii="Arial" w:hAnsi="Arial" w:cs="Arial"/>
                <w:lang w:val="es-BO"/>
              </w:rPr>
            </w:pPr>
            <w:r>
              <w:rPr>
                <w:rFonts w:ascii="Arial" w:hAnsi="Arial" w:cs="Arial"/>
                <w:lang w:val="es-BO"/>
              </w:rPr>
              <w:t>c</w:t>
            </w:r>
            <w:r w:rsidR="005B5DB2">
              <w:rPr>
                <w:rFonts w:ascii="Arial" w:hAnsi="Arial" w:cs="Arial"/>
                <w:lang w:val="es-BO"/>
              </w:rPr>
              <w:t>elida.acosta</w:t>
            </w:r>
            <w:r w:rsidR="000A6B8C" w:rsidRPr="006C5204">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14AE23AD" w14:textId="77777777" w:rsidR="0004647E" w:rsidRDefault="0004647E" w:rsidP="000464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DCBBADD" w:rsidR="0002498E" w:rsidRPr="00F733BA" w:rsidRDefault="00C17EAF" w:rsidP="0004647E">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F733BA"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2021B4B" w:rsidR="0002498E" w:rsidRPr="00F733BA" w:rsidRDefault="00C57C41"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09D7839"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C39A29" w:rsidR="0002498E" w:rsidRPr="009956C4" w:rsidRDefault="00BC02CC"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5C42991" w:rsidR="0034162D" w:rsidRPr="00F733BA" w:rsidRDefault="00C57C41" w:rsidP="00933FD2">
            <w:pPr>
              <w:adjustRightInd w:val="0"/>
              <w:snapToGrid w:val="0"/>
              <w:jc w:val="center"/>
              <w:rPr>
                <w:rFonts w:ascii="Arial" w:hAnsi="Arial" w:cs="Arial"/>
                <w:sz w:val="14"/>
                <w:lang w:val="es-BO"/>
              </w:rPr>
            </w:pPr>
            <w:r>
              <w:rPr>
                <w:rFonts w:ascii="Arial" w:hAnsi="Arial" w:cs="Arial"/>
                <w:sz w:val="14"/>
                <w:lang w:val="es-BO"/>
              </w:rPr>
              <w:t>1</w:t>
            </w:r>
            <w:r w:rsidR="00F00E91">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F733BA"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16576E6" w:rsidR="0034162D" w:rsidRPr="00F733BA" w:rsidRDefault="00C57C41" w:rsidP="0004647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6503DA2"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009601A" w:rsidR="0034162D" w:rsidRPr="00BC4F86" w:rsidRDefault="008562DE" w:rsidP="00882C0D">
            <w:pPr>
              <w:adjustRightInd w:val="0"/>
              <w:snapToGrid w:val="0"/>
              <w:jc w:val="center"/>
              <w:rPr>
                <w:rFonts w:ascii="Arial" w:hAnsi="Arial" w:cs="Arial"/>
                <w:sz w:val="14"/>
                <w:lang w:val="es-BO"/>
              </w:rPr>
            </w:pPr>
            <w:r w:rsidRPr="00BC4F86">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BC4F86"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BC4F86" w:rsidRDefault="00273D2D" w:rsidP="00882C0D">
            <w:pPr>
              <w:adjustRightInd w:val="0"/>
              <w:snapToGrid w:val="0"/>
              <w:jc w:val="center"/>
              <w:rPr>
                <w:rFonts w:ascii="Arial" w:hAnsi="Arial" w:cs="Arial"/>
                <w:sz w:val="14"/>
                <w:lang w:val="es-BO"/>
              </w:rPr>
            </w:pPr>
            <w:r w:rsidRPr="00BC4F86">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33FD2" w:rsidRDefault="00A244D6" w:rsidP="0077485C">
            <w:pPr>
              <w:adjustRightInd w:val="0"/>
              <w:snapToGrid w:val="0"/>
              <w:jc w:val="center"/>
              <w:rPr>
                <w:rFonts w:ascii="Arial" w:hAnsi="Arial" w:cs="Arial"/>
                <w:sz w:val="14"/>
                <w:szCs w:val="14"/>
                <w:lang w:val="es-BO"/>
              </w:rPr>
            </w:pPr>
            <w:r w:rsidRPr="00933FD2">
              <w:rPr>
                <w:rFonts w:ascii="Arial" w:hAnsi="Arial" w:cs="Arial"/>
                <w:sz w:val="14"/>
                <w:szCs w:val="14"/>
                <w:lang w:val="es-BO"/>
              </w:rPr>
              <w:t>Plataforma RUPE.</w:t>
            </w:r>
            <w:r w:rsidRPr="00933FD2">
              <w:rPr>
                <w:rFonts w:ascii="Arial" w:hAnsi="Arial" w:cs="Arial"/>
                <w:b/>
                <w:i/>
                <w:sz w:val="14"/>
                <w:szCs w:val="14"/>
                <w:lang w:val="es-BO"/>
              </w:rPr>
              <w:t xml:space="preserv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398CC7A4" w:rsidR="00273D2D" w:rsidRPr="009956C4" w:rsidRDefault="00C57C41" w:rsidP="00407BBE">
            <w:pPr>
              <w:adjustRightInd w:val="0"/>
              <w:snapToGrid w:val="0"/>
              <w:jc w:val="center"/>
              <w:rPr>
                <w:rFonts w:ascii="Arial" w:hAnsi="Arial" w:cs="Arial"/>
                <w:sz w:val="14"/>
                <w:szCs w:val="4"/>
                <w:lang w:val="es-BO"/>
              </w:rPr>
            </w:pPr>
            <w:r>
              <w:rPr>
                <w:rFonts w:ascii="Arial" w:hAnsi="Arial" w:cs="Arial"/>
                <w:sz w:val="14"/>
                <w:szCs w:val="4"/>
                <w:lang w:val="es-BO"/>
              </w:rPr>
              <w:t>1</w:t>
            </w:r>
            <w:r w:rsidR="00F00E91">
              <w:rPr>
                <w:rFonts w:ascii="Arial" w:hAnsi="Arial" w:cs="Arial"/>
                <w:sz w:val="14"/>
                <w:szCs w:val="4"/>
                <w:lang w:val="es-BO"/>
              </w:rPr>
              <w:t>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D05BCC2" w:rsidR="00273D2D" w:rsidRPr="009956C4" w:rsidRDefault="00C57C41" w:rsidP="00273D2D">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5D61B482"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CFBE50E" w:rsidR="00273D2D" w:rsidRPr="009956C4" w:rsidRDefault="008562DE"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21C6C45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E6AA621" w:rsidR="00273D2D" w:rsidRPr="009956C4" w:rsidRDefault="00C57C41" w:rsidP="00273D2D">
            <w:pPr>
              <w:adjustRightInd w:val="0"/>
              <w:snapToGrid w:val="0"/>
              <w:jc w:val="center"/>
              <w:rPr>
                <w:rFonts w:ascii="Arial" w:hAnsi="Arial" w:cs="Arial"/>
                <w:sz w:val="14"/>
                <w:lang w:val="es-BO"/>
              </w:rPr>
            </w:pPr>
            <w:r>
              <w:rPr>
                <w:rFonts w:ascii="Arial" w:hAnsi="Arial" w:cs="Arial"/>
                <w:sz w:val="14"/>
                <w:lang w:val="es-BO"/>
              </w:rPr>
              <w:t>1</w:t>
            </w:r>
            <w:r w:rsidR="00F00E91">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CB0C134" w:rsidR="00273D2D" w:rsidRPr="009956C4" w:rsidRDefault="00C57C41" w:rsidP="0004647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51FEF28"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E4DAA41"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F70FFE8"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w:t>
            </w:r>
            <w:r w:rsidR="00BC02CC">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0B328129" w:rsidR="00273D2D" w:rsidRPr="009956C4" w:rsidRDefault="00C57C41" w:rsidP="007C0D29">
            <w:pPr>
              <w:adjustRightInd w:val="0"/>
              <w:snapToGrid w:val="0"/>
              <w:jc w:val="center"/>
              <w:rPr>
                <w:i/>
                <w:sz w:val="14"/>
                <w:szCs w:val="14"/>
                <w:lang w:val="es-BO"/>
              </w:rPr>
            </w:pPr>
            <w:r>
              <w:rPr>
                <w:i/>
                <w:sz w:val="14"/>
                <w:szCs w:val="14"/>
                <w:lang w:val="es-BO"/>
              </w:rPr>
              <w:t>1</w:t>
            </w:r>
            <w:r w:rsidR="00F00E91">
              <w:rPr>
                <w:i/>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01206FD7" w:rsidR="00273D2D" w:rsidRPr="009956C4" w:rsidRDefault="00C57C41" w:rsidP="00933FD2">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3BD98E6" w:rsidR="00273D2D" w:rsidRPr="009956C4" w:rsidRDefault="00273D2D" w:rsidP="00273D2D">
            <w:pPr>
              <w:adjustRightInd w:val="0"/>
              <w:snapToGrid w:val="0"/>
              <w:jc w:val="center"/>
              <w:rPr>
                <w:i/>
                <w:sz w:val="14"/>
                <w:szCs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85D247E"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8562DE">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4E75EF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2</w:t>
            </w:r>
            <w:r w:rsidR="00BC02CC">
              <w:rPr>
                <w:rFonts w:ascii="Arial" w:hAnsi="Arial" w:cs="Arial"/>
                <w:sz w:val="14"/>
                <w:szCs w:val="4"/>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72066FB" w:rsidR="00473A73" w:rsidRPr="009956C4" w:rsidRDefault="00C57C41" w:rsidP="00473A73">
            <w:pPr>
              <w:adjustRightInd w:val="0"/>
              <w:snapToGrid w:val="0"/>
              <w:jc w:val="center"/>
              <w:rPr>
                <w:rFonts w:ascii="Arial" w:hAnsi="Arial" w:cs="Arial"/>
                <w:sz w:val="14"/>
                <w:lang w:val="es-BO"/>
              </w:rPr>
            </w:pPr>
            <w:r>
              <w:rPr>
                <w:rFonts w:ascii="Arial" w:hAnsi="Arial" w:cs="Arial"/>
                <w:sz w:val="14"/>
                <w:lang w:val="es-BO"/>
              </w:rPr>
              <w:t>1</w:t>
            </w:r>
            <w:r w:rsidR="00FF74F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BD49F63" w:rsidR="00473A73" w:rsidRPr="009956C4" w:rsidRDefault="00C57C41" w:rsidP="00407BB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E4BC1E4"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52DC59F" w:rsidR="00473A73" w:rsidRPr="009956C4" w:rsidRDefault="00C17EAF" w:rsidP="00407BBE">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462BC31" w:rsidR="00473A73" w:rsidRPr="009956C4" w:rsidRDefault="00C57C41"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AEFF8A0"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21A8DE0" w:rsidR="00473A73" w:rsidRPr="009956C4" w:rsidRDefault="00C57C41" w:rsidP="00473A73">
            <w:pPr>
              <w:adjustRightInd w:val="0"/>
              <w:snapToGrid w:val="0"/>
              <w:jc w:val="center"/>
              <w:rPr>
                <w:rFonts w:ascii="Arial" w:hAnsi="Arial" w:cs="Arial"/>
                <w:sz w:val="14"/>
                <w:lang w:val="es-BO"/>
              </w:rPr>
            </w:pPr>
            <w:r>
              <w:rPr>
                <w:rFonts w:ascii="Arial" w:hAnsi="Arial" w:cs="Arial"/>
                <w:sz w:val="14"/>
                <w:lang w:val="es-BO"/>
              </w:rPr>
              <w:t>2</w:t>
            </w:r>
            <w:r w:rsidR="00C17EAF">
              <w:rPr>
                <w:rFonts w:ascii="Arial" w:hAnsi="Arial" w:cs="Arial"/>
                <w:sz w:val="14"/>
                <w:lang w:val="es-BO"/>
              </w:rPr>
              <w:t>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78956FD" w:rsidR="00473A73" w:rsidRPr="009956C4" w:rsidRDefault="00C57C41"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286AC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DEBF64B" w:rsidR="00473A73" w:rsidRPr="009956C4" w:rsidRDefault="00C17EAF" w:rsidP="00933FD2">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2818E552" w:rsidR="00473A73" w:rsidRPr="009956C4" w:rsidRDefault="00DA2DDE" w:rsidP="00473A73">
            <w:pPr>
              <w:adjustRightInd w:val="0"/>
              <w:snapToGrid w:val="0"/>
              <w:jc w:val="center"/>
              <w:rPr>
                <w:rFonts w:ascii="Arial" w:hAnsi="Arial" w:cs="Arial"/>
                <w:sz w:val="14"/>
                <w:lang w:val="es-BO"/>
              </w:rPr>
            </w:pPr>
            <w:r>
              <w:rPr>
                <w:rFonts w:ascii="Arial" w:hAnsi="Arial" w:cs="Arial"/>
                <w:sz w:val="14"/>
                <w:lang w:val="es-BO"/>
              </w:rPr>
              <w:t>0</w:t>
            </w:r>
            <w:r w:rsidR="00C17EAF">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F64D76C"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31038F2" w:rsidR="00473A73" w:rsidRPr="00A244D6" w:rsidRDefault="00C17EAF" w:rsidP="00303114">
            <w:pPr>
              <w:adjustRightInd w:val="0"/>
              <w:snapToGrid w:val="0"/>
              <w:jc w:val="center"/>
              <w:rPr>
                <w:rFonts w:ascii="Arial" w:hAnsi="Arial" w:cs="Arial"/>
                <w:sz w:val="14"/>
                <w:lang w:val="es-BO"/>
              </w:rPr>
            </w:pPr>
            <w:r>
              <w:rPr>
                <w:rFonts w:ascii="Arial" w:hAnsi="Arial" w:cs="Arial"/>
                <w:sz w:val="14"/>
                <w:lang w:val="es-BO"/>
              </w:rPr>
              <w:t>1</w:t>
            </w:r>
            <w:r w:rsidR="00DA2DDE">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4585115" w:rsidR="00473A73" w:rsidRPr="00A244D6" w:rsidRDefault="00DA2DDE" w:rsidP="00933FD2">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8915F5B"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0A47D24D" w14:textId="77777777" w:rsidR="00607F9C" w:rsidRPr="0077744B" w:rsidRDefault="00607F9C"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03601B22" w14:textId="77777777" w:rsidR="008747FA" w:rsidRDefault="008747FA" w:rsidP="008747FA">
      <w:pPr>
        <w:rPr>
          <w:lang w:val="es-BO"/>
        </w:rPr>
      </w:pPr>
    </w:p>
    <w:p w14:paraId="18FDAB50" w14:textId="77777777" w:rsidR="008747FA" w:rsidRDefault="008747FA" w:rsidP="008747FA">
      <w:pPr>
        <w:rPr>
          <w:lang w:val="es-BO"/>
        </w:rPr>
      </w:pPr>
    </w:p>
    <w:p w14:paraId="522B5A6E" w14:textId="77777777" w:rsidR="00C5060D" w:rsidRDefault="00C5060D" w:rsidP="008747FA">
      <w:pPr>
        <w:rPr>
          <w:lang w:val="es-BO"/>
        </w:rPr>
      </w:pPr>
    </w:p>
    <w:p w14:paraId="64391F40" w14:textId="77777777" w:rsidR="00C5060D" w:rsidRDefault="00C5060D" w:rsidP="008747FA">
      <w:pPr>
        <w:rPr>
          <w:lang w:val="es-BO"/>
        </w:rPr>
      </w:pPr>
    </w:p>
    <w:p w14:paraId="7E70CCA9" w14:textId="77777777" w:rsidR="00C5060D" w:rsidRDefault="00C5060D" w:rsidP="008747FA">
      <w:pPr>
        <w:rPr>
          <w:lang w:val="es-BO"/>
        </w:rPr>
      </w:pPr>
    </w:p>
    <w:p w14:paraId="48687D9C" w14:textId="77777777" w:rsidR="00C5060D" w:rsidRDefault="00C5060D" w:rsidP="008747FA">
      <w:pPr>
        <w:rPr>
          <w:lang w:val="es-BO"/>
        </w:rPr>
      </w:pPr>
    </w:p>
    <w:p w14:paraId="6BA79A38" w14:textId="77777777" w:rsidR="00C5060D" w:rsidRDefault="00C5060D" w:rsidP="008747FA">
      <w:pPr>
        <w:rPr>
          <w:lang w:val="es-BO"/>
        </w:rPr>
      </w:pPr>
    </w:p>
    <w:p w14:paraId="17D43A4D" w14:textId="77777777" w:rsidR="00C5060D" w:rsidRDefault="00C5060D" w:rsidP="008747FA">
      <w:pPr>
        <w:rPr>
          <w:lang w:val="es-BO"/>
        </w:rPr>
      </w:pPr>
    </w:p>
    <w:p w14:paraId="43CD5B70" w14:textId="77777777" w:rsidR="00C5060D" w:rsidRDefault="00C5060D" w:rsidP="008747FA">
      <w:pPr>
        <w:rPr>
          <w:lang w:val="es-BO"/>
        </w:rPr>
      </w:pPr>
    </w:p>
    <w:p w14:paraId="3839ABC2" w14:textId="77777777" w:rsidR="00C5060D" w:rsidRDefault="00C5060D" w:rsidP="008747FA">
      <w:pPr>
        <w:rPr>
          <w:lang w:val="es-BO"/>
        </w:rPr>
      </w:pPr>
    </w:p>
    <w:p w14:paraId="177F03AD" w14:textId="77777777" w:rsidR="00C5060D" w:rsidRDefault="00C5060D" w:rsidP="008747FA">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Default="00A72FB0" w:rsidP="00A72FB0">
      <w:pPr>
        <w:ind w:left="705" w:hanging="705"/>
        <w:jc w:val="both"/>
        <w:rPr>
          <w:rFonts w:cs="Arial"/>
          <w:sz w:val="18"/>
          <w:szCs w:val="18"/>
          <w:lang w:val="es-BO" w:eastAsia="en-US"/>
        </w:rPr>
      </w:pPr>
    </w:p>
    <w:p w14:paraId="752FBD5A" w14:textId="5EEE136E" w:rsidR="00E224A0" w:rsidRDefault="00E224A0" w:rsidP="008C7610">
      <w:pPr>
        <w:tabs>
          <w:tab w:val="left" w:pos="1455"/>
        </w:tabs>
        <w:jc w:val="center"/>
        <w:rPr>
          <w:rFonts w:ascii="Tahoma" w:eastAsia="Calibri" w:hAnsi="Tahoma" w:cs="Tahoma"/>
          <w:b/>
          <w:bCs/>
          <w:sz w:val="20"/>
          <w:szCs w:val="20"/>
          <w:u w:val="single"/>
          <w:lang w:val="es-BO" w:eastAsia="en-US"/>
        </w:rPr>
      </w:pPr>
      <w:r w:rsidRPr="00E77AD8">
        <w:rPr>
          <w:rFonts w:ascii="Tahoma" w:eastAsia="Calibri" w:hAnsi="Tahoma" w:cs="Tahoma"/>
          <w:b/>
          <w:bCs/>
          <w:sz w:val="20"/>
          <w:szCs w:val="20"/>
          <w:u w:val="single"/>
          <w:lang w:val="es-BO" w:eastAsia="en-US"/>
        </w:rPr>
        <w:t>EQUIPOS DE COMPUTACION PARA EL PROYECTO HIDROELECTRICO MIGUILLAS</w:t>
      </w:r>
    </w:p>
    <w:p w14:paraId="4380206E" w14:textId="77777777" w:rsidR="00E224A0" w:rsidRPr="004E0930" w:rsidRDefault="00E224A0" w:rsidP="00E224A0">
      <w:pPr>
        <w:widowControl w:val="0"/>
        <w:spacing w:line="276" w:lineRule="auto"/>
        <w:jc w:val="center"/>
        <w:rPr>
          <w:rFonts w:ascii="Tahoma" w:eastAsia="Calibri" w:hAnsi="Tahoma" w:cs="Tahoma"/>
          <w:b/>
          <w:bCs/>
          <w:sz w:val="20"/>
          <w:szCs w:val="20"/>
          <w:u w:val="single"/>
          <w:lang w:val="es-BO" w:eastAsia="en-US"/>
        </w:rPr>
      </w:pPr>
    </w:p>
    <w:p w14:paraId="2568E3D2" w14:textId="77777777" w:rsidR="00E224A0" w:rsidRPr="004E0930" w:rsidRDefault="00E224A0" w:rsidP="00E224A0">
      <w:pPr>
        <w:widowControl w:val="0"/>
        <w:numPr>
          <w:ilvl w:val="0"/>
          <w:numId w:val="110"/>
        </w:numPr>
        <w:spacing w:after="200" w:line="276" w:lineRule="auto"/>
        <w:jc w:val="both"/>
        <w:rPr>
          <w:rFonts w:ascii="Tahoma" w:eastAsia="Calibri" w:hAnsi="Tahoma" w:cs="Tahoma"/>
          <w:sz w:val="20"/>
          <w:szCs w:val="20"/>
          <w:lang w:val="es-BO" w:eastAsia="en-US"/>
        </w:rPr>
      </w:pPr>
      <w:r w:rsidRPr="004E0930">
        <w:rPr>
          <w:rFonts w:ascii="Tahoma" w:eastAsia="Calibri" w:hAnsi="Tahoma" w:cs="Tahoma"/>
          <w:b/>
          <w:bCs/>
          <w:sz w:val="20"/>
          <w:szCs w:val="20"/>
          <w:lang w:val="es-BO" w:eastAsia="en-US"/>
        </w:rPr>
        <w:t xml:space="preserve">OBJETO: </w:t>
      </w:r>
    </w:p>
    <w:p w14:paraId="43F8AA2F" w14:textId="77777777" w:rsidR="00E224A0" w:rsidRPr="004E0930" w:rsidRDefault="00E224A0" w:rsidP="00E224A0">
      <w:pPr>
        <w:jc w:val="both"/>
        <w:rPr>
          <w:rFonts w:ascii="Tahoma" w:hAnsi="Tahoma" w:cs="Tahoma"/>
          <w:sz w:val="20"/>
          <w:szCs w:val="20"/>
        </w:rPr>
      </w:pPr>
      <w:r w:rsidRPr="004E0930">
        <w:rPr>
          <w:rFonts w:ascii="Tahoma" w:hAnsi="Tahoma" w:cs="Tahoma"/>
          <w:sz w:val="20"/>
          <w:szCs w:val="20"/>
        </w:rPr>
        <w:t>El objeto del presente informe, es solicitar la aprobación del proceso de</w:t>
      </w:r>
      <w:r>
        <w:rPr>
          <w:rFonts w:ascii="Tahoma" w:hAnsi="Tahoma" w:cs="Tahoma"/>
          <w:sz w:val="20"/>
          <w:szCs w:val="20"/>
        </w:rPr>
        <w:t xml:space="preserve"> adquisición de</w:t>
      </w:r>
      <w:r w:rsidRPr="004E0930">
        <w:rPr>
          <w:rFonts w:ascii="Tahoma" w:hAnsi="Tahoma" w:cs="Tahoma"/>
          <w:sz w:val="20"/>
          <w:szCs w:val="20"/>
        </w:rPr>
        <w:t xml:space="preserve"> </w:t>
      </w:r>
      <w:r w:rsidRPr="00E77AD8">
        <w:rPr>
          <w:rFonts w:ascii="Tahoma" w:hAnsi="Tahoma" w:cs="Tahoma"/>
          <w:sz w:val="20"/>
          <w:szCs w:val="20"/>
        </w:rPr>
        <w:t>EQUIPOS DE COMPUTACION PARA EL PROYECTO HIDROELECTRICO MIGUILLAS</w:t>
      </w:r>
      <w:r w:rsidRPr="004E0930">
        <w:rPr>
          <w:rFonts w:ascii="Tahoma" w:hAnsi="Tahoma" w:cs="Tahoma"/>
          <w:sz w:val="20"/>
          <w:szCs w:val="20"/>
        </w:rPr>
        <w:t xml:space="preserve">, para consultores de línea que trabaja en </w:t>
      </w:r>
      <w:r>
        <w:rPr>
          <w:rFonts w:ascii="Tahoma" w:hAnsi="Tahoma" w:cs="Tahoma"/>
          <w:sz w:val="20"/>
          <w:szCs w:val="20"/>
        </w:rPr>
        <w:t xml:space="preserve">el Proyecto Hidroeléctrico Miguillas,  dependiente de la </w:t>
      </w:r>
      <w:r w:rsidRPr="004E0930">
        <w:rPr>
          <w:rFonts w:ascii="Tahoma" w:hAnsi="Tahoma" w:cs="Tahoma"/>
          <w:sz w:val="20"/>
          <w:szCs w:val="20"/>
        </w:rPr>
        <w:t xml:space="preserve">Gerencia de </w:t>
      </w:r>
      <w:r>
        <w:rPr>
          <w:rFonts w:ascii="Tahoma" w:hAnsi="Tahoma" w:cs="Tahoma"/>
          <w:sz w:val="20"/>
          <w:szCs w:val="20"/>
        </w:rPr>
        <w:t>Proyectos y Mercados de Exportación</w:t>
      </w:r>
      <w:r w:rsidRPr="004E0930">
        <w:rPr>
          <w:rFonts w:ascii="Tahoma" w:hAnsi="Tahoma" w:cs="Tahoma"/>
          <w:sz w:val="20"/>
          <w:szCs w:val="20"/>
        </w:rPr>
        <w:t xml:space="preserve"> – G</w:t>
      </w:r>
      <w:r>
        <w:rPr>
          <w:rFonts w:ascii="Tahoma" w:hAnsi="Tahoma" w:cs="Tahoma"/>
          <w:sz w:val="20"/>
          <w:szCs w:val="20"/>
        </w:rPr>
        <w:t>PME</w:t>
      </w:r>
      <w:r w:rsidRPr="004E0930">
        <w:rPr>
          <w:rFonts w:ascii="Tahoma" w:hAnsi="Tahoma" w:cs="Tahoma"/>
          <w:sz w:val="20"/>
          <w:szCs w:val="20"/>
        </w:rPr>
        <w:t>.</w:t>
      </w:r>
    </w:p>
    <w:p w14:paraId="35A59E13" w14:textId="77777777" w:rsidR="00E224A0" w:rsidRPr="004E0930" w:rsidRDefault="00E224A0" w:rsidP="00E224A0">
      <w:pPr>
        <w:widowControl w:val="0"/>
        <w:jc w:val="both"/>
        <w:rPr>
          <w:rFonts w:ascii="Tahoma" w:eastAsia="Calibri" w:hAnsi="Tahoma" w:cs="Tahoma"/>
          <w:sz w:val="20"/>
          <w:szCs w:val="20"/>
          <w:lang w:val="es-BO" w:eastAsia="en-US"/>
        </w:rPr>
      </w:pPr>
    </w:p>
    <w:p w14:paraId="2DADFFF1" w14:textId="77777777" w:rsidR="00E224A0" w:rsidRPr="004E0930" w:rsidRDefault="00E224A0" w:rsidP="00E224A0">
      <w:pPr>
        <w:widowControl w:val="0"/>
        <w:numPr>
          <w:ilvl w:val="0"/>
          <w:numId w:val="110"/>
        </w:numPr>
        <w:spacing w:after="200" w:line="276" w:lineRule="auto"/>
        <w:jc w:val="both"/>
        <w:rPr>
          <w:rFonts w:ascii="Tahoma" w:eastAsia="Calibri" w:hAnsi="Tahoma" w:cs="Tahoma"/>
          <w:b/>
          <w:bCs/>
          <w:sz w:val="20"/>
          <w:szCs w:val="20"/>
          <w:lang w:val="es-BO" w:eastAsia="en-US"/>
        </w:rPr>
      </w:pPr>
      <w:r w:rsidRPr="004E0930">
        <w:rPr>
          <w:rFonts w:ascii="Tahoma" w:eastAsia="Calibri" w:hAnsi="Tahoma" w:cs="Tahoma"/>
          <w:b/>
          <w:bCs/>
          <w:sz w:val="20"/>
          <w:szCs w:val="20"/>
          <w:lang w:val="es-BO" w:eastAsia="en-US"/>
        </w:rPr>
        <w:t>ANTECEDENTES:</w:t>
      </w:r>
    </w:p>
    <w:p w14:paraId="07408D82" w14:textId="77777777" w:rsidR="00E224A0" w:rsidRDefault="00E224A0" w:rsidP="00E224A0">
      <w:pPr>
        <w:jc w:val="both"/>
        <w:rPr>
          <w:rFonts w:ascii="Tahoma" w:hAnsi="Tahoma" w:cs="Tahoma"/>
          <w:sz w:val="20"/>
          <w:szCs w:val="20"/>
        </w:rPr>
      </w:pPr>
      <w:r>
        <w:rPr>
          <w:rFonts w:ascii="Tahoma" w:hAnsi="Tahoma" w:cs="Tahoma"/>
          <w:sz w:val="20"/>
          <w:szCs w:val="20"/>
        </w:rPr>
        <w:t xml:space="preserve">La </w:t>
      </w:r>
      <w:r w:rsidRPr="004E0930">
        <w:rPr>
          <w:rFonts w:ascii="Tahoma" w:hAnsi="Tahoma" w:cs="Tahoma"/>
          <w:sz w:val="20"/>
          <w:szCs w:val="20"/>
        </w:rPr>
        <w:t xml:space="preserve">Gerencia de </w:t>
      </w:r>
      <w:r>
        <w:rPr>
          <w:rFonts w:ascii="Tahoma" w:hAnsi="Tahoma" w:cs="Tahoma"/>
          <w:sz w:val="20"/>
          <w:szCs w:val="20"/>
        </w:rPr>
        <w:t>Proyectos y Mercados de Exportación</w:t>
      </w:r>
      <w:r w:rsidRPr="004E0930">
        <w:rPr>
          <w:rFonts w:ascii="Tahoma" w:hAnsi="Tahoma" w:cs="Tahoma"/>
          <w:sz w:val="20"/>
          <w:szCs w:val="20"/>
        </w:rPr>
        <w:t xml:space="preserve"> – G</w:t>
      </w:r>
      <w:r>
        <w:rPr>
          <w:rFonts w:ascii="Tahoma" w:hAnsi="Tahoma" w:cs="Tahoma"/>
          <w:sz w:val="20"/>
          <w:szCs w:val="20"/>
        </w:rPr>
        <w:t>PME</w:t>
      </w:r>
      <w:r w:rsidRPr="004E0930">
        <w:rPr>
          <w:rFonts w:ascii="Tahoma" w:hAnsi="Tahoma" w:cs="Tahoma"/>
          <w:sz w:val="20"/>
          <w:szCs w:val="20"/>
        </w:rPr>
        <w:t xml:space="preserve"> dentro de su estructura organizacional </w:t>
      </w:r>
      <w:r>
        <w:rPr>
          <w:rFonts w:ascii="Tahoma" w:hAnsi="Tahoma" w:cs="Tahoma"/>
          <w:sz w:val="20"/>
          <w:szCs w:val="20"/>
        </w:rPr>
        <w:t xml:space="preserve">cuenta con el Proyecto Hidroeléctrico Miguillas, el cual consiste en  </w:t>
      </w:r>
      <w:r w:rsidRPr="00851B27">
        <w:rPr>
          <w:rFonts w:ascii="Tahoma" w:hAnsi="Tahoma" w:cs="Tahoma"/>
          <w:color w:val="000000"/>
          <w:sz w:val="20"/>
          <w:szCs w:val="20"/>
          <w:lang w:val="es-ES_tradnl"/>
        </w:rPr>
        <w:t>la construcción de dos centrales hidroeléctricas en cascada. La central de Umapalca con una potencia instalada de 85 MW y la central de Palillada con una potencia instalada de 118 MW, incorporando un total de 203 MW al Sistema Interconectado Nacional. El proyecto se encuentra ubicado en el Departamento de La Paz, situados en los municipios de Quime y Cajuata, provincia de Inquisivi con las casas de máquinas en los lugares de Umapalca y Palillada a 2004 y 1213 msnm respectivamente.</w:t>
      </w:r>
      <w:r>
        <w:rPr>
          <w:rFonts w:ascii="Tahoma" w:hAnsi="Tahoma" w:cs="Tahoma"/>
          <w:color w:val="000000"/>
          <w:sz w:val="20"/>
          <w:szCs w:val="20"/>
          <w:lang w:val="es-ES_tradnl"/>
        </w:rPr>
        <w:t xml:space="preserve"> Con financiamiento del Banco Central de Bolivia, y se encuentra en etapa de EJECUCIÓN.</w:t>
      </w:r>
    </w:p>
    <w:p w14:paraId="5281563E" w14:textId="77777777" w:rsidR="00E224A0" w:rsidRDefault="00E224A0" w:rsidP="00E224A0">
      <w:pPr>
        <w:jc w:val="both"/>
        <w:rPr>
          <w:rFonts w:ascii="Tahoma" w:hAnsi="Tahoma" w:cs="Tahoma"/>
          <w:sz w:val="20"/>
          <w:szCs w:val="20"/>
        </w:rPr>
      </w:pPr>
    </w:p>
    <w:p w14:paraId="46D67432" w14:textId="77777777" w:rsidR="00E224A0" w:rsidRDefault="00E224A0" w:rsidP="00E224A0">
      <w:pPr>
        <w:widowControl w:val="0"/>
        <w:spacing w:after="200" w:line="276" w:lineRule="auto"/>
        <w:jc w:val="both"/>
        <w:rPr>
          <w:rFonts w:ascii="Tahoma" w:eastAsia="Calibri" w:hAnsi="Tahoma" w:cs="Tahoma"/>
          <w:sz w:val="20"/>
          <w:szCs w:val="20"/>
          <w:lang w:val="es-ES_tradnl" w:eastAsia="en-US"/>
        </w:rPr>
      </w:pPr>
      <w:r w:rsidRPr="00F3049A">
        <w:rPr>
          <w:rFonts w:ascii="Tahoma" w:eastAsia="Calibri" w:hAnsi="Tahoma" w:cs="Tahoma"/>
          <w:sz w:val="20"/>
          <w:szCs w:val="20"/>
          <w:lang w:val="es-ES_tradnl" w:eastAsia="en-US"/>
        </w:rPr>
        <w:t>L</w:t>
      </w:r>
      <w:r>
        <w:rPr>
          <w:rFonts w:ascii="Tahoma" w:eastAsia="Calibri" w:hAnsi="Tahoma" w:cs="Tahoma"/>
          <w:sz w:val="20"/>
          <w:szCs w:val="20"/>
          <w:lang w:val="es-ES_tradnl" w:eastAsia="en-US"/>
        </w:rPr>
        <w:t>os contratos que se fiscalizan desde ENDE son los siguientes:</w:t>
      </w:r>
    </w:p>
    <w:tbl>
      <w:tblPr>
        <w:tblW w:w="9799" w:type="dxa"/>
        <w:jc w:val="center"/>
        <w:tblLayout w:type="fixed"/>
        <w:tblLook w:val="0600" w:firstRow="0" w:lastRow="0" w:firstColumn="0" w:lastColumn="0" w:noHBand="1" w:noVBand="1"/>
      </w:tblPr>
      <w:tblGrid>
        <w:gridCol w:w="1255"/>
        <w:gridCol w:w="1497"/>
        <w:gridCol w:w="1752"/>
        <w:gridCol w:w="1831"/>
        <w:gridCol w:w="1710"/>
        <w:gridCol w:w="1754"/>
      </w:tblGrid>
      <w:tr w:rsidR="00E224A0" w14:paraId="749FE2DE" w14:textId="77777777" w:rsidTr="00EC5E5A">
        <w:trPr>
          <w:trHeight w:val="182"/>
          <w:jc w:val="center"/>
        </w:trPr>
        <w:tc>
          <w:tcPr>
            <w:tcW w:w="9799" w:type="dxa"/>
            <w:gridSpan w:val="6"/>
            <w:tcBorders>
              <w:top w:val="single" w:sz="8" w:space="0" w:color="0070C0"/>
              <w:left w:val="single" w:sz="8" w:space="0" w:color="0070C0"/>
              <w:bottom w:val="single" w:sz="8" w:space="0" w:color="0070C0"/>
              <w:right w:val="single" w:sz="8" w:space="0" w:color="0070C0"/>
            </w:tcBorders>
            <w:shd w:val="clear" w:color="auto" w:fill="DDEBF7"/>
            <w:tcMar>
              <w:top w:w="100" w:type="dxa"/>
              <w:left w:w="100" w:type="dxa"/>
              <w:bottom w:w="100" w:type="dxa"/>
              <w:right w:w="100" w:type="dxa"/>
            </w:tcMar>
            <w:vAlign w:val="center"/>
          </w:tcPr>
          <w:p w14:paraId="2C347CAE" w14:textId="77777777" w:rsidR="00E224A0" w:rsidRDefault="00E224A0" w:rsidP="00E224A0">
            <w:pPr>
              <w:widowControl w:val="0"/>
              <w:spacing w:line="276" w:lineRule="auto"/>
              <w:ind w:left="-160"/>
              <w:jc w:val="center"/>
              <w:rPr>
                <w:b/>
              </w:rPr>
            </w:pPr>
            <w:r>
              <w:rPr>
                <w:b/>
              </w:rPr>
              <w:t>Tabla Resumen de Contratistas del Proyecto Hidroeléctrico Miguillas</w:t>
            </w:r>
          </w:p>
        </w:tc>
      </w:tr>
      <w:tr w:rsidR="00E224A0" w14:paraId="2B17330C" w14:textId="77777777" w:rsidTr="00EC5E5A">
        <w:trPr>
          <w:trHeight w:val="217"/>
          <w:jc w:val="center"/>
        </w:trPr>
        <w:tc>
          <w:tcPr>
            <w:tcW w:w="1255" w:type="dxa"/>
            <w:tcBorders>
              <w:left w:val="single" w:sz="8" w:space="0" w:color="0070C0"/>
              <w:bottom w:val="single" w:sz="8" w:space="0" w:color="0070C0"/>
              <w:right w:val="single" w:sz="8" w:space="0" w:color="0070C0"/>
            </w:tcBorders>
            <w:shd w:val="clear" w:color="auto" w:fill="DDEBF7"/>
            <w:tcMar>
              <w:top w:w="100" w:type="dxa"/>
              <w:left w:w="100" w:type="dxa"/>
              <w:bottom w:w="100" w:type="dxa"/>
              <w:right w:w="100" w:type="dxa"/>
            </w:tcMar>
            <w:vAlign w:val="center"/>
          </w:tcPr>
          <w:p w14:paraId="34CF5FAD" w14:textId="77777777" w:rsidR="00E224A0" w:rsidRDefault="00E224A0" w:rsidP="00E224A0">
            <w:pPr>
              <w:widowControl w:val="0"/>
              <w:spacing w:line="276" w:lineRule="auto"/>
              <w:ind w:left="-160"/>
              <w:jc w:val="center"/>
              <w:rPr>
                <w:b/>
              </w:rPr>
            </w:pPr>
            <w:r>
              <w:rPr>
                <w:b/>
              </w:rPr>
              <w:t>N° Contrato</w:t>
            </w:r>
          </w:p>
        </w:tc>
        <w:tc>
          <w:tcPr>
            <w:tcW w:w="1497" w:type="dxa"/>
            <w:tcBorders>
              <w:bottom w:val="single" w:sz="8" w:space="0" w:color="0070C0"/>
              <w:right w:val="single" w:sz="8" w:space="0" w:color="0070C0"/>
            </w:tcBorders>
            <w:shd w:val="clear" w:color="auto" w:fill="DDEBF7"/>
            <w:tcMar>
              <w:top w:w="100" w:type="dxa"/>
              <w:left w:w="100" w:type="dxa"/>
              <w:bottom w:w="100" w:type="dxa"/>
              <w:right w:w="100" w:type="dxa"/>
            </w:tcMar>
            <w:vAlign w:val="center"/>
          </w:tcPr>
          <w:p w14:paraId="12964199" w14:textId="77777777" w:rsidR="00E224A0" w:rsidRDefault="00E224A0" w:rsidP="00E224A0">
            <w:pPr>
              <w:widowControl w:val="0"/>
              <w:spacing w:line="276" w:lineRule="auto"/>
              <w:ind w:left="-160"/>
              <w:jc w:val="center"/>
              <w:rPr>
                <w:b/>
              </w:rPr>
            </w:pPr>
            <w:r>
              <w:rPr>
                <w:b/>
              </w:rPr>
              <w:t>11858</w:t>
            </w:r>
          </w:p>
        </w:tc>
        <w:tc>
          <w:tcPr>
            <w:tcW w:w="1752" w:type="dxa"/>
            <w:tcBorders>
              <w:bottom w:val="single" w:sz="8" w:space="0" w:color="0070C0"/>
              <w:right w:val="single" w:sz="8" w:space="0" w:color="0070C0"/>
            </w:tcBorders>
            <w:shd w:val="clear" w:color="auto" w:fill="DDEBF7"/>
            <w:tcMar>
              <w:top w:w="100" w:type="dxa"/>
              <w:left w:w="100" w:type="dxa"/>
              <w:bottom w:w="100" w:type="dxa"/>
              <w:right w:w="100" w:type="dxa"/>
            </w:tcMar>
            <w:vAlign w:val="center"/>
          </w:tcPr>
          <w:p w14:paraId="295F4494" w14:textId="77777777" w:rsidR="00E224A0" w:rsidRDefault="00E224A0" w:rsidP="00E224A0">
            <w:pPr>
              <w:widowControl w:val="0"/>
              <w:spacing w:line="276" w:lineRule="auto"/>
              <w:ind w:left="-160"/>
              <w:jc w:val="center"/>
              <w:rPr>
                <w:b/>
              </w:rPr>
            </w:pPr>
            <w:r>
              <w:rPr>
                <w:b/>
              </w:rPr>
              <w:t>11927</w:t>
            </w:r>
          </w:p>
        </w:tc>
        <w:tc>
          <w:tcPr>
            <w:tcW w:w="1831" w:type="dxa"/>
            <w:tcBorders>
              <w:bottom w:val="single" w:sz="8" w:space="0" w:color="0070C0"/>
              <w:right w:val="single" w:sz="8" w:space="0" w:color="0070C0"/>
            </w:tcBorders>
            <w:shd w:val="clear" w:color="auto" w:fill="DDEBF7"/>
            <w:tcMar>
              <w:top w:w="100" w:type="dxa"/>
              <w:left w:w="100" w:type="dxa"/>
              <w:bottom w:w="100" w:type="dxa"/>
              <w:right w:w="100" w:type="dxa"/>
            </w:tcMar>
            <w:vAlign w:val="center"/>
          </w:tcPr>
          <w:p w14:paraId="46D6ABDF" w14:textId="77777777" w:rsidR="00E224A0" w:rsidRDefault="00E224A0" w:rsidP="00E224A0">
            <w:pPr>
              <w:widowControl w:val="0"/>
              <w:spacing w:line="276" w:lineRule="auto"/>
              <w:ind w:left="-160"/>
              <w:jc w:val="center"/>
              <w:rPr>
                <w:b/>
              </w:rPr>
            </w:pPr>
            <w:r>
              <w:rPr>
                <w:b/>
              </w:rPr>
              <w:t>11933</w:t>
            </w:r>
          </w:p>
        </w:tc>
        <w:tc>
          <w:tcPr>
            <w:tcW w:w="1710" w:type="dxa"/>
            <w:tcBorders>
              <w:bottom w:val="single" w:sz="8" w:space="0" w:color="0070C0"/>
              <w:right w:val="single" w:sz="8" w:space="0" w:color="0070C0"/>
            </w:tcBorders>
            <w:shd w:val="clear" w:color="auto" w:fill="DDEBF7"/>
            <w:tcMar>
              <w:top w:w="100" w:type="dxa"/>
              <w:left w:w="100" w:type="dxa"/>
              <w:bottom w:w="100" w:type="dxa"/>
              <w:right w:w="100" w:type="dxa"/>
            </w:tcMar>
            <w:vAlign w:val="center"/>
          </w:tcPr>
          <w:p w14:paraId="348C5624" w14:textId="77777777" w:rsidR="00E224A0" w:rsidRDefault="00E224A0" w:rsidP="00E224A0">
            <w:pPr>
              <w:widowControl w:val="0"/>
              <w:spacing w:line="276" w:lineRule="auto"/>
              <w:ind w:left="-160"/>
              <w:jc w:val="center"/>
              <w:rPr>
                <w:b/>
              </w:rPr>
            </w:pPr>
            <w:r>
              <w:rPr>
                <w:b/>
              </w:rPr>
              <w:t>12560</w:t>
            </w:r>
          </w:p>
        </w:tc>
        <w:tc>
          <w:tcPr>
            <w:tcW w:w="1752" w:type="dxa"/>
            <w:tcBorders>
              <w:bottom w:val="single" w:sz="8" w:space="0" w:color="0070C0"/>
              <w:right w:val="single" w:sz="8" w:space="0" w:color="0070C0"/>
            </w:tcBorders>
            <w:shd w:val="clear" w:color="auto" w:fill="DDEBF7"/>
            <w:tcMar>
              <w:top w:w="100" w:type="dxa"/>
              <w:left w:w="100" w:type="dxa"/>
              <w:bottom w:w="100" w:type="dxa"/>
              <w:right w:w="100" w:type="dxa"/>
            </w:tcMar>
            <w:vAlign w:val="center"/>
          </w:tcPr>
          <w:p w14:paraId="06D16B8A" w14:textId="77777777" w:rsidR="00E224A0" w:rsidRDefault="00E224A0" w:rsidP="00E224A0">
            <w:pPr>
              <w:widowControl w:val="0"/>
              <w:spacing w:line="276" w:lineRule="auto"/>
              <w:ind w:left="-160"/>
              <w:jc w:val="center"/>
              <w:rPr>
                <w:b/>
              </w:rPr>
            </w:pPr>
            <w:r>
              <w:rPr>
                <w:b/>
              </w:rPr>
              <w:t>12743</w:t>
            </w:r>
          </w:p>
        </w:tc>
      </w:tr>
      <w:tr w:rsidR="00E224A0" w14:paraId="3501F705" w14:textId="77777777" w:rsidTr="00EC5E5A">
        <w:trPr>
          <w:trHeight w:val="1590"/>
          <w:jc w:val="center"/>
        </w:trPr>
        <w:tc>
          <w:tcPr>
            <w:tcW w:w="1255" w:type="dxa"/>
            <w:tcBorders>
              <w:left w:val="single" w:sz="8" w:space="0" w:color="0070C0"/>
              <w:bottom w:val="single" w:sz="8" w:space="0" w:color="0070C0"/>
              <w:right w:val="single" w:sz="8" w:space="0" w:color="0070C0"/>
            </w:tcBorders>
            <w:shd w:val="clear" w:color="auto" w:fill="DDEBF7"/>
            <w:tcMar>
              <w:top w:w="100" w:type="dxa"/>
              <w:left w:w="100" w:type="dxa"/>
              <w:bottom w:w="100" w:type="dxa"/>
              <w:right w:w="100" w:type="dxa"/>
            </w:tcMar>
            <w:vAlign w:val="center"/>
          </w:tcPr>
          <w:p w14:paraId="340E29C1" w14:textId="77777777" w:rsidR="00E224A0" w:rsidRDefault="00E224A0" w:rsidP="00E224A0">
            <w:pPr>
              <w:widowControl w:val="0"/>
              <w:spacing w:line="276" w:lineRule="auto"/>
              <w:ind w:left="-160"/>
              <w:jc w:val="center"/>
            </w:pPr>
            <w:r>
              <w:t>Objeto del Contrato</w:t>
            </w:r>
          </w:p>
        </w:tc>
        <w:tc>
          <w:tcPr>
            <w:tcW w:w="1497"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1E649527" w14:textId="77777777" w:rsidR="00E224A0" w:rsidRDefault="00E224A0" w:rsidP="00E224A0">
            <w:pPr>
              <w:widowControl w:val="0"/>
              <w:spacing w:line="276" w:lineRule="auto"/>
              <w:ind w:left="-100"/>
              <w:jc w:val="center"/>
            </w:pPr>
            <w:r>
              <w:t>Lotes I y II (Caminos, túneles, obras de toma, presa, cámaras de carga, tubería forzada) Ingeniería, Suministro y Construcción, Montaje, Pruebas y Puesta en Marcha del Proyecto Hidroeléctrico Miguillas</w:t>
            </w:r>
          </w:p>
        </w:tc>
        <w:tc>
          <w:tcPr>
            <w:tcW w:w="1752"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13BAA9F3" w14:textId="77777777" w:rsidR="00E224A0" w:rsidRDefault="00E224A0" w:rsidP="00E224A0">
            <w:pPr>
              <w:widowControl w:val="0"/>
              <w:spacing w:line="276" w:lineRule="auto"/>
              <w:ind w:left="-53"/>
              <w:jc w:val="center"/>
            </w:pPr>
            <w:r>
              <w:t>Cesión del Lote III (Casas de máquinas equipamiento y montaje, integración del proyecto) del Contrato N° 11858 para la Ejecución del Proyecto Hidroeléctrico Miguillas"</w:t>
            </w:r>
          </w:p>
        </w:tc>
        <w:tc>
          <w:tcPr>
            <w:tcW w:w="1831"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7B168C44" w14:textId="77777777" w:rsidR="00E224A0" w:rsidRDefault="00E224A0" w:rsidP="00E224A0">
            <w:pPr>
              <w:widowControl w:val="0"/>
              <w:spacing w:line="276" w:lineRule="auto"/>
              <w:ind w:left="-134"/>
              <w:jc w:val="center"/>
            </w:pPr>
            <w:r>
              <w:t>Lote IV y V; Ingeniería Suministro y Construcción, Montaje, Pruebas y Puesta en Servicio de la Línea de Transmisión y Subestaciones Asociadas al "Proyecto Hidroeléctrico Miguillas"</w:t>
            </w:r>
          </w:p>
        </w:tc>
        <w:tc>
          <w:tcPr>
            <w:tcW w:w="1710"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2B10075D" w14:textId="77777777" w:rsidR="00E224A0" w:rsidRDefault="00E224A0" w:rsidP="00E224A0">
            <w:pPr>
              <w:widowControl w:val="0"/>
              <w:spacing w:line="276" w:lineRule="auto"/>
              <w:ind w:left="-160"/>
              <w:jc w:val="center"/>
            </w:pPr>
            <w:r>
              <w:t xml:space="preserve">Lote IV y V; </w:t>
            </w:r>
          </w:p>
          <w:p w14:paraId="20F73B9A" w14:textId="77777777" w:rsidR="00E224A0" w:rsidRDefault="00E224A0" w:rsidP="00E224A0">
            <w:pPr>
              <w:widowControl w:val="0"/>
              <w:spacing w:line="276" w:lineRule="auto"/>
              <w:ind w:left="-160"/>
              <w:jc w:val="center"/>
            </w:pPr>
            <w:r>
              <w:t>Cesión Parcial Del Contrato N°11933  (Suministro) De La Línea De Transmisión Y Subestaciones Asociadas al "Proyecto Hidroeléctrico Miguillas”.</w:t>
            </w:r>
          </w:p>
        </w:tc>
        <w:tc>
          <w:tcPr>
            <w:tcW w:w="1752"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47B63AFE" w14:textId="77777777" w:rsidR="00E224A0" w:rsidRDefault="00E224A0" w:rsidP="00E224A0">
            <w:pPr>
              <w:widowControl w:val="0"/>
              <w:spacing w:line="276" w:lineRule="auto"/>
              <w:ind w:left="-28"/>
              <w:jc w:val="center"/>
            </w:pPr>
            <w:r>
              <w:t>Ingeniería, Suministro, Construcción, Montaje, Pruebas y Puesta en Servicio de la Línea Eléctrica en Media Tensión 24,9 kV y Fibra Óptica a Tomas y Presa Para el Proyecto Hidroeléctrico Miguillas</w:t>
            </w:r>
          </w:p>
        </w:tc>
      </w:tr>
      <w:tr w:rsidR="00E224A0" w14:paraId="133CE004" w14:textId="77777777" w:rsidTr="00EC5E5A">
        <w:trPr>
          <w:trHeight w:val="304"/>
          <w:jc w:val="center"/>
        </w:trPr>
        <w:tc>
          <w:tcPr>
            <w:tcW w:w="1255" w:type="dxa"/>
            <w:tcBorders>
              <w:left w:val="single" w:sz="8" w:space="0" w:color="0070C0"/>
              <w:bottom w:val="single" w:sz="8" w:space="0" w:color="0070C0"/>
              <w:right w:val="single" w:sz="8" w:space="0" w:color="0070C0"/>
            </w:tcBorders>
            <w:shd w:val="clear" w:color="auto" w:fill="DDEBF7"/>
            <w:tcMar>
              <w:top w:w="100" w:type="dxa"/>
              <w:left w:w="100" w:type="dxa"/>
              <w:bottom w:w="100" w:type="dxa"/>
              <w:right w:w="100" w:type="dxa"/>
            </w:tcMar>
            <w:vAlign w:val="center"/>
          </w:tcPr>
          <w:p w14:paraId="276E3F01" w14:textId="77777777" w:rsidR="00E224A0" w:rsidRDefault="00E224A0" w:rsidP="00E224A0">
            <w:pPr>
              <w:widowControl w:val="0"/>
              <w:spacing w:line="276" w:lineRule="auto"/>
              <w:jc w:val="center"/>
            </w:pPr>
            <w:r>
              <w:t>Contratista</w:t>
            </w:r>
          </w:p>
        </w:tc>
        <w:tc>
          <w:tcPr>
            <w:tcW w:w="1497"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4B73C814" w14:textId="77777777" w:rsidR="00E224A0" w:rsidRDefault="00E224A0" w:rsidP="00E224A0">
            <w:pPr>
              <w:widowControl w:val="0"/>
              <w:spacing w:line="276" w:lineRule="auto"/>
              <w:ind w:left="-160" w:firstLine="99"/>
              <w:jc w:val="center"/>
            </w:pPr>
            <w:r>
              <w:t>Empresa Eléctrica ENDE Corani S.A.</w:t>
            </w:r>
          </w:p>
        </w:tc>
        <w:tc>
          <w:tcPr>
            <w:tcW w:w="1752"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33CF8261" w14:textId="77777777" w:rsidR="00E224A0" w:rsidRDefault="00E224A0" w:rsidP="00E224A0">
            <w:pPr>
              <w:widowControl w:val="0"/>
              <w:spacing w:line="276" w:lineRule="auto"/>
              <w:ind w:left="-160"/>
              <w:jc w:val="center"/>
            </w:pPr>
            <w:r>
              <w:t>Asociación Accidental Lote III Miguillas</w:t>
            </w:r>
          </w:p>
        </w:tc>
        <w:tc>
          <w:tcPr>
            <w:tcW w:w="1831"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3AC99848" w14:textId="77777777" w:rsidR="00E224A0" w:rsidRDefault="00E224A0" w:rsidP="00E224A0">
            <w:pPr>
              <w:widowControl w:val="0"/>
              <w:spacing w:line="276" w:lineRule="auto"/>
              <w:ind w:firstLine="35"/>
              <w:jc w:val="center"/>
            </w:pPr>
            <w:r>
              <w:t>ENDE Transmisión S.A.</w:t>
            </w:r>
          </w:p>
        </w:tc>
        <w:tc>
          <w:tcPr>
            <w:tcW w:w="1710"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62E3E236" w14:textId="77777777" w:rsidR="00E224A0" w:rsidRDefault="00E224A0" w:rsidP="00E224A0">
            <w:pPr>
              <w:widowControl w:val="0"/>
              <w:spacing w:line="276" w:lineRule="auto"/>
              <w:ind w:left="-160"/>
              <w:jc w:val="center"/>
            </w:pPr>
            <w:r>
              <w:t>Asociación Accidental Línea de Transmisión – Proyecto Hidroeléctrico Miguillas</w:t>
            </w:r>
          </w:p>
        </w:tc>
        <w:tc>
          <w:tcPr>
            <w:tcW w:w="1752" w:type="dxa"/>
            <w:tcBorders>
              <w:bottom w:val="single" w:sz="8" w:space="0" w:color="0070C0"/>
              <w:right w:val="single" w:sz="8" w:space="0" w:color="0070C0"/>
            </w:tcBorders>
            <w:shd w:val="clear" w:color="auto" w:fill="auto"/>
            <w:tcMar>
              <w:top w:w="100" w:type="dxa"/>
              <w:left w:w="100" w:type="dxa"/>
              <w:bottom w:w="100" w:type="dxa"/>
              <w:right w:w="100" w:type="dxa"/>
            </w:tcMar>
            <w:vAlign w:val="center"/>
          </w:tcPr>
          <w:p w14:paraId="5B6A2C93" w14:textId="77777777" w:rsidR="00E224A0" w:rsidRDefault="00E224A0" w:rsidP="00E224A0">
            <w:pPr>
              <w:widowControl w:val="0"/>
              <w:spacing w:line="276" w:lineRule="auto"/>
              <w:ind w:left="-160"/>
              <w:jc w:val="center"/>
            </w:pPr>
            <w:r>
              <w:t>Distribuidora de Electricidad La Paz S.A.</w:t>
            </w:r>
            <w:r>
              <w:br/>
              <w:t xml:space="preserve"> DELAPAZ.</w:t>
            </w:r>
          </w:p>
        </w:tc>
      </w:tr>
    </w:tbl>
    <w:p w14:paraId="216AC06A" w14:textId="77777777" w:rsidR="00E224A0" w:rsidRDefault="00E224A0" w:rsidP="00E224A0">
      <w:pPr>
        <w:widowControl w:val="0"/>
        <w:tabs>
          <w:tab w:val="left" w:pos="1843"/>
        </w:tabs>
        <w:spacing w:after="200" w:line="240" w:lineRule="atLeast"/>
        <w:ind w:left="1843" w:right="51"/>
        <w:contextualSpacing/>
        <w:jc w:val="both"/>
        <w:rPr>
          <w:rFonts w:ascii="Tahoma" w:hAnsi="Tahoma"/>
          <w:sz w:val="20"/>
          <w:szCs w:val="20"/>
          <w:lang w:val="es-ES_tradnl" w:eastAsia="es-BO"/>
        </w:rPr>
      </w:pPr>
    </w:p>
    <w:p w14:paraId="17645683" w14:textId="77777777" w:rsidR="00E224A0" w:rsidRDefault="00E224A0" w:rsidP="00E224A0">
      <w:pPr>
        <w:widowControl w:val="0"/>
        <w:jc w:val="both"/>
        <w:rPr>
          <w:rFonts w:ascii="Tahoma" w:eastAsia="Calibri" w:hAnsi="Tahoma" w:cs="Tahoma"/>
          <w:sz w:val="20"/>
          <w:szCs w:val="20"/>
          <w:lang w:val="es-BO" w:eastAsia="en-US"/>
        </w:rPr>
      </w:pPr>
      <w:r w:rsidRPr="00F100E6">
        <w:rPr>
          <w:rFonts w:ascii="Tahoma" w:eastAsia="Calibri" w:hAnsi="Tahoma" w:cs="Tahoma"/>
          <w:sz w:val="20"/>
          <w:szCs w:val="20"/>
          <w:lang w:val="es-ES_tradnl" w:eastAsia="en-US"/>
        </w:rPr>
        <w:t xml:space="preserve">Consecuente a la necesidad de renovar equipos obsoletos y contar con un mayor número de equipos de computación de ingeniería equipadas con los procesadores de generación más recientes que ayudarán en </w:t>
      </w:r>
      <w:r>
        <w:rPr>
          <w:rFonts w:ascii="Tahoma" w:eastAsia="Calibri" w:hAnsi="Tahoma" w:cs="Tahoma"/>
          <w:sz w:val="20"/>
          <w:szCs w:val="20"/>
          <w:lang w:val="es-ES_tradnl" w:eastAsia="en-US"/>
        </w:rPr>
        <w:t>el trabajo de fiscalización,</w:t>
      </w:r>
      <w:r w:rsidRPr="00F100E6">
        <w:rPr>
          <w:rFonts w:ascii="Tahoma" w:eastAsia="Calibri" w:hAnsi="Tahoma" w:cs="Tahoma"/>
          <w:sz w:val="20"/>
          <w:szCs w:val="20"/>
          <w:lang w:val="es-ES_tradnl" w:eastAsia="en-US"/>
        </w:rPr>
        <w:t xml:space="preserve"> por lo tanto, se debe realizar la adquisición de Equipos de Computación para </w:t>
      </w:r>
      <w:r>
        <w:rPr>
          <w:rFonts w:ascii="Tahoma" w:hAnsi="Tahoma" w:cs="Tahoma"/>
          <w:sz w:val="20"/>
          <w:szCs w:val="20"/>
        </w:rPr>
        <w:t xml:space="preserve">el Proyecto Hidroeléctrico Miguillas,  dependiente de la </w:t>
      </w:r>
      <w:r w:rsidRPr="004E0930">
        <w:rPr>
          <w:rFonts w:ascii="Tahoma" w:hAnsi="Tahoma" w:cs="Tahoma"/>
          <w:sz w:val="20"/>
          <w:szCs w:val="20"/>
        </w:rPr>
        <w:t xml:space="preserve">Gerencia de </w:t>
      </w:r>
      <w:r>
        <w:rPr>
          <w:rFonts w:ascii="Tahoma" w:hAnsi="Tahoma" w:cs="Tahoma"/>
          <w:sz w:val="20"/>
          <w:szCs w:val="20"/>
        </w:rPr>
        <w:t>Proyectos y Mercados de Exportación</w:t>
      </w:r>
      <w:r w:rsidRPr="004E0930">
        <w:rPr>
          <w:rFonts w:ascii="Tahoma" w:hAnsi="Tahoma" w:cs="Tahoma"/>
          <w:sz w:val="20"/>
          <w:szCs w:val="20"/>
        </w:rPr>
        <w:t xml:space="preserve"> – G</w:t>
      </w:r>
      <w:r>
        <w:rPr>
          <w:rFonts w:ascii="Tahoma" w:hAnsi="Tahoma" w:cs="Tahoma"/>
          <w:sz w:val="20"/>
          <w:szCs w:val="20"/>
        </w:rPr>
        <w:t>PME</w:t>
      </w:r>
      <w:r w:rsidRPr="00F100E6">
        <w:rPr>
          <w:rFonts w:ascii="Tahoma" w:eastAsia="Calibri" w:hAnsi="Tahoma" w:cs="Tahoma"/>
          <w:sz w:val="20"/>
          <w:szCs w:val="20"/>
          <w:lang w:val="es-ES_tradnl" w:eastAsia="en-US"/>
        </w:rPr>
        <w:t>, bajo el siguiente detalle:</w:t>
      </w:r>
      <w:r w:rsidRPr="004E0930">
        <w:rPr>
          <w:rFonts w:ascii="Tahoma" w:eastAsia="Calibri" w:hAnsi="Tahoma" w:cs="Tahoma"/>
          <w:sz w:val="20"/>
          <w:szCs w:val="20"/>
          <w:lang w:val="es-BO" w:eastAsia="en-US"/>
        </w:rPr>
        <w:t xml:space="preserve"> </w:t>
      </w:r>
    </w:p>
    <w:p w14:paraId="7F57954F" w14:textId="77777777" w:rsidR="00E224A0" w:rsidRDefault="00E224A0" w:rsidP="00E224A0">
      <w:pPr>
        <w:widowControl w:val="0"/>
        <w:jc w:val="both"/>
        <w:rPr>
          <w:rFonts w:ascii="Tahoma" w:eastAsia="Calibri" w:hAnsi="Tahoma" w:cs="Tahoma"/>
          <w:sz w:val="20"/>
          <w:szCs w:val="20"/>
          <w:lang w:val="es-BO"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6878"/>
        <w:gridCol w:w="960"/>
        <w:gridCol w:w="1329"/>
      </w:tblGrid>
      <w:tr w:rsidR="00E224A0" w:rsidRPr="004E0930" w14:paraId="53FF2EAD" w14:textId="77777777" w:rsidTr="00E224A0">
        <w:trPr>
          <w:trHeight w:val="273"/>
          <w:jc w:val="center"/>
        </w:trPr>
        <w:tc>
          <w:tcPr>
            <w:tcW w:w="399" w:type="pct"/>
            <w:shd w:val="clear" w:color="auto" w:fill="BFBFBF"/>
            <w:vAlign w:val="center"/>
          </w:tcPr>
          <w:p w14:paraId="5E0800F7" w14:textId="77777777" w:rsidR="00E224A0" w:rsidRPr="004E0930" w:rsidRDefault="00E224A0" w:rsidP="00E224A0">
            <w:pPr>
              <w:jc w:val="center"/>
              <w:rPr>
                <w:rFonts w:ascii="Tahoma" w:eastAsia="Calibri" w:hAnsi="Tahoma" w:cs="Tahoma"/>
                <w:b/>
                <w:bCs/>
                <w:lang w:val="es-BO" w:eastAsia="en-US"/>
              </w:rPr>
            </w:pPr>
            <w:r w:rsidRPr="00E4710B">
              <w:rPr>
                <w:rFonts w:ascii="Tahoma" w:eastAsia="Calibri" w:hAnsi="Tahoma" w:cs="Tahoma"/>
                <w:b/>
                <w:bCs/>
                <w:sz w:val="14"/>
                <w:szCs w:val="14"/>
                <w:lang w:val="es-BO" w:eastAsia="en-US"/>
              </w:rPr>
              <w:lastRenderedPageBreak/>
              <w:t>ÍTEM</w:t>
            </w:r>
          </w:p>
        </w:tc>
        <w:tc>
          <w:tcPr>
            <w:tcW w:w="3452" w:type="pct"/>
            <w:shd w:val="clear" w:color="auto" w:fill="BFBFBF"/>
            <w:noWrap/>
            <w:vAlign w:val="center"/>
            <w:hideMark/>
          </w:tcPr>
          <w:p w14:paraId="7419FAF0" w14:textId="77777777" w:rsidR="00E224A0" w:rsidRPr="00E4710B" w:rsidRDefault="00E224A0" w:rsidP="00E224A0">
            <w:pPr>
              <w:jc w:val="center"/>
              <w:rPr>
                <w:rFonts w:ascii="Tahoma" w:eastAsia="Calibri" w:hAnsi="Tahoma" w:cs="Tahoma"/>
                <w:b/>
                <w:bCs/>
                <w:sz w:val="20"/>
                <w:szCs w:val="20"/>
                <w:lang w:val="es-BO" w:eastAsia="en-US"/>
              </w:rPr>
            </w:pPr>
            <w:r w:rsidRPr="00E4710B">
              <w:rPr>
                <w:rFonts w:ascii="Tahoma" w:eastAsia="Calibri" w:hAnsi="Tahoma" w:cs="Tahoma"/>
                <w:b/>
                <w:bCs/>
                <w:sz w:val="20"/>
                <w:szCs w:val="20"/>
                <w:lang w:val="es-BO" w:eastAsia="en-US"/>
              </w:rPr>
              <w:t>DESCRIPCIÓN DEL BIEN</w:t>
            </w:r>
          </w:p>
        </w:tc>
        <w:tc>
          <w:tcPr>
            <w:tcW w:w="482" w:type="pct"/>
            <w:shd w:val="clear" w:color="auto" w:fill="BFBFBF"/>
            <w:vAlign w:val="center"/>
            <w:hideMark/>
          </w:tcPr>
          <w:p w14:paraId="23BCC904" w14:textId="77777777" w:rsidR="00E224A0" w:rsidRPr="004E0930" w:rsidRDefault="00E224A0" w:rsidP="00E224A0">
            <w:pPr>
              <w:jc w:val="center"/>
              <w:rPr>
                <w:rFonts w:ascii="Tahoma" w:eastAsia="Calibri" w:hAnsi="Tahoma" w:cs="Tahoma"/>
                <w:b/>
                <w:bCs/>
                <w:lang w:val="es-BO" w:eastAsia="en-US"/>
              </w:rPr>
            </w:pPr>
            <w:r w:rsidRPr="004E0930">
              <w:rPr>
                <w:rFonts w:ascii="Tahoma" w:eastAsia="Calibri" w:hAnsi="Tahoma" w:cs="Tahoma"/>
                <w:b/>
                <w:bCs/>
                <w:lang w:val="es-BO" w:eastAsia="en-US"/>
              </w:rPr>
              <w:t>UNIDAD</w:t>
            </w:r>
          </w:p>
        </w:tc>
        <w:tc>
          <w:tcPr>
            <w:tcW w:w="667" w:type="pct"/>
            <w:shd w:val="clear" w:color="auto" w:fill="BFBFBF"/>
            <w:vAlign w:val="center"/>
            <w:hideMark/>
          </w:tcPr>
          <w:p w14:paraId="1C7873CD" w14:textId="77777777" w:rsidR="00E224A0" w:rsidRPr="004E0930" w:rsidRDefault="00E224A0" w:rsidP="00E224A0">
            <w:pPr>
              <w:jc w:val="center"/>
              <w:rPr>
                <w:rFonts w:ascii="Tahoma" w:eastAsia="Calibri" w:hAnsi="Tahoma" w:cs="Tahoma"/>
                <w:b/>
                <w:bCs/>
                <w:lang w:val="es-BO" w:eastAsia="en-US"/>
              </w:rPr>
            </w:pPr>
            <w:r w:rsidRPr="004E0930">
              <w:rPr>
                <w:rFonts w:ascii="Tahoma" w:eastAsia="Calibri" w:hAnsi="Tahoma" w:cs="Tahoma"/>
                <w:b/>
                <w:bCs/>
                <w:lang w:val="es-BO" w:eastAsia="en-US"/>
              </w:rPr>
              <w:t>CANTIDAD</w:t>
            </w:r>
          </w:p>
        </w:tc>
      </w:tr>
      <w:tr w:rsidR="00E224A0" w:rsidRPr="004E0930" w14:paraId="3F6DAE4E" w14:textId="77777777" w:rsidTr="00E224A0">
        <w:trPr>
          <w:trHeight w:val="277"/>
          <w:jc w:val="center"/>
        </w:trPr>
        <w:tc>
          <w:tcPr>
            <w:tcW w:w="399" w:type="pct"/>
            <w:vAlign w:val="bottom"/>
          </w:tcPr>
          <w:p w14:paraId="7FAE8D51" w14:textId="77777777" w:rsidR="00E224A0" w:rsidRPr="004E0930" w:rsidRDefault="00E224A0" w:rsidP="00E224A0">
            <w:pPr>
              <w:spacing w:after="200"/>
              <w:jc w:val="center"/>
              <w:rPr>
                <w:rFonts w:ascii="Tahoma" w:eastAsia="Calibri" w:hAnsi="Tahoma" w:cs="Tahoma"/>
                <w:bCs/>
                <w:color w:val="000000"/>
                <w:lang w:val="es-BO" w:eastAsia="es-BO"/>
              </w:rPr>
            </w:pPr>
            <w:r w:rsidRPr="004E0930">
              <w:rPr>
                <w:rFonts w:ascii="Tahoma" w:eastAsia="Calibri" w:hAnsi="Tahoma" w:cs="Tahoma"/>
                <w:bCs/>
                <w:color w:val="000000"/>
                <w:lang w:val="en-US" w:eastAsia="en-US"/>
              </w:rPr>
              <w:t>1</w:t>
            </w:r>
          </w:p>
        </w:tc>
        <w:tc>
          <w:tcPr>
            <w:tcW w:w="3452" w:type="pct"/>
            <w:shd w:val="clear" w:color="auto" w:fill="auto"/>
            <w:noWrap/>
            <w:vAlign w:val="center"/>
          </w:tcPr>
          <w:p w14:paraId="667060E6" w14:textId="551BBB83" w:rsidR="00E224A0" w:rsidRPr="00E4710B" w:rsidRDefault="00E224A0" w:rsidP="00E224A0">
            <w:pPr>
              <w:widowControl w:val="0"/>
              <w:spacing w:after="200"/>
              <w:rPr>
                <w:rFonts w:ascii="Tahoma" w:eastAsia="Calibri" w:hAnsi="Tahoma" w:cs="Tahoma"/>
                <w:sz w:val="18"/>
                <w:szCs w:val="18"/>
                <w:lang w:val="en-US" w:eastAsia="en-US"/>
              </w:rPr>
            </w:pPr>
            <w:r w:rsidRPr="00E224A0">
              <w:rPr>
                <w:rFonts w:ascii="Tahoma" w:eastAsia="Calibri" w:hAnsi="Tahoma" w:cs="Tahoma"/>
                <w:sz w:val="18"/>
                <w:szCs w:val="18"/>
                <w:lang w:val="en-US" w:eastAsia="en-US"/>
              </w:rPr>
              <w:t>LAPTO</w:t>
            </w:r>
            <w:r w:rsidR="006B2871">
              <w:rPr>
                <w:rFonts w:ascii="Tahoma" w:eastAsia="Calibri" w:hAnsi="Tahoma" w:cs="Tahoma"/>
                <w:sz w:val="18"/>
                <w:szCs w:val="18"/>
                <w:lang w:val="en-US" w:eastAsia="en-US"/>
              </w:rPr>
              <w:t>P</w:t>
            </w:r>
            <w:r w:rsidRPr="00E224A0">
              <w:rPr>
                <w:rFonts w:ascii="Tahoma" w:eastAsia="Calibri" w:hAnsi="Tahoma" w:cs="Tahoma"/>
                <w:sz w:val="18"/>
                <w:szCs w:val="18"/>
                <w:lang w:val="en-US" w:eastAsia="en-US"/>
              </w:rPr>
              <w:t xml:space="preserve"> TIPO EMPRESARIAL PARA USO DE INGENIERIA</w:t>
            </w:r>
          </w:p>
        </w:tc>
        <w:tc>
          <w:tcPr>
            <w:tcW w:w="482" w:type="pct"/>
            <w:shd w:val="clear" w:color="auto" w:fill="auto"/>
            <w:vAlign w:val="center"/>
          </w:tcPr>
          <w:p w14:paraId="004236CB" w14:textId="77777777" w:rsidR="00E224A0" w:rsidRPr="004E0930" w:rsidRDefault="00E224A0" w:rsidP="00E224A0">
            <w:pPr>
              <w:widowControl w:val="0"/>
              <w:spacing w:after="200"/>
              <w:jc w:val="center"/>
              <w:rPr>
                <w:rFonts w:ascii="Tahoma" w:eastAsia="Calibri" w:hAnsi="Tahoma" w:cs="Tahoma"/>
                <w:color w:val="000000"/>
                <w:lang w:val="en-US" w:eastAsia="en-US"/>
              </w:rPr>
            </w:pPr>
            <w:r>
              <w:rPr>
                <w:rFonts w:ascii="Tahoma" w:eastAsia="Calibri" w:hAnsi="Tahoma" w:cs="Tahoma"/>
                <w:color w:val="000000"/>
                <w:lang w:val="en-US" w:eastAsia="en-US"/>
              </w:rPr>
              <w:t>EQUIPO</w:t>
            </w:r>
          </w:p>
        </w:tc>
        <w:tc>
          <w:tcPr>
            <w:tcW w:w="667" w:type="pct"/>
            <w:shd w:val="clear" w:color="auto" w:fill="auto"/>
            <w:vAlign w:val="center"/>
          </w:tcPr>
          <w:p w14:paraId="073CB80E" w14:textId="77777777" w:rsidR="00E224A0" w:rsidRPr="004E0930" w:rsidRDefault="00E224A0" w:rsidP="00E224A0">
            <w:pPr>
              <w:jc w:val="center"/>
              <w:rPr>
                <w:rFonts w:eastAsia="Calibri" w:cs="Calibri"/>
                <w:lang w:val="es-BO" w:eastAsia="es-BO"/>
              </w:rPr>
            </w:pPr>
            <w:r>
              <w:rPr>
                <w:rFonts w:eastAsia="Calibri" w:cs="Calibri"/>
                <w:lang w:val="en-US" w:eastAsia="en-US"/>
              </w:rPr>
              <w:t>4</w:t>
            </w:r>
          </w:p>
        </w:tc>
      </w:tr>
      <w:tr w:rsidR="00E224A0" w:rsidRPr="004E0930" w14:paraId="5D5C400B" w14:textId="77777777" w:rsidTr="00E224A0">
        <w:trPr>
          <w:trHeight w:val="213"/>
          <w:jc w:val="center"/>
        </w:trPr>
        <w:tc>
          <w:tcPr>
            <w:tcW w:w="399" w:type="pct"/>
            <w:vAlign w:val="bottom"/>
          </w:tcPr>
          <w:p w14:paraId="6DC4B78C" w14:textId="77777777" w:rsidR="00E224A0" w:rsidRPr="004E0930" w:rsidRDefault="00E224A0" w:rsidP="00E224A0">
            <w:pPr>
              <w:widowControl w:val="0"/>
              <w:spacing w:after="200"/>
              <w:jc w:val="center"/>
              <w:rPr>
                <w:rFonts w:ascii="Tahoma" w:eastAsia="Calibri" w:hAnsi="Tahoma" w:cs="Tahoma"/>
                <w:bCs/>
                <w:color w:val="000000"/>
                <w:lang w:val="en-US" w:eastAsia="en-US"/>
              </w:rPr>
            </w:pPr>
            <w:r w:rsidRPr="004E0930">
              <w:rPr>
                <w:rFonts w:ascii="Tahoma" w:eastAsia="Calibri" w:hAnsi="Tahoma" w:cs="Tahoma"/>
                <w:bCs/>
                <w:color w:val="000000"/>
                <w:lang w:val="en-US" w:eastAsia="en-US"/>
              </w:rPr>
              <w:t>2</w:t>
            </w:r>
          </w:p>
        </w:tc>
        <w:tc>
          <w:tcPr>
            <w:tcW w:w="3452" w:type="pct"/>
            <w:shd w:val="clear" w:color="auto" w:fill="auto"/>
            <w:noWrap/>
            <w:vAlign w:val="center"/>
          </w:tcPr>
          <w:p w14:paraId="2EC262E2" w14:textId="56925699" w:rsidR="00E224A0" w:rsidRPr="00E4710B" w:rsidRDefault="00E224A0" w:rsidP="00E224A0">
            <w:pPr>
              <w:widowControl w:val="0"/>
              <w:spacing w:after="200"/>
              <w:rPr>
                <w:rFonts w:ascii="Tahoma" w:eastAsia="Calibri" w:hAnsi="Tahoma" w:cs="Tahoma"/>
                <w:sz w:val="18"/>
                <w:szCs w:val="18"/>
                <w:lang w:val="en-US" w:eastAsia="en-US"/>
              </w:rPr>
            </w:pPr>
            <w:r w:rsidRPr="00E224A0">
              <w:rPr>
                <w:rFonts w:ascii="Tahoma" w:eastAsia="Calibri" w:hAnsi="Tahoma" w:cs="Tahoma"/>
                <w:sz w:val="18"/>
                <w:szCs w:val="18"/>
                <w:lang w:val="en-US" w:eastAsia="en-US"/>
              </w:rPr>
              <w:t>PC DE ESCRITORIO PA</w:t>
            </w:r>
            <w:r w:rsidR="00C57C41">
              <w:rPr>
                <w:rFonts w:ascii="Tahoma" w:eastAsia="Calibri" w:hAnsi="Tahoma" w:cs="Tahoma"/>
                <w:sz w:val="18"/>
                <w:szCs w:val="18"/>
                <w:lang w:val="en-US" w:eastAsia="en-US"/>
              </w:rPr>
              <w:t>RA</w:t>
            </w:r>
            <w:r w:rsidRPr="00E224A0">
              <w:rPr>
                <w:rFonts w:ascii="Tahoma" w:eastAsia="Calibri" w:hAnsi="Tahoma" w:cs="Tahoma"/>
                <w:sz w:val="18"/>
                <w:szCs w:val="18"/>
                <w:lang w:val="en-US" w:eastAsia="en-US"/>
              </w:rPr>
              <w:t xml:space="preserve"> USO  ADMINISTRATIVO (INCLUYE MONITOR)</w:t>
            </w:r>
          </w:p>
        </w:tc>
        <w:tc>
          <w:tcPr>
            <w:tcW w:w="482" w:type="pct"/>
            <w:shd w:val="clear" w:color="auto" w:fill="auto"/>
          </w:tcPr>
          <w:p w14:paraId="725836AA" w14:textId="77777777" w:rsidR="00E224A0" w:rsidRPr="00E77AD8" w:rsidRDefault="00E224A0" w:rsidP="00E224A0">
            <w:pPr>
              <w:widowControl w:val="0"/>
              <w:spacing w:after="200"/>
              <w:jc w:val="center"/>
              <w:rPr>
                <w:rFonts w:ascii="Tahoma" w:eastAsia="Calibri" w:hAnsi="Tahoma" w:cs="Tahoma"/>
                <w:color w:val="000000"/>
                <w:lang w:val="en-US" w:eastAsia="en-US"/>
              </w:rPr>
            </w:pPr>
            <w:r w:rsidRPr="00E77AD8">
              <w:rPr>
                <w:rFonts w:ascii="Tahoma" w:eastAsia="Calibri" w:hAnsi="Tahoma" w:cs="Tahoma"/>
                <w:color w:val="000000"/>
                <w:lang w:val="en-US" w:eastAsia="en-US"/>
              </w:rPr>
              <w:t>EQUIPO</w:t>
            </w:r>
          </w:p>
        </w:tc>
        <w:tc>
          <w:tcPr>
            <w:tcW w:w="667" w:type="pct"/>
            <w:shd w:val="clear" w:color="auto" w:fill="auto"/>
            <w:vAlign w:val="center"/>
          </w:tcPr>
          <w:p w14:paraId="3D360B4C" w14:textId="77777777" w:rsidR="00E224A0" w:rsidRPr="004E0930" w:rsidRDefault="00E224A0" w:rsidP="00E224A0">
            <w:pPr>
              <w:widowControl w:val="0"/>
              <w:spacing w:after="200" w:line="276" w:lineRule="auto"/>
              <w:jc w:val="center"/>
              <w:rPr>
                <w:rFonts w:eastAsia="Calibri" w:cs="Calibri"/>
                <w:lang w:val="en-US" w:eastAsia="en-US"/>
              </w:rPr>
            </w:pPr>
            <w:r>
              <w:rPr>
                <w:rFonts w:eastAsia="Calibri" w:cs="Calibri"/>
                <w:lang w:val="en-US" w:eastAsia="en-US"/>
              </w:rPr>
              <w:t>1</w:t>
            </w:r>
          </w:p>
        </w:tc>
      </w:tr>
      <w:tr w:rsidR="00E224A0" w:rsidRPr="004E0930" w14:paraId="647AEAFA" w14:textId="77777777" w:rsidTr="00E224A0">
        <w:trPr>
          <w:trHeight w:val="276"/>
          <w:jc w:val="center"/>
        </w:trPr>
        <w:tc>
          <w:tcPr>
            <w:tcW w:w="399" w:type="pct"/>
            <w:vAlign w:val="bottom"/>
          </w:tcPr>
          <w:p w14:paraId="3711D33E" w14:textId="77777777" w:rsidR="00E224A0" w:rsidRPr="004E0930" w:rsidRDefault="00E224A0" w:rsidP="00E224A0">
            <w:pPr>
              <w:widowControl w:val="0"/>
              <w:spacing w:after="200"/>
              <w:jc w:val="center"/>
              <w:rPr>
                <w:rFonts w:ascii="Tahoma" w:eastAsia="Calibri" w:hAnsi="Tahoma" w:cs="Tahoma"/>
                <w:bCs/>
                <w:color w:val="000000"/>
                <w:lang w:val="en-US" w:eastAsia="en-US"/>
              </w:rPr>
            </w:pPr>
            <w:r w:rsidRPr="004E0930">
              <w:rPr>
                <w:rFonts w:ascii="Tahoma" w:eastAsia="Calibri" w:hAnsi="Tahoma" w:cs="Tahoma"/>
                <w:bCs/>
                <w:color w:val="000000"/>
                <w:lang w:val="en-US" w:eastAsia="en-US"/>
              </w:rPr>
              <w:t>3</w:t>
            </w:r>
          </w:p>
        </w:tc>
        <w:tc>
          <w:tcPr>
            <w:tcW w:w="3452" w:type="pct"/>
            <w:shd w:val="clear" w:color="auto" w:fill="auto"/>
            <w:noWrap/>
            <w:vAlign w:val="center"/>
          </w:tcPr>
          <w:p w14:paraId="41E1C4EB" w14:textId="0E5BE9DA" w:rsidR="00E224A0" w:rsidRPr="00E4710B" w:rsidRDefault="00E224A0" w:rsidP="00E224A0">
            <w:pPr>
              <w:widowControl w:val="0"/>
              <w:spacing w:after="200"/>
              <w:rPr>
                <w:rFonts w:ascii="Tahoma" w:eastAsia="Calibri" w:hAnsi="Tahoma" w:cs="Tahoma"/>
                <w:sz w:val="18"/>
                <w:szCs w:val="18"/>
                <w:lang w:val="en-US" w:eastAsia="en-US"/>
              </w:rPr>
            </w:pPr>
            <w:r w:rsidRPr="00E224A0">
              <w:rPr>
                <w:rFonts w:ascii="Tahoma" w:eastAsia="Calibri" w:hAnsi="Tahoma" w:cs="Tahoma"/>
                <w:sz w:val="18"/>
                <w:szCs w:val="18"/>
                <w:lang w:val="en-US" w:eastAsia="en-US"/>
              </w:rPr>
              <w:t>MONITOR PARA PC DE ESCRITORIO</w:t>
            </w:r>
          </w:p>
        </w:tc>
        <w:tc>
          <w:tcPr>
            <w:tcW w:w="482" w:type="pct"/>
            <w:shd w:val="clear" w:color="auto" w:fill="auto"/>
          </w:tcPr>
          <w:p w14:paraId="0D4C4B95" w14:textId="77777777" w:rsidR="00E224A0" w:rsidRPr="00E77AD8" w:rsidRDefault="00E224A0" w:rsidP="00E224A0">
            <w:pPr>
              <w:widowControl w:val="0"/>
              <w:spacing w:after="200"/>
              <w:jc w:val="center"/>
              <w:rPr>
                <w:rFonts w:ascii="Tahoma" w:eastAsia="Calibri" w:hAnsi="Tahoma" w:cs="Tahoma"/>
                <w:color w:val="000000"/>
                <w:lang w:val="en-US" w:eastAsia="en-US"/>
              </w:rPr>
            </w:pPr>
            <w:r>
              <w:rPr>
                <w:rFonts w:ascii="Tahoma" w:eastAsia="Calibri" w:hAnsi="Tahoma" w:cs="Tahoma"/>
                <w:color w:val="000000"/>
                <w:lang w:val="en-US" w:eastAsia="en-US"/>
              </w:rPr>
              <w:t>EQUIPO</w:t>
            </w:r>
          </w:p>
        </w:tc>
        <w:tc>
          <w:tcPr>
            <w:tcW w:w="667" w:type="pct"/>
            <w:shd w:val="clear" w:color="auto" w:fill="auto"/>
            <w:vAlign w:val="center"/>
          </w:tcPr>
          <w:p w14:paraId="42FC4F4C" w14:textId="77777777" w:rsidR="00E224A0" w:rsidRPr="004E0930" w:rsidRDefault="00E224A0" w:rsidP="00E224A0">
            <w:pPr>
              <w:widowControl w:val="0"/>
              <w:spacing w:after="200" w:line="276" w:lineRule="auto"/>
              <w:jc w:val="center"/>
              <w:rPr>
                <w:rFonts w:eastAsia="Calibri" w:cs="Calibri"/>
                <w:lang w:val="en-US" w:eastAsia="en-US"/>
              </w:rPr>
            </w:pPr>
            <w:r w:rsidRPr="004E0930">
              <w:rPr>
                <w:rFonts w:eastAsia="Calibri" w:cs="Calibri"/>
                <w:lang w:val="en-US" w:eastAsia="en-US"/>
              </w:rPr>
              <w:t>2</w:t>
            </w:r>
          </w:p>
        </w:tc>
      </w:tr>
      <w:tr w:rsidR="00E224A0" w:rsidRPr="004E0930" w14:paraId="30990C26" w14:textId="77777777" w:rsidTr="00E224A0">
        <w:trPr>
          <w:trHeight w:val="137"/>
          <w:jc w:val="center"/>
        </w:trPr>
        <w:tc>
          <w:tcPr>
            <w:tcW w:w="5000" w:type="pct"/>
            <w:gridSpan w:val="4"/>
            <w:shd w:val="clear" w:color="auto" w:fill="BFBFBF"/>
          </w:tcPr>
          <w:p w14:paraId="5A9566E4" w14:textId="77777777" w:rsidR="00E224A0" w:rsidRPr="004E0930" w:rsidRDefault="00E224A0" w:rsidP="00E224A0">
            <w:pPr>
              <w:widowControl w:val="0"/>
              <w:tabs>
                <w:tab w:val="left" w:pos="4035"/>
              </w:tabs>
              <w:spacing w:before="240"/>
              <w:rPr>
                <w:rFonts w:ascii="Tahoma" w:eastAsia="Calibri" w:hAnsi="Tahoma" w:cs="Tahoma"/>
                <w:b/>
                <w:sz w:val="20"/>
                <w:lang w:val="es-BO" w:eastAsia="en-US"/>
              </w:rPr>
            </w:pPr>
            <w:r w:rsidRPr="004E0930">
              <w:rPr>
                <w:rFonts w:ascii="Tahoma" w:eastAsia="Calibri" w:hAnsi="Tahoma" w:cs="Tahoma"/>
                <w:b/>
                <w:sz w:val="20"/>
                <w:lang w:val="es-BO" w:eastAsia="en-US"/>
              </w:rPr>
              <w:t>Bienes a ser entregados en ENDE Cochabamba</w:t>
            </w:r>
            <w:r w:rsidRPr="004E0930">
              <w:rPr>
                <w:rFonts w:ascii="Tahoma" w:hAnsi="Tahoma" w:cs="Tahoma"/>
                <w:b/>
                <w:sz w:val="20"/>
                <w:lang w:val="es-BO" w:eastAsia="es-BO"/>
              </w:rPr>
              <w:t> </w:t>
            </w:r>
          </w:p>
        </w:tc>
      </w:tr>
    </w:tbl>
    <w:p w14:paraId="7A73E70B" w14:textId="77777777" w:rsidR="00E224A0" w:rsidRDefault="00E224A0" w:rsidP="00E224A0">
      <w:pPr>
        <w:jc w:val="both"/>
        <w:rPr>
          <w:rFonts w:cs="Arial"/>
          <w:b/>
          <w:sz w:val="18"/>
          <w:szCs w:val="18"/>
          <w:lang w:val="es-BO"/>
        </w:rPr>
      </w:pPr>
    </w:p>
    <w:p w14:paraId="4B7377A6" w14:textId="77777777" w:rsidR="00E224A0" w:rsidRDefault="00E224A0" w:rsidP="00E224A0">
      <w:pPr>
        <w:jc w:val="center"/>
        <w:rPr>
          <w:rFonts w:ascii="Tahoma" w:hAnsi="Tahoma" w:cs="Tahoma"/>
          <w:b/>
          <w:bCs/>
          <w:sz w:val="20"/>
          <w:szCs w:val="20"/>
          <w:lang w:val="es-BO"/>
        </w:rPr>
      </w:pPr>
      <w:r w:rsidRPr="009341E6">
        <w:rPr>
          <w:rFonts w:ascii="Tahoma" w:hAnsi="Tahoma" w:cs="Tahoma"/>
          <w:b/>
          <w:bCs/>
          <w:sz w:val="20"/>
          <w:szCs w:val="20"/>
          <w:lang w:val="es-BO"/>
        </w:rPr>
        <w:t>EL SIGUIENTE CUADRO DESCRIBE LAS CONDICIONES GENERALES REQUERIDAS PARA CADA UNO DE LOS BIENES ESPECIFICADOS EN EL PRESENTE DOCUMENTO.</w:t>
      </w:r>
    </w:p>
    <w:p w14:paraId="185ADE34" w14:textId="77777777" w:rsidR="00EC5E5A" w:rsidRPr="009341E6" w:rsidRDefault="00EC5E5A" w:rsidP="00E224A0">
      <w:pPr>
        <w:jc w:val="center"/>
        <w:rPr>
          <w:rFonts w:ascii="Tahoma" w:hAnsi="Tahoma" w:cs="Tahoma"/>
          <w:b/>
          <w:bCs/>
          <w:sz w:val="20"/>
          <w:szCs w:val="20"/>
          <w:lang w:val="es-BO"/>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9"/>
      </w:tblGrid>
      <w:tr w:rsidR="00E224A0" w:rsidRPr="009341E6" w14:paraId="560BE7F1" w14:textId="77777777" w:rsidTr="00E224A0">
        <w:trPr>
          <w:trHeight w:val="86"/>
          <w:jc w:val="center"/>
        </w:trPr>
        <w:tc>
          <w:tcPr>
            <w:tcW w:w="9699" w:type="dxa"/>
            <w:shd w:val="clear" w:color="auto" w:fill="D9D9D9"/>
            <w:vAlign w:val="center"/>
            <w:hideMark/>
          </w:tcPr>
          <w:p w14:paraId="27C1EF73" w14:textId="77777777" w:rsidR="00E224A0" w:rsidRPr="004F4530" w:rsidRDefault="00E224A0" w:rsidP="00E224A0">
            <w:pPr>
              <w:spacing w:line="360" w:lineRule="auto"/>
              <w:jc w:val="center"/>
              <w:rPr>
                <w:rFonts w:ascii="Tahoma" w:hAnsi="Tahoma" w:cs="Tahoma"/>
                <w:b/>
                <w:bCs/>
                <w:u w:val="single"/>
                <w:lang w:val="es-BO"/>
              </w:rPr>
            </w:pPr>
            <w:r w:rsidRPr="004F4530">
              <w:rPr>
                <w:rFonts w:ascii="Tahoma" w:hAnsi="Tahoma" w:cs="Tahoma"/>
                <w:lang w:val="es-BO"/>
              </w:rPr>
              <w:tab/>
            </w:r>
            <w:r w:rsidRPr="00E4710B">
              <w:rPr>
                <w:rFonts w:ascii="Tahoma" w:hAnsi="Tahoma" w:cs="Tahoma"/>
                <w:b/>
                <w:bCs/>
                <w:sz w:val="20"/>
                <w:szCs w:val="20"/>
                <w:u w:val="single"/>
                <w:lang w:val="es-BO"/>
              </w:rPr>
              <w:t>CONDICIONES GENERALES PARA LA PROVISIÓN DE LOS BIENES</w:t>
            </w:r>
          </w:p>
        </w:tc>
      </w:tr>
      <w:tr w:rsidR="00E224A0" w:rsidRPr="009341E6" w14:paraId="73531DE9" w14:textId="77777777" w:rsidTr="00E224A0">
        <w:trPr>
          <w:trHeight w:val="41"/>
          <w:jc w:val="center"/>
        </w:trPr>
        <w:tc>
          <w:tcPr>
            <w:tcW w:w="9699" w:type="dxa"/>
            <w:shd w:val="clear" w:color="auto" w:fill="auto"/>
            <w:noWrap/>
            <w:vAlign w:val="center"/>
          </w:tcPr>
          <w:p w14:paraId="21CDE83D" w14:textId="77777777" w:rsidR="00E224A0" w:rsidRPr="00E4710B" w:rsidRDefault="00E224A0" w:rsidP="00E224A0">
            <w:pPr>
              <w:rPr>
                <w:rFonts w:ascii="Tahoma" w:hAnsi="Tahoma" w:cs="Tahoma"/>
                <w:sz w:val="20"/>
                <w:szCs w:val="20"/>
                <w:lang w:val="es-BO"/>
              </w:rPr>
            </w:pPr>
            <w:r w:rsidRPr="00E4710B">
              <w:rPr>
                <w:rFonts w:ascii="Tahoma" w:hAnsi="Tahoma" w:cs="Tahoma"/>
                <w:b/>
                <w:bCs/>
                <w:sz w:val="20"/>
                <w:szCs w:val="20"/>
                <w:lang w:val="es-BO"/>
              </w:rPr>
              <w:t>PLAZO DE VALIDEZ DE LA PROPUESTA:</w:t>
            </w:r>
          </w:p>
        </w:tc>
      </w:tr>
      <w:tr w:rsidR="00E224A0" w:rsidRPr="009341E6" w14:paraId="21BD3772" w14:textId="77777777" w:rsidTr="00E224A0">
        <w:trPr>
          <w:trHeight w:val="41"/>
          <w:jc w:val="center"/>
        </w:trPr>
        <w:tc>
          <w:tcPr>
            <w:tcW w:w="9699" w:type="dxa"/>
            <w:shd w:val="clear" w:color="auto" w:fill="auto"/>
            <w:noWrap/>
            <w:vAlign w:val="center"/>
          </w:tcPr>
          <w:p w14:paraId="56AF64DC" w14:textId="77777777" w:rsidR="00E224A0" w:rsidRPr="00E4710B" w:rsidRDefault="00E224A0" w:rsidP="00E224A0">
            <w:pPr>
              <w:jc w:val="both"/>
              <w:rPr>
                <w:rFonts w:ascii="Tahoma" w:hAnsi="Tahoma" w:cs="Tahoma"/>
                <w:sz w:val="20"/>
                <w:szCs w:val="20"/>
                <w:lang w:val="es-BO"/>
              </w:rPr>
            </w:pPr>
            <w:r w:rsidRPr="00E4710B">
              <w:rPr>
                <w:rFonts w:ascii="Tahoma" w:hAnsi="Tahoma" w:cs="Tahoma"/>
                <w:sz w:val="20"/>
                <w:szCs w:val="20"/>
                <w:lang w:val="es-BO"/>
              </w:rPr>
              <w:t>La propuesta deberá tener una validez no menor a (30) treinta días calendario desde la fecha fijada para la apertura de las ofertas.</w:t>
            </w:r>
          </w:p>
        </w:tc>
      </w:tr>
      <w:tr w:rsidR="00E224A0" w:rsidRPr="009341E6" w14:paraId="1C9EC82E" w14:textId="77777777" w:rsidTr="00E224A0">
        <w:trPr>
          <w:trHeight w:val="41"/>
          <w:jc w:val="center"/>
        </w:trPr>
        <w:tc>
          <w:tcPr>
            <w:tcW w:w="9699" w:type="dxa"/>
            <w:shd w:val="clear" w:color="auto" w:fill="auto"/>
            <w:noWrap/>
            <w:vAlign w:val="center"/>
          </w:tcPr>
          <w:p w14:paraId="7304DCFD" w14:textId="77777777" w:rsidR="00E224A0" w:rsidRPr="00E4710B" w:rsidRDefault="00E224A0" w:rsidP="00E224A0">
            <w:pPr>
              <w:rPr>
                <w:rFonts w:ascii="Tahoma" w:hAnsi="Tahoma" w:cs="Tahoma"/>
                <w:b/>
                <w:bCs/>
                <w:sz w:val="20"/>
                <w:szCs w:val="20"/>
                <w:lang w:val="es-BO"/>
              </w:rPr>
            </w:pPr>
            <w:r w:rsidRPr="00E4710B">
              <w:rPr>
                <w:rFonts w:ascii="Tahoma" w:hAnsi="Tahoma" w:cs="Tahoma"/>
                <w:b/>
                <w:bCs/>
                <w:sz w:val="20"/>
                <w:szCs w:val="20"/>
                <w:lang w:val="es-BO"/>
              </w:rPr>
              <w:t>MÉTODO DE SELECCIÓN:</w:t>
            </w:r>
          </w:p>
        </w:tc>
      </w:tr>
      <w:tr w:rsidR="00E224A0" w:rsidRPr="009341E6" w14:paraId="441B02DA" w14:textId="77777777" w:rsidTr="00E224A0">
        <w:trPr>
          <w:trHeight w:val="41"/>
          <w:jc w:val="center"/>
        </w:trPr>
        <w:tc>
          <w:tcPr>
            <w:tcW w:w="9699" w:type="dxa"/>
            <w:shd w:val="clear" w:color="auto" w:fill="auto"/>
            <w:noWrap/>
            <w:vAlign w:val="center"/>
          </w:tcPr>
          <w:p w14:paraId="12724057" w14:textId="77777777" w:rsidR="00E224A0" w:rsidRPr="00E4710B" w:rsidRDefault="00E224A0" w:rsidP="00E224A0">
            <w:pPr>
              <w:rPr>
                <w:rFonts w:ascii="Tahoma" w:hAnsi="Tahoma" w:cs="Tahoma"/>
                <w:b/>
                <w:bCs/>
                <w:sz w:val="20"/>
                <w:szCs w:val="20"/>
                <w:lang w:val="es-BO"/>
              </w:rPr>
            </w:pPr>
            <w:r w:rsidRPr="00E4710B">
              <w:rPr>
                <w:rFonts w:ascii="Tahoma" w:hAnsi="Tahoma" w:cs="Tahoma"/>
                <w:sz w:val="20"/>
                <w:szCs w:val="20"/>
                <w:lang w:val="es-BO"/>
              </w:rPr>
              <w:t>Precio evaluado más bajo</w:t>
            </w:r>
          </w:p>
        </w:tc>
      </w:tr>
      <w:tr w:rsidR="00E224A0" w:rsidRPr="009341E6" w14:paraId="22B69CF2" w14:textId="77777777" w:rsidTr="00E224A0">
        <w:trPr>
          <w:trHeight w:val="41"/>
          <w:jc w:val="center"/>
        </w:trPr>
        <w:tc>
          <w:tcPr>
            <w:tcW w:w="9699" w:type="dxa"/>
            <w:shd w:val="clear" w:color="auto" w:fill="auto"/>
            <w:noWrap/>
            <w:vAlign w:val="center"/>
          </w:tcPr>
          <w:p w14:paraId="5B493657" w14:textId="77777777" w:rsidR="00E224A0" w:rsidRPr="00E4710B" w:rsidRDefault="00E224A0" w:rsidP="00E224A0">
            <w:pPr>
              <w:rPr>
                <w:rFonts w:ascii="Tahoma" w:hAnsi="Tahoma" w:cs="Tahoma"/>
                <w:b/>
                <w:bCs/>
                <w:sz w:val="20"/>
                <w:szCs w:val="20"/>
                <w:lang w:val="es-BO"/>
              </w:rPr>
            </w:pPr>
            <w:r w:rsidRPr="00E4710B">
              <w:rPr>
                <w:rFonts w:ascii="Tahoma" w:hAnsi="Tahoma" w:cs="Tahoma"/>
                <w:b/>
                <w:sz w:val="20"/>
                <w:szCs w:val="20"/>
                <w:lang w:val="es-BO"/>
              </w:rPr>
              <w:t>MODALIDAD DE ADJUDICACIÓN:</w:t>
            </w:r>
          </w:p>
        </w:tc>
      </w:tr>
      <w:tr w:rsidR="00E224A0" w:rsidRPr="009341E6" w14:paraId="39B12741" w14:textId="77777777" w:rsidTr="00E224A0">
        <w:trPr>
          <w:trHeight w:val="41"/>
          <w:jc w:val="center"/>
        </w:trPr>
        <w:tc>
          <w:tcPr>
            <w:tcW w:w="9699" w:type="dxa"/>
            <w:shd w:val="clear" w:color="auto" w:fill="auto"/>
            <w:noWrap/>
            <w:vAlign w:val="center"/>
          </w:tcPr>
          <w:p w14:paraId="52AFB49F" w14:textId="77777777" w:rsidR="00E224A0" w:rsidRPr="00E4710B" w:rsidRDefault="00E224A0" w:rsidP="00E224A0">
            <w:pPr>
              <w:rPr>
                <w:rFonts w:ascii="Tahoma" w:hAnsi="Tahoma" w:cs="Tahoma"/>
                <w:b/>
                <w:bCs/>
                <w:sz w:val="20"/>
                <w:szCs w:val="20"/>
                <w:lang w:val="es-BO"/>
              </w:rPr>
            </w:pPr>
            <w:r w:rsidRPr="00E4710B">
              <w:rPr>
                <w:rFonts w:ascii="Tahoma" w:hAnsi="Tahoma" w:cs="Tahoma"/>
                <w:sz w:val="20"/>
                <w:szCs w:val="20"/>
                <w:lang w:val="es-BO"/>
              </w:rPr>
              <w:t>Adjudicación se realizará por ÍTEM</w:t>
            </w:r>
          </w:p>
        </w:tc>
      </w:tr>
      <w:tr w:rsidR="00E224A0" w:rsidRPr="009341E6" w14:paraId="7D3D9B30" w14:textId="77777777" w:rsidTr="00E224A0">
        <w:trPr>
          <w:trHeight w:val="41"/>
          <w:jc w:val="center"/>
        </w:trPr>
        <w:tc>
          <w:tcPr>
            <w:tcW w:w="9699" w:type="dxa"/>
            <w:shd w:val="clear" w:color="auto" w:fill="auto"/>
            <w:noWrap/>
            <w:vAlign w:val="center"/>
          </w:tcPr>
          <w:p w14:paraId="5C3BCD3E" w14:textId="77777777" w:rsidR="00E224A0" w:rsidRPr="00E4710B" w:rsidRDefault="00E224A0" w:rsidP="00E224A0">
            <w:pPr>
              <w:rPr>
                <w:rFonts w:ascii="Tahoma" w:hAnsi="Tahoma" w:cs="Tahoma"/>
                <w:b/>
                <w:bCs/>
                <w:sz w:val="20"/>
                <w:szCs w:val="20"/>
                <w:lang w:val="es-BO"/>
              </w:rPr>
            </w:pPr>
            <w:r w:rsidRPr="00E4710B">
              <w:rPr>
                <w:rFonts w:ascii="Tahoma" w:hAnsi="Tahoma" w:cs="Tahoma"/>
                <w:b/>
                <w:bCs/>
                <w:sz w:val="20"/>
                <w:szCs w:val="20"/>
                <w:lang w:val="es-BO"/>
              </w:rPr>
              <w:t>GARANTÍA DE CUMPLIMIENTO DE CONTRATO:</w:t>
            </w:r>
          </w:p>
        </w:tc>
      </w:tr>
      <w:tr w:rsidR="00E224A0" w:rsidRPr="009341E6" w14:paraId="70E3AC04" w14:textId="77777777" w:rsidTr="00E224A0">
        <w:trPr>
          <w:trHeight w:val="1185"/>
          <w:jc w:val="center"/>
        </w:trPr>
        <w:tc>
          <w:tcPr>
            <w:tcW w:w="9699" w:type="dxa"/>
            <w:shd w:val="clear" w:color="auto" w:fill="auto"/>
            <w:noWrap/>
            <w:vAlign w:val="center"/>
          </w:tcPr>
          <w:p w14:paraId="3F776E35" w14:textId="77777777" w:rsidR="00E224A0" w:rsidRPr="00E4710B" w:rsidRDefault="00E224A0" w:rsidP="00E224A0">
            <w:pPr>
              <w:jc w:val="both"/>
              <w:rPr>
                <w:rFonts w:ascii="Tahoma" w:hAnsi="Tahoma" w:cs="Tahoma"/>
                <w:sz w:val="20"/>
                <w:szCs w:val="20"/>
                <w:lang w:val="es-BO"/>
              </w:rPr>
            </w:pPr>
            <w:r w:rsidRPr="00E4710B">
              <w:rPr>
                <w:rFonts w:ascii="Tahoma" w:hAnsi="Tahoma" w:cs="Tahoma"/>
                <w:sz w:val="20"/>
                <w:szCs w:val="20"/>
                <w:lang w:val="es-BO"/>
              </w:rPr>
              <w:t>Para la suscripción de contrato de acuerdo a lo establecido en el párrafo II del artículo 20 de las NB-SABS el proponente decidirá el tipo de garantía a presentar, entre ellos.</w:t>
            </w:r>
          </w:p>
          <w:p w14:paraId="63CBC523" w14:textId="77777777" w:rsidR="00E224A0" w:rsidRPr="00E4710B" w:rsidRDefault="00E224A0" w:rsidP="00E224A0">
            <w:pPr>
              <w:jc w:val="both"/>
              <w:rPr>
                <w:rFonts w:ascii="Tahoma" w:hAnsi="Tahoma" w:cs="Tahoma"/>
                <w:sz w:val="20"/>
                <w:szCs w:val="20"/>
                <w:lang w:val="es-BO"/>
              </w:rPr>
            </w:pPr>
          </w:p>
          <w:p w14:paraId="1B56C069" w14:textId="5D243AE4" w:rsidR="00E224A0" w:rsidRPr="00E4710B" w:rsidRDefault="00E224A0" w:rsidP="00E224A0">
            <w:pPr>
              <w:jc w:val="both"/>
              <w:rPr>
                <w:rFonts w:ascii="Tahoma" w:hAnsi="Tahoma" w:cs="Tahoma"/>
                <w:sz w:val="20"/>
                <w:szCs w:val="20"/>
                <w:lang w:val="es-BO"/>
              </w:rPr>
            </w:pPr>
            <w:r w:rsidRPr="00E4710B">
              <w:rPr>
                <w:rFonts w:ascii="Tahoma" w:hAnsi="Tahoma" w:cs="Tahoma"/>
                <w:sz w:val="20"/>
                <w:szCs w:val="20"/>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r w:rsidR="003C265F" w:rsidRPr="00E4710B">
              <w:rPr>
                <w:rFonts w:ascii="Tahoma" w:hAnsi="Tahoma" w:cs="Tahoma"/>
                <w:sz w:val="20"/>
                <w:szCs w:val="20"/>
                <w:lang w:val="es-BO"/>
              </w:rPr>
              <w:t>Según</w:t>
            </w:r>
            <w:r w:rsidRPr="00E4710B">
              <w:rPr>
                <w:rFonts w:ascii="Tahoma" w:hAnsi="Tahoma" w:cs="Tahoma"/>
                <w:sz w:val="20"/>
                <w:szCs w:val="20"/>
                <w:lang w:val="es-BO"/>
              </w:rPr>
              <w:t xml:space="preserve"> corresponda) del monto del contrato con una vigencia a partida de la firma de contrato hasta la recepción definitiva del bien.</w:t>
            </w:r>
          </w:p>
          <w:p w14:paraId="6A2036D0" w14:textId="77777777" w:rsidR="00E224A0" w:rsidRPr="00E4710B" w:rsidRDefault="00E224A0" w:rsidP="00E224A0">
            <w:pPr>
              <w:rPr>
                <w:rFonts w:ascii="Tahoma" w:hAnsi="Tahoma" w:cs="Tahoma"/>
                <w:sz w:val="20"/>
                <w:szCs w:val="20"/>
                <w:lang w:val="es-BO"/>
              </w:rPr>
            </w:pPr>
          </w:p>
        </w:tc>
      </w:tr>
    </w:tbl>
    <w:p w14:paraId="694B0937" w14:textId="77777777" w:rsidR="00E224A0" w:rsidRPr="009341E6" w:rsidRDefault="00E224A0" w:rsidP="00E224A0">
      <w:pPr>
        <w:tabs>
          <w:tab w:val="left" w:pos="4035"/>
        </w:tabs>
        <w:rPr>
          <w:rFonts w:ascii="Tahoma" w:hAnsi="Tahoma" w:cs="Tahoma"/>
          <w:bCs/>
          <w:sz w:val="20"/>
          <w:szCs w:val="20"/>
          <w:lang w:val="es-BO"/>
        </w:rPr>
      </w:pPr>
    </w:p>
    <w:p w14:paraId="7EAD753E" w14:textId="77777777" w:rsidR="00E224A0" w:rsidRPr="009341E6" w:rsidRDefault="00E224A0" w:rsidP="00E224A0">
      <w:pPr>
        <w:tabs>
          <w:tab w:val="left" w:pos="4035"/>
        </w:tabs>
        <w:jc w:val="both"/>
        <w:rPr>
          <w:rFonts w:ascii="Tahoma" w:hAnsi="Tahoma" w:cs="Tahoma"/>
          <w:bCs/>
          <w:sz w:val="20"/>
          <w:szCs w:val="20"/>
          <w:lang w:val="es-BO"/>
        </w:rPr>
      </w:pPr>
      <w:r w:rsidRPr="009341E6">
        <w:rPr>
          <w:rFonts w:ascii="Tahoma" w:hAnsi="Tahoma" w:cs="Tahoma"/>
          <w:bCs/>
          <w:sz w:val="20"/>
          <w:szCs w:val="20"/>
          <w:lang w:val="es-BO"/>
        </w:rPr>
        <w:t>Las Especificaciones técnicas requeridas para el suministro de los bienes son:</w:t>
      </w:r>
    </w:p>
    <w:p w14:paraId="5F77CBCD" w14:textId="77777777" w:rsidR="00E224A0" w:rsidRDefault="00E224A0" w:rsidP="00E224A0">
      <w:pPr>
        <w:jc w:val="both"/>
        <w:rPr>
          <w:rFonts w:ascii="Tahoma" w:hAnsi="Tahoma" w:cs="Tahoma"/>
          <w:b/>
          <w:bCs/>
          <w:sz w:val="20"/>
          <w:szCs w:val="20"/>
          <w:lang w:val="es-BO"/>
        </w:rPr>
      </w:pPr>
    </w:p>
    <w:p w14:paraId="7E4DBA32" w14:textId="23F58375" w:rsidR="00E224A0" w:rsidRPr="008C7610" w:rsidRDefault="00E224A0" w:rsidP="00E224A0">
      <w:pPr>
        <w:shd w:val="clear" w:color="auto" w:fill="D6E3BC" w:themeFill="accent3" w:themeFillTint="66"/>
        <w:jc w:val="center"/>
        <w:rPr>
          <w:rFonts w:ascii="Tahoma" w:hAnsi="Tahoma" w:cs="Tahoma"/>
          <w:b/>
          <w:bCs/>
          <w:sz w:val="18"/>
          <w:szCs w:val="18"/>
          <w:lang w:val="es-BO"/>
        </w:rPr>
      </w:pPr>
      <w:r w:rsidRPr="008C7610">
        <w:rPr>
          <w:rFonts w:ascii="Tahoma" w:hAnsi="Tahoma" w:cs="Tahoma"/>
          <w:b/>
          <w:bCs/>
          <w:sz w:val="18"/>
          <w:szCs w:val="18"/>
          <w:lang w:val="es-BO"/>
        </w:rPr>
        <w:t>ÍTEM 1: LAPTO</w:t>
      </w:r>
      <w:r w:rsidR="006B2871">
        <w:rPr>
          <w:rFonts w:ascii="Tahoma" w:hAnsi="Tahoma" w:cs="Tahoma"/>
          <w:b/>
          <w:bCs/>
          <w:sz w:val="18"/>
          <w:szCs w:val="18"/>
          <w:lang w:val="es-BO"/>
        </w:rPr>
        <w:t>P</w:t>
      </w:r>
      <w:r w:rsidRPr="008C7610">
        <w:rPr>
          <w:rFonts w:ascii="Tahoma" w:hAnsi="Tahoma" w:cs="Tahoma"/>
          <w:b/>
          <w:bCs/>
          <w:sz w:val="18"/>
          <w:szCs w:val="18"/>
          <w:lang w:val="es-BO"/>
        </w:rPr>
        <w:t xml:space="preserve"> TIPO EMPRESARIAL PARA USO DE INGENIERIA</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4"/>
        <w:gridCol w:w="7796"/>
        <w:gridCol w:w="709"/>
        <w:gridCol w:w="874"/>
      </w:tblGrid>
      <w:tr w:rsidR="00E224A0" w:rsidRPr="009341E6" w14:paraId="5A443B13" w14:textId="77777777" w:rsidTr="008C7610">
        <w:trPr>
          <w:trHeight w:val="350"/>
          <w:jc w:val="center"/>
        </w:trPr>
        <w:tc>
          <w:tcPr>
            <w:tcW w:w="704" w:type="dxa"/>
            <w:shd w:val="clear" w:color="auto" w:fill="9CC2E5"/>
            <w:tcMar>
              <w:top w:w="0" w:type="dxa"/>
              <w:left w:w="70" w:type="dxa"/>
              <w:bottom w:w="0" w:type="dxa"/>
              <w:right w:w="70" w:type="dxa"/>
            </w:tcMar>
            <w:vAlign w:val="center"/>
          </w:tcPr>
          <w:p w14:paraId="06ED0AFA" w14:textId="77777777" w:rsidR="00E224A0" w:rsidRPr="009341E6" w:rsidRDefault="00E224A0" w:rsidP="00E224A0">
            <w:pPr>
              <w:suppressAutoHyphens/>
              <w:autoSpaceDN w:val="0"/>
              <w:jc w:val="center"/>
              <w:textAlignment w:val="baseline"/>
              <w:rPr>
                <w:rFonts w:ascii="Tahoma" w:hAnsi="Tahoma" w:cs="Tahoma"/>
                <w:b/>
                <w:bCs/>
                <w:lang w:val="es-BO"/>
              </w:rPr>
            </w:pPr>
            <w:r w:rsidRPr="009341E6">
              <w:rPr>
                <w:rFonts w:ascii="Tahoma" w:hAnsi="Tahoma" w:cs="Tahoma"/>
                <w:lang w:val="es-BO"/>
              </w:rPr>
              <w:t> </w:t>
            </w:r>
            <w:r w:rsidRPr="009341E6">
              <w:rPr>
                <w:rFonts w:ascii="Tahoma" w:hAnsi="Tahoma" w:cs="Tahoma"/>
                <w:b/>
                <w:bCs/>
                <w:lang w:val="es-BO"/>
              </w:rPr>
              <w:t>ÍTEM</w:t>
            </w:r>
          </w:p>
        </w:tc>
        <w:tc>
          <w:tcPr>
            <w:tcW w:w="7796" w:type="dxa"/>
            <w:shd w:val="clear" w:color="auto" w:fill="9CC2E5"/>
            <w:noWrap/>
            <w:tcMar>
              <w:top w:w="0" w:type="dxa"/>
              <w:left w:w="70" w:type="dxa"/>
              <w:bottom w:w="0" w:type="dxa"/>
              <w:right w:w="70" w:type="dxa"/>
            </w:tcMar>
            <w:vAlign w:val="center"/>
          </w:tcPr>
          <w:p w14:paraId="4ECAC135" w14:textId="77777777" w:rsidR="00E224A0" w:rsidRPr="009341E6" w:rsidRDefault="00E224A0" w:rsidP="00E224A0">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CONCEPTO</w:t>
            </w:r>
          </w:p>
        </w:tc>
        <w:tc>
          <w:tcPr>
            <w:tcW w:w="709" w:type="dxa"/>
            <w:shd w:val="clear" w:color="auto" w:fill="9CC2E5"/>
            <w:tcMar>
              <w:top w:w="0" w:type="dxa"/>
              <w:left w:w="70" w:type="dxa"/>
              <w:bottom w:w="0" w:type="dxa"/>
              <w:right w:w="70" w:type="dxa"/>
            </w:tcMar>
            <w:vAlign w:val="center"/>
          </w:tcPr>
          <w:p w14:paraId="5362E46C" w14:textId="77777777" w:rsidR="00E224A0" w:rsidRPr="009341E6" w:rsidRDefault="00E224A0" w:rsidP="00E224A0">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Unidad</w:t>
            </w:r>
          </w:p>
        </w:tc>
        <w:tc>
          <w:tcPr>
            <w:tcW w:w="874" w:type="dxa"/>
            <w:shd w:val="clear" w:color="auto" w:fill="9CC2E5"/>
            <w:vAlign w:val="center"/>
          </w:tcPr>
          <w:p w14:paraId="13E1D8BB" w14:textId="77777777" w:rsidR="00E224A0" w:rsidRPr="009341E6" w:rsidRDefault="00E224A0" w:rsidP="00E224A0">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Cantidad</w:t>
            </w:r>
          </w:p>
        </w:tc>
      </w:tr>
      <w:tr w:rsidR="00E224A0" w:rsidRPr="00F22330" w14:paraId="5DC76A2F" w14:textId="77777777" w:rsidTr="008C7610">
        <w:trPr>
          <w:trHeight w:val="694"/>
          <w:jc w:val="center"/>
        </w:trPr>
        <w:tc>
          <w:tcPr>
            <w:tcW w:w="704" w:type="dxa"/>
            <w:shd w:val="clear" w:color="auto" w:fill="auto"/>
            <w:tcMar>
              <w:top w:w="0" w:type="dxa"/>
              <w:left w:w="70" w:type="dxa"/>
              <w:bottom w:w="0" w:type="dxa"/>
              <w:right w:w="70" w:type="dxa"/>
            </w:tcMar>
            <w:vAlign w:val="center"/>
          </w:tcPr>
          <w:p w14:paraId="069B2A23" w14:textId="77777777" w:rsidR="00E224A0" w:rsidRPr="00F22330" w:rsidRDefault="00E224A0" w:rsidP="00E224A0">
            <w:pPr>
              <w:suppressAutoHyphens/>
              <w:autoSpaceDN w:val="0"/>
              <w:jc w:val="center"/>
              <w:textAlignment w:val="baseline"/>
              <w:rPr>
                <w:rFonts w:ascii="Tahoma" w:hAnsi="Tahoma" w:cs="Tahoma"/>
                <w:lang w:val="es-BO"/>
              </w:rPr>
            </w:pPr>
          </w:p>
          <w:p w14:paraId="09AC3937" w14:textId="77777777" w:rsidR="00E224A0" w:rsidRPr="00F22330" w:rsidRDefault="00E224A0" w:rsidP="00E224A0">
            <w:pPr>
              <w:suppressAutoHyphens/>
              <w:autoSpaceDN w:val="0"/>
              <w:jc w:val="center"/>
              <w:textAlignment w:val="baseline"/>
              <w:rPr>
                <w:rFonts w:ascii="Tahoma" w:hAnsi="Tahoma" w:cs="Tahoma"/>
                <w:lang w:val="es-BO"/>
              </w:rPr>
            </w:pPr>
          </w:p>
          <w:p w14:paraId="2F1BA4CF" w14:textId="77777777" w:rsidR="00E224A0" w:rsidRPr="00F22330" w:rsidRDefault="00E224A0" w:rsidP="00E224A0">
            <w:pPr>
              <w:suppressAutoHyphens/>
              <w:autoSpaceDN w:val="0"/>
              <w:jc w:val="center"/>
              <w:textAlignment w:val="baseline"/>
              <w:rPr>
                <w:rFonts w:ascii="Tahoma" w:hAnsi="Tahoma" w:cs="Tahoma"/>
                <w:lang w:val="es-BO"/>
              </w:rPr>
            </w:pPr>
          </w:p>
          <w:p w14:paraId="528E6B05" w14:textId="77777777" w:rsidR="00E224A0" w:rsidRPr="00F22330" w:rsidRDefault="00E224A0" w:rsidP="00E224A0">
            <w:pPr>
              <w:suppressAutoHyphens/>
              <w:autoSpaceDN w:val="0"/>
              <w:jc w:val="center"/>
              <w:textAlignment w:val="baseline"/>
              <w:rPr>
                <w:rFonts w:ascii="Tahoma" w:hAnsi="Tahoma" w:cs="Tahoma"/>
                <w:lang w:val="es-BO"/>
              </w:rPr>
            </w:pPr>
          </w:p>
          <w:p w14:paraId="3CAC8625" w14:textId="77777777" w:rsidR="00E224A0" w:rsidRPr="00F22330" w:rsidRDefault="00E224A0" w:rsidP="00E224A0">
            <w:pPr>
              <w:suppressAutoHyphens/>
              <w:autoSpaceDN w:val="0"/>
              <w:jc w:val="center"/>
              <w:textAlignment w:val="baseline"/>
              <w:rPr>
                <w:rFonts w:ascii="Tahoma" w:hAnsi="Tahoma" w:cs="Tahoma"/>
                <w:lang w:val="es-BO"/>
              </w:rPr>
            </w:pPr>
          </w:p>
          <w:p w14:paraId="41A2FF6D" w14:textId="77777777" w:rsidR="00E224A0" w:rsidRPr="00F22330" w:rsidRDefault="00E224A0" w:rsidP="00E224A0">
            <w:pPr>
              <w:suppressAutoHyphens/>
              <w:autoSpaceDN w:val="0"/>
              <w:jc w:val="center"/>
              <w:textAlignment w:val="baseline"/>
              <w:rPr>
                <w:rFonts w:ascii="Tahoma" w:hAnsi="Tahoma" w:cs="Tahoma"/>
                <w:lang w:val="es-BO"/>
              </w:rPr>
            </w:pPr>
          </w:p>
          <w:p w14:paraId="252DC51A" w14:textId="77777777" w:rsidR="00E224A0" w:rsidRPr="00F22330" w:rsidRDefault="00E224A0" w:rsidP="00E224A0">
            <w:pPr>
              <w:suppressAutoHyphens/>
              <w:autoSpaceDN w:val="0"/>
              <w:jc w:val="center"/>
              <w:textAlignment w:val="baseline"/>
              <w:rPr>
                <w:rFonts w:ascii="Tahoma" w:hAnsi="Tahoma" w:cs="Tahoma"/>
                <w:lang w:val="es-BO"/>
              </w:rPr>
            </w:pPr>
          </w:p>
          <w:p w14:paraId="67EF3B61" w14:textId="77777777" w:rsidR="00E224A0" w:rsidRPr="00F22330" w:rsidRDefault="00E224A0" w:rsidP="00E224A0">
            <w:pPr>
              <w:suppressAutoHyphens/>
              <w:autoSpaceDN w:val="0"/>
              <w:jc w:val="center"/>
              <w:textAlignment w:val="baseline"/>
              <w:rPr>
                <w:rFonts w:ascii="Tahoma" w:hAnsi="Tahoma" w:cs="Tahoma"/>
                <w:lang w:val="es-BO"/>
              </w:rPr>
            </w:pPr>
          </w:p>
          <w:p w14:paraId="5FC5D646" w14:textId="77777777" w:rsidR="00E224A0" w:rsidRPr="00F22330" w:rsidRDefault="00E224A0" w:rsidP="00E224A0">
            <w:pPr>
              <w:suppressAutoHyphens/>
              <w:autoSpaceDN w:val="0"/>
              <w:jc w:val="center"/>
              <w:textAlignment w:val="baseline"/>
              <w:rPr>
                <w:rFonts w:ascii="Tahoma" w:hAnsi="Tahoma" w:cs="Tahoma"/>
                <w:lang w:val="es-BO"/>
              </w:rPr>
            </w:pPr>
          </w:p>
          <w:p w14:paraId="43BA13B2" w14:textId="77777777" w:rsidR="00E224A0" w:rsidRPr="00F22330" w:rsidRDefault="00E224A0" w:rsidP="00E224A0">
            <w:pPr>
              <w:suppressAutoHyphens/>
              <w:autoSpaceDN w:val="0"/>
              <w:jc w:val="center"/>
              <w:textAlignment w:val="baseline"/>
              <w:rPr>
                <w:rFonts w:ascii="Tahoma" w:hAnsi="Tahoma" w:cs="Tahoma"/>
                <w:lang w:val="es-BO"/>
              </w:rPr>
            </w:pPr>
          </w:p>
          <w:p w14:paraId="54926C74" w14:textId="77777777" w:rsidR="00E224A0" w:rsidRPr="00F22330" w:rsidRDefault="00E224A0" w:rsidP="00E224A0">
            <w:pPr>
              <w:suppressAutoHyphens/>
              <w:autoSpaceDN w:val="0"/>
              <w:jc w:val="center"/>
              <w:textAlignment w:val="baseline"/>
              <w:rPr>
                <w:rFonts w:ascii="Tahoma" w:hAnsi="Tahoma" w:cs="Tahoma"/>
                <w:lang w:val="es-BO"/>
              </w:rPr>
            </w:pPr>
          </w:p>
          <w:p w14:paraId="10578159" w14:textId="77777777" w:rsidR="00E224A0" w:rsidRPr="00F22330" w:rsidRDefault="00E224A0" w:rsidP="00E224A0">
            <w:pPr>
              <w:suppressAutoHyphens/>
              <w:autoSpaceDN w:val="0"/>
              <w:jc w:val="center"/>
              <w:textAlignment w:val="baseline"/>
              <w:rPr>
                <w:rFonts w:ascii="Tahoma" w:hAnsi="Tahoma" w:cs="Tahoma"/>
                <w:lang w:val="es-BO"/>
              </w:rPr>
            </w:pPr>
          </w:p>
          <w:p w14:paraId="0809F9B2" w14:textId="77777777" w:rsidR="00E224A0" w:rsidRPr="00F22330" w:rsidRDefault="00E224A0" w:rsidP="00E224A0">
            <w:pPr>
              <w:suppressAutoHyphens/>
              <w:autoSpaceDN w:val="0"/>
              <w:jc w:val="center"/>
              <w:textAlignment w:val="baseline"/>
              <w:rPr>
                <w:rFonts w:ascii="Tahoma" w:hAnsi="Tahoma" w:cs="Tahoma"/>
                <w:lang w:val="es-BO"/>
              </w:rPr>
            </w:pPr>
          </w:p>
          <w:p w14:paraId="01BCC449" w14:textId="77777777" w:rsidR="00E224A0" w:rsidRPr="00F22330" w:rsidRDefault="00E224A0" w:rsidP="00E224A0">
            <w:pPr>
              <w:suppressAutoHyphens/>
              <w:autoSpaceDN w:val="0"/>
              <w:jc w:val="center"/>
              <w:textAlignment w:val="baseline"/>
              <w:rPr>
                <w:rFonts w:ascii="Tahoma" w:hAnsi="Tahoma" w:cs="Tahoma"/>
                <w:b/>
                <w:lang w:val="es-BO"/>
              </w:rPr>
            </w:pPr>
            <w:r w:rsidRPr="00F22330">
              <w:rPr>
                <w:rFonts w:ascii="Tahoma" w:hAnsi="Tahoma" w:cs="Tahoma"/>
                <w:b/>
                <w:lang w:val="es-BO"/>
              </w:rPr>
              <w:t>1</w:t>
            </w:r>
          </w:p>
          <w:p w14:paraId="41C2D4D9" w14:textId="77777777" w:rsidR="00E224A0" w:rsidRPr="00F22330" w:rsidRDefault="00E224A0" w:rsidP="00E224A0">
            <w:pPr>
              <w:suppressAutoHyphens/>
              <w:autoSpaceDN w:val="0"/>
              <w:jc w:val="center"/>
              <w:textAlignment w:val="baseline"/>
              <w:rPr>
                <w:rFonts w:ascii="Tahoma" w:hAnsi="Tahoma" w:cs="Tahoma"/>
                <w:lang w:val="es-BO"/>
              </w:rPr>
            </w:pPr>
          </w:p>
          <w:p w14:paraId="6A6C68BE" w14:textId="77777777" w:rsidR="00E224A0" w:rsidRPr="00F22330" w:rsidRDefault="00E224A0" w:rsidP="00E224A0">
            <w:pPr>
              <w:suppressAutoHyphens/>
              <w:autoSpaceDN w:val="0"/>
              <w:jc w:val="center"/>
              <w:textAlignment w:val="baseline"/>
              <w:rPr>
                <w:rFonts w:ascii="Tahoma" w:hAnsi="Tahoma" w:cs="Tahoma"/>
                <w:lang w:val="es-BO"/>
              </w:rPr>
            </w:pPr>
          </w:p>
          <w:p w14:paraId="5BFB1EAF" w14:textId="77777777" w:rsidR="00E224A0" w:rsidRPr="00F22330" w:rsidRDefault="00E224A0" w:rsidP="00E224A0">
            <w:pPr>
              <w:suppressAutoHyphens/>
              <w:autoSpaceDN w:val="0"/>
              <w:jc w:val="center"/>
              <w:textAlignment w:val="baseline"/>
              <w:rPr>
                <w:rFonts w:ascii="Tahoma" w:hAnsi="Tahoma" w:cs="Tahoma"/>
                <w:lang w:val="es-BO"/>
              </w:rPr>
            </w:pPr>
          </w:p>
          <w:p w14:paraId="4BD4FB5C" w14:textId="77777777" w:rsidR="00E224A0" w:rsidRPr="00F22330" w:rsidRDefault="00E224A0" w:rsidP="00E224A0">
            <w:pPr>
              <w:suppressAutoHyphens/>
              <w:autoSpaceDN w:val="0"/>
              <w:jc w:val="center"/>
              <w:textAlignment w:val="baseline"/>
              <w:rPr>
                <w:rFonts w:ascii="Tahoma" w:hAnsi="Tahoma" w:cs="Tahoma"/>
                <w:lang w:val="es-BO"/>
              </w:rPr>
            </w:pPr>
          </w:p>
          <w:p w14:paraId="44BBE5D1" w14:textId="77777777" w:rsidR="00E224A0" w:rsidRPr="00F22330" w:rsidRDefault="00E224A0" w:rsidP="00E224A0">
            <w:pPr>
              <w:suppressAutoHyphens/>
              <w:autoSpaceDN w:val="0"/>
              <w:jc w:val="center"/>
              <w:textAlignment w:val="baseline"/>
              <w:rPr>
                <w:rFonts w:ascii="Tahoma" w:hAnsi="Tahoma" w:cs="Tahoma"/>
                <w:lang w:val="es-BO"/>
              </w:rPr>
            </w:pPr>
          </w:p>
          <w:p w14:paraId="776C6441" w14:textId="77777777" w:rsidR="00E224A0" w:rsidRPr="00F22330" w:rsidRDefault="00E224A0" w:rsidP="00E224A0">
            <w:pPr>
              <w:suppressAutoHyphens/>
              <w:autoSpaceDN w:val="0"/>
              <w:jc w:val="center"/>
              <w:textAlignment w:val="baseline"/>
              <w:rPr>
                <w:rFonts w:ascii="Tahoma" w:hAnsi="Tahoma" w:cs="Tahoma"/>
                <w:lang w:val="es-BO"/>
              </w:rPr>
            </w:pPr>
          </w:p>
          <w:p w14:paraId="144F0FF2" w14:textId="77777777" w:rsidR="00E224A0" w:rsidRPr="00F22330" w:rsidRDefault="00E224A0" w:rsidP="00E224A0">
            <w:pPr>
              <w:suppressAutoHyphens/>
              <w:autoSpaceDN w:val="0"/>
              <w:jc w:val="center"/>
              <w:textAlignment w:val="baseline"/>
              <w:rPr>
                <w:rFonts w:ascii="Tahoma" w:hAnsi="Tahoma" w:cs="Tahoma"/>
                <w:lang w:val="es-BO"/>
              </w:rPr>
            </w:pPr>
          </w:p>
          <w:p w14:paraId="382373FB" w14:textId="77777777" w:rsidR="00E224A0" w:rsidRPr="00F22330" w:rsidRDefault="00E224A0" w:rsidP="00E224A0">
            <w:pPr>
              <w:suppressAutoHyphens/>
              <w:autoSpaceDN w:val="0"/>
              <w:jc w:val="center"/>
              <w:textAlignment w:val="baseline"/>
              <w:rPr>
                <w:rFonts w:ascii="Tahoma" w:hAnsi="Tahoma" w:cs="Tahoma"/>
                <w:lang w:val="es-BO"/>
              </w:rPr>
            </w:pPr>
          </w:p>
          <w:p w14:paraId="43253F72" w14:textId="77777777" w:rsidR="00E224A0" w:rsidRPr="00F22330" w:rsidRDefault="00E224A0" w:rsidP="00E224A0">
            <w:pPr>
              <w:suppressAutoHyphens/>
              <w:autoSpaceDN w:val="0"/>
              <w:jc w:val="center"/>
              <w:textAlignment w:val="baseline"/>
              <w:rPr>
                <w:rFonts w:ascii="Tahoma" w:hAnsi="Tahoma" w:cs="Tahoma"/>
                <w:lang w:val="es-BO"/>
              </w:rPr>
            </w:pPr>
          </w:p>
          <w:p w14:paraId="06FFDB66" w14:textId="77777777" w:rsidR="00E224A0" w:rsidRPr="00F22330" w:rsidRDefault="00E224A0" w:rsidP="00E224A0">
            <w:pPr>
              <w:suppressAutoHyphens/>
              <w:autoSpaceDN w:val="0"/>
              <w:jc w:val="center"/>
              <w:textAlignment w:val="baseline"/>
              <w:rPr>
                <w:rFonts w:ascii="Tahoma" w:hAnsi="Tahoma" w:cs="Tahoma"/>
                <w:lang w:val="es-BO"/>
              </w:rPr>
            </w:pPr>
          </w:p>
          <w:p w14:paraId="20908982" w14:textId="77777777" w:rsidR="00E224A0" w:rsidRPr="00F22330" w:rsidRDefault="00E224A0" w:rsidP="00E224A0">
            <w:pPr>
              <w:suppressAutoHyphens/>
              <w:autoSpaceDN w:val="0"/>
              <w:jc w:val="center"/>
              <w:textAlignment w:val="baseline"/>
              <w:rPr>
                <w:rFonts w:ascii="Tahoma" w:hAnsi="Tahoma" w:cs="Tahoma"/>
                <w:lang w:val="es-BO"/>
              </w:rPr>
            </w:pPr>
          </w:p>
          <w:p w14:paraId="63F81591" w14:textId="77777777" w:rsidR="00E224A0" w:rsidRPr="00F22330" w:rsidRDefault="00E224A0" w:rsidP="00E224A0">
            <w:pPr>
              <w:suppressAutoHyphens/>
              <w:autoSpaceDN w:val="0"/>
              <w:jc w:val="center"/>
              <w:textAlignment w:val="baseline"/>
              <w:rPr>
                <w:rFonts w:ascii="Tahoma" w:hAnsi="Tahoma" w:cs="Tahoma"/>
                <w:lang w:val="es-BO"/>
              </w:rPr>
            </w:pPr>
          </w:p>
          <w:p w14:paraId="3F60579C" w14:textId="77777777" w:rsidR="00E224A0" w:rsidRPr="00F22330" w:rsidRDefault="00E224A0" w:rsidP="00E224A0">
            <w:pPr>
              <w:suppressAutoHyphens/>
              <w:autoSpaceDN w:val="0"/>
              <w:jc w:val="center"/>
              <w:textAlignment w:val="baseline"/>
              <w:rPr>
                <w:rFonts w:ascii="Tahoma" w:hAnsi="Tahoma" w:cs="Tahoma"/>
                <w:lang w:val="es-BO"/>
              </w:rPr>
            </w:pPr>
          </w:p>
          <w:p w14:paraId="6E0DBFC7" w14:textId="77777777" w:rsidR="00E224A0" w:rsidRPr="00F22330" w:rsidRDefault="00E224A0" w:rsidP="00E224A0">
            <w:pPr>
              <w:suppressAutoHyphens/>
              <w:autoSpaceDN w:val="0"/>
              <w:jc w:val="center"/>
              <w:textAlignment w:val="baseline"/>
              <w:rPr>
                <w:rFonts w:ascii="Tahoma" w:hAnsi="Tahoma" w:cs="Tahoma"/>
                <w:lang w:val="es-BO"/>
              </w:rPr>
            </w:pPr>
          </w:p>
        </w:tc>
        <w:tc>
          <w:tcPr>
            <w:tcW w:w="7796" w:type="dxa"/>
            <w:shd w:val="clear" w:color="auto" w:fill="auto"/>
            <w:noWrap/>
            <w:tcMar>
              <w:top w:w="0" w:type="dxa"/>
              <w:left w:w="70" w:type="dxa"/>
              <w:bottom w:w="0" w:type="dxa"/>
              <w:right w:w="70" w:type="dxa"/>
            </w:tcMar>
            <w:vAlign w:val="bottom"/>
          </w:tcPr>
          <w:tbl>
            <w:tblPr>
              <w:tblW w:w="7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5909"/>
            </w:tblGrid>
            <w:tr w:rsidR="00E224A0" w14:paraId="2DC6E45C" w14:textId="77777777" w:rsidTr="008C7610">
              <w:trPr>
                <w:trHeight w:val="198"/>
              </w:trPr>
              <w:tc>
                <w:tcPr>
                  <w:tcW w:w="1102"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208339C5" w14:textId="77777777" w:rsidR="00E224A0" w:rsidRDefault="00E224A0" w:rsidP="00E224A0">
                  <w:pPr>
                    <w:jc w:val="center"/>
                    <w:rPr>
                      <w:rFonts w:ascii="Tahoma" w:hAnsi="Tahoma" w:cs="Tahoma"/>
                      <w:b/>
                      <w:color w:val="000000"/>
                    </w:rPr>
                  </w:pPr>
                  <w:r>
                    <w:rPr>
                      <w:rFonts w:ascii="Tahoma" w:hAnsi="Tahoma" w:cs="Tahoma"/>
                      <w:b/>
                      <w:color w:val="000000"/>
                    </w:rPr>
                    <w:lastRenderedPageBreak/>
                    <w:t>ESPECIFICACIÓN</w:t>
                  </w:r>
                </w:p>
              </w:tc>
              <w:tc>
                <w:tcPr>
                  <w:tcW w:w="3898"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54BF36F" w14:textId="77777777" w:rsidR="00E224A0" w:rsidRDefault="00E224A0" w:rsidP="00E224A0">
                  <w:pPr>
                    <w:jc w:val="center"/>
                    <w:rPr>
                      <w:rFonts w:ascii="Tahoma" w:hAnsi="Tahoma" w:cs="Tahoma"/>
                      <w:b/>
                      <w:color w:val="000000"/>
                    </w:rPr>
                  </w:pPr>
                  <w:r>
                    <w:rPr>
                      <w:rFonts w:ascii="Tahoma" w:hAnsi="Tahoma" w:cs="Tahoma"/>
                      <w:b/>
                      <w:color w:val="000000"/>
                    </w:rPr>
                    <w:t>CARACTERÍSTICAS SOLICITADAS</w:t>
                  </w:r>
                </w:p>
              </w:tc>
            </w:tr>
            <w:tr w:rsidR="00E224A0" w14:paraId="0C34A540" w14:textId="77777777" w:rsidTr="008C7610">
              <w:trPr>
                <w:trHeight w:val="454"/>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2335AA3"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Tipo</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4729086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Laptop tipo empresarial, para uso de tipo ingeniería.</w:t>
                  </w:r>
                </w:p>
              </w:tc>
            </w:tr>
            <w:tr w:rsidR="00E224A0" w14:paraId="7C88BBC5"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5AB43A73"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Procesador</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4F334271"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Reciente de última generación en el mercado, mínimamente con 8 núcleos, memoria cache L3 mínimamente de 12 MB y frecuencia base funcionamiento de 2.8 GHz mínimamente.</w:t>
                  </w:r>
                </w:p>
              </w:tc>
            </w:tr>
            <w:tr w:rsidR="00E224A0" w14:paraId="35B846A9"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49862CA"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Memoria RAM</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05129A5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32 GB o superior.</w:t>
                  </w:r>
                </w:p>
              </w:tc>
            </w:tr>
            <w:tr w:rsidR="00E224A0" w14:paraId="3DE8D935"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97BA4AC"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Unidad de procesamiento de gráfico</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17694E2D"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Dedicado por lo menos 2 GB.</w:t>
                  </w:r>
                </w:p>
              </w:tc>
            </w:tr>
            <w:tr w:rsidR="00E224A0" w14:paraId="7BE7A9C2"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8E19D53"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Almacenamiento</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725D2F2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Unidad de almacenamiento solido SSD 512 GB o superior.</w:t>
                  </w:r>
                </w:p>
              </w:tc>
            </w:tr>
            <w:tr w:rsidR="00E224A0" w14:paraId="5959FF8E"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1688492"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Pantalla</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21B289B7"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15 pulgadas o superior, resolución mínima de FHD 1920x1080</w:t>
                  </w:r>
                </w:p>
              </w:tc>
            </w:tr>
            <w:tr w:rsidR="00E224A0" w14:paraId="33CA4285" w14:textId="77777777" w:rsidTr="008C7610">
              <w:trPr>
                <w:trHeight w:val="229"/>
              </w:trPr>
              <w:tc>
                <w:tcPr>
                  <w:tcW w:w="1102" w:type="pct"/>
                  <w:vMerge w:val="restart"/>
                  <w:tcBorders>
                    <w:top w:val="single" w:sz="4" w:space="0" w:color="auto"/>
                    <w:left w:val="single" w:sz="4" w:space="0" w:color="auto"/>
                    <w:right w:val="single" w:sz="4" w:space="0" w:color="auto"/>
                  </w:tcBorders>
                  <w:shd w:val="clear" w:color="auto" w:fill="auto"/>
                  <w:vAlign w:val="center"/>
                </w:tcPr>
                <w:p w14:paraId="6CADDA44"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Puertos</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649B459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E224A0" w14:paraId="395274E7" w14:textId="77777777" w:rsidTr="008C7610">
              <w:trPr>
                <w:trHeight w:val="262"/>
              </w:trPr>
              <w:tc>
                <w:tcPr>
                  <w:tcW w:w="1102" w:type="pct"/>
                  <w:vMerge/>
                  <w:tcBorders>
                    <w:left w:val="single" w:sz="4" w:space="0" w:color="auto"/>
                    <w:right w:val="single" w:sz="4" w:space="0" w:color="auto"/>
                  </w:tcBorders>
                  <w:shd w:val="clear" w:color="auto" w:fill="auto"/>
                  <w:vAlign w:val="center"/>
                </w:tcPr>
                <w:p w14:paraId="7166C1C7"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0E24EAD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USB 3.2 (por lo menos 2 puertos)</w:t>
                  </w:r>
                </w:p>
              </w:tc>
            </w:tr>
            <w:tr w:rsidR="00E224A0" w14:paraId="089015B6" w14:textId="77777777" w:rsidTr="008C7610">
              <w:trPr>
                <w:trHeight w:val="376"/>
              </w:trPr>
              <w:tc>
                <w:tcPr>
                  <w:tcW w:w="1102" w:type="pct"/>
                  <w:vMerge/>
                  <w:tcBorders>
                    <w:left w:val="single" w:sz="4" w:space="0" w:color="auto"/>
                    <w:right w:val="single" w:sz="4" w:space="0" w:color="auto"/>
                  </w:tcBorders>
                  <w:shd w:val="clear" w:color="auto" w:fill="auto"/>
                  <w:vAlign w:val="center"/>
                </w:tcPr>
                <w:p w14:paraId="2B5B953D"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73791E66"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USB-C</w:t>
                  </w:r>
                </w:p>
              </w:tc>
            </w:tr>
            <w:tr w:rsidR="00E224A0" w14:paraId="2935B687" w14:textId="77777777" w:rsidTr="008C7610">
              <w:trPr>
                <w:trHeight w:val="184"/>
              </w:trPr>
              <w:tc>
                <w:tcPr>
                  <w:tcW w:w="1102" w:type="pct"/>
                  <w:vMerge/>
                  <w:tcBorders>
                    <w:left w:val="single" w:sz="4" w:space="0" w:color="auto"/>
                    <w:bottom w:val="single" w:sz="4" w:space="0" w:color="auto"/>
                    <w:right w:val="single" w:sz="4" w:space="0" w:color="auto"/>
                  </w:tcBorders>
                  <w:shd w:val="clear" w:color="auto" w:fill="auto"/>
                  <w:vAlign w:val="center"/>
                </w:tcPr>
                <w:p w14:paraId="1A9D94E7"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2A6614B9"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RJ45</w:t>
                  </w:r>
                </w:p>
              </w:tc>
            </w:tr>
            <w:tr w:rsidR="00E224A0" w14:paraId="6BBFD6D5"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CA83129"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lastRenderedPageBreak/>
                    <w:t>Red</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2B72BCC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Gigabit Ethernet 10/100/1000 Mb/s.</w:t>
                  </w:r>
                </w:p>
              </w:tc>
            </w:tr>
            <w:tr w:rsidR="00E224A0" w14:paraId="10DFE542"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39A1955A"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Red Inalámbrica</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06EB6DC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802.11ac + Bluetooth 5.0, compatible con Wifi6 o superior.</w:t>
                  </w:r>
                </w:p>
              </w:tc>
            </w:tr>
            <w:tr w:rsidR="00E224A0" w14:paraId="339BA6BA"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86AC6A7"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Teclado</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353DEE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Teclado numérico integrado en español, retro iluminado.</w:t>
                  </w:r>
                </w:p>
              </w:tc>
            </w:tr>
            <w:tr w:rsidR="00E224A0" w14:paraId="3347131F"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800BD"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Batería</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4C214453"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3 celdas o superior.</w:t>
                  </w:r>
                </w:p>
              </w:tc>
            </w:tr>
            <w:tr w:rsidR="00E224A0" w14:paraId="2F68FABE" w14:textId="77777777" w:rsidTr="008C7610">
              <w:trPr>
                <w:trHeight w:val="376"/>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8B5667A"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Sistemas Operativos</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7229247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Instalado de fábrica en español, compatible para unirse a un dominio empresarial.</w:t>
                  </w:r>
                </w:p>
              </w:tc>
            </w:tr>
            <w:tr w:rsidR="00E224A0" w14:paraId="2A7EB564" w14:textId="77777777" w:rsidTr="008C7610">
              <w:trPr>
                <w:trHeight w:val="236"/>
              </w:trPr>
              <w:tc>
                <w:tcPr>
                  <w:tcW w:w="1102" w:type="pct"/>
                  <w:vMerge w:val="restart"/>
                  <w:tcBorders>
                    <w:top w:val="single" w:sz="4" w:space="0" w:color="auto"/>
                    <w:left w:val="single" w:sz="4" w:space="0" w:color="auto"/>
                    <w:right w:val="single" w:sz="4" w:space="0" w:color="auto"/>
                  </w:tcBorders>
                  <w:shd w:val="clear" w:color="auto" w:fill="auto"/>
                  <w:vAlign w:val="center"/>
                </w:tcPr>
                <w:p w14:paraId="69681B45"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Dispositivos Integrados</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59EB1482"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Cámara HD</w:t>
                  </w:r>
                </w:p>
              </w:tc>
            </w:tr>
            <w:tr w:rsidR="00E224A0" w14:paraId="65ECED93" w14:textId="77777777" w:rsidTr="008C7610">
              <w:trPr>
                <w:trHeight w:val="142"/>
              </w:trPr>
              <w:tc>
                <w:tcPr>
                  <w:tcW w:w="1102" w:type="pct"/>
                  <w:vMerge/>
                  <w:tcBorders>
                    <w:left w:val="single" w:sz="4" w:space="0" w:color="auto"/>
                    <w:right w:val="single" w:sz="4" w:space="0" w:color="auto"/>
                  </w:tcBorders>
                  <w:shd w:val="clear" w:color="auto" w:fill="auto"/>
                  <w:vAlign w:val="center"/>
                </w:tcPr>
                <w:p w14:paraId="5A0181F6"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06E3A2E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Micrófono</w:t>
                  </w:r>
                </w:p>
              </w:tc>
            </w:tr>
            <w:tr w:rsidR="00E224A0" w14:paraId="7D068549" w14:textId="77777777" w:rsidTr="008C7610">
              <w:trPr>
                <w:trHeight w:val="376"/>
              </w:trPr>
              <w:tc>
                <w:tcPr>
                  <w:tcW w:w="1102" w:type="pct"/>
                  <w:vMerge/>
                  <w:tcBorders>
                    <w:left w:val="single" w:sz="4" w:space="0" w:color="auto"/>
                    <w:bottom w:val="single" w:sz="4" w:space="0" w:color="auto"/>
                    <w:right w:val="single" w:sz="4" w:space="0" w:color="auto"/>
                  </w:tcBorders>
                  <w:shd w:val="clear" w:color="auto" w:fill="auto"/>
                  <w:vAlign w:val="center"/>
                </w:tcPr>
                <w:p w14:paraId="4D631E0E"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6E84F06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Parlantes</w:t>
                  </w:r>
                </w:p>
              </w:tc>
            </w:tr>
            <w:tr w:rsidR="00E224A0" w14:paraId="23215F85" w14:textId="77777777" w:rsidTr="008C7610">
              <w:trPr>
                <w:trHeight w:val="376"/>
              </w:trPr>
              <w:tc>
                <w:tcPr>
                  <w:tcW w:w="1102" w:type="pct"/>
                  <w:vMerge w:val="restart"/>
                  <w:tcBorders>
                    <w:top w:val="single" w:sz="4" w:space="0" w:color="auto"/>
                    <w:left w:val="single" w:sz="4" w:space="0" w:color="auto"/>
                    <w:right w:val="single" w:sz="4" w:space="0" w:color="auto"/>
                  </w:tcBorders>
                  <w:shd w:val="clear" w:color="auto" w:fill="auto"/>
                  <w:vAlign w:val="center"/>
                </w:tcPr>
                <w:p w14:paraId="7E344FCE"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Accesorios mínimos</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7E68FA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Mouse óptico USB no retráctil de buena calidad.</w:t>
                  </w:r>
                </w:p>
              </w:tc>
            </w:tr>
            <w:tr w:rsidR="00E224A0" w14:paraId="6DC4F341" w14:textId="77777777" w:rsidTr="008C7610">
              <w:trPr>
                <w:trHeight w:val="381"/>
              </w:trPr>
              <w:tc>
                <w:tcPr>
                  <w:tcW w:w="1102" w:type="pct"/>
                  <w:vMerge/>
                  <w:tcBorders>
                    <w:left w:val="single" w:sz="4" w:space="0" w:color="auto"/>
                    <w:right w:val="single" w:sz="4" w:space="0" w:color="auto"/>
                  </w:tcBorders>
                  <w:shd w:val="clear" w:color="auto" w:fill="auto"/>
                  <w:vAlign w:val="center"/>
                </w:tcPr>
                <w:p w14:paraId="525A3C18"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6AC04932"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Pad mouse de buena calidad, con apoyo de silicona y superficie de tela.</w:t>
                  </w:r>
                </w:p>
              </w:tc>
            </w:tr>
            <w:tr w:rsidR="00E224A0" w14:paraId="4F0D40B6" w14:textId="77777777" w:rsidTr="008C7610">
              <w:trPr>
                <w:trHeight w:val="275"/>
              </w:trPr>
              <w:tc>
                <w:tcPr>
                  <w:tcW w:w="1102" w:type="pct"/>
                  <w:vMerge/>
                  <w:tcBorders>
                    <w:left w:val="single" w:sz="4" w:space="0" w:color="auto"/>
                    <w:right w:val="single" w:sz="4" w:space="0" w:color="auto"/>
                  </w:tcBorders>
                  <w:shd w:val="clear" w:color="auto" w:fill="auto"/>
                  <w:vAlign w:val="center"/>
                </w:tcPr>
                <w:p w14:paraId="37B4FAA0"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4FFA943"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Cargador de batería original.</w:t>
                  </w:r>
                </w:p>
              </w:tc>
            </w:tr>
            <w:tr w:rsidR="00E224A0" w14:paraId="46D63296" w14:textId="77777777" w:rsidTr="008C7610">
              <w:trPr>
                <w:trHeight w:val="375"/>
              </w:trPr>
              <w:tc>
                <w:tcPr>
                  <w:tcW w:w="1102" w:type="pct"/>
                  <w:vMerge/>
                  <w:tcBorders>
                    <w:left w:val="single" w:sz="4" w:space="0" w:color="auto"/>
                    <w:right w:val="single" w:sz="4" w:space="0" w:color="auto"/>
                  </w:tcBorders>
                  <w:shd w:val="clear" w:color="auto" w:fill="auto"/>
                  <w:vAlign w:val="center"/>
                </w:tcPr>
                <w:p w14:paraId="4A7869FF"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08873A5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Cooler de mesa para portátil con panel de aluminio para la laptop que se está adquiriendo.</w:t>
                  </w:r>
                </w:p>
              </w:tc>
            </w:tr>
            <w:tr w:rsidR="00E224A0" w14:paraId="0851BC4A" w14:textId="77777777" w:rsidTr="008C7610">
              <w:trPr>
                <w:trHeight w:val="382"/>
              </w:trPr>
              <w:tc>
                <w:tcPr>
                  <w:tcW w:w="1102" w:type="pct"/>
                  <w:vMerge/>
                  <w:tcBorders>
                    <w:left w:val="single" w:sz="4" w:space="0" w:color="auto"/>
                    <w:right w:val="single" w:sz="4" w:space="0" w:color="auto"/>
                  </w:tcBorders>
                  <w:shd w:val="clear" w:color="auto" w:fill="auto"/>
                  <w:vAlign w:val="center"/>
                </w:tcPr>
                <w:p w14:paraId="225F7E8F"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4486F42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Adaptador multipuerto con entrada USB-C, salida de puertos (VGA/HDMI, USB mínimamente).</w:t>
                  </w:r>
                </w:p>
              </w:tc>
            </w:tr>
            <w:tr w:rsidR="00E224A0" w14:paraId="1C831E6B" w14:textId="77777777" w:rsidTr="008C7610">
              <w:trPr>
                <w:trHeight w:val="375"/>
              </w:trPr>
              <w:tc>
                <w:tcPr>
                  <w:tcW w:w="1102" w:type="pct"/>
                  <w:vMerge/>
                  <w:tcBorders>
                    <w:left w:val="single" w:sz="4" w:space="0" w:color="auto"/>
                    <w:right w:val="single" w:sz="4" w:space="0" w:color="auto"/>
                  </w:tcBorders>
                  <w:shd w:val="clear" w:color="auto" w:fill="auto"/>
                  <w:vAlign w:val="center"/>
                </w:tcPr>
                <w:p w14:paraId="42B10BDE"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1D212B3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Mochila reforzada para viajes de buena calidad.</w:t>
                  </w:r>
                </w:p>
              </w:tc>
            </w:tr>
            <w:tr w:rsidR="00E224A0" w14:paraId="1E54A15A" w14:textId="77777777" w:rsidTr="008C7610">
              <w:trPr>
                <w:trHeight w:val="240"/>
              </w:trPr>
              <w:tc>
                <w:tcPr>
                  <w:tcW w:w="1102" w:type="pct"/>
                  <w:vMerge/>
                  <w:tcBorders>
                    <w:left w:val="single" w:sz="4" w:space="0" w:color="auto"/>
                    <w:bottom w:val="single" w:sz="4" w:space="0" w:color="auto"/>
                    <w:right w:val="single" w:sz="4" w:space="0" w:color="auto"/>
                  </w:tcBorders>
                  <w:shd w:val="clear" w:color="auto" w:fill="auto"/>
                  <w:vAlign w:val="center"/>
                </w:tcPr>
                <w:p w14:paraId="6D32AF02"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4C70CC26"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En caso de que el conector de energía del cargador de batería sea con conexión USB-C el equipo deberá contar con al menos dos puertos USB-C.</w:t>
                  </w:r>
                </w:p>
              </w:tc>
            </w:tr>
            <w:tr w:rsidR="00E224A0" w14:paraId="64C218CA" w14:textId="77777777" w:rsidTr="008C7610">
              <w:trPr>
                <w:trHeight w:val="271"/>
              </w:trPr>
              <w:tc>
                <w:tcPr>
                  <w:tcW w:w="1102" w:type="pct"/>
                  <w:vMerge w:val="restart"/>
                  <w:tcBorders>
                    <w:top w:val="single" w:sz="4" w:space="0" w:color="auto"/>
                    <w:left w:val="single" w:sz="4" w:space="0" w:color="auto"/>
                    <w:right w:val="single" w:sz="4" w:space="0" w:color="auto"/>
                  </w:tcBorders>
                  <w:shd w:val="clear" w:color="auto" w:fill="auto"/>
                  <w:vAlign w:val="center"/>
                </w:tcPr>
                <w:p w14:paraId="2FBEC17A" w14:textId="77777777" w:rsidR="00E224A0" w:rsidRPr="00826DED" w:rsidRDefault="00E224A0" w:rsidP="00E224A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Garantía</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44113F9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E224A0" w14:paraId="1C376A63" w14:textId="77777777" w:rsidTr="008C7610">
              <w:trPr>
                <w:trHeight w:val="357"/>
              </w:trPr>
              <w:tc>
                <w:tcPr>
                  <w:tcW w:w="1102" w:type="pct"/>
                  <w:vMerge/>
                  <w:tcBorders>
                    <w:left w:val="single" w:sz="4" w:space="0" w:color="auto"/>
                    <w:right w:val="single" w:sz="4" w:space="0" w:color="auto"/>
                  </w:tcBorders>
                  <w:shd w:val="clear" w:color="auto" w:fill="auto"/>
                  <w:vAlign w:val="center"/>
                </w:tcPr>
                <w:p w14:paraId="053DE46A"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270609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E224A0" w14:paraId="29B6104F" w14:textId="77777777" w:rsidTr="008C7610">
              <w:trPr>
                <w:trHeight w:val="343"/>
              </w:trPr>
              <w:tc>
                <w:tcPr>
                  <w:tcW w:w="1102" w:type="pct"/>
                  <w:vMerge/>
                  <w:tcBorders>
                    <w:left w:val="single" w:sz="4" w:space="0" w:color="auto"/>
                    <w:right w:val="single" w:sz="4" w:space="0" w:color="auto"/>
                  </w:tcBorders>
                  <w:shd w:val="clear" w:color="auto" w:fill="auto"/>
                  <w:vAlign w:val="center"/>
                </w:tcPr>
                <w:p w14:paraId="14F91B67"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39D042D"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 de la laptop.</w:t>
                  </w:r>
                </w:p>
              </w:tc>
            </w:tr>
            <w:tr w:rsidR="00E224A0" w14:paraId="613633B0" w14:textId="77777777" w:rsidTr="008C7610">
              <w:trPr>
                <w:trHeight w:val="326"/>
              </w:trPr>
              <w:tc>
                <w:tcPr>
                  <w:tcW w:w="1102" w:type="pct"/>
                  <w:vMerge/>
                  <w:tcBorders>
                    <w:left w:val="single" w:sz="4" w:space="0" w:color="auto"/>
                    <w:right w:val="single" w:sz="4" w:space="0" w:color="auto"/>
                  </w:tcBorders>
                  <w:shd w:val="clear" w:color="auto" w:fill="auto"/>
                  <w:vAlign w:val="center"/>
                </w:tcPr>
                <w:p w14:paraId="489C77FF" w14:textId="77777777" w:rsidR="00E224A0" w:rsidRPr="00826DED" w:rsidRDefault="00E224A0" w:rsidP="00E224A0">
                  <w:pPr>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5B44E8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1 año o superior de la batería.</w:t>
                  </w:r>
                </w:p>
              </w:tc>
            </w:tr>
            <w:tr w:rsidR="00E224A0" w14:paraId="2EE68181" w14:textId="77777777" w:rsidTr="008C7610">
              <w:trPr>
                <w:trHeight w:val="270"/>
              </w:trPr>
              <w:tc>
                <w:tcPr>
                  <w:tcW w:w="0" w:type="auto"/>
                  <w:vMerge/>
                  <w:tcBorders>
                    <w:left w:val="single" w:sz="4" w:space="0" w:color="auto"/>
                    <w:right w:val="single" w:sz="4" w:space="0" w:color="auto"/>
                  </w:tcBorders>
                  <w:shd w:val="clear" w:color="auto" w:fill="auto"/>
                  <w:vAlign w:val="center"/>
                  <w:hideMark/>
                </w:tcPr>
                <w:p w14:paraId="7769D72D" w14:textId="77777777" w:rsidR="00E224A0" w:rsidRDefault="00E224A0" w:rsidP="00E224A0">
                  <w:pPr>
                    <w:rPr>
                      <w:rFonts w:ascii="Tahoma" w:hAnsi="Tahoma" w:cs="Tahoma"/>
                      <w:color w:val="000000"/>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270DD4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w:t>
                  </w:r>
                </w:p>
              </w:tc>
            </w:tr>
            <w:tr w:rsidR="00E224A0" w14:paraId="34D40677" w14:textId="77777777" w:rsidTr="008C7610">
              <w:trPr>
                <w:trHeight w:val="397"/>
              </w:trPr>
              <w:tc>
                <w:tcPr>
                  <w:tcW w:w="1102" w:type="pct"/>
                  <w:vMerge/>
                  <w:tcBorders>
                    <w:left w:val="single" w:sz="4" w:space="0" w:color="auto"/>
                    <w:bottom w:val="single" w:sz="4" w:space="0" w:color="auto"/>
                    <w:right w:val="single" w:sz="4" w:space="0" w:color="auto"/>
                  </w:tcBorders>
                  <w:shd w:val="clear" w:color="auto" w:fill="auto"/>
                  <w:vAlign w:val="center"/>
                </w:tcPr>
                <w:p w14:paraId="5C0303FC" w14:textId="77777777" w:rsidR="00E224A0" w:rsidRPr="00826DED" w:rsidRDefault="00E224A0" w:rsidP="00E224A0">
                  <w:pPr>
                    <w:jc w:val="both"/>
                    <w:rPr>
                      <w:rFonts w:ascii="Tahoma" w:hAnsi="Tahoma" w:cs="Tahoma"/>
                      <w:color w:val="000000"/>
                      <w:sz w:val="18"/>
                      <w:szCs w:val="18"/>
                      <w:lang w:val="es-BO" w:eastAsia="es-BO"/>
                    </w:rPr>
                  </w:pP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7ABCB761"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bl>
          <w:p w14:paraId="4508D161" w14:textId="77777777" w:rsidR="00E224A0" w:rsidRPr="00F22330" w:rsidRDefault="00E224A0" w:rsidP="00E224A0">
            <w:pPr>
              <w:suppressAutoHyphens/>
              <w:autoSpaceDN w:val="0"/>
              <w:textAlignment w:val="baseline"/>
              <w:rPr>
                <w:rFonts w:ascii="Arial" w:hAnsi="Arial" w:cs="Arial"/>
                <w:b/>
                <w:bCs/>
                <w:i/>
                <w:iCs/>
                <w:lang w:val="es-BO"/>
              </w:rPr>
            </w:pPr>
          </w:p>
        </w:tc>
        <w:tc>
          <w:tcPr>
            <w:tcW w:w="709" w:type="dxa"/>
            <w:shd w:val="clear" w:color="auto" w:fill="FFFFFF"/>
            <w:tcMar>
              <w:top w:w="0" w:type="dxa"/>
              <w:left w:w="70" w:type="dxa"/>
              <w:bottom w:w="0" w:type="dxa"/>
              <w:right w:w="70" w:type="dxa"/>
            </w:tcMar>
          </w:tcPr>
          <w:p w14:paraId="7E556162"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2C85E311"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2764BD66"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5EC2AAB3"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6D1B7B27"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5250771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3F65565"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4C36F6EE"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3ABF062"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2631DD55"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6204D7E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6EDC74F7"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1A8007B7"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3CB4C52E"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DFD5D69"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BF56DF7" w14:textId="77777777" w:rsidR="00E224A0" w:rsidRPr="00F22330" w:rsidRDefault="00E224A0" w:rsidP="00E224A0">
            <w:pPr>
              <w:suppressAutoHyphens/>
              <w:autoSpaceDN w:val="0"/>
              <w:jc w:val="center"/>
              <w:textAlignment w:val="baseline"/>
              <w:rPr>
                <w:rFonts w:ascii="Tahoma" w:hAnsi="Tahoma" w:cs="Tahoma"/>
                <w:b/>
                <w:color w:val="000000"/>
                <w:lang w:val="es-BO"/>
              </w:rPr>
            </w:pPr>
            <w:r>
              <w:rPr>
                <w:rFonts w:ascii="Tahoma" w:hAnsi="Tahoma" w:cs="Tahoma"/>
                <w:b/>
                <w:color w:val="000000"/>
                <w:lang w:val="es-BO"/>
              </w:rPr>
              <w:t xml:space="preserve">Equipo </w:t>
            </w:r>
          </w:p>
          <w:p w14:paraId="1188A16E"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41A5C6D0" w14:textId="77777777" w:rsidR="00E224A0" w:rsidRPr="00F22330" w:rsidRDefault="00E224A0" w:rsidP="00E224A0">
            <w:pPr>
              <w:rPr>
                <w:rFonts w:ascii="Tahoma" w:hAnsi="Tahoma" w:cs="Tahoma"/>
                <w:lang w:val="es-BO"/>
              </w:rPr>
            </w:pPr>
          </w:p>
          <w:p w14:paraId="0FC8E8D7" w14:textId="77777777" w:rsidR="00E224A0" w:rsidRPr="00F22330" w:rsidRDefault="00E224A0" w:rsidP="00E224A0">
            <w:pPr>
              <w:rPr>
                <w:rFonts w:ascii="Tahoma" w:hAnsi="Tahoma" w:cs="Tahoma"/>
                <w:lang w:val="es-BO"/>
              </w:rPr>
            </w:pPr>
          </w:p>
          <w:p w14:paraId="29993A54" w14:textId="77777777" w:rsidR="00E224A0" w:rsidRPr="00F22330" w:rsidRDefault="00E224A0" w:rsidP="00E224A0">
            <w:pPr>
              <w:rPr>
                <w:rFonts w:ascii="Tahoma" w:hAnsi="Tahoma" w:cs="Tahoma"/>
                <w:lang w:val="es-BO"/>
              </w:rPr>
            </w:pPr>
          </w:p>
          <w:p w14:paraId="765F6129" w14:textId="77777777" w:rsidR="00E224A0" w:rsidRPr="00F22330" w:rsidRDefault="00E224A0" w:rsidP="00E224A0">
            <w:pPr>
              <w:rPr>
                <w:rFonts w:ascii="Tahoma" w:hAnsi="Tahoma" w:cs="Tahoma"/>
                <w:lang w:val="es-BO"/>
              </w:rPr>
            </w:pPr>
          </w:p>
          <w:p w14:paraId="441F4806" w14:textId="77777777" w:rsidR="00E224A0" w:rsidRPr="00F22330" w:rsidRDefault="00E224A0" w:rsidP="00E224A0">
            <w:pPr>
              <w:rPr>
                <w:rFonts w:ascii="Tahoma" w:hAnsi="Tahoma" w:cs="Tahoma"/>
                <w:lang w:val="es-BO"/>
              </w:rPr>
            </w:pPr>
          </w:p>
          <w:p w14:paraId="7F1AD7D5" w14:textId="77777777" w:rsidR="00E224A0" w:rsidRPr="00F22330" w:rsidRDefault="00E224A0" w:rsidP="00E224A0">
            <w:pPr>
              <w:rPr>
                <w:rFonts w:ascii="Tahoma" w:hAnsi="Tahoma" w:cs="Tahoma"/>
                <w:lang w:val="es-BO"/>
              </w:rPr>
            </w:pPr>
          </w:p>
          <w:p w14:paraId="43D6F56C" w14:textId="77777777" w:rsidR="00E224A0" w:rsidRPr="00F22330" w:rsidRDefault="00E224A0" w:rsidP="00E224A0">
            <w:pPr>
              <w:rPr>
                <w:rFonts w:ascii="Tahoma" w:hAnsi="Tahoma" w:cs="Tahoma"/>
                <w:lang w:val="es-BO"/>
              </w:rPr>
            </w:pPr>
          </w:p>
        </w:tc>
        <w:tc>
          <w:tcPr>
            <w:tcW w:w="874" w:type="dxa"/>
            <w:shd w:val="clear" w:color="auto" w:fill="FFFFFF"/>
          </w:tcPr>
          <w:p w14:paraId="28921191"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06B8BFA5"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89CD9DB"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345E9A40"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2C504E1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1FD15F3E"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3E3F838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25A66A47"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C47E627"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6D55677E"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00703A66"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6C7D04A3"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1327DA27"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AE8CFA0"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50721593"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43B28A55" w14:textId="77777777" w:rsidR="00E224A0" w:rsidRPr="00F22330" w:rsidRDefault="00E224A0" w:rsidP="00E224A0">
            <w:pPr>
              <w:suppressAutoHyphens/>
              <w:autoSpaceDN w:val="0"/>
              <w:jc w:val="center"/>
              <w:textAlignment w:val="baseline"/>
              <w:rPr>
                <w:rFonts w:ascii="Tahoma" w:hAnsi="Tahoma" w:cs="Tahoma"/>
                <w:color w:val="000000"/>
                <w:lang w:val="es-BO"/>
              </w:rPr>
            </w:pPr>
            <w:r>
              <w:rPr>
                <w:rFonts w:ascii="Tahoma" w:hAnsi="Tahoma" w:cs="Tahoma"/>
                <w:b/>
                <w:color w:val="000000"/>
                <w:lang w:val="es-BO"/>
              </w:rPr>
              <w:t>4</w:t>
            </w:r>
          </w:p>
          <w:p w14:paraId="3371C83B"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2F1B41BF"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43B60CB6"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3A12712B"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08C4A4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510B30FB"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3562F243"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2FF4CF74" w14:textId="77777777" w:rsidR="00E224A0" w:rsidRPr="00F22330" w:rsidRDefault="00E224A0" w:rsidP="00E224A0">
            <w:pPr>
              <w:suppressAutoHyphens/>
              <w:autoSpaceDN w:val="0"/>
              <w:jc w:val="center"/>
              <w:textAlignment w:val="baseline"/>
              <w:rPr>
                <w:rFonts w:ascii="Tahoma" w:hAnsi="Tahoma" w:cs="Tahoma"/>
                <w:color w:val="000000"/>
                <w:lang w:val="es-BO"/>
              </w:rPr>
            </w:pPr>
          </w:p>
        </w:tc>
      </w:tr>
      <w:tr w:rsidR="00E224A0" w:rsidRPr="00F22330" w14:paraId="570485F2" w14:textId="77777777" w:rsidTr="00E224A0">
        <w:trPr>
          <w:trHeight w:val="303"/>
          <w:jc w:val="center"/>
        </w:trPr>
        <w:tc>
          <w:tcPr>
            <w:tcW w:w="10083" w:type="dxa"/>
            <w:gridSpan w:val="4"/>
            <w:shd w:val="clear" w:color="auto" w:fill="D9D9D9"/>
            <w:tcMar>
              <w:top w:w="0" w:type="dxa"/>
              <w:left w:w="70" w:type="dxa"/>
              <w:bottom w:w="0" w:type="dxa"/>
              <w:right w:w="70" w:type="dxa"/>
            </w:tcMar>
            <w:vAlign w:val="center"/>
          </w:tcPr>
          <w:p w14:paraId="46416D22" w14:textId="77777777" w:rsidR="00E224A0" w:rsidRPr="00F22330" w:rsidRDefault="00E224A0" w:rsidP="00E224A0">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E224A0" w:rsidRPr="00F22330" w14:paraId="2A770F00" w14:textId="77777777" w:rsidTr="00E224A0">
        <w:trPr>
          <w:trHeight w:val="210"/>
          <w:jc w:val="center"/>
        </w:trPr>
        <w:tc>
          <w:tcPr>
            <w:tcW w:w="10083" w:type="dxa"/>
            <w:gridSpan w:val="4"/>
            <w:shd w:val="clear" w:color="auto" w:fill="D9D9D9"/>
            <w:noWrap/>
            <w:tcMar>
              <w:top w:w="0" w:type="dxa"/>
              <w:left w:w="70" w:type="dxa"/>
              <w:bottom w:w="0" w:type="dxa"/>
              <w:right w:w="70" w:type="dxa"/>
            </w:tcMar>
            <w:vAlign w:val="center"/>
          </w:tcPr>
          <w:p w14:paraId="63937186"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E224A0" w:rsidRPr="00F22330" w14:paraId="032081EC" w14:textId="77777777" w:rsidTr="00E224A0">
        <w:trPr>
          <w:trHeight w:val="129"/>
          <w:jc w:val="center"/>
        </w:trPr>
        <w:tc>
          <w:tcPr>
            <w:tcW w:w="10083" w:type="dxa"/>
            <w:gridSpan w:val="4"/>
            <w:shd w:val="clear" w:color="auto" w:fill="auto"/>
            <w:tcMar>
              <w:top w:w="0" w:type="dxa"/>
              <w:left w:w="70" w:type="dxa"/>
              <w:bottom w:w="0" w:type="dxa"/>
              <w:right w:w="70" w:type="dxa"/>
            </w:tcMar>
            <w:vAlign w:val="center"/>
          </w:tcPr>
          <w:p w14:paraId="34874D5D"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45AFC4DF"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E224A0" w:rsidRPr="00F22330" w14:paraId="4F7A6ECF" w14:textId="77777777" w:rsidTr="00E224A0">
        <w:trPr>
          <w:trHeight w:val="198"/>
          <w:jc w:val="center"/>
        </w:trPr>
        <w:tc>
          <w:tcPr>
            <w:tcW w:w="10083" w:type="dxa"/>
            <w:gridSpan w:val="4"/>
            <w:shd w:val="clear" w:color="auto" w:fill="D0CECE"/>
            <w:tcMar>
              <w:top w:w="0" w:type="dxa"/>
              <w:left w:w="70" w:type="dxa"/>
              <w:bottom w:w="0" w:type="dxa"/>
              <w:right w:w="70" w:type="dxa"/>
            </w:tcMar>
            <w:vAlign w:val="center"/>
          </w:tcPr>
          <w:p w14:paraId="1124E539"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E224A0" w:rsidRPr="00F22330" w14:paraId="7EC4F678" w14:textId="77777777" w:rsidTr="00E224A0">
        <w:trPr>
          <w:trHeight w:val="271"/>
          <w:jc w:val="center"/>
        </w:trPr>
        <w:tc>
          <w:tcPr>
            <w:tcW w:w="10083" w:type="dxa"/>
            <w:gridSpan w:val="4"/>
            <w:shd w:val="clear" w:color="auto" w:fill="auto"/>
            <w:tcMar>
              <w:top w:w="0" w:type="dxa"/>
              <w:left w:w="70" w:type="dxa"/>
              <w:bottom w:w="0" w:type="dxa"/>
              <w:right w:w="70" w:type="dxa"/>
            </w:tcMar>
            <w:vAlign w:val="center"/>
          </w:tcPr>
          <w:p w14:paraId="26F9E766" w14:textId="2478E624" w:rsidR="00E224A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003509C8">
              <w:rPr>
                <w:rFonts w:ascii="Tahoma" w:hAnsi="Tahoma" w:cs="Tahoma"/>
                <w:b/>
                <w:bCs/>
                <w:lang w:val="es-BO"/>
              </w:rPr>
              <w:t>6</w:t>
            </w:r>
            <w:r w:rsidRPr="003B5D12">
              <w:rPr>
                <w:rFonts w:ascii="Tahoma" w:hAnsi="Tahoma" w:cs="Tahoma"/>
                <w:b/>
                <w:bCs/>
                <w:lang w:val="es-BO"/>
              </w:rPr>
              <w:t>0 d</w:t>
            </w:r>
            <w:r w:rsidRPr="002C45B1">
              <w:rPr>
                <w:rFonts w:ascii="Tahoma" w:hAnsi="Tahoma" w:cs="Tahoma"/>
                <w:b/>
                <w:lang w:val="es-BO"/>
              </w:rPr>
              <w:t>ías calendario</w:t>
            </w:r>
            <w:r w:rsidRPr="002C45B1">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p w14:paraId="5C2EF29E" w14:textId="77777777" w:rsidR="00E224A0" w:rsidRDefault="00E224A0" w:rsidP="00E224A0">
            <w:pPr>
              <w:suppressAutoHyphens/>
              <w:autoSpaceDN w:val="0"/>
              <w:jc w:val="both"/>
              <w:textAlignment w:val="baseline"/>
              <w:rPr>
                <w:rFonts w:ascii="Tahoma" w:hAnsi="Tahoma" w:cs="Tahoma"/>
                <w:lang w:val="es-BO"/>
              </w:rPr>
            </w:pPr>
          </w:p>
          <w:p w14:paraId="101E8AF1"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E224A0" w:rsidRPr="00F22330" w14:paraId="0BC38F58" w14:textId="77777777" w:rsidTr="00E224A0">
        <w:trPr>
          <w:trHeight w:val="167"/>
          <w:jc w:val="center"/>
        </w:trPr>
        <w:tc>
          <w:tcPr>
            <w:tcW w:w="10083" w:type="dxa"/>
            <w:gridSpan w:val="4"/>
            <w:shd w:val="clear" w:color="auto" w:fill="D0CECE"/>
            <w:tcMar>
              <w:top w:w="0" w:type="dxa"/>
              <w:left w:w="70" w:type="dxa"/>
              <w:bottom w:w="0" w:type="dxa"/>
              <w:right w:w="70" w:type="dxa"/>
            </w:tcMar>
            <w:vAlign w:val="center"/>
          </w:tcPr>
          <w:p w14:paraId="65305F44"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E224A0" w:rsidRPr="00F22330" w14:paraId="544C1C2E" w14:textId="77777777" w:rsidTr="00E224A0">
        <w:trPr>
          <w:trHeight w:val="339"/>
          <w:jc w:val="center"/>
        </w:trPr>
        <w:tc>
          <w:tcPr>
            <w:tcW w:w="10083" w:type="dxa"/>
            <w:gridSpan w:val="4"/>
            <w:shd w:val="clear" w:color="auto" w:fill="auto"/>
            <w:tcMar>
              <w:top w:w="0" w:type="dxa"/>
              <w:left w:w="70" w:type="dxa"/>
              <w:bottom w:w="0" w:type="dxa"/>
              <w:right w:w="70" w:type="dxa"/>
            </w:tcMar>
            <w:vAlign w:val="center"/>
          </w:tcPr>
          <w:p w14:paraId="685EDC10"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A2D3B64" w14:textId="77777777" w:rsidR="00E224A0" w:rsidRPr="00F22330" w:rsidRDefault="00E224A0" w:rsidP="00E224A0">
            <w:pPr>
              <w:suppressAutoHyphens/>
              <w:autoSpaceDN w:val="0"/>
              <w:jc w:val="both"/>
              <w:textAlignment w:val="baseline"/>
              <w:rPr>
                <w:rFonts w:ascii="Tahoma" w:hAnsi="Tahoma" w:cs="Tahoma"/>
                <w:lang w:val="es-BO"/>
              </w:rPr>
            </w:pPr>
          </w:p>
        </w:tc>
      </w:tr>
      <w:tr w:rsidR="00E224A0" w:rsidRPr="00F22330" w14:paraId="26685872" w14:textId="77777777" w:rsidTr="00E224A0">
        <w:trPr>
          <w:trHeight w:val="285"/>
          <w:jc w:val="center"/>
        </w:trPr>
        <w:tc>
          <w:tcPr>
            <w:tcW w:w="10083" w:type="dxa"/>
            <w:gridSpan w:val="4"/>
            <w:shd w:val="clear" w:color="auto" w:fill="D0CECE"/>
            <w:noWrap/>
            <w:tcMar>
              <w:top w:w="0" w:type="dxa"/>
              <w:left w:w="70" w:type="dxa"/>
              <w:bottom w:w="0" w:type="dxa"/>
              <w:right w:w="70" w:type="dxa"/>
            </w:tcMar>
          </w:tcPr>
          <w:p w14:paraId="06E1FB0A"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E224A0" w:rsidRPr="00F22330" w14:paraId="267C9BFE" w14:textId="77777777" w:rsidTr="00E224A0">
        <w:trPr>
          <w:trHeight w:val="285"/>
          <w:jc w:val="center"/>
        </w:trPr>
        <w:tc>
          <w:tcPr>
            <w:tcW w:w="10083" w:type="dxa"/>
            <w:gridSpan w:val="4"/>
            <w:shd w:val="clear" w:color="auto" w:fill="auto"/>
            <w:noWrap/>
            <w:tcMar>
              <w:top w:w="0" w:type="dxa"/>
              <w:left w:w="70" w:type="dxa"/>
              <w:bottom w:w="0" w:type="dxa"/>
              <w:right w:w="70" w:type="dxa"/>
            </w:tcMar>
            <w:vAlign w:val="center"/>
          </w:tcPr>
          <w:p w14:paraId="0C15CE88" w14:textId="77777777" w:rsidR="00E224A0" w:rsidRPr="00F22330" w:rsidRDefault="00E224A0" w:rsidP="00E224A0">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3BA0E4F7" w14:textId="77777777" w:rsidR="00E224A0" w:rsidRPr="00F22330" w:rsidRDefault="00E224A0" w:rsidP="00E224A0">
            <w:pPr>
              <w:suppressAutoHyphens/>
              <w:autoSpaceDN w:val="0"/>
              <w:textAlignment w:val="baseline"/>
              <w:rPr>
                <w:rFonts w:ascii="Tahoma" w:hAnsi="Tahoma" w:cs="Tahoma"/>
                <w:b/>
                <w:bCs/>
                <w:lang w:val="es-BO"/>
              </w:rPr>
            </w:pPr>
          </w:p>
        </w:tc>
      </w:tr>
      <w:tr w:rsidR="00E224A0" w:rsidRPr="00F22330" w14:paraId="638BA1FE" w14:textId="77777777" w:rsidTr="00E224A0">
        <w:trPr>
          <w:trHeight w:val="285"/>
          <w:jc w:val="center"/>
        </w:trPr>
        <w:tc>
          <w:tcPr>
            <w:tcW w:w="10083" w:type="dxa"/>
            <w:gridSpan w:val="4"/>
            <w:shd w:val="clear" w:color="auto" w:fill="D0CECE"/>
            <w:noWrap/>
            <w:tcMar>
              <w:top w:w="0" w:type="dxa"/>
              <w:left w:w="70" w:type="dxa"/>
              <w:bottom w:w="0" w:type="dxa"/>
              <w:right w:w="70" w:type="dxa"/>
            </w:tcMar>
          </w:tcPr>
          <w:p w14:paraId="157924F6"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E224A0" w:rsidRPr="00F22330" w14:paraId="61644C30" w14:textId="77777777" w:rsidTr="00E224A0">
        <w:trPr>
          <w:trHeight w:val="285"/>
          <w:jc w:val="center"/>
        </w:trPr>
        <w:tc>
          <w:tcPr>
            <w:tcW w:w="10083" w:type="dxa"/>
            <w:gridSpan w:val="4"/>
            <w:shd w:val="clear" w:color="auto" w:fill="auto"/>
            <w:noWrap/>
            <w:tcMar>
              <w:top w:w="0" w:type="dxa"/>
              <w:left w:w="70" w:type="dxa"/>
              <w:bottom w:w="0" w:type="dxa"/>
              <w:right w:w="70" w:type="dxa"/>
            </w:tcMar>
          </w:tcPr>
          <w:p w14:paraId="7ED2890D" w14:textId="77777777" w:rsidR="00E224A0" w:rsidRPr="00F22330" w:rsidRDefault="00E224A0" w:rsidP="00E224A0">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6DE0BA9F" w14:textId="77777777" w:rsidR="00E224A0" w:rsidRPr="00F22330" w:rsidRDefault="00E224A0" w:rsidP="00E224A0">
            <w:pPr>
              <w:suppressAutoHyphens/>
              <w:autoSpaceDN w:val="0"/>
              <w:textAlignment w:val="baseline"/>
              <w:rPr>
                <w:rFonts w:ascii="Tahoma" w:hAnsi="Tahoma" w:cs="Tahoma"/>
                <w:b/>
                <w:bCs/>
                <w:lang w:val="es-BO"/>
              </w:rPr>
            </w:pPr>
          </w:p>
        </w:tc>
      </w:tr>
      <w:tr w:rsidR="00E224A0" w:rsidRPr="00F22330" w14:paraId="249D8C4B" w14:textId="77777777" w:rsidTr="00E224A0">
        <w:trPr>
          <w:trHeight w:val="317"/>
          <w:jc w:val="center"/>
        </w:trPr>
        <w:tc>
          <w:tcPr>
            <w:tcW w:w="10083" w:type="dxa"/>
            <w:gridSpan w:val="4"/>
            <w:shd w:val="clear" w:color="auto" w:fill="D0CECE"/>
            <w:tcMar>
              <w:top w:w="0" w:type="dxa"/>
              <w:left w:w="70" w:type="dxa"/>
              <w:bottom w:w="0" w:type="dxa"/>
              <w:right w:w="70" w:type="dxa"/>
            </w:tcMar>
            <w:vAlign w:val="center"/>
          </w:tcPr>
          <w:p w14:paraId="5FCBB2F7"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E224A0" w:rsidRPr="00F22330" w14:paraId="05DCD79F" w14:textId="77777777" w:rsidTr="00E224A0">
        <w:trPr>
          <w:trHeight w:val="502"/>
          <w:jc w:val="center"/>
        </w:trPr>
        <w:tc>
          <w:tcPr>
            <w:tcW w:w="10083" w:type="dxa"/>
            <w:gridSpan w:val="4"/>
            <w:shd w:val="clear" w:color="auto" w:fill="auto"/>
            <w:tcMar>
              <w:top w:w="0" w:type="dxa"/>
              <w:left w:w="70" w:type="dxa"/>
              <w:bottom w:w="0" w:type="dxa"/>
              <w:right w:w="70" w:type="dxa"/>
            </w:tcMar>
          </w:tcPr>
          <w:p w14:paraId="4B1BD590"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E224A0" w:rsidRPr="00F22330" w14:paraId="7350BB23" w14:textId="77777777" w:rsidTr="00E224A0">
        <w:trPr>
          <w:trHeight w:val="185"/>
          <w:jc w:val="center"/>
        </w:trPr>
        <w:tc>
          <w:tcPr>
            <w:tcW w:w="10083" w:type="dxa"/>
            <w:gridSpan w:val="4"/>
            <w:shd w:val="clear" w:color="auto" w:fill="D0CECE"/>
            <w:tcMar>
              <w:top w:w="0" w:type="dxa"/>
              <w:left w:w="70" w:type="dxa"/>
              <w:bottom w:w="0" w:type="dxa"/>
              <w:right w:w="70" w:type="dxa"/>
            </w:tcMar>
          </w:tcPr>
          <w:p w14:paraId="0448AE3B"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lastRenderedPageBreak/>
              <w:t>FORMA DE PAGO:</w:t>
            </w:r>
          </w:p>
        </w:tc>
      </w:tr>
      <w:tr w:rsidR="00E224A0" w:rsidRPr="00F22330" w14:paraId="4E512F4F" w14:textId="77777777" w:rsidTr="00E224A0">
        <w:trPr>
          <w:trHeight w:val="639"/>
          <w:jc w:val="center"/>
        </w:trPr>
        <w:tc>
          <w:tcPr>
            <w:tcW w:w="10083" w:type="dxa"/>
            <w:gridSpan w:val="4"/>
            <w:shd w:val="clear" w:color="auto" w:fill="auto"/>
            <w:tcMar>
              <w:top w:w="0" w:type="dxa"/>
              <w:left w:w="70" w:type="dxa"/>
              <w:bottom w:w="0" w:type="dxa"/>
              <w:right w:w="70" w:type="dxa"/>
            </w:tcMar>
          </w:tcPr>
          <w:p w14:paraId="7B282645"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w:t>
            </w:r>
            <w:r>
              <w:rPr>
                <w:rFonts w:ascii="Tahoma" w:hAnsi="Tahoma" w:cs="Tahoma"/>
                <w:lang w:val="es-BO"/>
              </w:rPr>
              <w:t xml:space="preserve"> SIGEP</w:t>
            </w:r>
            <w:r w:rsidRPr="00F22330">
              <w:rPr>
                <w:rFonts w:ascii="Tahoma" w:hAnsi="Tahoma" w:cs="Tahoma"/>
                <w:lang w:val="es-BO"/>
              </w:rPr>
              <w:t xml:space="preserve"> contra entrega total y definitiva de todos los bienes adjudicados a conformidad de ENDE en el lugar dispuesto para la entrega.</w:t>
            </w:r>
          </w:p>
        </w:tc>
      </w:tr>
      <w:tr w:rsidR="00E224A0" w:rsidRPr="00F22330" w14:paraId="1C680E46" w14:textId="77777777" w:rsidTr="00E224A0">
        <w:trPr>
          <w:trHeight w:val="167"/>
          <w:jc w:val="center"/>
        </w:trPr>
        <w:tc>
          <w:tcPr>
            <w:tcW w:w="10083" w:type="dxa"/>
            <w:gridSpan w:val="4"/>
            <w:shd w:val="clear" w:color="auto" w:fill="D0CECE"/>
            <w:tcMar>
              <w:top w:w="0" w:type="dxa"/>
              <w:left w:w="70" w:type="dxa"/>
              <w:bottom w:w="0" w:type="dxa"/>
              <w:right w:w="70" w:type="dxa"/>
            </w:tcMar>
          </w:tcPr>
          <w:p w14:paraId="1B90C87C"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E224A0" w:rsidRPr="00F22330" w14:paraId="752F8AAD" w14:textId="77777777" w:rsidTr="00E224A0">
        <w:trPr>
          <w:trHeight w:val="545"/>
          <w:jc w:val="center"/>
        </w:trPr>
        <w:tc>
          <w:tcPr>
            <w:tcW w:w="10083" w:type="dxa"/>
            <w:gridSpan w:val="4"/>
            <w:shd w:val="clear" w:color="auto" w:fill="auto"/>
            <w:tcMar>
              <w:top w:w="0" w:type="dxa"/>
              <w:left w:w="70" w:type="dxa"/>
              <w:bottom w:w="0" w:type="dxa"/>
              <w:right w:w="70" w:type="dxa"/>
            </w:tcMar>
          </w:tcPr>
          <w:p w14:paraId="5EF84302"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E224A0" w:rsidRPr="00F22330" w14:paraId="4E2393A9" w14:textId="77777777" w:rsidTr="00E224A0">
        <w:trPr>
          <w:trHeight w:val="219"/>
          <w:jc w:val="center"/>
        </w:trPr>
        <w:tc>
          <w:tcPr>
            <w:tcW w:w="10083" w:type="dxa"/>
            <w:gridSpan w:val="4"/>
            <w:shd w:val="clear" w:color="auto" w:fill="D9D9D9"/>
            <w:tcMar>
              <w:top w:w="0" w:type="dxa"/>
              <w:left w:w="70" w:type="dxa"/>
              <w:bottom w:w="0" w:type="dxa"/>
              <w:right w:w="70" w:type="dxa"/>
            </w:tcMar>
            <w:vAlign w:val="center"/>
          </w:tcPr>
          <w:p w14:paraId="3BE7FEB7" w14:textId="77777777" w:rsidR="00E224A0" w:rsidRPr="00F22330" w:rsidRDefault="00E224A0" w:rsidP="00E224A0">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E224A0" w:rsidRPr="00F22330" w14:paraId="7078CC8A" w14:textId="77777777" w:rsidTr="00E224A0">
        <w:trPr>
          <w:trHeight w:val="264"/>
          <w:jc w:val="center"/>
        </w:trPr>
        <w:tc>
          <w:tcPr>
            <w:tcW w:w="10083" w:type="dxa"/>
            <w:gridSpan w:val="4"/>
            <w:shd w:val="clear" w:color="auto" w:fill="auto"/>
            <w:tcMar>
              <w:top w:w="0" w:type="dxa"/>
              <w:left w:w="70" w:type="dxa"/>
              <w:bottom w:w="0" w:type="dxa"/>
              <w:right w:w="70" w:type="dxa"/>
            </w:tcMar>
            <w:vAlign w:val="center"/>
          </w:tcPr>
          <w:p w14:paraId="45E4AAC9" w14:textId="77777777" w:rsidR="00E224A0" w:rsidRPr="00F22330" w:rsidRDefault="00E224A0" w:rsidP="00E224A0">
            <w:pPr>
              <w:suppressAutoHyphens/>
              <w:autoSpaceDN w:val="0"/>
              <w:jc w:val="both"/>
              <w:textAlignment w:val="baseline"/>
              <w:rPr>
                <w:rFonts w:ascii="Tahoma" w:hAnsi="Tahoma" w:cs="Tahoma"/>
                <w:bCs/>
                <w:color w:val="FF0000"/>
                <w:lang w:val="es-BO"/>
              </w:rPr>
            </w:pPr>
            <w:r w:rsidRPr="00087CC0">
              <w:rPr>
                <w:rFonts w:ascii="Tahoma" w:hAnsi="Tahoma" w:cs="Tahoma"/>
                <w:bCs/>
                <w:color w:val="000000"/>
                <w:lang w:val="es-BO"/>
              </w:rPr>
              <w:t>La empresa proponente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r>
    </w:tbl>
    <w:p w14:paraId="654BBD12" w14:textId="77777777" w:rsidR="00E224A0" w:rsidRDefault="00E224A0" w:rsidP="00E224A0">
      <w:pPr>
        <w:rPr>
          <w:rFonts w:ascii="Tahoma" w:hAnsi="Tahoma" w:cs="Tahoma"/>
          <w:b/>
          <w:bCs/>
          <w:highlight w:val="green"/>
          <w:lang w:val="es-BO"/>
        </w:rPr>
      </w:pPr>
    </w:p>
    <w:p w14:paraId="69D761D5" w14:textId="77777777" w:rsidR="008C7610" w:rsidRDefault="008C7610" w:rsidP="00E224A0">
      <w:pPr>
        <w:rPr>
          <w:rFonts w:ascii="Tahoma" w:hAnsi="Tahoma" w:cs="Tahoma"/>
          <w:b/>
          <w:bCs/>
          <w:highlight w:val="green"/>
          <w:lang w:val="es-BO"/>
        </w:rPr>
      </w:pPr>
    </w:p>
    <w:p w14:paraId="3838717E" w14:textId="7366F1B5" w:rsidR="00E224A0" w:rsidRPr="008C7610" w:rsidRDefault="00E224A0" w:rsidP="00E224A0">
      <w:pPr>
        <w:shd w:val="clear" w:color="auto" w:fill="D6E3BC" w:themeFill="accent3" w:themeFillTint="66"/>
        <w:jc w:val="center"/>
        <w:rPr>
          <w:rFonts w:ascii="Tahoma" w:hAnsi="Tahoma" w:cs="Tahoma"/>
          <w:b/>
          <w:bCs/>
          <w:sz w:val="18"/>
          <w:szCs w:val="18"/>
          <w:highlight w:val="green"/>
          <w:lang w:val="es-BO"/>
        </w:rPr>
      </w:pPr>
      <w:r w:rsidRPr="008C7610">
        <w:rPr>
          <w:rFonts w:ascii="Tahoma" w:hAnsi="Tahoma" w:cs="Tahoma"/>
          <w:b/>
          <w:bCs/>
          <w:sz w:val="18"/>
          <w:szCs w:val="18"/>
          <w:lang w:val="es-BO"/>
        </w:rPr>
        <w:t>ÍTEM 2: PC DE ESCRITORIO PA</w:t>
      </w:r>
      <w:r w:rsidR="00C57C41" w:rsidRPr="008C7610">
        <w:rPr>
          <w:rFonts w:ascii="Tahoma" w:hAnsi="Tahoma" w:cs="Tahoma"/>
          <w:b/>
          <w:bCs/>
          <w:sz w:val="18"/>
          <w:szCs w:val="18"/>
          <w:lang w:val="es-BO"/>
        </w:rPr>
        <w:t xml:space="preserve">RA </w:t>
      </w:r>
      <w:r w:rsidRPr="008C7610">
        <w:rPr>
          <w:rFonts w:ascii="Tahoma" w:hAnsi="Tahoma" w:cs="Tahoma"/>
          <w:b/>
          <w:bCs/>
          <w:sz w:val="18"/>
          <w:szCs w:val="18"/>
          <w:lang w:val="es-BO"/>
        </w:rPr>
        <w:t xml:space="preserve"> USO  ADMINISTRATIVO (INCLUYE MONITOR)</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7"/>
        <w:gridCol w:w="8177"/>
        <w:gridCol w:w="709"/>
        <w:gridCol w:w="780"/>
      </w:tblGrid>
      <w:tr w:rsidR="00E224A0" w:rsidRPr="00F22330" w14:paraId="0DEB4162" w14:textId="77777777" w:rsidTr="008C7610">
        <w:trPr>
          <w:trHeight w:val="351"/>
          <w:jc w:val="center"/>
        </w:trPr>
        <w:tc>
          <w:tcPr>
            <w:tcW w:w="607" w:type="dxa"/>
            <w:shd w:val="clear" w:color="auto" w:fill="9CC2E5"/>
            <w:tcMar>
              <w:top w:w="0" w:type="dxa"/>
              <w:left w:w="70" w:type="dxa"/>
              <w:bottom w:w="0" w:type="dxa"/>
              <w:right w:w="70" w:type="dxa"/>
            </w:tcMar>
            <w:vAlign w:val="center"/>
          </w:tcPr>
          <w:p w14:paraId="6866BF2B" w14:textId="77777777" w:rsidR="00E224A0" w:rsidRPr="00F22330" w:rsidRDefault="00E224A0" w:rsidP="00E224A0">
            <w:pPr>
              <w:suppressAutoHyphens/>
              <w:autoSpaceDN w:val="0"/>
              <w:jc w:val="center"/>
              <w:textAlignment w:val="baseline"/>
              <w:rPr>
                <w:rFonts w:ascii="Tahoma" w:hAnsi="Tahoma" w:cs="Tahoma"/>
                <w:b/>
                <w:bCs/>
                <w:lang w:val="es-BO"/>
              </w:rPr>
            </w:pPr>
            <w:r w:rsidRPr="00F22330">
              <w:rPr>
                <w:rFonts w:ascii="Tahoma" w:hAnsi="Tahoma" w:cs="Tahoma"/>
                <w:lang w:val="es-BO"/>
              </w:rPr>
              <w:t> </w:t>
            </w:r>
            <w:r w:rsidRPr="00F22330">
              <w:rPr>
                <w:rFonts w:ascii="Tahoma" w:hAnsi="Tahoma" w:cs="Tahoma"/>
                <w:b/>
                <w:bCs/>
                <w:lang w:val="es-BO"/>
              </w:rPr>
              <w:t>ÍTEM</w:t>
            </w:r>
          </w:p>
        </w:tc>
        <w:tc>
          <w:tcPr>
            <w:tcW w:w="8177" w:type="dxa"/>
            <w:shd w:val="clear" w:color="auto" w:fill="9CC2E5"/>
            <w:noWrap/>
            <w:tcMar>
              <w:top w:w="0" w:type="dxa"/>
              <w:left w:w="70" w:type="dxa"/>
              <w:bottom w:w="0" w:type="dxa"/>
              <w:right w:w="70" w:type="dxa"/>
            </w:tcMar>
            <w:vAlign w:val="center"/>
          </w:tcPr>
          <w:p w14:paraId="48C0D100" w14:textId="77777777" w:rsidR="00E224A0" w:rsidRPr="00F22330" w:rsidRDefault="00E224A0" w:rsidP="00E224A0">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CONCEPTO</w:t>
            </w:r>
          </w:p>
        </w:tc>
        <w:tc>
          <w:tcPr>
            <w:tcW w:w="709" w:type="dxa"/>
            <w:shd w:val="clear" w:color="auto" w:fill="9CC2E5"/>
            <w:tcMar>
              <w:top w:w="0" w:type="dxa"/>
              <w:left w:w="70" w:type="dxa"/>
              <w:bottom w:w="0" w:type="dxa"/>
              <w:right w:w="70" w:type="dxa"/>
            </w:tcMar>
            <w:vAlign w:val="center"/>
          </w:tcPr>
          <w:p w14:paraId="281EDAEC" w14:textId="77777777" w:rsidR="00E224A0" w:rsidRPr="00F22330" w:rsidRDefault="00E224A0" w:rsidP="00E224A0">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Unidad</w:t>
            </w:r>
          </w:p>
        </w:tc>
        <w:tc>
          <w:tcPr>
            <w:tcW w:w="780" w:type="dxa"/>
            <w:shd w:val="clear" w:color="auto" w:fill="9CC2E5"/>
            <w:vAlign w:val="center"/>
          </w:tcPr>
          <w:p w14:paraId="42C1551E" w14:textId="77777777" w:rsidR="00E224A0" w:rsidRPr="00F22330" w:rsidRDefault="00E224A0" w:rsidP="00E224A0">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Cantidad</w:t>
            </w:r>
          </w:p>
        </w:tc>
      </w:tr>
      <w:tr w:rsidR="00E224A0" w:rsidRPr="00F22330" w14:paraId="6C57157C" w14:textId="77777777" w:rsidTr="008C7610">
        <w:trPr>
          <w:trHeight w:val="1549"/>
          <w:jc w:val="center"/>
        </w:trPr>
        <w:tc>
          <w:tcPr>
            <w:tcW w:w="607" w:type="dxa"/>
            <w:shd w:val="clear" w:color="auto" w:fill="auto"/>
            <w:tcMar>
              <w:top w:w="0" w:type="dxa"/>
              <w:left w:w="70" w:type="dxa"/>
              <w:bottom w:w="0" w:type="dxa"/>
              <w:right w:w="70" w:type="dxa"/>
            </w:tcMar>
            <w:vAlign w:val="center"/>
          </w:tcPr>
          <w:p w14:paraId="15380C25" w14:textId="77777777" w:rsidR="00E224A0" w:rsidRPr="00F22330" w:rsidRDefault="00E224A0" w:rsidP="00E224A0">
            <w:pPr>
              <w:suppressAutoHyphens/>
              <w:autoSpaceDN w:val="0"/>
              <w:jc w:val="center"/>
              <w:textAlignment w:val="baseline"/>
              <w:rPr>
                <w:rFonts w:ascii="Tahoma" w:hAnsi="Tahoma" w:cs="Tahoma"/>
                <w:lang w:val="es-BO"/>
              </w:rPr>
            </w:pPr>
          </w:p>
          <w:p w14:paraId="22369C1E" w14:textId="77777777" w:rsidR="00E224A0" w:rsidRPr="00F22330" w:rsidRDefault="00E224A0" w:rsidP="00E224A0">
            <w:pPr>
              <w:suppressAutoHyphens/>
              <w:autoSpaceDN w:val="0"/>
              <w:jc w:val="center"/>
              <w:textAlignment w:val="baseline"/>
              <w:rPr>
                <w:rFonts w:ascii="Tahoma" w:hAnsi="Tahoma" w:cs="Tahoma"/>
                <w:lang w:val="es-BO"/>
              </w:rPr>
            </w:pPr>
          </w:p>
          <w:p w14:paraId="240FF8FA" w14:textId="77777777" w:rsidR="00E224A0" w:rsidRPr="00F22330" w:rsidRDefault="00E224A0" w:rsidP="00E224A0">
            <w:pPr>
              <w:suppressAutoHyphens/>
              <w:autoSpaceDN w:val="0"/>
              <w:jc w:val="center"/>
              <w:textAlignment w:val="baseline"/>
              <w:rPr>
                <w:rFonts w:ascii="Tahoma" w:hAnsi="Tahoma" w:cs="Tahoma"/>
                <w:lang w:val="es-BO"/>
              </w:rPr>
            </w:pPr>
          </w:p>
          <w:p w14:paraId="13CF4CA4" w14:textId="77777777" w:rsidR="00E224A0" w:rsidRPr="00F22330" w:rsidRDefault="00E224A0" w:rsidP="00E224A0">
            <w:pPr>
              <w:suppressAutoHyphens/>
              <w:autoSpaceDN w:val="0"/>
              <w:jc w:val="center"/>
              <w:textAlignment w:val="baseline"/>
              <w:rPr>
                <w:rFonts w:ascii="Tahoma" w:hAnsi="Tahoma" w:cs="Tahoma"/>
                <w:lang w:val="es-BO"/>
              </w:rPr>
            </w:pPr>
          </w:p>
          <w:p w14:paraId="12BBDD70" w14:textId="77777777" w:rsidR="00E224A0" w:rsidRPr="00F22330" w:rsidRDefault="00E224A0" w:rsidP="00E224A0">
            <w:pPr>
              <w:suppressAutoHyphens/>
              <w:autoSpaceDN w:val="0"/>
              <w:jc w:val="center"/>
              <w:textAlignment w:val="baseline"/>
              <w:rPr>
                <w:rFonts w:ascii="Tahoma" w:hAnsi="Tahoma" w:cs="Tahoma"/>
                <w:lang w:val="es-BO"/>
              </w:rPr>
            </w:pPr>
          </w:p>
          <w:p w14:paraId="4C2ACB75" w14:textId="77777777" w:rsidR="00E224A0" w:rsidRPr="00F22330" w:rsidRDefault="00E224A0" w:rsidP="00E224A0">
            <w:pPr>
              <w:suppressAutoHyphens/>
              <w:autoSpaceDN w:val="0"/>
              <w:jc w:val="center"/>
              <w:textAlignment w:val="baseline"/>
              <w:rPr>
                <w:rFonts w:ascii="Tahoma" w:hAnsi="Tahoma" w:cs="Tahoma"/>
                <w:b/>
                <w:bCs/>
                <w:lang w:val="es-BO"/>
              </w:rPr>
            </w:pPr>
            <w:r w:rsidRPr="00F22330">
              <w:rPr>
                <w:rFonts w:ascii="Tahoma" w:hAnsi="Tahoma" w:cs="Tahoma"/>
                <w:b/>
                <w:bCs/>
                <w:lang w:val="es-BO"/>
              </w:rPr>
              <w:t>2</w:t>
            </w:r>
          </w:p>
        </w:tc>
        <w:tc>
          <w:tcPr>
            <w:tcW w:w="8177" w:type="dxa"/>
            <w:shd w:val="clear" w:color="auto" w:fill="auto"/>
            <w:noWrap/>
            <w:tcMar>
              <w:top w:w="0" w:type="dxa"/>
              <w:left w:w="70" w:type="dxa"/>
              <w:bottom w:w="0" w:type="dxa"/>
              <w:right w:w="70" w:type="dxa"/>
            </w:tcMar>
          </w:tcPr>
          <w:p w14:paraId="20CC2312" w14:textId="77777777" w:rsidR="00E224A0" w:rsidRPr="00F22330" w:rsidRDefault="00E224A0" w:rsidP="00EC5E5A">
            <w:pPr>
              <w:shd w:val="clear" w:color="auto" w:fill="FABF8F" w:themeFill="accent6" w:themeFillTint="99"/>
              <w:rPr>
                <w:u w:val="single"/>
              </w:rPr>
            </w:pPr>
            <w:r w:rsidRPr="00F22330">
              <w:rPr>
                <w:rFonts w:ascii="Tahoma" w:hAnsi="Tahoma" w:cs="Tahoma"/>
                <w:b/>
                <w:bCs/>
                <w:color w:val="000000"/>
                <w:u w:val="single"/>
              </w:rPr>
              <w:t>PC DE ESCRITORIO PARA USO ADMINISTRATIVO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6304"/>
            </w:tblGrid>
            <w:tr w:rsidR="00E224A0" w:rsidRPr="00F22330" w14:paraId="5B99D6FB" w14:textId="77777777" w:rsidTr="008C7610">
              <w:trPr>
                <w:trHeight w:val="283"/>
              </w:trPr>
              <w:tc>
                <w:tcPr>
                  <w:tcW w:w="1073" w:type="pct"/>
                  <w:tcBorders>
                    <w:top w:val="single" w:sz="4" w:space="0" w:color="000000"/>
                    <w:left w:val="single" w:sz="4" w:space="0" w:color="000000"/>
                    <w:bottom w:val="single" w:sz="4" w:space="0" w:color="000000"/>
                  </w:tcBorders>
                  <w:shd w:val="clear" w:color="auto" w:fill="D9D9D9"/>
                  <w:vAlign w:val="center"/>
                </w:tcPr>
                <w:p w14:paraId="526A1BAA" w14:textId="77777777" w:rsidR="00E224A0" w:rsidRPr="00F22330" w:rsidRDefault="00E224A0" w:rsidP="00E224A0">
                  <w:pPr>
                    <w:jc w:val="center"/>
                    <w:rPr>
                      <w:rFonts w:ascii="Tahoma" w:hAnsi="Tahoma" w:cs="Tahoma"/>
                      <w:color w:val="000000"/>
                    </w:rPr>
                  </w:pPr>
                  <w:r w:rsidRPr="00F22330">
                    <w:rPr>
                      <w:rFonts w:ascii="Tahoma" w:hAnsi="Tahoma" w:cs="Tahoma"/>
                      <w:b/>
                      <w:bCs/>
                      <w:color w:val="000000"/>
                    </w:rPr>
                    <w:t>CARACTERÍSTICA</w:t>
                  </w:r>
                </w:p>
              </w:tc>
              <w:tc>
                <w:tcPr>
                  <w:tcW w:w="392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BB43674" w14:textId="77777777" w:rsidR="00E224A0" w:rsidRPr="00F22330" w:rsidRDefault="00E224A0" w:rsidP="00E224A0">
                  <w:pPr>
                    <w:jc w:val="center"/>
                    <w:rPr>
                      <w:rFonts w:ascii="Tahoma" w:hAnsi="Tahoma" w:cs="Tahoma"/>
                      <w:color w:val="000000"/>
                    </w:rPr>
                  </w:pPr>
                  <w:r w:rsidRPr="00F22330">
                    <w:rPr>
                      <w:rFonts w:ascii="Tahoma" w:hAnsi="Tahoma" w:cs="Tahoma"/>
                      <w:b/>
                      <w:color w:val="000000"/>
                    </w:rPr>
                    <w:t>ESPECIFICACIÓN</w:t>
                  </w:r>
                </w:p>
              </w:tc>
            </w:tr>
            <w:tr w:rsidR="00E224A0" w:rsidRPr="00F22330" w14:paraId="3C6F0D64" w14:textId="77777777" w:rsidTr="008C7610">
              <w:trPr>
                <w:trHeight w:val="283"/>
              </w:trPr>
              <w:tc>
                <w:tcPr>
                  <w:tcW w:w="1073" w:type="pct"/>
                  <w:vAlign w:val="center"/>
                </w:tcPr>
                <w:p w14:paraId="37D94907"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rPr>
                    <w:t>Tipo</w:t>
                  </w:r>
                </w:p>
              </w:tc>
              <w:tc>
                <w:tcPr>
                  <w:tcW w:w="3927" w:type="pct"/>
                  <w:vAlign w:val="center"/>
                </w:tcPr>
                <w:p w14:paraId="25D37653"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de computación de escritorio, para uso administrativo.</w:t>
                  </w:r>
                </w:p>
              </w:tc>
            </w:tr>
            <w:tr w:rsidR="00E224A0" w:rsidRPr="00F22330" w14:paraId="271E3B95" w14:textId="77777777" w:rsidTr="008C7610">
              <w:trPr>
                <w:trHeight w:val="283"/>
              </w:trPr>
              <w:tc>
                <w:tcPr>
                  <w:tcW w:w="1073" w:type="pct"/>
                  <w:vAlign w:val="center"/>
                </w:tcPr>
                <w:p w14:paraId="0B619ADC"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Procesador</w:t>
                  </w:r>
                </w:p>
              </w:tc>
              <w:tc>
                <w:tcPr>
                  <w:tcW w:w="3927" w:type="pct"/>
                  <w:vAlign w:val="center"/>
                </w:tcPr>
                <w:p w14:paraId="3A7EA21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Reciente de última generación en el mercado, mínimamente con 4 núcleos, memoria cache L3 de mínimamente de 8 MB y frecuencia base funcionamiento de 2.4 GHz o superior.</w:t>
                  </w:r>
                </w:p>
              </w:tc>
            </w:tr>
            <w:tr w:rsidR="00E224A0" w:rsidRPr="00F22330" w14:paraId="645BD937" w14:textId="77777777" w:rsidTr="008C7610">
              <w:trPr>
                <w:trHeight w:val="283"/>
              </w:trPr>
              <w:tc>
                <w:tcPr>
                  <w:tcW w:w="1073" w:type="pct"/>
                  <w:vAlign w:val="center"/>
                </w:tcPr>
                <w:p w14:paraId="4DE07F12"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Memoria RAM</w:t>
                  </w:r>
                </w:p>
              </w:tc>
              <w:tc>
                <w:tcPr>
                  <w:tcW w:w="3927" w:type="pct"/>
                  <w:vAlign w:val="center"/>
                </w:tcPr>
                <w:p w14:paraId="3877BB5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GB DDR4</w:t>
                  </w:r>
                </w:p>
              </w:tc>
            </w:tr>
            <w:tr w:rsidR="00E224A0" w:rsidRPr="00F22330" w14:paraId="3AC11EEE" w14:textId="77777777" w:rsidTr="008C7610">
              <w:trPr>
                <w:trHeight w:val="283"/>
              </w:trPr>
              <w:tc>
                <w:tcPr>
                  <w:tcW w:w="1073" w:type="pct"/>
                  <w:vAlign w:val="center"/>
                </w:tcPr>
                <w:p w14:paraId="32A90B8B"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Unidad de procesamiento de gráfico</w:t>
                  </w:r>
                </w:p>
              </w:tc>
              <w:tc>
                <w:tcPr>
                  <w:tcW w:w="3927" w:type="pct"/>
                  <w:vAlign w:val="center"/>
                </w:tcPr>
                <w:p w14:paraId="1A2C90F1"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Integrado</w:t>
                  </w:r>
                </w:p>
              </w:tc>
            </w:tr>
            <w:tr w:rsidR="00E224A0" w:rsidRPr="00F22330" w14:paraId="0E2C9310" w14:textId="77777777" w:rsidTr="008C7610">
              <w:trPr>
                <w:trHeight w:val="283"/>
              </w:trPr>
              <w:tc>
                <w:tcPr>
                  <w:tcW w:w="1073" w:type="pct"/>
                  <w:vAlign w:val="center"/>
                </w:tcPr>
                <w:p w14:paraId="1DCC5ED7"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Almacenamiento</w:t>
                  </w:r>
                </w:p>
              </w:tc>
              <w:tc>
                <w:tcPr>
                  <w:tcW w:w="3927" w:type="pct"/>
                  <w:vAlign w:val="center"/>
                </w:tcPr>
                <w:p w14:paraId="445F116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Unidad de almacenamiento solido SSD de 512 GB o superior.</w:t>
                  </w:r>
                </w:p>
              </w:tc>
            </w:tr>
            <w:tr w:rsidR="00E224A0" w:rsidRPr="00F22330" w14:paraId="19E2ED9B" w14:textId="77777777" w:rsidTr="008C7610">
              <w:trPr>
                <w:trHeight w:val="283"/>
              </w:trPr>
              <w:tc>
                <w:tcPr>
                  <w:tcW w:w="1073" w:type="pct"/>
                  <w:vMerge w:val="restart"/>
                  <w:vAlign w:val="center"/>
                </w:tcPr>
                <w:p w14:paraId="5F128814"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Puertos integrados</w:t>
                  </w:r>
                </w:p>
              </w:tc>
              <w:tc>
                <w:tcPr>
                  <w:tcW w:w="3927" w:type="pct"/>
                  <w:vAlign w:val="center"/>
                </w:tcPr>
                <w:p w14:paraId="64FB5B1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DP</w:t>
                  </w:r>
                </w:p>
              </w:tc>
            </w:tr>
            <w:tr w:rsidR="00E224A0" w:rsidRPr="00F22330" w14:paraId="5D8A3FC8" w14:textId="77777777" w:rsidTr="008C7610">
              <w:trPr>
                <w:trHeight w:val="283"/>
              </w:trPr>
              <w:tc>
                <w:tcPr>
                  <w:tcW w:w="1073" w:type="pct"/>
                  <w:vMerge/>
                  <w:vAlign w:val="center"/>
                </w:tcPr>
                <w:p w14:paraId="31C22222"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7FA44F7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E224A0" w:rsidRPr="00F22330" w14:paraId="26F011B9" w14:textId="77777777" w:rsidTr="008C7610">
              <w:trPr>
                <w:trHeight w:val="283"/>
              </w:trPr>
              <w:tc>
                <w:tcPr>
                  <w:tcW w:w="1073" w:type="pct"/>
                  <w:vMerge/>
                  <w:vAlign w:val="center"/>
                </w:tcPr>
                <w:p w14:paraId="1BBDBFB0"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596F893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USB 3.2 (por lo menos 4 puertos)</w:t>
                  </w:r>
                </w:p>
              </w:tc>
            </w:tr>
            <w:tr w:rsidR="00E224A0" w:rsidRPr="00F22330" w14:paraId="6EEBCADA" w14:textId="77777777" w:rsidTr="008C7610">
              <w:trPr>
                <w:trHeight w:val="283"/>
              </w:trPr>
              <w:tc>
                <w:tcPr>
                  <w:tcW w:w="1073" w:type="pct"/>
                  <w:vMerge/>
                  <w:vAlign w:val="center"/>
                </w:tcPr>
                <w:p w14:paraId="62E49AA8"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770DFE9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Audio 24 bits</w:t>
                  </w:r>
                </w:p>
              </w:tc>
            </w:tr>
            <w:tr w:rsidR="00E224A0" w:rsidRPr="00F22330" w14:paraId="398DD974" w14:textId="77777777" w:rsidTr="008C7610">
              <w:trPr>
                <w:trHeight w:val="283"/>
              </w:trPr>
              <w:tc>
                <w:tcPr>
                  <w:tcW w:w="1073" w:type="pct"/>
                  <w:vMerge/>
                  <w:vAlign w:val="center"/>
                </w:tcPr>
                <w:p w14:paraId="66D206CD"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225BDF2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Gigabit Ethernet 10/100/1000 Mb/s.</w:t>
                  </w:r>
                </w:p>
              </w:tc>
            </w:tr>
            <w:tr w:rsidR="00E224A0" w:rsidRPr="00F22330" w14:paraId="74771C09" w14:textId="77777777" w:rsidTr="008C7610">
              <w:trPr>
                <w:trHeight w:val="283"/>
              </w:trPr>
              <w:tc>
                <w:tcPr>
                  <w:tcW w:w="1073" w:type="pct"/>
                  <w:vAlign w:val="center"/>
                </w:tcPr>
                <w:p w14:paraId="11DC06A5"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Sistemas Operativos compatibles</w:t>
                  </w:r>
                </w:p>
              </w:tc>
              <w:tc>
                <w:tcPr>
                  <w:tcW w:w="3927" w:type="pct"/>
                  <w:vAlign w:val="center"/>
                </w:tcPr>
                <w:p w14:paraId="40F790B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Instalado de fábrica en español, compatible para unirse a un dominio empresarial.</w:t>
                  </w:r>
                </w:p>
              </w:tc>
            </w:tr>
            <w:tr w:rsidR="00E224A0" w:rsidRPr="00F22330" w14:paraId="410FB007" w14:textId="77777777" w:rsidTr="008C7610">
              <w:trPr>
                <w:trHeight w:val="283"/>
              </w:trPr>
              <w:tc>
                <w:tcPr>
                  <w:tcW w:w="1073" w:type="pct"/>
                  <w:vMerge w:val="restart"/>
                  <w:vAlign w:val="center"/>
                </w:tcPr>
                <w:p w14:paraId="187B6C86"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Periféricos</w:t>
                  </w:r>
                </w:p>
              </w:tc>
              <w:tc>
                <w:tcPr>
                  <w:tcW w:w="3927" w:type="pct"/>
                  <w:vAlign w:val="center"/>
                </w:tcPr>
                <w:p w14:paraId="51FF0FD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Mouse óptico USB no retráctil de buena calidad.</w:t>
                  </w:r>
                </w:p>
              </w:tc>
            </w:tr>
            <w:tr w:rsidR="00E224A0" w:rsidRPr="00F22330" w14:paraId="0F3608EC" w14:textId="77777777" w:rsidTr="008C7610">
              <w:trPr>
                <w:trHeight w:val="283"/>
              </w:trPr>
              <w:tc>
                <w:tcPr>
                  <w:tcW w:w="1073" w:type="pct"/>
                  <w:vMerge/>
                  <w:vAlign w:val="center"/>
                </w:tcPr>
                <w:p w14:paraId="11E0DF3A"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7AE07002"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Teclado en español formato latinoamericano con teclado numérico integrado.</w:t>
                  </w:r>
                </w:p>
              </w:tc>
            </w:tr>
            <w:tr w:rsidR="00E224A0" w:rsidRPr="00F22330" w14:paraId="6DF7A694" w14:textId="77777777" w:rsidTr="008C7610">
              <w:trPr>
                <w:trHeight w:val="283"/>
              </w:trPr>
              <w:tc>
                <w:tcPr>
                  <w:tcW w:w="1073" w:type="pct"/>
                  <w:vMerge/>
                  <w:vAlign w:val="center"/>
                </w:tcPr>
                <w:p w14:paraId="2700F384"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6A8AE81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Pad mouse de buena calidad, con apoyo de silicona y superficie de tela.</w:t>
                  </w:r>
                </w:p>
              </w:tc>
            </w:tr>
            <w:tr w:rsidR="00E224A0" w:rsidRPr="00F22330" w14:paraId="4A9E771B" w14:textId="77777777" w:rsidTr="008C7610">
              <w:trPr>
                <w:trHeight w:val="283"/>
              </w:trPr>
              <w:tc>
                <w:tcPr>
                  <w:tcW w:w="1073" w:type="pct"/>
                  <w:vMerge/>
                  <w:vAlign w:val="center"/>
                </w:tcPr>
                <w:p w14:paraId="50BE7A3E"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36648DB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Lector/Grabador de CD/DVD interno de buena calidad.</w:t>
                  </w:r>
                </w:p>
              </w:tc>
            </w:tr>
            <w:tr w:rsidR="00E224A0" w:rsidRPr="00F22330" w14:paraId="3A1ED6C0" w14:textId="77777777" w:rsidTr="008C7610">
              <w:trPr>
                <w:trHeight w:val="283"/>
              </w:trPr>
              <w:tc>
                <w:tcPr>
                  <w:tcW w:w="1073" w:type="pct"/>
                  <w:vMerge/>
                  <w:vAlign w:val="center"/>
                </w:tcPr>
                <w:p w14:paraId="3C4C32C8"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5244F2A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alimentación eléctrica para el gabinete</w:t>
                  </w:r>
                </w:p>
              </w:tc>
            </w:tr>
            <w:tr w:rsidR="00E224A0" w:rsidRPr="00F22330" w14:paraId="5F4F560B" w14:textId="77777777" w:rsidTr="008C7610">
              <w:trPr>
                <w:trHeight w:val="283"/>
              </w:trPr>
              <w:tc>
                <w:tcPr>
                  <w:tcW w:w="1073" w:type="pct"/>
                  <w:vMerge/>
                  <w:vAlign w:val="center"/>
                </w:tcPr>
                <w:p w14:paraId="4C215FE9"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3769578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Parlantes de audio de buena calidad.</w:t>
                  </w:r>
                </w:p>
              </w:tc>
            </w:tr>
            <w:tr w:rsidR="00E224A0" w:rsidRPr="00F22330" w14:paraId="10FE97E7" w14:textId="77777777" w:rsidTr="008C7610">
              <w:trPr>
                <w:trHeight w:val="283"/>
              </w:trPr>
              <w:tc>
                <w:tcPr>
                  <w:tcW w:w="1073" w:type="pct"/>
                  <w:vMerge w:val="restart"/>
                  <w:vAlign w:val="center"/>
                </w:tcPr>
                <w:p w14:paraId="01A4BDD7"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Especificación adicional</w:t>
                  </w:r>
                </w:p>
              </w:tc>
              <w:tc>
                <w:tcPr>
                  <w:tcW w:w="3927" w:type="pct"/>
                  <w:vAlign w:val="center"/>
                </w:tcPr>
                <w:p w14:paraId="28138C6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E224A0" w:rsidRPr="00F22330" w14:paraId="5AF55A56" w14:textId="77777777" w:rsidTr="008C7610">
              <w:trPr>
                <w:trHeight w:val="283"/>
              </w:trPr>
              <w:tc>
                <w:tcPr>
                  <w:tcW w:w="1073" w:type="pct"/>
                  <w:vMerge/>
                  <w:vAlign w:val="center"/>
                </w:tcPr>
                <w:p w14:paraId="12162C49"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77ADA08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E224A0" w:rsidRPr="00F22330" w14:paraId="00AD0B19" w14:textId="77777777" w:rsidTr="008C7610">
              <w:trPr>
                <w:trHeight w:val="283"/>
              </w:trPr>
              <w:tc>
                <w:tcPr>
                  <w:tcW w:w="1073" w:type="pct"/>
                  <w:vMerge w:val="restart"/>
                  <w:vAlign w:val="center"/>
                </w:tcPr>
                <w:p w14:paraId="1197894F"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eastAsia="es-BO"/>
                    </w:rPr>
                    <w:t>Garantía</w:t>
                  </w:r>
                </w:p>
              </w:tc>
              <w:tc>
                <w:tcPr>
                  <w:tcW w:w="3927" w:type="pct"/>
                  <w:vAlign w:val="center"/>
                </w:tcPr>
                <w:p w14:paraId="7D7B5D09"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E224A0" w:rsidRPr="00F22330" w14:paraId="1B7D2618" w14:textId="77777777" w:rsidTr="008C7610">
              <w:trPr>
                <w:trHeight w:val="283"/>
              </w:trPr>
              <w:tc>
                <w:tcPr>
                  <w:tcW w:w="1073" w:type="pct"/>
                  <w:vMerge/>
                  <w:vAlign w:val="center"/>
                </w:tcPr>
                <w:p w14:paraId="098F760F"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5FB0C4D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E224A0" w:rsidRPr="00F22330" w14:paraId="761C14D8" w14:textId="77777777" w:rsidTr="008C7610">
              <w:trPr>
                <w:trHeight w:val="283"/>
              </w:trPr>
              <w:tc>
                <w:tcPr>
                  <w:tcW w:w="1073" w:type="pct"/>
                  <w:vMerge/>
                  <w:vAlign w:val="center"/>
                </w:tcPr>
                <w:p w14:paraId="2B2B33BF"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336CF5BD"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r w:rsidR="00E224A0" w:rsidRPr="00F22330" w14:paraId="6BB5EC42" w14:textId="77777777" w:rsidTr="008C7610">
              <w:trPr>
                <w:trHeight w:val="283"/>
              </w:trPr>
              <w:tc>
                <w:tcPr>
                  <w:tcW w:w="1073" w:type="pct"/>
                  <w:vAlign w:val="center"/>
                </w:tcPr>
                <w:p w14:paraId="2E58A3B9" w14:textId="77777777" w:rsidR="00E224A0" w:rsidRPr="00826DED" w:rsidRDefault="00E224A0" w:rsidP="00E224A0">
                  <w:pPr>
                    <w:rPr>
                      <w:rFonts w:ascii="Tahoma" w:hAnsi="Tahoma" w:cs="Tahoma"/>
                      <w:color w:val="000000"/>
                      <w:sz w:val="18"/>
                      <w:szCs w:val="18"/>
                      <w:lang w:val="es-BO" w:eastAsia="es-BO"/>
                    </w:rPr>
                  </w:pPr>
                  <w:r>
                    <w:rPr>
                      <w:rFonts w:ascii="Tahoma" w:hAnsi="Tahoma" w:cs="Tahoma"/>
                      <w:color w:val="000000"/>
                      <w:sz w:val="18"/>
                      <w:szCs w:val="18"/>
                      <w:lang w:val="es-BO" w:eastAsia="es-BO"/>
                    </w:rPr>
                    <w:t>MONITOR</w:t>
                  </w:r>
                </w:p>
              </w:tc>
              <w:tc>
                <w:tcPr>
                  <w:tcW w:w="3927" w:type="pct"/>
                  <w:vAlign w:val="center"/>
                </w:tcPr>
                <w:p w14:paraId="198DB06C" w14:textId="77777777" w:rsidR="00E224A0" w:rsidRPr="00826DED" w:rsidRDefault="00E224A0" w:rsidP="00E224A0">
                  <w:pPr>
                    <w:ind w:firstLineChars="100" w:firstLine="180"/>
                    <w:rPr>
                      <w:rFonts w:ascii="Tahoma" w:hAnsi="Tahoma" w:cs="Tahoma"/>
                      <w:color w:val="000000"/>
                      <w:sz w:val="18"/>
                      <w:szCs w:val="18"/>
                      <w:lang w:val="es-BO" w:eastAsia="es-BO"/>
                    </w:rPr>
                  </w:pPr>
                </w:p>
              </w:tc>
            </w:tr>
            <w:tr w:rsidR="00E224A0" w:rsidRPr="00F22330" w14:paraId="16043E2C" w14:textId="77777777" w:rsidTr="008C7610">
              <w:trPr>
                <w:trHeight w:val="283"/>
              </w:trPr>
              <w:tc>
                <w:tcPr>
                  <w:tcW w:w="1073" w:type="pct"/>
                  <w:vAlign w:val="center"/>
                </w:tcPr>
                <w:p w14:paraId="3D3595B0"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Características Generales</w:t>
                  </w:r>
                </w:p>
              </w:tc>
              <w:tc>
                <w:tcPr>
                  <w:tcW w:w="3927" w:type="pct"/>
                  <w:vAlign w:val="center"/>
                </w:tcPr>
                <w:p w14:paraId="4BBC689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Los equipos deben ser nuevos y de fabricación original.</w:t>
                  </w:r>
                </w:p>
              </w:tc>
            </w:tr>
            <w:tr w:rsidR="00E224A0" w:rsidRPr="00F22330" w14:paraId="659B480E" w14:textId="77777777" w:rsidTr="008C7610">
              <w:trPr>
                <w:trHeight w:val="283"/>
              </w:trPr>
              <w:tc>
                <w:tcPr>
                  <w:tcW w:w="1073" w:type="pct"/>
                  <w:vAlign w:val="center"/>
                </w:tcPr>
                <w:p w14:paraId="3BD1DA01"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7CA51EC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gama empresarial.</w:t>
                  </w:r>
                </w:p>
              </w:tc>
            </w:tr>
            <w:tr w:rsidR="00E224A0" w:rsidRPr="00F22330" w14:paraId="5471BC79" w14:textId="77777777" w:rsidTr="008C7610">
              <w:trPr>
                <w:trHeight w:val="283"/>
              </w:trPr>
              <w:tc>
                <w:tcPr>
                  <w:tcW w:w="1073" w:type="pct"/>
                  <w:vAlign w:val="center"/>
                </w:tcPr>
                <w:p w14:paraId="11283A19"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4F4991F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adaptador de corriente y el voltaje debe soportar 220V.</w:t>
                  </w:r>
                </w:p>
              </w:tc>
            </w:tr>
            <w:tr w:rsidR="00E224A0" w:rsidRPr="00F22330" w14:paraId="5385A77E" w14:textId="77777777" w:rsidTr="008C7610">
              <w:trPr>
                <w:trHeight w:val="283"/>
              </w:trPr>
              <w:tc>
                <w:tcPr>
                  <w:tcW w:w="1073" w:type="pct"/>
                  <w:vAlign w:val="center"/>
                </w:tcPr>
                <w:p w14:paraId="2A583E95"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16659EB1"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los medios de instalación (controladores) si fuera necesario.</w:t>
                  </w:r>
                </w:p>
              </w:tc>
            </w:tr>
            <w:tr w:rsidR="00E224A0" w:rsidRPr="00F22330" w14:paraId="3556175F" w14:textId="77777777" w:rsidTr="008C7610">
              <w:trPr>
                <w:trHeight w:val="283"/>
              </w:trPr>
              <w:tc>
                <w:tcPr>
                  <w:tcW w:w="1073" w:type="pct"/>
                  <w:vAlign w:val="center"/>
                </w:tcPr>
                <w:p w14:paraId="497779A5"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Tamaño de la vista diagonal</w:t>
                  </w:r>
                </w:p>
              </w:tc>
              <w:tc>
                <w:tcPr>
                  <w:tcW w:w="3927" w:type="pct"/>
                  <w:vAlign w:val="center"/>
                </w:tcPr>
                <w:p w14:paraId="078285DD"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27 pulgadas +/- 2% aproximadamente.</w:t>
                  </w:r>
                </w:p>
              </w:tc>
            </w:tr>
            <w:tr w:rsidR="00E224A0" w:rsidRPr="00F22330" w14:paraId="016DA298" w14:textId="77777777" w:rsidTr="008C7610">
              <w:trPr>
                <w:trHeight w:val="283"/>
              </w:trPr>
              <w:tc>
                <w:tcPr>
                  <w:tcW w:w="1073" w:type="pct"/>
                  <w:vAlign w:val="center"/>
                </w:tcPr>
                <w:p w14:paraId="42CB782B"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Resolución Optima</w:t>
                  </w:r>
                </w:p>
              </w:tc>
              <w:tc>
                <w:tcPr>
                  <w:tcW w:w="3927" w:type="pct"/>
                  <w:vAlign w:val="center"/>
                </w:tcPr>
                <w:p w14:paraId="12CDEF9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1920 x 1080 a 60 Hz o superior.</w:t>
                  </w:r>
                </w:p>
              </w:tc>
            </w:tr>
            <w:tr w:rsidR="00E224A0" w:rsidRPr="00F22330" w14:paraId="3C77D147" w14:textId="77777777" w:rsidTr="008C7610">
              <w:trPr>
                <w:trHeight w:val="283"/>
              </w:trPr>
              <w:tc>
                <w:tcPr>
                  <w:tcW w:w="1073" w:type="pct"/>
                  <w:vAlign w:val="center"/>
                </w:tcPr>
                <w:p w14:paraId="660344CF"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Relación de contraste</w:t>
                  </w:r>
                </w:p>
              </w:tc>
              <w:tc>
                <w:tcPr>
                  <w:tcW w:w="3927" w:type="pct"/>
                  <w:vAlign w:val="center"/>
                </w:tcPr>
                <w:p w14:paraId="26739DC2"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Típica 1000:1 o superior.</w:t>
                  </w:r>
                </w:p>
              </w:tc>
            </w:tr>
            <w:tr w:rsidR="00E224A0" w:rsidRPr="00F22330" w14:paraId="078C9CA8" w14:textId="77777777" w:rsidTr="008C7610">
              <w:trPr>
                <w:trHeight w:val="283"/>
              </w:trPr>
              <w:tc>
                <w:tcPr>
                  <w:tcW w:w="1073" w:type="pct"/>
                  <w:vAlign w:val="center"/>
                </w:tcPr>
                <w:p w14:paraId="5BA4544D"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Brillo</w:t>
                  </w:r>
                </w:p>
              </w:tc>
              <w:tc>
                <w:tcPr>
                  <w:tcW w:w="3927" w:type="pct"/>
                  <w:vAlign w:val="center"/>
                </w:tcPr>
                <w:p w14:paraId="4A43011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250 cd/m2 o superior</w:t>
                  </w:r>
                </w:p>
              </w:tc>
            </w:tr>
            <w:tr w:rsidR="00E224A0" w:rsidRPr="00F22330" w14:paraId="47F3C2DD" w14:textId="77777777" w:rsidTr="008C7610">
              <w:trPr>
                <w:trHeight w:val="283"/>
              </w:trPr>
              <w:tc>
                <w:tcPr>
                  <w:tcW w:w="1073" w:type="pct"/>
                  <w:vAlign w:val="center"/>
                </w:tcPr>
                <w:p w14:paraId="38628457"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Colores admitidos</w:t>
                  </w:r>
                </w:p>
              </w:tc>
              <w:tc>
                <w:tcPr>
                  <w:tcW w:w="3927" w:type="pct"/>
                  <w:vAlign w:val="center"/>
                </w:tcPr>
                <w:p w14:paraId="367BD6F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millones de colores o superior.</w:t>
                  </w:r>
                </w:p>
              </w:tc>
            </w:tr>
            <w:tr w:rsidR="00E224A0" w:rsidRPr="00F22330" w14:paraId="1E9904B5" w14:textId="77777777" w:rsidTr="008C7610">
              <w:trPr>
                <w:trHeight w:val="283"/>
              </w:trPr>
              <w:tc>
                <w:tcPr>
                  <w:tcW w:w="1073" w:type="pct"/>
                  <w:vAlign w:val="center"/>
                </w:tcPr>
                <w:p w14:paraId="6D876409"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Tecnología de retroiluminación</w:t>
                  </w:r>
                </w:p>
              </w:tc>
              <w:tc>
                <w:tcPr>
                  <w:tcW w:w="3927" w:type="pct"/>
                  <w:vAlign w:val="center"/>
                </w:tcPr>
                <w:p w14:paraId="7E159F9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LED o superior</w:t>
                  </w:r>
                </w:p>
              </w:tc>
            </w:tr>
            <w:tr w:rsidR="00E224A0" w:rsidRPr="00F22330" w14:paraId="371604AA" w14:textId="77777777" w:rsidTr="008C7610">
              <w:trPr>
                <w:trHeight w:val="283"/>
              </w:trPr>
              <w:tc>
                <w:tcPr>
                  <w:tcW w:w="1073" w:type="pct"/>
                  <w:vAlign w:val="center"/>
                </w:tcPr>
                <w:p w14:paraId="6F564FEB"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Puertos de Entrada</w:t>
                  </w:r>
                </w:p>
              </w:tc>
              <w:tc>
                <w:tcPr>
                  <w:tcW w:w="3927" w:type="pct"/>
                  <w:vAlign w:val="center"/>
                </w:tcPr>
                <w:p w14:paraId="5D44E51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Cada monitor debe contar al menos con los siguientes puertos:</w:t>
                  </w:r>
                </w:p>
              </w:tc>
            </w:tr>
            <w:tr w:rsidR="00E224A0" w:rsidRPr="00F22330" w14:paraId="06942C2F" w14:textId="77777777" w:rsidTr="008C7610">
              <w:trPr>
                <w:trHeight w:val="283"/>
              </w:trPr>
              <w:tc>
                <w:tcPr>
                  <w:tcW w:w="1073" w:type="pct"/>
                  <w:vAlign w:val="center"/>
                </w:tcPr>
                <w:p w14:paraId="62BDCF03"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26BB9D74"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E224A0" w:rsidRPr="00F22330" w14:paraId="282BF98A" w14:textId="77777777" w:rsidTr="008C7610">
              <w:trPr>
                <w:trHeight w:val="283"/>
              </w:trPr>
              <w:tc>
                <w:tcPr>
                  <w:tcW w:w="1073" w:type="pct"/>
                  <w:vAlign w:val="center"/>
                </w:tcPr>
                <w:p w14:paraId="7D6FADA9"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40661B24"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Display Port (DP)</w:t>
                  </w:r>
                </w:p>
              </w:tc>
            </w:tr>
            <w:tr w:rsidR="00E224A0" w:rsidRPr="00F22330" w14:paraId="0584E20B" w14:textId="77777777" w:rsidTr="008C7610">
              <w:trPr>
                <w:trHeight w:val="283"/>
              </w:trPr>
              <w:tc>
                <w:tcPr>
                  <w:tcW w:w="1073" w:type="pct"/>
                  <w:vAlign w:val="center"/>
                </w:tcPr>
                <w:p w14:paraId="3A10E538"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35367720"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 USB 3 de subida que habilita los puertos USB de bajada</w:t>
                  </w:r>
                </w:p>
              </w:tc>
            </w:tr>
            <w:tr w:rsidR="00E224A0" w:rsidRPr="00F22330" w14:paraId="1C7A2A2F" w14:textId="77777777" w:rsidTr="008C7610">
              <w:trPr>
                <w:trHeight w:val="283"/>
              </w:trPr>
              <w:tc>
                <w:tcPr>
                  <w:tcW w:w="1073" w:type="pct"/>
                  <w:vAlign w:val="center"/>
                </w:tcPr>
                <w:p w14:paraId="55E0642F"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1C705504"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Puertos USB 3 de bajada</w:t>
                  </w:r>
                </w:p>
              </w:tc>
            </w:tr>
            <w:tr w:rsidR="00E224A0" w:rsidRPr="00F22330" w14:paraId="36B4671C" w14:textId="77777777" w:rsidTr="008C7610">
              <w:trPr>
                <w:trHeight w:val="283"/>
              </w:trPr>
              <w:tc>
                <w:tcPr>
                  <w:tcW w:w="1073" w:type="pct"/>
                  <w:vAlign w:val="center"/>
                </w:tcPr>
                <w:p w14:paraId="15B11B9A"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467CA43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manera opcional, podrá contar con un (1) puerto VGA.</w:t>
                  </w:r>
                </w:p>
              </w:tc>
            </w:tr>
            <w:tr w:rsidR="00E224A0" w:rsidRPr="00F22330" w14:paraId="33AB5CC4" w14:textId="77777777" w:rsidTr="008C7610">
              <w:trPr>
                <w:trHeight w:val="283"/>
              </w:trPr>
              <w:tc>
                <w:tcPr>
                  <w:tcW w:w="1073" w:type="pct"/>
                  <w:vAlign w:val="center"/>
                </w:tcPr>
                <w:p w14:paraId="41E47F8E"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Ajustes de posición de pantalla</w:t>
                  </w:r>
                </w:p>
              </w:tc>
              <w:tc>
                <w:tcPr>
                  <w:tcW w:w="3927" w:type="pct"/>
                  <w:vAlign w:val="center"/>
                </w:tcPr>
                <w:p w14:paraId="75FE310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Altura ajustable</w:t>
                  </w:r>
                </w:p>
              </w:tc>
            </w:tr>
            <w:tr w:rsidR="00E224A0" w:rsidRPr="00F22330" w14:paraId="781E8C01" w14:textId="77777777" w:rsidTr="008C7610">
              <w:trPr>
                <w:trHeight w:val="283"/>
              </w:trPr>
              <w:tc>
                <w:tcPr>
                  <w:tcW w:w="1073" w:type="pct"/>
                  <w:vAlign w:val="center"/>
                </w:tcPr>
                <w:p w14:paraId="50129DD9"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753E751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Pivote (rotación)</w:t>
                  </w:r>
                </w:p>
              </w:tc>
            </w:tr>
            <w:tr w:rsidR="00E224A0" w:rsidRPr="00F22330" w14:paraId="703D06EE" w14:textId="77777777" w:rsidTr="008C7610">
              <w:trPr>
                <w:trHeight w:val="283"/>
              </w:trPr>
              <w:tc>
                <w:tcPr>
                  <w:tcW w:w="1073" w:type="pct"/>
                  <w:vAlign w:val="center"/>
                </w:tcPr>
                <w:p w14:paraId="46EDF96D"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3286963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Inclinación</w:t>
                  </w:r>
                </w:p>
              </w:tc>
            </w:tr>
            <w:tr w:rsidR="00E224A0" w:rsidRPr="00F22330" w14:paraId="670CA5F8" w14:textId="77777777" w:rsidTr="008C7610">
              <w:trPr>
                <w:trHeight w:val="283"/>
              </w:trPr>
              <w:tc>
                <w:tcPr>
                  <w:tcW w:w="1073" w:type="pct"/>
                  <w:vAlign w:val="center"/>
                </w:tcPr>
                <w:p w14:paraId="703FC195"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58F26B56"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Giratoria</w:t>
                  </w:r>
                </w:p>
              </w:tc>
            </w:tr>
            <w:tr w:rsidR="00E224A0" w:rsidRPr="00F22330" w14:paraId="08050ADB" w14:textId="77777777" w:rsidTr="008C7610">
              <w:trPr>
                <w:trHeight w:val="283"/>
              </w:trPr>
              <w:tc>
                <w:tcPr>
                  <w:tcW w:w="1073" w:type="pct"/>
                  <w:vAlign w:val="center"/>
                </w:tcPr>
                <w:p w14:paraId="6B48123A"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Accesorios</w:t>
                  </w:r>
                </w:p>
              </w:tc>
              <w:tc>
                <w:tcPr>
                  <w:tcW w:w="3927" w:type="pct"/>
                  <w:vAlign w:val="center"/>
                </w:tcPr>
                <w:p w14:paraId="46F033E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energía universal de tres puntas.</w:t>
                  </w:r>
                </w:p>
              </w:tc>
            </w:tr>
            <w:tr w:rsidR="00E224A0" w:rsidRPr="00F22330" w14:paraId="47C7BAE3" w14:textId="77777777" w:rsidTr="008C7610">
              <w:trPr>
                <w:trHeight w:val="283"/>
              </w:trPr>
              <w:tc>
                <w:tcPr>
                  <w:tcW w:w="1073" w:type="pct"/>
                  <w:vAlign w:val="center"/>
                </w:tcPr>
                <w:p w14:paraId="447E1B6C"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34EEC9FD"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USB-B 3.0 a USB-A 3.0 para habilitar los puertos USB de bajada del monitor.</w:t>
                  </w:r>
                </w:p>
              </w:tc>
            </w:tr>
            <w:tr w:rsidR="00E224A0" w:rsidRPr="00F22330" w14:paraId="660431D6" w14:textId="77777777" w:rsidTr="008C7610">
              <w:trPr>
                <w:trHeight w:val="283"/>
              </w:trPr>
              <w:tc>
                <w:tcPr>
                  <w:tcW w:w="1073" w:type="pct"/>
                  <w:vAlign w:val="center"/>
                </w:tcPr>
                <w:p w14:paraId="54597759"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074465D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HDMI mínimamente de 1 metro</w:t>
                  </w:r>
                </w:p>
              </w:tc>
            </w:tr>
            <w:tr w:rsidR="00E224A0" w:rsidRPr="00F22330" w14:paraId="5B32C66B" w14:textId="77777777" w:rsidTr="008C7610">
              <w:trPr>
                <w:trHeight w:val="283"/>
              </w:trPr>
              <w:tc>
                <w:tcPr>
                  <w:tcW w:w="1073" w:type="pct"/>
                  <w:vAlign w:val="center"/>
                </w:tcPr>
                <w:p w14:paraId="49F8D02F"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Especificación adicional</w:t>
                  </w:r>
                </w:p>
              </w:tc>
              <w:tc>
                <w:tcPr>
                  <w:tcW w:w="3927" w:type="pct"/>
                  <w:vAlign w:val="center"/>
                </w:tcPr>
                <w:p w14:paraId="6957751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E224A0" w:rsidRPr="00F22330" w14:paraId="60469679" w14:textId="77777777" w:rsidTr="008C7610">
              <w:trPr>
                <w:trHeight w:val="283"/>
              </w:trPr>
              <w:tc>
                <w:tcPr>
                  <w:tcW w:w="1073" w:type="pct"/>
                  <w:vAlign w:val="center"/>
                </w:tcPr>
                <w:p w14:paraId="45F2EE62"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13AFF49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E224A0" w:rsidRPr="00F22330" w14:paraId="00505474" w14:textId="77777777" w:rsidTr="008C7610">
              <w:trPr>
                <w:trHeight w:val="283"/>
              </w:trPr>
              <w:tc>
                <w:tcPr>
                  <w:tcW w:w="1073" w:type="pct"/>
                  <w:vAlign w:val="center"/>
                </w:tcPr>
                <w:p w14:paraId="0F078F74"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Garantía</w:t>
                  </w:r>
                </w:p>
              </w:tc>
              <w:tc>
                <w:tcPr>
                  <w:tcW w:w="3927" w:type="pct"/>
                  <w:vAlign w:val="center"/>
                </w:tcPr>
                <w:p w14:paraId="3017136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E224A0" w:rsidRPr="00F22330" w14:paraId="14D31D37" w14:textId="77777777" w:rsidTr="008C7610">
              <w:trPr>
                <w:trHeight w:val="283"/>
              </w:trPr>
              <w:tc>
                <w:tcPr>
                  <w:tcW w:w="1073" w:type="pct"/>
                  <w:vAlign w:val="center"/>
                </w:tcPr>
                <w:p w14:paraId="24C48730"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2282F3E3"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E224A0" w:rsidRPr="00F22330" w14:paraId="368A103A" w14:textId="77777777" w:rsidTr="008C7610">
              <w:trPr>
                <w:trHeight w:val="283"/>
              </w:trPr>
              <w:tc>
                <w:tcPr>
                  <w:tcW w:w="1073" w:type="pct"/>
                  <w:vAlign w:val="center"/>
                </w:tcPr>
                <w:p w14:paraId="021480FB" w14:textId="77777777" w:rsidR="00E224A0" w:rsidRPr="00826DED" w:rsidRDefault="00E224A0" w:rsidP="00E224A0">
                  <w:pPr>
                    <w:rPr>
                      <w:rFonts w:ascii="Tahoma" w:hAnsi="Tahoma" w:cs="Tahoma"/>
                      <w:color w:val="000000"/>
                      <w:sz w:val="18"/>
                      <w:szCs w:val="18"/>
                      <w:lang w:val="es-BO" w:eastAsia="es-BO"/>
                    </w:rPr>
                  </w:pPr>
                </w:p>
              </w:tc>
              <w:tc>
                <w:tcPr>
                  <w:tcW w:w="3927" w:type="pct"/>
                  <w:vAlign w:val="center"/>
                </w:tcPr>
                <w:p w14:paraId="67A4C0E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bl>
          <w:p w14:paraId="699D6087" w14:textId="77777777" w:rsidR="00E224A0" w:rsidRPr="00F22330" w:rsidRDefault="00E224A0" w:rsidP="00E224A0">
            <w:pPr>
              <w:rPr>
                <w:rFonts w:ascii="Tahoma" w:hAnsi="Tahoma" w:cs="Tahoma"/>
                <w:b/>
                <w:bCs/>
                <w:color w:val="000000"/>
              </w:rPr>
            </w:pPr>
          </w:p>
          <w:p w14:paraId="558D049E" w14:textId="77777777" w:rsidR="00E224A0" w:rsidRPr="00EC5E5A" w:rsidRDefault="00E224A0" w:rsidP="00EC5E5A">
            <w:pPr>
              <w:shd w:val="clear" w:color="auto" w:fill="FABF8F" w:themeFill="accent6" w:themeFillTint="99"/>
              <w:rPr>
                <w:rFonts w:ascii="Tahoma" w:hAnsi="Tahoma" w:cs="Tahoma"/>
                <w:b/>
                <w:bCs/>
                <w:color w:val="000000"/>
                <w:sz w:val="20"/>
                <w:szCs w:val="20"/>
              </w:rPr>
            </w:pPr>
            <w:r w:rsidRPr="00EC5E5A">
              <w:rPr>
                <w:rFonts w:ascii="Tahoma" w:hAnsi="Tahoma" w:cs="Tahoma"/>
                <w:b/>
                <w:bCs/>
                <w:color w:val="000000"/>
                <w:sz w:val="20"/>
                <w:szCs w:val="20"/>
              </w:rPr>
              <w:t xml:space="preserve">MONITOR </w:t>
            </w:r>
          </w:p>
          <w:tbl>
            <w:tblPr>
              <w:tblW w:w="5000" w:type="pct"/>
              <w:jc w:val="center"/>
              <w:tblLook w:val="0000" w:firstRow="0" w:lastRow="0" w:firstColumn="0" w:lastColumn="0" w:noHBand="0" w:noVBand="0"/>
            </w:tblPr>
            <w:tblGrid>
              <w:gridCol w:w="2331"/>
              <w:gridCol w:w="5696"/>
            </w:tblGrid>
            <w:tr w:rsidR="00E224A0" w:rsidRPr="00F22330" w14:paraId="441E5E98" w14:textId="77777777" w:rsidTr="008C7610">
              <w:trPr>
                <w:trHeight w:val="283"/>
                <w:jc w:val="center"/>
              </w:trPr>
              <w:tc>
                <w:tcPr>
                  <w:tcW w:w="1452" w:type="pct"/>
                  <w:tcBorders>
                    <w:top w:val="single" w:sz="4" w:space="0" w:color="000000"/>
                    <w:left w:val="single" w:sz="4" w:space="0" w:color="000000"/>
                    <w:bottom w:val="single" w:sz="4" w:space="0" w:color="000000"/>
                  </w:tcBorders>
                  <w:shd w:val="clear" w:color="auto" w:fill="D9D9D9"/>
                  <w:vAlign w:val="center"/>
                </w:tcPr>
                <w:p w14:paraId="1DF6F89E" w14:textId="77777777" w:rsidR="00E224A0" w:rsidRPr="00F22330" w:rsidRDefault="00E224A0" w:rsidP="00E224A0">
                  <w:pPr>
                    <w:jc w:val="center"/>
                    <w:rPr>
                      <w:rFonts w:ascii="Tahoma" w:hAnsi="Tahoma" w:cs="Tahoma"/>
                      <w:color w:val="000000"/>
                      <w:highlight w:val="yellow"/>
                    </w:rPr>
                  </w:pPr>
                  <w:r w:rsidRPr="00F22330">
                    <w:rPr>
                      <w:rFonts w:ascii="Tahoma" w:hAnsi="Tahoma" w:cs="Tahoma"/>
                      <w:b/>
                      <w:color w:val="000000"/>
                    </w:rPr>
                    <w:t>CARACTERÍSTICA</w:t>
                  </w:r>
                </w:p>
              </w:tc>
              <w:tc>
                <w:tcPr>
                  <w:tcW w:w="354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AC895C" w14:textId="77777777" w:rsidR="00E224A0" w:rsidRPr="00F22330" w:rsidRDefault="00E224A0" w:rsidP="00E224A0">
                  <w:pPr>
                    <w:jc w:val="center"/>
                    <w:rPr>
                      <w:rFonts w:ascii="Tahoma" w:hAnsi="Tahoma" w:cs="Tahoma"/>
                      <w:color w:val="000000"/>
                      <w:highlight w:val="yellow"/>
                    </w:rPr>
                  </w:pPr>
                  <w:r w:rsidRPr="00F22330">
                    <w:rPr>
                      <w:rFonts w:ascii="Tahoma" w:hAnsi="Tahoma" w:cs="Tahoma"/>
                      <w:b/>
                      <w:color w:val="000000"/>
                    </w:rPr>
                    <w:t>ESPECIFICACIÓN</w:t>
                  </w:r>
                </w:p>
              </w:tc>
            </w:tr>
            <w:tr w:rsidR="00E224A0" w:rsidRPr="00F22330" w14:paraId="55FE32C0" w14:textId="77777777" w:rsidTr="008C7610">
              <w:trPr>
                <w:trHeight w:val="283"/>
                <w:jc w:val="center"/>
              </w:trPr>
              <w:tc>
                <w:tcPr>
                  <w:tcW w:w="1452" w:type="pct"/>
                  <w:vMerge w:val="restart"/>
                  <w:tcBorders>
                    <w:top w:val="single" w:sz="4" w:space="0" w:color="000000"/>
                    <w:left w:val="single" w:sz="4" w:space="0" w:color="000000"/>
                  </w:tcBorders>
                  <w:vAlign w:val="center"/>
                </w:tcPr>
                <w:p w14:paraId="5C1FD4B1"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Características Generales</w:t>
                  </w:r>
                </w:p>
              </w:tc>
              <w:tc>
                <w:tcPr>
                  <w:tcW w:w="3548" w:type="pct"/>
                  <w:tcBorders>
                    <w:top w:val="single" w:sz="4" w:space="0" w:color="000000"/>
                    <w:left w:val="single" w:sz="4" w:space="0" w:color="000000"/>
                    <w:bottom w:val="single" w:sz="4" w:space="0" w:color="000000"/>
                    <w:right w:val="single" w:sz="4" w:space="0" w:color="000000"/>
                  </w:tcBorders>
                  <w:vAlign w:val="center"/>
                </w:tcPr>
                <w:p w14:paraId="4C2F849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Los equipos deben ser nuevos y de fabricación original.</w:t>
                  </w:r>
                </w:p>
              </w:tc>
            </w:tr>
            <w:tr w:rsidR="00E224A0" w:rsidRPr="00F22330" w14:paraId="10DBD2DE" w14:textId="77777777" w:rsidTr="008C7610">
              <w:trPr>
                <w:trHeight w:val="283"/>
                <w:jc w:val="center"/>
              </w:trPr>
              <w:tc>
                <w:tcPr>
                  <w:tcW w:w="1452" w:type="pct"/>
                  <w:vMerge/>
                  <w:tcBorders>
                    <w:left w:val="single" w:sz="4" w:space="0" w:color="000000"/>
                  </w:tcBorders>
                  <w:vAlign w:val="center"/>
                </w:tcPr>
                <w:p w14:paraId="13EDDBCD"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2715F81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gama empresarial.</w:t>
                  </w:r>
                </w:p>
              </w:tc>
            </w:tr>
            <w:tr w:rsidR="00E224A0" w:rsidRPr="00F22330" w14:paraId="053DFC11" w14:textId="77777777" w:rsidTr="008C7610">
              <w:trPr>
                <w:trHeight w:val="283"/>
                <w:jc w:val="center"/>
              </w:trPr>
              <w:tc>
                <w:tcPr>
                  <w:tcW w:w="1452" w:type="pct"/>
                  <w:vMerge/>
                  <w:tcBorders>
                    <w:left w:val="single" w:sz="4" w:space="0" w:color="000000"/>
                  </w:tcBorders>
                  <w:vAlign w:val="center"/>
                </w:tcPr>
                <w:p w14:paraId="5C3544D2"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029E12A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adaptador de corriente y el voltaje debe soportar 220V.</w:t>
                  </w:r>
                </w:p>
              </w:tc>
            </w:tr>
            <w:tr w:rsidR="00E224A0" w:rsidRPr="00F22330" w14:paraId="1ACD318D" w14:textId="77777777" w:rsidTr="008C7610">
              <w:trPr>
                <w:trHeight w:val="283"/>
                <w:jc w:val="center"/>
              </w:trPr>
              <w:tc>
                <w:tcPr>
                  <w:tcW w:w="1452" w:type="pct"/>
                  <w:vMerge/>
                  <w:tcBorders>
                    <w:left w:val="single" w:sz="4" w:space="0" w:color="000000"/>
                    <w:bottom w:val="single" w:sz="4" w:space="0" w:color="000000"/>
                  </w:tcBorders>
                  <w:vAlign w:val="center"/>
                </w:tcPr>
                <w:p w14:paraId="35FBCD87"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18088B1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los medios de instalación (controladores) si fuera necesario.</w:t>
                  </w:r>
                </w:p>
              </w:tc>
            </w:tr>
            <w:tr w:rsidR="00E224A0" w:rsidRPr="00F22330" w14:paraId="4656388E" w14:textId="77777777" w:rsidTr="008C7610">
              <w:trPr>
                <w:trHeight w:val="283"/>
                <w:jc w:val="center"/>
              </w:trPr>
              <w:tc>
                <w:tcPr>
                  <w:tcW w:w="1452" w:type="pct"/>
                  <w:tcBorders>
                    <w:top w:val="single" w:sz="4" w:space="0" w:color="000000"/>
                    <w:left w:val="single" w:sz="4" w:space="0" w:color="000000"/>
                    <w:bottom w:val="single" w:sz="4" w:space="0" w:color="000000"/>
                  </w:tcBorders>
                  <w:vAlign w:val="center"/>
                </w:tcPr>
                <w:p w14:paraId="4CF29E2D"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Tamaño de la vista diagonal</w:t>
                  </w:r>
                </w:p>
              </w:tc>
              <w:tc>
                <w:tcPr>
                  <w:tcW w:w="3548" w:type="pct"/>
                  <w:tcBorders>
                    <w:top w:val="single" w:sz="4" w:space="0" w:color="000000"/>
                    <w:left w:val="single" w:sz="4" w:space="0" w:color="000000"/>
                    <w:bottom w:val="single" w:sz="4" w:space="0" w:color="000000"/>
                    <w:right w:val="single" w:sz="4" w:space="0" w:color="000000"/>
                  </w:tcBorders>
                  <w:vAlign w:val="center"/>
                </w:tcPr>
                <w:p w14:paraId="12AB07C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27 pulgadas +/- 2% aproximadamente.</w:t>
                  </w:r>
                </w:p>
              </w:tc>
            </w:tr>
            <w:tr w:rsidR="00E224A0" w:rsidRPr="00F22330" w14:paraId="589ED31E" w14:textId="77777777" w:rsidTr="008C7610">
              <w:trPr>
                <w:trHeight w:val="283"/>
                <w:jc w:val="center"/>
              </w:trPr>
              <w:tc>
                <w:tcPr>
                  <w:tcW w:w="1452" w:type="pct"/>
                  <w:tcBorders>
                    <w:top w:val="single" w:sz="4" w:space="0" w:color="000000"/>
                    <w:left w:val="single" w:sz="4" w:space="0" w:color="000000"/>
                    <w:bottom w:val="single" w:sz="4" w:space="0" w:color="000000"/>
                  </w:tcBorders>
                  <w:vAlign w:val="center"/>
                </w:tcPr>
                <w:p w14:paraId="74C48290"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Resolución Optima</w:t>
                  </w:r>
                </w:p>
              </w:tc>
              <w:tc>
                <w:tcPr>
                  <w:tcW w:w="3548" w:type="pct"/>
                  <w:tcBorders>
                    <w:top w:val="single" w:sz="4" w:space="0" w:color="000000"/>
                    <w:left w:val="single" w:sz="4" w:space="0" w:color="000000"/>
                    <w:bottom w:val="single" w:sz="4" w:space="0" w:color="000000"/>
                    <w:right w:val="single" w:sz="4" w:space="0" w:color="000000"/>
                  </w:tcBorders>
                  <w:vAlign w:val="center"/>
                </w:tcPr>
                <w:p w14:paraId="31D1CC7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1920 x 1080 a 60 Hz o superior.</w:t>
                  </w:r>
                </w:p>
              </w:tc>
            </w:tr>
            <w:tr w:rsidR="00E224A0" w:rsidRPr="00F22330" w14:paraId="763E4D7F" w14:textId="77777777" w:rsidTr="008C7610">
              <w:trPr>
                <w:trHeight w:val="283"/>
                <w:jc w:val="center"/>
              </w:trPr>
              <w:tc>
                <w:tcPr>
                  <w:tcW w:w="1452" w:type="pct"/>
                  <w:tcBorders>
                    <w:top w:val="single" w:sz="4" w:space="0" w:color="000000"/>
                    <w:left w:val="single" w:sz="4" w:space="0" w:color="000000"/>
                    <w:bottom w:val="single" w:sz="4" w:space="0" w:color="000000"/>
                  </w:tcBorders>
                  <w:vAlign w:val="center"/>
                </w:tcPr>
                <w:p w14:paraId="6015FB77"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Relación de contraste</w:t>
                  </w:r>
                </w:p>
              </w:tc>
              <w:tc>
                <w:tcPr>
                  <w:tcW w:w="3548" w:type="pct"/>
                  <w:tcBorders>
                    <w:top w:val="single" w:sz="4" w:space="0" w:color="000000"/>
                    <w:left w:val="single" w:sz="4" w:space="0" w:color="000000"/>
                    <w:bottom w:val="single" w:sz="4" w:space="0" w:color="000000"/>
                    <w:right w:val="single" w:sz="4" w:space="0" w:color="000000"/>
                  </w:tcBorders>
                  <w:vAlign w:val="center"/>
                </w:tcPr>
                <w:p w14:paraId="465CEEB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Típica 1000:1 o superior.</w:t>
                  </w:r>
                </w:p>
              </w:tc>
            </w:tr>
            <w:tr w:rsidR="00E224A0" w:rsidRPr="00F22330" w14:paraId="2A3C7D2F" w14:textId="77777777" w:rsidTr="008C7610">
              <w:trPr>
                <w:trHeight w:val="283"/>
                <w:jc w:val="center"/>
              </w:trPr>
              <w:tc>
                <w:tcPr>
                  <w:tcW w:w="1452" w:type="pct"/>
                  <w:tcBorders>
                    <w:top w:val="single" w:sz="4" w:space="0" w:color="000000"/>
                    <w:left w:val="single" w:sz="4" w:space="0" w:color="000000"/>
                    <w:bottom w:val="single" w:sz="4" w:space="0" w:color="000000"/>
                  </w:tcBorders>
                  <w:vAlign w:val="center"/>
                </w:tcPr>
                <w:p w14:paraId="4F3006BC"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Brillo</w:t>
                  </w:r>
                </w:p>
              </w:tc>
              <w:tc>
                <w:tcPr>
                  <w:tcW w:w="3548" w:type="pct"/>
                  <w:tcBorders>
                    <w:top w:val="single" w:sz="4" w:space="0" w:color="000000"/>
                    <w:left w:val="single" w:sz="4" w:space="0" w:color="000000"/>
                    <w:bottom w:val="single" w:sz="4" w:space="0" w:color="000000"/>
                    <w:right w:val="single" w:sz="4" w:space="0" w:color="000000"/>
                  </w:tcBorders>
                  <w:vAlign w:val="center"/>
                </w:tcPr>
                <w:p w14:paraId="007F2F0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250 cd/m2 o superior</w:t>
                  </w:r>
                </w:p>
              </w:tc>
            </w:tr>
            <w:tr w:rsidR="00E224A0" w:rsidRPr="00F22330" w14:paraId="5307FB5E" w14:textId="77777777" w:rsidTr="008C7610">
              <w:trPr>
                <w:trHeight w:val="283"/>
                <w:jc w:val="center"/>
              </w:trPr>
              <w:tc>
                <w:tcPr>
                  <w:tcW w:w="1452" w:type="pct"/>
                  <w:tcBorders>
                    <w:top w:val="single" w:sz="4" w:space="0" w:color="000000"/>
                    <w:left w:val="single" w:sz="4" w:space="0" w:color="000000"/>
                    <w:bottom w:val="single" w:sz="4" w:space="0" w:color="000000"/>
                  </w:tcBorders>
                  <w:vAlign w:val="center"/>
                </w:tcPr>
                <w:p w14:paraId="6D9B32CA"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lastRenderedPageBreak/>
                    <w:t>Colores admitidos</w:t>
                  </w:r>
                </w:p>
              </w:tc>
              <w:tc>
                <w:tcPr>
                  <w:tcW w:w="3548" w:type="pct"/>
                  <w:tcBorders>
                    <w:top w:val="single" w:sz="4" w:space="0" w:color="000000"/>
                    <w:left w:val="single" w:sz="4" w:space="0" w:color="000000"/>
                    <w:bottom w:val="single" w:sz="4" w:space="0" w:color="000000"/>
                    <w:right w:val="single" w:sz="4" w:space="0" w:color="000000"/>
                  </w:tcBorders>
                  <w:vAlign w:val="center"/>
                </w:tcPr>
                <w:p w14:paraId="75F855F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millones de colores o superior.</w:t>
                  </w:r>
                </w:p>
              </w:tc>
            </w:tr>
            <w:tr w:rsidR="00E224A0" w:rsidRPr="00F22330" w14:paraId="0B2A07CB" w14:textId="77777777" w:rsidTr="008C7610">
              <w:trPr>
                <w:trHeight w:val="283"/>
                <w:jc w:val="center"/>
              </w:trPr>
              <w:tc>
                <w:tcPr>
                  <w:tcW w:w="1452" w:type="pct"/>
                  <w:tcBorders>
                    <w:top w:val="single" w:sz="4" w:space="0" w:color="000000"/>
                    <w:left w:val="single" w:sz="4" w:space="0" w:color="000000"/>
                    <w:bottom w:val="single" w:sz="4" w:space="0" w:color="000000"/>
                  </w:tcBorders>
                  <w:vAlign w:val="center"/>
                </w:tcPr>
                <w:p w14:paraId="744315FE"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Tecnología de retroiluminación</w:t>
                  </w:r>
                </w:p>
              </w:tc>
              <w:tc>
                <w:tcPr>
                  <w:tcW w:w="3548" w:type="pct"/>
                  <w:tcBorders>
                    <w:top w:val="single" w:sz="4" w:space="0" w:color="000000"/>
                    <w:left w:val="single" w:sz="4" w:space="0" w:color="000000"/>
                    <w:bottom w:val="single" w:sz="4" w:space="0" w:color="000000"/>
                    <w:right w:val="single" w:sz="4" w:space="0" w:color="000000"/>
                  </w:tcBorders>
                  <w:vAlign w:val="center"/>
                </w:tcPr>
                <w:p w14:paraId="4CAFB11A"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LED o superior</w:t>
                  </w:r>
                </w:p>
              </w:tc>
            </w:tr>
            <w:tr w:rsidR="00E224A0" w:rsidRPr="00F22330" w14:paraId="2DE0B4DD" w14:textId="77777777" w:rsidTr="008C7610">
              <w:trPr>
                <w:trHeight w:val="283"/>
                <w:jc w:val="center"/>
              </w:trPr>
              <w:tc>
                <w:tcPr>
                  <w:tcW w:w="1452" w:type="pct"/>
                  <w:vMerge w:val="restart"/>
                  <w:tcBorders>
                    <w:top w:val="single" w:sz="4" w:space="0" w:color="000000"/>
                    <w:left w:val="single" w:sz="4" w:space="0" w:color="000000"/>
                  </w:tcBorders>
                  <w:vAlign w:val="center"/>
                </w:tcPr>
                <w:p w14:paraId="6679A5F3"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Puertos de Entrada</w:t>
                  </w:r>
                </w:p>
              </w:tc>
              <w:tc>
                <w:tcPr>
                  <w:tcW w:w="3548" w:type="pct"/>
                  <w:tcBorders>
                    <w:top w:val="single" w:sz="4" w:space="0" w:color="000000"/>
                    <w:left w:val="single" w:sz="4" w:space="0" w:color="000000"/>
                    <w:bottom w:val="single" w:sz="4" w:space="0" w:color="000000"/>
                    <w:right w:val="single" w:sz="4" w:space="0" w:color="000000"/>
                  </w:tcBorders>
                  <w:vAlign w:val="center"/>
                </w:tcPr>
                <w:p w14:paraId="63E045C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Cada monitor debe contar al menos con los siguientes puertos:</w:t>
                  </w:r>
                </w:p>
              </w:tc>
            </w:tr>
            <w:tr w:rsidR="00E224A0" w:rsidRPr="00F22330" w14:paraId="21F9821C" w14:textId="77777777" w:rsidTr="008C7610">
              <w:trPr>
                <w:trHeight w:val="283"/>
                <w:jc w:val="center"/>
              </w:trPr>
              <w:tc>
                <w:tcPr>
                  <w:tcW w:w="1452" w:type="pct"/>
                  <w:vMerge/>
                  <w:tcBorders>
                    <w:left w:val="single" w:sz="4" w:space="0" w:color="000000"/>
                  </w:tcBorders>
                  <w:vAlign w:val="center"/>
                </w:tcPr>
                <w:p w14:paraId="20873B28"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7EF54232"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E224A0" w:rsidRPr="00F22330" w14:paraId="1E9729B0" w14:textId="77777777" w:rsidTr="008C7610">
              <w:trPr>
                <w:trHeight w:val="283"/>
                <w:jc w:val="center"/>
              </w:trPr>
              <w:tc>
                <w:tcPr>
                  <w:tcW w:w="1452" w:type="pct"/>
                  <w:vMerge/>
                  <w:tcBorders>
                    <w:left w:val="single" w:sz="4" w:space="0" w:color="000000"/>
                  </w:tcBorders>
                  <w:vAlign w:val="center"/>
                </w:tcPr>
                <w:p w14:paraId="7C012F14"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54781A56"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Display Port (DP)</w:t>
                  </w:r>
                </w:p>
              </w:tc>
            </w:tr>
            <w:tr w:rsidR="00E224A0" w:rsidRPr="00F22330" w14:paraId="68C20069" w14:textId="77777777" w:rsidTr="008C7610">
              <w:trPr>
                <w:trHeight w:val="283"/>
                <w:jc w:val="center"/>
              </w:trPr>
              <w:tc>
                <w:tcPr>
                  <w:tcW w:w="1452" w:type="pct"/>
                  <w:vMerge/>
                  <w:tcBorders>
                    <w:left w:val="single" w:sz="4" w:space="0" w:color="000000"/>
                  </w:tcBorders>
                  <w:vAlign w:val="center"/>
                </w:tcPr>
                <w:p w14:paraId="2827139D"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7E283D3B"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 USB 3 de subida que habilita los puertos USB de bajada</w:t>
                  </w:r>
                </w:p>
              </w:tc>
            </w:tr>
            <w:tr w:rsidR="00E224A0" w:rsidRPr="00F22330" w14:paraId="12EAA654" w14:textId="77777777" w:rsidTr="008C7610">
              <w:trPr>
                <w:trHeight w:val="283"/>
                <w:jc w:val="center"/>
              </w:trPr>
              <w:tc>
                <w:tcPr>
                  <w:tcW w:w="1452" w:type="pct"/>
                  <w:vMerge/>
                  <w:tcBorders>
                    <w:left w:val="single" w:sz="4" w:space="0" w:color="000000"/>
                  </w:tcBorders>
                  <w:vAlign w:val="center"/>
                </w:tcPr>
                <w:p w14:paraId="75969F46"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2E69262F"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Puertos USB 3 de bajada</w:t>
                  </w:r>
                </w:p>
              </w:tc>
            </w:tr>
            <w:tr w:rsidR="00E224A0" w:rsidRPr="00F22330" w14:paraId="5552E81B" w14:textId="77777777" w:rsidTr="008C7610">
              <w:trPr>
                <w:trHeight w:val="283"/>
                <w:jc w:val="center"/>
              </w:trPr>
              <w:tc>
                <w:tcPr>
                  <w:tcW w:w="1452" w:type="pct"/>
                  <w:vMerge/>
                  <w:tcBorders>
                    <w:left w:val="single" w:sz="4" w:space="0" w:color="000000"/>
                    <w:bottom w:val="single" w:sz="4" w:space="0" w:color="000000"/>
                  </w:tcBorders>
                  <w:vAlign w:val="center"/>
                </w:tcPr>
                <w:p w14:paraId="4EFBA268"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26924AF9"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manera opcional, podrá contar con un (1) puerto VGA.</w:t>
                  </w:r>
                </w:p>
              </w:tc>
            </w:tr>
            <w:tr w:rsidR="00E224A0" w:rsidRPr="00F22330" w14:paraId="5C108726" w14:textId="77777777" w:rsidTr="008C7610">
              <w:trPr>
                <w:trHeight w:val="283"/>
                <w:jc w:val="center"/>
              </w:trPr>
              <w:tc>
                <w:tcPr>
                  <w:tcW w:w="1452" w:type="pct"/>
                  <w:vMerge w:val="restart"/>
                  <w:tcBorders>
                    <w:top w:val="single" w:sz="4" w:space="0" w:color="000000"/>
                    <w:left w:val="single" w:sz="4" w:space="0" w:color="000000"/>
                  </w:tcBorders>
                  <w:vAlign w:val="center"/>
                </w:tcPr>
                <w:p w14:paraId="689F2FBE"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Ajustes de posición de pantalla</w:t>
                  </w:r>
                </w:p>
              </w:tc>
              <w:tc>
                <w:tcPr>
                  <w:tcW w:w="3548" w:type="pct"/>
                  <w:tcBorders>
                    <w:top w:val="single" w:sz="4" w:space="0" w:color="000000"/>
                    <w:left w:val="single" w:sz="4" w:space="0" w:color="000000"/>
                    <w:bottom w:val="single" w:sz="4" w:space="0" w:color="000000"/>
                    <w:right w:val="single" w:sz="4" w:space="0" w:color="000000"/>
                  </w:tcBorders>
                  <w:vAlign w:val="center"/>
                </w:tcPr>
                <w:p w14:paraId="3DF7875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Altura ajustable</w:t>
                  </w:r>
                </w:p>
              </w:tc>
            </w:tr>
            <w:tr w:rsidR="00E224A0" w:rsidRPr="00F22330" w14:paraId="36427111" w14:textId="77777777" w:rsidTr="008C7610">
              <w:trPr>
                <w:trHeight w:val="283"/>
                <w:jc w:val="center"/>
              </w:trPr>
              <w:tc>
                <w:tcPr>
                  <w:tcW w:w="1452" w:type="pct"/>
                  <w:vMerge/>
                  <w:tcBorders>
                    <w:left w:val="single" w:sz="4" w:space="0" w:color="000000"/>
                  </w:tcBorders>
                  <w:vAlign w:val="center"/>
                </w:tcPr>
                <w:p w14:paraId="011D9586"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66FDEB8D"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Pivote (rotación)</w:t>
                  </w:r>
                </w:p>
              </w:tc>
            </w:tr>
            <w:tr w:rsidR="00E224A0" w:rsidRPr="00F22330" w14:paraId="139EF570" w14:textId="77777777" w:rsidTr="008C7610">
              <w:trPr>
                <w:trHeight w:val="283"/>
                <w:jc w:val="center"/>
              </w:trPr>
              <w:tc>
                <w:tcPr>
                  <w:tcW w:w="1452" w:type="pct"/>
                  <w:vMerge/>
                  <w:tcBorders>
                    <w:left w:val="single" w:sz="4" w:space="0" w:color="000000"/>
                  </w:tcBorders>
                  <w:vAlign w:val="center"/>
                </w:tcPr>
                <w:p w14:paraId="2DF86D3F"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2E83DC16"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Inclinación</w:t>
                  </w:r>
                </w:p>
              </w:tc>
            </w:tr>
            <w:tr w:rsidR="00E224A0" w:rsidRPr="00F22330" w14:paraId="4ACB3FE9" w14:textId="77777777" w:rsidTr="008C7610">
              <w:trPr>
                <w:trHeight w:val="283"/>
                <w:jc w:val="center"/>
              </w:trPr>
              <w:tc>
                <w:tcPr>
                  <w:tcW w:w="1452" w:type="pct"/>
                  <w:vMerge/>
                  <w:tcBorders>
                    <w:left w:val="single" w:sz="4" w:space="0" w:color="000000"/>
                    <w:bottom w:val="single" w:sz="4" w:space="0" w:color="000000"/>
                  </w:tcBorders>
                  <w:vAlign w:val="center"/>
                </w:tcPr>
                <w:p w14:paraId="543A7B10"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6290098D"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Giratoria</w:t>
                  </w:r>
                </w:p>
              </w:tc>
            </w:tr>
            <w:tr w:rsidR="00E224A0" w:rsidRPr="00F22330" w14:paraId="1CC95B96" w14:textId="77777777" w:rsidTr="008C7610">
              <w:trPr>
                <w:trHeight w:val="283"/>
                <w:jc w:val="center"/>
              </w:trPr>
              <w:tc>
                <w:tcPr>
                  <w:tcW w:w="1452" w:type="pct"/>
                  <w:vMerge w:val="restart"/>
                  <w:tcBorders>
                    <w:top w:val="single" w:sz="4" w:space="0" w:color="000000"/>
                    <w:left w:val="single" w:sz="4" w:space="0" w:color="000000"/>
                  </w:tcBorders>
                  <w:vAlign w:val="center"/>
                </w:tcPr>
                <w:p w14:paraId="725FB7BE"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Accesorios</w:t>
                  </w:r>
                </w:p>
              </w:tc>
              <w:tc>
                <w:tcPr>
                  <w:tcW w:w="3548" w:type="pct"/>
                  <w:tcBorders>
                    <w:top w:val="single" w:sz="4" w:space="0" w:color="000000"/>
                    <w:left w:val="single" w:sz="4" w:space="0" w:color="000000"/>
                    <w:bottom w:val="single" w:sz="4" w:space="0" w:color="000000"/>
                    <w:right w:val="single" w:sz="4" w:space="0" w:color="000000"/>
                  </w:tcBorders>
                  <w:vAlign w:val="center"/>
                </w:tcPr>
                <w:p w14:paraId="5D18D5A7"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energía universal de tres puntas.</w:t>
                  </w:r>
                </w:p>
              </w:tc>
            </w:tr>
            <w:tr w:rsidR="00E224A0" w:rsidRPr="00F22330" w14:paraId="332C19C7" w14:textId="77777777" w:rsidTr="008C7610">
              <w:trPr>
                <w:trHeight w:val="283"/>
                <w:jc w:val="center"/>
              </w:trPr>
              <w:tc>
                <w:tcPr>
                  <w:tcW w:w="1452" w:type="pct"/>
                  <w:vMerge/>
                  <w:tcBorders>
                    <w:left w:val="single" w:sz="4" w:space="0" w:color="000000"/>
                  </w:tcBorders>
                  <w:vAlign w:val="center"/>
                </w:tcPr>
                <w:p w14:paraId="73CB3CE4"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56EBE7E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USB-B 3.0 a USB-A 3.0 para habilitar los puertos USB de bajada del monitor.</w:t>
                  </w:r>
                </w:p>
              </w:tc>
            </w:tr>
            <w:tr w:rsidR="00E224A0" w:rsidRPr="00F22330" w14:paraId="74BF93E4" w14:textId="77777777" w:rsidTr="008C7610">
              <w:trPr>
                <w:trHeight w:val="283"/>
                <w:jc w:val="center"/>
              </w:trPr>
              <w:tc>
                <w:tcPr>
                  <w:tcW w:w="1452" w:type="pct"/>
                  <w:vMerge/>
                  <w:tcBorders>
                    <w:left w:val="single" w:sz="4" w:space="0" w:color="000000"/>
                    <w:bottom w:val="single" w:sz="4" w:space="0" w:color="000000"/>
                  </w:tcBorders>
                  <w:vAlign w:val="center"/>
                </w:tcPr>
                <w:p w14:paraId="3DE5BC1D"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316E6FB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HDMI mínimamente de 1 metro</w:t>
                  </w:r>
                </w:p>
              </w:tc>
            </w:tr>
            <w:tr w:rsidR="00E224A0" w:rsidRPr="00F22330" w14:paraId="594016B2" w14:textId="77777777" w:rsidTr="008C7610">
              <w:trPr>
                <w:trHeight w:val="283"/>
                <w:jc w:val="center"/>
              </w:trPr>
              <w:tc>
                <w:tcPr>
                  <w:tcW w:w="1452" w:type="pct"/>
                  <w:vMerge w:val="restart"/>
                  <w:tcBorders>
                    <w:top w:val="single" w:sz="4" w:space="0" w:color="000000"/>
                    <w:left w:val="single" w:sz="4" w:space="0" w:color="000000"/>
                  </w:tcBorders>
                  <w:vAlign w:val="center"/>
                </w:tcPr>
                <w:p w14:paraId="749993AD"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Especificación adicional</w:t>
                  </w:r>
                </w:p>
              </w:tc>
              <w:tc>
                <w:tcPr>
                  <w:tcW w:w="3548" w:type="pct"/>
                  <w:tcBorders>
                    <w:top w:val="single" w:sz="4" w:space="0" w:color="000000"/>
                    <w:left w:val="single" w:sz="4" w:space="0" w:color="000000"/>
                    <w:bottom w:val="single" w:sz="4" w:space="0" w:color="000000"/>
                    <w:right w:val="single" w:sz="4" w:space="0" w:color="000000"/>
                  </w:tcBorders>
                  <w:vAlign w:val="center"/>
                </w:tcPr>
                <w:p w14:paraId="42C34BC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E224A0" w:rsidRPr="00F22330" w14:paraId="22ECEDED" w14:textId="77777777" w:rsidTr="008C7610">
              <w:trPr>
                <w:trHeight w:val="283"/>
                <w:jc w:val="center"/>
              </w:trPr>
              <w:tc>
                <w:tcPr>
                  <w:tcW w:w="1452" w:type="pct"/>
                  <w:vMerge/>
                  <w:tcBorders>
                    <w:left w:val="single" w:sz="4" w:space="0" w:color="000000"/>
                    <w:bottom w:val="single" w:sz="4" w:space="0" w:color="000000"/>
                  </w:tcBorders>
                  <w:vAlign w:val="center"/>
                </w:tcPr>
                <w:p w14:paraId="0AB383FB"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23DAFB71"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E224A0" w:rsidRPr="00F22330" w14:paraId="70BE8815" w14:textId="77777777" w:rsidTr="008C7610">
              <w:trPr>
                <w:trHeight w:val="283"/>
                <w:jc w:val="center"/>
              </w:trPr>
              <w:tc>
                <w:tcPr>
                  <w:tcW w:w="1452" w:type="pct"/>
                  <w:vMerge w:val="restart"/>
                  <w:tcBorders>
                    <w:top w:val="single" w:sz="4" w:space="0" w:color="000000"/>
                    <w:left w:val="single" w:sz="4" w:space="0" w:color="000000"/>
                  </w:tcBorders>
                  <w:vAlign w:val="center"/>
                </w:tcPr>
                <w:p w14:paraId="767068B3"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Garantía</w:t>
                  </w:r>
                </w:p>
              </w:tc>
              <w:tc>
                <w:tcPr>
                  <w:tcW w:w="3548" w:type="pct"/>
                  <w:tcBorders>
                    <w:top w:val="single" w:sz="4" w:space="0" w:color="000000"/>
                    <w:left w:val="single" w:sz="4" w:space="0" w:color="000000"/>
                    <w:bottom w:val="single" w:sz="4" w:space="0" w:color="000000"/>
                    <w:right w:val="single" w:sz="4" w:space="0" w:color="000000"/>
                  </w:tcBorders>
                  <w:vAlign w:val="center"/>
                </w:tcPr>
                <w:p w14:paraId="516D7F6E"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E224A0" w:rsidRPr="00F22330" w14:paraId="261268B6" w14:textId="77777777" w:rsidTr="008C7610">
              <w:trPr>
                <w:trHeight w:val="283"/>
                <w:jc w:val="center"/>
              </w:trPr>
              <w:tc>
                <w:tcPr>
                  <w:tcW w:w="1452" w:type="pct"/>
                  <w:vMerge/>
                  <w:tcBorders>
                    <w:left w:val="single" w:sz="4" w:space="0" w:color="000000"/>
                  </w:tcBorders>
                  <w:vAlign w:val="center"/>
                </w:tcPr>
                <w:p w14:paraId="587787C3" w14:textId="77777777" w:rsidR="00E224A0" w:rsidRPr="00826DED" w:rsidRDefault="00E224A0" w:rsidP="00E224A0">
                  <w:pPr>
                    <w:rPr>
                      <w:rFonts w:ascii="Tahoma" w:hAnsi="Tahoma" w:cs="Tahoma"/>
                      <w:color w:val="000000"/>
                      <w:sz w:val="18"/>
                      <w:szCs w:val="18"/>
                      <w:lang w:val="es-BO" w:eastAsia="es-BO"/>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7CA020A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E224A0" w:rsidRPr="00F22330" w14:paraId="0D6C064C" w14:textId="77777777" w:rsidTr="008C7610">
              <w:trPr>
                <w:trHeight w:val="283"/>
                <w:jc w:val="center"/>
              </w:trPr>
              <w:tc>
                <w:tcPr>
                  <w:tcW w:w="1452" w:type="pct"/>
                  <w:vMerge/>
                  <w:tcBorders>
                    <w:left w:val="single" w:sz="4" w:space="0" w:color="000000"/>
                    <w:bottom w:val="single" w:sz="4" w:space="0" w:color="000000"/>
                  </w:tcBorders>
                  <w:vAlign w:val="center"/>
                </w:tcPr>
                <w:p w14:paraId="2B47DC45" w14:textId="77777777" w:rsidR="00E224A0" w:rsidRPr="00F22330" w:rsidRDefault="00E224A0" w:rsidP="00E224A0">
                  <w:pPr>
                    <w:rPr>
                      <w:rFonts w:ascii="Tahoma" w:hAnsi="Tahoma" w:cs="Tahoma"/>
                      <w:color w:val="000000"/>
                    </w:rPr>
                  </w:pPr>
                </w:p>
              </w:tc>
              <w:tc>
                <w:tcPr>
                  <w:tcW w:w="3548" w:type="pct"/>
                  <w:tcBorders>
                    <w:top w:val="single" w:sz="4" w:space="0" w:color="000000"/>
                    <w:left w:val="single" w:sz="4" w:space="0" w:color="000000"/>
                    <w:bottom w:val="single" w:sz="4" w:space="0" w:color="000000"/>
                    <w:right w:val="single" w:sz="4" w:space="0" w:color="000000"/>
                  </w:tcBorders>
                  <w:vAlign w:val="center"/>
                </w:tcPr>
                <w:p w14:paraId="7EDA07D9" w14:textId="77777777" w:rsidR="00E224A0" w:rsidRPr="00F22330" w:rsidRDefault="00E224A0" w:rsidP="00E224A0">
                  <w:pPr>
                    <w:pStyle w:val="Prrafodelista"/>
                    <w:numPr>
                      <w:ilvl w:val="0"/>
                      <w:numId w:val="108"/>
                    </w:numPr>
                    <w:ind w:left="227" w:hanging="227"/>
                    <w:contextualSpacing/>
                    <w:rPr>
                      <w:rFonts w:ascii="Tahoma" w:hAnsi="Tahoma" w:cs="Tahoma"/>
                      <w:color w:val="000000"/>
                      <w:sz w:val="16"/>
                      <w:szCs w:val="16"/>
                      <w:lang w:eastAsia="es-BO"/>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r w:rsidR="00E224A0" w:rsidRPr="00F22330" w14:paraId="6AC1434E" w14:textId="77777777" w:rsidTr="008C7610">
              <w:trPr>
                <w:trHeight w:val="283"/>
                <w:jc w:val="center"/>
              </w:trPr>
              <w:tc>
                <w:tcPr>
                  <w:tcW w:w="1452" w:type="pct"/>
                  <w:tcBorders>
                    <w:top w:val="single" w:sz="4" w:space="0" w:color="000000"/>
                    <w:left w:val="single" w:sz="4" w:space="0" w:color="000000"/>
                    <w:bottom w:val="single" w:sz="4" w:space="0" w:color="000000"/>
                  </w:tcBorders>
                </w:tcPr>
                <w:p w14:paraId="043A4BD5" w14:textId="77777777" w:rsidR="00E224A0" w:rsidRPr="00F22330" w:rsidRDefault="00E224A0" w:rsidP="00E224A0">
                  <w:pPr>
                    <w:rPr>
                      <w:rFonts w:ascii="Tahoma" w:hAnsi="Tahoma" w:cs="Tahoma"/>
                      <w:color w:val="000000"/>
                    </w:rPr>
                  </w:pPr>
                </w:p>
              </w:tc>
              <w:tc>
                <w:tcPr>
                  <w:tcW w:w="3548" w:type="pct"/>
                  <w:tcBorders>
                    <w:top w:val="single" w:sz="4" w:space="0" w:color="000000"/>
                    <w:left w:val="single" w:sz="4" w:space="0" w:color="000000"/>
                    <w:bottom w:val="single" w:sz="4" w:space="0" w:color="000000"/>
                    <w:right w:val="single" w:sz="4" w:space="0" w:color="000000"/>
                  </w:tcBorders>
                </w:tcPr>
                <w:p w14:paraId="4B7BE306" w14:textId="77777777" w:rsidR="00E224A0" w:rsidRPr="00F22330" w:rsidRDefault="00E224A0" w:rsidP="008C7610">
                  <w:pPr>
                    <w:pStyle w:val="Prrafodelista"/>
                    <w:ind w:left="227"/>
                    <w:contextualSpacing/>
                    <w:rPr>
                      <w:rFonts w:ascii="Tahoma" w:hAnsi="Tahoma" w:cs="Tahoma"/>
                      <w:color w:val="000000"/>
                      <w:sz w:val="16"/>
                      <w:szCs w:val="16"/>
                      <w:lang w:eastAsia="es-BO"/>
                    </w:rPr>
                  </w:pPr>
                </w:p>
              </w:tc>
            </w:tr>
          </w:tbl>
          <w:p w14:paraId="133FF748" w14:textId="77777777" w:rsidR="00E224A0" w:rsidRPr="00F22330" w:rsidRDefault="00E224A0" w:rsidP="00E224A0">
            <w:pPr>
              <w:rPr>
                <w:rFonts w:ascii="Tahoma" w:hAnsi="Tahoma" w:cs="Tahoma"/>
              </w:rPr>
            </w:pPr>
          </w:p>
        </w:tc>
        <w:tc>
          <w:tcPr>
            <w:tcW w:w="709" w:type="dxa"/>
            <w:shd w:val="clear" w:color="auto" w:fill="FFFFFF"/>
            <w:tcMar>
              <w:top w:w="0" w:type="dxa"/>
              <w:left w:w="70" w:type="dxa"/>
              <w:bottom w:w="0" w:type="dxa"/>
              <w:right w:w="70" w:type="dxa"/>
            </w:tcMar>
            <w:vAlign w:val="center"/>
          </w:tcPr>
          <w:p w14:paraId="17FE46DF" w14:textId="77777777" w:rsidR="00E224A0" w:rsidRPr="00F22330" w:rsidRDefault="00E224A0" w:rsidP="00E224A0">
            <w:pPr>
              <w:jc w:val="center"/>
              <w:rPr>
                <w:rFonts w:ascii="Tahoma" w:hAnsi="Tahoma" w:cs="Tahoma"/>
                <w:lang w:val="es-BO"/>
              </w:rPr>
            </w:pPr>
          </w:p>
          <w:p w14:paraId="10F197F4" w14:textId="77777777" w:rsidR="00E224A0" w:rsidRPr="00F22330" w:rsidRDefault="00E224A0" w:rsidP="00E224A0">
            <w:pPr>
              <w:jc w:val="center"/>
              <w:rPr>
                <w:rFonts w:ascii="Tahoma" w:hAnsi="Tahoma" w:cs="Tahoma"/>
                <w:lang w:val="es-BO"/>
              </w:rPr>
            </w:pPr>
          </w:p>
          <w:p w14:paraId="1F5F354C" w14:textId="77777777" w:rsidR="00E224A0" w:rsidRPr="00F22330" w:rsidRDefault="00E224A0" w:rsidP="00E224A0">
            <w:pPr>
              <w:jc w:val="center"/>
              <w:rPr>
                <w:rFonts w:ascii="Tahoma" w:hAnsi="Tahoma" w:cs="Tahoma"/>
                <w:lang w:val="es-BO"/>
              </w:rPr>
            </w:pPr>
          </w:p>
          <w:p w14:paraId="228C6D4B" w14:textId="77777777" w:rsidR="00E224A0" w:rsidRPr="00F22330" w:rsidRDefault="00E224A0" w:rsidP="00E224A0">
            <w:pPr>
              <w:jc w:val="center"/>
              <w:rPr>
                <w:rFonts w:ascii="Tahoma" w:hAnsi="Tahoma" w:cs="Tahoma"/>
                <w:lang w:val="es-BO"/>
              </w:rPr>
            </w:pPr>
          </w:p>
          <w:p w14:paraId="00499112" w14:textId="77777777" w:rsidR="00E224A0" w:rsidRPr="00F22330" w:rsidRDefault="00E224A0" w:rsidP="00E224A0">
            <w:pPr>
              <w:jc w:val="center"/>
              <w:rPr>
                <w:rFonts w:ascii="Tahoma" w:hAnsi="Tahoma" w:cs="Tahoma"/>
                <w:b/>
                <w:bCs/>
                <w:lang w:val="es-BO"/>
              </w:rPr>
            </w:pPr>
            <w:r>
              <w:rPr>
                <w:rFonts w:ascii="Tahoma" w:hAnsi="Tahoma" w:cs="Tahoma"/>
                <w:b/>
                <w:bCs/>
                <w:lang w:val="es-BO"/>
              </w:rPr>
              <w:t xml:space="preserve">Equipo </w:t>
            </w:r>
          </w:p>
        </w:tc>
        <w:tc>
          <w:tcPr>
            <w:tcW w:w="780" w:type="dxa"/>
            <w:shd w:val="clear" w:color="auto" w:fill="FFFFFF"/>
            <w:vAlign w:val="center"/>
          </w:tcPr>
          <w:p w14:paraId="214F0335" w14:textId="77777777" w:rsidR="00E224A0" w:rsidRDefault="00E224A0" w:rsidP="00E224A0">
            <w:pPr>
              <w:suppressAutoHyphens/>
              <w:autoSpaceDN w:val="0"/>
              <w:jc w:val="center"/>
              <w:textAlignment w:val="baseline"/>
              <w:rPr>
                <w:rFonts w:ascii="Tahoma" w:hAnsi="Tahoma" w:cs="Tahoma"/>
                <w:color w:val="000000"/>
                <w:lang w:val="es-BO"/>
              </w:rPr>
            </w:pPr>
          </w:p>
          <w:p w14:paraId="6F3ACD69" w14:textId="77777777" w:rsidR="00E224A0" w:rsidRDefault="00E224A0" w:rsidP="00E224A0">
            <w:pPr>
              <w:suppressAutoHyphens/>
              <w:autoSpaceDN w:val="0"/>
              <w:jc w:val="center"/>
              <w:textAlignment w:val="baseline"/>
              <w:rPr>
                <w:rFonts w:ascii="Tahoma" w:hAnsi="Tahoma" w:cs="Tahoma"/>
                <w:color w:val="000000"/>
                <w:lang w:val="es-BO"/>
              </w:rPr>
            </w:pPr>
          </w:p>
          <w:p w14:paraId="3DE73679" w14:textId="77777777" w:rsidR="00E224A0" w:rsidRDefault="00E224A0" w:rsidP="00E224A0">
            <w:pPr>
              <w:suppressAutoHyphens/>
              <w:autoSpaceDN w:val="0"/>
              <w:jc w:val="center"/>
              <w:textAlignment w:val="baseline"/>
              <w:rPr>
                <w:rFonts w:ascii="Tahoma" w:hAnsi="Tahoma" w:cs="Tahoma"/>
                <w:color w:val="000000"/>
                <w:lang w:val="es-BO"/>
              </w:rPr>
            </w:pPr>
          </w:p>
          <w:p w14:paraId="6A218736" w14:textId="77777777" w:rsidR="00E224A0" w:rsidRDefault="00E224A0" w:rsidP="00E224A0">
            <w:pPr>
              <w:suppressAutoHyphens/>
              <w:autoSpaceDN w:val="0"/>
              <w:jc w:val="center"/>
              <w:textAlignment w:val="baseline"/>
              <w:rPr>
                <w:rFonts w:ascii="Tahoma" w:hAnsi="Tahoma" w:cs="Tahoma"/>
                <w:color w:val="000000"/>
                <w:lang w:val="es-BO"/>
              </w:rPr>
            </w:pPr>
          </w:p>
          <w:p w14:paraId="234D18DB"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5FBF5529"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4A32EA4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1E534EB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D005610"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10F2A6DE" w14:textId="77777777" w:rsidR="00E224A0" w:rsidRPr="00F22330" w:rsidRDefault="00E224A0" w:rsidP="00E224A0">
            <w:pPr>
              <w:suppressAutoHyphens/>
              <w:autoSpaceDN w:val="0"/>
              <w:jc w:val="center"/>
              <w:textAlignment w:val="baseline"/>
              <w:rPr>
                <w:rFonts w:ascii="Tahoma" w:hAnsi="Tahoma" w:cs="Tahoma"/>
                <w:color w:val="000000"/>
                <w:lang w:val="es-BO"/>
              </w:rPr>
            </w:pPr>
            <w:r>
              <w:rPr>
                <w:rFonts w:ascii="Tahoma" w:hAnsi="Tahoma" w:cs="Tahoma"/>
                <w:b/>
                <w:color w:val="000000"/>
                <w:lang w:val="es-BO"/>
              </w:rPr>
              <w:t>1</w:t>
            </w:r>
          </w:p>
          <w:p w14:paraId="47F83A49"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18E0DFBC"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05F3E147"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78161A2F"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02F78287" w14:textId="77777777" w:rsidR="00E224A0" w:rsidRPr="00F22330" w:rsidRDefault="00E224A0" w:rsidP="00E224A0">
            <w:pPr>
              <w:suppressAutoHyphens/>
              <w:autoSpaceDN w:val="0"/>
              <w:jc w:val="center"/>
              <w:textAlignment w:val="baseline"/>
              <w:rPr>
                <w:rFonts w:ascii="Tahoma" w:hAnsi="Tahoma" w:cs="Tahoma"/>
                <w:color w:val="000000"/>
                <w:lang w:val="es-BO"/>
              </w:rPr>
            </w:pPr>
          </w:p>
        </w:tc>
      </w:tr>
      <w:tr w:rsidR="00E224A0" w:rsidRPr="00F22330" w14:paraId="298B9527" w14:textId="77777777" w:rsidTr="00E224A0">
        <w:trPr>
          <w:trHeight w:val="304"/>
          <w:jc w:val="center"/>
        </w:trPr>
        <w:tc>
          <w:tcPr>
            <w:tcW w:w="10273" w:type="dxa"/>
            <w:gridSpan w:val="4"/>
            <w:shd w:val="clear" w:color="auto" w:fill="D9D9D9"/>
            <w:tcMar>
              <w:top w:w="0" w:type="dxa"/>
              <w:left w:w="70" w:type="dxa"/>
              <w:bottom w:w="0" w:type="dxa"/>
              <w:right w:w="70" w:type="dxa"/>
            </w:tcMar>
            <w:vAlign w:val="center"/>
          </w:tcPr>
          <w:p w14:paraId="63E028D6" w14:textId="77777777" w:rsidR="00E224A0" w:rsidRPr="00F22330" w:rsidRDefault="00E224A0" w:rsidP="00E224A0">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E224A0" w:rsidRPr="00F22330" w14:paraId="090B9CE2" w14:textId="77777777" w:rsidTr="00E224A0">
        <w:trPr>
          <w:trHeight w:val="211"/>
          <w:jc w:val="center"/>
        </w:trPr>
        <w:tc>
          <w:tcPr>
            <w:tcW w:w="10273" w:type="dxa"/>
            <w:gridSpan w:val="4"/>
            <w:shd w:val="clear" w:color="auto" w:fill="D9D9D9"/>
            <w:noWrap/>
            <w:tcMar>
              <w:top w:w="0" w:type="dxa"/>
              <w:left w:w="70" w:type="dxa"/>
              <w:bottom w:w="0" w:type="dxa"/>
              <w:right w:w="70" w:type="dxa"/>
            </w:tcMar>
            <w:vAlign w:val="center"/>
          </w:tcPr>
          <w:p w14:paraId="6AE5B2DC"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E224A0" w:rsidRPr="00F22330" w14:paraId="41D8E1EC" w14:textId="77777777" w:rsidTr="00E224A0">
        <w:trPr>
          <w:trHeight w:val="130"/>
          <w:jc w:val="center"/>
        </w:trPr>
        <w:tc>
          <w:tcPr>
            <w:tcW w:w="10273" w:type="dxa"/>
            <w:gridSpan w:val="4"/>
            <w:shd w:val="clear" w:color="auto" w:fill="auto"/>
            <w:tcMar>
              <w:top w:w="0" w:type="dxa"/>
              <w:left w:w="70" w:type="dxa"/>
              <w:bottom w:w="0" w:type="dxa"/>
              <w:right w:w="70" w:type="dxa"/>
            </w:tcMar>
            <w:vAlign w:val="center"/>
          </w:tcPr>
          <w:p w14:paraId="1D8E406D"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754A6385"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E224A0" w:rsidRPr="00F22330" w14:paraId="549DF86B" w14:textId="77777777" w:rsidTr="00E224A0">
        <w:trPr>
          <w:trHeight w:val="199"/>
          <w:jc w:val="center"/>
        </w:trPr>
        <w:tc>
          <w:tcPr>
            <w:tcW w:w="10273" w:type="dxa"/>
            <w:gridSpan w:val="4"/>
            <w:shd w:val="clear" w:color="auto" w:fill="D0CECE"/>
            <w:tcMar>
              <w:top w:w="0" w:type="dxa"/>
              <w:left w:w="70" w:type="dxa"/>
              <w:bottom w:w="0" w:type="dxa"/>
              <w:right w:w="70" w:type="dxa"/>
            </w:tcMar>
            <w:vAlign w:val="center"/>
          </w:tcPr>
          <w:p w14:paraId="385FF746"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E224A0" w:rsidRPr="00F22330" w14:paraId="4318BDBA" w14:textId="77777777" w:rsidTr="00E224A0">
        <w:trPr>
          <w:trHeight w:val="557"/>
          <w:jc w:val="center"/>
        </w:trPr>
        <w:tc>
          <w:tcPr>
            <w:tcW w:w="10273" w:type="dxa"/>
            <w:gridSpan w:val="4"/>
            <w:shd w:val="clear" w:color="auto" w:fill="auto"/>
            <w:tcMar>
              <w:top w:w="0" w:type="dxa"/>
              <w:left w:w="70" w:type="dxa"/>
              <w:bottom w:w="0" w:type="dxa"/>
              <w:right w:w="70" w:type="dxa"/>
            </w:tcMar>
            <w:vAlign w:val="center"/>
          </w:tcPr>
          <w:p w14:paraId="4B4FFF5B" w14:textId="2496E6DB" w:rsidR="00E224A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w:t>
            </w:r>
            <w:r w:rsidRPr="002C45B1">
              <w:rPr>
                <w:rFonts w:ascii="Tahoma" w:hAnsi="Tahoma" w:cs="Tahoma"/>
                <w:lang w:val="es-BO"/>
              </w:rPr>
              <w:t xml:space="preserve">de </w:t>
            </w:r>
            <w:r w:rsidR="003509C8">
              <w:rPr>
                <w:rFonts w:ascii="Tahoma" w:hAnsi="Tahoma" w:cs="Tahoma"/>
                <w:b/>
                <w:lang w:val="es-BO"/>
              </w:rPr>
              <w:t>6</w:t>
            </w:r>
            <w:r w:rsidRPr="002C45B1">
              <w:rPr>
                <w:rFonts w:ascii="Tahoma" w:hAnsi="Tahoma" w:cs="Tahoma"/>
                <w:b/>
                <w:lang w:val="es-BO"/>
              </w:rPr>
              <w:t>0 días calendario</w:t>
            </w:r>
            <w:r w:rsidRPr="00F22330">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p w14:paraId="570421C5" w14:textId="77777777" w:rsidR="00E224A0" w:rsidRDefault="00E224A0" w:rsidP="00E224A0">
            <w:pPr>
              <w:suppressAutoHyphens/>
              <w:autoSpaceDN w:val="0"/>
              <w:jc w:val="both"/>
              <w:textAlignment w:val="baseline"/>
              <w:rPr>
                <w:rFonts w:ascii="Tahoma" w:hAnsi="Tahoma" w:cs="Tahoma"/>
                <w:lang w:val="es-BO"/>
              </w:rPr>
            </w:pPr>
          </w:p>
          <w:p w14:paraId="549068FE"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E224A0" w:rsidRPr="00F22330" w14:paraId="78FCEBB1" w14:textId="77777777" w:rsidTr="00E224A0">
        <w:trPr>
          <w:trHeight w:val="168"/>
          <w:jc w:val="center"/>
        </w:trPr>
        <w:tc>
          <w:tcPr>
            <w:tcW w:w="10273" w:type="dxa"/>
            <w:gridSpan w:val="4"/>
            <w:shd w:val="clear" w:color="auto" w:fill="D0CECE"/>
            <w:tcMar>
              <w:top w:w="0" w:type="dxa"/>
              <w:left w:w="70" w:type="dxa"/>
              <w:bottom w:w="0" w:type="dxa"/>
              <w:right w:w="70" w:type="dxa"/>
            </w:tcMar>
            <w:vAlign w:val="center"/>
          </w:tcPr>
          <w:p w14:paraId="2733602A"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E224A0" w:rsidRPr="00F22330" w14:paraId="60A98838" w14:textId="77777777" w:rsidTr="00E224A0">
        <w:trPr>
          <w:trHeight w:val="340"/>
          <w:jc w:val="center"/>
        </w:trPr>
        <w:tc>
          <w:tcPr>
            <w:tcW w:w="10273" w:type="dxa"/>
            <w:gridSpan w:val="4"/>
            <w:shd w:val="clear" w:color="auto" w:fill="auto"/>
            <w:tcMar>
              <w:top w:w="0" w:type="dxa"/>
              <w:left w:w="70" w:type="dxa"/>
              <w:bottom w:w="0" w:type="dxa"/>
              <w:right w:w="70" w:type="dxa"/>
            </w:tcMar>
            <w:vAlign w:val="center"/>
          </w:tcPr>
          <w:p w14:paraId="19EAED99"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4A9C9A4" w14:textId="77777777" w:rsidR="00E224A0" w:rsidRPr="00F22330" w:rsidRDefault="00E224A0" w:rsidP="00E224A0">
            <w:pPr>
              <w:suppressAutoHyphens/>
              <w:autoSpaceDN w:val="0"/>
              <w:jc w:val="both"/>
              <w:textAlignment w:val="baseline"/>
              <w:rPr>
                <w:rFonts w:ascii="Tahoma" w:hAnsi="Tahoma" w:cs="Tahoma"/>
                <w:lang w:val="es-BO"/>
              </w:rPr>
            </w:pPr>
          </w:p>
        </w:tc>
      </w:tr>
      <w:tr w:rsidR="00E224A0" w:rsidRPr="00F22330" w14:paraId="2337C012" w14:textId="77777777" w:rsidTr="00E224A0">
        <w:trPr>
          <w:trHeight w:val="286"/>
          <w:jc w:val="center"/>
        </w:trPr>
        <w:tc>
          <w:tcPr>
            <w:tcW w:w="10273" w:type="dxa"/>
            <w:gridSpan w:val="4"/>
            <w:shd w:val="clear" w:color="auto" w:fill="D0CECE"/>
            <w:noWrap/>
            <w:tcMar>
              <w:top w:w="0" w:type="dxa"/>
              <w:left w:w="70" w:type="dxa"/>
              <w:bottom w:w="0" w:type="dxa"/>
              <w:right w:w="70" w:type="dxa"/>
            </w:tcMar>
          </w:tcPr>
          <w:p w14:paraId="62DBBEE8"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E224A0" w:rsidRPr="00F22330" w14:paraId="063983D7" w14:textId="77777777" w:rsidTr="00E224A0">
        <w:trPr>
          <w:trHeight w:val="286"/>
          <w:jc w:val="center"/>
        </w:trPr>
        <w:tc>
          <w:tcPr>
            <w:tcW w:w="10273" w:type="dxa"/>
            <w:gridSpan w:val="4"/>
            <w:shd w:val="clear" w:color="auto" w:fill="auto"/>
            <w:noWrap/>
            <w:tcMar>
              <w:top w:w="0" w:type="dxa"/>
              <w:left w:w="70" w:type="dxa"/>
              <w:bottom w:w="0" w:type="dxa"/>
              <w:right w:w="70" w:type="dxa"/>
            </w:tcMar>
            <w:vAlign w:val="center"/>
          </w:tcPr>
          <w:p w14:paraId="2CD03AB2" w14:textId="77777777" w:rsidR="00E224A0" w:rsidRPr="00F22330" w:rsidRDefault="00E224A0" w:rsidP="00E224A0">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4B68956E" w14:textId="77777777" w:rsidR="00E224A0" w:rsidRPr="00F22330" w:rsidRDefault="00E224A0" w:rsidP="00E224A0">
            <w:pPr>
              <w:suppressAutoHyphens/>
              <w:autoSpaceDN w:val="0"/>
              <w:textAlignment w:val="baseline"/>
              <w:rPr>
                <w:rFonts w:ascii="Tahoma" w:hAnsi="Tahoma" w:cs="Tahoma"/>
                <w:b/>
                <w:bCs/>
                <w:lang w:val="es-BO"/>
              </w:rPr>
            </w:pPr>
          </w:p>
        </w:tc>
      </w:tr>
      <w:tr w:rsidR="00E224A0" w:rsidRPr="00F22330" w14:paraId="3D7725CF" w14:textId="77777777" w:rsidTr="00E224A0">
        <w:trPr>
          <w:trHeight w:val="286"/>
          <w:jc w:val="center"/>
        </w:trPr>
        <w:tc>
          <w:tcPr>
            <w:tcW w:w="10273" w:type="dxa"/>
            <w:gridSpan w:val="4"/>
            <w:shd w:val="clear" w:color="auto" w:fill="D0CECE"/>
            <w:noWrap/>
            <w:tcMar>
              <w:top w:w="0" w:type="dxa"/>
              <w:left w:w="70" w:type="dxa"/>
              <w:bottom w:w="0" w:type="dxa"/>
              <w:right w:w="70" w:type="dxa"/>
            </w:tcMar>
          </w:tcPr>
          <w:p w14:paraId="678391A4"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E224A0" w:rsidRPr="00F22330" w14:paraId="55A4F682" w14:textId="77777777" w:rsidTr="00E224A0">
        <w:trPr>
          <w:trHeight w:val="286"/>
          <w:jc w:val="center"/>
        </w:trPr>
        <w:tc>
          <w:tcPr>
            <w:tcW w:w="10273" w:type="dxa"/>
            <w:gridSpan w:val="4"/>
            <w:shd w:val="clear" w:color="auto" w:fill="auto"/>
            <w:noWrap/>
            <w:tcMar>
              <w:top w:w="0" w:type="dxa"/>
              <w:left w:w="70" w:type="dxa"/>
              <w:bottom w:w="0" w:type="dxa"/>
              <w:right w:w="70" w:type="dxa"/>
            </w:tcMar>
          </w:tcPr>
          <w:p w14:paraId="1EF238E3" w14:textId="77777777" w:rsidR="00E224A0" w:rsidRPr="00F22330" w:rsidRDefault="00E224A0" w:rsidP="00E224A0">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4D7D2944" w14:textId="77777777" w:rsidR="00E224A0" w:rsidRPr="00F22330" w:rsidRDefault="00E224A0" w:rsidP="00E224A0">
            <w:pPr>
              <w:suppressAutoHyphens/>
              <w:autoSpaceDN w:val="0"/>
              <w:textAlignment w:val="baseline"/>
              <w:rPr>
                <w:rFonts w:ascii="Tahoma" w:hAnsi="Tahoma" w:cs="Tahoma"/>
                <w:b/>
                <w:bCs/>
                <w:lang w:val="es-BO"/>
              </w:rPr>
            </w:pPr>
          </w:p>
        </w:tc>
      </w:tr>
      <w:tr w:rsidR="00E224A0" w:rsidRPr="00F22330" w14:paraId="5877B7D7" w14:textId="77777777" w:rsidTr="00E224A0">
        <w:trPr>
          <w:trHeight w:val="186"/>
          <w:jc w:val="center"/>
        </w:trPr>
        <w:tc>
          <w:tcPr>
            <w:tcW w:w="10273" w:type="dxa"/>
            <w:gridSpan w:val="4"/>
            <w:shd w:val="clear" w:color="auto" w:fill="D0CECE"/>
            <w:tcMar>
              <w:top w:w="0" w:type="dxa"/>
              <w:left w:w="70" w:type="dxa"/>
              <w:bottom w:w="0" w:type="dxa"/>
              <w:right w:w="70" w:type="dxa"/>
            </w:tcMar>
            <w:vAlign w:val="center"/>
          </w:tcPr>
          <w:p w14:paraId="3491CD24"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E224A0" w:rsidRPr="00F22330" w14:paraId="0FAB0980" w14:textId="77777777" w:rsidTr="00E224A0">
        <w:trPr>
          <w:trHeight w:val="389"/>
          <w:jc w:val="center"/>
        </w:trPr>
        <w:tc>
          <w:tcPr>
            <w:tcW w:w="10273" w:type="dxa"/>
            <w:gridSpan w:val="4"/>
            <w:shd w:val="clear" w:color="auto" w:fill="auto"/>
            <w:tcMar>
              <w:top w:w="0" w:type="dxa"/>
              <w:left w:w="70" w:type="dxa"/>
              <w:bottom w:w="0" w:type="dxa"/>
              <w:right w:w="70" w:type="dxa"/>
            </w:tcMar>
          </w:tcPr>
          <w:p w14:paraId="03D4A42D"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E224A0" w:rsidRPr="00F22330" w14:paraId="79502B2E" w14:textId="77777777" w:rsidTr="00E224A0">
        <w:trPr>
          <w:trHeight w:val="168"/>
          <w:jc w:val="center"/>
        </w:trPr>
        <w:tc>
          <w:tcPr>
            <w:tcW w:w="10273" w:type="dxa"/>
            <w:gridSpan w:val="4"/>
            <w:shd w:val="clear" w:color="auto" w:fill="D0CECE"/>
            <w:tcMar>
              <w:top w:w="0" w:type="dxa"/>
              <w:left w:w="70" w:type="dxa"/>
              <w:bottom w:w="0" w:type="dxa"/>
              <w:right w:w="70" w:type="dxa"/>
            </w:tcMar>
          </w:tcPr>
          <w:p w14:paraId="2F981AFD"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E224A0" w:rsidRPr="00F22330" w14:paraId="6AF52E1D" w14:textId="77777777" w:rsidTr="00E224A0">
        <w:trPr>
          <w:trHeight w:val="547"/>
          <w:jc w:val="center"/>
        </w:trPr>
        <w:tc>
          <w:tcPr>
            <w:tcW w:w="10273" w:type="dxa"/>
            <w:gridSpan w:val="4"/>
            <w:shd w:val="clear" w:color="auto" w:fill="auto"/>
            <w:tcMar>
              <w:top w:w="0" w:type="dxa"/>
              <w:left w:w="70" w:type="dxa"/>
              <w:bottom w:w="0" w:type="dxa"/>
              <w:right w:w="70" w:type="dxa"/>
            </w:tcMar>
          </w:tcPr>
          <w:p w14:paraId="13958AA9"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w:t>
            </w:r>
            <w:r>
              <w:rPr>
                <w:rFonts w:ascii="Tahoma" w:hAnsi="Tahoma" w:cs="Tahoma"/>
                <w:lang w:val="es-BO"/>
              </w:rPr>
              <w:t xml:space="preserve"> SIGEP</w:t>
            </w:r>
            <w:r w:rsidRPr="00F22330">
              <w:rPr>
                <w:rFonts w:ascii="Tahoma" w:hAnsi="Tahoma" w:cs="Tahoma"/>
                <w:lang w:val="es-BO"/>
              </w:rPr>
              <w:t xml:space="preserve"> contra entrega total y definitiva de todos los bienes adjudicados a conformidad de ENDE en el lugar dispuesto para la entrega.</w:t>
            </w:r>
          </w:p>
        </w:tc>
      </w:tr>
      <w:tr w:rsidR="00E224A0" w:rsidRPr="00F22330" w14:paraId="50203B4F" w14:textId="77777777" w:rsidTr="00E224A0">
        <w:trPr>
          <w:trHeight w:val="227"/>
          <w:jc w:val="center"/>
        </w:trPr>
        <w:tc>
          <w:tcPr>
            <w:tcW w:w="10273" w:type="dxa"/>
            <w:gridSpan w:val="4"/>
            <w:shd w:val="clear" w:color="auto" w:fill="D9D9D9"/>
            <w:tcMar>
              <w:top w:w="0" w:type="dxa"/>
              <w:left w:w="70" w:type="dxa"/>
              <w:bottom w:w="0" w:type="dxa"/>
              <w:right w:w="70" w:type="dxa"/>
            </w:tcMar>
          </w:tcPr>
          <w:p w14:paraId="5AF6FBA1"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E224A0" w:rsidRPr="00F22330" w14:paraId="59474996" w14:textId="77777777" w:rsidTr="00E224A0">
        <w:trPr>
          <w:trHeight w:val="288"/>
          <w:jc w:val="center"/>
        </w:trPr>
        <w:tc>
          <w:tcPr>
            <w:tcW w:w="10273" w:type="dxa"/>
            <w:gridSpan w:val="4"/>
            <w:shd w:val="clear" w:color="auto" w:fill="auto"/>
            <w:tcMar>
              <w:top w:w="0" w:type="dxa"/>
              <w:left w:w="70" w:type="dxa"/>
              <w:bottom w:w="0" w:type="dxa"/>
              <w:right w:w="70" w:type="dxa"/>
            </w:tcMar>
          </w:tcPr>
          <w:p w14:paraId="7F902E25"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r>
      <w:tr w:rsidR="00E224A0" w:rsidRPr="00F22330" w14:paraId="6683A0B4" w14:textId="77777777" w:rsidTr="00E224A0">
        <w:trPr>
          <w:trHeight w:val="99"/>
          <w:jc w:val="center"/>
        </w:trPr>
        <w:tc>
          <w:tcPr>
            <w:tcW w:w="10273" w:type="dxa"/>
            <w:gridSpan w:val="4"/>
            <w:shd w:val="clear" w:color="auto" w:fill="D9D9D9"/>
            <w:tcMar>
              <w:top w:w="0" w:type="dxa"/>
              <w:left w:w="70" w:type="dxa"/>
              <w:bottom w:w="0" w:type="dxa"/>
              <w:right w:w="70" w:type="dxa"/>
            </w:tcMar>
            <w:vAlign w:val="center"/>
          </w:tcPr>
          <w:p w14:paraId="1EDEDAFB" w14:textId="77777777" w:rsidR="00E224A0" w:rsidRPr="00F22330" w:rsidRDefault="00E224A0" w:rsidP="00E224A0">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E224A0" w:rsidRPr="00F22330" w14:paraId="6FEFC6B8" w14:textId="77777777" w:rsidTr="00E224A0">
        <w:trPr>
          <w:trHeight w:val="547"/>
          <w:jc w:val="center"/>
        </w:trPr>
        <w:tc>
          <w:tcPr>
            <w:tcW w:w="10273" w:type="dxa"/>
            <w:gridSpan w:val="4"/>
            <w:shd w:val="clear" w:color="auto" w:fill="auto"/>
            <w:tcMar>
              <w:top w:w="0" w:type="dxa"/>
              <w:left w:w="70" w:type="dxa"/>
              <w:bottom w:w="0" w:type="dxa"/>
              <w:right w:w="70" w:type="dxa"/>
            </w:tcMar>
            <w:vAlign w:val="center"/>
          </w:tcPr>
          <w:p w14:paraId="62B90B34" w14:textId="77777777" w:rsidR="00E224A0" w:rsidRPr="00F22330" w:rsidRDefault="00E224A0" w:rsidP="00E224A0">
            <w:pPr>
              <w:suppressAutoHyphens/>
              <w:autoSpaceDN w:val="0"/>
              <w:jc w:val="both"/>
              <w:textAlignment w:val="baseline"/>
              <w:rPr>
                <w:rFonts w:ascii="Tahoma" w:hAnsi="Tahoma" w:cs="Tahoma"/>
                <w:bCs/>
                <w:color w:val="FF0000"/>
                <w:lang w:val="es-BO"/>
              </w:rPr>
            </w:pPr>
            <w:r w:rsidRPr="00087CC0">
              <w:rPr>
                <w:rFonts w:ascii="Tahoma" w:hAnsi="Tahoma" w:cs="Tahoma"/>
                <w:bCs/>
                <w:color w:val="000000"/>
                <w:sz w:val="18"/>
                <w:szCs w:val="18"/>
                <w:lang w:val="es-BO"/>
              </w:rPr>
              <w:t>La empresa proponente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r>
    </w:tbl>
    <w:p w14:paraId="1ED554B7" w14:textId="4ED6D9ED" w:rsidR="00E224A0" w:rsidRPr="008C7610" w:rsidRDefault="00E224A0" w:rsidP="00E224A0">
      <w:pPr>
        <w:shd w:val="clear" w:color="auto" w:fill="D6E3BC" w:themeFill="accent3" w:themeFillTint="66"/>
        <w:jc w:val="center"/>
        <w:rPr>
          <w:rFonts w:ascii="Tahoma" w:hAnsi="Tahoma" w:cs="Tahoma"/>
          <w:b/>
          <w:bCs/>
          <w:sz w:val="18"/>
          <w:szCs w:val="18"/>
          <w:highlight w:val="green"/>
          <w:lang w:val="es-BO"/>
        </w:rPr>
      </w:pPr>
      <w:r w:rsidRPr="008C7610">
        <w:rPr>
          <w:rFonts w:ascii="Tahoma" w:hAnsi="Tahoma" w:cs="Tahoma"/>
          <w:b/>
          <w:bCs/>
          <w:sz w:val="18"/>
          <w:szCs w:val="18"/>
          <w:lang w:val="es-BO"/>
        </w:rPr>
        <w:t>ÍTEM 3: MONITOR PARA PC DE ESCRITORIO</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6"/>
        <w:gridCol w:w="8210"/>
        <w:gridCol w:w="708"/>
        <w:gridCol w:w="766"/>
      </w:tblGrid>
      <w:tr w:rsidR="00E224A0" w:rsidRPr="00F22330" w14:paraId="70E470A1" w14:textId="77777777" w:rsidTr="008C7610">
        <w:trPr>
          <w:trHeight w:val="351"/>
          <w:jc w:val="center"/>
        </w:trPr>
        <w:tc>
          <w:tcPr>
            <w:tcW w:w="716" w:type="dxa"/>
            <w:shd w:val="clear" w:color="auto" w:fill="9CC2E5"/>
            <w:tcMar>
              <w:top w:w="0" w:type="dxa"/>
              <w:left w:w="70" w:type="dxa"/>
              <w:bottom w:w="0" w:type="dxa"/>
              <w:right w:w="70" w:type="dxa"/>
            </w:tcMar>
            <w:vAlign w:val="center"/>
          </w:tcPr>
          <w:p w14:paraId="791FB4D0" w14:textId="77777777" w:rsidR="00E224A0" w:rsidRPr="00F22330" w:rsidRDefault="00E224A0" w:rsidP="00E224A0">
            <w:pPr>
              <w:suppressAutoHyphens/>
              <w:autoSpaceDN w:val="0"/>
              <w:jc w:val="center"/>
              <w:textAlignment w:val="baseline"/>
              <w:rPr>
                <w:rFonts w:ascii="Tahoma" w:hAnsi="Tahoma" w:cs="Tahoma"/>
                <w:b/>
                <w:bCs/>
                <w:lang w:val="es-BO"/>
              </w:rPr>
            </w:pPr>
            <w:r w:rsidRPr="00F22330">
              <w:rPr>
                <w:rFonts w:ascii="Tahoma" w:hAnsi="Tahoma" w:cs="Tahoma"/>
                <w:lang w:val="es-BO"/>
              </w:rPr>
              <w:t> </w:t>
            </w:r>
            <w:r w:rsidRPr="00F22330">
              <w:rPr>
                <w:rFonts w:ascii="Tahoma" w:hAnsi="Tahoma" w:cs="Tahoma"/>
                <w:b/>
                <w:bCs/>
                <w:lang w:val="es-BO"/>
              </w:rPr>
              <w:t>ÍTEM</w:t>
            </w:r>
          </w:p>
        </w:tc>
        <w:tc>
          <w:tcPr>
            <w:tcW w:w="8210" w:type="dxa"/>
            <w:shd w:val="clear" w:color="auto" w:fill="9CC2E5"/>
            <w:noWrap/>
            <w:tcMar>
              <w:top w:w="0" w:type="dxa"/>
              <w:left w:w="70" w:type="dxa"/>
              <w:bottom w:w="0" w:type="dxa"/>
              <w:right w:w="70" w:type="dxa"/>
            </w:tcMar>
            <w:vAlign w:val="center"/>
          </w:tcPr>
          <w:p w14:paraId="50688294" w14:textId="77777777" w:rsidR="00E224A0" w:rsidRPr="00F22330" w:rsidRDefault="00E224A0" w:rsidP="00E224A0">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CONCEPTO</w:t>
            </w:r>
          </w:p>
        </w:tc>
        <w:tc>
          <w:tcPr>
            <w:tcW w:w="708" w:type="dxa"/>
            <w:shd w:val="clear" w:color="auto" w:fill="9CC2E5"/>
            <w:tcMar>
              <w:top w:w="0" w:type="dxa"/>
              <w:left w:w="70" w:type="dxa"/>
              <w:bottom w:w="0" w:type="dxa"/>
              <w:right w:w="70" w:type="dxa"/>
            </w:tcMar>
            <w:vAlign w:val="center"/>
          </w:tcPr>
          <w:p w14:paraId="54663AB6" w14:textId="77777777" w:rsidR="00E224A0" w:rsidRPr="00F22330" w:rsidRDefault="00E224A0" w:rsidP="00E224A0">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Unidad</w:t>
            </w:r>
          </w:p>
        </w:tc>
        <w:tc>
          <w:tcPr>
            <w:tcW w:w="766" w:type="dxa"/>
            <w:shd w:val="clear" w:color="auto" w:fill="9CC2E5"/>
            <w:vAlign w:val="center"/>
          </w:tcPr>
          <w:p w14:paraId="70E734E0" w14:textId="77777777" w:rsidR="00E224A0" w:rsidRPr="00F22330" w:rsidRDefault="00E224A0" w:rsidP="00E224A0">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Cantidad</w:t>
            </w:r>
          </w:p>
        </w:tc>
      </w:tr>
      <w:tr w:rsidR="00E224A0" w:rsidRPr="00F22330" w14:paraId="381236E0" w14:textId="77777777" w:rsidTr="008C7610">
        <w:trPr>
          <w:trHeight w:val="1887"/>
          <w:jc w:val="center"/>
        </w:trPr>
        <w:tc>
          <w:tcPr>
            <w:tcW w:w="716" w:type="dxa"/>
            <w:shd w:val="clear" w:color="auto" w:fill="auto"/>
            <w:tcMar>
              <w:top w:w="0" w:type="dxa"/>
              <w:left w:w="70" w:type="dxa"/>
              <w:bottom w:w="0" w:type="dxa"/>
              <w:right w:w="70" w:type="dxa"/>
            </w:tcMar>
            <w:vAlign w:val="center"/>
          </w:tcPr>
          <w:p w14:paraId="06C1C90D" w14:textId="77777777" w:rsidR="00E224A0" w:rsidRPr="00F22330" w:rsidRDefault="00E224A0" w:rsidP="00E224A0">
            <w:pPr>
              <w:suppressAutoHyphens/>
              <w:autoSpaceDN w:val="0"/>
              <w:jc w:val="center"/>
              <w:textAlignment w:val="baseline"/>
              <w:rPr>
                <w:rFonts w:ascii="Tahoma" w:hAnsi="Tahoma" w:cs="Tahoma"/>
                <w:lang w:val="es-BO"/>
              </w:rPr>
            </w:pPr>
          </w:p>
          <w:p w14:paraId="534AB53D" w14:textId="77777777" w:rsidR="00E224A0" w:rsidRPr="00F22330" w:rsidRDefault="00E224A0" w:rsidP="00E224A0">
            <w:pPr>
              <w:suppressAutoHyphens/>
              <w:autoSpaceDN w:val="0"/>
              <w:jc w:val="center"/>
              <w:textAlignment w:val="baseline"/>
              <w:rPr>
                <w:rFonts w:ascii="Tahoma" w:hAnsi="Tahoma" w:cs="Tahoma"/>
                <w:lang w:val="es-BO"/>
              </w:rPr>
            </w:pPr>
          </w:p>
          <w:p w14:paraId="7417C3DE" w14:textId="77777777" w:rsidR="00E224A0" w:rsidRPr="00F22330" w:rsidRDefault="00E224A0" w:rsidP="00E224A0">
            <w:pPr>
              <w:suppressAutoHyphens/>
              <w:autoSpaceDN w:val="0"/>
              <w:jc w:val="center"/>
              <w:textAlignment w:val="baseline"/>
              <w:rPr>
                <w:rFonts w:ascii="Tahoma" w:hAnsi="Tahoma" w:cs="Tahoma"/>
                <w:lang w:val="es-BO"/>
              </w:rPr>
            </w:pPr>
          </w:p>
          <w:p w14:paraId="4EC20C44" w14:textId="77777777" w:rsidR="00E224A0" w:rsidRPr="00F22330" w:rsidRDefault="00E224A0" w:rsidP="00E224A0">
            <w:pPr>
              <w:suppressAutoHyphens/>
              <w:autoSpaceDN w:val="0"/>
              <w:jc w:val="center"/>
              <w:textAlignment w:val="baseline"/>
              <w:rPr>
                <w:rFonts w:ascii="Tahoma" w:hAnsi="Tahoma" w:cs="Tahoma"/>
                <w:lang w:val="es-BO"/>
              </w:rPr>
            </w:pPr>
          </w:p>
          <w:p w14:paraId="055D66D9" w14:textId="77777777" w:rsidR="00E224A0" w:rsidRPr="00F22330" w:rsidRDefault="00E224A0" w:rsidP="00E224A0">
            <w:pPr>
              <w:suppressAutoHyphens/>
              <w:autoSpaceDN w:val="0"/>
              <w:jc w:val="center"/>
              <w:textAlignment w:val="baseline"/>
              <w:rPr>
                <w:rFonts w:ascii="Tahoma" w:hAnsi="Tahoma" w:cs="Tahoma"/>
                <w:lang w:val="es-BO"/>
              </w:rPr>
            </w:pPr>
          </w:p>
          <w:p w14:paraId="6B3F33A6" w14:textId="77777777" w:rsidR="00E224A0" w:rsidRPr="00F22330" w:rsidRDefault="00E224A0" w:rsidP="00E224A0">
            <w:pPr>
              <w:suppressAutoHyphens/>
              <w:autoSpaceDN w:val="0"/>
              <w:jc w:val="center"/>
              <w:textAlignment w:val="baseline"/>
              <w:rPr>
                <w:rFonts w:ascii="Tahoma" w:hAnsi="Tahoma" w:cs="Tahoma"/>
                <w:b/>
                <w:bCs/>
                <w:lang w:val="es-BO"/>
              </w:rPr>
            </w:pPr>
            <w:r w:rsidRPr="00F22330">
              <w:rPr>
                <w:rFonts w:ascii="Tahoma" w:hAnsi="Tahoma" w:cs="Tahoma"/>
                <w:b/>
                <w:bCs/>
                <w:lang w:val="es-BO"/>
              </w:rPr>
              <w:t>3</w:t>
            </w:r>
          </w:p>
        </w:tc>
        <w:tc>
          <w:tcPr>
            <w:tcW w:w="8210" w:type="dxa"/>
            <w:shd w:val="clear" w:color="auto" w:fill="auto"/>
            <w:noWrap/>
            <w:tcMar>
              <w:top w:w="0" w:type="dxa"/>
              <w:left w:w="70" w:type="dxa"/>
              <w:bottom w:w="0" w:type="dxa"/>
              <w:right w:w="70" w:type="dxa"/>
            </w:tcMar>
          </w:tcPr>
          <w:p w14:paraId="7EDF1533" w14:textId="0C6D01BA" w:rsidR="00E224A0" w:rsidRPr="00F22330" w:rsidRDefault="00EC5E5A" w:rsidP="00E224A0">
            <w:pPr>
              <w:rPr>
                <w:rFonts w:ascii="Tahoma" w:hAnsi="Tahoma" w:cs="Tahoma"/>
                <w:color w:val="000000"/>
              </w:rPr>
            </w:pPr>
            <w:r w:rsidRPr="00EC5E5A">
              <w:rPr>
                <w:rFonts w:ascii="Tahoma" w:hAnsi="Tahoma" w:cs="Tahoma"/>
                <w:b/>
                <w:u w:val="single"/>
                <w:lang w:val="es-BO" w:eastAsia="en-US"/>
              </w:rPr>
              <w:t xml:space="preserve">MONITOR PARA PC DE ESCRITORIO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6409"/>
            </w:tblGrid>
            <w:tr w:rsidR="00E224A0" w14:paraId="4A30C0F6" w14:textId="77777777" w:rsidTr="00E224A0">
              <w:trPr>
                <w:trHeight w:val="283"/>
              </w:trPr>
              <w:tc>
                <w:tcPr>
                  <w:tcW w:w="1024" w:type="pct"/>
                  <w:shd w:val="clear" w:color="auto" w:fill="D0CECE"/>
                  <w:vAlign w:val="center"/>
                  <w:hideMark/>
                </w:tcPr>
                <w:p w14:paraId="4F3D3099" w14:textId="77777777" w:rsidR="00E224A0" w:rsidRDefault="00E224A0" w:rsidP="00E224A0">
                  <w:pPr>
                    <w:spacing w:after="160" w:line="259" w:lineRule="auto"/>
                    <w:jc w:val="center"/>
                    <w:rPr>
                      <w:rFonts w:ascii="Tahoma" w:hAnsi="Tahoma" w:cs="Tahoma"/>
                      <w:b/>
                      <w:color w:val="000000"/>
                      <w:lang w:val="es-BO"/>
                    </w:rPr>
                  </w:pPr>
                  <w:r>
                    <w:rPr>
                      <w:rFonts w:ascii="Tahoma" w:hAnsi="Tahoma" w:cs="Tahoma"/>
                      <w:b/>
                      <w:color w:val="000000"/>
                      <w:lang w:val="es-BO"/>
                    </w:rPr>
                    <w:t>ESPECIFICACIÓN</w:t>
                  </w:r>
                </w:p>
              </w:tc>
              <w:tc>
                <w:tcPr>
                  <w:tcW w:w="3976" w:type="pct"/>
                  <w:shd w:val="clear" w:color="auto" w:fill="D0CECE"/>
                  <w:vAlign w:val="center"/>
                  <w:hideMark/>
                </w:tcPr>
                <w:p w14:paraId="797E4D26" w14:textId="77777777" w:rsidR="00E224A0" w:rsidRDefault="00E224A0" w:rsidP="00E224A0">
                  <w:pPr>
                    <w:jc w:val="center"/>
                    <w:rPr>
                      <w:rFonts w:ascii="Tahoma" w:hAnsi="Tahoma" w:cs="Tahoma"/>
                      <w:b/>
                      <w:color w:val="000000"/>
                      <w:lang w:val="es-BO" w:eastAsia="es-BO"/>
                    </w:rPr>
                  </w:pPr>
                  <w:r>
                    <w:rPr>
                      <w:rFonts w:ascii="Tahoma" w:hAnsi="Tahoma" w:cs="Tahoma"/>
                      <w:b/>
                      <w:color w:val="000000"/>
                      <w:lang w:val="es-BO" w:eastAsia="es-BO"/>
                    </w:rPr>
                    <w:t>CARACTERÍSTICAS</w:t>
                  </w:r>
                </w:p>
                <w:p w14:paraId="7D629666" w14:textId="77777777" w:rsidR="00E224A0" w:rsidRDefault="00E224A0" w:rsidP="00E224A0">
                  <w:pPr>
                    <w:jc w:val="center"/>
                    <w:rPr>
                      <w:rFonts w:ascii="Tahoma" w:hAnsi="Tahoma" w:cs="Tahoma"/>
                      <w:color w:val="000000"/>
                      <w:highlight w:val="yellow"/>
                      <w:lang w:val="es-BO" w:eastAsia="es-BO"/>
                    </w:rPr>
                  </w:pPr>
                  <w:r>
                    <w:rPr>
                      <w:rFonts w:ascii="Tahoma" w:hAnsi="Tahoma" w:cs="Tahoma"/>
                      <w:b/>
                      <w:color w:val="000000"/>
                      <w:lang w:val="es-BO" w:eastAsia="es-BO"/>
                    </w:rPr>
                    <w:t>SOLICITADAS</w:t>
                  </w:r>
                </w:p>
              </w:tc>
            </w:tr>
            <w:tr w:rsidR="00E224A0" w14:paraId="116EC8C0" w14:textId="77777777" w:rsidTr="00E224A0">
              <w:trPr>
                <w:trHeight w:val="283"/>
              </w:trPr>
              <w:tc>
                <w:tcPr>
                  <w:tcW w:w="1024" w:type="pct"/>
                  <w:vMerge w:val="restart"/>
                  <w:shd w:val="clear" w:color="auto" w:fill="auto"/>
                  <w:vAlign w:val="center"/>
                  <w:hideMark/>
                </w:tcPr>
                <w:p w14:paraId="4B678B96"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Características Generales</w:t>
                  </w:r>
                </w:p>
              </w:tc>
              <w:tc>
                <w:tcPr>
                  <w:tcW w:w="3976" w:type="pct"/>
                  <w:shd w:val="clear" w:color="auto" w:fill="auto"/>
                  <w:vAlign w:val="center"/>
                  <w:hideMark/>
                </w:tcPr>
                <w:p w14:paraId="5E62DAB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Los equipos deben ser nuevos y de fabricación original.</w:t>
                  </w:r>
                </w:p>
              </w:tc>
            </w:tr>
            <w:tr w:rsidR="00E224A0" w14:paraId="0F5D53A0" w14:textId="77777777" w:rsidTr="00E224A0">
              <w:trPr>
                <w:trHeight w:val="283"/>
              </w:trPr>
              <w:tc>
                <w:tcPr>
                  <w:tcW w:w="1024" w:type="pct"/>
                  <w:vMerge/>
                  <w:shd w:val="clear" w:color="auto" w:fill="auto"/>
                  <w:vAlign w:val="center"/>
                  <w:hideMark/>
                </w:tcPr>
                <w:p w14:paraId="62182EC9"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hideMark/>
                </w:tcPr>
                <w:p w14:paraId="54C7C85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gama empresarial.</w:t>
                  </w:r>
                </w:p>
              </w:tc>
            </w:tr>
            <w:tr w:rsidR="00E224A0" w14:paraId="65D29DC4" w14:textId="77777777" w:rsidTr="00E224A0">
              <w:trPr>
                <w:trHeight w:val="283"/>
              </w:trPr>
              <w:tc>
                <w:tcPr>
                  <w:tcW w:w="1024" w:type="pct"/>
                  <w:vMerge/>
                  <w:shd w:val="clear" w:color="auto" w:fill="auto"/>
                  <w:vAlign w:val="center"/>
                  <w:hideMark/>
                </w:tcPr>
                <w:p w14:paraId="0A5DE670"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hideMark/>
                </w:tcPr>
                <w:p w14:paraId="4F5E0AD6"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adaptador de corriente y el voltaje debe soportar 220V.</w:t>
                  </w:r>
                </w:p>
              </w:tc>
            </w:tr>
            <w:tr w:rsidR="00E224A0" w14:paraId="4819134F" w14:textId="77777777" w:rsidTr="00E224A0">
              <w:trPr>
                <w:trHeight w:val="283"/>
              </w:trPr>
              <w:tc>
                <w:tcPr>
                  <w:tcW w:w="1024" w:type="pct"/>
                  <w:vMerge/>
                  <w:shd w:val="clear" w:color="auto" w:fill="auto"/>
                  <w:vAlign w:val="center"/>
                  <w:hideMark/>
                </w:tcPr>
                <w:p w14:paraId="5BFB42DD"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hideMark/>
                </w:tcPr>
                <w:p w14:paraId="5141103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los medios de instalación (controladores) si fuera necesario.</w:t>
                  </w:r>
                </w:p>
              </w:tc>
            </w:tr>
            <w:tr w:rsidR="00E224A0" w14:paraId="54570D28" w14:textId="77777777" w:rsidTr="00E224A0">
              <w:trPr>
                <w:trHeight w:val="283"/>
              </w:trPr>
              <w:tc>
                <w:tcPr>
                  <w:tcW w:w="1024" w:type="pct"/>
                  <w:shd w:val="clear" w:color="auto" w:fill="auto"/>
                  <w:vAlign w:val="center"/>
                  <w:hideMark/>
                </w:tcPr>
                <w:p w14:paraId="0506900D"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Tamaño de la vista diagonal</w:t>
                  </w:r>
                </w:p>
              </w:tc>
              <w:tc>
                <w:tcPr>
                  <w:tcW w:w="3976" w:type="pct"/>
                  <w:shd w:val="clear" w:color="auto" w:fill="auto"/>
                  <w:vAlign w:val="center"/>
                  <w:hideMark/>
                </w:tcPr>
                <w:p w14:paraId="67D0E7B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27 pulgadas +/- 2% aproximadamente.</w:t>
                  </w:r>
                </w:p>
              </w:tc>
            </w:tr>
            <w:tr w:rsidR="00E224A0" w14:paraId="1D99751F" w14:textId="77777777" w:rsidTr="00E224A0">
              <w:trPr>
                <w:trHeight w:val="283"/>
              </w:trPr>
              <w:tc>
                <w:tcPr>
                  <w:tcW w:w="1024" w:type="pct"/>
                  <w:shd w:val="clear" w:color="auto" w:fill="auto"/>
                  <w:vAlign w:val="center"/>
                  <w:hideMark/>
                </w:tcPr>
                <w:p w14:paraId="2AA0AD05"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Resolución Optima</w:t>
                  </w:r>
                </w:p>
              </w:tc>
              <w:tc>
                <w:tcPr>
                  <w:tcW w:w="3976" w:type="pct"/>
                  <w:shd w:val="clear" w:color="auto" w:fill="auto"/>
                  <w:vAlign w:val="center"/>
                  <w:hideMark/>
                </w:tcPr>
                <w:p w14:paraId="711A6B76"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1920 x 1080 a 60 Hz o superior.</w:t>
                  </w:r>
                </w:p>
              </w:tc>
            </w:tr>
            <w:tr w:rsidR="00E224A0" w14:paraId="64499236" w14:textId="77777777" w:rsidTr="00E224A0">
              <w:trPr>
                <w:trHeight w:val="283"/>
              </w:trPr>
              <w:tc>
                <w:tcPr>
                  <w:tcW w:w="1024" w:type="pct"/>
                  <w:shd w:val="clear" w:color="auto" w:fill="auto"/>
                  <w:vAlign w:val="center"/>
                  <w:hideMark/>
                </w:tcPr>
                <w:p w14:paraId="232EE56E"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Relación de contraste</w:t>
                  </w:r>
                </w:p>
              </w:tc>
              <w:tc>
                <w:tcPr>
                  <w:tcW w:w="3976" w:type="pct"/>
                  <w:shd w:val="clear" w:color="auto" w:fill="auto"/>
                  <w:vAlign w:val="center"/>
                  <w:hideMark/>
                </w:tcPr>
                <w:p w14:paraId="5924652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Típica 1000:1 o superior.</w:t>
                  </w:r>
                </w:p>
              </w:tc>
            </w:tr>
            <w:tr w:rsidR="00E224A0" w14:paraId="71691A74" w14:textId="77777777" w:rsidTr="00E224A0">
              <w:trPr>
                <w:trHeight w:val="283"/>
              </w:trPr>
              <w:tc>
                <w:tcPr>
                  <w:tcW w:w="1024" w:type="pct"/>
                  <w:shd w:val="clear" w:color="auto" w:fill="auto"/>
                  <w:vAlign w:val="center"/>
                  <w:hideMark/>
                </w:tcPr>
                <w:p w14:paraId="757B03EC"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Brillo</w:t>
                  </w:r>
                </w:p>
              </w:tc>
              <w:tc>
                <w:tcPr>
                  <w:tcW w:w="3976" w:type="pct"/>
                  <w:shd w:val="clear" w:color="auto" w:fill="auto"/>
                  <w:vAlign w:val="center"/>
                  <w:hideMark/>
                </w:tcPr>
                <w:p w14:paraId="0B525A91"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250 cd/m2 o superior</w:t>
                  </w:r>
                </w:p>
              </w:tc>
            </w:tr>
            <w:tr w:rsidR="00E224A0" w14:paraId="07DC44B2" w14:textId="77777777" w:rsidTr="00E224A0">
              <w:trPr>
                <w:trHeight w:val="283"/>
              </w:trPr>
              <w:tc>
                <w:tcPr>
                  <w:tcW w:w="1024" w:type="pct"/>
                  <w:shd w:val="clear" w:color="auto" w:fill="auto"/>
                  <w:vAlign w:val="center"/>
                  <w:hideMark/>
                </w:tcPr>
                <w:p w14:paraId="6828D3AB"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Colores admitidos</w:t>
                  </w:r>
                </w:p>
              </w:tc>
              <w:tc>
                <w:tcPr>
                  <w:tcW w:w="3976" w:type="pct"/>
                  <w:shd w:val="clear" w:color="auto" w:fill="auto"/>
                  <w:vAlign w:val="center"/>
                  <w:hideMark/>
                </w:tcPr>
                <w:p w14:paraId="014D26F5"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millones de colores o superior.</w:t>
                  </w:r>
                </w:p>
              </w:tc>
            </w:tr>
            <w:tr w:rsidR="00E224A0" w14:paraId="764BBB33" w14:textId="77777777" w:rsidTr="00E224A0">
              <w:trPr>
                <w:trHeight w:val="283"/>
              </w:trPr>
              <w:tc>
                <w:tcPr>
                  <w:tcW w:w="1024" w:type="pct"/>
                  <w:shd w:val="clear" w:color="auto" w:fill="auto"/>
                  <w:vAlign w:val="center"/>
                  <w:hideMark/>
                </w:tcPr>
                <w:p w14:paraId="28442347"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Tecnología de retroiluminación</w:t>
                  </w:r>
                </w:p>
              </w:tc>
              <w:tc>
                <w:tcPr>
                  <w:tcW w:w="3976" w:type="pct"/>
                  <w:shd w:val="clear" w:color="auto" w:fill="auto"/>
                  <w:vAlign w:val="center"/>
                  <w:hideMark/>
                </w:tcPr>
                <w:p w14:paraId="590A2C20"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LED o superior</w:t>
                  </w:r>
                </w:p>
              </w:tc>
            </w:tr>
            <w:tr w:rsidR="00E224A0" w14:paraId="48EA2D85" w14:textId="77777777" w:rsidTr="00E224A0">
              <w:trPr>
                <w:trHeight w:val="283"/>
              </w:trPr>
              <w:tc>
                <w:tcPr>
                  <w:tcW w:w="1024" w:type="pct"/>
                  <w:shd w:val="clear" w:color="auto" w:fill="auto"/>
                  <w:vAlign w:val="center"/>
                  <w:hideMark/>
                </w:tcPr>
                <w:p w14:paraId="52598784"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Puertos de Entrada</w:t>
                  </w:r>
                </w:p>
              </w:tc>
              <w:tc>
                <w:tcPr>
                  <w:tcW w:w="3976" w:type="pct"/>
                  <w:shd w:val="clear" w:color="auto" w:fill="auto"/>
                  <w:vAlign w:val="center"/>
                  <w:hideMark/>
                </w:tcPr>
                <w:p w14:paraId="4FB0B3A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Cada monitor debe contar al menos con los siguientes puertos:</w:t>
                  </w:r>
                </w:p>
              </w:tc>
            </w:tr>
            <w:tr w:rsidR="00E224A0" w14:paraId="2DC47361" w14:textId="77777777" w:rsidTr="00E224A0">
              <w:trPr>
                <w:trHeight w:val="283"/>
              </w:trPr>
              <w:tc>
                <w:tcPr>
                  <w:tcW w:w="1024" w:type="pct"/>
                  <w:shd w:val="clear" w:color="auto" w:fill="auto"/>
                  <w:vAlign w:val="center"/>
                  <w:hideMark/>
                </w:tcPr>
                <w:p w14:paraId="5AE12533"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hideMark/>
                </w:tcPr>
                <w:p w14:paraId="0A5D0639"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E224A0" w14:paraId="06E84D7F" w14:textId="77777777" w:rsidTr="00E224A0">
              <w:trPr>
                <w:trHeight w:val="283"/>
              </w:trPr>
              <w:tc>
                <w:tcPr>
                  <w:tcW w:w="1024" w:type="pct"/>
                  <w:vMerge w:val="restart"/>
                  <w:shd w:val="clear" w:color="auto" w:fill="auto"/>
                  <w:vAlign w:val="center"/>
                  <w:hideMark/>
                </w:tcPr>
                <w:p w14:paraId="648B0C54" w14:textId="77777777" w:rsidR="00E224A0" w:rsidRPr="00826DED" w:rsidRDefault="00E224A0" w:rsidP="00E224A0">
                  <w:pPr>
                    <w:rPr>
                      <w:rFonts w:ascii="Tahoma" w:hAnsi="Tahoma" w:cs="Tahoma"/>
                      <w:color w:val="000000"/>
                      <w:sz w:val="18"/>
                      <w:szCs w:val="18"/>
                      <w:lang w:val="es-BO" w:eastAsia="es-BO"/>
                    </w:rPr>
                  </w:pPr>
                </w:p>
                <w:p w14:paraId="4564E648"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Ajustes de posición de pantalla</w:t>
                  </w:r>
                </w:p>
              </w:tc>
              <w:tc>
                <w:tcPr>
                  <w:tcW w:w="3976" w:type="pct"/>
                  <w:shd w:val="clear" w:color="auto" w:fill="auto"/>
                  <w:vAlign w:val="center"/>
                  <w:hideMark/>
                </w:tcPr>
                <w:p w14:paraId="4AE323FC" w14:textId="77777777" w:rsidR="00E224A0" w:rsidRPr="00826DED" w:rsidRDefault="00E224A0" w:rsidP="00E224A0">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Display Port (DP)</w:t>
                  </w:r>
                </w:p>
              </w:tc>
            </w:tr>
            <w:tr w:rsidR="00E224A0" w14:paraId="7CD066E0" w14:textId="77777777" w:rsidTr="00E224A0">
              <w:trPr>
                <w:trHeight w:val="283"/>
              </w:trPr>
              <w:tc>
                <w:tcPr>
                  <w:tcW w:w="1024" w:type="pct"/>
                  <w:vMerge/>
                  <w:shd w:val="clear" w:color="auto" w:fill="auto"/>
                  <w:vAlign w:val="center"/>
                  <w:hideMark/>
                </w:tcPr>
                <w:p w14:paraId="18F1B78A" w14:textId="77777777" w:rsidR="00E224A0" w:rsidRDefault="00E224A0" w:rsidP="00E224A0">
                  <w:pPr>
                    <w:spacing w:after="160" w:line="259" w:lineRule="auto"/>
                    <w:rPr>
                      <w:rFonts w:ascii="Tahoma" w:hAnsi="Tahoma" w:cs="Tahoma"/>
                      <w:color w:val="000000"/>
                    </w:rPr>
                  </w:pPr>
                </w:p>
              </w:tc>
              <w:tc>
                <w:tcPr>
                  <w:tcW w:w="3976" w:type="pct"/>
                  <w:shd w:val="clear" w:color="auto" w:fill="auto"/>
                  <w:vAlign w:val="center"/>
                  <w:hideMark/>
                </w:tcPr>
                <w:p w14:paraId="0C1AD7AB" w14:textId="77777777" w:rsidR="00E224A0" w:rsidRDefault="00E224A0" w:rsidP="00E224A0">
                  <w:pPr>
                    <w:pStyle w:val="Prrafodelista"/>
                    <w:numPr>
                      <w:ilvl w:val="0"/>
                      <w:numId w:val="106"/>
                    </w:numPr>
                    <w:ind w:left="227" w:hanging="227"/>
                    <w:contextualSpacing/>
                    <w:rPr>
                      <w:rFonts w:ascii="Tahoma" w:hAnsi="Tahoma" w:cs="Tahoma"/>
                      <w:color w:val="000000"/>
                      <w:sz w:val="16"/>
                      <w:szCs w:val="16"/>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Puerto USB 3 de subida que habilita los puertos USB de bajada</w:t>
                  </w:r>
                </w:p>
              </w:tc>
            </w:tr>
            <w:tr w:rsidR="00E224A0" w14:paraId="1D108794" w14:textId="77777777" w:rsidTr="00E224A0">
              <w:trPr>
                <w:trHeight w:val="283"/>
              </w:trPr>
              <w:tc>
                <w:tcPr>
                  <w:tcW w:w="1024" w:type="pct"/>
                  <w:vMerge/>
                  <w:shd w:val="clear" w:color="auto" w:fill="auto"/>
                  <w:vAlign w:val="center"/>
                  <w:hideMark/>
                </w:tcPr>
                <w:p w14:paraId="6207A293" w14:textId="77777777" w:rsidR="00E224A0" w:rsidRDefault="00E224A0" w:rsidP="00E224A0">
                  <w:pPr>
                    <w:spacing w:after="160" w:line="259" w:lineRule="auto"/>
                    <w:rPr>
                      <w:rFonts w:ascii="Tahoma" w:hAnsi="Tahoma" w:cs="Tahoma"/>
                      <w:color w:val="000000"/>
                    </w:rPr>
                  </w:pPr>
                </w:p>
              </w:tc>
              <w:tc>
                <w:tcPr>
                  <w:tcW w:w="3976" w:type="pct"/>
                  <w:shd w:val="clear" w:color="auto" w:fill="auto"/>
                  <w:vAlign w:val="center"/>
                  <w:hideMark/>
                </w:tcPr>
                <w:p w14:paraId="59F4BD57" w14:textId="77777777" w:rsidR="00E224A0" w:rsidRDefault="00E224A0" w:rsidP="00E224A0">
                  <w:pPr>
                    <w:pStyle w:val="Prrafodelista"/>
                    <w:numPr>
                      <w:ilvl w:val="0"/>
                      <w:numId w:val="106"/>
                    </w:numPr>
                    <w:ind w:left="227" w:hanging="227"/>
                    <w:contextualSpacing/>
                    <w:rPr>
                      <w:rFonts w:ascii="Tahoma" w:hAnsi="Tahoma" w:cs="Tahoma"/>
                      <w:color w:val="000000"/>
                      <w:sz w:val="16"/>
                      <w:szCs w:val="16"/>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Puertos USB 3 de bajada</w:t>
                  </w:r>
                </w:p>
              </w:tc>
            </w:tr>
            <w:tr w:rsidR="00E224A0" w14:paraId="18CEACA6" w14:textId="77777777" w:rsidTr="00E224A0">
              <w:trPr>
                <w:trHeight w:val="283"/>
              </w:trPr>
              <w:tc>
                <w:tcPr>
                  <w:tcW w:w="1024" w:type="pct"/>
                  <w:vMerge/>
                  <w:shd w:val="clear" w:color="auto" w:fill="auto"/>
                  <w:vAlign w:val="center"/>
                  <w:hideMark/>
                </w:tcPr>
                <w:p w14:paraId="1E2DEB7F" w14:textId="77777777" w:rsidR="00E224A0" w:rsidRDefault="00E224A0" w:rsidP="00E224A0">
                  <w:pPr>
                    <w:spacing w:after="160" w:line="259" w:lineRule="auto"/>
                    <w:rPr>
                      <w:rFonts w:ascii="Tahoma" w:hAnsi="Tahoma" w:cs="Tahoma"/>
                      <w:color w:val="000000"/>
                    </w:rPr>
                  </w:pPr>
                </w:p>
              </w:tc>
              <w:tc>
                <w:tcPr>
                  <w:tcW w:w="3976" w:type="pct"/>
                  <w:shd w:val="clear" w:color="auto" w:fill="auto"/>
                  <w:vAlign w:val="center"/>
                  <w:hideMark/>
                </w:tcPr>
                <w:p w14:paraId="62B0197D" w14:textId="77777777" w:rsidR="00E224A0" w:rsidRDefault="00E224A0" w:rsidP="00E224A0">
                  <w:pPr>
                    <w:pStyle w:val="Prrafodelista"/>
                    <w:numPr>
                      <w:ilvl w:val="0"/>
                      <w:numId w:val="106"/>
                    </w:numPr>
                    <w:ind w:left="227" w:hanging="227"/>
                    <w:contextualSpacing/>
                    <w:rPr>
                      <w:rFonts w:ascii="Tahoma" w:hAnsi="Tahoma" w:cs="Tahoma"/>
                      <w:color w:val="000000"/>
                      <w:sz w:val="16"/>
                      <w:szCs w:val="16"/>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De manera opcional, podrá contar con un (1) puerto VGA.</w:t>
                  </w:r>
                </w:p>
              </w:tc>
            </w:tr>
            <w:tr w:rsidR="00E224A0" w14:paraId="03829558" w14:textId="77777777" w:rsidTr="00E224A0">
              <w:trPr>
                <w:trHeight w:val="283"/>
              </w:trPr>
              <w:tc>
                <w:tcPr>
                  <w:tcW w:w="1024" w:type="pct"/>
                  <w:vMerge/>
                  <w:shd w:val="clear" w:color="auto" w:fill="auto"/>
                  <w:vAlign w:val="center"/>
                  <w:hideMark/>
                </w:tcPr>
                <w:p w14:paraId="4BC226C8" w14:textId="77777777" w:rsidR="00E224A0" w:rsidRDefault="00E224A0" w:rsidP="00E224A0">
                  <w:pPr>
                    <w:spacing w:after="160" w:line="259" w:lineRule="auto"/>
                    <w:rPr>
                      <w:rFonts w:ascii="Tahoma" w:hAnsi="Tahoma" w:cs="Tahoma"/>
                      <w:color w:val="000000"/>
                    </w:rPr>
                  </w:pPr>
                </w:p>
              </w:tc>
              <w:tc>
                <w:tcPr>
                  <w:tcW w:w="3976" w:type="pct"/>
                  <w:shd w:val="clear" w:color="auto" w:fill="auto"/>
                  <w:vAlign w:val="center"/>
                  <w:hideMark/>
                </w:tcPr>
                <w:p w14:paraId="7256B59F" w14:textId="77777777" w:rsidR="00E224A0" w:rsidRDefault="00E224A0" w:rsidP="00E224A0">
                  <w:pPr>
                    <w:pStyle w:val="Prrafodelista"/>
                    <w:numPr>
                      <w:ilvl w:val="0"/>
                      <w:numId w:val="106"/>
                    </w:numPr>
                    <w:ind w:left="227" w:hanging="227"/>
                    <w:contextualSpacing/>
                    <w:rPr>
                      <w:rFonts w:ascii="Tahoma" w:hAnsi="Tahoma" w:cs="Tahoma"/>
                      <w:color w:val="000000"/>
                      <w:sz w:val="16"/>
                      <w:szCs w:val="16"/>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Altura ajustable</w:t>
                  </w:r>
                </w:p>
              </w:tc>
            </w:tr>
            <w:tr w:rsidR="00E224A0" w14:paraId="582DAD70" w14:textId="77777777" w:rsidTr="00E224A0">
              <w:trPr>
                <w:trHeight w:val="283"/>
              </w:trPr>
              <w:tc>
                <w:tcPr>
                  <w:tcW w:w="1024" w:type="pct"/>
                  <w:vMerge/>
                  <w:shd w:val="clear" w:color="auto" w:fill="auto"/>
                  <w:vAlign w:val="center"/>
                  <w:hideMark/>
                </w:tcPr>
                <w:p w14:paraId="43A7F8C1" w14:textId="77777777" w:rsidR="00E224A0" w:rsidRDefault="00E224A0" w:rsidP="00E224A0">
                  <w:pPr>
                    <w:spacing w:after="160" w:line="259" w:lineRule="auto"/>
                    <w:rPr>
                      <w:rFonts w:ascii="Tahoma" w:hAnsi="Tahoma" w:cs="Tahoma"/>
                      <w:color w:val="000000"/>
                    </w:rPr>
                  </w:pPr>
                </w:p>
              </w:tc>
              <w:tc>
                <w:tcPr>
                  <w:tcW w:w="3976" w:type="pct"/>
                  <w:shd w:val="clear" w:color="auto" w:fill="auto"/>
                  <w:vAlign w:val="center"/>
                  <w:hideMark/>
                </w:tcPr>
                <w:p w14:paraId="1DFEEF43" w14:textId="77777777" w:rsidR="00E224A0" w:rsidRDefault="00E224A0" w:rsidP="00E224A0">
                  <w:pPr>
                    <w:pStyle w:val="Prrafodelista"/>
                    <w:numPr>
                      <w:ilvl w:val="0"/>
                      <w:numId w:val="106"/>
                    </w:numPr>
                    <w:ind w:left="227" w:hanging="227"/>
                    <w:contextualSpacing/>
                    <w:rPr>
                      <w:rFonts w:ascii="Tahoma" w:hAnsi="Tahoma" w:cs="Tahoma"/>
                      <w:color w:val="000000"/>
                      <w:sz w:val="16"/>
                      <w:szCs w:val="16"/>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Pivote (rotación)</w:t>
                  </w:r>
                </w:p>
              </w:tc>
            </w:tr>
            <w:tr w:rsidR="00E224A0" w14:paraId="3C570537" w14:textId="77777777" w:rsidTr="00E224A0">
              <w:trPr>
                <w:trHeight w:val="283"/>
              </w:trPr>
              <w:tc>
                <w:tcPr>
                  <w:tcW w:w="1024" w:type="pct"/>
                  <w:vMerge/>
                  <w:shd w:val="clear" w:color="auto" w:fill="auto"/>
                  <w:vAlign w:val="center"/>
                  <w:hideMark/>
                </w:tcPr>
                <w:p w14:paraId="6B638231" w14:textId="77777777" w:rsidR="00E224A0" w:rsidRDefault="00E224A0" w:rsidP="00E224A0">
                  <w:pPr>
                    <w:spacing w:after="160" w:line="259" w:lineRule="auto"/>
                    <w:rPr>
                      <w:rFonts w:ascii="Tahoma" w:hAnsi="Tahoma" w:cs="Tahoma"/>
                      <w:color w:val="000000"/>
                    </w:rPr>
                  </w:pPr>
                </w:p>
              </w:tc>
              <w:tc>
                <w:tcPr>
                  <w:tcW w:w="3976" w:type="pct"/>
                  <w:shd w:val="clear" w:color="auto" w:fill="auto"/>
                  <w:vAlign w:val="center"/>
                  <w:hideMark/>
                </w:tcPr>
                <w:p w14:paraId="63869034" w14:textId="77777777" w:rsidR="00E224A0" w:rsidRDefault="00E224A0" w:rsidP="00E224A0">
                  <w:pPr>
                    <w:pStyle w:val="Prrafodelista"/>
                    <w:numPr>
                      <w:ilvl w:val="0"/>
                      <w:numId w:val="106"/>
                    </w:numPr>
                    <w:ind w:left="227" w:hanging="227"/>
                    <w:contextualSpacing/>
                    <w:rPr>
                      <w:rFonts w:ascii="Tahoma" w:hAnsi="Tahoma" w:cs="Tahoma"/>
                      <w:color w:val="000000"/>
                      <w:sz w:val="16"/>
                      <w:szCs w:val="16"/>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Inclinación</w:t>
                  </w:r>
                </w:p>
              </w:tc>
            </w:tr>
            <w:tr w:rsidR="00E224A0" w14:paraId="42C807F0" w14:textId="77777777" w:rsidTr="00E224A0">
              <w:trPr>
                <w:trHeight w:val="283"/>
              </w:trPr>
              <w:tc>
                <w:tcPr>
                  <w:tcW w:w="1024" w:type="pct"/>
                  <w:vMerge/>
                  <w:shd w:val="clear" w:color="auto" w:fill="auto"/>
                  <w:vAlign w:val="center"/>
                  <w:hideMark/>
                </w:tcPr>
                <w:p w14:paraId="716FDF27"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hideMark/>
                </w:tcPr>
                <w:p w14:paraId="6BD0C2A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Giratoria</w:t>
                  </w:r>
                </w:p>
              </w:tc>
            </w:tr>
            <w:tr w:rsidR="00E224A0" w14:paraId="17B7BA96" w14:textId="77777777" w:rsidTr="00E224A0">
              <w:trPr>
                <w:trHeight w:val="283"/>
              </w:trPr>
              <w:tc>
                <w:tcPr>
                  <w:tcW w:w="1024" w:type="pct"/>
                  <w:vMerge w:val="restart"/>
                  <w:shd w:val="clear" w:color="auto" w:fill="auto"/>
                  <w:vAlign w:val="center"/>
                  <w:hideMark/>
                </w:tcPr>
                <w:p w14:paraId="0EE54D7E"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Accesorios</w:t>
                  </w:r>
                </w:p>
              </w:tc>
              <w:tc>
                <w:tcPr>
                  <w:tcW w:w="3976" w:type="pct"/>
                  <w:shd w:val="clear" w:color="auto" w:fill="auto"/>
                  <w:vAlign w:val="center"/>
                  <w:hideMark/>
                </w:tcPr>
                <w:p w14:paraId="0DDAA34F"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energía universal de tres puntas.</w:t>
                  </w:r>
                </w:p>
              </w:tc>
            </w:tr>
            <w:tr w:rsidR="00E224A0" w14:paraId="0D8A97B7" w14:textId="77777777" w:rsidTr="00E224A0">
              <w:trPr>
                <w:trHeight w:val="283"/>
              </w:trPr>
              <w:tc>
                <w:tcPr>
                  <w:tcW w:w="1024" w:type="pct"/>
                  <w:vMerge/>
                  <w:shd w:val="clear" w:color="auto" w:fill="auto"/>
                  <w:vAlign w:val="center"/>
                </w:tcPr>
                <w:p w14:paraId="7E7DB866"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tcPr>
                <w:p w14:paraId="38180BD4"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USB-B 3.0 a USB-A 3.0 para habilitar los puertos USB de bajada del monitor.</w:t>
                  </w:r>
                </w:p>
              </w:tc>
            </w:tr>
            <w:tr w:rsidR="00E224A0" w14:paraId="3644B840" w14:textId="77777777" w:rsidTr="00E224A0">
              <w:trPr>
                <w:trHeight w:val="283"/>
              </w:trPr>
              <w:tc>
                <w:tcPr>
                  <w:tcW w:w="1024" w:type="pct"/>
                  <w:vMerge/>
                  <w:shd w:val="clear" w:color="auto" w:fill="auto"/>
                  <w:vAlign w:val="center"/>
                </w:tcPr>
                <w:p w14:paraId="18EAF6D6"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tcPr>
                <w:p w14:paraId="090C41C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HDMI mínimamente de 1 metro</w:t>
                  </w:r>
                </w:p>
              </w:tc>
            </w:tr>
            <w:tr w:rsidR="00E224A0" w14:paraId="38BFD5F8" w14:textId="77777777" w:rsidTr="00E224A0">
              <w:trPr>
                <w:trHeight w:val="283"/>
              </w:trPr>
              <w:tc>
                <w:tcPr>
                  <w:tcW w:w="1024" w:type="pct"/>
                  <w:vMerge w:val="restart"/>
                  <w:shd w:val="clear" w:color="auto" w:fill="auto"/>
                  <w:vAlign w:val="center"/>
                </w:tcPr>
                <w:p w14:paraId="055D4F3D"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Especificación adicional</w:t>
                  </w:r>
                </w:p>
              </w:tc>
              <w:tc>
                <w:tcPr>
                  <w:tcW w:w="3976" w:type="pct"/>
                  <w:shd w:val="clear" w:color="auto" w:fill="auto"/>
                  <w:vAlign w:val="center"/>
                </w:tcPr>
                <w:p w14:paraId="67B57E6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E224A0" w14:paraId="0BC8F1A1" w14:textId="77777777" w:rsidTr="00E224A0">
              <w:trPr>
                <w:trHeight w:val="283"/>
              </w:trPr>
              <w:tc>
                <w:tcPr>
                  <w:tcW w:w="1024" w:type="pct"/>
                  <w:vMerge/>
                  <w:shd w:val="clear" w:color="auto" w:fill="auto"/>
                  <w:vAlign w:val="center"/>
                </w:tcPr>
                <w:p w14:paraId="328051AD"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tcPr>
                <w:p w14:paraId="7FCA37BB"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E224A0" w14:paraId="0321BF51" w14:textId="77777777" w:rsidTr="00E224A0">
              <w:trPr>
                <w:trHeight w:val="283"/>
              </w:trPr>
              <w:tc>
                <w:tcPr>
                  <w:tcW w:w="1024" w:type="pct"/>
                  <w:vMerge w:val="restart"/>
                  <w:shd w:val="clear" w:color="auto" w:fill="auto"/>
                  <w:vAlign w:val="center"/>
                </w:tcPr>
                <w:p w14:paraId="36EA6828" w14:textId="77777777" w:rsidR="00E224A0" w:rsidRPr="00826DED" w:rsidRDefault="00E224A0" w:rsidP="00E224A0">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Garantía</w:t>
                  </w:r>
                </w:p>
              </w:tc>
              <w:tc>
                <w:tcPr>
                  <w:tcW w:w="3976" w:type="pct"/>
                  <w:shd w:val="clear" w:color="auto" w:fill="auto"/>
                  <w:vAlign w:val="center"/>
                </w:tcPr>
                <w:p w14:paraId="59AAA8FC"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E224A0" w14:paraId="18C84BB2" w14:textId="77777777" w:rsidTr="00E224A0">
              <w:trPr>
                <w:trHeight w:val="283"/>
              </w:trPr>
              <w:tc>
                <w:tcPr>
                  <w:tcW w:w="1024" w:type="pct"/>
                  <w:vMerge/>
                  <w:shd w:val="clear" w:color="auto" w:fill="auto"/>
                  <w:vAlign w:val="center"/>
                </w:tcPr>
                <w:p w14:paraId="40B52BE4"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tcPr>
                <w:p w14:paraId="01619CC8"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E224A0" w14:paraId="7134BECA" w14:textId="77777777" w:rsidTr="00E224A0">
              <w:trPr>
                <w:trHeight w:val="283"/>
              </w:trPr>
              <w:tc>
                <w:tcPr>
                  <w:tcW w:w="1024" w:type="pct"/>
                  <w:vMerge/>
                  <w:shd w:val="clear" w:color="auto" w:fill="auto"/>
                  <w:vAlign w:val="center"/>
                </w:tcPr>
                <w:p w14:paraId="570CB77E" w14:textId="77777777" w:rsidR="00E224A0" w:rsidRPr="00826DED" w:rsidRDefault="00E224A0" w:rsidP="00E224A0">
                  <w:pPr>
                    <w:rPr>
                      <w:rFonts w:ascii="Tahoma" w:hAnsi="Tahoma" w:cs="Tahoma"/>
                      <w:color w:val="000000"/>
                      <w:sz w:val="18"/>
                      <w:szCs w:val="18"/>
                      <w:lang w:val="es-BO" w:eastAsia="es-BO"/>
                    </w:rPr>
                  </w:pPr>
                </w:p>
              </w:tc>
              <w:tc>
                <w:tcPr>
                  <w:tcW w:w="3976" w:type="pct"/>
                  <w:shd w:val="clear" w:color="auto" w:fill="auto"/>
                  <w:vAlign w:val="center"/>
                </w:tcPr>
                <w:p w14:paraId="1DE83B39" w14:textId="77777777" w:rsidR="00E224A0" w:rsidRPr="00826DED" w:rsidRDefault="00E224A0" w:rsidP="00E224A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bl>
          <w:p w14:paraId="0F88375C" w14:textId="77777777" w:rsidR="00E224A0" w:rsidRPr="00F22330" w:rsidRDefault="00E224A0" w:rsidP="00E224A0">
            <w:pPr>
              <w:pStyle w:val="Prrafodelista"/>
              <w:ind w:left="0"/>
              <w:rPr>
                <w:rFonts w:ascii="Tahoma" w:hAnsi="Tahoma" w:cs="Tahoma"/>
                <w:sz w:val="16"/>
                <w:szCs w:val="16"/>
              </w:rPr>
            </w:pPr>
          </w:p>
        </w:tc>
        <w:tc>
          <w:tcPr>
            <w:tcW w:w="708" w:type="dxa"/>
            <w:shd w:val="clear" w:color="auto" w:fill="FFFFFF"/>
            <w:tcMar>
              <w:top w:w="0" w:type="dxa"/>
              <w:left w:w="70" w:type="dxa"/>
              <w:bottom w:w="0" w:type="dxa"/>
              <w:right w:w="70" w:type="dxa"/>
            </w:tcMar>
            <w:vAlign w:val="center"/>
          </w:tcPr>
          <w:p w14:paraId="77C06E27" w14:textId="77777777" w:rsidR="00E224A0" w:rsidRPr="00F22330" w:rsidRDefault="00E224A0" w:rsidP="00E224A0">
            <w:pPr>
              <w:jc w:val="center"/>
              <w:rPr>
                <w:rFonts w:ascii="Tahoma" w:hAnsi="Tahoma" w:cs="Tahoma"/>
                <w:lang w:val="es-BO"/>
              </w:rPr>
            </w:pPr>
          </w:p>
          <w:p w14:paraId="2C4ED50A" w14:textId="77777777" w:rsidR="00E224A0" w:rsidRPr="00F22330" w:rsidRDefault="00E224A0" w:rsidP="00E224A0">
            <w:pPr>
              <w:jc w:val="center"/>
              <w:rPr>
                <w:rFonts w:ascii="Tahoma" w:hAnsi="Tahoma" w:cs="Tahoma"/>
                <w:lang w:val="es-BO"/>
              </w:rPr>
            </w:pPr>
          </w:p>
          <w:p w14:paraId="674FB8AC" w14:textId="77777777" w:rsidR="00E224A0" w:rsidRPr="00F22330" w:rsidRDefault="00E224A0" w:rsidP="00E224A0">
            <w:pPr>
              <w:jc w:val="center"/>
              <w:rPr>
                <w:rFonts w:ascii="Tahoma" w:hAnsi="Tahoma" w:cs="Tahoma"/>
                <w:lang w:val="es-BO"/>
              </w:rPr>
            </w:pPr>
          </w:p>
          <w:p w14:paraId="786C88BB" w14:textId="77777777" w:rsidR="00E224A0" w:rsidRPr="00F22330" w:rsidRDefault="00E224A0" w:rsidP="00E224A0">
            <w:pPr>
              <w:jc w:val="center"/>
              <w:rPr>
                <w:rFonts w:ascii="Tahoma" w:hAnsi="Tahoma" w:cs="Tahoma"/>
                <w:lang w:val="es-BO"/>
              </w:rPr>
            </w:pPr>
          </w:p>
          <w:p w14:paraId="76C65D80" w14:textId="77777777" w:rsidR="00E224A0" w:rsidRPr="00F22330" w:rsidRDefault="00E224A0" w:rsidP="00E224A0">
            <w:pPr>
              <w:jc w:val="center"/>
              <w:rPr>
                <w:rFonts w:ascii="Tahoma" w:hAnsi="Tahoma" w:cs="Tahoma"/>
                <w:b/>
                <w:bCs/>
                <w:lang w:val="es-BO"/>
              </w:rPr>
            </w:pPr>
            <w:r>
              <w:rPr>
                <w:rFonts w:ascii="Tahoma" w:hAnsi="Tahoma" w:cs="Tahoma"/>
                <w:b/>
                <w:bCs/>
                <w:lang w:val="es-BO"/>
              </w:rPr>
              <w:t xml:space="preserve">Equipo </w:t>
            </w:r>
          </w:p>
        </w:tc>
        <w:tc>
          <w:tcPr>
            <w:tcW w:w="766" w:type="dxa"/>
            <w:shd w:val="clear" w:color="auto" w:fill="FFFFFF"/>
            <w:vAlign w:val="center"/>
          </w:tcPr>
          <w:p w14:paraId="32FDE32C" w14:textId="77777777" w:rsidR="00E224A0" w:rsidRDefault="00E224A0" w:rsidP="00E224A0">
            <w:pPr>
              <w:suppressAutoHyphens/>
              <w:autoSpaceDN w:val="0"/>
              <w:jc w:val="center"/>
              <w:textAlignment w:val="baseline"/>
              <w:rPr>
                <w:rFonts w:ascii="Tahoma" w:hAnsi="Tahoma" w:cs="Tahoma"/>
                <w:color w:val="000000"/>
                <w:lang w:val="es-BO"/>
              </w:rPr>
            </w:pPr>
          </w:p>
          <w:p w14:paraId="5100E992" w14:textId="77777777" w:rsidR="00E224A0" w:rsidRDefault="00E224A0" w:rsidP="00E224A0">
            <w:pPr>
              <w:suppressAutoHyphens/>
              <w:autoSpaceDN w:val="0"/>
              <w:jc w:val="center"/>
              <w:textAlignment w:val="baseline"/>
              <w:rPr>
                <w:rFonts w:ascii="Tahoma" w:hAnsi="Tahoma" w:cs="Tahoma"/>
                <w:color w:val="000000"/>
                <w:lang w:val="es-BO"/>
              </w:rPr>
            </w:pPr>
          </w:p>
          <w:p w14:paraId="2B0D7708" w14:textId="77777777" w:rsidR="00E224A0" w:rsidRDefault="00E224A0" w:rsidP="00E224A0">
            <w:pPr>
              <w:suppressAutoHyphens/>
              <w:autoSpaceDN w:val="0"/>
              <w:jc w:val="center"/>
              <w:textAlignment w:val="baseline"/>
              <w:rPr>
                <w:rFonts w:ascii="Tahoma" w:hAnsi="Tahoma" w:cs="Tahoma"/>
                <w:color w:val="000000"/>
                <w:lang w:val="es-BO"/>
              </w:rPr>
            </w:pPr>
          </w:p>
          <w:p w14:paraId="3E9C4473" w14:textId="77777777" w:rsidR="00E224A0" w:rsidRDefault="00E224A0" w:rsidP="00E224A0">
            <w:pPr>
              <w:suppressAutoHyphens/>
              <w:autoSpaceDN w:val="0"/>
              <w:jc w:val="center"/>
              <w:textAlignment w:val="baseline"/>
              <w:rPr>
                <w:rFonts w:ascii="Tahoma" w:hAnsi="Tahoma" w:cs="Tahoma"/>
                <w:color w:val="000000"/>
                <w:lang w:val="es-BO"/>
              </w:rPr>
            </w:pPr>
          </w:p>
          <w:p w14:paraId="0BFAC1C1" w14:textId="77777777" w:rsidR="00E224A0" w:rsidRDefault="00E224A0" w:rsidP="00E224A0">
            <w:pPr>
              <w:suppressAutoHyphens/>
              <w:autoSpaceDN w:val="0"/>
              <w:textAlignment w:val="baseline"/>
              <w:rPr>
                <w:rFonts w:ascii="Tahoma" w:hAnsi="Tahoma" w:cs="Tahoma"/>
                <w:color w:val="000000"/>
                <w:lang w:val="es-BO"/>
              </w:rPr>
            </w:pPr>
          </w:p>
          <w:p w14:paraId="2DE7B1A7" w14:textId="77777777" w:rsidR="00E224A0" w:rsidRPr="00F22330" w:rsidRDefault="00E224A0" w:rsidP="00E224A0">
            <w:pPr>
              <w:suppressAutoHyphens/>
              <w:autoSpaceDN w:val="0"/>
              <w:textAlignment w:val="baseline"/>
              <w:rPr>
                <w:rFonts w:ascii="Tahoma" w:hAnsi="Tahoma" w:cs="Tahoma"/>
                <w:color w:val="000000"/>
                <w:lang w:val="es-BO"/>
              </w:rPr>
            </w:pPr>
          </w:p>
          <w:p w14:paraId="2C971169"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3A83B665"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69F924F1"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160B331B" w14:textId="77777777" w:rsidR="00E224A0" w:rsidRPr="00F22330" w:rsidRDefault="00E224A0" w:rsidP="00E224A0">
            <w:pPr>
              <w:suppressAutoHyphens/>
              <w:autoSpaceDN w:val="0"/>
              <w:jc w:val="center"/>
              <w:textAlignment w:val="baseline"/>
              <w:rPr>
                <w:rFonts w:ascii="Tahoma" w:hAnsi="Tahoma" w:cs="Tahoma"/>
                <w:color w:val="000000"/>
                <w:lang w:val="es-BO"/>
              </w:rPr>
            </w:pPr>
            <w:r w:rsidRPr="00F22330">
              <w:rPr>
                <w:rFonts w:ascii="Tahoma" w:hAnsi="Tahoma" w:cs="Tahoma"/>
                <w:b/>
                <w:color w:val="000000"/>
                <w:lang w:val="es-BO"/>
              </w:rPr>
              <w:t>2</w:t>
            </w:r>
          </w:p>
          <w:p w14:paraId="46B44875"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0D4C8C72"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4CB4A005"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486BB8E8" w14:textId="77777777" w:rsidR="00E224A0" w:rsidRPr="00F22330" w:rsidRDefault="00E224A0" w:rsidP="00E224A0">
            <w:pPr>
              <w:suppressAutoHyphens/>
              <w:autoSpaceDN w:val="0"/>
              <w:jc w:val="center"/>
              <w:textAlignment w:val="baseline"/>
              <w:rPr>
                <w:rFonts w:ascii="Tahoma" w:hAnsi="Tahoma" w:cs="Tahoma"/>
                <w:color w:val="000000"/>
                <w:lang w:val="es-BO"/>
              </w:rPr>
            </w:pPr>
          </w:p>
          <w:p w14:paraId="67A174FF" w14:textId="77777777" w:rsidR="00E224A0" w:rsidRPr="00F22330" w:rsidRDefault="00E224A0" w:rsidP="00E224A0">
            <w:pPr>
              <w:suppressAutoHyphens/>
              <w:autoSpaceDN w:val="0"/>
              <w:jc w:val="center"/>
              <w:textAlignment w:val="baseline"/>
              <w:rPr>
                <w:rFonts w:ascii="Tahoma" w:hAnsi="Tahoma" w:cs="Tahoma"/>
                <w:color w:val="000000"/>
                <w:lang w:val="es-BO"/>
              </w:rPr>
            </w:pPr>
          </w:p>
        </w:tc>
      </w:tr>
      <w:tr w:rsidR="00E224A0" w:rsidRPr="00F22330" w14:paraId="1EB10F2B" w14:textId="77777777" w:rsidTr="00E224A0">
        <w:trPr>
          <w:trHeight w:val="304"/>
          <w:jc w:val="center"/>
        </w:trPr>
        <w:tc>
          <w:tcPr>
            <w:tcW w:w="10400" w:type="dxa"/>
            <w:gridSpan w:val="4"/>
            <w:shd w:val="clear" w:color="auto" w:fill="D9D9D9"/>
            <w:tcMar>
              <w:top w:w="0" w:type="dxa"/>
              <w:left w:w="70" w:type="dxa"/>
              <w:bottom w:w="0" w:type="dxa"/>
              <w:right w:w="70" w:type="dxa"/>
            </w:tcMar>
            <w:vAlign w:val="center"/>
          </w:tcPr>
          <w:p w14:paraId="2DCFF9DB" w14:textId="77777777" w:rsidR="00E224A0" w:rsidRPr="00F22330" w:rsidRDefault="00E224A0" w:rsidP="00E224A0">
            <w:pPr>
              <w:suppressAutoHyphens/>
              <w:autoSpaceDN w:val="0"/>
              <w:textAlignment w:val="baseline"/>
              <w:rPr>
                <w:rFonts w:ascii="Tahoma" w:hAnsi="Tahoma" w:cs="Tahoma"/>
                <w:b/>
                <w:bCs/>
                <w:highlight w:val="lightGray"/>
                <w:lang w:val="es-BO"/>
              </w:rPr>
            </w:pPr>
            <w:r w:rsidRPr="00F22330">
              <w:rPr>
                <w:rFonts w:ascii="Tahoma" w:hAnsi="Tahoma" w:cs="Tahoma"/>
                <w:b/>
                <w:bCs/>
                <w:lang w:val="es-BO"/>
              </w:rPr>
              <w:t>CONDICIONES PARA LA PROVISIÓN DE LOS BIENES</w:t>
            </w:r>
          </w:p>
        </w:tc>
      </w:tr>
      <w:tr w:rsidR="00E224A0" w:rsidRPr="00F22330" w14:paraId="4AA9281B" w14:textId="77777777" w:rsidTr="00E224A0">
        <w:trPr>
          <w:trHeight w:val="211"/>
          <w:jc w:val="center"/>
        </w:trPr>
        <w:tc>
          <w:tcPr>
            <w:tcW w:w="10400" w:type="dxa"/>
            <w:gridSpan w:val="4"/>
            <w:shd w:val="clear" w:color="auto" w:fill="D9D9D9"/>
            <w:noWrap/>
            <w:tcMar>
              <w:top w:w="0" w:type="dxa"/>
              <w:left w:w="70" w:type="dxa"/>
              <w:bottom w:w="0" w:type="dxa"/>
              <w:right w:w="70" w:type="dxa"/>
            </w:tcMar>
            <w:vAlign w:val="center"/>
          </w:tcPr>
          <w:p w14:paraId="099F987A"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E224A0" w:rsidRPr="00F22330" w14:paraId="3A95BEF4" w14:textId="77777777" w:rsidTr="00E224A0">
        <w:trPr>
          <w:trHeight w:val="130"/>
          <w:jc w:val="center"/>
        </w:trPr>
        <w:tc>
          <w:tcPr>
            <w:tcW w:w="10400" w:type="dxa"/>
            <w:gridSpan w:val="4"/>
            <w:shd w:val="clear" w:color="auto" w:fill="auto"/>
            <w:tcMar>
              <w:top w:w="0" w:type="dxa"/>
              <w:left w:w="70" w:type="dxa"/>
              <w:bottom w:w="0" w:type="dxa"/>
              <w:right w:w="70" w:type="dxa"/>
            </w:tcMar>
            <w:vAlign w:val="center"/>
          </w:tcPr>
          <w:p w14:paraId="56747EF4"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4E374D1A"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E224A0" w:rsidRPr="00F22330" w14:paraId="2061F376" w14:textId="77777777" w:rsidTr="00E224A0">
        <w:trPr>
          <w:trHeight w:val="199"/>
          <w:jc w:val="center"/>
        </w:trPr>
        <w:tc>
          <w:tcPr>
            <w:tcW w:w="10400" w:type="dxa"/>
            <w:gridSpan w:val="4"/>
            <w:shd w:val="clear" w:color="auto" w:fill="D0CECE"/>
            <w:tcMar>
              <w:top w:w="0" w:type="dxa"/>
              <w:left w:w="70" w:type="dxa"/>
              <w:bottom w:w="0" w:type="dxa"/>
              <w:right w:w="70" w:type="dxa"/>
            </w:tcMar>
            <w:vAlign w:val="center"/>
          </w:tcPr>
          <w:p w14:paraId="1DCB6EAF"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E224A0" w:rsidRPr="00F22330" w14:paraId="3E51251F" w14:textId="77777777" w:rsidTr="00E224A0">
        <w:trPr>
          <w:trHeight w:val="557"/>
          <w:jc w:val="center"/>
        </w:trPr>
        <w:tc>
          <w:tcPr>
            <w:tcW w:w="10400" w:type="dxa"/>
            <w:gridSpan w:val="4"/>
            <w:shd w:val="clear" w:color="auto" w:fill="auto"/>
            <w:tcMar>
              <w:top w:w="0" w:type="dxa"/>
              <w:left w:w="70" w:type="dxa"/>
              <w:bottom w:w="0" w:type="dxa"/>
              <w:right w:w="70" w:type="dxa"/>
            </w:tcMar>
            <w:vAlign w:val="center"/>
          </w:tcPr>
          <w:p w14:paraId="68C5BF12" w14:textId="7B727159" w:rsidR="00E224A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lastRenderedPageBreak/>
              <w:t xml:space="preserve">El plazo de entrega establecido para este ítem es </w:t>
            </w:r>
            <w:r w:rsidRPr="002C45B1">
              <w:rPr>
                <w:rFonts w:ascii="Tahoma" w:hAnsi="Tahoma" w:cs="Tahoma"/>
                <w:lang w:val="es-BO"/>
              </w:rPr>
              <w:t xml:space="preserve">de </w:t>
            </w:r>
            <w:r w:rsidR="003509C8">
              <w:rPr>
                <w:rFonts w:ascii="Tahoma" w:hAnsi="Tahoma" w:cs="Tahoma"/>
                <w:b/>
                <w:lang w:val="es-BO"/>
              </w:rPr>
              <w:t>6</w:t>
            </w:r>
            <w:r w:rsidRPr="002C45B1">
              <w:rPr>
                <w:rFonts w:ascii="Tahoma" w:hAnsi="Tahoma" w:cs="Tahoma"/>
                <w:b/>
                <w:lang w:val="es-BO"/>
              </w:rPr>
              <w:t>0 días calendario</w:t>
            </w:r>
            <w:r w:rsidRPr="00F22330">
              <w:rPr>
                <w:rFonts w:ascii="Tahoma" w:hAnsi="Tahoma" w:cs="Tahoma"/>
                <w:lang w:val="es-BO"/>
              </w:rPr>
              <w:t xml:space="preserve">, </w:t>
            </w:r>
            <w:r w:rsidRPr="006E38BD">
              <w:rPr>
                <w:rFonts w:ascii="Tahoma" w:hAnsi="Tahoma" w:cs="Tahoma"/>
                <w:lang w:val="es-BO"/>
              </w:rPr>
              <w:t>computables a partir del día siguiente hábil de la firma de contrato por, pudiendo ofertar plazos menores.</w:t>
            </w:r>
          </w:p>
          <w:p w14:paraId="05400124" w14:textId="77777777" w:rsidR="00E224A0" w:rsidRDefault="00E224A0" w:rsidP="00E224A0">
            <w:pPr>
              <w:suppressAutoHyphens/>
              <w:autoSpaceDN w:val="0"/>
              <w:jc w:val="both"/>
              <w:textAlignment w:val="baseline"/>
              <w:rPr>
                <w:rFonts w:ascii="Tahoma" w:hAnsi="Tahoma" w:cs="Tahoma"/>
                <w:lang w:val="es-BO"/>
              </w:rPr>
            </w:pPr>
          </w:p>
          <w:p w14:paraId="03786F44"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E224A0" w:rsidRPr="00F22330" w14:paraId="7A5E2657" w14:textId="77777777" w:rsidTr="00E224A0">
        <w:trPr>
          <w:trHeight w:val="168"/>
          <w:jc w:val="center"/>
        </w:trPr>
        <w:tc>
          <w:tcPr>
            <w:tcW w:w="10400" w:type="dxa"/>
            <w:gridSpan w:val="4"/>
            <w:shd w:val="clear" w:color="auto" w:fill="D0CECE"/>
            <w:tcMar>
              <w:top w:w="0" w:type="dxa"/>
              <w:left w:w="70" w:type="dxa"/>
              <w:bottom w:w="0" w:type="dxa"/>
              <w:right w:w="70" w:type="dxa"/>
            </w:tcMar>
            <w:vAlign w:val="center"/>
          </w:tcPr>
          <w:p w14:paraId="4A09F08D"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E224A0" w:rsidRPr="00F22330" w14:paraId="3D2B1D66" w14:textId="77777777" w:rsidTr="00E224A0">
        <w:trPr>
          <w:trHeight w:val="340"/>
          <w:jc w:val="center"/>
        </w:trPr>
        <w:tc>
          <w:tcPr>
            <w:tcW w:w="10400" w:type="dxa"/>
            <w:gridSpan w:val="4"/>
            <w:shd w:val="clear" w:color="auto" w:fill="auto"/>
            <w:tcMar>
              <w:top w:w="0" w:type="dxa"/>
              <w:left w:w="70" w:type="dxa"/>
              <w:bottom w:w="0" w:type="dxa"/>
              <w:right w:w="70" w:type="dxa"/>
            </w:tcMar>
            <w:vAlign w:val="center"/>
          </w:tcPr>
          <w:p w14:paraId="08F1BEA3"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E224A0" w:rsidRPr="00F22330" w14:paraId="213A5068" w14:textId="77777777" w:rsidTr="00E224A0">
        <w:trPr>
          <w:trHeight w:val="286"/>
          <w:jc w:val="center"/>
        </w:trPr>
        <w:tc>
          <w:tcPr>
            <w:tcW w:w="10400" w:type="dxa"/>
            <w:gridSpan w:val="4"/>
            <w:shd w:val="clear" w:color="auto" w:fill="D0CECE"/>
            <w:noWrap/>
            <w:tcMar>
              <w:top w:w="0" w:type="dxa"/>
              <w:left w:w="70" w:type="dxa"/>
              <w:bottom w:w="0" w:type="dxa"/>
              <w:right w:w="70" w:type="dxa"/>
            </w:tcMar>
          </w:tcPr>
          <w:p w14:paraId="3A13B602"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E224A0" w:rsidRPr="00F22330" w14:paraId="7DD7CA71" w14:textId="77777777" w:rsidTr="00E224A0">
        <w:trPr>
          <w:trHeight w:val="286"/>
          <w:jc w:val="center"/>
        </w:trPr>
        <w:tc>
          <w:tcPr>
            <w:tcW w:w="10400" w:type="dxa"/>
            <w:gridSpan w:val="4"/>
            <w:shd w:val="clear" w:color="auto" w:fill="auto"/>
            <w:noWrap/>
            <w:tcMar>
              <w:top w:w="0" w:type="dxa"/>
              <w:left w:w="70" w:type="dxa"/>
              <w:bottom w:w="0" w:type="dxa"/>
              <w:right w:w="70" w:type="dxa"/>
            </w:tcMar>
            <w:vAlign w:val="center"/>
          </w:tcPr>
          <w:p w14:paraId="552B6BEA" w14:textId="77777777" w:rsidR="00E224A0" w:rsidRPr="00ED5172" w:rsidRDefault="00E224A0" w:rsidP="00E224A0">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tc>
      </w:tr>
      <w:tr w:rsidR="00E224A0" w:rsidRPr="00F22330" w14:paraId="3C618C87" w14:textId="77777777" w:rsidTr="00E224A0">
        <w:trPr>
          <w:trHeight w:val="286"/>
          <w:jc w:val="center"/>
        </w:trPr>
        <w:tc>
          <w:tcPr>
            <w:tcW w:w="10400" w:type="dxa"/>
            <w:gridSpan w:val="4"/>
            <w:shd w:val="clear" w:color="auto" w:fill="D0CECE"/>
            <w:noWrap/>
            <w:tcMar>
              <w:top w:w="0" w:type="dxa"/>
              <w:left w:w="70" w:type="dxa"/>
              <w:bottom w:w="0" w:type="dxa"/>
              <w:right w:w="70" w:type="dxa"/>
            </w:tcMar>
          </w:tcPr>
          <w:p w14:paraId="5A7E5A78"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E224A0" w:rsidRPr="00F22330" w14:paraId="40E9F697" w14:textId="77777777" w:rsidTr="00E224A0">
        <w:trPr>
          <w:trHeight w:val="286"/>
          <w:jc w:val="center"/>
        </w:trPr>
        <w:tc>
          <w:tcPr>
            <w:tcW w:w="10400" w:type="dxa"/>
            <w:gridSpan w:val="4"/>
            <w:shd w:val="clear" w:color="auto" w:fill="auto"/>
            <w:noWrap/>
            <w:tcMar>
              <w:top w:w="0" w:type="dxa"/>
              <w:left w:w="70" w:type="dxa"/>
              <w:bottom w:w="0" w:type="dxa"/>
              <w:right w:w="70" w:type="dxa"/>
            </w:tcMar>
          </w:tcPr>
          <w:p w14:paraId="0558F635" w14:textId="77777777" w:rsidR="00E224A0" w:rsidRPr="00ED5172" w:rsidRDefault="00E224A0" w:rsidP="00E224A0">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tc>
      </w:tr>
      <w:tr w:rsidR="00E224A0" w:rsidRPr="00F22330" w14:paraId="798ABE68" w14:textId="77777777" w:rsidTr="00E224A0">
        <w:trPr>
          <w:trHeight w:val="186"/>
          <w:jc w:val="center"/>
        </w:trPr>
        <w:tc>
          <w:tcPr>
            <w:tcW w:w="10400" w:type="dxa"/>
            <w:gridSpan w:val="4"/>
            <w:shd w:val="clear" w:color="auto" w:fill="D0CECE"/>
            <w:tcMar>
              <w:top w:w="0" w:type="dxa"/>
              <w:left w:w="70" w:type="dxa"/>
              <w:bottom w:w="0" w:type="dxa"/>
              <w:right w:w="70" w:type="dxa"/>
            </w:tcMar>
            <w:vAlign w:val="center"/>
          </w:tcPr>
          <w:p w14:paraId="6AA5E68E"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E224A0" w:rsidRPr="00F22330" w14:paraId="51917CBD" w14:textId="77777777" w:rsidTr="00E224A0">
        <w:trPr>
          <w:trHeight w:val="453"/>
          <w:jc w:val="center"/>
        </w:trPr>
        <w:tc>
          <w:tcPr>
            <w:tcW w:w="10400" w:type="dxa"/>
            <w:gridSpan w:val="4"/>
            <w:shd w:val="clear" w:color="auto" w:fill="auto"/>
            <w:tcMar>
              <w:top w:w="0" w:type="dxa"/>
              <w:left w:w="70" w:type="dxa"/>
              <w:bottom w:w="0" w:type="dxa"/>
              <w:right w:w="70" w:type="dxa"/>
            </w:tcMar>
          </w:tcPr>
          <w:p w14:paraId="5AB7A067"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E224A0" w:rsidRPr="00F22330" w14:paraId="0D777745" w14:textId="77777777" w:rsidTr="00E224A0">
        <w:trPr>
          <w:trHeight w:val="168"/>
          <w:jc w:val="center"/>
        </w:trPr>
        <w:tc>
          <w:tcPr>
            <w:tcW w:w="10400" w:type="dxa"/>
            <w:gridSpan w:val="4"/>
            <w:shd w:val="clear" w:color="auto" w:fill="D0CECE"/>
            <w:tcMar>
              <w:top w:w="0" w:type="dxa"/>
              <w:left w:w="70" w:type="dxa"/>
              <w:bottom w:w="0" w:type="dxa"/>
              <w:right w:w="70" w:type="dxa"/>
            </w:tcMar>
          </w:tcPr>
          <w:p w14:paraId="556B3906"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E224A0" w:rsidRPr="00F22330" w14:paraId="6DFF8784" w14:textId="77777777" w:rsidTr="00E224A0">
        <w:trPr>
          <w:trHeight w:val="547"/>
          <w:jc w:val="center"/>
        </w:trPr>
        <w:tc>
          <w:tcPr>
            <w:tcW w:w="10400" w:type="dxa"/>
            <w:gridSpan w:val="4"/>
            <w:shd w:val="clear" w:color="auto" w:fill="auto"/>
            <w:tcMar>
              <w:top w:w="0" w:type="dxa"/>
              <w:left w:w="70" w:type="dxa"/>
              <w:bottom w:w="0" w:type="dxa"/>
              <w:right w:w="70" w:type="dxa"/>
            </w:tcMar>
          </w:tcPr>
          <w:p w14:paraId="3B274E9C"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 xml:space="preserve">El pago se efectuará mediante </w:t>
            </w:r>
            <w:r>
              <w:rPr>
                <w:rFonts w:ascii="Tahoma" w:hAnsi="Tahoma" w:cs="Tahoma"/>
                <w:lang w:val="es-BO"/>
              </w:rPr>
              <w:t>SIGEP</w:t>
            </w:r>
            <w:r w:rsidRPr="00F22330">
              <w:rPr>
                <w:rFonts w:ascii="Tahoma" w:hAnsi="Tahoma" w:cs="Tahoma"/>
                <w:lang w:val="es-BO"/>
              </w:rPr>
              <w:t xml:space="preserve"> contra entrega total y definitiva de todos los bienes adjudicados a conformidad de ENDE en el lugar dispuesto para la entrega.</w:t>
            </w:r>
          </w:p>
        </w:tc>
      </w:tr>
      <w:tr w:rsidR="00E224A0" w:rsidRPr="00F22330" w14:paraId="10E91801" w14:textId="77777777" w:rsidTr="00E224A0">
        <w:trPr>
          <w:trHeight w:val="47"/>
          <w:jc w:val="center"/>
        </w:trPr>
        <w:tc>
          <w:tcPr>
            <w:tcW w:w="10400" w:type="dxa"/>
            <w:gridSpan w:val="4"/>
            <w:shd w:val="clear" w:color="auto" w:fill="D9D9D9"/>
            <w:tcMar>
              <w:top w:w="0" w:type="dxa"/>
              <w:left w:w="70" w:type="dxa"/>
              <w:bottom w:w="0" w:type="dxa"/>
              <w:right w:w="70" w:type="dxa"/>
            </w:tcMar>
          </w:tcPr>
          <w:p w14:paraId="7EFED2C7" w14:textId="77777777" w:rsidR="00E224A0" w:rsidRPr="00F22330" w:rsidRDefault="00E224A0" w:rsidP="00E224A0">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E224A0" w:rsidRPr="00F22330" w14:paraId="1C28BE06" w14:textId="77777777" w:rsidTr="00E224A0">
        <w:trPr>
          <w:trHeight w:val="290"/>
          <w:jc w:val="center"/>
        </w:trPr>
        <w:tc>
          <w:tcPr>
            <w:tcW w:w="10400" w:type="dxa"/>
            <w:gridSpan w:val="4"/>
            <w:shd w:val="clear" w:color="auto" w:fill="auto"/>
            <w:tcMar>
              <w:top w:w="0" w:type="dxa"/>
              <w:left w:w="70" w:type="dxa"/>
              <w:bottom w:w="0" w:type="dxa"/>
              <w:right w:w="70" w:type="dxa"/>
            </w:tcMar>
          </w:tcPr>
          <w:p w14:paraId="594A8DA4" w14:textId="77777777" w:rsidR="00E224A0" w:rsidRPr="00F22330" w:rsidRDefault="00E224A0" w:rsidP="00E224A0">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E224A0" w:rsidRPr="00F22330" w14:paraId="66158171" w14:textId="77777777" w:rsidTr="00E224A0">
        <w:trPr>
          <w:trHeight w:val="99"/>
          <w:jc w:val="center"/>
        </w:trPr>
        <w:tc>
          <w:tcPr>
            <w:tcW w:w="10400" w:type="dxa"/>
            <w:gridSpan w:val="4"/>
            <w:shd w:val="clear" w:color="auto" w:fill="D9D9D9"/>
            <w:tcMar>
              <w:top w:w="0" w:type="dxa"/>
              <w:left w:w="70" w:type="dxa"/>
              <w:bottom w:w="0" w:type="dxa"/>
              <w:right w:w="70" w:type="dxa"/>
            </w:tcMar>
            <w:vAlign w:val="center"/>
          </w:tcPr>
          <w:p w14:paraId="620E9FCE" w14:textId="77777777" w:rsidR="00E224A0" w:rsidRPr="00F22330" w:rsidRDefault="00E224A0" w:rsidP="00E224A0">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E224A0" w:rsidRPr="00F22330" w14:paraId="2B423A4A" w14:textId="77777777" w:rsidTr="00E224A0">
        <w:trPr>
          <w:trHeight w:val="547"/>
          <w:jc w:val="center"/>
        </w:trPr>
        <w:tc>
          <w:tcPr>
            <w:tcW w:w="10400" w:type="dxa"/>
            <w:gridSpan w:val="4"/>
            <w:shd w:val="clear" w:color="auto" w:fill="auto"/>
            <w:tcMar>
              <w:top w:w="0" w:type="dxa"/>
              <w:left w:w="70" w:type="dxa"/>
              <w:bottom w:w="0" w:type="dxa"/>
              <w:right w:w="70" w:type="dxa"/>
            </w:tcMar>
            <w:vAlign w:val="center"/>
          </w:tcPr>
          <w:p w14:paraId="6213C38F" w14:textId="77777777" w:rsidR="00E224A0" w:rsidRPr="00F22330" w:rsidRDefault="00E224A0" w:rsidP="00E224A0">
            <w:pPr>
              <w:suppressAutoHyphens/>
              <w:autoSpaceDN w:val="0"/>
              <w:jc w:val="both"/>
              <w:textAlignment w:val="baseline"/>
              <w:rPr>
                <w:rFonts w:ascii="Tahoma" w:hAnsi="Tahoma" w:cs="Tahoma"/>
                <w:bCs/>
                <w:color w:val="FF0000"/>
                <w:lang w:val="es-BO"/>
              </w:rPr>
            </w:pPr>
            <w:r w:rsidRPr="00C25365">
              <w:rPr>
                <w:rFonts w:ascii="Tahoma" w:hAnsi="Tahoma" w:cs="Tahoma"/>
                <w:lang w:val="es-BO"/>
              </w:rPr>
              <w:t>La empresa proponente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r>
    </w:tbl>
    <w:p w14:paraId="26C2ED98" w14:textId="77777777" w:rsidR="00E224A0" w:rsidRDefault="00E224A0" w:rsidP="00E224A0">
      <w:pPr>
        <w:jc w:val="both"/>
        <w:rPr>
          <w:rFonts w:cs="Arial"/>
          <w:b/>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18D041F2"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lastRenderedPageBreak/>
        <w:t>FORMULARIO C-1</w:t>
      </w:r>
    </w:p>
    <w:p w14:paraId="087EA674"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t>ESPECIFICACIONES TÉCNICAS</w:t>
      </w:r>
    </w:p>
    <w:p w14:paraId="7DC452D4" w14:textId="1CC0E471" w:rsidR="00610D39"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            ÍTEM 1: </w:t>
      </w:r>
      <w:r w:rsidR="00156F70" w:rsidRPr="00156F70">
        <w:rPr>
          <w:rFonts w:ascii="Tahoma" w:hAnsi="Tahoma" w:cs="Tahoma"/>
          <w:b/>
          <w:bCs/>
          <w:sz w:val="18"/>
          <w:szCs w:val="18"/>
          <w:lang w:val="es-BO"/>
        </w:rPr>
        <w:t>LAPTO</w:t>
      </w:r>
      <w:r w:rsidR="006B2871">
        <w:rPr>
          <w:rFonts w:ascii="Tahoma" w:hAnsi="Tahoma" w:cs="Tahoma"/>
          <w:b/>
          <w:bCs/>
          <w:sz w:val="18"/>
          <w:szCs w:val="18"/>
          <w:lang w:val="es-BO"/>
        </w:rPr>
        <w:t>P</w:t>
      </w:r>
      <w:r w:rsidR="00156F70" w:rsidRPr="00156F70">
        <w:rPr>
          <w:rFonts w:ascii="Tahoma" w:hAnsi="Tahoma" w:cs="Tahoma"/>
          <w:b/>
          <w:bCs/>
          <w:sz w:val="18"/>
          <w:szCs w:val="18"/>
          <w:lang w:val="es-BO"/>
        </w:rPr>
        <w:t xml:space="preserve"> TIPO EMPRESARIAL PARA USO DE INGENIERIA</w:t>
      </w:r>
    </w:p>
    <w:tbl>
      <w:tblPr>
        <w:tblW w:w="11087" w:type="dxa"/>
        <w:jc w:val="center"/>
        <w:tblLayout w:type="fixed"/>
        <w:tblCellMar>
          <w:left w:w="10" w:type="dxa"/>
          <w:right w:w="10" w:type="dxa"/>
        </w:tblCellMar>
        <w:tblLook w:val="0000" w:firstRow="0" w:lastRow="0" w:firstColumn="0" w:lastColumn="0" w:noHBand="0" w:noVBand="0"/>
      </w:tblPr>
      <w:tblGrid>
        <w:gridCol w:w="704"/>
        <w:gridCol w:w="6521"/>
        <w:gridCol w:w="3862"/>
      </w:tblGrid>
      <w:tr w:rsidR="00610D39" w:rsidRPr="00B11A85" w14:paraId="59503015" w14:textId="77777777" w:rsidTr="006708D5">
        <w:trPr>
          <w:trHeight w:val="32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70" w:type="dxa"/>
              <w:bottom w:w="0" w:type="dxa"/>
              <w:right w:w="70" w:type="dxa"/>
            </w:tcMar>
            <w:vAlign w:val="center"/>
          </w:tcPr>
          <w:p w14:paraId="6FAA9309" w14:textId="4C64ED9A"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Pr>
                <w:rFonts w:ascii="Tahoma" w:hAnsi="Tahoma" w:cs="Tahoma"/>
                <w:b/>
                <w:sz w:val="18"/>
                <w:szCs w:val="18"/>
                <w:lang w:val="es-BO"/>
              </w:rPr>
              <w:t xml:space="preserve"> </w:t>
            </w:r>
            <w:r w:rsidRPr="00610D39">
              <w:rPr>
                <w:rFonts w:ascii="Tahoma" w:hAnsi="Tahoma" w:cs="Tahoma"/>
                <w:b/>
                <w:sz w:val="18"/>
                <w:szCs w:val="18"/>
                <w:lang w:val="es-BO"/>
              </w:rPr>
              <w:t>(*)</w:t>
            </w:r>
          </w:p>
        </w:tc>
        <w:tc>
          <w:tcPr>
            <w:tcW w:w="3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7C291" w14:textId="4AF143E0"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Pr>
                <w:rFonts w:ascii="Tahoma" w:hAnsi="Tahoma" w:cs="Tahoma"/>
                <w:b/>
                <w:sz w:val="18"/>
                <w:szCs w:val="18"/>
                <w:lang w:val="es-BO"/>
              </w:rPr>
              <w:t xml:space="preserve"> </w:t>
            </w:r>
            <w:r w:rsidRPr="00610D39">
              <w:rPr>
                <w:rFonts w:ascii="Tahoma" w:hAnsi="Tahoma" w:cs="Tahoma"/>
                <w:b/>
                <w:sz w:val="18"/>
                <w:szCs w:val="18"/>
                <w:lang w:val="es-BO"/>
              </w:rPr>
              <w:t>(**)</w:t>
            </w:r>
          </w:p>
        </w:tc>
      </w:tr>
      <w:tr w:rsidR="00156F70" w:rsidRPr="00B11A85" w14:paraId="4C9C2568" w14:textId="77777777" w:rsidTr="00C57C41">
        <w:trPr>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745175C2" w14:textId="77777777" w:rsidR="00156F70" w:rsidRPr="00B11A85" w:rsidRDefault="00156F70"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6521" w:type="dxa"/>
            <w:tcBorders>
              <w:top w:val="single" w:sz="4"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17E7D021" w14:textId="77777777" w:rsidR="00156F70" w:rsidRPr="00B11A85" w:rsidRDefault="00156F70"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p w14:paraId="4FD239CB" w14:textId="33284114" w:rsidR="00156F70" w:rsidRPr="00B11A85" w:rsidRDefault="00156F70" w:rsidP="005F4144">
            <w:pPr>
              <w:suppressAutoHyphens/>
              <w:autoSpaceDN w:val="0"/>
              <w:jc w:val="center"/>
              <w:textAlignment w:val="baseline"/>
              <w:rPr>
                <w:rFonts w:ascii="Tahoma" w:hAnsi="Tahoma" w:cs="Tahoma"/>
                <w:b/>
                <w:bCs/>
                <w:sz w:val="18"/>
                <w:szCs w:val="18"/>
                <w:lang w:val="es-BO"/>
              </w:rPr>
            </w:pPr>
          </w:p>
        </w:tc>
        <w:tc>
          <w:tcPr>
            <w:tcW w:w="3862" w:type="dxa"/>
            <w:tcBorders>
              <w:top w:val="single" w:sz="4" w:space="0" w:color="000000"/>
              <w:bottom w:val="single" w:sz="4" w:space="0" w:color="000000"/>
              <w:right w:val="single" w:sz="4" w:space="0" w:color="000000"/>
            </w:tcBorders>
            <w:shd w:val="clear" w:color="auto" w:fill="DBE5F1" w:themeFill="accent1" w:themeFillTint="33"/>
            <w:vAlign w:val="center"/>
          </w:tcPr>
          <w:p w14:paraId="4EFFF663" w14:textId="77777777" w:rsidR="00156F70" w:rsidRPr="00B11A85" w:rsidRDefault="00156F70"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156F70" w:rsidRPr="00B11A85" w14:paraId="1A3AD2D8" w14:textId="77777777" w:rsidTr="00C57C41">
        <w:trPr>
          <w:trHeight w:val="2967"/>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D53E0C6"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5E2C52D"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7B3207E"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DF2771D"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9D0583F" w14:textId="77777777" w:rsidR="00156F70" w:rsidRPr="00B11A85" w:rsidRDefault="00156F70" w:rsidP="005F4144">
            <w:pPr>
              <w:suppressAutoHyphens/>
              <w:autoSpaceDN w:val="0"/>
              <w:jc w:val="center"/>
              <w:textAlignment w:val="baseline"/>
              <w:rPr>
                <w:rFonts w:ascii="Tahoma" w:hAnsi="Tahoma" w:cs="Tahoma"/>
                <w:sz w:val="18"/>
                <w:szCs w:val="18"/>
                <w:lang w:val="es-BO"/>
              </w:rPr>
            </w:pPr>
          </w:p>
          <w:p w14:paraId="38D63204" w14:textId="77777777" w:rsidR="00156F70" w:rsidRPr="00B11A85" w:rsidRDefault="00156F70" w:rsidP="005F4144">
            <w:pPr>
              <w:suppressAutoHyphens/>
              <w:autoSpaceDN w:val="0"/>
              <w:jc w:val="center"/>
              <w:textAlignment w:val="baseline"/>
              <w:rPr>
                <w:rFonts w:ascii="Tahoma" w:hAnsi="Tahoma" w:cs="Tahoma"/>
                <w:sz w:val="18"/>
                <w:szCs w:val="18"/>
                <w:lang w:val="es-BO"/>
              </w:rPr>
            </w:pPr>
          </w:p>
          <w:p w14:paraId="0C49A816" w14:textId="77777777" w:rsidR="00156F70" w:rsidRPr="00B11A85" w:rsidRDefault="00156F70" w:rsidP="005F4144">
            <w:pPr>
              <w:suppressAutoHyphens/>
              <w:autoSpaceDN w:val="0"/>
              <w:jc w:val="center"/>
              <w:textAlignment w:val="baseline"/>
              <w:rPr>
                <w:rFonts w:ascii="Tahoma" w:hAnsi="Tahoma" w:cs="Tahoma"/>
                <w:sz w:val="18"/>
                <w:szCs w:val="18"/>
                <w:lang w:val="es-BO"/>
              </w:rPr>
            </w:pPr>
          </w:p>
          <w:p w14:paraId="00C2054D"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E51FC04"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A3E0344"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8101690" w14:textId="77777777" w:rsidR="00156F70" w:rsidRPr="00FB3A3A" w:rsidRDefault="00156F70" w:rsidP="005F4144">
            <w:pPr>
              <w:suppressAutoHyphens/>
              <w:autoSpaceDN w:val="0"/>
              <w:jc w:val="center"/>
              <w:textAlignment w:val="baseline"/>
              <w:rPr>
                <w:rFonts w:ascii="Tahoma" w:hAnsi="Tahoma" w:cs="Tahoma"/>
                <w:b/>
                <w:sz w:val="18"/>
                <w:szCs w:val="18"/>
                <w:lang w:val="es-BO"/>
              </w:rPr>
            </w:pPr>
            <w:r w:rsidRPr="00FB3A3A">
              <w:rPr>
                <w:rFonts w:ascii="Tahoma" w:hAnsi="Tahoma" w:cs="Tahoma"/>
                <w:b/>
                <w:sz w:val="18"/>
                <w:szCs w:val="18"/>
                <w:lang w:val="es-BO"/>
              </w:rPr>
              <w:t>1 </w:t>
            </w:r>
          </w:p>
          <w:p w14:paraId="7C3E861C"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5ABE8FF"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F1625D3"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FB5E96A"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0C87894"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5C67CFD"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AB5CABB"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B2F3E97"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E80F023"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3893AEB"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2A618CB"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9121244"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5539178"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2008F79" w14:textId="77777777" w:rsidR="00156F70" w:rsidRPr="00B11A85" w:rsidRDefault="00156F70"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6521" w:type="dxa"/>
            <w:tcBorders>
              <w:top w:val="single" w:sz="4" w:space="0" w:color="000000"/>
              <w:right w:val="single" w:sz="4" w:space="0" w:color="000000"/>
            </w:tcBorders>
            <w:shd w:val="clear" w:color="auto" w:fill="auto"/>
            <w:tcMar>
              <w:top w:w="0" w:type="dxa"/>
              <w:left w:w="70" w:type="dxa"/>
              <w:bottom w:w="0" w:type="dxa"/>
              <w:right w:w="70" w:type="dxa"/>
            </w:tcMar>
            <w:vAlign w:val="bottom"/>
          </w:tcPr>
          <w:tbl>
            <w:tblPr>
              <w:tblW w:w="6388" w:type="dxa"/>
              <w:tblInd w:w="15" w:type="dxa"/>
              <w:tblLayout w:type="fixed"/>
              <w:tblCellMar>
                <w:left w:w="70" w:type="dxa"/>
                <w:right w:w="70" w:type="dxa"/>
              </w:tblCellMar>
              <w:tblLook w:val="04A0" w:firstRow="1" w:lastRow="0" w:firstColumn="1" w:lastColumn="0" w:noHBand="0" w:noVBand="1"/>
            </w:tblPr>
            <w:tblGrid>
              <w:gridCol w:w="1793"/>
              <w:gridCol w:w="4595"/>
            </w:tblGrid>
            <w:tr w:rsidR="00156F70" w:rsidRPr="00826DED" w14:paraId="39B62170" w14:textId="77777777" w:rsidTr="00156F70">
              <w:trPr>
                <w:trHeight w:val="324"/>
              </w:trPr>
              <w:tc>
                <w:tcPr>
                  <w:tcW w:w="1793" w:type="dxa"/>
                  <w:tcBorders>
                    <w:top w:val="single" w:sz="4" w:space="0" w:color="auto"/>
                    <w:left w:val="nil"/>
                    <w:bottom w:val="single" w:sz="4" w:space="0" w:color="auto"/>
                    <w:right w:val="single" w:sz="4" w:space="0" w:color="auto"/>
                  </w:tcBorders>
                  <w:shd w:val="clear" w:color="auto" w:fill="auto"/>
                  <w:vAlign w:val="center"/>
                  <w:hideMark/>
                </w:tcPr>
                <w:p w14:paraId="56DE39CC" w14:textId="77777777" w:rsidR="00156F70" w:rsidRPr="00826DED" w:rsidRDefault="00156F70" w:rsidP="00156F70">
                  <w:pPr>
                    <w:jc w:val="center"/>
                    <w:rPr>
                      <w:rFonts w:ascii="Tahoma" w:hAnsi="Tahoma" w:cs="Tahoma"/>
                      <w:b/>
                      <w:bCs/>
                      <w:color w:val="000000"/>
                      <w:sz w:val="18"/>
                      <w:szCs w:val="18"/>
                      <w:lang w:val="es-BO" w:eastAsia="es-BO"/>
                    </w:rPr>
                  </w:pPr>
                  <w:r w:rsidRPr="00826DED">
                    <w:rPr>
                      <w:rFonts w:ascii="Tahoma" w:hAnsi="Tahoma" w:cs="Tahoma"/>
                      <w:b/>
                      <w:bCs/>
                      <w:color w:val="000000"/>
                      <w:sz w:val="18"/>
                      <w:szCs w:val="18"/>
                      <w:lang w:val="es-419" w:eastAsia="es-BO"/>
                    </w:rPr>
                    <w:t>ESPECIFICACIÓN</w:t>
                  </w:r>
                </w:p>
              </w:tc>
              <w:tc>
                <w:tcPr>
                  <w:tcW w:w="4595" w:type="dxa"/>
                  <w:tcBorders>
                    <w:top w:val="single" w:sz="4" w:space="0" w:color="auto"/>
                    <w:left w:val="nil"/>
                    <w:bottom w:val="single" w:sz="4" w:space="0" w:color="auto"/>
                    <w:right w:val="single" w:sz="4" w:space="0" w:color="auto"/>
                  </w:tcBorders>
                  <w:shd w:val="clear" w:color="auto" w:fill="auto"/>
                  <w:vAlign w:val="center"/>
                  <w:hideMark/>
                </w:tcPr>
                <w:p w14:paraId="265C3050" w14:textId="77777777" w:rsidR="00156F70" w:rsidRPr="00826DED" w:rsidRDefault="00156F70" w:rsidP="00156F70">
                  <w:pPr>
                    <w:jc w:val="center"/>
                    <w:rPr>
                      <w:rFonts w:ascii="Tahoma" w:hAnsi="Tahoma" w:cs="Tahoma"/>
                      <w:b/>
                      <w:bCs/>
                      <w:color w:val="000000"/>
                      <w:sz w:val="18"/>
                      <w:szCs w:val="18"/>
                      <w:lang w:val="es-BO" w:eastAsia="es-BO"/>
                    </w:rPr>
                  </w:pPr>
                  <w:r w:rsidRPr="00826DED">
                    <w:rPr>
                      <w:rFonts w:ascii="Tahoma" w:hAnsi="Tahoma" w:cs="Tahoma"/>
                      <w:b/>
                      <w:bCs/>
                      <w:sz w:val="18"/>
                      <w:szCs w:val="18"/>
                      <w:lang w:val="es-BO" w:eastAsia="es-BO"/>
                    </w:rPr>
                    <w:t>CARACTERÍSTICAS SOLICITADAS</w:t>
                  </w:r>
                </w:p>
              </w:tc>
            </w:tr>
            <w:tr w:rsidR="00156F70" w:rsidRPr="00826DED" w14:paraId="317970BB" w14:textId="77777777" w:rsidTr="00156F70">
              <w:trPr>
                <w:trHeight w:val="442"/>
              </w:trPr>
              <w:tc>
                <w:tcPr>
                  <w:tcW w:w="1793" w:type="dxa"/>
                  <w:tcBorders>
                    <w:top w:val="nil"/>
                    <w:left w:val="nil"/>
                    <w:bottom w:val="single" w:sz="4" w:space="0" w:color="auto"/>
                    <w:right w:val="single" w:sz="4" w:space="0" w:color="auto"/>
                  </w:tcBorders>
                  <w:shd w:val="clear" w:color="auto" w:fill="auto"/>
                  <w:vAlign w:val="center"/>
                  <w:hideMark/>
                </w:tcPr>
                <w:p w14:paraId="1B2D9E41"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Tipo</w:t>
                  </w:r>
                </w:p>
              </w:tc>
              <w:tc>
                <w:tcPr>
                  <w:tcW w:w="4595" w:type="dxa"/>
                  <w:tcBorders>
                    <w:top w:val="nil"/>
                    <w:left w:val="nil"/>
                    <w:bottom w:val="single" w:sz="4" w:space="0" w:color="auto"/>
                    <w:right w:val="single" w:sz="4" w:space="0" w:color="auto"/>
                  </w:tcBorders>
                  <w:shd w:val="clear" w:color="auto" w:fill="auto"/>
                  <w:vAlign w:val="center"/>
                  <w:hideMark/>
                </w:tcPr>
                <w:p w14:paraId="401CF1EA"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Laptop tipo empresarial, para uso de tipo ingeniería.</w:t>
                  </w:r>
                </w:p>
              </w:tc>
            </w:tr>
            <w:tr w:rsidR="00156F70" w:rsidRPr="00826DED" w14:paraId="6DB75793" w14:textId="77777777" w:rsidTr="00156F70">
              <w:trPr>
                <w:trHeight w:val="1105"/>
              </w:trPr>
              <w:tc>
                <w:tcPr>
                  <w:tcW w:w="1793" w:type="dxa"/>
                  <w:tcBorders>
                    <w:top w:val="nil"/>
                    <w:left w:val="nil"/>
                    <w:bottom w:val="single" w:sz="4" w:space="0" w:color="auto"/>
                    <w:right w:val="single" w:sz="4" w:space="0" w:color="auto"/>
                  </w:tcBorders>
                  <w:shd w:val="clear" w:color="auto" w:fill="auto"/>
                  <w:vAlign w:val="center"/>
                  <w:hideMark/>
                </w:tcPr>
                <w:p w14:paraId="1AE67DCB"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Procesador</w:t>
                  </w:r>
                </w:p>
              </w:tc>
              <w:tc>
                <w:tcPr>
                  <w:tcW w:w="4595" w:type="dxa"/>
                  <w:tcBorders>
                    <w:top w:val="nil"/>
                    <w:left w:val="nil"/>
                    <w:bottom w:val="single" w:sz="4" w:space="0" w:color="auto"/>
                    <w:right w:val="single" w:sz="4" w:space="0" w:color="auto"/>
                  </w:tcBorders>
                  <w:shd w:val="clear" w:color="auto" w:fill="auto"/>
                  <w:vAlign w:val="center"/>
                  <w:hideMark/>
                </w:tcPr>
                <w:p w14:paraId="17748FA4"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Reciente de última generación en el mercado, mínimamente con 8 núcleos, memoria cache L3 mínimamente de 12 MB y frecuencia base funcionamiento de 2.8 GHz mínimamente.</w:t>
                  </w:r>
                </w:p>
              </w:tc>
            </w:tr>
            <w:tr w:rsidR="00156F70" w:rsidRPr="00826DED" w14:paraId="3519BDC4" w14:textId="77777777" w:rsidTr="00156F70">
              <w:trPr>
                <w:trHeight w:val="294"/>
              </w:trPr>
              <w:tc>
                <w:tcPr>
                  <w:tcW w:w="1793" w:type="dxa"/>
                  <w:tcBorders>
                    <w:top w:val="nil"/>
                    <w:left w:val="nil"/>
                    <w:bottom w:val="single" w:sz="4" w:space="0" w:color="auto"/>
                    <w:right w:val="single" w:sz="4" w:space="0" w:color="auto"/>
                  </w:tcBorders>
                  <w:shd w:val="clear" w:color="auto" w:fill="auto"/>
                  <w:vAlign w:val="center"/>
                  <w:hideMark/>
                </w:tcPr>
                <w:p w14:paraId="2DA789CE"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Memoria RAM</w:t>
                  </w:r>
                </w:p>
              </w:tc>
              <w:tc>
                <w:tcPr>
                  <w:tcW w:w="4595" w:type="dxa"/>
                  <w:tcBorders>
                    <w:top w:val="nil"/>
                    <w:left w:val="nil"/>
                    <w:bottom w:val="single" w:sz="4" w:space="0" w:color="auto"/>
                    <w:right w:val="single" w:sz="4" w:space="0" w:color="auto"/>
                  </w:tcBorders>
                  <w:shd w:val="clear" w:color="auto" w:fill="auto"/>
                  <w:vAlign w:val="center"/>
                  <w:hideMark/>
                </w:tcPr>
                <w:p w14:paraId="0F5E70CA"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32 GB o superior.</w:t>
                  </w:r>
                </w:p>
              </w:tc>
            </w:tr>
            <w:tr w:rsidR="00156F70" w:rsidRPr="00826DED" w14:paraId="0118D079" w14:textId="77777777" w:rsidTr="00156F70">
              <w:trPr>
                <w:trHeight w:val="663"/>
              </w:trPr>
              <w:tc>
                <w:tcPr>
                  <w:tcW w:w="1793" w:type="dxa"/>
                  <w:tcBorders>
                    <w:top w:val="nil"/>
                    <w:left w:val="nil"/>
                    <w:bottom w:val="single" w:sz="4" w:space="0" w:color="auto"/>
                    <w:right w:val="single" w:sz="4" w:space="0" w:color="auto"/>
                  </w:tcBorders>
                  <w:shd w:val="clear" w:color="auto" w:fill="auto"/>
                  <w:vAlign w:val="center"/>
                  <w:hideMark/>
                </w:tcPr>
                <w:p w14:paraId="3791CD83"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Unidad de procesamiento de gráfico</w:t>
                  </w:r>
                </w:p>
              </w:tc>
              <w:tc>
                <w:tcPr>
                  <w:tcW w:w="4595" w:type="dxa"/>
                  <w:tcBorders>
                    <w:top w:val="nil"/>
                    <w:left w:val="nil"/>
                    <w:bottom w:val="single" w:sz="4" w:space="0" w:color="auto"/>
                    <w:right w:val="single" w:sz="4" w:space="0" w:color="auto"/>
                  </w:tcBorders>
                  <w:shd w:val="clear" w:color="auto" w:fill="auto"/>
                  <w:noWrap/>
                  <w:vAlign w:val="center"/>
                  <w:hideMark/>
                </w:tcPr>
                <w:p w14:paraId="6F85F51A"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Dedicado por lo menos 2 GB.</w:t>
                  </w:r>
                </w:p>
              </w:tc>
            </w:tr>
            <w:tr w:rsidR="00156F70" w:rsidRPr="00826DED" w14:paraId="50B72637" w14:textId="77777777" w:rsidTr="00156F70">
              <w:trPr>
                <w:trHeight w:val="442"/>
              </w:trPr>
              <w:tc>
                <w:tcPr>
                  <w:tcW w:w="1793" w:type="dxa"/>
                  <w:tcBorders>
                    <w:top w:val="nil"/>
                    <w:left w:val="nil"/>
                    <w:bottom w:val="single" w:sz="4" w:space="0" w:color="auto"/>
                    <w:right w:val="single" w:sz="4" w:space="0" w:color="auto"/>
                  </w:tcBorders>
                  <w:shd w:val="clear" w:color="auto" w:fill="auto"/>
                  <w:vAlign w:val="center"/>
                  <w:hideMark/>
                </w:tcPr>
                <w:p w14:paraId="30026655"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Almacenamiento</w:t>
                  </w:r>
                </w:p>
              </w:tc>
              <w:tc>
                <w:tcPr>
                  <w:tcW w:w="4595" w:type="dxa"/>
                  <w:tcBorders>
                    <w:top w:val="nil"/>
                    <w:left w:val="nil"/>
                    <w:bottom w:val="single" w:sz="4" w:space="0" w:color="auto"/>
                    <w:right w:val="single" w:sz="4" w:space="0" w:color="auto"/>
                  </w:tcBorders>
                  <w:shd w:val="clear" w:color="auto" w:fill="auto"/>
                  <w:vAlign w:val="center"/>
                  <w:hideMark/>
                </w:tcPr>
                <w:p w14:paraId="671CA371"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Unidad de almacenamiento solido SSD 512 GB o superior.</w:t>
                  </w:r>
                </w:p>
              </w:tc>
            </w:tr>
            <w:tr w:rsidR="00156F70" w:rsidRPr="00826DED" w14:paraId="08B3CFB8" w14:textId="77777777" w:rsidTr="00156F70">
              <w:trPr>
                <w:trHeight w:val="442"/>
              </w:trPr>
              <w:tc>
                <w:tcPr>
                  <w:tcW w:w="1793" w:type="dxa"/>
                  <w:tcBorders>
                    <w:top w:val="nil"/>
                    <w:left w:val="nil"/>
                    <w:bottom w:val="single" w:sz="4" w:space="0" w:color="auto"/>
                    <w:right w:val="single" w:sz="4" w:space="0" w:color="auto"/>
                  </w:tcBorders>
                  <w:shd w:val="clear" w:color="auto" w:fill="auto"/>
                  <w:vAlign w:val="center"/>
                  <w:hideMark/>
                </w:tcPr>
                <w:p w14:paraId="1D41ED64"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Pantalla</w:t>
                  </w:r>
                </w:p>
              </w:tc>
              <w:tc>
                <w:tcPr>
                  <w:tcW w:w="4595" w:type="dxa"/>
                  <w:tcBorders>
                    <w:top w:val="nil"/>
                    <w:left w:val="nil"/>
                    <w:bottom w:val="single" w:sz="4" w:space="0" w:color="auto"/>
                    <w:right w:val="single" w:sz="4" w:space="0" w:color="auto"/>
                  </w:tcBorders>
                  <w:shd w:val="clear" w:color="auto" w:fill="auto"/>
                  <w:vAlign w:val="center"/>
                  <w:hideMark/>
                </w:tcPr>
                <w:p w14:paraId="053CCDE7"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15 pulgadas o superior, resolución mínima de FHD 1920x1080</w:t>
                  </w:r>
                </w:p>
              </w:tc>
            </w:tr>
            <w:tr w:rsidR="00156F70" w:rsidRPr="00826DED" w14:paraId="6F3855F7" w14:textId="77777777" w:rsidTr="00156F70">
              <w:trPr>
                <w:trHeight w:val="294"/>
              </w:trPr>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14:paraId="75346D2E"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Puertos</w:t>
                  </w:r>
                </w:p>
              </w:tc>
              <w:tc>
                <w:tcPr>
                  <w:tcW w:w="4595" w:type="dxa"/>
                  <w:tcBorders>
                    <w:top w:val="nil"/>
                    <w:left w:val="nil"/>
                    <w:bottom w:val="single" w:sz="4" w:space="0" w:color="auto"/>
                    <w:right w:val="single" w:sz="4" w:space="0" w:color="auto"/>
                  </w:tcBorders>
                  <w:shd w:val="clear" w:color="auto" w:fill="auto"/>
                  <w:vAlign w:val="center"/>
                  <w:hideMark/>
                </w:tcPr>
                <w:p w14:paraId="774D6569"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156F70" w:rsidRPr="00826DED" w14:paraId="4D5770D6"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5F46E96D"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3E75EED0"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USB 3.2 (por lo menos 2 puertos)</w:t>
                  </w:r>
                </w:p>
              </w:tc>
            </w:tr>
            <w:tr w:rsidR="00156F70" w:rsidRPr="00826DED" w14:paraId="6A27F005"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2E90A253"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7DB02928"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USB-C</w:t>
                  </w:r>
                </w:p>
              </w:tc>
            </w:tr>
            <w:tr w:rsidR="00156F70" w:rsidRPr="00826DED" w14:paraId="21FD596B"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192FDFD6"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5CAADD6C"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RJ45</w:t>
                  </w:r>
                </w:p>
              </w:tc>
            </w:tr>
            <w:tr w:rsidR="00156F70" w:rsidRPr="00826DED" w14:paraId="351E61D8" w14:textId="77777777" w:rsidTr="00156F70">
              <w:trPr>
                <w:trHeight w:val="294"/>
              </w:trPr>
              <w:tc>
                <w:tcPr>
                  <w:tcW w:w="1793" w:type="dxa"/>
                  <w:tcBorders>
                    <w:top w:val="nil"/>
                    <w:left w:val="nil"/>
                    <w:bottom w:val="single" w:sz="4" w:space="0" w:color="auto"/>
                    <w:right w:val="single" w:sz="4" w:space="0" w:color="auto"/>
                  </w:tcBorders>
                  <w:shd w:val="clear" w:color="auto" w:fill="auto"/>
                  <w:vAlign w:val="center"/>
                  <w:hideMark/>
                </w:tcPr>
                <w:p w14:paraId="0F5C27E7"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Red</w:t>
                  </w:r>
                </w:p>
              </w:tc>
              <w:tc>
                <w:tcPr>
                  <w:tcW w:w="4595" w:type="dxa"/>
                  <w:tcBorders>
                    <w:top w:val="nil"/>
                    <w:left w:val="nil"/>
                    <w:bottom w:val="single" w:sz="4" w:space="0" w:color="auto"/>
                    <w:right w:val="single" w:sz="4" w:space="0" w:color="auto"/>
                  </w:tcBorders>
                  <w:shd w:val="clear" w:color="auto" w:fill="auto"/>
                  <w:vAlign w:val="center"/>
                  <w:hideMark/>
                </w:tcPr>
                <w:p w14:paraId="5D738E13"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Gigabit Ethernet 10/100/1000 Mb/s.</w:t>
                  </w:r>
                </w:p>
              </w:tc>
            </w:tr>
            <w:tr w:rsidR="00156F70" w:rsidRPr="00826DED" w14:paraId="36100B3D" w14:textId="77777777" w:rsidTr="00156F70">
              <w:trPr>
                <w:trHeight w:val="442"/>
              </w:trPr>
              <w:tc>
                <w:tcPr>
                  <w:tcW w:w="1793" w:type="dxa"/>
                  <w:tcBorders>
                    <w:top w:val="nil"/>
                    <w:left w:val="nil"/>
                    <w:bottom w:val="single" w:sz="4" w:space="0" w:color="auto"/>
                    <w:right w:val="single" w:sz="4" w:space="0" w:color="auto"/>
                  </w:tcBorders>
                  <w:shd w:val="clear" w:color="auto" w:fill="auto"/>
                  <w:vAlign w:val="center"/>
                  <w:hideMark/>
                </w:tcPr>
                <w:p w14:paraId="699C675E"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Red Inalámbrica</w:t>
                  </w:r>
                </w:p>
              </w:tc>
              <w:tc>
                <w:tcPr>
                  <w:tcW w:w="4595" w:type="dxa"/>
                  <w:tcBorders>
                    <w:top w:val="nil"/>
                    <w:left w:val="nil"/>
                    <w:bottom w:val="single" w:sz="4" w:space="0" w:color="auto"/>
                    <w:right w:val="single" w:sz="4" w:space="0" w:color="auto"/>
                  </w:tcBorders>
                  <w:shd w:val="clear" w:color="auto" w:fill="auto"/>
                  <w:vAlign w:val="center"/>
                  <w:hideMark/>
                </w:tcPr>
                <w:p w14:paraId="3036816D"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802.11ac + Bluetooth 5.0, compatible con Wifi6 o superior.</w:t>
                  </w:r>
                </w:p>
              </w:tc>
            </w:tr>
            <w:tr w:rsidR="00156F70" w:rsidRPr="00826DED" w14:paraId="39BFF68B" w14:textId="77777777" w:rsidTr="00156F70">
              <w:trPr>
                <w:trHeight w:val="442"/>
              </w:trPr>
              <w:tc>
                <w:tcPr>
                  <w:tcW w:w="1793" w:type="dxa"/>
                  <w:tcBorders>
                    <w:top w:val="nil"/>
                    <w:left w:val="nil"/>
                    <w:bottom w:val="single" w:sz="4" w:space="0" w:color="auto"/>
                    <w:right w:val="single" w:sz="4" w:space="0" w:color="auto"/>
                  </w:tcBorders>
                  <w:shd w:val="clear" w:color="auto" w:fill="auto"/>
                  <w:vAlign w:val="center"/>
                  <w:hideMark/>
                </w:tcPr>
                <w:p w14:paraId="208BF86E"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Teclado</w:t>
                  </w:r>
                </w:p>
              </w:tc>
              <w:tc>
                <w:tcPr>
                  <w:tcW w:w="4595" w:type="dxa"/>
                  <w:tcBorders>
                    <w:top w:val="nil"/>
                    <w:left w:val="nil"/>
                    <w:bottom w:val="single" w:sz="4" w:space="0" w:color="auto"/>
                    <w:right w:val="single" w:sz="4" w:space="0" w:color="auto"/>
                  </w:tcBorders>
                  <w:shd w:val="clear" w:color="auto" w:fill="auto"/>
                  <w:vAlign w:val="center"/>
                  <w:hideMark/>
                </w:tcPr>
                <w:p w14:paraId="34C66290"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Teclado numérico integrado en español, retro iluminado.</w:t>
                  </w:r>
                </w:p>
              </w:tc>
            </w:tr>
            <w:tr w:rsidR="00156F70" w:rsidRPr="00826DED" w14:paraId="02633CB7" w14:textId="77777777" w:rsidTr="00156F70">
              <w:trPr>
                <w:trHeight w:val="294"/>
              </w:trPr>
              <w:tc>
                <w:tcPr>
                  <w:tcW w:w="1793" w:type="dxa"/>
                  <w:tcBorders>
                    <w:top w:val="nil"/>
                    <w:left w:val="nil"/>
                    <w:bottom w:val="single" w:sz="4" w:space="0" w:color="auto"/>
                    <w:right w:val="single" w:sz="4" w:space="0" w:color="auto"/>
                  </w:tcBorders>
                  <w:shd w:val="clear" w:color="auto" w:fill="auto"/>
                  <w:vAlign w:val="center"/>
                  <w:hideMark/>
                </w:tcPr>
                <w:p w14:paraId="1462103C"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Batería</w:t>
                  </w:r>
                </w:p>
              </w:tc>
              <w:tc>
                <w:tcPr>
                  <w:tcW w:w="4595" w:type="dxa"/>
                  <w:tcBorders>
                    <w:top w:val="nil"/>
                    <w:left w:val="nil"/>
                    <w:bottom w:val="single" w:sz="4" w:space="0" w:color="auto"/>
                    <w:right w:val="single" w:sz="4" w:space="0" w:color="auto"/>
                  </w:tcBorders>
                  <w:shd w:val="clear" w:color="auto" w:fill="auto"/>
                  <w:vAlign w:val="center"/>
                  <w:hideMark/>
                </w:tcPr>
                <w:p w14:paraId="11158A31"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3 celdas o superior.</w:t>
                  </w:r>
                </w:p>
              </w:tc>
            </w:tr>
            <w:tr w:rsidR="00156F70" w:rsidRPr="00826DED" w14:paraId="2A6A36C3" w14:textId="77777777" w:rsidTr="00156F70">
              <w:trPr>
                <w:trHeight w:val="663"/>
              </w:trPr>
              <w:tc>
                <w:tcPr>
                  <w:tcW w:w="1793" w:type="dxa"/>
                  <w:tcBorders>
                    <w:top w:val="nil"/>
                    <w:left w:val="nil"/>
                    <w:bottom w:val="single" w:sz="4" w:space="0" w:color="auto"/>
                    <w:right w:val="single" w:sz="4" w:space="0" w:color="auto"/>
                  </w:tcBorders>
                  <w:shd w:val="clear" w:color="auto" w:fill="auto"/>
                  <w:vAlign w:val="center"/>
                  <w:hideMark/>
                </w:tcPr>
                <w:p w14:paraId="341CF3D3"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Sistemas Operativos</w:t>
                  </w:r>
                </w:p>
              </w:tc>
              <w:tc>
                <w:tcPr>
                  <w:tcW w:w="4595" w:type="dxa"/>
                  <w:tcBorders>
                    <w:top w:val="nil"/>
                    <w:left w:val="nil"/>
                    <w:bottom w:val="single" w:sz="4" w:space="0" w:color="auto"/>
                    <w:right w:val="single" w:sz="4" w:space="0" w:color="auto"/>
                  </w:tcBorders>
                  <w:shd w:val="clear" w:color="auto" w:fill="auto"/>
                  <w:vAlign w:val="center"/>
                  <w:hideMark/>
                </w:tcPr>
                <w:p w14:paraId="55C2BA19"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Instalado de fábrica en español, compatible para unirse a un dominio empresarial.</w:t>
                  </w:r>
                </w:p>
              </w:tc>
            </w:tr>
            <w:tr w:rsidR="00156F70" w:rsidRPr="00826DED" w14:paraId="1565F240" w14:textId="77777777" w:rsidTr="00156F70">
              <w:trPr>
                <w:trHeight w:val="294"/>
              </w:trPr>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14:paraId="47C39CF9"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Dispositivos Integrados</w:t>
                  </w:r>
                </w:p>
              </w:tc>
              <w:tc>
                <w:tcPr>
                  <w:tcW w:w="4595" w:type="dxa"/>
                  <w:tcBorders>
                    <w:top w:val="nil"/>
                    <w:left w:val="nil"/>
                    <w:bottom w:val="single" w:sz="4" w:space="0" w:color="auto"/>
                    <w:right w:val="single" w:sz="4" w:space="0" w:color="auto"/>
                  </w:tcBorders>
                  <w:shd w:val="clear" w:color="auto" w:fill="auto"/>
                  <w:vAlign w:val="center"/>
                  <w:hideMark/>
                </w:tcPr>
                <w:p w14:paraId="3669D6E5"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Cámara HD</w:t>
                  </w:r>
                </w:p>
              </w:tc>
            </w:tr>
            <w:tr w:rsidR="00156F70" w:rsidRPr="00826DED" w14:paraId="667B91B2"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030B39AD"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60B04CB4"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Micrófono</w:t>
                  </w:r>
                </w:p>
              </w:tc>
            </w:tr>
            <w:tr w:rsidR="00156F70" w:rsidRPr="00826DED" w14:paraId="62AE9975"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2D91579F"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3BDB2F33"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Parlantes</w:t>
                  </w:r>
                </w:p>
              </w:tc>
            </w:tr>
            <w:tr w:rsidR="00156F70" w:rsidRPr="00826DED" w14:paraId="41D35856" w14:textId="77777777" w:rsidTr="00156F70">
              <w:trPr>
                <w:trHeight w:val="442"/>
              </w:trPr>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14:paraId="5F4206DA"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Accesorios mínimos</w:t>
                  </w:r>
                </w:p>
              </w:tc>
              <w:tc>
                <w:tcPr>
                  <w:tcW w:w="4595" w:type="dxa"/>
                  <w:tcBorders>
                    <w:top w:val="nil"/>
                    <w:left w:val="nil"/>
                    <w:bottom w:val="single" w:sz="4" w:space="0" w:color="auto"/>
                    <w:right w:val="single" w:sz="4" w:space="0" w:color="auto"/>
                  </w:tcBorders>
                  <w:shd w:val="clear" w:color="auto" w:fill="auto"/>
                  <w:vAlign w:val="center"/>
                  <w:hideMark/>
                </w:tcPr>
                <w:p w14:paraId="030DC1E0"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Mouse óptico USB no retráctil de buena calidad.</w:t>
                  </w:r>
                </w:p>
              </w:tc>
            </w:tr>
            <w:tr w:rsidR="00156F70" w:rsidRPr="00826DED" w14:paraId="03052368" w14:textId="77777777" w:rsidTr="00156F70">
              <w:trPr>
                <w:trHeight w:val="442"/>
              </w:trPr>
              <w:tc>
                <w:tcPr>
                  <w:tcW w:w="1793" w:type="dxa"/>
                  <w:vMerge/>
                  <w:tcBorders>
                    <w:top w:val="nil"/>
                    <w:left w:val="single" w:sz="4" w:space="0" w:color="auto"/>
                    <w:bottom w:val="single" w:sz="4" w:space="0" w:color="auto"/>
                    <w:right w:val="single" w:sz="4" w:space="0" w:color="auto"/>
                  </w:tcBorders>
                  <w:vAlign w:val="center"/>
                  <w:hideMark/>
                </w:tcPr>
                <w:p w14:paraId="63F0AA4B"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22C1E1EE"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Pad mouse de buena calidad, con apoyo de silicona y superficie de tela.</w:t>
                  </w:r>
                </w:p>
              </w:tc>
            </w:tr>
            <w:tr w:rsidR="00156F70" w:rsidRPr="00826DED" w14:paraId="4AD1C047"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772C0C3E"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6FDEA0F5"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Cargador de batería original.</w:t>
                  </w:r>
                </w:p>
              </w:tc>
            </w:tr>
            <w:tr w:rsidR="00156F70" w:rsidRPr="00826DED" w14:paraId="1625637B" w14:textId="77777777" w:rsidTr="00156F70">
              <w:trPr>
                <w:trHeight w:val="663"/>
              </w:trPr>
              <w:tc>
                <w:tcPr>
                  <w:tcW w:w="1793" w:type="dxa"/>
                  <w:vMerge/>
                  <w:tcBorders>
                    <w:top w:val="nil"/>
                    <w:left w:val="single" w:sz="4" w:space="0" w:color="auto"/>
                    <w:bottom w:val="single" w:sz="4" w:space="0" w:color="auto"/>
                    <w:right w:val="single" w:sz="4" w:space="0" w:color="auto"/>
                  </w:tcBorders>
                  <w:vAlign w:val="center"/>
                  <w:hideMark/>
                </w:tcPr>
                <w:p w14:paraId="6BCA4592"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49DBF3D1"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Cooler de mesa para portátil con panel de aluminio para la laptop que se está adquiriendo.</w:t>
                  </w:r>
                </w:p>
              </w:tc>
            </w:tr>
            <w:tr w:rsidR="00156F70" w:rsidRPr="00826DED" w14:paraId="2D4DB011" w14:textId="77777777" w:rsidTr="00156F70">
              <w:trPr>
                <w:trHeight w:val="663"/>
              </w:trPr>
              <w:tc>
                <w:tcPr>
                  <w:tcW w:w="1793" w:type="dxa"/>
                  <w:vMerge/>
                  <w:tcBorders>
                    <w:top w:val="nil"/>
                    <w:left w:val="single" w:sz="4" w:space="0" w:color="auto"/>
                    <w:bottom w:val="single" w:sz="4" w:space="0" w:color="auto"/>
                    <w:right w:val="single" w:sz="4" w:space="0" w:color="auto"/>
                  </w:tcBorders>
                  <w:vAlign w:val="center"/>
                  <w:hideMark/>
                </w:tcPr>
                <w:p w14:paraId="33663542"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7315FB11"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Adaptador multipuerto con entrada USB-C, salida de puertos (VGA/HDMI, USB mínimamente).</w:t>
                  </w:r>
                </w:p>
              </w:tc>
            </w:tr>
            <w:tr w:rsidR="00156F70" w:rsidRPr="00826DED" w14:paraId="7E055DE0" w14:textId="77777777" w:rsidTr="00156F70">
              <w:trPr>
                <w:trHeight w:val="442"/>
              </w:trPr>
              <w:tc>
                <w:tcPr>
                  <w:tcW w:w="1793" w:type="dxa"/>
                  <w:vMerge/>
                  <w:tcBorders>
                    <w:top w:val="nil"/>
                    <w:left w:val="single" w:sz="4" w:space="0" w:color="auto"/>
                    <w:bottom w:val="single" w:sz="4" w:space="0" w:color="auto"/>
                    <w:right w:val="single" w:sz="4" w:space="0" w:color="auto"/>
                  </w:tcBorders>
                  <w:vAlign w:val="center"/>
                  <w:hideMark/>
                </w:tcPr>
                <w:p w14:paraId="18683D71"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7209D38B"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Mochila reforzada para viajes de buena calidad.</w:t>
                  </w:r>
                </w:p>
              </w:tc>
            </w:tr>
            <w:tr w:rsidR="00156F70" w:rsidRPr="00826DED" w14:paraId="3B1A1728" w14:textId="77777777" w:rsidTr="00156F70">
              <w:trPr>
                <w:trHeight w:val="884"/>
              </w:trPr>
              <w:tc>
                <w:tcPr>
                  <w:tcW w:w="1793" w:type="dxa"/>
                  <w:vMerge/>
                  <w:tcBorders>
                    <w:top w:val="nil"/>
                    <w:left w:val="single" w:sz="4" w:space="0" w:color="auto"/>
                    <w:bottom w:val="single" w:sz="4" w:space="0" w:color="auto"/>
                    <w:right w:val="single" w:sz="4" w:space="0" w:color="auto"/>
                  </w:tcBorders>
                  <w:vAlign w:val="center"/>
                  <w:hideMark/>
                </w:tcPr>
                <w:p w14:paraId="2EEF473F"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2C8D12E1"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En caso de que el conector de energía del cargador de batería sea con conexión USB-C el equipo deberá contar con al menos dos puertos USB-C.</w:t>
                  </w:r>
                </w:p>
              </w:tc>
            </w:tr>
            <w:tr w:rsidR="00156F70" w:rsidRPr="00826DED" w14:paraId="4BA0E9AD" w14:textId="77777777" w:rsidTr="00156F70">
              <w:trPr>
                <w:trHeight w:val="442"/>
              </w:trPr>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14:paraId="72F73611" w14:textId="77777777" w:rsidR="00156F70" w:rsidRPr="00826DED" w:rsidRDefault="00156F70" w:rsidP="00156F70">
                  <w:pPr>
                    <w:jc w:val="both"/>
                    <w:rPr>
                      <w:rFonts w:ascii="Tahoma" w:hAnsi="Tahoma" w:cs="Tahoma"/>
                      <w:color w:val="000000"/>
                      <w:sz w:val="18"/>
                      <w:szCs w:val="18"/>
                      <w:lang w:val="es-BO" w:eastAsia="es-BO"/>
                    </w:rPr>
                  </w:pPr>
                  <w:r w:rsidRPr="00826DED">
                    <w:rPr>
                      <w:rFonts w:ascii="Tahoma" w:hAnsi="Tahoma" w:cs="Tahoma"/>
                      <w:color w:val="000000"/>
                      <w:sz w:val="18"/>
                      <w:szCs w:val="18"/>
                      <w:lang w:eastAsia="es-BO"/>
                    </w:rPr>
                    <w:t>Garantía</w:t>
                  </w:r>
                </w:p>
              </w:tc>
              <w:tc>
                <w:tcPr>
                  <w:tcW w:w="4595" w:type="dxa"/>
                  <w:tcBorders>
                    <w:top w:val="nil"/>
                    <w:left w:val="nil"/>
                    <w:bottom w:val="single" w:sz="4" w:space="0" w:color="auto"/>
                    <w:right w:val="single" w:sz="4" w:space="0" w:color="auto"/>
                  </w:tcBorders>
                  <w:shd w:val="clear" w:color="auto" w:fill="auto"/>
                  <w:vAlign w:val="center"/>
                  <w:hideMark/>
                </w:tcPr>
                <w:p w14:paraId="10E21088"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156F70" w:rsidRPr="00826DED" w14:paraId="147C5112" w14:textId="77777777" w:rsidTr="00156F70">
              <w:trPr>
                <w:trHeight w:val="663"/>
              </w:trPr>
              <w:tc>
                <w:tcPr>
                  <w:tcW w:w="1793" w:type="dxa"/>
                  <w:vMerge/>
                  <w:tcBorders>
                    <w:top w:val="nil"/>
                    <w:left w:val="single" w:sz="4" w:space="0" w:color="auto"/>
                    <w:bottom w:val="single" w:sz="4" w:space="0" w:color="auto"/>
                    <w:right w:val="single" w:sz="4" w:space="0" w:color="auto"/>
                  </w:tcBorders>
                  <w:vAlign w:val="center"/>
                  <w:hideMark/>
                </w:tcPr>
                <w:p w14:paraId="77317B7E"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405B9552"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156F70" w:rsidRPr="00826DED" w14:paraId="12675C69"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003ED0B2"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04D8F623"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 de la laptop.</w:t>
                  </w:r>
                </w:p>
              </w:tc>
            </w:tr>
            <w:tr w:rsidR="00156F70" w:rsidRPr="00826DED" w14:paraId="06F42EC6" w14:textId="77777777" w:rsidTr="00156F70">
              <w:trPr>
                <w:trHeight w:val="294"/>
              </w:trPr>
              <w:tc>
                <w:tcPr>
                  <w:tcW w:w="1793" w:type="dxa"/>
                  <w:vMerge/>
                  <w:tcBorders>
                    <w:top w:val="nil"/>
                    <w:left w:val="single" w:sz="4" w:space="0" w:color="auto"/>
                    <w:bottom w:val="single" w:sz="4" w:space="0" w:color="auto"/>
                    <w:right w:val="single" w:sz="4" w:space="0" w:color="auto"/>
                  </w:tcBorders>
                  <w:vAlign w:val="center"/>
                  <w:hideMark/>
                </w:tcPr>
                <w:p w14:paraId="2250D2C4"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11B279B7"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1 año o superior de la batería.</w:t>
                  </w:r>
                </w:p>
              </w:tc>
            </w:tr>
            <w:tr w:rsidR="00156F70" w:rsidRPr="00826DED" w14:paraId="1B71FA34" w14:textId="77777777" w:rsidTr="00156F70">
              <w:trPr>
                <w:trHeight w:val="442"/>
              </w:trPr>
              <w:tc>
                <w:tcPr>
                  <w:tcW w:w="1793" w:type="dxa"/>
                  <w:vMerge/>
                  <w:tcBorders>
                    <w:top w:val="nil"/>
                    <w:left w:val="single" w:sz="4" w:space="0" w:color="auto"/>
                    <w:bottom w:val="single" w:sz="4" w:space="0" w:color="auto"/>
                    <w:right w:val="single" w:sz="4" w:space="0" w:color="auto"/>
                  </w:tcBorders>
                  <w:vAlign w:val="center"/>
                  <w:hideMark/>
                </w:tcPr>
                <w:p w14:paraId="60B3101F"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single" w:sz="4" w:space="0" w:color="auto"/>
                    <w:right w:val="single" w:sz="4" w:space="0" w:color="auto"/>
                  </w:tcBorders>
                  <w:shd w:val="clear" w:color="auto" w:fill="auto"/>
                  <w:vAlign w:val="center"/>
                  <w:hideMark/>
                </w:tcPr>
                <w:p w14:paraId="507E6192"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w:t>
                  </w:r>
                </w:p>
              </w:tc>
            </w:tr>
            <w:tr w:rsidR="00156F70" w:rsidRPr="00826DED" w14:paraId="29BF9148" w14:textId="77777777" w:rsidTr="00156F70">
              <w:trPr>
                <w:trHeight w:val="663"/>
              </w:trPr>
              <w:tc>
                <w:tcPr>
                  <w:tcW w:w="1793" w:type="dxa"/>
                  <w:vMerge/>
                  <w:tcBorders>
                    <w:top w:val="nil"/>
                    <w:left w:val="single" w:sz="4" w:space="0" w:color="auto"/>
                    <w:bottom w:val="nil"/>
                    <w:right w:val="single" w:sz="4" w:space="0" w:color="auto"/>
                  </w:tcBorders>
                  <w:vAlign w:val="center"/>
                  <w:hideMark/>
                </w:tcPr>
                <w:p w14:paraId="7E986066" w14:textId="77777777" w:rsidR="00156F70" w:rsidRPr="00826DED" w:rsidRDefault="00156F70" w:rsidP="00156F70">
                  <w:pPr>
                    <w:rPr>
                      <w:rFonts w:ascii="Tahoma" w:hAnsi="Tahoma" w:cs="Tahoma"/>
                      <w:color w:val="000000"/>
                      <w:sz w:val="18"/>
                      <w:szCs w:val="18"/>
                      <w:lang w:val="es-BO" w:eastAsia="es-BO"/>
                    </w:rPr>
                  </w:pPr>
                </w:p>
              </w:tc>
              <w:tc>
                <w:tcPr>
                  <w:tcW w:w="4595" w:type="dxa"/>
                  <w:tcBorders>
                    <w:top w:val="nil"/>
                    <w:left w:val="nil"/>
                    <w:bottom w:val="nil"/>
                    <w:right w:val="single" w:sz="4" w:space="0" w:color="auto"/>
                  </w:tcBorders>
                  <w:shd w:val="clear" w:color="auto" w:fill="auto"/>
                  <w:vAlign w:val="center"/>
                  <w:hideMark/>
                </w:tcPr>
                <w:p w14:paraId="36B71C25" w14:textId="77777777" w:rsidR="00156F70" w:rsidRPr="00826DED" w:rsidRDefault="00156F70" w:rsidP="00156F70">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bl>
          <w:p w14:paraId="3408C3F3" w14:textId="29AAD701" w:rsidR="00156F70" w:rsidRPr="00B11A85" w:rsidRDefault="00156F70" w:rsidP="005F4144">
            <w:pPr>
              <w:suppressAutoHyphens/>
              <w:autoSpaceDN w:val="0"/>
              <w:jc w:val="center"/>
              <w:textAlignment w:val="baseline"/>
              <w:rPr>
                <w:rFonts w:ascii="Tahoma" w:hAnsi="Tahoma" w:cs="Tahoma"/>
                <w:b/>
                <w:bCs/>
                <w:iCs/>
                <w:sz w:val="18"/>
                <w:szCs w:val="18"/>
                <w:lang w:val="es-BO"/>
              </w:rPr>
            </w:pPr>
          </w:p>
        </w:tc>
        <w:tc>
          <w:tcPr>
            <w:tcW w:w="3862" w:type="dxa"/>
            <w:tcBorders>
              <w:top w:val="single" w:sz="4" w:space="0" w:color="000000"/>
              <w:right w:val="single" w:sz="4" w:space="0" w:color="000000"/>
            </w:tcBorders>
          </w:tcPr>
          <w:p w14:paraId="4F520FF4" w14:textId="77777777" w:rsidR="00156F70" w:rsidRPr="00B11A85" w:rsidRDefault="00156F70" w:rsidP="005F4144">
            <w:pPr>
              <w:suppressAutoHyphens/>
              <w:autoSpaceDN w:val="0"/>
              <w:textAlignment w:val="baseline"/>
              <w:rPr>
                <w:rFonts w:ascii="Tahoma" w:hAnsi="Tahoma" w:cs="Tahoma"/>
                <w:b/>
                <w:bCs/>
                <w:i/>
                <w:iCs/>
                <w:sz w:val="18"/>
                <w:szCs w:val="18"/>
                <w:lang w:val="es-BO"/>
              </w:rPr>
            </w:pPr>
          </w:p>
        </w:tc>
      </w:tr>
      <w:tr w:rsidR="00156F70" w:rsidRPr="00B11A85" w14:paraId="31B9FC40" w14:textId="77777777" w:rsidTr="00156F70">
        <w:trPr>
          <w:trHeight w:val="355"/>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76D3C0C" w14:textId="77777777" w:rsidR="00156F70" w:rsidRPr="00B11A85" w:rsidRDefault="00156F70" w:rsidP="005F4144">
            <w:pPr>
              <w:suppressAutoHyphens/>
              <w:autoSpaceDN w:val="0"/>
              <w:jc w:val="center"/>
              <w:textAlignment w:val="baseline"/>
              <w:rPr>
                <w:rFonts w:ascii="Tahoma" w:hAnsi="Tahoma" w:cs="Tahoma"/>
                <w:sz w:val="18"/>
                <w:szCs w:val="18"/>
                <w:lang w:val="es-BO"/>
              </w:rPr>
            </w:pPr>
          </w:p>
        </w:tc>
        <w:tc>
          <w:tcPr>
            <w:tcW w:w="652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2E3F507" w14:textId="77777777" w:rsidR="00156F70" w:rsidRPr="00156F70" w:rsidRDefault="00156F70" w:rsidP="00156F70">
            <w:pPr>
              <w:rPr>
                <w:rFonts w:ascii="Tahoma" w:hAnsi="Tahoma" w:cs="Tahoma"/>
                <w:b/>
                <w:bCs/>
                <w:color w:val="000000"/>
                <w:sz w:val="18"/>
                <w:szCs w:val="18"/>
                <w:lang w:val="es-419" w:eastAsia="es-BO"/>
              </w:rPr>
            </w:pPr>
          </w:p>
          <w:p w14:paraId="315CC733" w14:textId="77777777" w:rsidR="00156F70" w:rsidRDefault="00156F70" w:rsidP="00156F70">
            <w:pPr>
              <w:rPr>
                <w:rFonts w:ascii="Tahoma" w:hAnsi="Tahoma" w:cs="Tahoma"/>
                <w:b/>
                <w:bCs/>
                <w:color w:val="000000"/>
                <w:sz w:val="18"/>
                <w:szCs w:val="18"/>
                <w:lang w:val="es-419" w:eastAsia="es-BO"/>
              </w:rPr>
            </w:pPr>
            <w:r w:rsidRPr="00156F70">
              <w:rPr>
                <w:rFonts w:ascii="Tahoma" w:hAnsi="Tahoma" w:cs="Tahoma"/>
                <w:b/>
                <w:bCs/>
                <w:color w:val="000000"/>
                <w:sz w:val="18"/>
                <w:szCs w:val="18"/>
                <w:highlight w:val="yellow"/>
                <w:lang w:val="es-419" w:eastAsia="es-BO"/>
              </w:rPr>
              <w:t>CANTIDAD: 4  EQUIPOS</w:t>
            </w:r>
          </w:p>
          <w:p w14:paraId="24A55AAC" w14:textId="69D1D171" w:rsidR="00156F70" w:rsidRPr="00826DED" w:rsidRDefault="00156F70" w:rsidP="00156F70">
            <w:pPr>
              <w:rPr>
                <w:rFonts w:ascii="Tahoma" w:hAnsi="Tahoma" w:cs="Tahoma"/>
                <w:b/>
                <w:bCs/>
                <w:color w:val="000000"/>
                <w:sz w:val="18"/>
                <w:szCs w:val="18"/>
                <w:lang w:val="es-419" w:eastAsia="es-BO"/>
              </w:rPr>
            </w:pPr>
          </w:p>
        </w:tc>
        <w:tc>
          <w:tcPr>
            <w:tcW w:w="3862" w:type="dxa"/>
            <w:tcBorders>
              <w:top w:val="single" w:sz="4" w:space="0" w:color="000000"/>
              <w:right w:val="single" w:sz="4" w:space="0" w:color="000000"/>
            </w:tcBorders>
          </w:tcPr>
          <w:p w14:paraId="769448CE" w14:textId="77777777" w:rsidR="00156F70" w:rsidRPr="00B11A85" w:rsidRDefault="00156F70" w:rsidP="005F4144">
            <w:pPr>
              <w:suppressAutoHyphens/>
              <w:autoSpaceDN w:val="0"/>
              <w:textAlignment w:val="baseline"/>
              <w:rPr>
                <w:rFonts w:ascii="Tahoma" w:hAnsi="Tahoma" w:cs="Tahoma"/>
                <w:b/>
                <w:bCs/>
                <w:i/>
                <w:iCs/>
                <w:sz w:val="18"/>
                <w:szCs w:val="18"/>
                <w:lang w:val="es-BO"/>
              </w:rPr>
            </w:pPr>
          </w:p>
        </w:tc>
      </w:tr>
      <w:tr w:rsidR="00610D39" w:rsidRPr="00B11A85" w14:paraId="52682A35" w14:textId="77777777" w:rsidTr="006708D5">
        <w:trPr>
          <w:trHeight w:val="242"/>
          <w:jc w:val="center"/>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DB75BB8"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t>CONDICIONES PARA LA PROVISIÓN DE LOS BIENES</w:t>
            </w:r>
          </w:p>
        </w:tc>
        <w:tc>
          <w:tcPr>
            <w:tcW w:w="3862" w:type="dxa"/>
            <w:tcBorders>
              <w:top w:val="single" w:sz="4" w:space="0" w:color="000000"/>
              <w:left w:val="single" w:sz="4" w:space="0" w:color="000000"/>
              <w:bottom w:val="single" w:sz="4" w:space="0" w:color="000000"/>
              <w:right w:val="single" w:sz="4" w:space="0" w:color="000000"/>
            </w:tcBorders>
            <w:shd w:val="clear" w:color="auto" w:fill="808080"/>
          </w:tcPr>
          <w:p w14:paraId="5E4684F9"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p>
        </w:tc>
      </w:tr>
      <w:tr w:rsidR="00610D39" w:rsidRPr="00B11A85" w14:paraId="5EEB0353" w14:textId="77777777" w:rsidTr="006708D5">
        <w:trPr>
          <w:trHeight w:val="318"/>
          <w:jc w:val="center"/>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12826B9"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623728"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2DC513EB" w14:textId="77777777" w:rsidTr="00C57C41">
        <w:trPr>
          <w:trHeight w:val="766"/>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65E9E480" w14:textId="77777777" w:rsidR="005A70AB" w:rsidRPr="00F22330" w:rsidRDefault="005A70AB" w:rsidP="005A70AB">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7AE8EB70" w14:textId="58EFDD50" w:rsidR="005A70AB" w:rsidRPr="00B11A85" w:rsidRDefault="005A70AB" w:rsidP="005A70AB">
            <w:pPr>
              <w:suppressAutoHyphens/>
              <w:autoSpaceDN w:val="0"/>
              <w:jc w:val="both"/>
              <w:textAlignment w:val="baseline"/>
              <w:rPr>
                <w:rFonts w:ascii="Tahoma" w:hAnsi="Tahoma" w:cs="Tahoma"/>
                <w:sz w:val="18"/>
                <w:szCs w:val="18"/>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c>
          <w:tcPr>
            <w:tcW w:w="3862" w:type="dxa"/>
            <w:tcBorders>
              <w:top w:val="single" w:sz="4" w:space="0" w:color="000000"/>
              <w:left w:val="single" w:sz="4" w:space="0" w:color="000000"/>
              <w:bottom w:val="single" w:sz="4" w:space="0" w:color="000000"/>
              <w:right w:val="single" w:sz="4" w:space="0" w:color="000000"/>
            </w:tcBorders>
          </w:tcPr>
          <w:p w14:paraId="549D3347"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p>
        </w:tc>
      </w:tr>
      <w:tr w:rsidR="005A70AB" w:rsidRPr="00B11A85" w14:paraId="30FACC34" w14:textId="77777777" w:rsidTr="00C57C41">
        <w:trPr>
          <w:trHeight w:val="378"/>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7C99F223" w14:textId="050A259A" w:rsidR="005A70AB" w:rsidRPr="00B11A85" w:rsidRDefault="005A70AB" w:rsidP="005A70AB">
            <w:pPr>
              <w:suppressAutoHyphens/>
              <w:autoSpaceDN w:val="0"/>
              <w:textAlignment w:val="baseline"/>
              <w:rPr>
                <w:rFonts w:ascii="Tahoma" w:hAnsi="Tahoma" w:cs="Tahoma"/>
                <w:b/>
                <w:bCs/>
                <w:sz w:val="18"/>
                <w:szCs w:val="18"/>
                <w:lang w:val="es-BO"/>
              </w:rPr>
            </w:pPr>
            <w:r w:rsidRPr="00F22330">
              <w:rPr>
                <w:rFonts w:ascii="Tahoma" w:hAnsi="Tahoma" w:cs="Tahoma"/>
                <w:b/>
                <w:bCs/>
                <w:lang w:val="es-BO"/>
              </w:rPr>
              <w:t>PLAZO DE ENTREGA: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EB2BC4"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5F9ABFF8" w14:textId="77777777" w:rsidTr="00C57C41">
        <w:trPr>
          <w:trHeight w:val="553"/>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715128C2" w14:textId="154595F3" w:rsidR="005A70AB" w:rsidRDefault="005A70AB" w:rsidP="005A70AB">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003509C8">
              <w:rPr>
                <w:rFonts w:ascii="Tahoma" w:hAnsi="Tahoma" w:cs="Tahoma"/>
                <w:b/>
                <w:bCs/>
                <w:lang w:val="es-BO"/>
              </w:rPr>
              <w:t>6</w:t>
            </w:r>
            <w:r w:rsidRPr="003B5D12">
              <w:rPr>
                <w:rFonts w:ascii="Tahoma" w:hAnsi="Tahoma" w:cs="Tahoma"/>
                <w:b/>
                <w:bCs/>
                <w:lang w:val="es-BO"/>
              </w:rPr>
              <w:t>0 d</w:t>
            </w:r>
            <w:r w:rsidRPr="002C45B1">
              <w:rPr>
                <w:rFonts w:ascii="Tahoma" w:hAnsi="Tahoma" w:cs="Tahoma"/>
                <w:b/>
                <w:lang w:val="es-BO"/>
              </w:rPr>
              <w:t>ías calendario</w:t>
            </w:r>
            <w:r w:rsidRPr="002C45B1">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p w14:paraId="519593EF" w14:textId="77777777" w:rsidR="005A70AB" w:rsidRDefault="005A70AB" w:rsidP="005A70AB">
            <w:pPr>
              <w:suppressAutoHyphens/>
              <w:autoSpaceDN w:val="0"/>
              <w:jc w:val="both"/>
              <w:textAlignment w:val="baseline"/>
              <w:rPr>
                <w:rFonts w:ascii="Tahoma" w:hAnsi="Tahoma" w:cs="Tahoma"/>
                <w:lang w:val="es-BO"/>
              </w:rPr>
            </w:pPr>
          </w:p>
          <w:p w14:paraId="4FD38BC7" w14:textId="72592298" w:rsidR="005A70AB" w:rsidRPr="00B11A85" w:rsidRDefault="005A70AB" w:rsidP="005A70AB">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862" w:type="dxa"/>
            <w:tcBorders>
              <w:top w:val="single" w:sz="4" w:space="0" w:color="000000"/>
              <w:left w:val="single" w:sz="4" w:space="0" w:color="000000"/>
              <w:bottom w:val="single" w:sz="4" w:space="0" w:color="000000"/>
              <w:right w:val="single" w:sz="4" w:space="0" w:color="000000"/>
            </w:tcBorders>
          </w:tcPr>
          <w:p w14:paraId="01A63062"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p>
        </w:tc>
      </w:tr>
      <w:tr w:rsidR="005A70AB" w:rsidRPr="00B11A85" w14:paraId="13067035" w14:textId="77777777" w:rsidTr="00C57C41">
        <w:trPr>
          <w:trHeight w:val="269"/>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3C029CEC" w14:textId="60911B33" w:rsidR="005A70AB" w:rsidRPr="00B11A85" w:rsidRDefault="005A70AB" w:rsidP="005A70AB">
            <w:pPr>
              <w:suppressAutoHyphens/>
              <w:autoSpaceDN w:val="0"/>
              <w:textAlignment w:val="baseline"/>
              <w:rPr>
                <w:rFonts w:ascii="Tahoma" w:hAnsi="Tahoma" w:cs="Tahoma"/>
                <w:b/>
                <w:bCs/>
                <w:sz w:val="18"/>
                <w:szCs w:val="18"/>
                <w:lang w:val="es-BO"/>
              </w:rPr>
            </w:pPr>
            <w:r w:rsidRPr="00F22330">
              <w:rPr>
                <w:rFonts w:ascii="Tahoma" w:hAnsi="Tahoma" w:cs="Tahoma"/>
                <w:b/>
                <w:bCs/>
                <w:lang w:val="es-BO"/>
              </w:rPr>
              <w:t>TRANSPORTE, EMPAQUE Y PROTECCIÓN:</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AE380"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4957350F" w14:textId="77777777" w:rsidTr="00C57C41">
        <w:trPr>
          <w:trHeight w:val="411"/>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434B3545" w14:textId="39CD68A4" w:rsidR="005A70AB" w:rsidRPr="00B11A85" w:rsidRDefault="005A70AB" w:rsidP="005A70AB">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62" w:type="dxa"/>
            <w:tcBorders>
              <w:top w:val="single" w:sz="4" w:space="0" w:color="000000"/>
              <w:left w:val="single" w:sz="4" w:space="0" w:color="000000"/>
              <w:bottom w:val="single" w:sz="4" w:space="0" w:color="000000"/>
              <w:right w:val="single" w:sz="4" w:space="0" w:color="000000"/>
            </w:tcBorders>
          </w:tcPr>
          <w:p w14:paraId="3747676B"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p>
        </w:tc>
      </w:tr>
      <w:tr w:rsidR="005A70AB" w:rsidRPr="00B11A85" w14:paraId="5186DD72" w14:textId="77777777" w:rsidTr="00C57C41">
        <w:trPr>
          <w:trHeight w:val="418"/>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319B5B57" w14:textId="183431C0" w:rsidR="005A70AB" w:rsidRPr="00B11A85" w:rsidRDefault="005A70AB" w:rsidP="005A70AB">
            <w:pPr>
              <w:suppressAutoHyphens/>
              <w:autoSpaceDN w:val="0"/>
              <w:jc w:val="both"/>
              <w:textAlignment w:val="baseline"/>
              <w:rPr>
                <w:rFonts w:ascii="Tahoma" w:hAnsi="Tahoma" w:cs="Tahoma"/>
                <w:b/>
                <w:bCs/>
                <w:sz w:val="18"/>
                <w:szCs w:val="18"/>
                <w:lang w:val="es-BO"/>
              </w:rPr>
            </w:pPr>
            <w:r w:rsidRPr="00F22330">
              <w:rPr>
                <w:rFonts w:ascii="Tahoma" w:hAnsi="Tahoma" w:cs="Tahoma"/>
                <w:b/>
                <w:lang w:val="es-BO"/>
              </w:rPr>
              <w:t>INSPECCIÓN O PRUEBAS:</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BD8BF"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58EF7BA2" w14:textId="77777777" w:rsidTr="00C57C41">
        <w:trPr>
          <w:trHeight w:val="318"/>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5C889247" w14:textId="256541E2" w:rsidR="005A70AB" w:rsidRPr="00610D39" w:rsidRDefault="005A70AB" w:rsidP="005A70AB">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tc>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7E608C33"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p>
        </w:tc>
      </w:tr>
      <w:tr w:rsidR="005A70AB" w:rsidRPr="00B11A85" w14:paraId="1B8EF382" w14:textId="77777777" w:rsidTr="00C57C41">
        <w:trPr>
          <w:trHeight w:val="444"/>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7666E079" w14:textId="389D383E" w:rsidR="005A70AB" w:rsidRPr="00B11A85" w:rsidRDefault="005A70AB" w:rsidP="005A70AB">
            <w:pPr>
              <w:suppressAutoHyphens/>
              <w:autoSpaceDN w:val="0"/>
              <w:jc w:val="both"/>
              <w:textAlignment w:val="baseline"/>
              <w:rPr>
                <w:rFonts w:ascii="Tahoma" w:hAnsi="Tahoma" w:cs="Tahoma"/>
                <w:b/>
                <w:bCs/>
                <w:sz w:val="18"/>
                <w:szCs w:val="18"/>
                <w:lang w:val="es-BO"/>
              </w:rPr>
            </w:pPr>
            <w:r w:rsidRPr="00F22330">
              <w:rPr>
                <w:rFonts w:ascii="Tahoma" w:hAnsi="Tahoma" w:cs="Tahoma"/>
                <w:b/>
                <w:lang w:val="es-BO"/>
              </w:rPr>
              <w:t>DOCUMENTACIÓN NECESARIA QUE DEMUESTRE QUE LOS BIENES, CUMPLEN CON LO REQUERIDO</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BE6E00"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76FBF1DD" w14:textId="77777777" w:rsidTr="00C57C41">
        <w:trPr>
          <w:trHeight w:val="514"/>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37BD5BA4" w14:textId="373EC6EA" w:rsidR="005A70AB" w:rsidRPr="00610D39" w:rsidRDefault="005A70AB" w:rsidP="005A70AB">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tc>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76716350"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p>
        </w:tc>
      </w:tr>
      <w:tr w:rsidR="005A70AB" w:rsidRPr="00B11A85" w14:paraId="08B96434" w14:textId="77777777" w:rsidTr="00C57C41">
        <w:trPr>
          <w:trHeight w:val="538"/>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3A7AAA97" w14:textId="7E61D4A6" w:rsidR="005A70AB" w:rsidRPr="00B11A85" w:rsidRDefault="005A70AB" w:rsidP="005A70AB">
            <w:pPr>
              <w:suppressAutoHyphens/>
              <w:autoSpaceDN w:val="0"/>
              <w:jc w:val="both"/>
              <w:textAlignment w:val="baseline"/>
              <w:rPr>
                <w:rFonts w:ascii="Tahoma" w:hAnsi="Tahoma" w:cs="Tahoma"/>
                <w:sz w:val="18"/>
                <w:szCs w:val="18"/>
                <w:lang w:val="es-BO"/>
              </w:rPr>
            </w:pPr>
            <w:r w:rsidRPr="00F22330">
              <w:rPr>
                <w:rFonts w:ascii="Tahoma" w:hAnsi="Tahoma" w:cs="Tahoma"/>
                <w:b/>
                <w:bCs/>
                <w:lang w:val="es-BO"/>
              </w:rPr>
              <w:t>GARANTÍA TÉCNICA: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EF2DB6"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04A83839" w14:textId="77777777" w:rsidTr="00C57C41">
        <w:trPr>
          <w:trHeight w:val="702"/>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4B45E480" w14:textId="0A27D5C0" w:rsidR="005A70AB" w:rsidRPr="00B11A85" w:rsidRDefault="005A70AB" w:rsidP="005A70AB">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c>
          <w:tcPr>
            <w:tcW w:w="3862" w:type="dxa"/>
            <w:tcBorders>
              <w:top w:val="single" w:sz="4" w:space="0" w:color="000000"/>
              <w:left w:val="single" w:sz="4" w:space="0" w:color="000000"/>
              <w:bottom w:val="single" w:sz="4" w:space="0" w:color="000000"/>
              <w:right w:val="single" w:sz="4" w:space="0" w:color="000000"/>
            </w:tcBorders>
          </w:tcPr>
          <w:p w14:paraId="535BD286"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p>
        </w:tc>
      </w:tr>
      <w:tr w:rsidR="005A70AB" w:rsidRPr="00B11A85" w14:paraId="1E0BFD64" w14:textId="77777777" w:rsidTr="00C57C41">
        <w:trPr>
          <w:trHeight w:val="457"/>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44819881" w14:textId="353FDA87" w:rsidR="005A70AB" w:rsidRPr="00B11A85" w:rsidRDefault="005A70AB" w:rsidP="005A70AB">
            <w:pPr>
              <w:suppressAutoHyphens/>
              <w:autoSpaceDN w:val="0"/>
              <w:textAlignment w:val="baseline"/>
              <w:rPr>
                <w:rFonts w:ascii="Tahoma" w:hAnsi="Tahoma" w:cs="Tahoma"/>
                <w:b/>
                <w:bCs/>
                <w:sz w:val="18"/>
                <w:szCs w:val="18"/>
                <w:lang w:val="es-BO"/>
              </w:rPr>
            </w:pPr>
            <w:r w:rsidRPr="00F22330">
              <w:rPr>
                <w:rFonts w:ascii="Tahoma" w:hAnsi="Tahoma" w:cs="Tahoma"/>
                <w:b/>
                <w:bCs/>
                <w:lang w:val="es-BO"/>
              </w:rPr>
              <w:t>FORMA DE PAGO:</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C476BD"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3AF29C9E" w14:textId="77777777" w:rsidTr="005A70AB">
        <w:trPr>
          <w:trHeight w:val="558"/>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6DAF3439" w14:textId="77777777" w:rsidR="005A70AB" w:rsidRDefault="005A70AB" w:rsidP="005A70AB">
            <w:pPr>
              <w:rPr>
                <w:rFonts w:ascii="Tahoma" w:hAnsi="Tahoma" w:cs="Tahoma"/>
                <w:lang w:val="es-BO"/>
              </w:rPr>
            </w:pPr>
            <w:r w:rsidRPr="00F22330">
              <w:rPr>
                <w:rFonts w:ascii="Tahoma" w:hAnsi="Tahoma" w:cs="Tahoma"/>
                <w:lang w:val="es-BO"/>
              </w:rPr>
              <w:lastRenderedPageBreak/>
              <w:t>El pago se efectuará mediante</w:t>
            </w:r>
            <w:r>
              <w:rPr>
                <w:rFonts w:ascii="Tahoma" w:hAnsi="Tahoma" w:cs="Tahoma"/>
                <w:lang w:val="es-BO"/>
              </w:rPr>
              <w:t xml:space="preserve"> SIGEP</w:t>
            </w:r>
            <w:r w:rsidRPr="00F22330">
              <w:rPr>
                <w:rFonts w:ascii="Tahoma" w:hAnsi="Tahoma" w:cs="Tahoma"/>
                <w:lang w:val="es-BO"/>
              </w:rPr>
              <w:t xml:space="preserve"> contra entrega total y definitiva de todos los bienes adjudicados a conformidad de ENDE en el lugar dispuesto para la entrega.</w:t>
            </w:r>
          </w:p>
          <w:p w14:paraId="4D0498CE" w14:textId="3D4EF045" w:rsidR="005A70AB" w:rsidRPr="00B11A85" w:rsidRDefault="005A70AB" w:rsidP="005A70AB">
            <w:pPr>
              <w:suppressAutoHyphens/>
              <w:autoSpaceDN w:val="0"/>
              <w:jc w:val="both"/>
              <w:textAlignment w:val="baseline"/>
              <w:rPr>
                <w:rFonts w:ascii="Tahoma" w:hAnsi="Tahoma" w:cs="Tahoma"/>
                <w:sz w:val="18"/>
                <w:szCs w:val="18"/>
                <w:lang w:val="es-BO"/>
              </w:rPr>
            </w:pPr>
          </w:p>
        </w:tc>
        <w:tc>
          <w:tcPr>
            <w:tcW w:w="3862" w:type="dxa"/>
            <w:tcBorders>
              <w:top w:val="single" w:sz="4" w:space="0" w:color="000000"/>
              <w:left w:val="single" w:sz="4" w:space="0" w:color="000000"/>
              <w:bottom w:val="single" w:sz="4" w:space="0" w:color="000000"/>
              <w:right w:val="single" w:sz="4" w:space="0" w:color="000000"/>
            </w:tcBorders>
          </w:tcPr>
          <w:p w14:paraId="4466E882" w14:textId="77777777" w:rsidR="005A70AB" w:rsidRPr="00B11A85" w:rsidRDefault="005A70AB" w:rsidP="005A70AB">
            <w:pPr>
              <w:suppressAutoHyphens/>
              <w:autoSpaceDN w:val="0"/>
              <w:jc w:val="center"/>
              <w:textAlignment w:val="baseline"/>
              <w:rPr>
                <w:rFonts w:ascii="Tahoma" w:hAnsi="Tahoma" w:cs="Tahoma"/>
                <w:sz w:val="18"/>
                <w:szCs w:val="18"/>
                <w:lang w:val="es-BO"/>
              </w:rPr>
            </w:pPr>
          </w:p>
        </w:tc>
      </w:tr>
      <w:tr w:rsidR="005A70AB" w:rsidRPr="00B11A85" w14:paraId="34D8B3B7" w14:textId="77777777" w:rsidTr="005A70AB">
        <w:trPr>
          <w:trHeight w:val="226"/>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086F27A1" w14:textId="2B09EA17" w:rsidR="005A70AB" w:rsidRPr="00B11A85" w:rsidRDefault="005A70AB" w:rsidP="005A70AB">
            <w:pPr>
              <w:suppressAutoHyphens/>
              <w:autoSpaceDN w:val="0"/>
              <w:textAlignment w:val="baseline"/>
              <w:rPr>
                <w:rFonts w:ascii="Tahoma" w:hAnsi="Tahoma" w:cs="Tahoma"/>
                <w:b/>
                <w:bCs/>
                <w:sz w:val="18"/>
                <w:szCs w:val="18"/>
                <w:lang w:val="es-BO"/>
              </w:rPr>
            </w:pPr>
            <w:r w:rsidRPr="00F22330">
              <w:rPr>
                <w:rFonts w:ascii="Tahoma" w:hAnsi="Tahoma" w:cs="Tahoma"/>
                <w:b/>
                <w:bCs/>
                <w:lang w:val="es-BO"/>
              </w:rPr>
              <w:t>PRECIO DE LA PROPUESTA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4FF0E1" w14:textId="77777777" w:rsidR="005A70AB" w:rsidRPr="00610D39" w:rsidRDefault="005A70AB" w:rsidP="005A70AB">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507AADFA" w14:textId="77777777" w:rsidTr="00C57C41">
        <w:trPr>
          <w:trHeight w:val="667"/>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7873545C" w14:textId="3666329F" w:rsidR="005A70AB" w:rsidRPr="00B11A85" w:rsidRDefault="005A70AB" w:rsidP="005A70AB">
            <w:pPr>
              <w:suppressAutoHyphens/>
              <w:autoSpaceDN w:val="0"/>
              <w:jc w:val="both"/>
              <w:textAlignment w:val="baseline"/>
              <w:rPr>
                <w:rFonts w:ascii="Tahoma" w:hAnsi="Tahoma" w:cs="Tahoma"/>
                <w:sz w:val="18"/>
                <w:szCs w:val="18"/>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3862" w:type="dxa"/>
            <w:tcBorders>
              <w:top w:val="single" w:sz="4" w:space="0" w:color="000000"/>
              <w:left w:val="single" w:sz="4" w:space="0" w:color="000000"/>
              <w:bottom w:val="single" w:sz="4" w:space="0" w:color="000000"/>
              <w:right w:val="single" w:sz="4" w:space="0" w:color="000000"/>
            </w:tcBorders>
          </w:tcPr>
          <w:p w14:paraId="7B78484D"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p>
        </w:tc>
      </w:tr>
      <w:tr w:rsidR="005A70AB" w:rsidRPr="00B11A85" w14:paraId="7071BD03" w14:textId="77777777" w:rsidTr="00C57C41">
        <w:trPr>
          <w:trHeight w:val="468"/>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0D714157" w14:textId="09B0D56E" w:rsidR="005A70AB" w:rsidRPr="00B11A85" w:rsidRDefault="005A70AB" w:rsidP="005A70AB">
            <w:pPr>
              <w:suppressAutoHyphens/>
              <w:autoSpaceDN w:val="0"/>
              <w:jc w:val="both"/>
              <w:textAlignment w:val="baseline"/>
              <w:rPr>
                <w:rFonts w:ascii="Tahoma" w:hAnsi="Tahoma" w:cs="Tahoma"/>
                <w:sz w:val="18"/>
                <w:szCs w:val="18"/>
                <w:lang w:val="es-BO"/>
              </w:rPr>
            </w:pPr>
            <w:r w:rsidRPr="00F22330">
              <w:rPr>
                <w:rFonts w:ascii="Tahoma" w:hAnsi="Tahoma" w:cs="Tahoma"/>
                <w:b/>
                <w:bCs/>
                <w:lang w:val="es-BO"/>
              </w:rPr>
              <w:t>ACTA DE ENTREGA DEL BIEN:</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E46133"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5A70AB" w:rsidRPr="00B11A85" w14:paraId="6CED32F8" w14:textId="77777777" w:rsidTr="00C57C41">
        <w:trPr>
          <w:trHeight w:val="1157"/>
          <w:jc w:val="center"/>
        </w:trPr>
        <w:tc>
          <w:tcPr>
            <w:tcW w:w="7225"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01D038E7" w14:textId="5FF8A45E" w:rsidR="005A70AB" w:rsidRPr="00B11A85" w:rsidRDefault="005A70AB" w:rsidP="005A70AB">
            <w:pPr>
              <w:jc w:val="both"/>
              <w:rPr>
                <w:rFonts w:ascii="Tahoma" w:hAnsi="Tahoma" w:cs="Tahoma"/>
                <w:sz w:val="18"/>
                <w:szCs w:val="18"/>
                <w:lang w:val="es-BO"/>
              </w:rPr>
            </w:pPr>
            <w:r w:rsidRPr="00087CC0">
              <w:rPr>
                <w:rFonts w:ascii="Tahoma" w:hAnsi="Tahoma" w:cs="Tahoma"/>
                <w:bCs/>
                <w:color w:val="000000"/>
                <w:lang w:val="es-BO"/>
              </w:rPr>
              <w:t>La empresa proponente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c>
          <w:tcPr>
            <w:tcW w:w="3862" w:type="dxa"/>
            <w:tcBorders>
              <w:top w:val="single" w:sz="4" w:space="0" w:color="000000"/>
              <w:left w:val="single" w:sz="4" w:space="0" w:color="000000"/>
              <w:bottom w:val="single" w:sz="4" w:space="0" w:color="000000"/>
              <w:right w:val="single" w:sz="4" w:space="0" w:color="000000"/>
            </w:tcBorders>
          </w:tcPr>
          <w:p w14:paraId="2C239A8F" w14:textId="77777777" w:rsidR="005A70AB" w:rsidRPr="00610D39" w:rsidRDefault="005A70AB" w:rsidP="005A70AB">
            <w:pPr>
              <w:suppressAutoHyphens/>
              <w:autoSpaceDN w:val="0"/>
              <w:jc w:val="center"/>
              <w:textAlignment w:val="baseline"/>
              <w:rPr>
                <w:rFonts w:ascii="Tahoma" w:hAnsi="Tahoma" w:cs="Tahoma"/>
                <w:color w:val="8DB3E2" w:themeColor="text2" w:themeTint="66"/>
                <w:lang w:val="es-BO"/>
              </w:rPr>
            </w:pPr>
          </w:p>
        </w:tc>
      </w:tr>
      <w:tr w:rsidR="00610D39" w:rsidRPr="00B11A85" w14:paraId="1A779233" w14:textId="77777777" w:rsidTr="006708D5">
        <w:trPr>
          <w:trHeight w:val="132"/>
          <w:jc w:val="center"/>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79E2819" w14:textId="77777777" w:rsidR="00610D39" w:rsidRPr="00F22330" w:rsidRDefault="00610D39" w:rsidP="005F4144">
            <w:pPr>
              <w:jc w:val="both"/>
              <w:rPr>
                <w:rFonts w:ascii="Tahoma" w:hAnsi="Tahoma" w:cs="Tahoma"/>
                <w:bCs/>
                <w:color w:val="FF0000"/>
                <w:lang w:val="es-BO"/>
              </w:rPr>
            </w:pPr>
            <w:r>
              <w:rPr>
                <w:rFonts w:ascii="Tahoma" w:hAnsi="Tahoma" w:cs="Tahoma"/>
                <w:b/>
                <w:bCs/>
                <w:sz w:val="18"/>
                <w:szCs w:val="18"/>
                <w:lang w:val="es-BO"/>
              </w:rPr>
              <w:t>MARCA, MODELO Y PAÍS DE ORIGEN</w:t>
            </w:r>
            <w:r w:rsidRPr="0061291E">
              <w:rPr>
                <w:rFonts w:ascii="Tahoma" w:hAnsi="Tahoma" w:cs="Tahoma"/>
                <w:b/>
                <w:bCs/>
                <w:sz w:val="18"/>
                <w:szCs w:val="18"/>
                <w:lang w:val="es-BO"/>
              </w:rPr>
              <w:t>:</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750CC3"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0F74CCFD" w14:textId="77777777" w:rsidTr="006708D5">
        <w:trPr>
          <w:trHeight w:val="132"/>
          <w:jc w:val="center"/>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305DA7" w14:textId="77777777" w:rsidR="00610D39" w:rsidRPr="00F22330" w:rsidRDefault="00610D39" w:rsidP="005F4144">
            <w:pPr>
              <w:jc w:val="both"/>
              <w:rPr>
                <w:rFonts w:ascii="Tahoma" w:hAnsi="Tahoma" w:cs="Tahoma"/>
                <w:lang w:val="es-BO"/>
              </w:rPr>
            </w:pPr>
            <w:r w:rsidRPr="00F22330">
              <w:rPr>
                <w:rFonts w:ascii="Tahoma" w:hAnsi="Tahoma" w:cs="Tahoma"/>
                <w:lang w:val="es-BO"/>
              </w:rPr>
              <w:t>El proponente deberá indicar:</w:t>
            </w:r>
          </w:p>
          <w:p w14:paraId="7285D989" w14:textId="77777777" w:rsidR="00610D39" w:rsidRPr="00F22330" w:rsidRDefault="00610D39" w:rsidP="005F4144">
            <w:pPr>
              <w:jc w:val="both"/>
              <w:rPr>
                <w:rFonts w:ascii="Tahoma" w:hAnsi="Tahoma" w:cs="Tahoma"/>
                <w:lang w:val="es-BO"/>
              </w:rPr>
            </w:pPr>
            <w:r w:rsidRPr="00F22330">
              <w:rPr>
                <w:rFonts w:ascii="Tahoma" w:hAnsi="Tahoma" w:cs="Tahoma"/>
                <w:lang w:val="es-BO"/>
              </w:rPr>
              <w:t>Marca, modelo:</w:t>
            </w:r>
          </w:p>
          <w:p w14:paraId="13F73F01" w14:textId="77777777" w:rsidR="00610D39" w:rsidRPr="00F22330" w:rsidRDefault="00610D39" w:rsidP="005F4144">
            <w:pPr>
              <w:jc w:val="both"/>
              <w:rPr>
                <w:rFonts w:ascii="Tahoma" w:hAnsi="Tahoma" w:cs="Tahoma"/>
                <w:bCs/>
                <w:color w:val="FF0000"/>
                <w:lang w:val="es-BO"/>
              </w:rPr>
            </w:pPr>
            <w:r w:rsidRPr="00F22330">
              <w:rPr>
                <w:rFonts w:ascii="Tahoma" w:hAnsi="Tahoma" w:cs="Tahoma"/>
                <w:lang w:val="es-BO"/>
              </w:rPr>
              <w:t>País de origen</w:t>
            </w:r>
          </w:p>
        </w:tc>
        <w:tc>
          <w:tcPr>
            <w:tcW w:w="3862" w:type="dxa"/>
            <w:tcBorders>
              <w:top w:val="single" w:sz="4" w:space="0" w:color="000000"/>
              <w:left w:val="single" w:sz="4" w:space="0" w:color="000000"/>
              <w:bottom w:val="single" w:sz="4" w:space="0" w:color="000000"/>
              <w:right w:val="single" w:sz="4" w:space="0" w:color="000000"/>
            </w:tcBorders>
          </w:tcPr>
          <w:p w14:paraId="0F38C1F0" w14:textId="77777777" w:rsidR="00610D39" w:rsidRPr="00B11A85" w:rsidRDefault="00610D39" w:rsidP="005F4144">
            <w:pPr>
              <w:suppressAutoHyphens/>
              <w:autoSpaceDN w:val="0"/>
              <w:jc w:val="center"/>
              <w:textAlignment w:val="baseline"/>
              <w:rPr>
                <w:rFonts w:ascii="Tahoma" w:hAnsi="Tahoma" w:cs="Tahoma"/>
                <w:sz w:val="18"/>
                <w:szCs w:val="18"/>
                <w:lang w:val="es-BO"/>
              </w:rPr>
            </w:pPr>
          </w:p>
        </w:tc>
      </w:tr>
    </w:tbl>
    <w:p w14:paraId="0EE8AD40" w14:textId="77777777" w:rsidR="00610D39" w:rsidRDefault="00610D39" w:rsidP="00610D39">
      <w:pPr>
        <w:autoSpaceDE w:val="0"/>
        <w:autoSpaceDN w:val="0"/>
        <w:adjustRightInd w:val="0"/>
        <w:ind w:left="-284"/>
        <w:jc w:val="both"/>
        <w:rPr>
          <w:rFonts w:ascii="Tahoma" w:hAnsi="Tahoma" w:cs="Tahoma"/>
          <w:sz w:val="18"/>
          <w:szCs w:val="18"/>
          <w:lang w:val="es-BO"/>
        </w:rPr>
      </w:pPr>
    </w:p>
    <w:p w14:paraId="57110BD2" w14:textId="77777777" w:rsidR="00610D39" w:rsidRPr="00280536" w:rsidRDefault="00610D39" w:rsidP="00610D39">
      <w:pPr>
        <w:ind w:left="284"/>
        <w:jc w:val="both"/>
        <w:rPr>
          <w:sz w:val="14"/>
          <w:szCs w:val="14"/>
        </w:rPr>
      </w:pPr>
      <w:r w:rsidRPr="00280536">
        <w:rPr>
          <w:sz w:val="14"/>
          <w:szCs w:val="14"/>
        </w:rPr>
        <w:t>Nota: En caso que la contratación se efectué por ítem o lotes, se deberá repetir el cuadro para cada ítem o lote.</w:t>
      </w:r>
    </w:p>
    <w:p w14:paraId="43FF6AE7" w14:textId="77777777" w:rsidR="00610D39" w:rsidRPr="00280536" w:rsidRDefault="00610D39" w:rsidP="00610D39">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38B5042C"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36DE72D"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F4B3197" w14:textId="77777777" w:rsidR="00610D39" w:rsidRDefault="00610D39" w:rsidP="00610D39">
      <w:pPr>
        <w:autoSpaceDE w:val="0"/>
        <w:autoSpaceDN w:val="0"/>
        <w:adjustRightInd w:val="0"/>
        <w:ind w:left="-284"/>
        <w:jc w:val="both"/>
        <w:rPr>
          <w:rFonts w:ascii="Tahoma" w:hAnsi="Tahoma" w:cs="Tahoma"/>
          <w:sz w:val="18"/>
          <w:szCs w:val="18"/>
          <w:lang w:val="es-BO"/>
        </w:rPr>
      </w:pPr>
    </w:p>
    <w:p w14:paraId="52BA3051" w14:textId="77777777" w:rsidR="00610D39" w:rsidRDefault="00610D39" w:rsidP="00610D39">
      <w:pPr>
        <w:autoSpaceDE w:val="0"/>
        <w:autoSpaceDN w:val="0"/>
        <w:adjustRightInd w:val="0"/>
        <w:ind w:left="-284"/>
        <w:jc w:val="both"/>
        <w:rPr>
          <w:rFonts w:ascii="Tahoma" w:hAnsi="Tahoma" w:cs="Tahoma"/>
          <w:sz w:val="18"/>
          <w:szCs w:val="18"/>
          <w:lang w:val="es-BO"/>
        </w:rPr>
      </w:pPr>
    </w:p>
    <w:p w14:paraId="4BDC71AF" w14:textId="77777777" w:rsidR="00610D39" w:rsidRDefault="00610D39" w:rsidP="00610D39">
      <w:pPr>
        <w:autoSpaceDE w:val="0"/>
        <w:autoSpaceDN w:val="0"/>
        <w:adjustRightInd w:val="0"/>
        <w:ind w:left="-284"/>
        <w:jc w:val="both"/>
        <w:rPr>
          <w:rFonts w:ascii="Tahoma" w:hAnsi="Tahoma" w:cs="Tahoma"/>
          <w:sz w:val="18"/>
          <w:szCs w:val="18"/>
          <w:lang w:val="es-BO"/>
        </w:rPr>
      </w:pPr>
    </w:p>
    <w:p w14:paraId="630233BE" w14:textId="77777777" w:rsidR="00610D39" w:rsidRDefault="00610D39" w:rsidP="00610D39">
      <w:pPr>
        <w:autoSpaceDE w:val="0"/>
        <w:autoSpaceDN w:val="0"/>
        <w:adjustRightInd w:val="0"/>
        <w:ind w:left="-284"/>
        <w:jc w:val="both"/>
        <w:rPr>
          <w:rFonts w:ascii="Tahoma" w:hAnsi="Tahoma" w:cs="Tahoma"/>
          <w:sz w:val="18"/>
          <w:szCs w:val="18"/>
          <w:lang w:val="es-BO"/>
        </w:rPr>
      </w:pPr>
    </w:p>
    <w:p w14:paraId="6687F2D0" w14:textId="77777777" w:rsidR="00610D39" w:rsidRDefault="00610D39" w:rsidP="00610D39">
      <w:pPr>
        <w:autoSpaceDE w:val="0"/>
        <w:autoSpaceDN w:val="0"/>
        <w:adjustRightInd w:val="0"/>
        <w:ind w:left="-284"/>
        <w:jc w:val="both"/>
        <w:rPr>
          <w:rFonts w:ascii="Tahoma" w:hAnsi="Tahoma" w:cs="Tahoma"/>
          <w:sz w:val="18"/>
          <w:szCs w:val="18"/>
          <w:lang w:val="es-BO"/>
        </w:rPr>
      </w:pPr>
    </w:p>
    <w:p w14:paraId="087AF9E5" w14:textId="77777777" w:rsidR="00610D39" w:rsidRDefault="00610D39" w:rsidP="00610D39">
      <w:pPr>
        <w:autoSpaceDE w:val="0"/>
        <w:autoSpaceDN w:val="0"/>
        <w:adjustRightInd w:val="0"/>
        <w:ind w:left="-284"/>
        <w:jc w:val="both"/>
        <w:rPr>
          <w:rFonts w:ascii="Tahoma" w:hAnsi="Tahoma" w:cs="Tahoma"/>
          <w:sz w:val="18"/>
          <w:szCs w:val="18"/>
          <w:lang w:val="es-BO"/>
        </w:rPr>
      </w:pPr>
    </w:p>
    <w:p w14:paraId="70D181FB" w14:textId="77777777" w:rsidR="00610D39" w:rsidRDefault="00610D39" w:rsidP="00610D39">
      <w:pPr>
        <w:autoSpaceDE w:val="0"/>
        <w:autoSpaceDN w:val="0"/>
        <w:adjustRightInd w:val="0"/>
        <w:ind w:left="-284"/>
        <w:jc w:val="both"/>
        <w:rPr>
          <w:rFonts w:ascii="Tahoma" w:hAnsi="Tahoma" w:cs="Tahoma"/>
          <w:sz w:val="18"/>
          <w:szCs w:val="18"/>
          <w:lang w:val="es-BO"/>
        </w:rPr>
      </w:pPr>
    </w:p>
    <w:p w14:paraId="30747870" w14:textId="77777777" w:rsidR="00610D39" w:rsidRDefault="00610D39" w:rsidP="00610D39">
      <w:pPr>
        <w:autoSpaceDE w:val="0"/>
        <w:autoSpaceDN w:val="0"/>
        <w:adjustRightInd w:val="0"/>
        <w:ind w:left="-284"/>
        <w:jc w:val="both"/>
        <w:rPr>
          <w:rFonts w:ascii="Tahoma" w:hAnsi="Tahoma" w:cs="Tahoma"/>
          <w:sz w:val="18"/>
          <w:szCs w:val="18"/>
          <w:lang w:val="es-BO"/>
        </w:rPr>
      </w:pPr>
    </w:p>
    <w:p w14:paraId="7F3D3D12" w14:textId="77777777" w:rsidR="00610D39" w:rsidRDefault="00610D39" w:rsidP="00610D39">
      <w:pPr>
        <w:autoSpaceDE w:val="0"/>
        <w:autoSpaceDN w:val="0"/>
        <w:adjustRightInd w:val="0"/>
        <w:ind w:left="-284"/>
        <w:jc w:val="both"/>
        <w:rPr>
          <w:rFonts w:ascii="Tahoma" w:hAnsi="Tahoma" w:cs="Tahoma"/>
          <w:sz w:val="18"/>
          <w:szCs w:val="18"/>
          <w:lang w:val="es-BO"/>
        </w:rPr>
      </w:pPr>
    </w:p>
    <w:p w14:paraId="6B5CDA51" w14:textId="77777777" w:rsidR="00610D39" w:rsidRDefault="00610D39" w:rsidP="00610D39">
      <w:pPr>
        <w:autoSpaceDE w:val="0"/>
        <w:autoSpaceDN w:val="0"/>
        <w:adjustRightInd w:val="0"/>
        <w:ind w:left="-284"/>
        <w:jc w:val="both"/>
        <w:rPr>
          <w:rFonts w:ascii="Tahoma" w:hAnsi="Tahoma" w:cs="Tahoma"/>
          <w:sz w:val="18"/>
          <w:szCs w:val="18"/>
          <w:lang w:val="es-BO"/>
        </w:rPr>
      </w:pPr>
    </w:p>
    <w:p w14:paraId="64303C27" w14:textId="77777777" w:rsidR="00610D39" w:rsidRDefault="00610D39" w:rsidP="00610D39">
      <w:pPr>
        <w:autoSpaceDE w:val="0"/>
        <w:autoSpaceDN w:val="0"/>
        <w:adjustRightInd w:val="0"/>
        <w:ind w:left="-284"/>
        <w:jc w:val="both"/>
        <w:rPr>
          <w:rFonts w:ascii="Tahoma" w:hAnsi="Tahoma" w:cs="Tahoma"/>
          <w:sz w:val="18"/>
          <w:szCs w:val="18"/>
          <w:lang w:val="es-BO"/>
        </w:rPr>
      </w:pPr>
    </w:p>
    <w:p w14:paraId="29807F35" w14:textId="77777777" w:rsidR="00610D39" w:rsidRDefault="00610D39" w:rsidP="00610D39">
      <w:pPr>
        <w:autoSpaceDE w:val="0"/>
        <w:autoSpaceDN w:val="0"/>
        <w:adjustRightInd w:val="0"/>
        <w:ind w:left="-284"/>
        <w:jc w:val="both"/>
        <w:rPr>
          <w:rFonts w:ascii="Tahoma" w:hAnsi="Tahoma" w:cs="Tahoma"/>
          <w:sz w:val="18"/>
          <w:szCs w:val="18"/>
          <w:lang w:val="es-BO"/>
        </w:rPr>
      </w:pPr>
    </w:p>
    <w:p w14:paraId="419CE254" w14:textId="77777777" w:rsidR="00610D39" w:rsidRDefault="00610D39" w:rsidP="00610D39">
      <w:pPr>
        <w:autoSpaceDE w:val="0"/>
        <w:autoSpaceDN w:val="0"/>
        <w:adjustRightInd w:val="0"/>
        <w:ind w:left="-284"/>
        <w:jc w:val="both"/>
        <w:rPr>
          <w:rFonts w:ascii="Tahoma" w:hAnsi="Tahoma" w:cs="Tahoma"/>
          <w:sz w:val="18"/>
          <w:szCs w:val="18"/>
          <w:lang w:val="es-BO"/>
        </w:rPr>
      </w:pPr>
    </w:p>
    <w:p w14:paraId="3AA394B2" w14:textId="77777777" w:rsidR="00610D39" w:rsidRDefault="00610D39" w:rsidP="00610D39">
      <w:pPr>
        <w:autoSpaceDE w:val="0"/>
        <w:autoSpaceDN w:val="0"/>
        <w:adjustRightInd w:val="0"/>
        <w:ind w:left="-284"/>
        <w:jc w:val="both"/>
        <w:rPr>
          <w:rFonts w:ascii="Tahoma" w:hAnsi="Tahoma" w:cs="Tahoma"/>
          <w:sz w:val="18"/>
          <w:szCs w:val="18"/>
          <w:lang w:val="es-BO"/>
        </w:rPr>
      </w:pPr>
    </w:p>
    <w:p w14:paraId="308C44E2" w14:textId="77777777" w:rsidR="00610D39" w:rsidRDefault="00610D39" w:rsidP="00610D39">
      <w:pPr>
        <w:autoSpaceDE w:val="0"/>
        <w:autoSpaceDN w:val="0"/>
        <w:adjustRightInd w:val="0"/>
        <w:ind w:left="-284"/>
        <w:jc w:val="both"/>
        <w:rPr>
          <w:rFonts w:ascii="Tahoma" w:hAnsi="Tahoma" w:cs="Tahoma"/>
          <w:sz w:val="18"/>
          <w:szCs w:val="18"/>
          <w:lang w:val="es-BO"/>
        </w:rPr>
      </w:pPr>
    </w:p>
    <w:p w14:paraId="103B723D" w14:textId="77777777" w:rsidR="00610D39" w:rsidRDefault="00610D39" w:rsidP="00610D39">
      <w:pPr>
        <w:autoSpaceDE w:val="0"/>
        <w:autoSpaceDN w:val="0"/>
        <w:adjustRightInd w:val="0"/>
        <w:ind w:left="-284"/>
        <w:jc w:val="both"/>
        <w:rPr>
          <w:rFonts w:ascii="Tahoma" w:hAnsi="Tahoma" w:cs="Tahoma"/>
          <w:sz w:val="18"/>
          <w:szCs w:val="18"/>
          <w:lang w:val="es-BO"/>
        </w:rPr>
      </w:pPr>
    </w:p>
    <w:p w14:paraId="539A435C" w14:textId="77777777" w:rsidR="00610D39" w:rsidRDefault="00610D39" w:rsidP="00610D39">
      <w:pPr>
        <w:autoSpaceDE w:val="0"/>
        <w:autoSpaceDN w:val="0"/>
        <w:adjustRightInd w:val="0"/>
        <w:ind w:left="-284"/>
        <w:jc w:val="both"/>
        <w:rPr>
          <w:rFonts w:ascii="Tahoma" w:hAnsi="Tahoma" w:cs="Tahoma"/>
          <w:sz w:val="18"/>
          <w:szCs w:val="18"/>
          <w:lang w:val="es-BO"/>
        </w:rPr>
      </w:pPr>
    </w:p>
    <w:p w14:paraId="6016F8E9" w14:textId="77777777" w:rsidR="00610D39" w:rsidRDefault="00610D39" w:rsidP="00610D39">
      <w:pPr>
        <w:autoSpaceDE w:val="0"/>
        <w:autoSpaceDN w:val="0"/>
        <w:adjustRightInd w:val="0"/>
        <w:ind w:left="-284"/>
        <w:jc w:val="both"/>
        <w:rPr>
          <w:rFonts w:ascii="Tahoma" w:hAnsi="Tahoma" w:cs="Tahoma"/>
          <w:sz w:val="18"/>
          <w:szCs w:val="18"/>
          <w:lang w:val="es-BO"/>
        </w:rPr>
      </w:pPr>
    </w:p>
    <w:p w14:paraId="6C57F056" w14:textId="77777777" w:rsidR="00610D39" w:rsidRDefault="00610D39" w:rsidP="00610D39">
      <w:pPr>
        <w:autoSpaceDE w:val="0"/>
        <w:autoSpaceDN w:val="0"/>
        <w:adjustRightInd w:val="0"/>
        <w:ind w:left="-284"/>
        <w:jc w:val="both"/>
        <w:rPr>
          <w:rFonts w:ascii="Tahoma" w:hAnsi="Tahoma" w:cs="Tahoma"/>
          <w:sz w:val="18"/>
          <w:szCs w:val="18"/>
          <w:lang w:val="es-BO"/>
        </w:rPr>
      </w:pPr>
    </w:p>
    <w:p w14:paraId="04AC1074" w14:textId="77777777" w:rsidR="00610D39" w:rsidRDefault="00610D39" w:rsidP="00610D39">
      <w:pPr>
        <w:autoSpaceDE w:val="0"/>
        <w:autoSpaceDN w:val="0"/>
        <w:adjustRightInd w:val="0"/>
        <w:ind w:left="-284"/>
        <w:jc w:val="both"/>
        <w:rPr>
          <w:rFonts w:ascii="Tahoma" w:hAnsi="Tahoma" w:cs="Tahoma"/>
          <w:sz w:val="18"/>
          <w:szCs w:val="18"/>
          <w:lang w:val="es-BO"/>
        </w:rPr>
      </w:pPr>
    </w:p>
    <w:p w14:paraId="57FFD355" w14:textId="77777777" w:rsidR="00610D39" w:rsidRDefault="00610D39" w:rsidP="00610D39">
      <w:pPr>
        <w:autoSpaceDE w:val="0"/>
        <w:autoSpaceDN w:val="0"/>
        <w:adjustRightInd w:val="0"/>
        <w:ind w:left="-284"/>
        <w:jc w:val="both"/>
        <w:rPr>
          <w:rFonts w:ascii="Tahoma" w:hAnsi="Tahoma" w:cs="Tahoma"/>
          <w:sz w:val="18"/>
          <w:szCs w:val="18"/>
          <w:lang w:val="es-BO"/>
        </w:rPr>
      </w:pPr>
    </w:p>
    <w:p w14:paraId="0C5B4FA1" w14:textId="77777777" w:rsidR="00610D39" w:rsidRDefault="00610D39" w:rsidP="00610D39">
      <w:pPr>
        <w:autoSpaceDE w:val="0"/>
        <w:autoSpaceDN w:val="0"/>
        <w:adjustRightInd w:val="0"/>
        <w:ind w:left="-284"/>
        <w:jc w:val="both"/>
        <w:rPr>
          <w:rFonts w:ascii="Tahoma" w:hAnsi="Tahoma" w:cs="Tahoma"/>
          <w:sz w:val="18"/>
          <w:szCs w:val="18"/>
          <w:lang w:val="es-BO"/>
        </w:rPr>
      </w:pPr>
    </w:p>
    <w:p w14:paraId="260A8E9C" w14:textId="77777777" w:rsidR="00610D39" w:rsidRDefault="00610D39" w:rsidP="00610D39">
      <w:pPr>
        <w:autoSpaceDE w:val="0"/>
        <w:autoSpaceDN w:val="0"/>
        <w:adjustRightInd w:val="0"/>
        <w:ind w:left="-284"/>
        <w:jc w:val="both"/>
        <w:rPr>
          <w:rFonts w:ascii="Tahoma" w:hAnsi="Tahoma" w:cs="Tahoma"/>
          <w:sz w:val="18"/>
          <w:szCs w:val="18"/>
          <w:lang w:val="es-BO"/>
        </w:rPr>
      </w:pPr>
    </w:p>
    <w:p w14:paraId="2E3D4E0D" w14:textId="77777777" w:rsidR="005A70AB" w:rsidRDefault="005A70AB" w:rsidP="00610D39">
      <w:pPr>
        <w:autoSpaceDE w:val="0"/>
        <w:autoSpaceDN w:val="0"/>
        <w:adjustRightInd w:val="0"/>
        <w:ind w:left="-284"/>
        <w:jc w:val="both"/>
        <w:rPr>
          <w:rFonts w:ascii="Tahoma" w:hAnsi="Tahoma" w:cs="Tahoma"/>
          <w:sz w:val="18"/>
          <w:szCs w:val="18"/>
          <w:lang w:val="es-BO"/>
        </w:rPr>
      </w:pPr>
    </w:p>
    <w:p w14:paraId="00E803FF" w14:textId="77777777" w:rsidR="005A70AB" w:rsidRDefault="005A70AB" w:rsidP="00610D39">
      <w:pPr>
        <w:autoSpaceDE w:val="0"/>
        <w:autoSpaceDN w:val="0"/>
        <w:adjustRightInd w:val="0"/>
        <w:ind w:left="-284"/>
        <w:jc w:val="both"/>
        <w:rPr>
          <w:rFonts w:ascii="Tahoma" w:hAnsi="Tahoma" w:cs="Tahoma"/>
          <w:sz w:val="18"/>
          <w:szCs w:val="18"/>
          <w:lang w:val="es-BO"/>
        </w:rPr>
      </w:pPr>
    </w:p>
    <w:p w14:paraId="5FEDF4BF" w14:textId="77777777" w:rsidR="005A70AB" w:rsidRDefault="005A70AB" w:rsidP="00610D39">
      <w:pPr>
        <w:autoSpaceDE w:val="0"/>
        <w:autoSpaceDN w:val="0"/>
        <w:adjustRightInd w:val="0"/>
        <w:ind w:left="-284"/>
        <w:jc w:val="both"/>
        <w:rPr>
          <w:rFonts w:ascii="Tahoma" w:hAnsi="Tahoma" w:cs="Tahoma"/>
          <w:sz w:val="18"/>
          <w:szCs w:val="18"/>
          <w:lang w:val="es-BO"/>
        </w:rPr>
      </w:pPr>
    </w:p>
    <w:p w14:paraId="46D33C8C" w14:textId="77777777" w:rsidR="005A70AB" w:rsidRDefault="005A70AB" w:rsidP="00610D39">
      <w:pPr>
        <w:autoSpaceDE w:val="0"/>
        <w:autoSpaceDN w:val="0"/>
        <w:adjustRightInd w:val="0"/>
        <w:ind w:left="-284"/>
        <w:jc w:val="both"/>
        <w:rPr>
          <w:rFonts w:ascii="Tahoma" w:hAnsi="Tahoma" w:cs="Tahoma"/>
          <w:sz w:val="18"/>
          <w:szCs w:val="18"/>
          <w:lang w:val="es-BO"/>
        </w:rPr>
      </w:pPr>
    </w:p>
    <w:p w14:paraId="7E0DB635" w14:textId="77777777" w:rsidR="00610D39" w:rsidRDefault="00610D39" w:rsidP="00610D39">
      <w:pPr>
        <w:autoSpaceDE w:val="0"/>
        <w:autoSpaceDN w:val="0"/>
        <w:adjustRightInd w:val="0"/>
        <w:ind w:left="-284"/>
        <w:jc w:val="both"/>
        <w:rPr>
          <w:rFonts w:ascii="Tahoma" w:hAnsi="Tahoma" w:cs="Tahoma"/>
          <w:sz w:val="18"/>
          <w:szCs w:val="18"/>
          <w:lang w:val="es-BO"/>
        </w:rPr>
      </w:pPr>
    </w:p>
    <w:p w14:paraId="6F1410A7" w14:textId="77777777" w:rsidR="00610D39" w:rsidRDefault="00610D39" w:rsidP="00610D39">
      <w:pPr>
        <w:autoSpaceDE w:val="0"/>
        <w:autoSpaceDN w:val="0"/>
        <w:adjustRightInd w:val="0"/>
        <w:ind w:left="-284"/>
        <w:jc w:val="both"/>
        <w:rPr>
          <w:rFonts w:ascii="Tahoma" w:hAnsi="Tahoma" w:cs="Tahoma"/>
          <w:sz w:val="18"/>
          <w:szCs w:val="18"/>
          <w:lang w:val="es-BO"/>
        </w:rPr>
      </w:pPr>
    </w:p>
    <w:p w14:paraId="5EB01015" w14:textId="77777777" w:rsidR="00610D39" w:rsidRPr="00FE2B02" w:rsidRDefault="00610D39" w:rsidP="00610D39">
      <w:pPr>
        <w:ind w:firstLine="567"/>
        <w:jc w:val="center"/>
        <w:rPr>
          <w:rFonts w:ascii="Tahoma" w:hAnsi="Tahoma" w:cs="Tahoma"/>
          <w:b/>
          <w:bCs/>
          <w:sz w:val="18"/>
          <w:szCs w:val="18"/>
          <w:lang w:val="es-BO"/>
        </w:rPr>
      </w:pPr>
      <w:r w:rsidRPr="00FE2B02">
        <w:rPr>
          <w:rFonts w:ascii="Tahoma" w:hAnsi="Tahoma" w:cs="Tahoma"/>
          <w:b/>
          <w:bCs/>
          <w:sz w:val="18"/>
          <w:szCs w:val="18"/>
          <w:lang w:val="es-BO"/>
        </w:rPr>
        <w:lastRenderedPageBreak/>
        <w:t>FORMULARIO C-1</w:t>
      </w:r>
    </w:p>
    <w:p w14:paraId="2365F04A" w14:textId="77777777" w:rsidR="00610D39" w:rsidRPr="00FE2B02" w:rsidRDefault="00610D39" w:rsidP="00610D39">
      <w:pPr>
        <w:ind w:firstLine="567"/>
        <w:jc w:val="center"/>
        <w:rPr>
          <w:rFonts w:ascii="Tahoma" w:hAnsi="Tahoma" w:cs="Tahoma"/>
          <w:b/>
          <w:bCs/>
          <w:sz w:val="18"/>
          <w:szCs w:val="18"/>
          <w:lang w:val="es-BO"/>
        </w:rPr>
      </w:pPr>
      <w:r w:rsidRPr="00FE2B02">
        <w:rPr>
          <w:rFonts w:ascii="Tahoma" w:hAnsi="Tahoma" w:cs="Tahoma"/>
          <w:b/>
          <w:bCs/>
          <w:sz w:val="18"/>
          <w:szCs w:val="18"/>
          <w:lang w:val="es-BO"/>
        </w:rPr>
        <w:t>ESPECIFICACIONES TÉCNICAS</w:t>
      </w:r>
    </w:p>
    <w:p w14:paraId="18C007A0" w14:textId="21131059" w:rsidR="00610D39" w:rsidRDefault="00610D39" w:rsidP="00610D39">
      <w:pPr>
        <w:suppressAutoHyphens/>
        <w:autoSpaceDN w:val="0"/>
        <w:jc w:val="center"/>
        <w:textAlignment w:val="baseline"/>
        <w:rPr>
          <w:rFonts w:ascii="Tahoma" w:hAnsi="Tahoma" w:cs="Tahoma"/>
          <w:b/>
          <w:bCs/>
          <w:sz w:val="18"/>
          <w:szCs w:val="18"/>
          <w:lang w:val="es-BO"/>
        </w:rPr>
      </w:pPr>
      <w:r w:rsidRPr="00FE2B02">
        <w:rPr>
          <w:rFonts w:ascii="Tahoma" w:hAnsi="Tahoma" w:cs="Tahoma"/>
          <w:b/>
          <w:bCs/>
          <w:sz w:val="18"/>
          <w:szCs w:val="18"/>
          <w:highlight w:val="yellow"/>
          <w:lang w:val="es-BO"/>
        </w:rPr>
        <w:t xml:space="preserve">            ÍTEM 2: </w:t>
      </w:r>
      <w:r w:rsidR="00FD64FC" w:rsidRPr="00FE2B02">
        <w:rPr>
          <w:rFonts w:ascii="Tahoma" w:hAnsi="Tahoma" w:cs="Tahoma"/>
          <w:b/>
          <w:bCs/>
          <w:sz w:val="18"/>
          <w:szCs w:val="18"/>
          <w:highlight w:val="yellow"/>
          <w:lang w:val="es-BO"/>
        </w:rPr>
        <w:t>PC DE ESCRITORIO PA</w:t>
      </w:r>
      <w:r w:rsidR="00C57C41" w:rsidRPr="00FE2B02">
        <w:rPr>
          <w:rFonts w:ascii="Tahoma" w:hAnsi="Tahoma" w:cs="Tahoma"/>
          <w:b/>
          <w:bCs/>
          <w:sz w:val="18"/>
          <w:szCs w:val="18"/>
          <w:highlight w:val="yellow"/>
          <w:lang w:val="es-BO"/>
        </w:rPr>
        <w:t xml:space="preserve">RA </w:t>
      </w:r>
      <w:r w:rsidR="00FD64FC" w:rsidRPr="00FE2B02">
        <w:rPr>
          <w:rFonts w:ascii="Tahoma" w:hAnsi="Tahoma" w:cs="Tahoma"/>
          <w:b/>
          <w:bCs/>
          <w:sz w:val="18"/>
          <w:szCs w:val="18"/>
          <w:highlight w:val="yellow"/>
          <w:lang w:val="es-BO"/>
        </w:rPr>
        <w:t>USO  ADMINISTRATIVO (INCLUYE MONITOR)</w:t>
      </w:r>
    </w:p>
    <w:p w14:paraId="1FC5E31E" w14:textId="77777777" w:rsidR="00FD64FC" w:rsidRPr="00B11A85" w:rsidRDefault="00FD64FC" w:rsidP="00610D39">
      <w:pPr>
        <w:suppressAutoHyphens/>
        <w:autoSpaceDN w:val="0"/>
        <w:jc w:val="center"/>
        <w:textAlignment w:val="baseline"/>
        <w:rPr>
          <w:rFonts w:ascii="Tahoma" w:hAnsi="Tahoma" w:cs="Tahoma"/>
          <w:sz w:val="18"/>
          <w:szCs w:val="18"/>
          <w:lang w:val="es-BO"/>
        </w:rPr>
      </w:pPr>
    </w:p>
    <w:tbl>
      <w:tblPr>
        <w:tblW w:w="11047" w:type="dxa"/>
        <w:jc w:val="center"/>
        <w:tblLayout w:type="fixed"/>
        <w:tblCellMar>
          <w:left w:w="10" w:type="dxa"/>
          <w:right w:w="10" w:type="dxa"/>
        </w:tblCellMar>
        <w:tblLook w:val="0000" w:firstRow="0" w:lastRow="0" w:firstColumn="0" w:lastColumn="0" w:noHBand="0" w:noVBand="0"/>
      </w:tblPr>
      <w:tblGrid>
        <w:gridCol w:w="704"/>
        <w:gridCol w:w="4394"/>
        <w:gridCol w:w="993"/>
        <w:gridCol w:w="1134"/>
        <w:gridCol w:w="3822"/>
      </w:tblGrid>
      <w:tr w:rsidR="00610D39" w:rsidRPr="00B11A85" w14:paraId="3F1C7349" w14:textId="77777777" w:rsidTr="006708D5">
        <w:trPr>
          <w:trHeight w:val="323"/>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vAlign w:val="center"/>
          </w:tcPr>
          <w:p w14:paraId="19F13635" w14:textId="02F09F4C"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Pr>
                <w:rFonts w:ascii="Tahoma" w:hAnsi="Tahoma" w:cs="Tahoma"/>
                <w:b/>
                <w:sz w:val="18"/>
                <w:szCs w:val="18"/>
                <w:lang w:val="es-BO"/>
              </w:rPr>
              <w:t xml:space="preserve"> </w:t>
            </w:r>
            <w:r w:rsidRPr="00610D39">
              <w:rPr>
                <w:rFonts w:ascii="Tahoma" w:hAnsi="Tahoma" w:cs="Tahoma"/>
                <w:b/>
                <w:sz w:val="18"/>
                <w:szCs w:val="18"/>
                <w:lang w:val="es-BO"/>
              </w:rPr>
              <w:t>(*)</w:t>
            </w:r>
          </w:p>
        </w:tc>
        <w:tc>
          <w:tcPr>
            <w:tcW w:w="38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941C1" w14:textId="194B6989"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Pr>
                <w:rFonts w:ascii="Tahoma" w:hAnsi="Tahoma" w:cs="Tahoma"/>
                <w:b/>
                <w:sz w:val="18"/>
                <w:szCs w:val="18"/>
                <w:lang w:val="es-BO"/>
              </w:rPr>
              <w:t xml:space="preserve"> </w:t>
            </w:r>
            <w:r w:rsidRPr="00610D39">
              <w:rPr>
                <w:rFonts w:ascii="Tahoma" w:hAnsi="Tahoma" w:cs="Tahoma"/>
                <w:b/>
                <w:sz w:val="18"/>
                <w:szCs w:val="18"/>
                <w:lang w:val="es-BO"/>
              </w:rPr>
              <w:t>(**)</w:t>
            </w:r>
          </w:p>
        </w:tc>
      </w:tr>
      <w:tr w:rsidR="00610D39" w:rsidRPr="00B11A85" w14:paraId="0E6E93C0" w14:textId="77777777" w:rsidTr="006708D5">
        <w:trPr>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417FA01F"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4394"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582E8E9E"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993"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0D221693"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UNIDAD</w:t>
            </w:r>
          </w:p>
        </w:tc>
        <w:tc>
          <w:tcPr>
            <w:tcW w:w="1134"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6FC8AA57"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CANTIDAD</w:t>
            </w:r>
          </w:p>
        </w:tc>
        <w:tc>
          <w:tcPr>
            <w:tcW w:w="3822" w:type="dxa"/>
            <w:tcBorders>
              <w:top w:val="single" w:sz="4" w:space="0" w:color="000000"/>
              <w:bottom w:val="single" w:sz="4" w:space="0" w:color="000000"/>
              <w:right w:val="single" w:sz="4" w:space="0" w:color="000000"/>
            </w:tcBorders>
            <w:shd w:val="clear" w:color="auto" w:fill="DBE5F1" w:themeFill="accent1" w:themeFillTint="33"/>
            <w:vAlign w:val="center"/>
          </w:tcPr>
          <w:p w14:paraId="003BBA81"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002DDA" w:rsidRPr="00B11A85" w14:paraId="6EAC9894" w14:textId="77777777" w:rsidTr="00FD64FC">
        <w:trPr>
          <w:trHeight w:val="10197"/>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4326D8A9"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4529E2C"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08AD4AD"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90DD0C1"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20E6923" w14:textId="77777777" w:rsidR="00002DDA" w:rsidRPr="00B11A85" w:rsidRDefault="00002DDA" w:rsidP="005F4144">
            <w:pPr>
              <w:suppressAutoHyphens/>
              <w:autoSpaceDN w:val="0"/>
              <w:jc w:val="center"/>
              <w:textAlignment w:val="baseline"/>
              <w:rPr>
                <w:rFonts w:ascii="Tahoma" w:hAnsi="Tahoma" w:cs="Tahoma"/>
                <w:sz w:val="18"/>
                <w:szCs w:val="18"/>
                <w:lang w:val="es-BO"/>
              </w:rPr>
            </w:pPr>
          </w:p>
          <w:p w14:paraId="7DE42234" w14:textId="77777777" w:rsidR="00002DDA" w:rsidRPr="00B11A85" w:rsidRDefault="00002DDA" w:rsidP="005F4144">
            <w:pPr>
              <w:suppressAutoHyphens/>
              <w:autoSpaceDN w:val="0"/>
              <w:jc w:val="center"/>
              <w:textAlignment w:val="baseline"/>
              <w:rPr>
                <w:rFonts w:ascii="Tahoma" w:hAnsi="Tahoma" w:cs="Tahoma"/>
                <w:sz w:val="18"/>
                <w:szCs w:val="18"/>
                <w:lang w:val="es-BO"/>
              </w:rPr>
            </w:pPr>
          </w:p>
          <w:p w14:paraId="34011177" w14:textId="77777777" w:rsidR="00002DDA" w:rsidRPr="00B11A85" w:rsidRDefault="00002DDA" w:rsidP="005F4144">
            <w:pPr>
              <w:suppressAutoHyphens/>
              <w:autoSpaceDN w:val="0"/>
              <w:jc w:val="center"/>
              <w:textAlignment w:val="baseline"/>
              <w:rPr>
                <w:rFonts w:ascii="Tahoma" w:hAnsi="Tahoma" w:cs="Tahoma"/>
                <w:sz w:val="18"/>
                <w:szCs w:val="18"/>
                <w:lang w:val="es-BO"/>
              </w:rPr>
            </w:pPr>
          </w:p>
          <w:p w14:paraId="2807D447"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F677DA9"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04C9C61"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61802DE" w14:textId="77777777" w:rsidR="00002DDA" w:rsidRPr="00FB3A3A" w:rsidRDefault="00002DDA" w:rsidP="005F4144">
            <w:pPr>
              <w:suppressAutoHyphens/>
              <w:autoSpaceDN w:val="0"/>
              <w:jc w:val="center"/>
              <w:textAlignment w:val="baseline"/>
              <w:rPr>
                <w:rFonts w:ascii="Tahoma" w:hAnsi="Tahoma" w:cs="Tahoma"/>
                <w:b/>
                <w:sz w:val="18"/>
                <w:szCs w:val="18"/>
                <w:lang w:val="es-BO"/>
              </w:rPr>
            </w:pPr>
            <w:r>
              <w:rPr>
                <w:rFonts w:ascii="Tahoma" w:hAnsi="Tahoma" w:cs="Tahoma"/>
                <w:b/>
                <w:sz w:val="18"/>
                <w:szCs w:val="18"/>
                <w:lang w:val="es-BO"/>
              </w:rPr>
              <w:t>2</w:t>
            </w:r>
          </w:p>
          <w:p w14:paraId="0232B906"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EF0BB65"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45215F2"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C209FE1"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AA27912"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60B649C"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E1F6992"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621E905"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DF53CA1"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423E832"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08F9BCF"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0591F48"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611C0C8"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21D9844" w14:textId="77777777" w:rsidR="00002DDA" w:rsidRPr="00B11A85" w:rsidRDefault="00002DDA"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6521" w:type="dxa"/>
            <w:gridSpan w:val="3"/>
            <w:tcBorders>
              <w:top w:val="single" w:sz="4" w:space="0" w:color="000000"/>
              <w:right w:val="single" w:sz="4" w:space="0" w:color="000000"/>
            </w:tcBorders>
            <w:shd w:val="clear" w:color="auto" w:fill="auto"/>
            <w:tcMar>
              <w:top w:w="0" w:type="dxa"/>
              <w:left w:w="70" w:type="dxa"/>
              <w:bottom w:w="0" w:type="dxa"/>
              <w:right w:w="70" w:type="dxa"/>
            </w:tcMar>
          </w:tcPr>
          <w:p w14:paraId="08CEF399" w14:textId="77777777" w:rsidR="00002DDA" w:rsidRPr="00F22330" w:rsidRDefault="00002DDA" w:rsidP="005F4144">
            <w:pPr>
              <w:rPr>
                <w:rFonts w:ascii="Tahoma" w:hAnsi="Tahoma" w:cs="Tahoma"/>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4177"/>
            </w:tblGrid>
            <w:tr w:rsidR="00FD64FC" w:rsidRPr="00F22330" w14:paraId="0A9E77FB" w14:textId="77777777" w:rsidTr="00C57C41">
              <w:trPr>
                <w:trHeight w:val="283"/>
              </w:trPr>
              <w:tc>
                <w:tcPr>
                  <w:tcW w:w="1722" w:type="pct"/>
                  <w:tcBorders>
                    <w:top w:val="single" w:sz="4" w:space="0" w:color="000000"/>
                    <w:left w:val="single" w:sz="4" w:space="0" w:color="000000"/>
                    <w:bottom w:val="single" w:sz="4" w:space="0" w:color="000000"/>
                  </w:tcBorders>
                  <w:shd w:val="clear" w:color="auto" w:fill="D9D9D9"/>
                  <w:vAlign w:val="center"/>
                </w:tcPr>
                <w:p w14:paraId="23336E02" w14:textId="77777777" w:rsidR="00FD64FC" w:rsidRPr="00F22330" w:rsidRDefault="00FD64FC" w:rsidP="00FD64FC">
                  <w:pPr>
                    <w:jc w:val="center"/>
                    <w:rPr>
                      <w:rFonts w:ascii="Tahoma" w:hAnsi="Tahoma" w:cs="Tahoma"/>
                      <w:color w:val="000000"/>
                    </w:rPr>
                  </w:pPr>
                  <w:r w:rsidRPr="00F22330">
                    <w:rPr>
                      <w:rFonts w:ascii="Tahoma" w:hAnsi="Tahoma" w:cs="Tahoma"/>
                      <w:b/>
                      <w:bCs/>
                      <w:color w:val="000000"/>
                    </w:rPr>
                    <w:t>CARACTERÍSTICA</w:t>
                  </w:r>
                </w:p>
              </w:tc>
              <w:tc>
                <w:tcPr>
                  <w:tcW w:w="327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70FF7B4" w14:textId="77777777" w:rsidR="00FD64FC" w:rsidRPr="00F22330" w:rsidRDefault="00FD64FC" w:rsidP="00FD64FC">
                  <w:pPr>
                    <w:jc w:val="center"/>
                    <w:rPr>
                      <w:rFonts w:ascii="Tahoma" w:hAnsi="Tahoma" w:cs="Tahoma"/>
                      <w:color w:val="000000"/>
                    </w:rPr>
                  </w:pPr>
                  <w:r w:rsidRPr="00F22330">
                    <w:rPr>
                      <w:rFonts w:ascii="Tahoma" w:hAnsi="Tahoma" w:cs="Tahoma"/>
                      <w:b/>
                      <w:color w:val="000000"/>
                    </w:rPr>
                    <w:t>ESPECIFICACIÓN</w:t>
                  </w:r>
                </w:p>
              </w:tc>
            </w:tr>
            <w:tr w:rsidR="00FD64FC" w:rsidRPr="00F22330" w14:paraId="157C0E89" w14:textId="77777777" w:rsidTr="00C57C41">
              <w:trPr>
                <w:trHeight w:val="283"/>
              </w:trPr>
              <w:tc>
                <w:tcPr>
                  <w:tcW w:w="1722" w:type="pct"/>
                  <w:vAlign w:val="center"/>
                </w:tcPr>
                <w:p w14:paraId="7C6D8583"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rPr>
                    <w:t>Tipo</w:t>
                  </w:r>
                </w:p>
              </w:tc>
              <w:tc>
                <w:tcPr>
                  <w:tcW w:w="3278" w:type="pct"/>
                  <w:vAlign w:val="center"/>
                </w:tcPr>
                <w:p w14:paraId="10A7EEAD"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de computación de escritorio, para uso administrativo.</w:t>
                  </w:r>
                </w:p>
              </w:tc>
            </w:tr>
            <w:tr w:rsidR="00FD64FC" w:rsidRPr="00F22330" w14:paraId="2672EE23" w14:textId="77777777" w:rsidTr="00C57C41">
              <w:trPr>
                <w:trHeight w:val="283"/>
              </w:trPr>
              <w:tc>
                <w:tcPr>
                  <w:tcW w:w="1722" w:type="pct"/>
                  <w:vAlign w:val="center"/>
                </w:tcPr>
                <w:p w14:paraId="53464D46"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Procesador</w:t>
                  </w:r>
                </w:p>
              </w:tc>
              <w:tc>
                <w:tcPr>
                  <w:tcW w:w="3278" w:type="pct"/>
                  <w:vAlign w:val="center"/>
                </w:tcPr>
                <w:p w14:paraId="4B0F566A"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Reciente de última generación en el mercado, mínimamente con 4 núcleos, memoria cache L3 de mínimamente de 8 MB y frecuencia base funcionamiento de 2.4 GHz o superior.</w:t>
                  </w:r>
                </w:p>
              </w:tc>
            </w:tr>
            <w:tr w:rsidR="00FD64FC" w:rsidRPr="00F22330" w14:paraId="53C59649" w14:textId="77777777" w:rsidTr="00C57C41">
              <w:trPr>
                <w:trHeight w:val="283"/>
              </w:trPr>
              <w:tc>
                <w:tcPr>
                  <w:tcW w:w="1722" w:type="pct"/>
                  <w:vAlign w:val="center"/>
                </w:tcPr>
                <w:p w14:paraId="22266F16"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Memoria RAM</w:t>
                  </w:r>
                </w:p>
              </w:tc>
              <w:tc>
                <w:tcPr>
                  <w:tcW w:w="3278" w:type="pct"/>
                  <w:vAlign w:val="center"/>
                </w:tcPr>
                <w:p w14:paraId="37806593"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GB DDR4</w:t>
                  </w:r>
                </w:p>
              </w:tc>
            </w:tr>
            <w:tr w:rsidR="00FD64FC" w:rsidRPr="00F22330" w14:paraId="767C71C2" w14:textId="77777777" w:rsidTr="00C57C41">
              <w:trPr>
                <w:trHeight w:val="283"/>
              </w:trPr>
              <w:tc>
                <w:tcPr>
                  <w:tcW w:w="1722" w:type="pct"/>
                  <w:vAlign w:val="center"/>
                </w:tcPr>
                <w:p w14:paraId="5E235F36"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Unidad de procesamiento de gráfico</w:t>
                  </w:r>
                </w:p>
              </w:tc>
              <w:tc>
                <w:tcPr>
                  <w:tcW w:w="3278" w:type="pct"/>
                  <w:vAlign w:val="center"/>
                </w:tcPr>
                <w:p w14:paraId="0E087BA7"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Integrado</w:t>
                  </w:r>
                </w:p>
              </w:tc>
            </w:tr>
            <w:tr w:rsidR="00FD64FC" w:rsidRPr="00F22330" w14:paraId="398A1883" w14:textId="77777777" w:rsidTr="00C57C41">
              <w:trPr>
                <w:trHeight w:val="283"/>
              </w:trPr>
              <w:tc>
                <w:tcPr>
                  <w:tcW w:w="1722" w:type="pct"/>
                  <w:vAlign w:val="center"/>
                </w:tcPr>
                <w:p w14:paraId="1F25133E"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Almacenamiento</w:t>
                  </w:r>
                </w:p>
              </w:tc>
              <w:tc>
                <w:tcPr>
                  <w:tcW w:w="3278" w:type="pct"/>
                  <w:vAlign w:val="center"/>
                </w:tcPr>
                <w:p w14:paraId="6C5FFD6C"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Unidad de almacenamiento solido SSD de 512 GB o superior.</w:t>
                  </w:r>
                </w:p>
              </w:tc>
            </w:tr>
            <w:tr w:rsidR="00FD64FC" w:rsidRPr="00F22330" w14:paraId="409385FE" w14:textId="77777777" w:rsidTr="00C57C41">
              <w:trPr>
                <w:trHeight w:val="283"/>
              </w:trPr>
              <w:tc>
                <w:tcPr>
                  <w:tcW w:w="1722" w:type="pct"/>
                  <w:vMerge w:val="restart"/>
                  <w:vAlign w:val="center"/>
                </w:tcPr>
                <w:p w14:paraId="01DB323C"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Puertos integrados</w:t>
                  </w:r>
                </w:p>
              </w:tc>
              <w:tc>
                <w:tcPr>
                  <w:tcW w:w="3278" w:type="pct"/>
                  <w:vAlign w:val="center"/>
                </w:tcPr>
                <w:p w14:paraId="5122D6B4"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DP</w:t>
                  </w:r>
                </w:p>
              </w:tc>
            </w:tr>
            <w:tr w:rsidR="00FD64FC" w:rsidRPr="00F22330" w14:paraId="29E027EC" w14:textId="77777777" w:rsidTr="00C57C41">
              <w:trPr>
                <w:trHeight w:val="283"/>
              </w:trPr>
              <w:tc>
                <w:tcPr>
                  <w:tcW w:w="1722" w:type="pct"/>
                  <w:vMerge/>
                  <w:vAlign w:val="center"/>
                </w:tcPr>
                <w:p w14:paraId="76884081"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641F8FE5"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FD64FC" w:rsidRPr="00F22330" w14:paraId="12F56C86" w14:textId="77777777" w:rsidTr="00C57C41">
              <w:trPr>
                <w:trHeight w:val="283"/>
              </w:trPr>
              <w:tc>
                <w:tcPr>
                  <w:tcW w:w="1722" w:type="pct"/>
                  <w:vMerge/>
                  <w:vAlign w:val="center"/>
                </w:tcPr>
                <w:p w14:paraId="17685983"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193EA2BA"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USB 3.2 (por lo menos 4 puertos)</w:t>
                  </w:r>
                </w:p>
              </w:tc>
            </w:tr>
            <w:tr w:rsidR="00FD64FC" w:rsidRPr="00F22330" w14:paraId="4BF78B91" w14:textId="77777777" w:rsidTr="00C57C41">
              <w:trPr>
                <w:trHeight w:val="283"/>
              </w:trPr>
              <w:tc>
                <w:tcPr>
                  <w:tcW w:w="1722" w:type="pct"/>
                  <w:vMerge/>
                  <w:vAlign w:val="center"/>
                </w:tcPr>
                <w:p w14:paraId="6C5117EF"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7E10220F"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Audio 24 bits</w:t>
                  </w:r>
                </w:p>
              </w:tc>
            </w:tr>
            <w:tr w:rsidR="00FD64FC" w:rsidRPr="00F22330" w14:paraId="3CEE37C8" w14:textId="77777777" w:rsidTr="00C57C41">
              <w:trPr>
                <w:trHeight w:val="283"/>
              </w:trPr>
              <w:tc>
                <w:tcPr>
                  <w:tcW w:w="1722" w:type="pct"/>
                  <w:vMerge/>
                  <w:vAlign w:val="center"/>
                </w:tcPr>
                <w:p w14:paraId="72B205BA"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3292986C"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Gigabit Ethernet 10/100/1000 Mb/s.</w:t>
                  </w:r>
                </w:p>
              </w:tc>
            </w:tr>
            <w:tr w:rsidR="00FD64FC" w:rsidRPr="00F22330" w14:paraId="175D7FD5" w14:textId="77777777" w:rsidTr="00C57C41">
              <w:trPr>
                <w:trHeight w:val="283"/>
              </w:trPr>
              <w:tc>
                <w:tcPr>
                  <w:tcW w:w="1722" w:type="pct"/>
                  <w:vAlign w:val="center"/>
                </w:tcPr>
                <w:p w14:paraId="19DED79D"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Sistemas Operativos compatibles</w:t>
                  </w:r>
                </w:p>
              </w:tc>
              <w:tc>
                <w:tcPr>
                  <w:tcW w:w="3278" w:type="pct"/>
                  <w:vAlign w:val="center"/>
                </w:tcPr>
                <w:p w14:paraId="1502615A"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Instalado de fábrica en español, compatible para unirse a un dominio empresarial.</w:t>
                  </w:r>
                </w:p>
              </w:tc>
            </w:tr>
            <w:tr w:rsidR="00FD64FC" w:rsidRPr="00F22330" w14:paraId="08C8C01A" w14:textId="77777777" w:rsidTr="00C57C41">
              <w:trPr>
                <w:trHeight w:val="283"/>
              </w:trPr>
              <w:tc>
                <w:tcPr>
                  <w:tcW w:w="1722" w:type="pct"/>
                  <w:vMerge w:val="restart"/>
                  <w:vAlign w:val="center"/>
                </w:tcPr>
                <w:p w14:paraId="78FDC273"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Periféricos</w:t>
                  </w:r>
                </w:p>
              </w:tc>
              <w:tc>
                <w:tcPr>
                  <w:tcW w:w="3278" w:type="pct"/>
                  <w:vAlign w:val="center"/>
                </w:tcPr>
                <w:p w14:paraId="3A19BF3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Mouse óptico USB no retráctil de buena calidad.</w:t>
                  </w:r>
                </w:p>
              </w:tc>
            </w:tr>
            <w:tr w:rsidR="00FD64FC" w:rsidRPr="00F22330" w14:paraId="6249F868" w14:textId="77777777" w:rsidTr="00C57C41">
              <w:trPr>
                <w:trHeight w:val="283"/>
              </w:trPr>
              <w:tc>
                <w:tcPr>
                  <w:tcW w:w="1722" w:type="pct"/>
                  <w:vMerge/>
                  <w:vAlign w:val="center"/>
                </w:tcPr>
                <w:p w14:paraId="187E5E3E"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42F23E39"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Teclado en español formato latinoamericano con teclado numérico integrado.</w:t>
                  </w:r>
                </w:p>
              </w:tc>
            </w:tr>
            <w:tr w:rsidR="00FD64FC" w:rsidRPr="00F22330" w14:paraId="446625D9" w14:textId="77777777" w:rsidTr="00C57C41">
              <w:trPr>
                <w:trHeight w:val="283"/>
              </w:trPr>
              <w:tc>
                <w:tcPr>
                  <w:tcW w:w="1722" w:type="pct"/>
                  <w:vMerge/>
                  <w:vAlign w:val="center"/>
                </w:tcPr>
                <w:p w14:paraId="4ACB969B"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7F5D9691"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Pad mouse de buena calidad, con apoyo de silicona y superficie de tela.</w:t>
                  </w:r>
                </w:p>
              </w:tc>
            </w:tr>
            <w:tr w:rsidR="00FD64FC" w:rsidRPr="00F22330" w14:paraId="1E9DF663" w14:textId="77777777" w:rsidTr="00C57C41">
              <w:trPr>
                <w:trHeight w:val="283"/>
              </w:trPr>
              <w:tc>
                <w:tcPr>
                  <w:tcW w:w="1722" w:type="pct"/>
                  <w:vMerge/>
                  <w:vAlign w:val="center"/>
                </w:tcPr>
                <w:p w14:paraId="1DC6C256"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6D1A222C"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Lector/Grabador de CD/DVD interno de buena calidad.</w:t>
                  </w:r>
                </w:p>
              </w:tc>
            </w:tr>
            <w:tr w:rsidR="00FD64FC" w:rsidRPr="00F22330" w14:paraId="59006BC8" w14:textId="77777777" w:rsidTr="00C57C41">
              <w:trPr>
                <w:trHeight w:val="283"/>
              </w:trPr>
              <w:tc>
                <w:tcPr>
                  <w:tcW w:w="1722" w:type="pct"/>
                  <w:vMerge/>
                  <w:vAlign w:val="center"/>
                </w:tcPr>
                <w:p w14:paraId="2D01E5F2"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3CDF2E4F"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alimentación eléctrica para el gabinete</w:t>
                  </w:r>
                </w:p>
              </w:tc>
            </w:tr>
            <w:tr w:rsidR="00FD64FC" w:rsidRPr="00F22330" w14:paraId="45E6FA7E" w14:textId="77777777" w:rsidTr="00C57C41">
              <w:trPr>
                <w:trHeight w:val="283"/>
              </w:trPr>
              <w:tc>
                <w:tcPr>
                  <w:tcW w:w="1722" w:type="pct"/>
                  <w:vMerge/>
                  <w:vAlign w:val="center"/>
                </w:tcPr>
                <w:p w14:paraId="0033C4C2"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5D0FE59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Parlantes de audio de buena calidad.</w:t>
                  </w:r>
                </w:p>
              </w:tc>
            </w:tr>
            <w:tr w:rsidR="00FD64FC" w:rsidRPr="00F22330" w14:paraId="4A5B218B" w14:textId="77777777" w:rsidTr="00C57C41">
              <w:trPr>
                <w:trHeight w:val="283"/>
              </w:trPr>
              <w:tc>
                <w:tcPr>
                  <w:tcW w:w="1722" w:type="pct"/>
                  <w:vMerge w:val="restart"/>
                  <w:vAlign w:val="center"/>
                </w:tcPr>
                <w:p w14:paraId="49247D94"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Especificación adicional</w:t>
                  </w:r>
                </w:p>
              </w:tc>
              <w:tc>
                <w:tcPr>
                  <w:tcW w:w="3278" w:type="pct"/>
                  <w:vAlign w:val="center"/>
                </w:tcPr>
                <w:p w14:paraId="17F26D63"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FD64FC" w:rsidRPr="00F22330" w14:paraId="046C6D61" w14:textId="77777777" w:rsidTr="00C57C41">
              <w:trPr>
                <w:trHeight w:val="283"/>
              </w:trPr>
              <w:tc>
                <w:tcPr>
                  <w:tcW w:w="1722" w:type="pct"/>
                  <w:vMerge/>
                  <w:vAlign w:val="center"/>
                </w:tcPr>
                <w:p w14:paraId="25229C47"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3BD20DE9"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FD64FC" w:rsidRPr="00F22330" w14:paraId="2671336E" w14:textId="77777777" w:rsidTr="00C57C41">
              <w:trPr>
                <w:trHeight w:val="283"/>
              </w:trPr>
              <w:tc>
                <w:tcPr>
                  <w:tcW w:w="1722" w:type="pct"/>
                  <w:vMerge w:val="restart"/>
                  <w:vAlign w:val="center"/>
                </w:tcPr>
                <w:p w14:paraId="4EACCB86"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eastAsia="es-BO"/>
                    </w:rPr>
                    <w:t>Garantía</w:t>
                  </w:r>
                </w:p>
              </w:tc>
              <w:tc>
                <w:tcPr>
                  <w:tcW w:w="3278" w:type="pct"/>
                  <w:vAlign w:val="center"/>
                </w:tcPr>
                <w:p w14:paraId="5608B0BD"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FD64FC" w:rsidRPr="00F22330" w14:paraId="635EA825" w14:textId="77777777" w:rsidTr="00C57C41">
              <w:trPr>
                <w:trHeight w:val="283"/>
              </w:trPr>
              <w:tc>
                <w:tcPr>
                  <w:tcW w:w="1722" w:type="pct"/>
                  <w:vMerge/>
                  <w:vAlign w:val="center"/>
                </w:tcPr>
                <w:p w14:paraId="5FCEC499"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1A58FFEB"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FD64FC" w:rsidRPr="00F22330" w14:paraId="41548002" w14:textId="77777777" w:rsidTr="00C57C41">
              <w:trPr>
                <w:trHeight w:val="283"/>
              </w:trPr>
              <w:tc>
                <w:tcPr>
                  <w:tcW w:w="1722" w:type="pct"/>
                  <w:vMerge/>
                  <w:vAlign w:val="center"/>
                </w:tcPr>
                <w:p w14:paraId="4165821C"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6E3D50DF"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r w:rsidR="00FD64FC" w:rsidRPr="00F22330" w14:paraId="00C6128C" w14:textId="77777777" w:rsidTr="00C57C41">
              <w:trPr>
                <w:trHeight w:val="283"/>
              </w:trPr>
              <w:tc>
                <w:tcPr>
                  <w:tcW w:w="1722" w:type="pct"/>
                  <w:vAlign w:val="center"/>
                </w:tcPr>
                <w:p w14:paraId="61BFB673" w14:textId="77777777" w:rsidR="00FD64FC" w:rsidRPr="00826DED" w:rsidRDefault="00FD64FC" w:rsidP="00FD64FC">
                  <w:pPr>
                    <w:rPr>
                      <w:rFonts w:ascii="Tahoma" w:hAnsi="Tahoma" w:cs="Tahoma"/>
                      <w:color w:val="000000"/>
                      <w:sz w:val="18"/>
                      <w:szCs w:val="18"/>
                      <w:lang w:val="es-BO" w:eastAsia="es-BO"/>
                    </w:rPr>
                  </w:pPr>
                  <w:r>
                    <w:rPr>
                      <w:rFonts w:ascii="Tahoma" w:hAnsi="Tahoma" w:cs="Tahoma"/>
                      <w:color w:val="000000"/>
                      <w:sz w:val="18"/>
                      <w:szCs w:val="18"/>
                      <w:lang w:val="es-BO" w:eastAsia="es-BO"/>
                    </w:rPr>
                    <w:t>MONITOR</w:t>
                  </w:r>
                </w:p>
              </w:tc>
              <w:tc>
                <w:tcPr>
                  <w:tcW w:w="3278" w:type="pct"/>
                  <w:vAlign w:val="center"/>
                </w:tcPr>
                <w:p w14:paraId="12C73EEF" w14:textId="77777777" w:rsidR="00FD64FC" w:rsidRPr="00826DED" w:rsidRDefault="00FD64FC" w:rsidP="00FD64FC">
                  <w:pPr>
                    <w:ind w:firstLineChars="100" w:firstLine="180"/>
                    <w:rPr>
                      <w:rFonts w:ascii="Tahoma" w:hAnsi="Tahoma" w:cs="Tahoma"/>
                      <w:color w:val="000000"/>
                      <w:sz w:val="18"/>
                      <w:szCs w:val="18"/>
                      <w:lang w:val="es-BO" w:eastAsia="es-BO"/>
                    </w:rPr>
                  </w:pPr>
                </w:p>
              </w:tc>
            </w:tr>
            <w:tr w:rsidR="00FD64FC" w:rsidRPr="00F22330" w14:paraId="165918E0" w14:textId="77777777" w:rsidTr="00C57C41">
              <w:trPr>
                <w:trHeight w:val="283"/>
              </w:trPr>
              <w:tc>
                <w:tcPr>
                  <w:tcW w:w="1722" w:type="pct"/>
                  <w:vAlign w:val="center"/>
                </w:tcPr>
                <w:p w14:paraId="49C22F6B"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Características Generales</w:t>
                  </w:r>
                </w:p>
              </w:tc>
              <w:tc>
                <w:tcPr>
                  <w:tcW w:w="3278" w:type="pct"/>
                  <w:vAlign w:val="center"/>
                </w:tcPr>
                <w:p w14:paraId="39A1FC4E"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Los equipos deben ser nuevos y de fabricación original.</w:t>
                  </w:r>
                </w:p>
              </w:tc>
            </w:tr>
            <w:tr w:rsidR="00FD64FC" w:rsidRPr="00F22330" w14:paraId="391019DB" w14:textId="77777777" w:rsidTr="00C57C41">
              <w:trPr>
                <w:trHeight w:val="283"/>
              </w:trPr>
              <w:tc>
                <w:tcPr>
                  <w:tcW w:w="1722" w:type="pct"/>
                  <w:vAlign w:val="center"/>
                </w:tcPr>
                <w:p w14:paraId="731C095C"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15A01346"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gama empresarial.</w:t>
                  </w:r>
                </w:p>
              </w:tc>
            </w:tr>
            <w:tr w:rsidR="00FD64FC" w:rsidRPr="00F22330" w14:paraId="70231867" w14:textId="77777777" w:rsidTr="00C57C41">
              <w:trPr>
                <w:trHeight w:val="283"/>
              </w:trPr>
              <w:tc>
                <w:tcPr>
                  <w:tcW w:w="1722" w:type="pct"/>
                  <w:vAlign w:val="center"/>
                </w:tcPr>
                <w:p w14:paraId="39BCAD97"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165C5B31"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adaptador de corriente y el voltaje debe soportar 220V.</w:t>
                  </w:r>
                </w:p>
              </w:tc>
            </w:tr>
            <w:tr w:rsidR="00FD64FC" w:rsidRPr="00F22330" w14:paraId="1D7841CA" w14:textId="77777777" w:rsidTr="00C57C41">
              <w:trPr>
                <w:trHeight w:val="283"/>
              </w:trPr>
              <w:tc>
                <w:tcPr>
                  <w:tcW w:w="1722" w:type="pct"/>
                  <w:vAlign w:val="center"/>
                </w:tcPr>
                <w:p w14:paraId="0D6C0AB4"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04E3426F"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los medios de instalación (controladores) si fuera necesario.</w:t>
                  </w:r>
                </w:p>
              </w:tc>
            </w:tr>
            <w:tr w:rsidR="00FD64FC" w:rsidRPr="00F22330" w14:paraId="61175CAF" w14:textId="77777777" w:rsidTr="00C57C41">
              <w:trPr>
                <w:trHeight w:val="283"/>
              </w:trPr>
              <w:tc>
                <w:tcPr>
                  <w:tcW w:w="1722" w:type="pct"/>
                  <w:vAlign w:val="center"/>
                </w:tcPr>
                <w:p w14:paraId="2980B555"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Tamaño de la vista diagonal</w:t>
                  </w:r>
                </w:p>
              </w:tc>
              <w:tc>
                <w:tcPr>
                  <w:tcW w:w="3278" w:type="pct"/>
                  <w:vAlign w:val="center"/>
                </w:tcPr>
                <w:p w14:paraId="49B93447"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27 pulgadas +/- 2% aproximadamente.</w:t>
                  </w:r>
                </w:p>
              </w:tc>
            </w:tr>
            <w:tr w:rsidR="00FD64FC" w:rsidRPr="00F22330" w14:paraId="36C20662" w14:textId="77777777" w:rsidTr="00C57C41">
              <w:trPr>
                <w:trHeight w:val="283"/>
              </w:trPr>
              <w:tc>
                <w:tcPr>
                  <w:tcW w:w="1722" w:type="pct"/>
                  <w:vAlign w:val="center"/>
                </w:tcPr>
                <w:p w14:paraId="584B9E0F"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Resolución Optima</w:t>
                  </w:r>
                </w:p>
              </w:tc>
              <w:tc>
                <w:tcPr>
                  <w:tcW w:w="3278" w:type="pct"/>
                  <w:vAlign w:val="center"/>
                </w:tcPr>
                <w:p w14:paraId="67FB8249"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1920 x 1080 a 60 Hz o superior.</w:t>
                  </w:r>
                </w:p>
              </w:tc>
            </w:tr>
            <w:tr w:rsidR="00FD64FC" w:rsidRPr="00F22330" w14:paraId="3C3FA6DF" w14:textId="77777777" w:rsidTr="00C57C41">
              <w:trPr>
                <w:trHeight w:val="283"/>
              </w:trPr>
              <w:tc>
                <w:tcPr>
                  <w:tcW w:w="1722" w:type="pct"/>
                  <w:vAlign w:val="center"/>
                </w:tcPr>
                <w:p w14:paraId="4C7BAB9A"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Relación de contraste</w:t>
                  </w:r>
                </w:p>
              </w:tc>
              <w:tc>
                <w:tcPr>
                  <w:tcW w:w="3278" w:type="pct"/>
                  <w:vAlign w:val="center"/>
                </w:tcPr>
                <w:p w14:paraId="3F731028"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Típica 1000:1 o superior.</w:t>
                  </w:r>
                </w:p>
              </w:tc>
            </w:tr>
            <w:tr w:rsidR="00FD64FC" w:rsidRPr="00F22330" w14:paraId="374C797A" w14:textId="77777777" w:rsidTr="00C57C41">
              <w:trPr>
                <w:trHeight w:val="283"/>
              </w:trPr>
              <w:tc>
                <w:tcPr>
                  <w:tcW w:w="1722" w:type="pct"/>
                  <w:vAlign w:val="center"/>
                </w:tcPr>
                <w:p w14:paraId="70F198C4"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Brillo</w:t>
                  </w:r>
                </w:p>
              </w:tc>
              <w:tc>
                <w:tcPr>
                  <w:tcW w:w="3278" w:type="pct"/>
                  <w:vAlign w:val="center"/>
                </w:tcPr>
                <w:p w14:paraId="7F7E9CA6"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250 cd/m2 o superior</w:t>
                  </w:r>
                </w:p>
              </w:tc>
            </w:tr>
            <w:tr w:rsidR="00FD64FC" w:rsidRPr="00F22330" w14:paraId="48266087" w14:textId="77777777" w:rsidTr="00C57C41">
              <w:trPr>
                <w:trHeight w:val="283"/>
              </w:trPr>
              <w:tc>
                <w:tcPr>
                  <w:tcW w:w="1722" w:type="pct"/>
                  <w:vAlign w:val="center"/>
                </w:tcPr>
                <w:p w14:paraId="0BDD09D3"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Colores admitidos</w:t>
                  </w:r>
                </w:p>
              </w:tc>
              <w:tc>
                <w:tcPr>
                  <w:tcW w:w="3278" w:type="pct"/>
                  <w:vAlign w:val="center"/>
                </w:tcPr>
                <w:p w14:paraId="39CEA896"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millones de colores o superior.</w:t>
                  </w:r>
                </w:p>
              </w:tc>
            </w:tr>
            <w:tr w:rsidR="00FD64FC" w:rsidRPr="00F22330" w14:paraId="05CFFC9F" w14:textId="77777777" w:rsidTr="00C57C41">
              <w:trPr>
                <w:trHeight w:val="283"/>
              </w:trPr>
              <w:tc>
                <w:tcPr>
                  <w:tcW w:w="1722" w:type="pct"/>
                  <w:vAlign w:val="center"/>
                </w:tcPr>
                <w:p w14:paraId="0351F350"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Tecnología de retroiluminación</w:t>
                  </w:r>
                </w:p>
              </w:tc>
              <w:tc>
                <w:tcPr>
                  <w:tcW w:w="3278" w:type="pct"/>
                  <w:vAlign w:val="center"/>
                </w:tcPr>
                <w:p w14:paraId="79EFF67C"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LED o superior</w:t>
                  </w:r>
                </w:p>
              </w:tc>
            </w:tr>
            <w:tr w:rsidR="00FD64FC" w:rsidRPr="00F22330" w14:paraId="30018B86" w14:textId="77777777" w:rsidTr="00C57C41">
              <w:trPr>
                <w:trHeight w:val="283"/>
              </w:trPr>
              <w:tc>
                <w:tcPr>
                  <w:tcW w:w="1722" w:type="pct"/>
                  <w:vAlign w:val="center"/>
                </w:tcPr>
                <w:p w14:paraId="171B16D6"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Puertos de Entrada</w:t>
                  </w:r>
                </w:p>
              </w:tc>
              <w:tc>
                <w:tcPr>
                  <w:tcW w:w="3278" w:type="pct"/>
                  <w:vAlign w:val="center"/>
                </w:tcPr>
                <w:p w14:paraId="0547D6A1"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Cada monitor debe contar al menos con los siguientes puertos:</w:t>
                  </w:r>
                </w:p>
              </w:tc>
            </w:tr>
            <w:tr w:rsidR="00FD64FC" w:rsidRPr="00F22330" w14:paraId="47301BFD" w14:textId="77777777" w:rsidTr="00C57C41">
              <w:trPr>
                <w:trHeight w:val="283"/>
              </w:trPr>
              <w:tc>
                <w:tcPr>
                  <w:tcW w:w="1722" w:type="pct"/>
                  <w:vAlign w:val="center"/>
                </w:tcPr>
                <w:p w14:paraId="46524D86"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5E74F035"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FD64FC" w:rsidRPr="00F22330" w14:paraId="72ED6C15" w14:textId="77777777" w:rsidTr="00C57C41">
              <w:trPr>
                <w:trHeight w:val="283"/>
              </w:trPr>
              <w:tc>
                <w:tcPr>
                  <w:tcW w:w="1722" w:type="pct"/>
                  <w:vAlign w:val="center"/>
                </w:tcPr>
                <w:p w14:paraId="1BAE809E"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108900B9"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Display Port (DP)</w:t>
                  </w:r>
                </w:p>
              </w:tc>
            </w:tr>
            <w:tr w:rsidR="00FD64FC" w:rsidRPr="00F22330" w14:paraId="3F995123" w14:textId="77777777" w:rsidTr="00C57C41">
              <w:trPr>
                <w:trHeight w:val="283"/>
              </w:trPr>
              <w:tc>
                <w:tcPr>
                  <w:tcW w:w="1722" w:type="pct"/>
                  <w:vAlign w:val="center"/>
                </w:tcPr>
                <w:p w14:paraId="19584849"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6AD9C64C"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 USB 3 de subida que habilita los puertos USB de bajada</w:t>
                  </w:r>
                </w:p>
              </w:tc>
            </w:tr>
            <w:tr w:rsidR="00FD64FC" w:rsidRPr="00F22330" w14:paraId="496456C5" w14:textId="77777777" w:rsidTr="00C57C41">
              <w:trPr>
                <w:trHeight w:val="283"/>
              </w:trPr>
              <w:tc>
                <w:tcPr>
                  <w:tcW w:w="1722" w:type="pct"/>
                  <w:vAlign w:val="center"/>
                </w:tcPr>
                <w:p w14:paraId="77CA8B8C"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30585FEA"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Puertos USB 3 de bajada</w:t>
                  </w:r>
                </w:p>
              </w:tc>
            </w:tr>
            <w:tr w:rsidR="00FD64FC" w:rsidRPr="00F22330" w14:paraId="78FF6A62" w14:textId="77777777" w:rsidTr="00C57C41">
              <w:trPr>
                <w:trHeight w:val="283"/>
              </w:trPr>
              <w:tc>
                <w:tcPr>
                  <w:tcW w:w="1722" w:type="pct"/>
                  <w:vAlign w:val="center"/>
                </w:tcPr>
                <w:p w14:paraId="29619757"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1FF79AEE"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manera opcional, podrá contar con un (1) puerto VGA.</w:t>
                  </w:r>
                </w:p>
              </w:tc>
            </w:tr>
            <w:tr w:rsidR="00FD64FC" w:rsidRPr="00F22330" w14:paraId="58AAC2CF" w14:textId="77777777" w:rsidTr="00C57C41">
              <w:trPr>
                <w:trHeight w:val="283"/>
              </w:trPr>
              <w:tc>
                <w:tcPr>
                  <w:tcW w:w="1722" w:type="pct"/>
                  <w:vAlign w:val="center"/>
                </w:tcPr>
                <w:p w14:paraId="79A12E34"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Ajustes de posición de pantalla</w:t>
                  </w:r>
                </w:p>
              </w:tc>
              <w:tc>
                <w:tcPr>
                  <w:tcW w:w="3278" w:type="pct"/>
                  <w:vAlign w:val="center"/>
                </w:tcPr>
                <w:p w14:paraId="377683CB"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Altura ajustable</w:t>
                  </w:r>
                </w:p>
              </w:tc>
            </w:tr>
            <w:tr w:rsidR="00FD64FC" w:rsidRPr="00F22330" w14:paraId="76EEF4C6" w14:textId="77777777" w:rsidTr="00C57C41">
              <w:trPr>
                <w:trHeight w:val="283"/>
              </w:trPr>
              <w:tc>
                <w:tcPr>
                  <w:tcW w:w="1722" w:type="pct"/>
                  <w:vAlign w:val="center"/>
                </w:tcPr>
                <w:p w14:paraId="2A0064A7"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6C22324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Pivote (rotación)</w:t>
                  </w:r>
                </w:p>
              </w:tc>
            </w:tr>
            <w:tr w:rsidR="00FD64FC" w:rsidRPr="00F22330" w14:paraId="65CB1DA1" w14:textId="77777777" w:rsidTr="00C57C41">
              <w:trPr>
                <w:trHeight w:val="283"/>
              </w:trPr>
              <w:tc>
                <w:tcPr>
                  <w:tcW w:w="1722" w:type="pct"/>
                  <w:vAlign w:val="center"/>
                </w:tcPr>
                <w:p w14:paraId="48315839"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28126C2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Inclinación</w:t>
                  </w:r>
                </w:p>
              </w:tc>
            </w:tr>
            <w:tr w:rsidR="00FD64FC" w:rsidRPr="00F22330" w14:paraId="14BD2DC0" w14:textId="77777777" w:rsidTr="00C57C41">
              <w:trPr>
                <w:trHeight w:val="283"/>
              </w:trPr>
              <w:tc>
                <w:tcPr>
                  <w:tcW w:w="1722" w:type="pct"/>
                  <w:vAlign w:val="center"/>
                </w:tcPr>
                <w:p w14:paraId="3C3C9C0E"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7C3B948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Giratoria</w:t>
                  </w:r>
                </w:p>
              </w:tc>
            </w:tr>
            <w:tr w:rsidR="00FD64FC" w:rsidRPr="00F22330" w14:paraId="6B03E2C9" w14:textId="77777777" w:rsidTr="00C57C41">
              <w:trPr>
                <w:trHeight w:val="283"/>
              </w:trPr>
              <w:tc>
                <w:tcPr>
                  <w:tcW w:w="1722" w:type="pct"/>
                  <w:vAlign w:val="center"/>
                </w:tcPr>
                <w:p w14:paraId="3890CF3B"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Accesorios</w:t>
                  </w:r>
                </w:p>
              </w:tc>
              <w:tc>
                <w:tcPr>
                  <w:tcW w:w="3278" w:type="pct"/>
                  <w:vAlign w:val="center"/>
                </w:tcPr>
                <w:p w14:paraId="266AD1EB"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energía universal de tres puntas.</w:t>
                  </w:r>
                </w:p>
              </w:tc>
            </w:tr>
            <w:tr w:rsidR="00FD64FC" w:rsidRPr="00F22330" w14:paraId="6342B871" w14:textId="77777777" w:rsidTr="00C57C41">
              <w:trPr>
                <w:trHeight w:val="283"/>
              </w:trPr>
              <w:tc>
                <w:tcPr>
                  <w:tcW w:w="1722" w:type="pct"/>
                  <w:vAlign w:val="center"/>
                </w:tcPr>
                <w:p w14:paraId="0F201EA0"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5E439F4A"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USB-B 3.0 a USB-A 3.0 para habilitar los puertos USB de bajada del monitor.</w:t>
                  </w:r>
                </w:p>
              </w:tc>
            </w:tr>
            <w:tr w:rsidR="00FD64FC" w:rsidRPr="00F22330" w14:paraId="002602FE" w14:textId="77777777" w:rsidTr="00C57C41">
              <w:trPr>
                <w:trHeight w:val="283"/>
              </w:trPr>
              <w:tc>
                <w:tcPr>
                  <w:tcW w:w="1722" w:type="pct"/>
                  <w:vAlign w:val="center"/>
                </w:tcPr>
                <w:p w14:paraId="11AAA9BC"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5B3E4D3D"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HDMI mínimamente de 1 metro</w:t>
                  </w:r>
                </w:p>
              </w:tc>
            </w:tr>
            <w:tr w:rsidR="00FD64FC" w:rsidRPr="00F22330" w14:paraId="24953D6E" w14:textId="77777777" w:rsidTr="00C57C41">
              <w:trPr>
                <w:trHeight w:val="283"/>
              </w:trPr>
              <w:tc>
                <w:tcPr>
                  <w:tcW w:w="1722" w:type="pct"/>
                  <w:vAlign w:val="center"/>
                </w:tcPr>
                <w:p w14:paraId="4D4D77FB"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Especificación adicional</w:t>
                  </w:r>
                </w:p>
              </w:tc>
              <w:tc>
                <w:tcPr>
                  <w:tcW w:w="3278" w:type="pct"/>
                  <w:vAlign w:val="center"/>
                </w:tcPr>
                <w:p w14:paraId="3000AA6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FD64FC" w:rsidRPr="00F22330" w14:paraId="416C66E4" w14:textId="77777777" w:rsidTr="00C57C41">
              <w:trPr>
                <w:trHeight w:val="283"/>
              </w:trPr>
              <w:tc>
                <w:tcPr>
                  <w:tcW w:w="1722" w:type="pct"/>
                  <w:vAlign w:val="center"/>
                </w:tcPr>
                <w:p w14:paraId="0C6277E9"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389EDC0B"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FD64FC" w:rsidRPr="00F22330" w14:paraId="613FD978" w14:textId="77777777" w:rsidTr="00C57C41">
              <w:trPr>
                <w:trHeight w:val="283"/>
              </w:trPr>
              <w:tc>
                <w:tcPr>
                  <w:tcW w:w="1722" w:type="pct"/>
                  <w:vAlign w:val="center"/>
                </w:tcPr>
                <w:p w14:paraId="76B40AF2"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Garantía</w:t>
                  </w:r>
                </w:p>
              </w:tc>
              <w:tc>
                <w:tcPr>
                  <w:tcW w:w="3278" w:type="pct"/>
                  <w:vAlign w:val="center"/>
                </w:tcPr>
                <w:p w14:paraId="7414E91C"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FD64FC" w:rsidRPr="00F22330" w14:paraId="6B6EA00A" w14:textId="77777777" w:rsidTr="00C57C41">
              <w:trPr>
                <w:trHeight w:val="283"/>
              </w:trPr>
              <w:tc>
                <w:tcPr>
                  <w:tcW w:w="1722" w:type="pct"/>
                  <w:vAlign w:val="center"/>
                </w:tcPr>
                <w:p w14:paraId="6986CC00"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734CFC0E"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FD64FC" w:rsidRPr="00F22330" w14:paraId="1BE1A19E" w14:textId="77777777" w:rsidTr="00C57C41">
              <w:trPr>
                <w:trHeight w:val="283"/>
              </w:trPr>
              <w:tc>
                <w:tcPr>
                  <w:tcW w:w="1722" w:type="pct"/>
                  <w:vAlign w:val="center"/>
                </w:tcPr>
                <w:p w14:paraId="0DFEA2B0" w14:textId="77777777" w:rsidR="00FD64FC" w:rsidRPr="00826DED" w:rsidRDefault="00FD64FC" w:rsidP="00FD64FC">
                  <w:pPr>
                    <w:rPr>
                      <w:rFonts w:ascii="Tahoma" w:hAnsi="Tahoma" w:cs="Tahoma"/>
                      <w:color w:val="000000"/>
                      <w:sz w:val="18"/>
                      <w:szCs w:val="18"/>
                      <w:lang w:val="es-BO" w:eastAsia="es-BO"/>
                    </w:rPr>
                  </w:pPr>
                </w:p>
              </w:tc>
              <w:tc>
                <w:tcPr>
                  <w:tcW w:w="3278" w:type="pct"/>
                  <w:vAlign w:val="center"/>
                </w:tcPr>
                <w:p w14:paraId="7CB3E19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r w:rsidR="00FD64FC" w:rsidRPr="00F22330" w14:paraId="354A9310" w14:textId="77777777" w:rsidTr="00FD64FC">
              <w:trPr>
                <w:trHeight w:val="283"/>
              </w:trPr>
              <w:tc>
                <w:tcPr>
                  <w:tcW w:w="5000" w:type="pct"/>
                  <w:gridSpan w:val="2"/>
                </w:tcPr>
                <w:p w14:paraId="26480DEA" w14:textId="3062E60D" w:rsidR="00FD64FC" w:rsidRPr="00826DED" w:rsidRDefault="00FD64FC" w:rsidP="00FD64FC">
                  <w:pPr>
                    <w:ind w:firstLineChars="100" w:firstLine="181"/>
                    <w:rPr>
                      <w:rFonts w:ascii="Tahoma" w:hAnsi="Tahoma" w:cs="Tahoma"/>
                      <w:color w:val="000000"/>
                      <w:sz w:val="18"/>
                      <w:szCs w:val="18"/>
                      <w:lang w:eastAsia="es-BO"/>
                    </w:rPr>
                  </w:pPr>
                  <w:r w:rsidRPr="00FD64FC">
                    <w:rPr>
                      <w:rFonts w:cs="Arial"/>
                      <w:b/>
                      <w:sz w:val="18"/>
                      <w:szCs w:val="18"/>
                      <w:highlight w:val="green"/>
                      <w:lang w:val="es-BO"/>
                    </w:rPr>
                    <w:t>CANTIDAD: 1 EQUIPO</w:t>
                  </w:r>
                </w:p>
              </w:tc>
            </w:tr>
          </w:tbl>
          <w:p w14:paraId="3B005BFC" w14:textId="77777777" w:rsidR="00FD64FC" w:rsidRDefault="00FD64FC" w:rsidP="00FD64FC">
            <w:pPr>
              <w:tabs>
                <w:tab w:val="left" w:pos="1965"/>
              </w:tabs>
              <w:suppressAutoHyphens/>
              <w:autoSpaceDN w:val="0"/>
              <w:textAlignment w:val="baseline"/>
              <w:rPr>
                <w:rFonts w:ascii="Tahoma" w:hAnsi="Tahoma" w:cs="Tahoma"/>
                <w:b/>
                <w:bCs/>
                <w:iCs/>
                <w:sz w:val="18"/>
                <w:szCs w:val="18"/>
                <w:lang w:val="es-BO"/>
              </w:rPr>
            </w:pPr>
            <w:r>
              <w:rPr>
                <w:rFonts w:ascii="Tahoma" w:hAnsi="Tahoma" w:cs="Tahoma"/>
                <w:b/>
                <w:bCs/>
                <w:iCs/>
                <w:sz w:val="18"/>
                <w:szCs w:val="18"/>
                <w:lang w:val="es-BO"/>
              </w:rPr>
              <w:tab/>
            </w:r>
          </w:p>
          <w:p w14:paraId="3A01DC60" w14:textId="17D5B262" w:rsidR="00002DDA" w:rsidRDefault="00FD64FC" w:rsidP="00FD64FC">
            <w:pPr>
              <w:tabs>
                <w:tab w:val="left" w:pos="1965"/>
              </w:tabs>
              <w:suppressAutoHyphens/>
              <w:autoSpaceDN w:val="0"/>
              <w:textAlignment w:val="baseline"/>
              <w:rPr>
                <w:rFonts w:ascii="Tahoma" w:hAnsi="Tahoma" w:cs="Tahoma"/>
                <w:b/>
                <w:bCs/>
                <w:iCs/>
                <w:sz w:val="18"/>
                <w:szCs w:val="18"/>
                <w:lang w:val="es-BO"/>
              </w:rPr>
            </w:pPr>
            <w:r>
              <w:rPr>
                <w:rFonts w:ascii="Tahoma" w:hAnsi="Tahoma" w:cs="Tahoma"/>
                <w:b/>
                <w:bCs/>
                <w:iCs/>
                <w:sz w:val="18"/>
                <w:szCs w:val="18"/>
                <w:lang w:val="es-BO"/>
              </w:rPr>
              <w:t>MONITOR</w:t>
            </w:r>
          </w:p>
          <w:tbl>
            <w:tblPr>
              <w:tblW w:w="5000" w:type="pct"/>
              <w:jc w:val="center"/>
              <w:tblLayout w:type="fixed"/>
              <w:tblLook w:val="0000" w:firstRow="0" w:lastRow="0" w:firstColumn="0" w:lastColumn="0" w:noHBand="0" w:noVBand="0"/>
            </w:tblPr>
            <w:tblGrid>
              <w:gridCol w:w="2194"/>
              <w:gridCol w:w="4177"/>
            </w:tblGrid>
            <w:tr w:rsidR="00FD64FC" w:rsidRPr="00F22330" w14:paraId="34146336" w14:textId="77777777" w:rsidTr="00C57C41">
              <w:trPr>
                <w:trHeight w:val="283"/>
                <w:jc w:val="center"/>
              </w:trPr>
              <w:tc>
                <w:tcPr>
                  <w:tcW w:w="1722" w:type="pct"/>
                  <w:tcBorders>
                    <w:top w:val="single" w:sz="4" w:space="0" w:color="000000"/>
                    <w:left w:val="single" w:sz="4" w:space="0" w:color="000000"/>
                    <w:bottom w:val="single" w:sz="4" w:space="0" w:color="000000"/>
                  </w:tcBorders>
                  <w:shd w:val="clear" w:color="auto" w:fill="D9D9D9"/>
                  <w:vAlign w:val="center"/>
                </w:tcPr>
                <w:p w14:paraId="4671C773" w14:textId="77777777" w:rsidR="00FD64FC" w:rsidRPr="00F22330" w:rsidRDefault="00FD64FC" w:rsidP="00FD64FC">
                  <w:pPr>
                    <w:jc w:val="center"/>
                    <w:rPr>
                      <w:rFonts w:ascii="Tahoma" w:hAnsi="Tahoma" w:cs="Tahoma"/>
                      <w:color w:val="000000"/>
                      <w:highlight w:val="yellow"/>
                    </w:rPr>
                  </w:pPr>
                  <w:r w:rsidRPr="00F22330">
                    <w:rPr>
                      <w:rFonts w:ascii="Tahoma" w:hAnsi="Tahoma" w:cs="Tahoma"/>
                      <w:b/>
                      <w:color w:val="000000"/>
                    </w:rPr>
                    <w:t>CARACTERÍSTICA</w:t>
                  </w:r>
                </w:p>
              </w:tc>
              <w:tc>
                <w:tcPr>
                  <w:tcW w:w="327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5FD5E39" w14:textId="77777777" w:rsidR="00FD64FC" w:rsidRPr="00F22330" w:rsidRDefault="00FD64FC" w:rsidP="00FD64FC">
                  <w:pPr>
                    <w:jc w:val="center"/>
                    <w:rPr>
                      <w:rFonts w:ascii="Tahoma" w:hAnsi="Tahoma" w:cs="Tahoma"/>
                      <w:color w:val="000000"/>
                      <w:highlight w:val="yellow"/>
                    </w:rPr>
                  </w:pPr>
                  <w:r w:rsidRPr="00F22330">
                    <w:rPr>
                      <w:rFonts w:ascii="Tahoma" w:hAnsi="Tahoma" w:cs="Tahoma"/>
                      <w:b/>
                      <w:color w:val="000000"/>
                    </w:rPr>
                    <w:t>ESPECIFICACIÓN</w:t>
                  </w:r>
                </w:p>
              </w:tc>
            </w:tr>
            <w:tr w:rsidR="00FD64FC" w:rsidRPr="00F22330" w14:paraId="64B4D5E1" w14:textId="77777777" w:rsidTr="00C57C41">
              <w:trPr>
                <w:trHeight w:val="283"/>
                <w:jc w:val="center"/>
              </w:trPr>
              <w:tc>
                <w:tcPr>
                  <w:tcW w:w="1722" w:type="pct"/>
                  <w:vMerge w:val="restart"/>
                  <w:tcBorders>
                    <w:top w:val="single" w:sz="4" w:space="0" w:color="000000"/>
                    <w:left w:val="single" w:sz="4" w:space="0" w:color="000000"/>
                  </w:tcBorders>
                  <w:vAlign w:val="center"/>
                </w:tcPr>
                <w:p w14:paraId="0D2ED26E"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Características Generales</w:t>
                  </w:r>
                </w:p>
              </w:tc>
              <w:tc>
                <w:tcPr>
                  <w:tcW w:w="3278" w:type="pct"/>
                  <w:tcBorders>
                    <w:top w:val="single" w:sz="4" w:space="0" w:color="000000"/>
                    <w:left w:val="single" w:sz="4" w:space="0" w:color="000000"/>
                    <w:bottom w:val="single" w:sz="4" w:space="0" w:color="000000"/>
                    <w:right w:val="single" w:sz="4" w:space="0" w:color="000000"/>
                  </w:tcBorders>
                  <w:vAlign w:val="center"/>
                </w:tcPr>
                <w:p w14:paraId="584B883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Los equipos deben ser nuevos y de fabricación original.</w:t>
                  </w:r>
                </w:p>
              </w:tc>
            </w:tr>
            <w:tr w:rsidR="00FD64FC" w:rsidRPr="00F22330" w14:paraId="13943ED5" w14:textId="77777777" w:rsidTr="00C57C41">
              <w:trPr>
                <w:trHeight w:val="283"/>
                <w:jc w:val="center"/>
              </w:trPr>
              <w:tc>
                <w:tcPr>
                  <w:tcW w:w="1722" w:type="pct"/>
                  <w:vMerge/>
                  <w:tcBorders>
                    <w:left w:val="single" w:sz="4" w:space="0" w:color="000000"/>
                  </w:tcBorders>
                  <w:vAlign w:val="center"/>
                </w:tcPr>
                <w:p w14:paraId="087E1247"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678FD2BB"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gama empresarial.</w:t>
                  </w:r>
                </w:p>
              </w:tc>
            </w:tr>
            <w:tr w:rsidR="00FD64FC" w:rsidRPr="00F22330" w14:paraId="4DAAC572" w14:textId="77777777" w:rsidTr="00C57C41">
              <w:trPr>
                <w:trHeight w:val="283"/>
                <w:jc w:val="center"/>
              </w:trPr>
              <w:tc>
                <w:tcPr>
                  <w:tcW w:w="1722" w:type="pct"/>
                  <w:vMerge/>
                  <w:tcBorders>
                    <w:left w:val="single" w:sz="4" w:space="0" w:color="000000"/>
                  </w:tcBorders>
                  <w:vAlign w:val="center"/>
                </w:tcPr>
                <w:p w14:paraId="393B1E43"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2C04C29D"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adaptador de corriente y el voltaje debe soportar 220V.</w:t>
                  </w:r>
                </w:p>
              </w:tc>
            </w:tr>
            <w:tr w:rsidR="00FD64FC" w:rsidRPr="00F22330" w14:paraId="0CE0E7FD" w14:textId="77777777" w:rsidTr="00C57C41">
              <w:trPr>
                <w:trHeight w:val="283"/>
                <w:jc w:val="center"/>
              </w:trPr>
              <w:tc>
                <w:tcPr>
                  <w:tcW w:w="1722" w:type="pct"/>
                  <w:vMerge/>
                  <w:tcBorders>
                    <w:left w:val="single" w:sz="4" w:space="0" w:color="000000"/>
                    <w:bottom w:val="single" w:sz="4" w:space="0" w:color="000000"/>
                  </w:tcBorders>
                  <w:vAlign w:val="center"/>
                </w:tcPr>
                <w:p w14:paraId="2B657A09"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6F077A04"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los medios de instalación (controladores) si fuera necesario.</w:t>
                  </w:r>
                </w:p>
              </w:tc>
            </w:tr>
            <w:tr w:rsidR="00FD64FC" w:rsidRPr="00F22330" w14:paraId="25168FBB" w14:textId="77777777" w:rsidTr="00C57C41">
              <w:trPr>
                <w:trHeight w:val="283"/>
                <w:jc w:val="center"/>
              </w:trPr>
              <w:tc>
                <w:tcPr>
                  <w:tcW w:w="1722" w:type="pct"/>
                  <w:tcBorders>
                    <w:top w:val="single" w:sz="4" w:space="0" w:color="000000"/>
                    <w:left w:val="single" w:sz="4" w:space="0" w:color="000000"/>
                    <w:bottom w:val="single" w:sz="4" w:space="0" w:color="000000"/>
                  </w:tcBorders>
                  <w:vAlign w:val="center"/>
                </w:tcPr>
                <w:p w14:paraId="2B308431"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Tamaño de la vista diagonal</w:t>
                  </w:r>
                </w:p>
              </w:tc>
              <w:tc>
                <w:tcPr>
                  <w:tcW w:w="3278" w:type="pct"/>
                  <w:tcBorders>
                    <w:top w:val="single" w:sz="4" w:space="0" w:color="000000"/>
                    <w:left w:val="single" w:sz="4" w:space="0" w:color="000000"/>
                    <w:bottom w:val="single" w:sz="4" w:space="0" w:color="000000"/>
                    <w:right w:val="single" w:sz="4" w:space="0" w:color="000000"/>
                  </w:tcBorders>
                  <w:vAlign w:val="center"/>
                </w:tcPr>
                <w:p w14:paraId="7F4C16E0"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27 pulgadas +/- 2% aproximadamente.</w:t>
                  </w:r>
                </w:p>
              </w:tc>
            </w:tr>
            <w:tr w:rsidR="00FD64FC" w:rsidRPr="00F22330" w14:paraId="6BA4B3C9" w14:textId="77777777" w:rsidTr="00C57C41">
              <w:trPr>
                <w:trHeight w:val="283"/>
                <w:jc w:val="center"/>
              </w:trPr>
              <w:tc>
                <w:tcPr>
                  <w:tcW w:w="1722" w:type="pct"/>
                  <w:tcBorders>
                    <w:top w:val="single" w:sz="4" w:space="0" w:color="000000"/>
                    <w:left w:val="single" w:sz="4" w:space="0" w:color="000000"/>
                    <w:bottom w:val="single" w:sz="4" w:space="0" w:color="000000"/>
                  </w:tcBorders>
                  <w:vAlign w:val="center"/>
                </w:tcPr>
                <w:p w14:paraId="6D94B240"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Resolución Optima</w:t>
                  </w:r>
                </w:p>
              </w:tc>
              <w:tc>
                <w:tcPr>
                  <w:tcW w:w="3278" w:type="pct"/>
                  <w:tcBorders>
                    <w:top w:val="single" w:sz="4" w:space="0" w:color="000000"/>
                    <w:left w:val="single" w:sz="4" w:space="0" w:color="000000"/>
                    <w:bottom w:val="single" w:sz="4" w:space="0" w:color="000000"/>
                    <w:right w:val="single" w:sz="4" w:space="0" w:color="000000"/>
                  </w:tcBorders>
                  <w:vAlign w:val="center"/>
                </w:tcPr>
                <w:p w14:paraId="7C873FBA"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1920 x 1080 a 60 Hz o superior.</w:t>
                  </w:r>
                </w:p>
              </w:tc>
            </w:tr>
            <w:tr w:rsidR="00FD64FC" w:rsidRPr="00F22330" w14:paraId="546C5AAD" w14:textId="77777777" w:rsidTr="00C57C41">
              <w:trPr>
                <w:trHeight w:val="283"/>
                <w:jc w:val="center"/>
              </w:trPr>
              <w:tc>
                <w:tcPr>
                  <w:tcW w:w="1722" w:type="pct"/>
                  <w:tcBorders>
                    <w:top w:val="single" w:sz="4" w:space="0" w:color="000000"/>
                    <w:left w:val="single" w:sz="4" w:space="0" w:color="000000"/>
                    <w:bottom w:val="single" w:sz="4" w:space="0" w:color="000000"/>
                  </w:tcBorders>
                  <w:vAlign w:val="center"/>
                </w:tcPr>
                <w:p w14:paraId="2892118B"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Relación de contraste</w:t>
                  </w:r>
                </w:p>
              </w:tc>
              <w:tc>
                <w:tcPr>
                  <w:tcW w:w="3278" w:type="pct"/>
                  <w:tcBorders>
                    <w:top w:val="single" w:sz="4" w:space="0" w:color="000000"/>
                    <w:left w:val="single" w:sz="4" w:space="0" w:color="000000"/>
                    <w:bottom w:val="single" w:sz="4" w:space="0" w:color="000000"/>
                    <w:right w:val="single" w:sz="4" w:space="0" w:color="000000"/>
                  </w:tcBorders>
                  <w:vAlign w:val="center"/>
                </w:tcPr>
                <w:p w14:paraId="06B7CE27"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Típica 1000:1 o superior.</w:t>
                  </w:r>
                </w:p>
              </w:tc>
            </w:tr>
            <w:tr w:rsidR="00FD64FC" w:rsidRPr="00F22330" w14:paraId="2CD9E8F8" w14:textId="77777777" w:rsidTr="00C57C41">
              <w:trPr>
                <w:trHeight w:val="283"/>
                <w:jc w:val="center"/>
              </w:trPr>
              <w:tc>
                <w:tcPr>
                  <w:tcW w:w="1722" w:type="pct"/>
                  <w:tcBorders>
                    <w:top w:val="single" w:sz="4" w:space="0" w:color="000000"/>
                    <w:left w:val="single" w:sz="4" w:space="0" w:color="000000"/>
                    <w:bottom w:val="single" w:sz="4" w:space="0" w:color="000000"/>
                  </w:tcBorders>
                  <w:vAlign w:val="center"/>
                </w:tcPr>
                <w:p w14:paraId="5BDF74A4"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Brillo</w:t>
                  </w:r>
                </w:p>
              </w:tc>
              <w:tc>
                <w:tcPr>
                  <w:tcW w:w="3278" w:type="pct"/>
                  <w:tcBorders>
                    <w:top w:val="single" w:sz="4" w:space="0" w:color="000000"/>
                    <w:left w:val="single" w:sz="4" w:space="0" w:color="000000"/>
                    <w:bottom w:val="single" w:sz="4" w:space="0" w:color="000000"/>
                    <w:right w:val="single" w:sz="4" w:space="0" w:color="000000"/>
                  </w:tcBorders>
                  <w:vAlign w:val="center"/>
                </w:tcPr>
                <w:p w14:paraId="268A9098"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250 cd/m2 o superior</w:t>
                  </w:r>
                </w:p>
              </w:tc>
            </w:tr>
            <w:tr w:rsidR="00FD64FC" w:rsidRPr="00F22330" w14:paraId="79EDD2FE" w14:textId="77777777" w:rsidTr="00C57C41">
              <w:trPr>
                <w:trHeight w:val="283"/>
                <w:jc w:val="center"/>
              </w:trPr>
              <w:tc>
                <w:tcPr>
                  <w:tcW w:w="1722" w:type="pct"/>
                  <w:tcBorders>
                    <w:top w:val="single" w:sz="4" w:space="0" w:color="000000"/>
                    <w:left w:val="single" w:sz="4" w:space="0" w:color="000000"/>
                    <w:bottom w:val="single" w:sz="4" w:space="0" w:color="000000"/>
                  </w:tcBorders>
                  <w:vAlign w:val="center"/>
                </w:tcPr>
                <w:p w14:paraId="3ECB2C17"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Colores admitidos</w:t>
                  </w:r>
                </w:p>
              </w:tc>
              <w:tc>
                <w:tcPr>
                  <w:tcW w:w="3278" w:type="pct"/>
                  <w:tcBorders>
                    <w:top w:val="single" w:sz="4" w:space="0" w:color="000000"/>
                    <w:left w:val="single" w:sz="4" w:space="0" w:color="000000"/>
                    <w:bottom w:val="single" w:sz="4" w:space="0" w:color="000000"/>
                    <w:right w:val="single" w:sz="4" w:space="0" w:color="000000"/>
                  </w:tcBorders>
                  <w:vAlign w:val="center"/>
                </w:tcPr>
                <w:p w14:paraId="13673876"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millones de colores o superior.</w:t>
                  </w:r>
                </w:p>
              </w:tc>
            </w:tr>
            <w:tr w:rsidR="00FD64FC" w:rsidRPr="00F22330" w14:paraId="650491E6" w14:textId="77777777" w:rsidTr="00C57C41">
              <w:trPr>
                <w:trHeight w:val="283"/>
                <w:jc w:val="center"/>
              </w:trPr>
              <w:tc>
                <w:tcPr>
                  <w:tcW w:w="1722" w:type="pct"/>
                  <w:tcBorders>
                    <w:top w:val="single" w:sz="4" w:space="0" w:color="000000"/>
                    <w:left w:val="single" w:sz="4" w:space="0" w:color="000000"/>
                    <w:bottom w:val="single" w:sz="4" w:space="0" w:color="000000"/>
                  </w:tcBorders>
                  <w:vAlign w:val="center"/>
                </w:tcPr>
                <w:p w14:paraId="33C44918"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Tecnología de retroiluminación</w:t>
                  </w:r>
                </w:p>
              </w:tc>
              <w:tc>
                <w:tcPr>
                  <w:tcW w:w="3278" w:type="pct"/>
                  <w:tcBorders>
                    <w:top w:val="single" w:sz="4" w:space="0" w:color="000000"/>
                    <w:left w:val="single" w:sz="4" w:space="0" w:color="000000"/>
                    <w:bottom w:val="single" w:sz="4" w:space="0" w:color="000000"/>
                    <w:right w:val="single" w:sz="4" w:space="0" w:color="000000"/>
                  </w:tcBorders>
                  <w:vAlign w:val="center"/>
                </w:tcPr>
                <w:p w14:paraId="0C34EA13"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LED o superior</w:t>
                  </w:r>
                </w:p>
              </w:tc>
            </w:tr>
            <w:tr w:rsidR="00FD64FC" w:rsidRPr="00F22330" w14:paraId="5F758506" w14:textId="77777777" w:rsidTr="00C57C41">
              <w:trPr>
                <w:trHeight w:val="283"/>
                <w:jc w:val="center"/>
              </w:trPr>
              <w:tc>
                <w:tcPr>
                  <w:tcW w:w="1722" w:type="pct"/>
                  <w:vMerge w:val="restart"/>
                  <w:tcBorders>
                    <w:top w:val="single" w:sz="4" w:space="0" w:color="000000"/>
                    <w:left w:val="single" w:sz="4" w:space="0" w:color="000000"/>
                  </w:tcBorders>
                  <w:vAlign w:val="center"/>
                </w:tcPr>
                <w:p w14:paraId="7B5E0AD4"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Puertos de Entrada</w:t>
                  </w:r>
                </w:p>
              </w:tc>
              <w:tc>
                <w:tcPr>
                  <w:tcW w:w="3278" w:type="pct"/>
                  <w:tcBorders>
                    <w:top w:val="single" w:sz="4" w:space="0" w:color="000000"/>
                    <w:left w:val="single" w:sz="4" w:space="0" w:color="000000"/>
                    <w:bottom w:val="single" w:sz="4" w:space="0" w:color="000000"/>
                    <w:right w:val="single" w:sz="4" w:space="0" w:color="000000"/>
                  </w:tcBorders>
                  <w:vAlign w:val="center"/>
                </w:tcPr>
                <w:p w14:paraId="61D264E5"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Cada monitor debe contar al menos con los siguientes puertos:</w:t>
                  </w:r>
                </w:p>
              </w:tc>
            </w:tr>
            <w:tr w:rsidR="00FD64FC" w:rsidRPr="00F22330" w14:paraId="1A2806FB" w14:textId="77777777" w:rsidTr="00C57C41">
              <w:trPr>
                <w:trHeight w:val="283"/>
                <w:jc w:val="center"/>
              </w:trPr>
              <w:tc>
                <w:tcPr>
                  <w:tcW w:w="1722" w:type="pct"/>
                  <w:vMerge/>
                  <w:tcBorders>
                    <w:left w:val="single" w:sz="4" w:space="0" w:color="000000"/>
                  </w:tcBorders>
                  <w:vAlign w:val="center"/>
                </w:tcPr>
                <w:p w14:paraId="3A7D1D3C"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6CD74968"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FD64FC" w:rsidRPr="00F22330" w14:paraId="4B26FC62" w14:textId="77777777" w:rsidTr="00C57C41">
              <w:trPr>
                <w:trHeight w:val="283"/>
                <w:jc w:val="center"/>
              </w:trPr>
              <w:tc>
                <w:tcPr>
                  <w:tcW w:w="1722" w:type="pct"/>
                  <w:vMerge/>
                  <w:tcBorders>
                    <w:left w:val="single" w:sz="4" w:space="0" w:color="000000"/>
                  </w:tcBorders>
                  <w:vAlign w:val="center"/>
                </w:tcPr>
                <w:p w14:paraId="0CA089C1"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05D157EE"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Display Port (DP)</w:t>
                  </w:r>
                </w:p>
              </w:tc>
            </w:tr>
            <w:tr w:rsidR="00FD64FC" w:rsidRPr="00F22330" w14:paraId="45F2019D" w14:textId="77777777" w:rsidTr="00C57C41">
              <w:trPr>
                <w:trHeight w:val="283"/>
                <w:jc w:val="center"/>
              </w:trPr>
              <w:tc>
                <w:tcPr>
                  <w:tcW w:w="1722" w:type="pct"/>
                  <w:vMerge/>
                  <w:tcBorders>
                    <w:left w:val="single" w:sz="4" w:space="0" w:color="000000"/>
                  </w:tcBorders>
                  <w:vAlign w:val="center"/>
                </w:tcPr>
                <w:p w14:paraId="31AD1AE9"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58EE3848"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 USB 3 de subida que habilita los puertos USB de bajada</w:t>
                  </w:r>
                </w:p>
              </w:tc>
            </w:tr>
            <w:tr w:rsidR="00FD64FC" w:rsidRPr="00F22330" w14:paraId="5F4EDEC9" w14:textId="77777777" w:rsidTr="00C57C41">
              <w:trPr>
                <w:trHeight w:val="283"/>
                <w:jc w:val="center"/>
              </w:trPr>
              <w:tc>
                <w:tcPr>
                  <w:tcW w:w="1722" w:type="pct"/>
                  <w:vMerge/>
                  <w:tcBorders>
                    <w:left w:val="single" w:sz="4" w:space="0" w:color="000000"/>
                  </w:tcBorders>
                  <w:vAlign w:val="center"/>
                </w:tcPr>
                <w:p w14:paraId="7034CD9B"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34C0B0E4" w14:textId="77777777" w:rsidR="00FD64FC" w:rsidRPr="00826DED" w:rsidRDefault="00FD64FC" w:rsidP="00FD64FC">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Puertos USB 3 de bajada</w:t>
                  </w:r>
                </w:p>
              </w:tc>
            </w:tr>
            <w:tr w:rsidR="00FD64FC" w:rsidRPr="00F22330" w14:paraId="4BC31FCF" w14:textId="77777777" w:rsidTr="00C57C41">
              <w:trPr>
                <w:trHeight w:val="283"/>
                <w:jc w:val="center"/>
              </w:trPr>
              <w:tc>
                <w:tcPr>
                  <w:tcW w:w="1722" w:type="pct"/>
                  <w:vMerge/>
                  <w:tcBorders>
                    <w:left w:val="single" w:sz="4" w:space="0" w:color="000000"/>
                    <w:bottom w:val="single" w:sz="4" w:space="0" w:color="000000"/>
                  </w:tcBorders>
                  <w:vAlign w:val="center"/>
                </w:tcPr>
                <w:p w14:paraId="6FC5BB8E"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0FB91E11"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manera opcional, podrá contar con un (1) puerto VGA.</w:t>
                  </w:r>
                </w:p>
              </w:tc>
            </w:tr>
            <w:tr w:rsidR="00FD64FC" w:rsidRPr="00F22330" w14:paraId="21CC000C" w14:textId="77777777" w:rsidTr="00C57C41">
              <w:trPr>
                <w:trHeight w:val="283"/>
                <w:jc w:val="center"/>
              </w:trPr>
              <w:tc>
                <w:tcPr>
                  <w:tcW w:w="1722" w:type="pct"/>
                  <w:vMerge w:val="restart"/>
                  <w:tcBorders>
                    <w:top w:val="single" w:sz="4" w:space="0" w:color="000000"/>
                    <w:left w:val="single" w:sz="4" w:space="0" w:color="000000"/>
                  </w:tcBorders>
                  <w:vAlign w:val="center"/>
                </w:tcPr>
                <w:p w14:paraId="17A8136E"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Ajustes de posición de pantalla</w:t>
                  </w:r>
                </w:p>
              </w:tc>
              <w:tc>
                <w:tcPr>
                  <w:tcW w:w="3278" w:type="pct"/>
                  <w:tcBorders>
                    <w:top w:val="single" w:sz="4" w:space="0" w:color="000000"/>
                    <w:left w:val="single" w:sz="4" w:space="0" w:color="000000"/>
                    <w:bottom w:val="single" w:sz="4" w:space="0" w:color="000000"/>
                    <w:right w:val="single" w:sz="4" w:space="0" w:color="000000"/>
                  </w:tcBorders>
                  <w:vAlign w:val="center"/>
                </w:tcPr>
                <w:p w14:paraId="25FE2486"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Altura ajustable</w:t>
                  </w:r>
                </w:p>
              </w:tc>
            </w:tr>
            <w:tr w:rsidR="00FD64FC" w:rsidRPr="00F22330" w14:paraId="43E9D982" w14:textId="77777777" w:rsidTr="00C57C41">
              <w:trPr>
                <w:trHeight w:val="283"/>
                <w:jc w:val="center"/>
              </w:trPr>
              <w:tc>
                <w:tcPr>
                  <w:tcW w:w="1722" w:type="pct"/>
                  <w:vMerge/>
                  <w:tcBorders>
                    <w:left w:val="single" w:sz="4" w:space="0" w:color="000000"/>
                  </w:tcBorders>
                  <w:vAlign w:val="center"/>
                </w:tcPr>
                <w:p w14:paraId="2A2A9E42"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400611E8"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Pivote (rotación)</w:t>
                  </w:r>
                </w:p>
              </w:tc>
            </w:tr>
            <w:tr w:rsidR="00FD64FC" w:rsidRPr="00F22330" w14:paraId="28379237" w14:textId="77777777" w:rsidTr="00C57C41">
              <w:trPr>
                <w:trHeight w:val="283"/>
                <w:jc w:val="center"/>
              </w:trPr>
              <w:tc>
                <w:tcPr>
                  <w:tcW w:w="1722" w:type="pct"/>
                  <w:vMerge/>
                  <w:tcBorders>
                    <w:left w:val="single" w:sz="4" w:space="0" w:color="000000"/>
                  </w:tcBorders>
                  <w:vAlign w:val="center"/>
                </w:tcPr>
                <w:p w14:paraId="7D4A1D19"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1F4B5639"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Inclinación</w:t>
                  </w:r>
                </w:p>
              </w:tc>
            </w:tr>
            <w:tr w:rsidR="00FD64FC" w:rsidRPr="00F22330" w14:paraId="50A87C35" w14:textId="77777777" w:rsidTr="00C57C41">
              <w:trPr>
                <w:trHeight w:val="283"/>
                <w:jc w:val="center"/>
              </w:trPr>
              <w:tc>
                <w:tcPr>
                  <w:tcW w:w="1722" w:type="pct"/>
                  <w:vMerge/>
                  <w:tcBorders>
                    <w:left w:val="single" w:sz="4" w:space="0" w:color="000000"/>
                    <w:bottom w:val="single" w:sz="4" w:space="0" w:color="000000"/>
                  </w:tcBorders>
                  <w:vAlign w:val="center"/>
                </w:tcPr>
                <w:p w14:paraId="76F102B9"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17025CA2"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Giratoria</w:t>
                  </w:r>
                </w:p>
              </w:tc>
            </w:tr>
            <w:tr w:rsidR="00FD64FC" w:rsidRPr="00F22330" w14:paraId="03B05674" w14:textId="77777777" w:rsidTr="00C57C41">
              <w:trPr>
                <w:trHeight w:val="283"/>
                <w:jc w:val="center"/>
              </w:trPr>
              <w:tc>
                <w:tcPr>
                  <w:tcW w:w="1722" w:type="pct"/>
                  <w:vMerge w:val="restart"/>
                  <w:tcBorders>
                    <w:top w:val="single" w:sz="4" w:space="0" w:color="000000"/>
                    <w:left w:val="single" w:sz="4" w:space="0" w:color="000000"/>
                  </w:tcBorders>
                  <w:vAlign w:val="center"/>
                </w:tcPr>
                <w:p w14:paraId="6AB1D06C"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Accesorios</w:t>
                  </w:r>
                </w:p>
              </w:tc>
              <w:tc>
                <w:tcPr>
                  <w:tcW w:w="3278" w:type="pct"/>
                  <w:tcBorders>
                    <w:top w:val="single" w:sz="4" w:space="0" w:color="000000"/>
                    <w:left w:val="single" w:sz="4" w:space="0" w:color="000000"/>
                    <w:bottom w:val="single" w:sz="4" w:space="0" w:color="000000"/>
                    <w:right w:val="single" w:sz="4" w:space="0" w:color="000000"/>
                  </w:tcBorders>
                  <w:vAlign w:val="center"/>
                </w:tcPr>
                <w:p w14:paraId="4295B0E7"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energía universal de tres puntas.</w:t>
                  </w:r>
                </w:p>
              </w:tc>
            </w:tr>
            <w:tr w:rsidR="00FD64FC" w:rsidRPr="00F22330" w14:paraId="5CB8738C" w14:textId="77777777" w:rsidTr="00C57C41">
              <w:trPr>
                <w:trHeight w:val="283"/>
                <w:jc w:val="center"/>
              </w:trPr>
              <w:tc>
                <w:tcPr>
                  <w:tcW w:w="1722" w:type="pct"/>
                  <w:vMerge/>
                  <w:tcBorders>
                    <w:left w:val="single" w:sz="4" w:space="0" w:color="000000"/>
                  </w:tcBorders>
                  <w:vAlign w:val="center"/>
                </w:tcPr>
                <w:p w14:paraId="1EF14D06"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2A24B174"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USB-B 3.0 a USB-A 3.0 para habilitar los puertos USB de bajada del monitor.</w:t>
                  </w:r>
                </w:p>
              </w:tc>
            </w:tr>
            <w:tr w:rsidR="00FD64FC" w:rsidRPr="00F22330" w14:paraId="4C6B6683" w14:textId="77777777" w:rsidTr="00C57C41">
              <w:trPr>
                <w:trHeight w:val="283"/>
                <w:jc w:val="center"/>
              </w:trPr>
              <w:tc>
                <w:tcPr>
                  <w:tcW w:w="1722" w:type="pct"/>
                  <w:vMerge/>
                  <w:tcBorders>
                    <w:left w:val="single" w:sz="4" w:space="0" w:color="000000"/>
                    <w:bottom w:val="single" w:sz="4" w:space="0" w:color="000000"/>
                  </w:tcBorders>
                  <w:vAlign w:val="center"/>
                </w:tcPr>
                <w:p w14:paraId="2B35BBD8"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47741C38"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HDMI mínimamente de 1 metro</w:t>
                  </w:r>
                </w:p>
              </w:tc>
            </w:tr>
            <w:tr w:rsidR="00FD64FC" w:rsidRPr="00F22330" w14:paraId="565CAC95" w14:textId="77777777" w:rsidTr="00C57C41">
              <w:trPr>
                <w:trHeight w:val="283"/>
                <w:jc w:val="center"/>
              </w:trPr>
              <w:tc>
                <w:tcPr>
                  <w:tcW w:w="1722" w:type="pct"/>
                  <w:vMerge w:val="restart"/>
                  <w:tcBorders>
                    <w:top w:val="single" w:sz="4" w:space="0" w:color="000000"/>
                    <w:left w:val="single" w:sz="4" w:space="0" w:color="000000"/>
                  </w:tcBorders>
                  <w:vAlign w:val="center"/>
                </w:tcPr>
                <w:p w14:paraId="4F488515"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Especificación adicional</w:t>
                  </w:r>
                </w:p>
              </w:tc>
              <w:tc>
                <w:tcPr>
                  <w:tcW w:w="3278" w:type="pct"/>
                  <w:tcBorders>
                    <w:top w:val="single" w:sz="4" w:space="0" w:color="000000"/>
                    <w:left w:val="single" w:sz="4" w:space="0" w:color="000000"/>
                    <w:bottom w:val="single" w:sz="4" w:space="0" w:color="000000"/>
                    <w:right w:val="single" w:sz="4" w:space="0" w:color="000000"/>
                  </w:tcBorders>
                  <w:vAlign w:val="center"/>
                </w:tcPr>
                <w:p w14:paraId="2C265A23"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FD64FC" w:rsidRPr="00F22330" w14:paraId="7808CF44" w14:textId="77777777" w:rsidTr="00C57C41">
              <w:trPr>
                <w:trHeight w:val="283"/>
                <w:jc w:val="center"/>
              </w:trPr>
              <w:tc>
                <w:tcPr>
                  <w:tcW w:w="1722" w:type="pct"/>
                  <w:vMerge/>
                  <w:tcBorders>
                    <w:left w:val="single" w:sz="4" w:space="0" w:color="000000"/>
                    <w:bottom w:val="single" w:sz="4" w:space="0" w:color="000000"/>
                  </w:tcBorders>
                  <w:vAlign w:val="center"/>
                </w:tcPr>
                <w:p w14:paraId="3C55AEFD"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3E26F81A"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FD64FC" w:rsidRPr="00F22330" w14:paraId="12D2D234" w14:textId="77777777" w:rsidTr="00C57C41">
              <w:trPr>
                <w:trHeight w:val="283"/>
                <w:jc w:val="center"/>
              </w:trPr>
              <w:tc>
                <w:tcPr>
                  <w:tcW w:w="1722" w:type="pct"/>
                  <w:vMerge w:val="restart"/>
                  <w:tcBorders>
                    <w:top w:val="single" w:sz="4" w:space="0" w:color="000000"/>
                    <w:left w:val="single" w:sz="4" w:space="0" w:color="000000"/>
                  </w:tcBorders>
                  <w:vAlign w:val="center"/>
                </w:tcPr>
                <w:p w14:paraId="05044B08" w14:textId="77777777" w:rsidR="00FD64FC" w:rsidRPr="00826DED" w:rsidRDefault="00FD64FC" w:rsidP="00FD64FC">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Garantía</w:t>
                  </w:r>
                </w:p>
              </w:tc>
              <w:tc>
                <w:tcPr>
                  <w:tcW w:w="3278" w:type="pct"/>
                  <w:tcBorders>
                    <w:top w:val="single" w:sz="4" w:space="0" w:color="000000"/>
                    <w:left w:val="single" w:sz="4" w:space="0" w:color="000000"/>
                    <w:bottom w:val="single" w:sz="4" w:space="0" w:color="000000"/>
                    <w:right w:val="single" w:sz="4" w:space="0" w:color="000000"/>
                  </w:tcBorders>
                  <w:vAlign w:val="center"/>
                </w:tcPr>
                <w:p w14:paraId="10BF37F8"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FD64FC" w:rsidRPr="00F22330" w14:paraId="2D7CE538" w14:textId="77777777" w:rsidTr="00C57C41">
              <w:trPr>
                <w:trHeight w:val="283"/>
                <w:jc w:val="center"/>
              </w:trPr>
              <w:tc>
                <w:tcPr>
                  <w:tcW w:w="1722" w:type="pct"/>
                  <w:vMerge/>
                  <w:tcBorders>
                    <w:left w:val="single" w:sz="4" w:space="0" w:color="000000"/>
                  </w:tcBorders>
                  <w:vAlign w:val="center"/>
                </w:tcPr>
                <w:p w14:paraId="3CD6D5B4" w14:textId="77777777" w:rsidR="00FD64FC" w:rsidRPr="00826DED" w:rsidRDefault="00FD64FC" w:rsidP="00FD64FC">
                  <w:pPr>
                    <w:rPr>
                      <w:rFonts w:ascii="Tahoma" w:hAnsi="Tahoma" w:cs="Tahoma"/>
                      <w:color w:val="000000"/>
                      <w:sz w:val="18"/>
                      <w:szCs w:val="18"/>
                      <w:lang w:val="es-BO" w:eastAsia="es-BO"/>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18D138CE" w14:textId="77777777" w:rsidR="00FD64FC" w:rsidRPr="00826DED" w:rsidRDefault="00FD64FC" w:rsidP="00FD64FC">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FD64FC" w:rsidRPr="00F22330" w14:paraId="50570160" w14:textId="77777777" w:rsidTr="00C57C41">
              <w:trPr>
                <w:trHeight w:val="283"/>
                <w:jc w:val="center"/>
              </w:trPr>
              <w:tc>
                <w:tcPr>
                  <w:tcW w:w="1722" w:type="pct"/>
                  <w:vMerge/>
                  <w:tcBorders>
                    <w:left w:val="single" w:sz="4" w:space="0" w:color="000000"/>
                    <w:bottom w:val="single" w:sz="4" w:space="0" w:color="000000"/>
                  </w:tcBorders>
                  <w:vAlign w:val="center"/>
                </w:tcPr>
                <w:p w14:paraId="2B725988" w14:textId="77777777" w:rsidR="00FD64FC" w:rsidRPr="00F22330" w:rsidRDefault="00FD64FC" w:rsidP="00FD64FC">
                  <w:pPr>
                    <w:rPr>
                      <w:rFonts w:ascii="Tahoma" w:hAnsi="Tahoma" w:cs="Tahoma"/>
                      <w:color w:val="000000"/>
                    </w:rPr>
                  </w:pPr>
                </w:p>
              </w:tc>
              <w:tc>
                <w:tcPr>
                  <w:tcW w:w="3278" w:type="pct"/>
                  <w:tcBorders>
                    <w:top w:val="single" w:sz="4" w:space="0" w:color="000000"/>
                    <w:left w:val="single" w:sz="4" w:space="0" w:color="000000"/>
                    <w:bottom w:val="single" w:sz="4" w:space="0" w:color="000000"/>
                    <w:right w:val="single" w:sz="4" w:space="0" w:color="000000"/>
                  </w:tcBorders>
                  <w:vAlign w:val="center"/>
                </w:tcPr>
                <w:p w14:paraId="5CE1751F" w14:textId="77777777" w:rsidR="00FD64FC" w:rsidRPr="00F22330" w:rsidRDefault="00FD64FC" w:rsidP="00FD64FC">
                  <w:pPr>
                    <w:pStyle w:val="Prrafodelista"/>
                    <w:numPr>
                      <w:ilvl w:val="0"/>
                      <w:numId w:val="108"/>
                    </w:numPr>
                    <w:ind w:left="227" w:hanging="227"/>
                    <w:contextualSpacing/>
                    <w:rPr>
                      <w:rFonts w:ascii="Tahoma" w:hAnsi="Tahoma" w:cs="Tahoma"/>
                      <w:color w:val="000000"/>
                      <w:sz w:val="16"/>
                      <w:szCs w:val="16"/>
                      <w:lang w:eastAsia="es-BO"/>
                    </w:rPr>
                  </w:pPr>
                  <w:r w:rsidRPr="00826DED">
                    <w:rPr>
                      <w:rFonts w:ascii="Tahoma" w:hAnsi="Tahoma" w:cs="Tahoma"/>
                      <w:color w:val="000000"/>
                      <w:sz w:val="18"/>
                      <w:szCs w:val="18"/>
                      <w:lang w:eastAsia="es-BO"/>
                    </w:rPr>
                    <w:t>-</w:t>
                  </w:r>
                  <w:r w:rsidRPr="00826DED">
                    <w:rPr>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r w:rsidR="00FD64FC" w:rsidRPr="00F22330" w14:paraId="6573DF8E" w14:textId="77777777" w:rsidTr="00FD64FC">
              <w:trPr>
                <w:trHeight w:val="283"/>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0D49DB6F" w14:textId="5E4486C2" w:rsidR="00FD64FC" w:rsidRPr="00FD64FC" w:rsidRDefault="00FD64FC" w:rsidP="00FE2B02">
                  <w:pPr>
                    <w:ind w:firstLineChars="100" w:firstLine="160"/>
                    <w:rPr>
                      <w:rFonts w:ascii="Tahoma" w:hAnsi="Tahoma" w:cs="Tahoma"/>
                      <w:color w:val="000000"/>
                      <w:highlight w:val="green"/>
                      <w:lang w:eastAsia="es-BO"/>
                    </w:rPr>
                  </w:pPr>
                  <w:r>
                    <w:rPr>
                      <w:rFonts w:ascii="Tahoma" w:hAnsi="Tahoma" w:cs="Tahoma"/>
                      <w:color w:val="000000"/>
                      <w:highlight w:val="green"/>
                    </w:rPr>
                    <w:t xml:space="preserve"> </w:t>
                  </w:r>
                  <w:r w:rsidRPr="00FE2B02">
                    <w:rPr>
                      <w:rFonts w:cs="Arial"/>
                      <w:b/>
                      <w:sz w:val="18"/>
                      <w:szCs w:val="18"/>
                      <w:highlight w:val="green"/>
                      <w:lang w:val="es-BO"/>
                    </w:rPr>
                    <w:t>CANTIDAD: 1 EQUIPO</w:t>
                  </w:r>
                </w:p>
              </w:tc>
            </w:tr>
          </w:tbl>
          <w:p w14:paraId="7C6714AD" w14:textId="7FCCE327" w:rsidR="00FD64FC" w:rsidRPr="00B11A85" w:rsidRDefault="00FD64FC" w:rsidP="00FD64FC">
            <w:pPr>
              <w:suppressAutoHyphens/>
              <w:autoSpaceDN w:val="0"/>
              <w:textAlignment w:val="baseline"/>
              <w:rPr>
                <w:rFonts w:ascii="Tahoma" w:hAnsi="Tahoma" w:cs="Tahoma"/>
                <w:b/>
                <w:bCs/>
                <w:iCs/>
                <w:sz w:val="18"/>
                <w:szCs w:val="18"/>
                <w:lang w:val="es-BO"/>
              </w:rPr>
            </w:pPr>
          </w:p>
        </w:tc>
        <w:tc>
          <w:tcPr>
            <w:tcW w:w="3822" w:type="dxa"/>
            <w:tcBorders>
              <w:top w:val="single" w:sz="4" w:space="0" w:color="000000"/>
              <w:right w:val="single" w:sz="4" w:space="0" w:color="000000"/>
            </w:tcBorders>
          </w:tcPr>
          <w:p w14:paraId="19911A59" w14:textId="77777777" w:rsidR="00002DDA" w:rsidRPr="00B11A85" w:rsidRDefault="00002DDA" w:rsidP="005F4144">
            <w:pPr>
              <w:suppressAutoHyphens/>
              <w:autoSpaceDN w:val="0"/>
              <w:textAlignment w:val="baseline"/>
              <w:rPr>
                <w:rFonts w:ascii="Tahoma" w:hAnsi="Tahoma" w:cs="Tahoma"/>
                <w:b/>
                <w:bCs/>
                <w:i/>
                <w:iCs/>
                <w:sz w:val="18"/>
                <w:szCs w:val="18"/>
                <w:lang w:val="es-BO"/>
              </w:rPr>
            </w:pPr>
          </w:p>
        </w:tc>
      </w:tr>
      <w:tr w:rsidR="00610D39" w:rsidRPr="00B11A85" w14:paraId="72606C52" w14:textId="77777777" w:rsidTr="006708D5">
        <w:trPr>
          <w:trHeight w:val="24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6E665435"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3822" w:type="dxa"/>
            <w:tcBorders>
              <w:top w:val="single" w:sz="4" w:space="0" w:color="000000"/>
              <w:left w:val="single" w:sz="4" w:space="0" w:color="000000"/>
              <w:bottom w:val="single" w:sz="4" w:space="0" w:color="000000"/>
              <w:right w:val="single" w:sz="4" w:space="0" w:color="000000"/>
            </w:tcBorders>
            <w:shd w:val="clear" w:color="auto" w:fill="808080"/>
          </w:tcPr>
          <w:p w14:paraId="66B96B90"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p>
        </w:tc>
      </w:tr>
      <w:tr w:rsidR="00610D39" w:rsidRPr="00B11A85" w14:paraId="15824988" w14:textId="77777777" w:rsidTr="00FD64FC">
        <w:trPr>
          <w:trHeight w:val="318"/>
          <w:jc w:val="center"/>
        </w:trPr>
        <w:tc>
          <w:tcPr>
            <w:tcW w:w="7225"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14:paraId="78286D0A"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82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1EBFE29"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570BE7CC" w14:textId="77777777" w:rsidTr="00FD64FC">
        <w:trPr>
          <w:trHeight w:val="665"/>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4FD11C" w14:textId="77777777" w:rsidR="00FD64FC" w:rsidRPr="00F22330" w:rsidRDefault="00FD64FC" w:rsidP="00FD64FC">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6BB9C97C" w14:textId="7A162B0F" w:rsidR="00FD64FC" w:rsidRPr="00B11A85" w:rsidRDefault="00FD64FC" w:rsidP="00FD64FC">
            <w:pPr>
              <w:suppressAutoHyphens/>
              <w:autoSpaceDN w:val="0"/>
              <w:jc w:val="both"/>
              <w:textAlignment w:val="baseline"/>
              <w:rPr>
                <w:rFonts w:ascii="Tahoma" w:hAnsi="Tahoma" w:cs="Tahoma"/>
                <w:sz w:val="18"/>
                <w:szCs w:val="18"/>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c>
          <w:tcPr>
            <w:tcW w:w="3822" w:type="dxa"/>
            <w:tcBorders>
              <w:top w:val="single" w:sz="4" w:space="0" w:color="auto"/>
              <w:left w:val="single" w:sz="4" w:space="0" w:color="auto"/>
              <w:bottom w:val="single" w:sz="4" w:space="0" w:color="auto"/>
              <w:right w:val="single" w:sz="4" w:space="0" w:color="auto"/>
            </w:tcBorders>
          </w:tcPr>
          <w:p w14:paraId="51738040"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p>
        </w:tc>
      </w:tr>
      <w:tr w:rsidR="00FD64FC" w:rsidRPr="00B11A85" w14:paraId="0EC10FFC" w14:textId="77777777" w:rsidTr="00FD64FC">
        <w:trPr>
          <w:trHeight w:val="378"/>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0CECE"/>
            <w:tcMar>
              <w:top w:w="0" w:type="dxa"/>
              <w:left w:w="70" w:type="dxa"/>
              <w:bottom w:w="0" w:type="dxa"/>
              <w:right w:w="70" w:type="dxa"/>
            </w:tcMar>
            <w:vAlign w:val="center"/>
          </w:tcPr>
          <w:p w14:paraId="7EC8610F" w14:textId="3F7EE373" w:rsidR="00FD64FC" w:rsidRPr="00B11A85" w:rsidRDefault="00FD64FC" w:rsidP="00FD64FC">
            <w:pPr>
              <w:suppressAutoHyphens/>
              <w:autoSpaceDN w:val="0"/>
              <w:textAlignment w:val="baseline"/>
              <w:rPr>
                <w:rFonts w:ascii="Tahoma" w:hAnsi="Tahoma" w:cs="Tahoma"/>
                <w:b/>
                <w:bCs/>
                <w:sz w:val="18"/>
                <w:szCs w:val="18"/>
                <w:lang w:val="es-BO"/>
              </w:rPr>
            </w:pPr>
            <w:r w:rsidRPr="00F22330">
              <w:rPr>
                <w:rFonts w:ascii="Tahoma" w:hAnsi="Tahoma" w:cs="Tahoma"/>
                <w:b/>
                <w:bCs/>
                <w:lang w:val="es-BO"/>
              </w:rPr>
              <w:t>PLAZO DE ENTREGA:</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0887D"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555EBFDD" w14:textId="77777777" w:rsidTr="00FD64FC">
        <w:trPr>
          <w:trHeight w:val="553"/>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1E87624" w14:textId="07E05686" w:rsidR="00FD64FC" w:rsidRDefault="00FD64FC" w:rsidP="00FD64FC">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w:t>
            </w:r>
            <w:r w:rsidRPr="002C45B1">
              <w:rPr>
                <w:rFonts w:ascii="Tahoma" w:hAnsi="Tahoma" w:cs="Tahoma"/>
                <w:lang w:val="es-BO"/>
              </w:rPr>
              <w:t xml:space="preserve">de </w:t>
            </w:r>
            <w:r w:rsidR="003509C8" w:rsidRPr="003509C8">
              <w:rPr>
                <w:rFonts w:ascii="Tahoma" w:hAnsi="Tahoma" w:cs="Tahoma"/>
                <w:b/>
                <w:lang w:val="es-BO"/>
              </w:rPr>
              <w:t>6</w:t>
            </w:r>
            <w:r w:rsidRPr="003509C8">
              <w:rPr>
                <w:rFonts w:ascii="Tahoma" w:hAnsi="Tahoma" w:cs="Tahoma"/>
                <w:b/>
                <w:lang w:val="es-BO"/>
              </w:rPr>
              <w:t>0</w:t>
            </w:r>
            <w:r w:rsidRPr="002C45B1">
              <w:rPr>
                <w:rFonts w:ascii="Tahoma" w:hAnsi="Tahoma" w:cs="Tahoma"/>
                <w:b/>
                <w:lang w:val="es-BO"/>
              </w:rPr>
              <w:t xml:space="preserve"> días calendario</w:t>
            </w:r>
            <w:r w:rsidRPr="00F22330">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p w14:paraId="4E0901DE" w14:textId="77777777" w:rsidR="00FD64FC" w:rsidRDefault="00FD64FC" w:rsidP="00FD64FC">
            <w:pPr>
              <w:suppressAutoHyphens/>
              <w:autoSpaceDN w:val="0"/>
              <w:jc w:val="both"/>
              <w:textAlignment w:val="baseline"/>
              <w:rPr>
                <w:rFonts w:ascii="Tahoma" w:hAnsi="Tahoma" w:cs="Tahoma"/>
                <w:lang w:val="es-BO"/>
              </w:rPr>
            </w:pPr>
          </w:p>
          <w:p w14:paraId="5A12808A" w14:textId="4A9983BB" w:rsidR="00FD64FC" w:rsidRPr="00B11A85" w:rsidRDefault="00FD64FC" w:rsidP="00FD64FC">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822" w:type="dxa"/>
            <w:tcBorders>
              <w:top w:val="single" w:sz="4" w:space="0" w:color="auto"/>
              <w:left w:val="single" w:sz="4" w:space="0" w:color="auto"/>
              <w:bottom w:val="single" w:sz="4" w:space="0" w:color="auto"/>
              <w:right w:val="single" w:sz="4" w:space="0" w:color="auto"/>
            </w:tcBorders>
          </w:tcPr>
          <w:p w14:paraId="12DA2233"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p>
        </w:tc>
      </w:tr>
      <w:tr w:rsidR="00FD64FC" w:rsidRPr="00B11A85" w14:paraId="21107322" w14:textId="77777777" w:rsidTr="00FD64FC">
        <w:trPr>
          <w:trHeight w:val="269"/>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0CECE"/>
            <w:tcMar>
              <w:top w:w="0" w:type="dxa"/>
              <w:left w:w="70" w:type="dxa"/>
              <w:bottom w:w="0" w:type="dxa"/>
              <w:right w:w="70" w:type="dxa"/>
            </w:tcMar>
            <w:vAlign w:val="center"/>
          </w:tcPr>
          <w:p w14:paraId="2EF36A1C" w14:textId="7E5F84DB" w:rsidR="00FD64FC" w:rsidRPr="00B11A85" w:rsidRDefault="00FD64FC" w:rsidP="00FD64FC">
            <w:pPr>
              <w:suppressAutoHyphens/>
              <w:autoSpaceDN w:val="0"/>
              <w:textAlignment w:val="baseline"/>
              <w:rPr>
                <w:rFonts w:ascii="Tahoma" w:hAnsi="Tahoma" w:cs="Tahoma"/>
                <w:b/>
                <w:bCs/>
                <w:sz w:val="18"/>
                <w:szCs w:val="18"/>
                <w:lang w:val="es-BO"/>
              </w:rPr>
            </w:pPr>
            <w:r w:rsidRPr="00F22330">
              <w:rPr>
                <w:rFonts w:ascii="Tahoma" w:hAnsi="Tahoma" w:cs="Tahoma"/>
                <w:b/>
                <w:bCs/>
                <w:lang w:val="es-BO"/>
              </w:rPr>
              <w:lastRenderedPageBreak/>
              <w:t>TRANSPORTE, EMPAQUE Y PROTECCIÓN:</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A926E"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7B770D43" w14:textId="77777777" w:rsidTr="00FD64FC">
        <w:trPr>
          <w:trHeight w:val="578"/>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78C34A" w14:textId="77777777" w:rsidR="00FD64FC" w:rsidRPr="00F22330" w:rsidRDefault="00FD64FC" w:rsidP="00FD64FC">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053D5A0" w14:textId="3D7A6A3C" w:rsidR="00FD64FC" w:rsidRPr="006708D5" w:rsidRDefault="00FD64FC" w:rsidP="00FD64FC">
            <w:pPr>
              <w:suppressAutoHyphens/>
              <w:autoSpaceDN w:val="0"/>
              <w:jc w:val="both"/>
              <w:textAlignment w:val="baseline"/>
              <w:rPr>
                <w:rFonts w:ascii="Tahoma" w:hAnsi="Tahoma" w:cs="Tahoma"/>
                <w:lang w:val="es-BO"/>
              </w:rPr>
            </w:pPr>
          </w:p>
        </w:tc>
        <w:tc>
          <w:tcPr>
            <w:tcW w:w="3822" w:type="dxa"/>
            <w:tcBorders>
              <w:top w:val="single" w:sz="4" w:space="0" w:color="auto"/>
              <w:left w:val="single" w:sz="4" w:space="0" w:color="auto"/>
              <w:bottom w:val="single" w:sz="4" w:space="0" w:color="auto"/>
              <w:right w:val="single" w:sz="4" w:space="0" w:color="auto"/>
            </w:tcBorders>
          </w:tcPr>
          <w:p w14:paraId="2B3716EB"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p>
        </w:tc>
      </w:tr>
      <w:tr w:rsidR="00FD64FC" w:rsidRPr="00B11A85" w14:paraId="33F3FD64" w14:textId="77777777" w:rsidTr="00FD64FC">
        <w:trPr>
          <w:trHeight w:val="418"/>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0CECE"/>
            <w:tcMar>
              <w:top w:w="0" w:type="dxa"/>
              <w:left w:w="70" w:type="dxa"/>
              <w:bottom w:w="0" w:type="dxa"/>
              <w:right w:w="70" w:type="dxa"/>
            </w:tcMar>
          </w:tcPr>
          <w:p w14:paraId="2144AE0A" w14:textId="00E8BFEF" w:rsidR="00FD64FC" w:rsidRPr="00B11A85" w:rsidRDefault="00FD64FC" w:rsidP="00FD64FC">
            <w:pPr>
              <w:suppressAutoHyphens/>
              <w:autoSpaceDN w:val="0"/>
              <w:jc w:val="both"/>
              <w:textAlignment w:val="baseline"/>
              <w:rPr>
                <w:rFonts w:ascii="Tahoma" w:hAnsi="Tahoma" w:cs="Tahoma"/>
                <w:b/>
                <w:bCs/>
                <w:sz w:val="18"/>
                <w:szCs w:val="18"/>
                <w:lang w:val="es-BO"/>
              </w:rPr>
            </w:pPr>
            <w:r w:rsidRPr="00F22330">
              <w:rPr>
                <w:rFonts w:ascii="Tahoma" w:hAnsi="Tahoma" w:cs="Tahoma"/>
                <w:b/>
                <w:lang w:val="es-BO"/>
              </w:rPr>
              <w:t>INSPECCIÓN O PRUEBAS:</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58248"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295EA47E" w14:textId="77777777" w:rsidTr="00FD64FC">
        <w:trPr>
          <w:trHeight w:val="318"/>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17E353" w14:textId="77777777" w:rsidR="00FD64FC" w:rsidRPr="00F22330" w:rsidRDefault="00FD64FC" w:rsidP="00FD64FC">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44B36D47" w14:textId="6807DA4B" w:rsidR="00FD64FC" w:rsidRPr="006708D5" w:rsidRDefault="00FD64FC" w:rsidP="00FD64FC">
            <w:pPr>
              <w:suppressAutoHyphens/>
              <w:autoSpaceDN w:val="0"/>
              <w:textAlignment w:val="baseline"/>
              <w:rPr>
                <w:rFonts w:ascii="Tahoma" w:hAnsi="Tahoma" w:cs="Tahoma"/>
                <w:lang w:val="es-BO"/>
              </w:rPr>
            </w:pP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2740E8A"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p>
        </w:tc>
      </w:tr>
      <w:tr w:rsidR="00FD64FC" w:rsidRPr="00B11A85" w14:paraId="0F9B1B1B" w14:textId="77777777" w:rsidTr="00FD64FC">
        <w:trPr>
          <w:trHeight w:val="444"/>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0CECE"/>
            <w:tcMar>
              <w:top w:w="0" w:type="dxa"/>
              <w:left w:w="70" w:type="dxa"/>
              <w:bottom w:w="0" w:type="dxa"/>
              <w:right w:w="70" w:type="dxa"/>
            </w:tcMar>
          </w:tcPr>
          <w:p w14:paraId="2ED93FE1" w14:textId="3B78ED80" w:rsidR="00FD64FC" w:rsidRPr="00B11A85" w:rsidRDefault="00FD64FC" w:rsidP="00FD64FC">
            <w:pPr>
              <w:suppressAutoHyphens/>
              <w:autoSpaceDN w:val="0"/>
              <w:jc w:val="both"/>
              <w:textAlignment w:val="baseline"/>
              <w:rPr>
                <w:rFonts w:ascii="Tahoma" w:hAnsi="Tahoma" w:cs="Tahoma"/>
                <w:b/>
                <w:bCs/>
                <w:sz w:val="18"/>
                <w:szCs w:val="18"/>
                <w:lang w:val="es-BO"/>
              </w:rPr>
            </w:pPr>
            <w:r w:rsidRPr="00F22330">
              <w:rPr>
                <w:rFonts w:ascii="Tahoma" w:hAnsi="Tahoma" w:cs="Tahoma"/>
                <w:b/>
                <w:lang w:val="es-BO"/>
              </w:rPr>
              <w:t>DOCUMENTACIÓN NECESARIA QUE DEMUESTRE QUE LOS BIENES, CUMPLEN CON LO REQUERIDO:</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466DD"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5146BE24" w14:textId="77777777" w:rsidTr="00FD64FC">
        <w:trPr>
          <w:trHeight w:val="514"/>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93C20BE" w14:textId="77777777" w:rsidR="00FD64FC" w:rsidRPr="00F22330" w:rsidRDefault="00FD64FC" w:rsidP="00FD64FC">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58F5CD62" w14:textId="2B784790" w:rsidR="00FD64FC" w:rsidRPr="006708D5" w:rsidRDefault="00FD64FC" w:rsidP="00FD64FC">
            <w:pPr>
              <w:suppressAutoHyphens/>
              <w:autoSpaceDN w:val="0"/>
              <w:textAlignment w:val="baseline"/>
              <w:rPr>
                <w:rFonts w:ascii="Tahoma" w:hAnsi="Tahoma" w:cs="Tahoma"/>
                <w:lang w:val="es-BO"/>
              </w:rPr>
            </w:pP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8D512FF"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p>
        </w:tc>
      </w:tr>
      <w:tr w:rsidR="00FD64FC" w:rsidRPr="00B11A85" w14:paraId="41B0B080" w14:textId="77777777" w:rsidTr="00FD64FC">
        <w:trPr>
          <w:trHeight w:val="538"/>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0CECE"/>
            <w:tcMar>
              <w:top w:w="0" w:type="dxa"/>
              <w:left w:w="70" w:type="dxa"/>
              <w:bottom w:w="0" w:type="dxa"/>
              <w:right w:w="70" w:type="dxa"/>
            </w:tcMar>
            <w:vAlign w:val="center"/>
          </w:tcPr>
          <w:p w14:paraId="21F94E6F" w14:textId="02C0D951" w:rsidR="00FD64FC" w:rsidRPr="00B11A85" w:rsidRDefault="00FD64FC" w:rsidP="00FD64FC">
            <w:pPr>
              <w:suppressAutoHyphens/>
              <w:autoSpaceDN w:val="0"/>
              <w:jc w:val="both"/>
              <w:textAlignment w:val="baseline"/>
              <w:rPr>
                <w:rFonts w:ascii="Tahoma" w:hAnsi="Tahoma" w:cs="Tahoma"/>
                <w:sz w:val="18"/>
                <w:szCs w:val="18"/>
                <w:lang w:val="es-BO"/>
              </w:rPr>
            </w:pPr>
            <w:r w:rsidRPr="00F22330">
              <w:rPr>
                <w:rFonts w:ascii="Tahoma" w:hAnsi="Tahoma" w:cs="Tahoma"/>
                <w:b/>
                <w:bCs/>
                <w:lang w:val="es-BO"/>
              </w:rPr>
              <w:t>GARANTÍA TÉCNICA:</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2CC9E"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4D3287AE" w14:textId="77777777" w:rsidTr="00FD64FC">
        <w:trPr>
          <w:trHeight w:val="702"/>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26FF5F1" w14:textId="3B5DA60F" w:rsidR="00FD64FC" w:rsidRPr="00B11A85" w:rsidRDefault="00FD64FC" w:rsidP="00FD64FC">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c>
          <w:tcPr>
            <w:tcW w:w="3822" w:type="dxa"/>
            <w:tcBorders>
              <w:top w:val="single" w:sz="4" w:space="0" w:color="auto"/>
              <w:left w:val="single" w:sz="4" w:space="0" w:color="auto"/>
              <w:bottom w:val="single" w:sz="4" w:space="0" w:color="auto"/>
              <w:right w:val="single" w:sz="4" w:space="0" w:color="auto"/>
            </w:tcBorders>
          </w:tcPr>
          <w:p w14:paraId="0C3AF76B"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p>
        </w:tc>
      </w:tr>
      <w:tr w:rsidR="00FD64FC" w:rsidRPr="00B11A85" w14:paraId="1EBE648B" w14:textId="77777777" w:rsidTr="00FD64FC">
        <w:trPr>
          <w:trHeight w:val="457"/>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0CECE"/>
            <w:tcMar>
              <w:top w:w="0" w:type="dxa"/>
              <w:left w:w="70" w:type="dxa"/>
              <w:bottom w:w="0" w:type="dxa"/>
              <w:right w:w="70" w:type="dxa"/>
            </w:tcMar>
          </w:tcPr>
          <w:p w14:paraId="268C06D0" w14:textId="12B858AF" w:rsidR="00FD64FC" w:rsidRPr="00B11A85" w:rsidRDefault="00FD64FC" w:rsidP="00FD64FC">
            <w:pPr>
              <w:suppressAutoHyphens/>
              <w:autoSpaceDN w:val="0"/>
              <w:textAlignment w:val="baseline"/>
              <w:rPr>
                <w:rFonts w:ascii="Tahoma" w:hAnsi="Tahoma" w:cs="Tahoma"/>
                <w:b/>
                <w:bCs/>
                <w:sz w:val="18"/>
                <w:szCs w:val="18"/>
                <w:lang w:val="es-BO"/>
              </w:rPr>
            </w:pPr>
            <w:r w:rsidRPr="00F22330">
              <w:rPr>
                <w:rFonts w:ascii="Tahoma" w:hAnsi="Tahoma" w:cs="Tahoma"/>
                <w:b/>
                <w:bCs/>
                <w:lang w:val="es-BO"/>
              </w:rPr>
              <w:t>FORMA DE PAGO:</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E22EA"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73A1A19B" w14:textId="77777777" w:rsidTr="00FD64FC">
        <w:trPr>
          <w:trHeight w:val="458"/>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923F3CD" w14:textId="452EE3C7" w:rsidR="00FD64FC" w:rsidRPr="00B11A85" w:rsidRDefault="00FD64FC" w:rsidP="00FD64FC">
            <w:pPr>
              <w:suppressAutoHyphens/>
              <w:autoSpaceDN w:val="0"/>
              <w:jc w:val="both"/>
              <w:textAlignment w:val="baseline"/>
              <w:rPr>
                <w:rFonts w:ascii="Tahoma" w:hAnsi="Tahoma" w:cs="Tahoma"/>
                <w:sz w:val="18"/>
                <w:szCs w:val="18"/>
                <w:lang w:val="es-BO"/>
              </w:rPr>
            </w:pPr>
            <w:r w:rsidRPr="00F22330">
              <w:rPr>
                <w:rFonts w:ascii="Tahoma" w:hAnsi="Tahoma" w:cs="Tahoma"/>
                <w:lang w:val="es-BO"/>
              </w:rPr>
              <w:t>El pago se efectuará mediante</w:t>
            </w:r>
            <w:r>
              <w:rPr>
                <w:rFonts w:ascii="Tahoma" w:hAnsi="Tahoma" w:cs="Tahoma"/>
                <w:lang w:val="es-BO"/>
              </w:rPr>
              <w:t xml:space="preserve"> SIGEP</w:t>
            </w:r>
            <w:r w:rsidRPr="00F22330">
              <w:rPr>
                <w:rFonts w:ascii="Tahoma" w:hAnsi="Tahoma" w:cs="Tahoma"/>
                <w:lang w:val="es-BO"/>
              </w:rPr>
              <w:t xml:space="preserve"> contra entrega total y definitiva de todos los bienes adjudicados a conformidad de ENDE en el lugar dispuesto para la entrega.</w:t>
            </w:r>
          </w:p>
        </w:tc>
        <w:tc>
          <w:tcPr>
            <w:tcW w:w="3822" w:type="dxa"/>
            <w:tcBorders>
              <w:top w:val="single" w:sz="4" w:space="0" w:color="auto"/>
              <w:left w:val="single" w:sz="4" w:space="0" w:color="auto"/>
              <w:bottom w:val="single" w:sz="4" w:space="0" w:color="auto"/>
              <w:right w:val="single" w:sz="4" w:space="0" w:color="auto"/>
            </w:tcBorders>
          </w:tcPr>
          <w:p w14:paraId="434CC801"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p>
        </w:tc>
      </w:tr>
      <w:tr w:rsidR="00FD64FC" w:rsidRPr="00B11A85" w14:paraId="54645283" w14:textId="77777777" w:rsidTr="00FD64FC">
        <w:trPr>
          <w:trHeight w:val="534"/>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14:paraId="1AC1AFF2" w14:textId="32E51798" w:rsidR="00FD64FC" w:rsidRPr="00B11A85" w:rsidRDefault="00FD64FC" w:rsidP="00FD64FC">
            <w:pPr>
              <w:suppressAutoHyphens/>
              <w:autoSpaceDN w:val="0"/>
              <w:textAlignment w:val="baseline"/>
              <w:rPr>
                <w:rFonts w:ascii="Tahoma" w:hAnsi="Tahoma" w:cs="Tahoma"/>
                <w:b/>
                <w:bCs/>
                <w:sz w:val="18"/>
                <w:szCs w:val="18"/>
                <w:lang w:val="es-BO"/>
              </w:rPr>
            </w:pPr>
            <w:r w:rsidRPr="00F22330">
              <w:rPr>
                <w:rFonts w:ascii="Tahoma" w:hAnsi="Tahoma" w:cs="Tahoma"/>
                <w:b/>
                <w:bCs/>
                <w:lang w:val="es-BO"/>
              </w:rPr>
              <w:t>PRECIO DE LA PROPUESTA</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79B7A" w14:textId="77777777" w:rsidR="00FD64FC" w:rsidRPr="00610D39" w:rsidRDefault="00FD64FC" w:rsidP="00FD64FC">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606A5678" w14:textId="77777777" w:rsidTr="00FD64FC">
        <w:trPr>
          <w:trHeight w:val="667"/>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7BE5876" w14:textId="19C6F4F1" w:rsidR="00FD64FC" w:rsidRPr="00B11A85" w:rsidRDefault="00FD64FC" w:rsidP="00FD64FC">
            <w:pPr>
              <w:suppressAutoHyphens/>
              <w:autoSpaceDN w:val="0"/>
              <w:jc w:val="both"/>
              <w:textAlignment w:val="baseline"/>
              <w:rPr>
                <w:rFonts w:ascii="Tahoma" w:hAnsi="Tahoma" w:cs="Tahoma"/>
                <w:sz w:val="18"/>
                <w:szCs w:val="18"/>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3822" w:type="dxa"/>
            <w:tcBorders>
              <w:top w:val="single" w:sz="4" w:space="0" w:color="auto"/>
              <w:left w:val="single" w:sz="4" w:space="0" w:color="auto"/>
              <w:bottom w:val="single" w:sz="4" w:space="0" w:color="auto"/>
              <w:right w:val="single" w:sz="4" w:space="0" w:color="auto"/>
            </w:tcBorders>
          </w:tcPr>
          <w:p w14:paraId="4C547DC9"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p>
        </w:tc>
      </w:tr>
      <w:tr w:rsidR="00FD64FC" w:rsidRPr="00B11A85" w14:paraId="57B96613" w14:textId="77777777" w:rsidTr="00FD64FC">
        <w:trPr>
          <w:trHeight w:val="468"/>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tcPr>
          <w:p w14:paraId="6A841A40" w14:textId="00AF8969" w:rsidR="00FD64FC" w:rsidRPr="00B11A85" w:rsidRDefault="00FD64FC" w:rsidP="00FD64FC">
            <w:pPr>
              <w:suppressAutoHyphens/>
              <w:autoSpaceDN w:val="0"/>
              <w:jc w:val="both"/>
              <w:textAlignment w:val="baseline"/>
              <w:rPr>
                <w:rFonts w:ascii="Tahoma" w:hAnsi="Tahoma" w:cs="Tahoma"/>
                <w:sz w:val="18"/>
                <w:szCs w:val="18"/>
                <w:lang w:val="es-BO"/>
              </w:rPr>
            </w:pPr>
            <w:r w:rsidRPr="00F22330">
              <w:rPr>
                <w:rFonts w:ascii="Tahoma" w:hAnsi="Tahoma" w:cs="Tahoma"/>
                <w:b/>
                <w:bCs/>
                <w:lang w:val="es-BO"/>
              </w:rPr>
              <w:t>ACTA DE ENTREGA DEL BIEN:</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EF3A"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FD64FC" w:rsidRPr="00B11A85" w14:paraId="6264524B" w14:textId="77777777" w:rsidTr="00FD64FC">
        <w:trPr>
          <w:trHeight w:val="1157"/>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B33F68" w14:textId="69373C09" w:rsidR="00FD64FC" w:rsidRPr="00B11A85" w:rsidRDefault="00FD64FC" w:rsidP="00FD64FC">
            <w:pPr>
              <w:suppressAutoHyphens/>
              <w:autoSpaceDN w:val="0"/>
              <w:jc w:val="both"/>
              <w:textAlignment w:val="baseline"/>
              <w:rPr>
                <w:rFonts w:ascii="Tahoma" w:hAnsi="Tahoma" w:cs="Tahoma"/>
                <w:sz w:val="18"/>
                <w:szCs w:val="18"/>
                <w:lang w:val="es-BO"/>
              </w:rPr>
            </w:pPr>
            <w:r w:rsidRPr="00087CC0">
              <w:rPr>
                <w:rFonts w:ascii="Tahoma" w:hAnsi="Tahoma" w:cs="Tahoma"/>
                <w:bCs/>
                <w:color w:val="000000"/>
                <w:sz w:val="18"/>
                <w:szCs w:val="18"/>
                <w:lang w:val="es-BO"/>
              </w:rPr>
              <w:t>La empresa proponente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c>
          <w:tcPr>
            <w:tcW w:w="3822" w:type="dxa"/>
            <w:tcBorders>
              <w:top w:val="single" w:sz="4" w:space="0" w:color="auto"/>
              <w:left w:val="single" w:sz="4" w:space="0" w:color="auto"/>
              <w:bottom w:val="single" w:sz="4" w:space="0" w:color="auto"/>
              <w:right w:val="single" w:sz="4" w:space="0" w:color="auto"/>
            </w:tcBorders>
          </w:tcPr>
          <w:p w14:paraId="2F942BE2" w14:textId="77777777" w:rsidR="00FD64FC" w:rsidRPr="00610D39" w:rsidRDefault="00FD64FC" w:rsidP="00FD64FC">
            <w:pPr>
              <w:suppressAutoHyphens/>
              <w:autoSpaceDN w:val="0"/>
              <w:jc w:val="center"/>
              <w:textAlignment w:val="baseline"/>
              <w:rPr>
                <w:rFonts w:ascii="Tahoma" w:hAnsi="Tahoma" w:cs="Tahoma"/>
                <w:color w:val="8DB3E2" w:themeColor="text2" w:themeTint="66"/>
                <w:lang w:val="es-BO"/>
              </w:rPr>
            </w:pPr>
          </w:p>
        </w:tc>
      </w:tr>
      <w:tr w:rsidR="00610D39" w:rsidRPr="00B11A85" w14:paraId="379B5AE1" w14:textId="77777777" w:rsidTr="00FD64FC">
        <w:trPr>
          <w:trHeight w:val="132"/>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6B3CCF1" w14:textId="77777777" w:rsidR="00610D39" w:rsidRPr="00F22330" w:rsidRDefault="00610D39" w:rsidP="005F4144">
            <w:pPr>
              <w:jc w:val="both"/>
              <w:rPr>
                <w:rFonts w:ascii="Tahoma" w:hAnsi="Tahoma" w:cs="Tahoma"/>
                <w:bCs/>
                <w:color w:val="FF0000"/>
                <w:lang w:val="es-BO"/>
              </w:rPr>
            </w:pPr>
            <w:r>
              <w:rPr>
                <w:rFonts w:ascii="Tahoma" w:hAnsi="Tahoma" w:cs="Tahoma"/>
                <w:b/>
                <w:bCs/>
                <w:sz w:val="18"/>
                <w:szCs w:val="18"/>
                <w:lang w:val="es-BO"/>
              </w:rPr>
              <w:t>MARCA, MODELO Y PAÍS DE ORIGEN</w:t>
            </w:r>
            <w:r w:rsidRPr="0061291E">
              <w:rPr>
                <w:rFonts w:ascii="Tahoma" w:hAnsi="Tahoma" w:cs="Tahoma"/>
                <w:b/>
                <w:bCs/>
                <w:sz w:val="18"/>
                <w:szCs w:val="18"/>
                <w:lang w:val="es-BO"/>
              </w:rPr>
              <w:t>:</w:t>
            </w:r>
          </w:p>
        </w:tc>
        <w:tc>
          <w:tcPr>
            <w:tcW w:w="3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A2286"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3AA3CC36" w14:textId="77777777" w:rsidTr="00FD64FC">
        <w:trPr>
          <w:trHeight w:val="132"/>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FA284D" w14:textId="77777777" w:rsidR="00610D39" w:rsidRPr="00F22330" w:rsidRDefault="00610D39" w:rsidP="005F4144">
            <w:pPr>
              <w:jc w:val="both"/>
              <w:rPr>
                <w:rFonts w:ascii="Tahoma" w:hAnsi="Tahoma" w:cs="Tahoma"/>
                <w:lang w:val="es-BO"/>
              </w:rPr>
            </w:pPr>
            <w:r w:rsidRPr="00F22330">
              <w:rPr>
                <w:rFonts w:ascii="Tahoma" w:hAnsi="Tahoma" w:cs="Tahoma"/>
                <w:lang w:val="es-BO"/>
              </w:rPr>
              <w:t>El proponente deberá indicar:</w:t>
            </w:r>
          </w:p>
          <w:p w14:paraId="60E90583" w14:textId="77777777" w:rsidR="00610D39" w:rsidRPr="00F22330" w:rsidRDefault="00610D39" w:rsidP="005F4144">
            <w:pPr>
              <w:jc w:val="both"/>
              <w:rPr>
                <w:rFonts w:ascii="Tahoma" w:hAnsi="Tahoma" w:cs="Tahoma"/>
                <w:lang w:val="es-BO"/>
              </w:rPr>
            </w:pPr>
            <w:r w:rsidRPr="00F22330">
              <w:rPr>
                <w:rFonts w:ascii="Tahoma" w:hAnsi="Tahoma" w:cs="Tahoma"/>
                <w:lang w:val="es-BO"/>
              </w:rPr>
              <w:t>Marca, modelo:</w:t>
            </w:r>
          </w:p>
          <w:p w14:paraId="66854FE0" w14:textId="77777777" w:rsidR="00610D39" w:rsidRPr="00F22330" w:rsidRDefault="00610D39" w:rsidP="005F4144">
            <w:pPr>
              <w:jc w:val="both"/>
              <w:rPr>
                <w:rFonts w:ascii="Tahoma" w:hAnsi="Tahoma" w:cs="Tahoma"/>
                <w:bCs/>
                <w:color w:val="FF0000"/>
                <w:lang w:val="es-BO"/>
              </w:rPr>
            </w:pPr>
            <w:r w:rsidRPr="00F22330">
              <w:rPr>
                <w:rFonts w:ascii="Tahoma" w:hAnsi="Tahoma" w:cs="Tahoma"/>
                <w:lang w:val="es-BO"/>
              </w:rPr>
              <w:t>País de origen</w:t>
            </w:r>
          </w:p>
        </w:tc>
        <w:tc>
          <w:tcPr>
            <w:tcW w:w="3822" w:type="dxa"/>
            <w:tcBorders>
              <w:top w:val="single" w:sz="4" w:space="0" w:color="auto"/>
              <w:left w:val="single" w:sz="4" w:space="0" w:color="auto"/>
              <w:bottom w:val="single" w:sz="4" w:space="0" w:color="auto"/>
              <w:right w:val="single" w:sz="4" w:space="0" w:color="auto"/>
            </w:tcBorders>
          </w:tcPr>
          <w:p w14:paraId="235623B0" w14:textId="77777777" w:rsidR="00610D39" w:rsidRPr="00B11A85" w:rsidRDefault="00610D39" w:rsidP="005F4144">
            <w:pPr>
              <w:suppressAutoHyphens/>
              <w:autoSpaceDN w:val="0"/>
              <w:jc w:val="center"/>
              <w:textAlignment w:val="baseline"/>
              <w:rPr>
                <w:rFonts w:ascii="Tahoma" w:hAnsi="Tahoma" w:cs="Tahoma"/>
                <w:sz w:val="18"/>
                <w:szCs w:val="18"/>
                <w:lang w:val="es-BO"/>
              </w:rPr>
            </w:pPr>
          </w:p>
        </w:tc>
      </w:tr>
    </w:tbl>
    <w:p w14:paraId="38DE1314" w14:textId="77777777" w:rsidR="00610D39" w:rsidRDefault="00610D39" w:rsidP="00610D39">
      <w:pPr>
        <w:autoSpaceDE w:val="0"/>
        <w:autoSpaceDN w:val="0"/>
        <w:adjustRightInd w:val="0"/>
        <w:ind w:left="-284"/>
        <w:jc w:val="both"/>
        <w:rPr>
          <w:rFonts w:ascii="Tahoma" w:hAnsi="Tahoma" w:cs="Tahoma"/>
          <w:sz w:val="18"/>
          <w:szCs w:val="18"/>
          <w:lang w:val="es-BO"/>
        </w:rPr>
      </w:pPr>
    </w:p>
    <w:p w14:paraId="7A4A5EFE" w14:textId="77777777" w:rsidR="00610D39" w:rsidRPr="00280536" w:rsidRDefault="00610D39" w:rsidP="00610D39">
      <w:pPr>
        <w:ind w:left="284"/>
        <w:jc w:val="both"/>
        <w:rPr>
          <w:sz w:val="14"/>
          <w:szCs w:val="14"/>
        </w:rPr>
      </w:pPr>
      <w:r w:rsidRPr="00280536">
        <w:rPr>
          <w:sz w:val="14"/>
          <w:szCs w:val="14"/>
        </w:rPr>
        <w:t>Nota: En caso que la contratación se efectué por ítem o lotes, se deberá repetir el cuadro para cada ítem o lote.</w:t>
      </w:r>
    </w:p>
    <w:p w14:paraId="122B3894" w14:textId="77777777" w:rsidR="00610D39" w:rsidRPr="00280536" w:rsidRDefault="00610D39" w:rsidP="00610D39">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1F263473"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7B6D97A"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D5473FF" w14:textId="77777777" w:rsidR="00610D39" w:rsidRDefault="00610D39" w:rsidP="00610D39">
      <w:pPr>
        <w:autoSpaceDE w:val="0"/>
        <w:autoSpaceDN w:val="0"/>
        <w:adjustRightInd w:val="0"/>
        <w:ind w:left="-284"/>
        <w:jc w:val="both"/>
        <w:rPr>
          <w:rFonts w:ascii="Tahoma" w:hAnsi="Tahoma" w:cs="Tahoma"/>
          <w:sz w:val="18"/>
          <w:szCs w:val="18"/>
          <w:lang w:val="es-BO"/>
        </w:rPr>
      </w:pPr>
    </w:p>
    <w:p w14:paraId="4EA0B80A"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lastRenderedPageBreak/>
        <w:t>FORMULARIO C-1</w:t>
      </w:r>
    </w:p>
    <w:p w14:paraId="06C1336C"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t>ESPECIFICACIONES TÉCNICAS</w:t>
      </w:r>
    </w:p>
    <w:p w14:paraId="3CDE7D44" w14:textId="62EC10E4" w:rsidR="00610D39" w:rsidRPr="00B11A85" w:rsidRDefault="00610D39" w:rsidP="00610D39">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 xml:space="preserve">            ÍTEM </w:t>
      </w:r>
      <w:r>
        <w:rPr>
          <w:rFonts w:ascii="Tahoma" w:hAnsi="Tahoma" w:cs="Tahoma"/>
          <w:b/>
          <w:bCs/>
          <w:sz w:val="18"/>
          <w:szCs w:val="18"/>
          <w:lang w:val="es-BO"/>
        </w:rPr>
        <w:t>3</w:t>
      </w:r>
      <w:r w:rsidRPr="00B11A85">
        <w:rPr>
          <w:rFonts w:ascii="Tahoma" w:hAnsi="Tahoma" w:cs="Tahoma"/>
          <w:b/>
          <w:bCs/>
          <w:sz w:val="18"/>
          <w:szCs w:val="18"/>
          <w:lang w:val="es-BO"/>
        </w:rPr>
        <w:t xml:space="preserve">: </w:t>
      </w:r>
      <w:r w:rsidR="007C3A92" w:rsidRPr="007C3A92">
        <w:rPr>
          <w:rFonts w:ascii="Tahoma" w:hAnsi="Tahoma" w:cs="Tahoma"/>
          <w:b/>
          <w:bCs/>
          <w:sz w:val="18"/>
          <w:szCs w:val="18"/>
          <w:lang w:val="es-BO"/>
        </w:rPr>
        <w:t>MONITOR PARA PC DE ESCRITORIO</w:t>
      </w:r>
      <w:r w:rsidR="007C3A92">
        <w:rPr>
          <w:rFonts w:ascii="Tahoma" w:hAnsi="Tahoma" w:cs="Tahoma"/>
          <w:b/>
          <w:bCs/>
          <w:sz w:val="18"/>
          <w:szCs w:val="18"/>
          <w:lang w:val="es-BO"/>
        </w:rPr>
        <w:t xml:space="preserve"> </w:t>
      </w:r>
      <w:bookmarkStart w:id="72" w:name="_GoBack"/>
      <w:bookmarkEnd w:id="72"/>
    </w:p>
    <w:tbl>
      <w:tblPr>
        <w:tblW w:w="11047" w:type="dxa"/>
        <w:jc w:val="center"/>
        <w:tblLayout w:type="fixed"/>
        <w:tblCellMar>
          <w:left w:w="10" w:type="dxa"/>
          <w:right w:w="10" w:type="dxa"/>
        </w:tblCellMar>
        <w:tblLook w:val="0000" w:firstRow="0" w:lastRow="0" w:firstColumn="0" w:lastColumn="0" w:noHBand="0" w:noVBand="0"/>
      </w:tblPr>
      <w:tblGrid>
        <w:gridCol w:w="704"/>
        <w:gridCol w:w="6804"/>
        <w:gridCol w:w="3539"/>
      </w:tblGrid>
      <w:tr w:rsidR="00610D39" w:rsidRPr="00B11A85" w14:paraId="4EEB4114" w14:textId="77777777" w:rsidTr="006708D5">
        <w:trPr>
          <w:trHeight w:val="323"/>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vAlign w:val="center"/>
          </w:tcPr>
          <w:p w14:paraId="3E787B09" w14:textId="6B3B0ECF"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Pr>
                <w:rFonts w:ascii="Tahoma" w:hAnsi="Tahoma" w:cs="Tahoma"/>
                <w:b/>
                <w:sz w:val="18"/>
                <w:szCs w:val="18"/>
                <w:lang w:val="es-BO"/>
              </w:rPr>
              <w:t xml:space="preserve"> </w:t>
            </w:r>
            <w:r w:rsidRPr="00610D39">
              <w:rPr>
                <w:rFonts w:ascii="Tahoma" w:hAnsi="Tahoma" w:cs="Tahoma"/>
                <w:b/>
                <w:sz w:val="18"/>
                <w:szCs w:val="18"/>
                <w:lang w:val="es-BO"/>
              </w:rPr>
              <w:t>(*)</w:t>
            </w:r>
          </w:p>
        </w:tc>
        <w:tc>
          <w:tcPr>
            <w:tcW w:w="35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14E03D" w14:textId="3DBA651E"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Pr>
                <w:rFonts w:ascii="Tahoma" w:hAnsi="Tahoma" w:cs="Tahoma"/>
                <w:b/>
                <w:sz w:val="18"/>
                <w:szCs w:val="18"/>
                <w:lang w:val="es-BO"/>
              </w:rPr>
              <w:t xml:space="preserve"> </w:t>
            </w:r>
            <w:r w:rsidRPr="00610D39">
              <w:rPr>
                <w:rFonts w:ascii="Tahoma" w:hAnsi="Tahoma" w:cs="Tahoma"/>
                <w:b/>
                <w:sz w:val="18"/>
                <w:szCs w:val="18"/>
                <w:lang w:val="es-BO"/>
              </w:rPr>
              <w:t>(**)</w:t>
            </w:r>
          </w:p>
        </w:tc>
      </w:tr>
      <w:tr w:rsidR="00C57C41" w:rsidRPr="00B11A85" w14:paraId="3A724E69" w14:textId="77777777" w:rsidTr="00C57C41">
        <w:trPr>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322C6998" w14:textId="77777777" w:rsidR="00C57C41" w:rsidRPr="00B11A85" w:rsidRDefault="00C57C41"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6804"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02C9506B" w14:textId="6346F50F" w:rsidR="00C57C41" w:rsidRPr="00B11A85" w:rsidRDefault="00C57C41"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3539" w:type="dxa"/>
            <w:tcBorders>
              <w:top w:val="single" w:sz="4" w:space="0" w:color="000000"/>
              <w:bottom w:val="single" w:sz="4" w:space="0" w:color="000000"/>
              <w:right w:val="single" w:sz="4" w:space="0" w:color="000000"/>
            </w:tcBorders>
            <w:shd w:val="clear" w:color="auto" w:fill="DBE5F1" w:themeFill="accent1" w:themeFillTint="33"/>
            <w:vAlign w:val="center"/>
          </w:tcPr>
          <w:p w14:paraId="001ED8DD" w14:textId="77777777" w:rsidR="00C57C41" w:rsidRPr="00B11A85" w:rsidRDefault="00C57C41"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C57C41" w:rsidRPr="00B11A85" w14:paraId="36F90718" w14:textId="77777777" w:rsidTr="00C57C41">
        <w:trPr>
          <w:trHeight w:val="2684"/>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4E36DE7E"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A0254E0"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67EEBB1"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E24C8BB"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4358933" w14:textId="77777777" w:rsidR="00C57C41" w:rsidRPr="00B11A85" w:rsidRDefault="00C57C41" w:rsidP="005F4144">
            <w:pPr>
              <w:suppressAutoHyphens/>
              <w:autoSpaceDN w:val="0"/>
              <w:jc w:val="center"/>
              <w:textAlignment w:val="baseline"/>
              <w:rPr>
                <w:rFonts w:ascii="Tahoma" w:hAnsi="Tahoma" w:cs="Tahoma"/>
                <w:sz w:val="18"/>
                <w:szCs w:val="18"/>
                <w:lang w:val="es-BO"/>
              </w:rPr>
            </w:pPr>
          </w:p>
          <w:p w14:paraId="34DD2625" w14:textId="77777777" w:rsidR="00C57C41" w:rsidRPr="00B11A85" w:rsidRDefault="00C57C41" w:rsidP="005F4144">
            <w:pPr>
              <w:suppressAutoHyphens/>
              <w:autoSpaceDN w:val="0"/>
              <w:jc w:val="center"/>
              <w:textAlignment w:val="baseline"/>
              <w:rPr>
                <w:rFonts w:ascii="Tahoma" w:hAnsi="Tahoma" w:cs="Tahoma"/>
                <w:sz w:val="18"/>
                <w:szCs w:val="18"/>
                <w:lang w:val="es-BO"/>
              </w:rPr>
            </w:pPr>
          </w:p>
          <w:p w14:paraId="230D3142" w14:textId="77777777" w:rsidR="00C57C41" w:rsidRPr="00B11A85" w:rsidRDefault="00C57C41" w:rsidP="005F4144">
            <w:pPr>
              <w:suppressAutoHyphens/>
              <w:autoSpaceDN w:val="0"/>
              <w:jc w:val="center"/>
              <w:textAlignment w:val="baseline"/>
              <w:rPr>
                <w:rFonts w:ascii="Tahoma" w:hAnsi="Tahoma" w:cs="Tahoma"/>
                <w:sz w:val="18"/>
                <w:szCs w:val="18"/>
                <w:lang w:val="es-BO"/>
              </w:rPr>
            </w:pPr>
          </w:p>
          <w:p w14:paraId="4C278652"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358CD5C"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0CB0689"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7C66D85" w14:textId="77777777" w:rsidR="00C57C41" w:rsidRPr="00FB3A3A" w:rsidRDefault="00C57C41" w:rsidP="005F4144">
            <w:pPr>
              <w:suppressAutoHyphens/>
              <w:autoSpaceDN w:val="0"/>
              <w:jc w:val="center"/>
              <w:textAlignment w:val="baseline"/>
              <w:rPr>
                <w:rFonts w:ascii="Tahoma" w:hAnsi="Tahoma" w:cs="Tahoma"/>
                <w:b/>
                <w:sz w:val="18"/>
                <w:szCs w:val="18"/>
                <w:lang w:val="es-BO"/>
              </w:rPr>
            </w:pPr>
            <w:r>
              <w:rPr>
                <w:rFonts w:ascii="Tahoma" w:hAnsi="Tahoma" w:cs="Tahoma"/>
                <w:b/>
                <w:sz w:val="18"/>
                <w:szCs w:val="18"/>
                <w:lang w:val="es-BO"/>
              </w:rPr>
              <w:t>3</w:t>
            </w:r>
          </w:p>
          <w:p w14:paraId="02644031"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AFF461B"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E315D65"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6D89F2C"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F5F064C"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B8144A3"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932EF71"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2188DCD"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304E3D0"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DA48398"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B5940AE"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A12FA3F"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5173514"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65C1337" w14:textId="77777777" w:rsidR="00C57C41" w:rsidRPr="00B11A85" w:rsidRDefault="00C57C41"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6804" w:type="dxa"/>
            <w:tcBorders>
              <w:top w:val="single" w:sz="4" w:space="0" w:color="000000"/>
              <w:right w:val="single" w:sz="4" w:space="0" w:color="000000"/>
            </w:tcBorders>
            <w:shd w:val="clear" w:color="auto" w:fill="auto"/>
            <w:tcMar>
              <w:top w:w="0" w:type="dxa"/>
              <w:left w:w="70" w:type="dxa"/>
              <w:bottom w:w="0" w:type="dxa"/>
              <w:right w:w="70" w:type="dxa"/>
            </w:tcMar>
          </w:tcPr>
          <w:tbl>
            <w:tblPr>
              <w:tblW w:w="6582" w:type="dxa"/>
              <w:tblInd w:w="15" w:type="dxa"/>
              <w:tblLayout w:type="fixed"/>
              <w:tblCellMar>
                <w:left w:w="70" w:type="dxa"/>
                <w:right w:w="70" w:type="dxa"/>
              </w:tblCellMar>
              <w:tblLook w:val="04A0" w:firstRow="1" w:lastRow="0" w:firstColumn="1" w:lastColumn="0" w:noHBand="0" w:noVBand="1"/>
            </w:tblPr>
            <w:tblGrid>
              <w:gridCol w:w="1758"/>
              <w:gridCol w:w="4824"/>
            </w:tblGrid>
            <w:tr w:rsidR="00C57C41" w:rsidRPr="00826DED" w14:paraId="562C604B" w14:textId="77777777" w:rsidTr="00C57C41">
              <w:trPr>
                <w:trHeight w:val="330"/>
              </w:trPr>
              <w:tc>
                <w:tcPr>
                  <w:tcW w:w="1758" w:type="dxa"/>
                  <w:tcBorders>
                    <w:top w:val="single" w:sz="4" w:space="0" w:color="auto"/>
                    <w:left w:val="nil"/>
                    <w:bottom w:val="single" w:sz="4" w:space="0" w:color="auto"/>
                    <w:right w:val="single" w:sz="4" w:space="0" w:color="auto"/>
                  </w:tcBorders>
                  <w:shd w:val="clear" w:color="auto" w:fill="auto"/>
                  <w:vAlign w:val="center"/>
                  <w:hideMark/>
                </w:tcPr>
                <w:p w14:paraId="29AA6D1D" w14:textId="77777777" w:rsidR="00C57C41" w:rsidRPr="00826DED" w:rsidRDefault="00C57C41" w:rsidP="00C57C41">
                  <w:pPr>
                    <w:jc w:val="center"/>
                    <w:rPr>
                      <w:rFonts w:ascii="Tahoma" w:hAnsi="Tahoma" w:cs="Tahoma"/>
                      <w:b/>
                      <w:bCs/>
                      <w:color w:val="000000"/>
                      <w:sz w:val="18"/>
                      <w:szCs w:val="18"/>
                      <w:lang w:val="es-BO" w:eastAsia="es-BO"/>
                    </w:rPr>
                  </w:pPr>
                  <w:r w:rsidRPr="00826DED">
                    <w:rPr>
                      <w:rFonts w:ascii="Tahoma" w:hAnsi="Tahoma" w:cs="Tahoma"/>
                      <w:b/>
                      <w:bCs/>
                      <w:color w:val="000000"/>
                      <w:sz w:val="18"/>
                      <w:szCs w:val="18"/>
                      <w:lang w:val="es-419" w:eastAsia="es-BO"/>
                    </w:rPr>
                    <w:t>ESPECIFICACIÓN</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0A28B174" w14:textId="77777777" w:rsidR="00C57C41" w:rsidRPr="00826DED" w:rsidRDefault="00C57C41" w:rsidP="00C57C41">
                  <w:pPr>
                    <w:jc w:val="center"/>
                    <w:rPr>
                      <w:rFonts w:ascii="Tahoma" w:hAnsi="Tahoma" w:cs="Tahoma"/>
                      <w:b/>
                      <w:bCs/>
                      <w:color w:val="000000"/>
                      <w:sz w:val="18"/>
                      <w:szCs w:val="18"/>
                      <w:lang w:val="es-BO" w:eastAsia="es-BO"/>
                    </w:rPr>
                  </w:pPr>
                  <w:r w:rsidRPr="00826DED">
                    <w:rPr>
                      <w:rFonts w:ascii="Tahoma" w:hAnsi="Tahoma" w:cs="Tahoma"/>
                      <w:b/>
                      <w:bCs/>
                      <w:sz w:val="18"/>
                      <w:szCs w:val="18"/>
                      <w:lang w:val="es-BO" w:eastAsia="es-BO"/>
                    </w:rPr>
                    <w:t>CARACTERÍSTICAS SOLICITADAS</w:t>
                  </w:r>
                </w:p>
              </w:tc>
            </w:tr>
            <w:tr w:rsidR="00C57C41" w:rsidRPr="00826DED" w14:paraId="7C12E28C" w14:textId="77777777" w:rsidTr="00C57C41">
              <w:trPr>
                <w:trHeight w:val="450"/>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6FD13"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Características Generales</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2D7CE52"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Los equipos deben ser nuevos y de fabricación original.</w:t>
                  </w:r>
                </w:p>
              </w:tc>
            </w:tr>
            <w:tr w:rsidR="00C57C41" w:rsidRPr="00826DED" w14:paraId="697A251B"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7B8A0EFD"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7A6E031B"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gama empresarial.</w:t>
                  </w:r>
                </w:p>
              </w:tc>
            </w:tr>
            <w:tr w:rsidR="00C57C41" w:rsidRPr="00826DED" w14:paraId="1B02723B" w14:textId="77777777" w:rsidTr="00C57C41">
              <w:trPr>
                <w:trHeight w:val="45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0DEE7838"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086B60B"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adaptador de corriente y el voltaje debe soportar 220V.</w:t>
                  </w:r>
                </w:p>
              </w:tc>
            </w:tr>
            <w:tr w:rsidR="00C57C41" w:rsidRPr="00826DED" w14:paraId="086D2AC6" w14:textId="77777777" w:rsidTr="00C57C41">
              <w:trPr>
                <w:trHeight w:val="45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47E4F7AE"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35FEBB88"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Debe contar con los medios de instalación (controladores) si fuera necesario.</w:t>
                  </w:r>
                </w:p>
              </w:tc>
            </w:tr>
            <w:tr w:rsidR="00C57C41" w:rsidRPr="00826DED" w14:paraId="26537840" w14:textId="77777777" w:rsidTr="00C57C41">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EA3A7"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Tamaño de la vista diagonal</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4FA92093"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27 pulgadas +/- 2% aproximadamente.</w:t>
                  </w:r>
                </w:p>
              </w:tc>
            </w:tr>
            <w:tr w:rsidR="00C57C41" w:rsidRPr="00826DED" w14:paraId="351B998E" w14:textId="77777777" w:rsidTr="00C57C41">
              <w:trPr>
                <w:trHeight w:val="30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908B6"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Resolución Optima</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061029AE"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1920 x 1080 a 60 Hz o superior.</w:t>
                  </w:r>
                </w:p>
              </w:tc>
            </w:tr>
            <w:tr w:rsidR="00C57C41" w:rsidRPr="00826DED" w14:paraId="21C5450C" w14:textId="77777777" w:rsidTr="00C57C41">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EAFE7"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Relación de contraste</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400F3085"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Típica 1000:1 o superior.</w:t>
                  </w:r>
                </w:p>
              </w:tc>
            </w:tr>
            <w:tr w:rsidR="00C57C41" w:rsidRPr="00826DED" w14:paraId="73247741" w14:textId="77777777" w:rsidTr="00C57C41">
              <w:trPr>
                <w:trHeight w:val="30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91F6"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Brillo</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394A517A"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250 cd/m2 o superior</w:t>
                  </w:r>
                </w:p>
              </w:tc>
            </w:tr>
            <w:tr w:rsidR="00C57C41" w:rsidRPr="00826DED" w14:paraId="7471FE96" w14:textId="77777777" w:rsidTr="00C57C41">
              <w:trPr>
                <w:trHeight w:val="30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FF2D2"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Colores admitidos</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6E134604"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16 millones de colores o superior.</w:t>
                  </w:r>
                </w:p>
              </w:tc>
            </w:tr>
            <w:tr w:rsidR="00C57C41" w:rsidRPr="00826DED" w14:paraId="2F586D00" w14:textId="77777777" w:rsidTr="00C57C41">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0B980"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Tecnología de retroiluminación</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52194AD3"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LED o superior</w:t>
                  </w:r>
                </w:p>
              </w:tc>
            </w:tr>
            <w:tr w:rsidR="00C57C41" w:rsidRPr="00826DED" w14:paraId="7614D224" w14:textId="77777777" w:rsidTr="00C57C41">
              <w:trPr>
                <w:trHeight w:val="450"/>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A6580"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Puertos de Entrada</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CF4CACD"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Cada monitor debe contar al menos con los siguientes puertos:</w:t>
                  </w:r>
                </w:p>
              </w:tc>
            </w:tr>
            <w:tr w:rsidR="00C57C41" w:rsidRPr="00826DED" w14:paraId="417B6471"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17CEADB6"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6EEAD1B1" w14:textId="77777777" w:rsidR="00C57C41" w:rsidRPr="00826DED" w:rsidRDefault="00C57C41" w:rsidP="00C57C41">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HDMI</w:t>
                  </w:r>
                </w:p>
              </w:tc>
            </w:tr>
            <w:tr w:rsidR="00C57C41" w:rsidRPr="00826DED" w14:paraId="14C82026"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35C927AE"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010415E2" w14:textId="77777777" w:rsidR="00C57C41" w:rsidRPr="00826DED" w:rsidRDefault="00C57C41" w:rsidP="00C57C41">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Display Port (DP)</w:t>
                  </w:r>
                </w:p>
              </w:tc>
            </w:tr>
            <w:tr w:rsidR="00C57C41" w:rsidRPr="00826DED" w14:paraId="1BFA02CC" w14:textId="77777777" w:rsidTr="00C57C41">
              <w:trPr>
                <w:trHeight w:val="45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5C860940"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D1DD17A" w14:textId="77777777" w:rsidR="00C57C41" w:rsidRPr="00826DED" w:rsidRDefault="00C57C41" w:rsidP="00C57C41">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 USB 3 de subida que habilita los puertos USB de bajada</w:t>
                  </w:r>
                </w:p>
              </w:tc>
            </w:tr>
            <w:tr w:rsidR="00C57C41" w:rsidRPr="00826DED" w14:paraId="0882DDF3"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614A1EE7"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7390791A" w14:textId="77777777" w:rsidR="00C57C41" w:rsidRPr="00826DED" w:rsidRDefault="00C57C41" w:rsidP="00C57C41">
                  <w:pPr>
                    <w:ind w:firstLineChars="500" w:firstLine="90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Puertos USB 3 de bajada</w:t>
                  </w:r>
                </w:p>
              </w:tc>
            </w:tr>
            <w:tr w:rsidR="00C57C41" w:rsidRPr="00826DED" w14:paraId="39C363A8" w14:textId="77777777" w:rsidTr="00C57C41">
              <w:trPr>
                <w:trHeight w:val="45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1F895E5D"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73F5DA44"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De manera opcional, podrá contar con un (1) puerto VGA.</w:t>
                  </w:r>
                </w:p>
              </w:tc>
            </w:tr>
            <w:tr w:rsidR="00C57C41" w:rsidRPr="00826DED" w14:paraId="10BCF60E" w14:textId="77777777" w:rsidTr="00C57C41">
              <w:trPr>
                <w:trHeight w:val="1635"/>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2EEBD"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Ajustes de posición de pantalla</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21D7FCF"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Altura ajustable</w:t>
                  </w:r>
                </w:p>
              </w:tc>
            </w:tr>
            <w:tr w:rsidR="00C57C41" w:rsidRPr="00826DED" w14:paraId="6A01F55A"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3C381FFF"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50305A38"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Pivote (rotación)</w:t>
                  </w:r>
                </w:p>
              </w:tc>
            </w:tr>
            <w:tr w:rsidR="00C57C41" w:rsidRPr="00826DED" w14:paraId="7A2A4281"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682E63D2"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56B85F3B"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Inclinación</w:t>
                  </w:r>
                </w:p>
              </w:tc>
            </w:tr>
            <w:tr w:rsidR="00C57C41" w:rsidRPr="00826DED" w14:paraId="022C777F"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42465A88"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200BDD10"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Giratoria</w:t>
                  </w:r>
                </w:p>
              </w:tc>
            </w:tr>
            <w:tr w:rsidR="00C57C41" w:rsidRPr="00826DED" w14:paraId="2E2FB782" w14:textId="77777777" w:rsidTr="00C57C41">
              <w:trPr>
                <w:trHeight w:val="300"/>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F0FDF4"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Accesorios</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7E4B6A08"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de energía universal de tres puntas.</w:t>
                  </w:r>
                </w:p>
              </w:tc>
            </w:tr>
            <w:tr w:rsidR="00C57C41" w:rsidRPr="00826DED" w14:paraId="707E15AC" w14:textId="77777777" w:rsidTr="00C57C41">
              <w:trPr>
                <w:trHeight w:val="45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779FC0C7"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46B3883B"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USB-B 3.0 a USB-A 3.0 para habilitar los puertos USB de bajada del monitor.</w:t>
                  </w:r>
                </w:p>
              </w:tc>
            </w:tr>
            <w:tr w:rsidR="00C57C41" w:rsidRPr="00826DED" w14:paraId="0ACB1FFB" w14:textId="77777777" w:rsidTr="00C57C41">
              <w:trPr>
                <w:trHeight w:val="30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30126A4F"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4D85383B"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Cable HDMI mínimamente de 1 metro</w:t>
                  </w:r>
                </w:p>
              </w:tc>
            </w:tr>
            <w:tr w:rsidR="00C57C41" w:rsidRPr="00826DED" w14:paraId="7F680767" w14:textId="77777777" w:rsidTr="00C57C41">
              <w:trPr>
                <w:trHeight w:val="450"/>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68CEB"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Especificación adicional</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03A8D7B6"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Equipo nuevo, de fabricación original y de marca reconocida.</w:t>
                  </w:r>
                </w:p>
              </w:tc>
            </w:tr>
            <w:tr w:rsidR="00C57C41" w:rsidRPr="00826DED" w14:paraId="7822FE9F" w14:textId="77777777" w:rsidTr="00C57C41">
              <w:trPr>
                <w:trHeight w:val="675"/>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54F0F3A7"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3AC0239D"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Características del equipo verificable a través de medios electrónicos después de realizada la entrega.</w:t>
                  </w:r>
                </w:p>
              </w:tc>
            </w:tr>
            <w:tr w:rsidR="00C57C41" w:rsidRPr="00826DED" w14:paraId="6FB0FE96" w14:textId="77777777" w:rsidTr="00C57C41">
              <w:trPr>
                <w:trHeight w:val="300"/>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F09A1" w14:textId="77777777" w:rsidR="00C57C41" w:rsidRPr="00826DED" w:rsidRDefault="00C57C41" w:rsidP="00C57C41">
                  <w:pPr>
                    <w:rPr>
                      <w:rFonts w:ascii="Tahoma" w:hAnsi="Tahoma" w:cs="Tahoma"/>
                      <w:color w:val="000000"/>
                      <w:sz w:val="18"/>
                      <w:szCs w:val="18"/>
                      <w:lang w:val="es-BO" w:eastAsia="es-BO"/>
                    </w:rPr>
                  </w:pPr>
                  <w:r w:rsidRPr="00826DED">
                    <w:rPr>
                      <w:rFonts w:ascii="Tahoma" w:hAnsi="Tahoma" w:cs="Tahoma"/>
                      <w:color w:val="000000"/>
                      <w:sz w:val="18"/>
                      <w:szCs w:val="18"/>
                      <w:lang w:val="es-BO" w:eastAsia="es-BO"/>
                    </w:rPr>
                    <w:t>Garantía</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77146AC"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Garantía de 3 años de fábrica.</w:t>
                  </w:r>
                </w:p>
              </w:tc>
            </w:tr>
            <w:tr w:rsidR="00C57C41" w:rsidRPr="00826DED" w14:paraId="55A290B7" w14:textId="77777777" w:rsidTr="00C57C41">
              <w:trPr>
                <w:trHeight w:val="675"/>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7423B2FB"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8963601"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Verificable a través del sitio oficial en internet del fabricante posterior a la entrega del equipo.</w:t>
                  </w:r>
                </w:p>
              </w:tc>
            </w:tr>
            <w:tr w:rsidR="00C57C41" w:rsidRPr="00826DED" w14:paraId="11268E1F" w14:textId="77777777" w:rsidTr="00C57C41">
              <w:trPr>
                <w:trHeight w:val="675"/>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589699D7" w14:textId="77777777" w:rsidR="00C57C41" w:rsidRPr="00826DED" w:rsidRDefault="00C57C41" w:rsidP="00C57C41">
                  <w:pPr>
                    <w:rPr>
                      <w:rFonts w:ascii="Tahoma" w:hAnsi="Tahoma" w:cs="Tahoma"/>
                      <w:color w:val="000000"/>
                      <w:sz w:val="18"/>
                      <w:szCs w:val="18"/>
                      <w:lang w:val="es-BO" w:eastAsia="es-BO"/>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2498B362" w14:textId="77777777" w:rsidR="00C57C41" w:rsidRPr="00826DED" w:rsidRDefault="00C57C41" w:rsidP="00C57C41">
                  <w:pPr>
                    <w:ind w:firstLineChars="100" w:firstLine="180"/>
                    <w:rPr>
                      <w:rFonts w:ascii="Tahoma" w:hAnsi="Tahoma" w:cs="Tahoma"/>
                      <w:color w:val="000000"/>
                      <w:sz w:val="18"/>
                      <w:szCs w:val="18"/>
                      <w:lang w:val="es-BO" w:eastAsia="es-BO"/>
                    </w:rPr>
                  </w:pPr>
                  <w:r w:rsidRPr="00826DED">
                    <w:rPr>
                      <w:rFonts w:ascii="Tahoma" w:hAnsi="Tahoma" w:cs="Tahoma"/>
                      <w:color w:val="000000"/>
                      <w:sz w:val="18"/>
                      <w:szCs w:val="18"/>
                      <w:lang w:eastAsia="es-BO"/>
                    </w:rPr>
                    <w:t>-</w:t>
                  </w:r>
                  <w:r w:rsidRPr="00826DED">
                    <w:rPr>
                      <w:rFonts w:ascii="Times New Roman" w:hAnsi="Times New Roman"/>
                      <w:color w:val="000000"/>
                      <w:sz w:val="14"/>
                      <w:szCs w:val="14"/>
                      <w:lang w:eastAsia="es-BO"/>
                    </w:rPr>
                    <w:t xml:space="preserve">    </w:t>
                  </w:r>
                  <w:r w:rsidRPr="00826DED">
                    <w:rPr>
                      <w:rFonts w:ascii="Tahoma" w:hAnsi="Tahoma" w:cs="Tahoma"/>
                      <w:color w:val="000000"/>
                      <w:sz w:val="18"/>
                      <w:szCs w:val="18"/>
                      <w:lang w:eastAsia="es-BO"/>
                    </w:rPr>
                    <w:t>El proveedor debe entregar impresa la garantía ofertada al momento de entregar el equipo.</w:t>
                  </w:r>
                </w:p>
              </w:tc>
            </w:tr>
          </w:tbl>
          <w:p w14:paraId="715330E5" w14:textId="1C850F54" w:rsidR="00C57C41" w:rsidRDefault="00C57C41" w:rsidP="00C57C41">
            <w:pPr>
              <w:suppressAutoHyphens/>
              <w:autoSpaceDN w:val="0"/>
              <w:textAlignment w:val="baseline"/>
              <w:rPr>
                <w:rFonts w:ascii="Tahoma" w:hAnsi="Tahoma" w:cs="Tahoma"/>
                <w:b/>
                <w:bCs/>
                <w:iCs/>
                <w:sz w:val="18"/>
                <w:szCs w:val="18"/>
                <w:lang w:val="es-BO"/>
              </w:rPr>
            </w:pPr>
          </w:p>
          <w:p w14:paraId="37A9C1DD" w14:textId="60E57112" w:rsidR="00C57C41" w:rsidRPr="00C57C41" w:rsidRDefault="00C57C41" w:rsidP="00C57C41">
            <w:pPr>
              <w:rPr>
                <w:rFonts w:cs="Arial"/>
                <w:b/>
                <w:sz w:val="18"/>
                <w:szCs w:val="18"/>
                <w:lang w:val="es-BO"/>
              </w:rPr>
            </w:pPr>
            <w:r w:rsidRPr="00C57C41">
              <w:rPr>
                <w:rFonts w:cs="Arial"/>
                <w:b/>
                <w:sz w:val="18"/>
                <w:szCs w:val="18"/>
                <w:highlight w:val="green"/>
                <w:lang w:val="es-BO"/>
              </w:rPr>
              <w:t>CANTIDAD: 2 EQUIPOS</w:t>
            </w:r>
          </w:p>
        </w:tc>
        <w:tc>
          <w:tcPr>
            <w:tcW w:w="3539" w:type="dxa"/>
            <w:tcBorders>
              <w:top w:val="single" w:sz="4" w:space="0" w:color="000000"/>
              <w:right w:val="single" w:sz="4" w:space="0" w:color="000000"/>
            </w:tcBorders>
          </w:tcPr>
          <w:p w14:paraId="1F87C764" w14:textId="77777777" w:rsidR="00C57C41" w:rsidRPr="00B11A85" w:rsidRDefault="00C57C41" w:rsidP="005F4144">
            <w:pPr>
              <w:suppressAutoHyphens/>
              <w:autoSpaceDN w:val="0"/>
              <w:textAlignment w:val="baseline"/>
              <w:rPr>
                <w:rFonts w:ascii="Tahoma" w:hAnsi="Tahoma" w:cs="Tahoma"/>
                <w:b/>
                <w:bCs/>
                <w:i/>
                <w:iCs/>
                <w:sz w:val="18"/>
                <w:szCs w:val="18"/>
                <w:lang w:val="es-BO"/>
              </w:rPr>
            </w:pPr>
          </w:p>
        </w:tc>
      </w:tr>
      <w:tr w:rsidR="00610D39" w:rsidRPr="00B11A85" w14:paraId="69A872E0" w14:textId="77777777" w:rsidTr="006708D5">
        <w:trPr>
          <w:trHeight w:val="242"/>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0A91ED4D"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3539" w:type="dxa"/>
            <w:tcBorders>
              <w:top w:val="single" w:sz="4" w:space="0" w:color="000000"/>
              <w:left w:val="single" w:sz="4" w:space="0" w:color="000000"/>
              <w:bottom w:val="single" w:sz="4" w:space="0" w:color="000000"/>
              <w:right w:val="single" w:sz="4" w:space="0" w:color="000000"/>
            </w:tcBorders>
            <w:shd w:val="clear" w:color="auto" w:fill="808080"/>
          </w:tcPr>
          <w:p w14:paraId="1B4964B0"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p>
        </w:tc>
      </w:tr>
      <w:tr w:rsidR="00610D39" w:rsidRPr="00B11A85" w14:paraId="243BFFD8" w14:textId="77777777" w:rsidTr="006708D5">
        <w:trPr>
          <w:trHeight w:val="318"/>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E4BEB64"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924A5F"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154A6714" w14:textId="77777777" w:rsidTr="00C57C41">
        <w:trPr>
          <w:trHeight w:val="854"/>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205A6385" w14:textId="77777777" w:rsidR="00C57C41" w:rsidRPr="00F22330" w:rsidRDefault="00C57C41" w:rsidP="00C57C41">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2FEC5A9B" w14:textId="46A89D10" w:rsidR="00C57C41" w:rsidRPr="00B11A85" w:rsidRDefault="00C57C41" w:rsidP="00C57C41">
            <w:pPr>
              <w:suppressAutoHyphens/>
              <w:autoSpaceDN w:val="0"/>
              <w:jc w:val="both"/>
              <w:textAlignment w:val="baseline"/>
              <w:rPr>
                <w:rFonts w:ascii="Tahoma" w:hAnsi="Tahoma" w:cs="Tahoma"/>
                <w:sz w:val="18"/>
                <w:szCs w:val="18"/>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c>
          <w:tcPr>
            <w:tcW w:w="3539" w:type="dxa"/>
            <w:tcBorders>
              <w:top w:val="single" w:sz="4" w:space="0" w:color="000000"/>
              <w:left w:val="single" w:sz="4" w:space="0" w:color="000000"/>
              <w:bottom w:val="single" w:sz="4" w:space="0" w:color="000000"/>
              <w:right w:val="single" w:sz="4" w:space="0" w:color="000000"/>
            </w:tcBorders>
          </w:tcPr>
          <w:p w14:paraId="195CB9A3"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p>
        </w:tc>
      </w:tr>
      <w:tr w:rsidR="00C57C41" w:rsidRPr="00B11A85" w14:paraId="3D9EDF19" w14:textId="77777777" w:rsidTr="00C57C41">
        <w:trPr>
          <w:trHeight w:val="378"/>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62611AF8" w14:textId="4D9E4E0C" w:rsidR="00C57C41" w:rsidRPr="00B11A85" w:rsidRDefault="00C57C41" w:rsidP="00C57C41">
            <w:pPr>
              <w:suppressAutoHyphens/>
              <w:autoSpaceDN w:val="0"/>
              <w:textAlignment w:val="baseline"/>
              <w:rPr>
                <w:rFonts w:ascii="Tahoma" w:hAnsi="Tahoma" w:cs="Tahoma"/>
                <w:b/>
                <w:bCs/>
                <w:sz w:val="18"/>
                <w:szCs w:val="18"/>
                <w:lang w:val="es-BO"/>
              </w:rPr>
            </w:pPr>
            <w:r w:rsidRPr="00F22330">
              <w:rPr>
                <w:rFonts w:ascii="Tahoma" w:hAnsi="Tahoma" w:cs="Tahoma"/>
                <w:b/>
                <w:bCs/>
                <w:lang w:val="es-BO"/>
              </w:rPr>
              <w:t>PLAZO DE ENTREGA: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4787B"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57D421B5" w14:textId="77777777" w:rsidTr="00C57C41">
        <w:trPr>
          <w:trHeight w:val="553"/>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4D24F707" w14:textId="4E8BE456" w:rsidR="00C57C41" w:rsidRDefault="00C57C41" w:rsidP="00C57C41">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w:t>
            </w:r>
            <w:r w:rsidRPr="002C45B1">
              <w:rPr>
                <w:rFonts w:ascii="Tahoma" w:hAnsi="Tahoma" w:cs="Tahoma"/>
                <w:lang w:val="es-BO"/>
              </w:rPr>
              <w:t xml:space="preserve">de </w:t>
            </w:r>
            <w:r w:rsidR="003509C8">
              <w:rPr>
                <w:rFonts w:ascii="Tahoma" w:hAnsi="Tahoma" w:cs="Tahoma"/>
                <w:b/>
                <w:lang w:val="es-BO"/>
              </w:rPr>
              <w:t>6</w:t>
            </w:r>
            <w:r w:rsidRPr="002C45B1">
              <w:rPr>
                <w:rFonts w:ascii="Tahoma" w:hAnsi="Tahoma" w:cs="Tahoma"/>
                <w:b/>
                <w:lang w:val="es-BO"/>
              </w:rPr>
              <w:t>0 días calendario</w:t>
            </w:r>
            <w:r w:rsidRPr="00F22330">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p w14:paraId="1E25AB20" w14:textId="77777777" w:rsidR="00C57C41" w:rsidRDefault="00C57C41" w:rsidP="00C57C41">
            <w:pPr>
              <w:suppressAutoHyphens/>
              <w:autoSpaceDN w:val="0"/>
              <w:jc w:val="both"/>
              <w:textAlignment w:val="baseline"/>
              <w:rPr>
                <w:rFonts w:ascii="Tahoma" w:hAnsi="Tahoma" w:cs="Tahoma"/>
                <w:lang w:val="es-BO"/>
              </w:rPr>
            </w:pPr>
          </w:p>
          <w:p w14:paraId="41785A5D" w14:textId="2622AD77" w:rsidR="00C57C41" w:rsidRPr="00B11A85" w:rsidRDefault="00C57C41" w:rsidP="00C57C41">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539" w:type="dxa"/>
            <w:tcBorders>
              <w:top w:val="single" w:sz="4" w:space="0" w:color="000000"/>
              <w:left w:val="single" w:sz="4" w:space="0" w:color="000000"/>
              <w:bottom w:val="single" w:sz="4" w:space="0" w:color="000000"/>
              <w:right w:val="single" w:sz="4" w:space="0" w:color="000000"/>
            </w:tcBorders>
          </w:tcPr>
          <w:p w14:paraId="412F8A29"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p>
        </w:tc>
      </w:tr>
      <w:tr w:rsidR="00C57C41" w:rsidRPr="00B11A85" w14:paraId="3CB8D1E9" w14:textId="77777777" w:rsidTr="00C57C41">
        <w:trPr>
          <w:trHeight w:val="269"/>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001DFC4B" w14:textId="1B65629C" w:rsidR="00C57C41" w:rsidRPr="00B11A85" w:rsidRDefault="00C57C41" w:rsidP="00C57C41">
            <w:pPr>
              <w:suppressAutoHyphens/>
              <w:autoSpaceDN w:val="0"/>
              <w:textAlignment w:val="baseline"/>
              <w:rPr>
                <w:rFonts w:ascii="Tahoma" w:hAnsi="Tahoma" w:cs="Tahoma"/>
                <w:b/>
                <w:bCs/>
                <w:sz w:val="18"/>
                <w:szCs w:val="18"/>
                <w:lang w:val="es-BO"/>
              </w:rPr>
            </w:pPr>
            <w:r w:rsidRPr="00F22330">
              <w:rPr>
                <w:rFonts w:ascii="Tahoma" w:hAnsi="Tahoma" w:cs="Tahoma"/>
                <w:b/>
                <w:bCs/>
                <w:lang w:val="es-BO"/>
              </w:rPr>
              <w:t>TRANSPORTE, EMPAQUE Y PROTECCIÓN:</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646D11"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4237562E" w14:textId="77777777" w:rsidTr="00C57C41">
        <w:trPr>
          <w:trHeight w:val="411"/>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1FE8E80F" w14:textId="1B84ACE0" w:rsidR="00C57C41" w:rsidRPr="006708D5" w:rsidRDefault="00C57C41" w:rsidP="00C57C41">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539" w:type="dxa"/>
            <w:tcBorders>
              <w:top w:val="single" w:sz="4" w:space="0" w:color="000000"/>
              <w:left w:val="single" w:sz="4" w:space="0" w:color="000000"/>
              <w:bottom w:val="single" w:sz="4" w:space="0" w:color="000000"/>
              <w:right w:val="single" w:sz="4" w:space="0" w:color="000000"/>
            </w:tcBorders>
          </w:tcPr>
          <w:p w14:paraId="451B451D"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p>
        </w:tc>
      </w:tr>
      <w:tr w:rsidR="00C57C41" w:rsidRPr="00B11A85" w14:paraId="11D72F5F" w14:textId="77777777" w:rsidTr="00C57C41">
        <w:trPr>
          <w:trHeight w:val="418"/>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5FF20B16" w14:textId="4BE8DBAD" w:rsidR="00C57C41" w:rsidRPr="00B11A85" w:rsidRDefault="00C57C41" w:rsidP="00C57C41">
            <w:pPr>
              <w:suppressAutoHyphens/>
              <w:autoSpaceDN w:val="0"/>
              <w:jc w:val="both"/>
              <w:textAlignment w:val="baseline"/>
              <w:rPr>
                <w:rFonts w:ascii="Tahoma" w:hAnsi="Tahoma" w:cs="Tahoma"/>
                <w:b/>
                <w:bCs/>
                <w:sz w:val="18"/>
                <w:szCs w:val="18"/>
                <w:lang w:val="es-BO"/>
              </w:rPr>
            </w:pPr>
            <w:r w:rsidRPr="00F22330">
              <w:rPr>
                <w:rFonts w:ascii="Tahoma" w:hAnsi="Tahoma" w:cs="Tahoma"/>
                <w:b/>
                <w:lang w:val="es-BO"/>
              </w:rPr>
              <w:t>INSPECCIÓN O PRUEBAS:</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A025CE"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7EA1DFFA" w14:textId="77777777" w:rsidTr="00C57C41">
        <w:trPr>
          <w:trHeight w:val="318"/>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67836E65" w14:textId="3F404E92" w:rsidR="00C57C41" w:rsidRPr="006708D5" w:rsidRDefault="00C57C41" w:rsidP="00C57C41">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82F0364"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p>
        </w:tc>
      </w:tr>
      <w:tr w:rsidR="00C57C41" w:rsidRPr="00B11A85" w14:paraId="0AA0117F" w14:textId="77777777" w:rsidTr="00C57C41">
        <w:trPr>
          <w:trHeight w:val="444"/>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231A730E" w14:textId="2112FEE6" w:rsidR="00C57C41" w:rsidRPr="00B11A85" w:rsidRDefault="00C57C41" w:rsidP="00C57C41">
            <w:pPr>
              <w:suppressAutoHyphens/>
              <w:autoSpaceDN w:val="0"/>
              <w:jc w:val="both"/>
              <w:textAlignment w:val="baseline"/>
              <w:rPr>
                <w:rFonts w:ascii="Tahoma" w:hAnsi="Tahoma" w:cs="Tahoma"/>
                <w:b/>
                <w:bCs/>
                <w:sz w:val="18"/>
                <w:szCs w:val="18"/>
                <w:lang w:val="es-BO"/>
              </w:rPr>
            </w:pPr>
            <w:r w:rsidRPr="00F22330">
              <w:rPr>
                <w:rFonts w:ascii="Tahoma" w:hAnsi="Tahoma" w:cs="Tahoma"/>
                <w:b/>
                <w:lang w:val="es-BO"/>
              </w:rPr>
              <w:t>DOCUMENTACIÓN NECESARIA QUE DEMUESTRE QUE LOS BIENES, CUMPLEN CON LO REQUERIDO</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CB607"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23EE8A48" w14:textId="77777777" w:rsidTr="00C57C41">
        <w:trPr>
          <w:trHeight w:val="514"/>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61F4BAAF" w14:textId="70C97872" w:rsidR="00C57C41" w:rsidRPr="006708D5" w:rsidRDefault="00C57C41" w:rsidP="00C57C41">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04AAB501"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p>
        </w:tc>
      </w:tr>
      <w:tr w:rsidR="00C57C41" w:rsidRPr="00B11A85" w14:paraId="4D21FCFD" w14:textId="77777777" w:rsidTr="00C57C41">
        <w:trPr>
          <w:trHeight w:val="538"/>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113BB85D" w14:textId="7C1EA4C6" w:rsidR="00C57C41" w:rsidRPr="00B11A85" w:rsidRDefault="00C57C41" w:rsidP="00C57C41">
            <w:pPr>
              <w:suppressAutoHyphens/>
              <w:autoSpaceDN w:val="0"/>
              <w:jc w:val="both"/>
              <w:textAlignment w:val="baseline"/>
              <w:rPr>
                <w:rFonts w:ascii="Tahoma" w:hAnsi="Tahoma" w:cs="Tahoma"/>
                <w:sz w:val="18"/>
                <w:szCs w:val="18"/>
                <w:lang w:val="es-BO"/>
              </w:rPr>
            </w:pPr>
            <w:r w:rsidRPr="00F22330">
              <w:rPr>
                <w:rFonts w:ascii="Tahoma" w:hAnsi="Tahoma" w:cs="Tahoma"/>
                <w:b/>
                <w:bCs/>
                <w:lang w:val="es-BO"/>
              </w:rPr>
              <w:t>GARANTÍA TÉCNICA: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1C70D9"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10B7F51C" w14:textId="77777777" w:rsidTr="00C57C41">
        <w:trPr>
          <w:trHeight w:val="702"/>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2BF34CAE" w14:textId="3EA42768" w:rsidR="00C57C41" w:rsidRPr="00B11A85" w:rsidRDefault="00C57C41" w:rsidP="00C57C41">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c>
          <w:tcPr>
            <w:tcW w:w="3539" w:type="dxa"/>
            <w:tcBorders>
              <w:top w:val="single" w:sz="4" w:space="0" w:color="000000"/>
              <w:left w:val="single" w:sz="4" w:space="0" w:color="000000"/>
              <w:bottom w:val="single" w:sz="4" w:space="0" w:color="000000"/>
              <w:right w:val="single" w:sz="4" w:space="0" w:color="000000"/>
            </w:tcBorders>
          </w:tcPr>
          <w:p w14:paraId="2FD16FBA"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p>
        </w:tc>
      </w:tr>
      <w:tr w:rsidR="00C57C41" w:rsidRPr="00B11A85" w14:paraId="184D12BE" w14:textId="77777777" w:rsidTr="00C57C41">
        <w:trPr>
          <w:trHeight w:val="457"/>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7C42F209" w14:textId="3A8894C7" w:rsidR="00C57C41" w:rsidRPr="00B11A85" w:rsidRDefault="00C57C41" w:rsidP="00C57C41">
            <w:pPr>
              <w:suppressAutoHyphens/>
              <w:autoSpaceDN w:val="0"/>
              <w:textAlignment w:val="baseline"/>
              <w:rPr>
                <w:rFonts w:ascii="Tahoma" w:hAnsi="Tahoma" w:cs="Tahoma"/>
                <w:b/>
                <w:bCs/>
                <w:sz w:val="18"/>
                <w:szCs w:val="18"/>
                <w:lang w:val="es-BO"/>
              </w:rPr>
            </w:pPr>
            <w:r w:rsidRPr="00F22330">
              <w:rPr>
                <w:rFonts w:ascii="Tahoma" w:hAnsi="Tahoma" w:cs="Tahoma"/>
                <w:b/>
                <w:bCs/>
                <w:lang w:val="es-BO"/>
              </w:rPr>
              <w:t>FORMA DE PAGO:</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4C2C52"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76D1BEDE" w14:textId="77777777" w:rsidTr="00C57C41">
        <w:trPr>
          <w:trHeight w:val="710"/>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5FD4CB67" w14:textId="24C06186" w:rsidR="00C57C41" w:rsidRPr="00B11A85" w:rsidRDefault="00C57C41" w:rsidP="00C57C41">
            <w:pPr>
              <w:suppressAutoHyphens/>
              <w:autoSpaceDN w:val="0"/>
              <w:jc w:val="both"/>
              <w:textAlignment w:val="baseline"/>
              <w:rPr>
                <w:rFonts w:ascii="Tahoma" w:hAnsi="Tahoma" w:cs="Tahoma"/>
                <w:sz w:val="18"/>
                <w:szCs w:val="18"/>
                <w:lang w:val="es-BO"/>
              </w:rPr>
            </w:pPr>
            <w:r w:rsidRPr="00F22330">
              <w:rPr>
                <w:rFonts w:ascii="Tahoma" w:hAnsi="Tahoma" w:cs="Tahoma"/>
                <w:lang w:val="es-BO"/>
              </w:rPr>
              <w:t>El pago se efectuará mediante</w:t>
            </w:r>
            <w:r>
              <w:rPr>
                <w:rFonts w:ascii="Tahoma" w:hAnsi="Tahoma" w:cs="Tahoma"/>
                <w:lang w:val="es-BO"/>
              </w:rPr>
              <w:t xml:space="preserve"> SIGEP</w:t>
            </w:r>
            <w:r w:rsidRPr="00F22330">
              <w:rPr>
                <w:rFonts w:ascii="Tahoma" w:hAnsi="Tahoma" w:cs="Tahoma"/>
                <w:lang w:val="es-BO"/>
              </w:rPr>
              <w:t xml:space="preserve"> contra entrega total y definitiva de todos los bienes adjudicados a conformidad de ENDE en el lugar dispuesto para la entrega.</w:t>
            </w:r>
          </w:p>
        </w:tc>
        <w:tc>
          <w:tcPr>
            <w:tcW w:w="3539" w:type="dxa"/>
            <w:tcBorders>
              <w:top w:val="single" w:sz="4" w:space="0" w:color="000000"/>
              <w:left w:val="single" w:sz="4" w:space="0" w:color="000000"/>
              <w:bottom w:val="single" w:sz="4" w:space="0" w:color="000000"/>
              <w:right w:val="single" w:sz="4" w:space="0" w:color="000000"/>
            </w:tcBorders>
          </w:tcPr>
          <w:p w14:paraId="018C1A18"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p>
        </w:tc>
      </w:tr>
      <w:tr w:rsidR="00C57C41" w:rsidRPr="00B11A85" w14:paraId="3F7F605B" w14:textId="77777777" w:rsidTr="00C57C41">
        <w:trPr>
          <w:trHeight w:val="534"/>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679434AC" w14:textId="036A133F" w:rsidR="00C57C41" w:rsidRPr="00B11A85" w:rsidRDefault="00C57C41" w:rsidP="00C57C41">
            <w:pPr>
              <w:suppressAutoHyphens/>
              <w:autoSpaceDN w:val="0"/>
              <w:textAlignment w:val="baseline"/>
              <w:rPr>
                <w:rFonts w:ascii="Tahoma" w:hAnsi="Tahoma" w:cs="Tahoma"/>
                <w:b/>
                <w:bCs/>
                <w:sz w:val="18"/>
                <w:szCs w:val="18"/>
                <w:lang w:val="es-BO"/>
              </w:rPr>
            </w:pPr>
            <w:r w:rsidRPr="00F22330">
              <w:rPr>
                <w:rFonts w:ascii="Tahoma" w:hAnsi="Tahoma" w:cs="Tahoma"/>
                <w:b/>
                <w:bCs/>
                <w:lang w:val="es-BO"/>
              </w:rPr>
              <w:t>PRECIO DE LA PROPUESTA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B590C3" w14:textId="77777777" w:rsidR="00C57C41" w:rsidRPr="00610D39" w:rsidRDefault="00C57C41" w:rsidP="00C57C41">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2FEE62B7" w14:textId="77777777" w:rsidTr="00C57C41">
        <w:trPr>
          <w:trHeight w:val="667"/>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14A062E5" w14:textId="177108E5" w:rsidR="00C57C41" w:rsidRPr="00B11A85" w:rsidRDefault="00C57C41" w:rsidP="00C57C41">
            <w:pPr>
              <w:suppressAutoHyphens/>
              <w:autoSpaceDN w:val="0"/>
              <w:jc w:val="both"/>
              <w:textAlignment w:val="baseline"/>
              <w:rPr>
                <w:rFonts w:ascii="Tahoma" w:hAnsi="Tahoma" w:cs="Tahoma"/>
                <w:sz w:val="18"/>
                <w:szCs w:val="18"/>
                <w:lang w:val="es-BO"/>
              </w:rPr>
            </w:pPr>
            <w:r w:rsidRPr="00F22330">
              <w:rPr>
                <w:rFonts w:ascii="Tahoma" w:hAnsi="Tahoma" w:cs="Tahoma"/>
                <w:lang w:val="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539" w:type="dxa"/>
            <w:tcBorders>
              <w:top w:val="single" w:sz="4" w:space="0" w:color="000000"/>
              <w:left w:val="single" w:sz="4" w:space="0" w:color="000000"/>
              <w:bottom w:val="single" w:sz="4" w:space="0" w:color="000000"/>
              <w:right w:val="single" w:sz="4" w:space="0" w:color="000000"/>
            </w:tcBorders>
          </w:tcPr>
          <w:p w14:paraId="67FEAAE1"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p>
        </w:tc>
      </w:tr>
      <w:tr w:rsidR="00C57C41" w:rsidRPr="00B11A85" w14:paraId="6453C673" w14:textId="77777777" w:rsidTr="00C57C41">
        <w:trPr>
          <w:trHeight w:val="468"/>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674DCC50" w14:textId="666EE4B9" w:rsidR="00C57C41" w:rsidRPr="00B11A85" w:rsidRDefault="00C57C41" w:rsidP="00C57C41">
            <w:pPr>
              <w:suppressAutoHyphens/>
              <w:autoSpaceDN w:val="0"/>
              <w:jc w:val="both"/>
              <w:textAlignment w:val="baseline"/>
              <w:rPr>
                <w:rFonts w:ascii="Tahoma" w:hAnsi="Tahoma" w:cs="Tahoma"/>
                <w:sz w:val="18"/>
                <w:szCs w:val="18"/>
                <w:lang w:val="es-BO"/>
              </w:rPr>
            </w:pPr>
            <w:r w:rsidRPr="00F22330">
              <w:rPr>
                <w:rFonts w:ascii="Tahoma" w:hAnsi="Tahoma" w:cs="Tahoma"/>
                <w:b/>
                <w:bCs/>
                <w:lang w:val="es-BO"/>
              </w:rPr>
              <w:t>ACTA DE ENTREGA DEL BIEN:</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A3FDFE"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C57C41" w:rsidRPr="00B11A85" w14:paraId="5D3387D0" w14:textId="77777777" w:rsidTr="00C57C41">
        <w:trPr>
          <w:trHeight w:val="1157"/>
          <w:jc w:val="center"/>
        </w:trPr>
        <w:tc>
          <w:tcPr>
            <w:tcW w:w="7508"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14:paraId="784510E5" w14:textId="47497B80" w:rsidR="00C57C41" w:rsidRPr="00B11A85" w:rsidRDefault="00C57C41" w:rsidP="00C57C41">
            <w:pPr>
              <w:jc w:val="both"/>
              <w:rPr>
                <w:rFonts w:ascii="Tahoma" w:hAnsi="Tahoma" w:cs="Tahoma"/>
                <w:sz w:val="18"/>
                <w:szCs w:val="18"/>
                <w:lang w:val="es-BO"/>
              </w:rPr>
            </w:pPr>
            <w:r w:rsidRPr="00087CC0">
              <w:rPr>
                <w:rFonts w:ascii="Tahoma" w:hAnsi="Tahoma" w:cs="Tahoma"/>
                <w:bCs/>
                <w:color w:val="000000"/>
                <w:sz w:val="18"/>
                <w:szCs w:val="18"/>
                <w:lang w:val="es-BO"/>
              </w:rPr>
              <w:t>La empresa proponente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c>
          <w:tcPr>
            <w:tcW w:w="3539" w:type="dxa"/>
            <w:tcBorders>
              <w:top w:val="single" w:sz="4" w:space="0" w:color="000000"/>
              <w:left w:val="single" w:sz="4" w:space="0" w:color="000000"/>
              <w:bottom w:val="single" w:sz="4" w:space="0" w:color="000000"/>
              <w:right w:val="single" w:sz="4" w:space="0" w:color="000000"/>
            </w:tcBorders>
          </w:tcPr>
          <w:p w14:paraId="0CA62704" w14:textId="77777777" w:rsidR="00C57C41" w:rsidRPr="00610D39" w:rsidRDefault="00C57C41" w:rsidP="00C57C41">
            <w:pPr>
              <w:suppressAutoHyphens/>
              <w:autoSpaceDN w:val="0"/>
              <w:jc w:val="center"/>
              <w:textAlignment w:val="baseline"/>
              <w:rPr>
                <w:rFonts w:ascii="Tahoma" w:hAnsi="Tahoma" w:cs="Tahoma"/>
                <w:color w:val="8DB3E2" w:themeColor="text2" w:themeTint="66"/>
                <w:lang w:val="es-BO"/>
              </w:rPr>
            </w:pPr>
          </w:p>
        </w:tc>
      </w:tr>
      <w:tr w:rsidR="00610D39" w:rsidRPr="00B11A85" w14:paraId="093488AD" w14:textId="77777777" w:rsidTr="006708D5">
        <w:trPr>
          <w:trHeight w:val="132"/>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F26A9A1" w14:textId="77777777" w:rsidR="00610D39" w:rsidRPr="00F22330" w:rsidRDefault="00610D39" w:rsidP="005F4144">
            <w:pPr>
              <w:jc w:val="both"/>
              <w:rPr>
                <w:rFonts w:ascii="Tahoma" w:hAnsi="Tahoma" w:cs="Tahoma"/>
                <w:bCs/>
                <w:color w:val="FF0000"/>
                <w:lang w:val="es-BO"/>
              </w:rPr>
            </w:pPr>
            <w:r>
              <w:rPr>
                <w:rFonts w:ascii="Tahoma" w:hAnsi="Tahoma" w:cs="Tahoma"/>
                <w:b/>
                <w:bCs/>
                <w:sz w:val="18"/>
                <w:szCs w:val="18"/>
                <w:lang w:val="es-BO"/>
              </w:rPr>
              <w:t>MARCA, MODELO Y PAÍS DE ORIGEN</w:t>
            </w:r>
            <w:r w:rsidRPr="0061291E">
              <w:rPr>
                <w:rFonts w:ascii="Tahoma" w:hAnsi="Tahoma" w:cs="Tahoma"/>
                <w:b/>
                <w:bCs/>
                <w:sz w:val="18"/>
                <w:szCs w:val="18"/>
                <w:lang w:val="es-BO"/>
              </w:rPr>
              <w: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464E3F" w14:textId="77777777" w:rsidR="00610D39" w:rsidRPr="006708D5" w:rsidRDefault="00610D39" w:rsidP="005F4144">
            <w:pPr>
              <w:suppressAutoHyphens/>
              <w:autoSpaceDN w:val="0"/>
              <w:jc w:val="center"/>
              <w:textAlignment w:val="baseline"/>
              <w:rPr>
                <w:rFonts w:ascii="Tahoma" w:hAnsi="Tahoma" w:cs="Tahoma"/>
                <w:lang w:val="es-BO"/>
              </w:rPr>
            </w:pPr>
            <w:r w:rsidRPr="006708D5">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394F743C" w14:textId="77777777" w:rsidTr="006708D5">
        <w:trPr>
          <w:trHeight w:val="132"/>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C1AC2" w14:textId="77777777" w:rsidR="00610D39" w:rsidRPr="00F22330" w:rsidRDefault="00610D39" w:rsidP="005F4144">
            <w:pPr>
              <w:jc w:val="both"/>
              <w:rPr>
                <w:rFonts w:ascii="Tahoma" w:hAnsi="Tahoma" w:cs="Tahoma"/>
                <w:lang w:val="es-BO"/>
              </w:rPr>
            </w:pPr>
            <w:r w:rsidRPr="00F22330">
              <w:rPr>
                <w:rFonts w:ascii="Tahoma" w:hAnsi="Tahoma" w:cs="Tahoma"/>
                <w:lang w:val="es-BO"/>
              </w:rPr>
              <w:t>El proponente deberá indicar:</w:t>
            </w:r>
          </w:p>
          <w:p w14:paraId="314B4A03" w14:textId="77777777" w:rsidR="00610D39" w:rsidRPr="00F22330" w:rsidRDefault="00610D39" w:rsidP="005F4144">
            <w:pPr>
              <w:jc w:val="both"/>
              <w:rPr>
                <w:rFonts w:ascii="Tahoma" w:hAnsi="Tahoma" w:cs="Tahoma"/>
                <w:lang w:val="es-BO"/>
              </w:rPr>
            </w:pPr>
            <w:r w:rsidRPr="00F22330">
              <w:rPr>
                <w:rFonts w:ascii="Tahoma" w:hAnsi="Tahoma" w:cs="Tahoma"/>
                <w:lang w:val="es-BO"/>
              </w:rPr>
              <w:t>Marca, modelo:</w:t>
            </w:r>
          </w:p>
          <w:p w14:paraId="30631E25" w14:textId="77777777" w:rsidR="00610D39" w:rsidRPr="00F22330" w:rsidRDefault="00610D39" w:rsidP="005F4144">
            <w:pPr>
              <w:jc w:val="both"/>
              <w:rPr>
                <w:rFonts w:ascii="Tahoma" w:hAnsi="Tahoma" w:cs="Tahoma"/>
                <w:bCs/>
                <w:color w:val="FF0000"/>
                <w:lang w:val="es-BO"/>
              </w:rPr>
            </w:pPr>
            <w:r w:rsidRPr="00F22330">
              <w:rPr>
                <w:rFonts w:ascii="Tahoma" w:hAnsi="Tahoma" w:cs="Tahoma"/>
                <w:lang w:val="es-BO"/>
              </w:rPr>
              <w:t>País de origen</w:t>
            </w:r>
          </w:p>
        </w:tc>
        <w:tc>
          <w:tcPr>
            <w:tcW w:w="3539" w:type="dxa"/>
            <w:tcBorders>
              <w:top w:val="single" w:sz="4" w:space="0" w:color="000000"/>
              <w:left w:val="single" w:sz="4" w:space="0" w:color="000000"/>
              <w:bottom w:val="single" w:sz="4" w:space="0" w:color="000000"/>
              <w:right w:val="single" w:sz="4" w:space="0" w:color="000000"/>
            </w:tcBorders>
          </w:tcPr>
          <w:p w14:paraId="65884F1A" w14:textId="77777777" w:rsidR="00610D39" w:rsidRPr="00B11A85" w:rsidRDefault="00610D39" w:rsidP="005F4144">
            <w:pPr>
              <w:suppressAutoHyphens/>
              <w:autoSpaceDN w:val="0"/>
              <w:jc w:val="center"/>
              <w:textAlignment w:val="baseline"/>
              <w:rPr>
                <w:rFonts w:ascii="Tahoma" w:hAnsi="Tahoma" w:cs="Tahoma"/>
                <w:sz w:val="18"/>
                <w:szCs w:val="18"/>
                <w:lang w:val="es-BO"/>
              </w:rPr>
            </w:pPr>
          </w:p>
        </w:tc>
      </w:tr>
    </w:tbl>
    <w:p w14:paraId="382AE8D4" w14:textId="77777777" w:rsidR="00610D39" w:rsidRDefault="00610D39" w:rsidP="00610D39">
      <w:pPr>
        <w:autoSpaceDE w:val="0"/>
        <w:autoSpaceDN w:val="0"/>
        <w:adjustRightInd w:val="0"/>
        <w:ind w:left="-284"/>
        <w:jc w:val="both"/>
        <w:rPr>
          <w:rFonts w:ascii="Tahoma" w:hAnsi="Tahoma" w:cs="Tahoma"/>
          <w:sz w:val="18"/>
          <w:szCs w:val="18"/>
          <w:lang w:val="es-BO"/>
        </w:rPr>
      </w:pPr>
    </w:p>
    <w:p w14:paraId="6132EE59" w14:textId="77777777" w:rsidR="00610D39" w:rsidRDefault="00610D39" w:rsidP="00610D39">
      <w:pPr>
        <w:autoSpaceDE w:val="0"/>
        <w:autoSpaceDN w:val="0"/>
        <w:adjustRightInd w:val="0"/>
        <w:ind w:left="-284"/>
        <w:jc w:val="both"/>
        <w:rPr>
          <w:rFonts w:ascii="Tahoma" w:hAnsi="Tahoma" w:cs="Tahoma"/>
          <w:sz w:val="18"/>
          <w:szCs w:val="18"/>
          <w:lang w:val="es-BO"/>
        </w:rPr>
      </w:pPr>
    </w:p>
    <w:p w14:paraId="05021EC5" w14:textId="77777777" w:rsidR="00FC7E24" w:rsidRDefault="00FC7E24" w:rsidP="00C163C4">
      <w:pPr>
        <w:jc w:val="both"/>
        <w:rPr>
          <w:b/>
          <w:i/>
          <w:sz w:val="18"/>
          <w:szCs w:val="18"/>
          <w:lang w:val="es-BO"/>
        </w:rPr>
      </w:pPr>
    </w:p>
    <w:p w14:paraId="5CC1CB8D" w14:textId="77777777" w:rsidR="00610D39" w:rsidRPr="00280536" w:rsidRDefault="00610D39" w:rsidP="00610D39">
      <w:pPr>
        <w:ind w:left="284"/>
        <w:jc w:val="both"/>
        <w:rPr>
          <w:sz w:val="14"/>
          <w:szCs w:val="14"/>
        </w:rPr>
      </w:pPr>
      <w:r w:rsidRPr="00280536">
        <w:rPr>
          <w:sz w:val="14"/>
          <w:szCs w:val="14"/>
        </w:rPr>
        <w:t>Nota: En caso que la contratación se efectué por ítem o lotes, se deberá repetir el cuadro para cada ítem o lote.</w:t>
      </w:r>
    </w:p>
    <w:p w14:paraId="11AABCD6" w14:textId="77777777" w:rsidR="00610D39" w:rsidRPr="00280536" w:rsidRDefault="00610D39" w:rsidP="00610D39">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5E1B24B3"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25BC164"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D632D21" w14:textId="77777777" w:rsidR="00FC7E24" w:rsidRDefault="00FC7E24" w:rsidP="00C163C4">
      <w:pPr>
        <w:jc w:val="both"/>
        <w:rPr>
          <w:b/>
          <w:i/>
          <w:sz w:val="18"/>
          <w:szCs w:val="18"/>
          <w:lang w:val="es-BO"/>
        </w:rPr>
      </w:pPr>
    </w:p>
    <w:p w14:paraId="20C7225B" w14:textId="77777777" w:rsidR="00FC7E24" w:rsidRDefault="00FC7E24" w:rsidP="00C163C4">
      <w:pPr>
        <w:jc w:val="both"/>
        <w:rPr>
          <w:b/>
          <w:i/>
          <w:sz w:val="18"/>
          <w:szCs w:val="18"/>
          <w:lang w:val="es-BO"/>
        </w:rPr>
      </w:pPr>
    </w:p>
    <w:p w14:paraId="127DCEF5" w14:textId="77777777" w:rsidR="00FC7E24" w:rsidRDefault="00FC7E24" w:rsidP="00C163C4">
      <w:pPr>
        <w:jc w:val="both"/>
        <w:rPr>
          <w:b/>
          <w:i/>
          <w:sz w:val="18"/>
          <w:szCs w:val="18"/>
          <w:lang w:val="es-BO"/>
        </w:rPr>
      </w:pPr>
    </w:p>
    <w:p w14:paraId="7F7954EE" w14:textId="77777777" w:rsidR="00FC7E24" w:rsidRDefault="00FC7E24" w:rsidP="00C163C4">
      <w:pPr>
        <w:jc w:val="both"/>
        <w:rPr>
          <w:b/>
          <w:i/>
          <w:sz w:val="18"/>
          <w:szCs w:val="18"/>
          <w:lang w:val="es-BO"/>
        </w:rPr>
      </w:pPr>
    </w:p>
    <w:p w14:paraId="6CBC3D0C" w14:textId="77777777" w:rsidR="00FC7E24" w:rsidRDefault="00FC7E24" w:rsidP="00C163C4">
      <w:pPr>
        <w:jc w:val="both"/>
        <w:rPr>
          <w:b/>
          <w:i/>
          <w:sz w:val="18"/>
          <w:szCs w:val="18"/>
          <w:lang w:val="es-BO"/>
        </w:rPr>
      </w:pPr>
    </w:p>
    <w:p w14:paraId="0C7EE8AD" w14:textId="77777777" w:rsidR="00FC7E24" w:rsidRDefault="00FC7E24" w:rsidP="00C163C4">
      <w:pPr>
        <w:jc w:val="both"/>
        <w:rPr>
          <w:b/>
          <w:i/>
          <w:sz w:val="18"/>
          <w:szCs w:val="18"/>
          <w:lang w:val="es-BO"/>
        </w:rPr>
      </w:pPr>
    </w:p>
    <w:p w14:paraId="7BB0FD4D" w14:textId="77777777" w:rsidR="00FC7E24" w:rsidRDefault="00FC7E24" w:rsidP="00C163C4">
      <w:pPr>
        <w:jc w:val="both"/>
        <w:rPr>
          <w:b/>
          <w:i/>
          <w:sz w:val="18"/>
          <w:szCs w:val="18"/>
          <w:lang w:val="es-BO"/>
        </w:rPr>
      </w:pPr>
    </w:p>
    <w:p w14:paraId="4FF2659D" w14:textId="77777777" w:rsidR="00FC7E24" w:rsidRDefault="00FC7E24" w:rsidP="00C163C4">
      <w:pPr>
        <w:jc w:val="both"/>
        <w:rPr>
          <w:b/>
          <w:i/>
          <w:sz w:val="18"/>
          <w:szCs w:val="18"/>
          <w:lang w:val="es-BO"/>
        </w:rPr>
      </w:pPr>
    </w:p>
    <w:p w14:paraId="21310E94" w14:textId="77777777" w:rsidR="00FC7E24" w:rsidRDefault="00FC7E24" w:rsidP="00C163C4">
      <w:pPr>
        <w:jc w:val="both"/>
        <w:rPr>
          <w:b/>
          <w:i/>
          <w:sz w:val="18"/>
          <w:szCs w:val="18"/>
          <w:lang w:val="es-BO"/>
        </w:rPr>
      </w:pPr>
    </w:p>
    <w:p w14:paraId="720915BC" w14:textId="77777777" w:rsidR="00FC7E24" w:rsidRDefault="00FC7E24" w:rsidP="00C163C4">
      <w:pPr>
        <w:jc w:val="both"/>
        <w:rPr>
          <w:b/>
          <w:i/>
          <w:sz w:val="18"/>
          <w:szCs w:val="18"/>
          <w:lang w:val="es-BO"/>
        </w:rPr>
      </w:pPr>
    </w:p>
    <w:p w14:paraId="6193C28F" w14:textId="77777777" w:rsidR="00FC7E24" w:rsidRDefault="00FC7E24" w:rsidP="00C163C4">
      <w:pPr>
        <w:jc w:val="both"/>
        <w:rPr>
          <w:b/>
          <w:i/>
          <w:sz w:val="18"/>
          <w:szCs w:val="18"/>
          <w:lang w:val="es-BO"/>
        </w:rPr>
      </w:pPr>
    </w:p>
    <w:p w14:paraId="7C9BCC20" w14:textId="77777777" w:rsidR="00FC7E24" w:rsidRDefault="00FC7E24" w:rsidP="00C163C4">
      <w:pPr>
        <w:jc w:val="both"/>
        <w:rPr>
          <w:b/>
          <w:i/>
          <w:sz w:val="18"/>
          <w:szCs w:val="18"/>
          <w:lang w:val="es-BO"/>
        </w:rPr>
      </w:pPr>
    </w:p>
    <w:p w14:paraId="568F7717" w14:textId="77777777" w:rsidR="006708D5" w:rsidRDefault="006708D5" w:rsidP="00C163C4">
      <w:pPr>
        <w:jc w:val="both"/>
        <w:rPr>
          <w:b/>
          <w:i/>
          <w:sz w:val="18"/>
          <w:szCs w:val="18"/>
          <w:lang w:val="es-BO"/>
        </w:rPr>
      </w:pPr>
    </w:p>
    <w:p w14:paraId="7FF2E234" w14:textId="77777777" w:rsidR="00FC7E24" w:rsidRDefault="00FC7E24" w:rsidP="00C163C4">
      <w:pPr>
        <w:jc w:val="both"/>
        <w:rPr>
          <w:b/>
          <w:i/>
          <w:sz w:val="18"/>
          <w:szCs w:val="18"/>
          <w:lang w:val="es-BO"/>
        </w:rPr>
      </w:pPr>
    </w:p>
    <w:p w14:paraId="23DCEB64" w14:textId="77777777" w:rsidR="00FC7E24" w:rsidRDefault="00FC7E24" w:rsidP="00C163C4">
      <w:pPr>
        <w:jc w:val="both"/>
        <w:rPr>
          <w:b/>
          <w:i/>
          <w:sz w:val="18"/>
          <w:szCs w:val="18"/>
          <w:lang w:val="es-BO"/>
        </w:rPr>
      </w:pPr>
    </w:p>
    <w:p w14:paraId="6D3F109A" w14:textId="77777777" w:rsidR="00FC7E24" w:rsidRDefault="00FC7E24" w:rsidP="00C163C4">
      <w:pPr>
        <w:jc w:val="both"/>
        <w:rPr>
          <w:b/>
          <w:i/>
          <w:sz w:val="18"/>
          <w:szCs w:val="18"/>
          <w:lang w:val="es-BO"/>
        </w:rPr>
      </w:pPr>
    </w:p>
    <w:p w14:paraId="276CC368" w14:textId="77777777" w:rsidR="00FC7E24" w:rsidRDefault="00FC7E24" w:rsidP="00C163C4">
      <w:pPr>
        <w:jc w:val="both"/>
        <w:rPr>
          <w:b/>
          <w:i/>
          <w:sz w:val="18"/>
          <w:szCs w:val="18"/>
          <w:lang w:val="es-BO"/>
        </w:rPr>
      </w:pPr>
    </w:p>
    <w:p w14:paraId="12913025" w14:textId="77777777" w:rsidR="00FC7E24" w:rsidRDefault="00FC7E24" w:rsidP="00C163C4">
      <w:pPr>
        <w:jc w:val="both"/>
        <w:rPr>
          <w:b/>
          <w:i/>
          <w:sz w:val="18"/>
          <w:szCs w:val="18"/>
          <w:lang w:val="es-BO"/>
        </w:rPr>
      </w:pPr>
    </w:p>
    <w:p w14:paraId="66F0BA3B" w14:textId="77777777" w:rsidR="00FC7E24" w:rsidRDefault="00FC7E24" w:rsidP="00C163C4">
      <w:pPr>
        <w:jc w:val="both"/>
        <w:rPr>
          <w:b/>
          <w:i/>
          <w:sz w:val="18"/>
          <w:szCs w:val="18"/>
          <w:lang w:val="es-BO"/>
        </w:rPr>
      </w:pPr>
    </w:p>
    <w:p w14:paraId="3C254B84" w14:textId="77777777" w:rsidR="00FC7E24" w:rsidRDefault="00FC7E24" w:rsidP="00C163C4">
      <w:pPr>
        <w:jc w:val="both"/>
        <w:rPr>
          <w:b/>
          <w:i/>
          <w:sz w:val="18"/>
          <w:szCs w:val="18"/>
          <w:lang w:val="es-BO"/>
        </w:rPr>
      </w:pPr>
    </w:p>
    <w:p w14:paraId="355A2387" w14:textId="77777777" w:rsidR="00C57C41" w:rsidRDefault="00C57C41" w:rsidP="00C163C4">
      <w:pPr>
        <w:jc w:val="both"/>
        <w:rPr>
          <w:b/>
          <w:i/>
          <w:sz w:val="18"/>
          <w:szCs w:val="18"/>
          <w:lang w:val="es-BO"/>
        </w:rPr>
      </w:pPr>
    </w:p>
    <w:p w14:paraId="5E11B4CD" w14:textId="77777777" w:rsidR="00C57C41" w:rsidRDefault="00C57C41" w:rsidP="00C163C4">
      <w:pPr>
        <w:jc w:val="both"/>
        <w:rPr>
          <w:b/>
          <w:i/>
          <w:sz w:val="18"/>
          <w:szCs w:val="18"/>
          <w:lang w:val="es-BO"/>
        </w:rPr>
      </w:pPr>
    </w:p>
    <w:p w14:paraId="6852169B" w14:textId="77777777" w:rsidR="00C57C41" w:rsidRDefault="00C57C41" w:rsidP="00C163C4">
      <w:pPr>
        <w:jc w:val="both"/>
        <w:rPr>
          <w:b/>
          <w:i/>
          <w:sz w:val="18"/>
          <w:szCs w:val="18"/>
          <w:lang w:val="es-BO"/>
        </w:rPr>
      </w:pPr>
    </w:p>
    <w:p w14:paraId="303A14FF" w14:textId="77777777" w:rsidR="00C57C41" w:rsidRDefault="00C57C41" w:rsidP="00C163C4">
      <w:pPr>
        <w:jc w:val="both"/>
        <w:rPr>
          <w:b/>
          <w:i/>
          <w:sz w:val="18"/>
          <w:szCs w:val="18"/>
          <w:lang w:val="es-BO"/>
        </w:rPr>
      </w:pPr>
    </w:p>
    <w:p w14:paraId="3F444890" w14:textId="77777777" w:rsidR="00C57C41" w:rsidRDefault="00C57C41" w:rsidP="00C163C4">
      <w:pPr>
        <w:jc w:val="both"/>
        <w:rPr>
          <w:b/>
          <w:i/>
          <w:sz w:val="18"/>
          <w:szCs w:val="18"/>
          <w:lang w:val="es-BO"/>
        </w:rPr>
      </w:pPr>
    </w:p>
    <w:p w14:paraId="39A0928E" w14:textId="77777777" w:rsidR="00C57C41" w:rsidRDefault="00C57C41" w:rsidP="00C163C4">
      <w:pPr>
        <w:jc w:val="both"/>
        <w:rPr>
          <w:b/>
          <w:i/>
          <w:sz w:val="18"/>
          <w:szCs w:val="18"/>
          <w:lang w:val="es-BO"/>
        </w:rPr>
      </w:pPr>
    </w:p>
    <w:p w14:paraId="60232E0C" w14:textId="77777777" w:rsidR="00C57C41" w:rsidRDefault="00C57C41" w:rsidP="00C163C4">
      <w:pPr>
        <w:jc w:val="both"/>
        <w:rPr>
          <w:b/>
          <w:i/>
          <w:sz w:val="18"/>
          <w:szCs w:val="18"/>
          <w:lang w:val="es-BO"/>
        </w:rPr>
      </w:pPr>
    </w:p>
    <w:p w14:paraId="40AA61BE" w14:textId="77777777" w:rsidR="00C57C41" w:rsidRDefault="00C57C41" w:rsidP="00C163C4">
      <w:pPr>
        <w:jc w:val="both"/>
        <w:rPr>
          <w:b/>
          <w:i/>
          <w:sz w:val="18"/>
          <w:szCs w:val="18"/>
          <w:lang w:val="es-BO"/>
        </w:rPr>
      </w:pPr>
    </w:p>
    <w:p w14:paraId="637498A1" w14:textId="77777777" w:rsidR="00C57C41" w:rsidRDefault="00C57C41" w:rsidP="00C163C4">
      <w:pPr>
        <w:jc w:val="both"/>
        <w:rPr>
          <w:b/>
          <w:i/>
          <w:sz w:val="18"/>
          <w:szCs w:val="18"/>
          <w:lang w:val="es-BO"/>
        </w:rPr>
      </w:pPr>
    </w:p>
    <w:p w14:paraId="7DCED7DF" w14:textId="77777777" w:rsidR="00FC7E24" w:rsidRDefault="00FC7E24" w:rsidP="00C163C4">
      <w:pPr>
        <w:jc w:val="both"/>
        <w:rPr>
          <w:b/>
          <w:i/>
          <w:sz w:val="18"/>
          <w:szCs w:val="18"/>
          <w:lang w:val="es-BO"/>
        </w:rPr>
      </w:pPr>
    </w:p>
    <w:p w14:paraId="033C8CD0" w14:textId="77777777" w:rsidR="00FC7E24" w:rsidRDefault="00FC7E24" w:rsidP="00C163C4">
      <w:pPr>
        <w:jc w:val="both"/>
        <w:rPr>
          <w:b/>
          <w:i/>
          <w:sz w:val="18"/>
          <w:szCs w:val="18"/>
          <w:lang w:val="es-BO"/>
        </w:rPr>
      </w:pPr>
    </w:p>
    <w:p w14:paraId="44F2B259" w14:textId="77777777" w:rsidR="00FC7E24" w:rsidRDefault="00FC7E24" w:rsidP="00C163C4">
      <w:pPr>
        <w:jc w:val="both"/>
        <w:rPr>
          <w:b/>
          <w:i/>
          <w:sz w:val="18"/>
          <w:szCs w:val="18"/>
          <w:lang w:val="es-BO"/>
        </w:rPr>
      </w:pPr>
    </w:p>
    <w:p w14:paraId="6DAB8512" w14:textId="128FF8E0" w:rsidR="00521E7C" w:rsidRPr="00725EEA" w:rsidRDefault="00521E7C" w:rsidP="00725EEA">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257AF4AE" w14:textId="77777777" w:rsidR="006708D5" w:rsidRPr="00B168C7" w:rsidRDefault="006708D5" w:rsidP="006708D5">
      <w:pPr>
        <w:jc w:val="center"/>
        <w:rPr>
          <w:rFonts w:ascii="Arial" w:hAnsi="Arial" w:cs="Arial"/>
          <w:lang w:val="es-BO" w:eastAsia="en-US"/>
        </w:rPr>
      </w:pPr>
      <w:r w:rsidRPr="009956C4">
        <w:rPr>
          <w:rFonts w:cs="Arial"/>
          <w:b/>
          <w:sz w:val="18"/>
          <w:szCs w:val="18"/>
          <w:lang w:val="es-BO"/>
        </w:rPr>
        <w:lastRenderedPageBreak/>
        <w:t>ANEXO 3</w:t>
      </w:r>
    </w:p>
    <w:p w14:paraId="0B2A18D9" w14:textId="14099162" w:rsidR="002A3754" w:rsidRDefault="006708D5" w:rsidP="006708D5">
      <w:pPr>
        <w:jc w:val="center"/>
        <w:outlineLvl w:val="0"/>
        <w:rPr>
          <w:rFonts w:cs="Arial"/>
          <w:b/>
          <w:noProof/>
          <w:sz w:val="18"/>
          <w:szCs w:val="18"/>
          <w:lang w:val="es-BO" w:eastAsia="es-BO"/>
        </w:rPr>
      </w:pPr>
      <w:r w:rsidRPr="009956C4">
        <w:rPr>
          <w:rFonts w:cs="Arial"/>
          <w:b/>
          <w:sz w:val="18"/>
          <w:szCs w:val="18"/>
          <w:lang w:val="es-BO"/>
        </w:rPr>
        <w:t>MODELO DE CONTRATO ADMINISTRATIVO PARA LA ADQUISICIÓN DE BIENES</w:t>
      </w:r>
      <w:r w:rsidRPr="001D4D6D">
        <w:rPr>
          <w:rFonts w:cs="Arial"/>
          <w:b/>
          <w:noProof/>
          <w:sz w:val="18"/>
          <w:szCs w:val="18"/>
          <w:lang w:val="es-BO" w:eastAsia="es-BO"/>
        </w:rPr>
        <w:t xml:space="preserve"> </w:t>
      </w:r>
    </w:p>
    <w:p w14:paraId="775FD7B0" w14:textId="77777777" w:rsidR="006708D5" w:rsidRDefault="006708D5" w:rsidP="006708D5">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6708D5" w:rsidRPr="009956C4" w14:paraId="564A31A8" w14:textId="77777777" w:rsidTr="006708D5">
        <w:trPr>
          <w:trHeight w:val="590"/>
        </w:trPr>
        <w:tc>
          <w:tcPr>
            <w:tcW w:w="8700" w:type="dxa"/>
            <w:shd w:val="clear" w:color="auto" w:fill="E6E6E6"/>
          </w:tcPr>
          <w:p w14:paraId="7FEF17AC" w14:textId="77777777" w:rsidR="006708D5" w:rsidRPr="009956C4" w:rsidRDefault="006708D5" w:rsidP="005F4144">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126C0D62" w14:textId="77777777" w:rsidR="006708D5" w:rsidRPr="009956C4" w:rsidRDefault="006708D5" w:rsidP="005F4144">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293271FB" w14:textId="77777777" w:rsidR="006708D5" w:rsidRPr="009956C4" w:rsidRDefault="006708D5" w:rsidP="006708D5">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0F4B8453" w14:textId="77777777" w:rsidR="006708D5" w:rsidRPr="009956C4" w:rsidRDefault="006708D5" w:rsidP="006708D5">
      <w:pPr>
        <w:jc w:val="center"/>
        <w:rPr>
          <w:rFonts w:cs="Arial"/>
          <w:b/>
          <w:i/>
          <w:sz w:val="18"/>
          <w:szCs w:val="18"/>
          <w:lang w:val="es-BO"/>
        </w:rPr>
      </w:pPr>
    </w:p>
    <w:p w14:paraId="5F202B55" w14:textId="77777777" w:rsidR="006708D5" w:rsidRPr="009956C4" w:rsidRDefault="006708D5" w:rsidP="006708D5">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02B4B25" w14:textId="77777777" w:rsidR="006708D5" w:rsidRPr="009956C4" w:rsidRDefault="006708D5" w:rsidP="006708D5">
      <w:pPr>
        <w:jc w:val="both"/>
        <w:rPr>
          <w:rFonts w:cs="Arial"/>
          <w:b/>
          <w:sz w:val="18"/>
          <w:szCs w:val="18"/>
          <w:lang w:val="es-BO"/>
        </w:rPr>
      </w:pPr>
    </w:p>
    <w:p w14:paraId="47EEC08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PRIMERA.- (ANTECEDENTES) </w:t>
      </w:r>
    </w:p>
    <w:p w14:paraId="2D5CDF13" w14:textId="77777777" w:rsidR="006708D5" w:rsidRPr="009956C4" w:rsidRDefault="006708D5" w:rsidP="006708D5">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5EE6A22F" w14:textId="77777777" w:rsidR="006708D5" w:rsidRPr="009956C4" w:rsidRDefault="006708D5" w:rsidP="006708D5">
      <w:pPr>
        <w:jc w:val="both"/>
        <w:rPr>
          <w:rFonts w:cs="Arial"/>
          <w:sz w:val="18"/>
          <w:szCs w:val="18"/>
          <w:lang w:val="es-BO"/>
        </w:rPr>
      </w:pPr>
    </w:p>
    <w:p w14:paraId="50E8CD73" w14:textId="77777777" w:rsidR="006708D5" w:rsidRPr="009956C4" w:rsidRDefault="006708D5" w:rsidP="006708D5">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0E1E8F98"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45777364" w14:textId="77777777" w:rsidR="006708D5" w:rsidRPr="009956C4" w:rsidRDefault="006708D5" w:rsidP="006708D5">
      <w:pPr>
        <w:jc w:val="both"/>
        <w:rPr>
          <w:rFonts w:cs="Arial"/>
          <w:b/>
          <w:sz w:val="18"/>
          <w:szCs w:val="18"/>
          <w:lang w:val="es-BO"/>
        </w:rPr>
      </w:pPr>
    </w:p>
    <w:p w14:paraId="12928D83"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SEGUNDA.- (LEGISLACIÓN APLICABLE) </w:t>
      </w:r>
    </w:p>
    <w:p w14:paraId="1B4B8753" w14:textId="77777777" w:rsidR="006708D5" w:rsidRPr="009956C4" w:rsidRDefault="006708D5" w:rsidP="006708D5">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3B933F7D" w14:textId="77777777" w:rsidR="006708D5" w:rsidRPr="009956C4" w:rsidRDefault="006708D5" w:rsidP="006708D5">
      <w:pPr>
        <w:jc w:val="both"/>
        <w:rPr>
          <w:rFonts w:cs="Arial"/>
          <w:sz w:val="18"/>
          <w:szCs w:val="18"/>
          <w:lang w:val="es-BO"/>
        </w:rPr>
      </w:pPr>
    </w:p>
    <w:p w14:paraId="1AF76B10"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Constitución Política del Estado.</w:t>
      </w:r>
    </w:p>
    <w:p w14:paraId="20D317AF"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5D406A5E"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0B3D712B"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4F2B2A01"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Otras disposiciones relacionadas.</w:t>
      </w:r>
    </w:p>
    <w:p w14:paraId="45F748B9" w14:textId="77777777" w:rsidR="006708D5" w:rsidRPr="009956C4" w:rsidRDefault="006708D5" w:rsidP="006708D5">
      <w:pPr>
        <w:jc w:val="both"/>
        <w:rPr>
          <w:rFonts w:cs="Arial"/>
          <w:sz w:val="18"/>
          <w:szCs w:val="18"/>
          <w:lang w:val="es-BO"/>
        </w:rPr>
      </w:pPr>
    </w:p>
    <w:p w14:paraId="3AADAB50"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3391E831"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7F856841" w14:textId="77777777" w:rsidR="006708D5" w:rsidRPr="009956C4" w:rsidRDefault="006708D5" w:rsidP="006708D5">
      <w:pPr>
        <w:jc w:val="both"/>
        <w:rPr>
          <w:rFonts w:cs="MECOGP+Verdana"/>
          <w:sz w:val="18"/>
          <w:szCs w:val="18"/>
          <w:lang w:val="es-BO"/>
        </w:rPr>
      </w:pPr>
    </w:p>
    <w:p w14:paraId="3BFD7841" w14:textId="77777777" w:rsidR="006708D5" w:rsidRPr="009956C4" w:rsidRDefault="006708D5" w:rsidP="006708D5">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05FB2C29" w14:textId="77777777" w:rsidR="006708D5" w:rsidRPr="009956C4" w:rsidRDefault="006708D5" w:rsidP="006708D5">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0FD9CC82" w14:textId="77777777" w:rsidR="006708D5" w:rsidRPr="009956C4" w:rsidRDefault="006708D5" w:rsidP="006708D5">
      <w:pPr>
        <w:autoSpaceDE w:val="0"/>
        <w:autoSpaceDN w:val="0"/>
        <w:adjustRightInd w:val="0"/>
        <w:jc w:val="both"/>
        <w:rPr>
          <w:sz w:val="18"/>
          <w:szCs w:val="18"/>
          <w:lang w:val="es-BO"/>
        </w:rPr>
      </w:pPr>
    </w:p>
    <w:p w14:paraId="31873FC4"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2CA5FFF2"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Propuesta Adjudicada.</w:t>
      </w:r>
    </w:p>
    <w:p w14:paraId="7758B429"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Documento de Adjudicación.</w:t>
      </w:r>
    </w:p>
    <w:p w14:paraId="21049384"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Certificado del RUPE.</w:t>
      </w:r>
    </w:p>
    <w:p w14:paraId="479BE3ED"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4283E50C"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8F6D10E"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0FBEDBCF"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28033FE2" w14:textId="77777777" w:rsidR="006708D5" w:rsidRPr="009956C4" w:rsidRDefault="006708D5" w:rsidP="006708D5">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1FB696F9" w14:textId="77777777" w:rsidR="006708D5" w:rsidRPr="009956C4" w:rsidRDefault="006708D5" w:rsidP="006708D5">
      <w:pPr>
        <w:jc w:val="both"/>
        <w:rPr>
          <w:rFonts w:cs="MECOGP+Verdana"/>
          <w:b/>
          <w:sz w:val="18"/>
          <w:szCs w:val="18"/>
          <w:lang w:val="es-BO"/>
        </w:rPr>
      </w:pPr>
    </w:p>
    <w:p w14:paraId="3ACA8814" w14:textId="77777777" w:rsidR="006708D5" w:rsidRPr="009956C4" w:rsidRDefault="006708D5" w:rsidP="006708D5">
      <w:pPr>
        <w:jc w:val="both"/>
        <w:rPr>
          <w:rFonts w:cs="MECOGP+Verdana"/>
          <w:b/>
          <w:sz w:val="18"/>
          <w:szCs w:val="18"/>
          <w:lang w:val="es-BO"/>
        </w:rPr>
      </w:pPr>
      <w:r w:rsidRPr="009956C4">
        <w:rPr>
          <w:rFonts w:cs="MECOGP+Verdana"/>
          <w:b/>
          <w:sz w:val="18"/>
          <w:szCs w:val="18"/>
          <w:lang w:val="es-BO"/>
        </w:rPr>
        <w:t>QUINTA.- (OBLIGACIONES DE LAS PARTES)</w:t>
      </w:r>
    </w:p>
    <w:p w14:paraId="06D334E5" w14:textId="77777777" w:rsidR="006708D5" w:rsidRPr="009956C4" w:rsidRDefault="006708D5" w:rsidP="006708D5">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FA0EF8F" w14:textId="77777777" w:rsidR="006708D5" w:rsidRPr="009956C4" w:rsidRDefault="006708D5" w:rsidP="006708D5">
      <w:pPr>
        <w:jc w:val="both"/>
        <w:rPr>
          <w:rFonts w:cs="MECOGP+Verdana"/>
          <w:sz w:val="18"/>
          <w:szCs w:val="18"/>
          <w:lang w:val="es-BO"/>
        </w:rPr>
      </w:pPr>
    </w:p>
    <w:p w14:paraId="0C132DE6" w14:textId="77777777" w:rsidR="006708D5" w:rsidRPr="009956C4" w:rsidRDefault="006708D5" w:rsidP="006708D5">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6D4883A" w14:textId="77777777" w:rsidR="006708D5" w:rsidRPr="009956C4" w:rsidRDefault="006708D5" w:rsidP="006708D5">
      <w:pPr>
        <w:jc w:val="both"/>
        <w:rPr>
          <w:rFonts w:cs="MECOGP+Verdana"/>
          <w:sz w:val="18"/>
          <w:szCs w:val="18"/>
          <w:lang w:val="es-BO"/>
        </w:rPr>
      </w:pPr>
    </w:p>
    <w:p w14:paraId="327AF156"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31894909"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7AC39B1C"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3D226DE5"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6CDEB33E"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68F558C"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33D1B7CC" w14:textId="77777777" w:rsidR="006708D5" w:rsidRPr="009956C4" w:rsidRDefault="006708D5" w:rsidP="006708D5">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0F84E215" w14:textId="77777777" w:rsidR="006708D5" w:rsidRPr="009956C4" w:rsidRDefault="006708D5" w:rsidP="006708D5">
      <w:pPr>
        <w:ind w:left="720"/>
        <w:jc w:val="both"/>
        <w:rPr>
          <w:rFonts w:cs="MECOGP+Verdana"/>
          <w:sz w:val="18"/>
          <w:szCs w:val="18"/>
          <w:lang w:val="es-BO"/>
        </w:rPr>
      </w:pPr>
    </w:p>
    <w:p w14:paraId="77E1F25A" w14:textId="77777777" w:rsidR="006708D5" w:rsidRPr="009956C4" w:rsidRDefault="006708D5" w:rsidP="006708D5">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321B65C6" w14:textId="77777777" w:rsidR="006708D5" w:rsidRPr="009956C4" w:rsidRDefault="006708D5" w:rsidP="006708D5">
      <w:pPr>
        <w:jc w:val="both"/>
        <w:rPr>
          <w:rFonts w:cs="MECOGP+Verdana"/>
          <w:sz w:val="18"/>
          <w:szCs w:val="18"/>
          <w:lang w:val="es-BO"/>
        </w:rPr>
      </w:pPr>
    </w:p>
    <w:p w14:paraId="601C392A"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35C9F11A"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F333B0E"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0B6D3BF1"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78A13456" w14:textId="77777777" w:rsidR="006708D5" w:rsidRPr="009956C4" w:rsidRDefault="006708D5" w:rsidP="006708D5">
      <w:pPr>
        <w:jc w:val="both"/>
        <w:rPr>
          <w:rFonts w:cs="MECOGP+Verdana"/>
          <w:b/>
          <w:sz w:val="18"/>
          <w:szCs w:val="18"/>
          <w:lang w:val="es-BO"/>
        </w:rPr>
      </w:pPr>
    </w:p>
    <w:p w14:paraId="5B61B263" w14:textId="77777777" w:rsidR="006708D5" w:rsidRPr="009956C4" w:rsidRDefault="006708D5" w:rsidP="006708D5">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4E057693" w14:textId="77777777" w:rsidR="006708D5" w:rsidRPr="009956C4" w:rsidRDefault="006708D5" w:rsidP="006708D5">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42A2D3D9" w14:textId="77777777" w:rsidR="006708D5" w:rsidRPr="009956C4" w:rsidRDefault="006708D5" w:rsidP="006708D5">
      <w:pPr>
        <w:autoSpaceDE w:val="0"/>
        <w:autoSpaceDN w:val="0"/>
        <w:adjustRightInd w:val="0"/>
        <w:jc w:val="both"/>
        <w:rPr>
          <w:b/>
          <w:sz w:val="18"/>
          <w:szCs w:val="18"/>
          <w:lang w:val="es-BO"/>
        </w:rPr>
      </w:pPr>
    </w:p>
    <w:p w14:paraId="7BA5FBA1" w14:textId="77777777" w:rsidR="006708D5" w:rsidRPr="009956C4" w:rsidRDefault="006708D5" w:rsidP="006708D5">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29B33A7D" w14:textId="77777777" w:rsidR="006708D5" w:rsidRPr="009956C4" w:rsidRDefault="006708D5" w:rsidP="006708D5">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5BD78F92" w14:textId="77777777" w:rsidR="006708D5" w:rsidRPr="009956C4" w:rsidRDefault="006708D5" w:rsidP="006708D5">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7ABBCC9" w14:textId="77777777" w:rsidR="006708D5" w:rsidRPr="009956C4" w:rsidRDefault="006708D5" w:rsidP="006708D5">
      <w:pPr>
        <w:jc w:val="both"/>
        <w:rPr>
          <w:rFonts w:cs="Arial"/>
          <w:sz w:val="18"/>
          <w:szCs w:val="18"/>
          <w:lang w:val="es-BO"/>
        </w:rPr>
      </w:pPr>
    </w:p>
    <w:p w14:paraId="127668A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639A7FD9" w14:textId="77777777" w:rsidR="006708D5" w:rsidRPr="009956C4" w:rsidRDefault="006708D5" w:rsidP="006708D5">
      <w:pPr>
        <w:jc w:val="both"/>
        <w:rPr>
          <w:rFonts w:cs="Arial"/>
          <w:sz w:val="18"/>
          <w:szCs w:val="18"/>
          <w:lang w:val="es-BO"/>
        </w:rPr>
      </w:pPr>
    </w:p>
    <w:p w14:paraId="3927A13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40609EB6" w14:textId="77777777" w:rsidR="006708D5" w:rsidRPr="009956C4" w:rsidRDefault="006708D5" w:rsidP="006708D5">
      <w:pPr>
        <w:jc w:val="both"/>
        <w:rPr>
          <w:rFonts w:cs="Arial"/>
          <w:sz w:val="18"/>
          <w:szCs w:val="18"/>
          <w:lang w:val="es-BO"/>
        </w:rPr>
      </w:pPr>
    </w:p>
    <w:p w14:paraId="55B57CE4"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2E850953" w14:textId="77777777" w:rsidR="006708D5" w:rsidRPr="009956C4" w:rsidRDefault="006708D5" w:rsidP="006708D5">
      <w:pPr>
        <w:jc w:val="both"/>
        <w:rPr>
          <w:rFonts w:cs="Arial"/>
          <w:sz w:val="18"/>
          <w:szCs w:val="18"/>
          <w:lang w:val="es-BO"/>
        </w:rPr>
      </w:pPr>
    </w:p>
    <w:p w14:paraId="40C38E78"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293D58DA" w14:textId="77777777" w:rsidR="006708D5" w:rsidRPr="009956C4" w:rsidRDefault="006708D5" w:rsidP="006708D5">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1867312" w14:textId="77777777" w:rsidR="006708D5" w:rsidRPr="009956C4" w:rsidRDefault="006708D5" w:rsidP="006708D5">
      <w:pPr>
        <w:jc w:val="both"/>
        <w:rPr>
          <w:sz w:val="18"/>
          <w:szCs w:val="18"/>
          <w:lang w:val="es-BO"/>
        </w:rPr>
      </w:pPr>
    </w:p>
    <w:p w14:paraId="0DF94525" w14:textId="77777777" w:rsidR="006708D5" w:rsidRPr="009956C4" w:rsidRDefault="006708D5" w:rsidP="006708D5">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2EDE5A7C" w14:textId="77777777" w:rsidR="006708D5" w:rsidRPr="009956C4" w:rsidRDefault="006708D5" w:rsidP="006708D5">
      <w:pPr>
        <w:jc w:val="both"/>
        <w:rPr>
          <w:sz w:val="18"/>
          <w:szCs w:val="18"/>
          <w:lang w:val="es-BO"/>
        </w:rPr>
      </w:pPr>
    </w:p>
    <w:p w14:paraId="234209CF" w14:textId="77777777" w:rsidR="006708D5" w:rsidRPr="009956C4" w:rsidRDefault="006708D5" w:rsidP="006708D5">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377F1DF8" w14:textId="77777777" w:rsidR="006708D5" w:rsidRPr="009956C4" w:rsidRDefault="006708D5" w:rsidP="006708D5">
      <w:pPr>
        <w:jc w:val="both"/>
        <w:rPr>
          <w:sz w:val="18"/>
          <w:szCs w:val="18"/>
          <w:lang w:val="es-BO"/>
        </w:rPr>
      </w:pPr>
    </w:p>
    <w:p w14:paraId="22AD8FC8"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7771B994" w14:textId="77777777" w:rsidR="006708D5" w:rsidRPr="009956C4" w:rsidRDefault="006708D5" w:rsidP="006708D5">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60E95F5F" w14:textId="77777777" w:rsidR="006708D5" w:rsidRPr="009956C4" w:rsidRDefault="006708D5" w:rsidP="006708D5">
      <w:pPr>
        <w:jc w:val="both"/>
        <w:rPr>
          <w:b/>
          <w:sz w:val="18"/>
          <w:szCs w:val="18"/>
          <w:lang w:val="es-BO"/>
        </w:rPr>
      </w:pPr>
    </w:p>
    <w:p w14:paraId="73FC9C0C" w14:textId="77777777" w:rsidR="006708D5" w:rsidRPr="009956C4" w:rsidRDefault="006708D5" w:rsidP="006708D5">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3CFB5EB6" w14:textId="77777777" w:rsidR="006708D5" w:rsidRPr="009956C4" w:rsidRDefault="006708D5" w:rsidP="006708D5">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126D4AC1" w14:textId="77777777" w:rsidR="006708D5" w:rsidRPr="009956C4" w:rsidRDefault="006708D5" w:rsidP="006708D5">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05D99167" w14:textId="77777777" w:rsidR="006708D5" w:rsidRPr="009956C4" w:rsidRDefault="006708D5" w:rsidP="006708D5">
      <w:pPr>
        <w:jc w:val="both"/>
        <w:rPr>
          <w:rFonts w:cs="Arial"/>
          <w:sz w:val="18"/>
          <w:szCs w:val="18"/>
          <w:lang w:val="es-BO"/>
        </w:rPr>
      </w:pPr>
    </w:p>
    <w:p w14:paraId="06ABD43E" w14:textId="77777777" w:rsidR="006708D5" w:rsidRPr="009956C4" w:rsidRDefault="006708D5" w:rsidP="006708D5">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08FA0E5E" w14:textId="77777777" w:rsidR="006708D5" w:rsidRPr="009956C4" w:rsidRDefault="006708D5" w:rsidP="006708D5">
      <w:pPr>
        <w:jc w:val="both"/>
        <w:rPr>
          <w:rFonts w:cs="Arial"/>
          <w:b/>
          <w:sz w:val="18"/>
          <w:szCs w:val="18"/>
          <w:lang w:val="es-BO"/>
        </w:rPr>
      </w:pPr>
      <w:r w:rsidRPr="009956C4">
        <w:rPr>
          <w:rFonts w:cs="Arial"/>
          <w:b/>
          <w:sz w:val="18"/>
          <w:szCs w:val="18"/>
          <w:lang w:val="es-BO"/>
        </w:rPr>
        <w:t>SÉPTIMA.- (RETENCIONES POR PAGOS PARCIALES)</w:t>
      </w:r>
    </w:p>
    <w:p w14:paraId="7C05D654" w14:textId="77777777" w:rsidR="006708D5" w:rsidRPr="009956C4" w:rsidRDefault="006708D5" w:rsidP="006708D5">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06FC5ED6" w14:textId="77777777" w:rsidR="006708D5" w:rsidRPr="009956C4" w:rsidRDefault="006708D5" w:rsidP="006708D5">
      <w:pPr>
        <w:jc w:val="both"/>
        <w:rPr>
          <w:rFonts w:cs="Arial"/>
          <w:sz w:val="18"/>
          <w:szCs w:val="18"/>
          <w:lang w:val="es-BO"/>
        </w:rPr>
      </w:pPr>
    </w:p>
    <w:p w14:paraId="1ACEF73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0EE8054" w14:textId="77777777" w:rsidR="006708D5" w:rsidRPr="009956C4" w:rsidRDefault="006708D5" w:rsidP="006708D5">
      <w:pPr>
        <w:jc w:val="both"/>
        <w:rPr>
          <w:rFonts w:cs="Arial"/>
          <w:sz w:val="18"/>
          <w:szCs w:val="18"/>
          <w:lang w:val="es-BO"/>
        </w:rPr>
      </w:pPr>
    </w:p>
    <w:p w14:paraId="28BDC25A"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12D5B424" w14:textId="77777777" w:rsidR="006708D5" w:rsidRPr="009956C4" w:rsidRDefault="006708D5" w:rsidP="006708D5">
      <w:pPr>
        <w:jc w:val="both"/>
        <w:rPr>
          <w:sz w:val="18"/>
          <w:szCs w:val="18"/>
          <w:lang w:val="es-BO"/>
        </w:rPr>
      </w:pPr>
    </w:p>
    <w:p w14:paraId="2B6C7A75" w14:textId="77777777" w:rsidR="006708D5" w:rsidRPr="009956C4" w:rsidRDefault="006708D5" w:rsidP="006708D5">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7BA2A8E0" w14:textId="77777777" w:rsidR="006708D5" w:rsidRPr="009956C4" w:rsidRDefault="006708D5" w:rsidP="006708D5">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2A35996E" w14:textId="77777777" w:rsidR="006708D5" w:rsidRPr="009956C4" w:rsidRDefault="006708D5" w:rsidP="006708D5">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Pr>
          <w:rFonts w:ascii="Verdana" w:hAnsi="Verdana" w:cs="Arial"/>
          <w:sz w:val="18"/>
          <w:szCs w:val="18"/>
          <w:lang w:val="es-BO"/>
        </w:rPr>
        <w:t>(</w:t>
      </w:r>
      <w:r w:rsidRPr="009956C4">
        <w:rPr>
          <w:rFonts w:ascii="Verdana" w:hAnsi="Verdana" w:cs="Arial"/>
          <w:sz w:val="18"/>
          <w:szCs w:val="18"/>
          <w:lang w:val="es-BO"/>
        </w:rPr>
        <w:t>90</w:t>
      </w:r>
      <w:r>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654BD4C5" w14:textId="77777777" w:rsidR="006708D5" w:rsidRPr="009956C4" w:rsidRDefault="006708D5" w:rsidP="006708D5">
      <w:pPr>
        <w:jc w:val="both"/>
        <w:rPr>
          <w:rFonts w:cs="Arial"/>
          <w:sz w:val="18"/>
          <w:szCs w:val="18"/>
          <w:lang w:val="es-BO"/>
        </w:rPr>
      </w:pPr>
    </w:p>
    <w:p w14:paraId="292E722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75DEA4F9" w14:textId="77777777" w:rsidR="006708D5" w:rsidRPr="009956C4" w:rsidRDefault="006708D5" w:rsidP="006708D5">
      <w:pPr>
        <w:jc w:val="both"/>
        <w:rPr>
          <w:rFonts w:cs="Arial"/>
          <w:sz w:val="18"/>
          <w:szCs w:val="18"/>
          <w:lang w:val="es-BO"/>
        </w:rPr>
      </w:pPr>
    </w:p>
    <w:p w14:paraId="796BDDF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A3024BA" w14:textId="77777777" w:rsidR="006708D5" w:rsidRPr="009956C4" w:rsidRDefault="006708D5" w:rsidP="006708D5">
      <w:pPr>
        <w:jc w:val="both"/>
        <w:rPr>
          <w:rFonts w:cs="Arial"/>
          <w:sz w:val="18"/>
          <w:szCs w:val="18"/>
          <w:lang w:val="es-BO"/>
        </w:rPr>
      </w:pPr>
    </w:p>
    <w:p w14:paraId="63FDCA1C"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1A3F8C82" w14:textId="77777777" w:rsidR="006708D5" w:rsidRPr="009956C4" w:rsidRDefault="006708D5" w:rsidP="006708D5">
      <w:pPr>
        <w:jc w:val="both"/>
        <w:rPr>
          <w:rFonts w:cs="Arial"/>
          <w:sz w:val="18"/>
          <w:szCs w:val="18"/>
          <w:lang w:val="es-BO"/>
        </w:rPr>
      </w:pPr>
    </w:p>
    <w:p w14:paraId="12FE2621" w14:textId="77777777" w:rsidR="006708D5" w:rsidRPr="009956C4" w:rsidRDefault="006708D5" w:rsidP="006708D5">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3B097DBB" w14:textId="77777777" w:rsidR="006708D5" w:rsidRPr="009956C4" w:rsidRDefault="006708D5" w:rsidP="006708D5">
      <w:pPr>
        <w:jc w:val="both"/>
        <w:rPr>
          <w:rFonts w:cs="Arial"/>
          <w:sz w:val="18"/>
          <w:szCs w:val="18"/>
          <w:lang w:val="es-BO"/>
        </w:rPr>
      </w:pPr>
    </w:p>
    <w:p w14:paraId="76293C2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6F6BB55" w14:textId="77777777" w:rsidR="006708D5" w:rsidRPr="009956C4" w:rsidRDefault="006708D5" w:rsidP="006708D5">
      <w:pPr>
        <w:jc w:val="both"/>
        <w:rPr>
          <w:rFonts w:cs="Arial"/>
          <w:sz w:val="18"/>
          <w:szCs w:val="18"/>
          <w:lang w:val="es-BO"/>
        </w:rPr>
      </w:pPr>
    </w:p>
    <w:p w14:paraId="627D60DA" w14:textId="77777777" w:rsidR="006708D5" w:rsidRPr="009956C4" w:rsidRDefault="006708D5" w:rsidP="006708D5">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7EF97524" w14:textId="77777777" w:rsidR="006708D5" w:rsidRPr="009956C4" w:rsidRDefault="006708D5" w:rsidP="006708D5">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430FE023" w14:textId="77777777" w:rsidR="006708D5" w:rsidRPr="009956C4" w:rsidRDefault="006708D5" w:rsidP="006708D5">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53167482" w14:textId="77777777" w:rsidR="006708D5" w:rsidRPr="009956C4" w:rsidRDefault="006708D5" w:rsidP="006708D5">
      <w:pPr>
        <w:jc w:val="both"/>
        <w:rPr>
          <w:rFonts w:cs="Arial"/>
          <w:sz w:val="18"/>
          <w:szCs w:val="18"/>
          <w:lang w:val="es-BO"/>
        </w:rPr>
      </w:pPr>
    </w:p>
    <w:p w14:paraId="1F80783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1E91B446" w14:textId="77777777" w:rsidR="006708D5" w:rsidRPr="009956C4" w:rsidRDefault="006708D5" w:rsidP="006708D5">
      <w:pPr>
        <w:jc w:val="both"/>
        <w:rPr>
          <w:rFonts w:cs="Arial"/>
          <w:sz w:val="18"/>
          <w:szCs w:val="18"/>
          <w:lang w:val="es-BO"/>
        </w:rPr>
      </w:pPr>
    </w:p>
    <w:p w14:paraId="56BD9B6C"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43006EB4" w14:textId="77777777" w:rsidR="006708D5" w:rsidRPr="009956C4" w:rsidRDefault="006708D5" w:rsidP="006708D5">
      <w:pPr>
        <w:jc w:val="both"/>
        <w:rPr>
          <w:rFonts w:cs="Arial"/>
          <w:sz w:val="18"/>
          <w:szCs w:val="18"/>
          <w:lang w:val="es-BO"/>
        </w:rPr>
      </w:pPr>
    </w:p>
    <w:p w14:paraId="02A3BB86"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5E5DA5C5" w14:textId="77777777" w:rsidR="006708D5" w:rsidRPr="009956C4" w:rsidRDefault="006708D5" w:rsidP="006708D5">
      <w:pPr>
        <w:jc w:val="both"/>
        <w:rPr>
          <w:rFonts w:cs="Arial"/>
          <w:b/>
          <w:i/>
          <w:sz w:val="18"/>
          <w:szCs w:val="18"/>
          <w:lang w:val="es-BO"/>
        </w:rPr>
      </w:pPr>
    </w:p>
    <w:p w14:paraId="49AD6935"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1CAA03A7" w14:textId="77777777" w:rsidR="006708D5" w:rsidRPr="009956C4" w:rsidRDefault="006708D5" w:rsidP="006708D5">
      <w:pPr>
        <w:jc w:val="both"/>
        <w:rPr>
          <w:rFonts w:cs="Arial"/>
          <w:b/>
          <w:sz w:val="18"/>
          <w:szCs w:val="18"/>
          <w:lang w:val="es-BO"/>
        </w:rPr>
      </w:pPr>
    </w:p>
    <w:p w14:paraId="415AD8A3" w14:textId="77777777" w:rsidR="006708D5" w:rsidRPr="009956C4" w:rsidRDefault="006708D5" w:rsidP="006708D5">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5535BD2E" w14:textId="77777777" w:rsidR="006708D5" w:rsidRPr="009956C4" w:rsidRDefault="006708D5" w:rsidP="006708D5">
      <w:pPr>
        <w:jc w:val="both"/>
        <w:rPr>
          <w:rFonts w:cs="Arial"/>
          <w:b/>
          <w:i/>
          <w:sz w:val="18"/>
          <w:szCs w:val="18"/>
          <w:lang w:val="es-BO"/>
        </w:rPr>
      </w:pPr>
    </w:p>
    <w:p w14:paraId="09A770F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77A68D99" w14:textId="77777777" w:rsidR="006708D5" w:rsidRPr="009956C4" w:rsidRDefault="006708D5" w:rsidP="006708D5">
      <w:pPr>
        <w:jc w:val="both"/>
        <w:rPr>
          <w:rFonts w:cs="Arial"/>
          <w:sz w:val="18"/>
          <w:szCs w:val="18"/>
          <w:lang w:val="es-BO"/>
        </w:rPr>
      </w:pPr>
    </w:p>
    <w:p w14:paraId="4B9311C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641EE2FA" w14:textId="77777777" w:rsidR="006708D5" w:rsidRPr="009956C4" w:rsidRDefault="006708D5" w:rsidP="006708D5">
      <w:pPr>
        <w:jc w:val="both"/>
        <w:rPr>
          <w:rFonts w:cs="Arial"/>
          <w:sz w:val="18"/>
          <w:szCs w:val="18"/>
          <w:lang w:val="es-BO"/>
        </w:rPr>
      </w:pPr>
    </w:p>
    <w:p w14:paraId="0FF6742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7CD3B6A3" w14:textId="77777777" w:rsidR="006708D5" w:rsidRPr="009956C4" w:rsidRDefault="006708D5" w:rsidP="006708D5">
      <w:pPr>
        <w:jc w:val="both"/>
        <w:rPr>
          <w:rFonts w:cs="Arial"/>
          <w:sz w:val="18"/>
          <w:szCs w:val="18"/>
          <w:lang w:val="es-BO"/>
        </w:rPr>
      </w:pPr>
    </w:p>
    <w:p w14:paraId="611298A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217822A8" w14:textId="77777777" w:rsidR="006708D5" w:rsidRPr="009956C4" w:rsidRDefault="006708D5" w:rsidP="006708D5">
      <w:pPr>
        <w:jc w:val="both"/>
        <w:rPr>
          <w:rFonts w:cs="Arial"/>
          <w:b/>
          <w:sz w:val="18"/>
          <w:szCs w:val="18"/>
          <w:lang w:val="es-BO"/>
        </w:rPr>
      </w:pPr>
    </w:p>
    <w:p w14:paraId="18D63989" w14:textId="77777777" w:rsidR="006708D5" w:rsidRPr="009956C4" w:rsidRDefault="006708D5" w:rsidP="006708D5">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6D6A0094" w14:textId="77777777" w:rsidR="006708D5" w:rsidRPr="009956C4" w:rsidRDefault="006708D5" w:rsidP="006708D5">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16A5165E" w14:textId="77777777" w:rsidR="006708D5" w:rsidRPr="009956C4" w:rsidRDefault="006708D5" w:rsidP="006708D5">
      <w:pPr>
        <w:jc w:val="both"/>
        <w:rPr>
          <w:rFonts w:cs="Arial"/>
          <w:b/>
          <w:i/>
          <w:sz w:val="18"/>
          <w:szCs w:val="18"/>
          <w:lang w:val="es-BO"/>
        </w:rPr>
      </w:pPr>
    </w:p>
    <w:p w14:paraId="5657DD81" w14:textId="77777777" w:rsidR="006708D5" w:rsidRPr="009956C4" w:rsidRDefault="006708D5" w:rsidP="006708D5">
      <w:pPr>
        <w:jc w:val="both"/>
        <w:rPr>
          <w:rFonts w:cs="Arial"/>
          <w:b/>
          <w:i/>
          <w:sz w:val="18"/>
          <w:szCs w:val="18"/>
          <w:lang w:val="es-BO"/>
        </w:rPr>
      </w:pPr>
      <w:r w:rsidRPr="009956C4">
        <w:rPr>
          <w:rFonts w:cs="Arial"/>
          <w:b/>
          <w:i/>
          <w:sz w:val="18"/>
          <w:szCs w:val="18"/>
          <w:lang w:val="es-BO"/>
        </w:rPr>
        <w:t>(Opción 1 en caso de BIENES con una sola entrega)</w:t>
      </w:r>
    </w:p>
    <w:p w14:paraId="03D9710A"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47D23193" w14:textId="77777777" w:rsidR="006708D5" w:rsidRPr="009956C4" w:rsidRDefault="006708D5" w:rsidP="006708D5">
      <w:pPr>
        <w:jc w:val="both"/>
        <w:rPr>
          <w:rFonts w:cs="Arial"/>
          <w:i/>
          <w:sz w:val="18"/>
          <w:szCs w:val="18"/>
          <w:lang w:val="es-BO"/>
        </w:rPr>
      </w:pPr>
    </w:p>
    <w:p w14:paraId="65C49CEE" w14:textId="77777777" w:rsidR="006708D5" w:rsidRPr="009956C4" w:rsidRDefault="006708D5" w:rsidP="006708D5">
      <w:pPr>
        <w:jc w:val="both"/>
        <w:rPr>
          <w:rFonts w:cs="Arial"/>
          <w:b/>
          <w:i/>
          <w:sz w:val="18"/>
          <w:szCs w:val="18"/>
          <w:lang w:val="es-BO"/>
        </w:rPr>
      </w:pPr>
      <w:r w:rsidRPr="009956C4">
        <w:rPr>
          <w:rFonts w:cs="Arial"/>
          <w:b/>
          <w:i/>
          <w:sz w:val="18"/>
          <w:szCs w:val="18"/>
          <w:lang w:val="es-BO"/>
        </w:rPr>
        <w:t>(Opción 2 en caso de BIENES con más de una entrega)</w:t>
      </w:r>
    </w:p>
    <w:p w14:paraId="42C55012"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69D94D0" w14:textId="77777777" w:rsidR="006708D5" w:rsidRPr="009956C4" w:rsidRDefault="006708D5" w:rsidP="006708D5">
      <w:pPr>
        <w:jc w:val="both"/>
        <w:rPr>
          <w:rFonts w:cs="Arial"/>
          <w:sz w:val="18"/>
          <w:szCs w:val="18"/>
          <w:lang w:val="es-BO"/>
        </w:rPr>
      </w:pPr>
    </w:p>
    <w:p w14:paraId="0662B3FA" w14:textId="77777777" w:rsidR="006708D5" w:rsidRPr="009956C4" w:rsidRDefault="006708D5" w:rsidP="006708D5">
      <w:pPr>
        <w:jc w:val="both"/>
        <w:rPr>
          <w:rFonts w:cs="Arial"/>
          <w:sz w:val="18"/>
          <w:szCs w:val="18"/>
          <w:lang w:val="es-BO"/>
        </w:rPr>
      </w:pPr>
      <w:r w:rsidRPr="009956C4">
        <w:rPr>
          <w:rFonts w:cs="Arial"/>
          <w:sz w:val="18"/>
          <w:szCs w:val="18"/>
          <w:lang w:val="es-BO"/>
        </w:rPr>
        <w:t>Los plazos señalados en el cronograma de entregas, se computarán independientes uno del otro.</w:t>
      </w:r>
    </w:p>
    <w:p w14:paraId="139F2B14" w14:textId="77777777" w:rsidR="006708D5" w:rsidRPr="009956C4" w:rsidRDefault="006708D5" w:rsidP="006708D5">
      <w:pPr>
        <w:jc w:val="both"/>
        <w:rPr>
          <w:rFonts w:cs="Arial"/>
          <w:sz w:val="18"/>
          <w:szCs w:val="18"/>
          <w:lang w:val="es-BO"/>
        </w:rPr>
      </w:pPr>
    </w:p>
    <w:p w14:paraId="5C446D04" w14:textId="77777777" w:rsidR="006708D5" w:rsidRPr="009956C4" w:rsidRDefault="006708D5" w:rsidP="006708D5">
      <w:pPr>
        <w:jc w:val="both"/>
        <w:rPr>
          <w:rFonts w:cs="Arial"/>
          <w:sz w:val="18"/>
          <w:szCs w:val="18"/>
          <w:lang w:val="es-BO"/>
        </w:rPr>
      </w:pPr>
      <w:r w:rsidRPr="009956C4">
        <w:rPr>
          <w:rFonts w:cs="Arial"/>
          <w:b/>
          <w:i/>
          <w:sz w:val="18"/>
          <w:szCs w:val="18"/>
          <w:lang w:val="es-BO"/>
        </w:rPr>
        <w:t>(Opción 3 en caso de BIENES de provisión continua)</w:t>
      </w:r>
    </w:p>
    <w:p w14:paraId="4817089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36B29141" w14:textId="77777777" w:rsidR="006708D5" w:rsidRPr="009956C4" w:rsidRDefault="006708D5" w:rsidP="006708D5">
      <w:pPr>
        <w:jc w:val="both"/>
        <w:rPr>
          <w:rFonts w:cs="Arial"/>
          <w:sz w:val="18"/>
          <w:szCs w:val="18"/>
          <w:lang w:val="es-BO"/>
        </w:rPr>
      </w:pPr>
    </w:p>
    <w:p w14:paraId="7B7B4E1D" w14:textId="77777777" w:rsidR="006708D5" w:rsidRPr="009956C4" w:rsidRDefault="006708D5" w:rsidP="006708D5">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4470B721" w14:textId="77777777" w:rsidR="006708D5" w:rsidRPr="009956C4" w:rsidRDefault="006708D5" w:rsidP="006708D5">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332E4BEC" w14:textId="77777777" w:rsidR="006708D5" w:rsidRPr="009956C4" w:rsidRDefault="006708D5" w:rsidP="006708D5">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12237BE5" w14:textId="77777777" w:rsidR="006708D5" w:rsidRPr="009956C4" w:rsidRDefault="006708D5" w:rsidP="006708D5">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654CDE4" w14:textId="77777777" w:rsidR="006708D5" w:rsidRPr="009956C4" w:rsidRDefault="006708D5" w:rsidP="006708D5">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2E6B8B88" w14:textId="77777777" w:rsidR="006708D5" w:rsidRPr="009956C4" w:rsidRDefault="006708D5" w:rsidP="006708D5">
      <w:pPr>
        <w:jc w:val="both"/>
        <w:rPr>
          <w:rFonts w:cs="Arial"/>
          <w:sz w:val="18"/>
          <w:szCs w:val="18"/>
          <w:lang w:val="es-BO"/>
        </w:rPr>
      </w:pPr>
    </w:p>
    <w:p w14:paraId="6ED4A2D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6E78FCE8" w14:textId="77777777" w:rsidR="006708D5" w:rsidRPr="009956C4" w:rsidRDefault="006708D5" w:rsidP="006708D5">
      <w:pPr>
        <w:jc w:val="both"/>
        <w:rPr>
          <w:rFonts w:cs="Arial"/>
          <w:sz w:val="18"/>
          <w:szCs w:val="18"/>
          <w:lang w:val="es-BO"/>
        </w:rPr>
      </w:pPr>
    </w:p>
    <w:p w14:paraId="328B3D9A" w14:textId="77777777" w:rsidR="006708D5" w:rsidRPr="009956C4" w:rsidRDefault="006708D5" w:rsidP="006708D5">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22C71763" w14:textId="77777777" w:rsidR="006708D5" w:rsidRPr="009956C4" w:rsidRDefault="006708D5" w:rsidP="006708D5">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AD8EDA8" w14:textId="77777777" w:rsidR="006708D5" w:rsidRPr="009956C4" w:rsidRDefault="006708D5" w:rsidP="006708D5">
      <w:pPr>
        <w:jc w:val="both"/>
        <w:rPr>
          <w:sz w:val="18"/>
          <w:szCs w:val="18"/>
          <w:lang w:val="es-BO"/>
        </w:rPr>
      </w:pPr>
    </w:p>
    <w:p w14:paraId="7F2224D0"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DÉCIMA PRIMERA.- (LUGAR DE ENTREGA)                                                                                                                                                                                                                                                       </w:t>
      </w:r>
    </w:p>
    <w:p w14:paraId="5BEB372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9AF82BF" w14:textId="77777777" w:rsidR="006708D5" w:rsidRPr="009956C4" w:rsidRDefault="006708D5" w:rsidP="006708D5">
      <w:pPr>
        <w:jc w:val="both"/>
        <w:rPr>
          <w:rFonts w:cs="Arial"/>
          <w:sz w:val="18"/>
          <w:szCs w:val="18"/>
          <w:lang w:val="es-BO"/>
        </w:rPr>
      </w:pPr>
    </w:p>
    <w:p w14:paraId="0D37C05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2EDA931D" w14:textId="77777777" w:rsidR="006708D5" w:rsidRPr="009956C4" w:rsidRDefault="006708D5" w:rsidP="006708D5">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124A7A48" w14:textId="77777777" w:rsidR="006708D5" w:rsidRPr="009956C4" w:rsidRDefault="006708D5" w:rsidP="006708D5">
      <w:pPr>
        <w:jc w:val="both"/>
        <w:rPr>
          <w:rFonts w:cs="Arial"/>
          <w:b/>
          <w:i/>
          <w:sz w:val="18"/>
          <w:szCs w:val="18"/>
          <w:lang w:val="es-BO"/>
        </w:rPr>
      </w:pPr>
      <w:r w:rsidRPr="009956C4">
        <w:rPr>
          <w:rFonts w:cs="Arial"/>
          <w:b/>
          <w:i/>
          <w:sz w:val="18"/>
          <w:szCs w:val="18"/>
          <w:lang w:val="es-BO"/>
        </w:rPr>
        <w:t>(Elegir una de las siguientes modalidades de pago conforme)</w:t>
      </w:r>
    </w:p>
    <w:p w14:paraId="4E41DF37" w14:textId="77777777" w:rsidR="006708D5" w:rsidRPr="009956C4" w:rsidRDefault="006708D5" w:rsidP="006708D5">
      <w:pPr>
        <w:jc w:val="both"/>
        <w:rPr>
          <w:rFonts w:cs="Arial"/>
          <w:b/>
          <w:i/>
          <w:sz w:val="18"/>
          <w:szCs w:val="18"/>
          <w:lang w:val="es-BO"/>
        </w:rPr>
      </w:pPr>
    </w:p>
    <w:p w14:paraId="501D309F" w14:textId="77777777" w:rsidR="006708D5" w:rsidRPr="009956C4" w:rsidRDefault="006708D5" w:rsidP="006708D5">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0ADF3655" w14:textId="77777777" w:rsidR="006708D5" w:rsidRPr="009956C4" w:rsidRDefault="006708D5" w:rsidP="006708D5">
      <w:pPr>
        <w:pStyle w:val="Prrafodelista"/>
        <w:jc w:val="both"/>
        <w:rPr>
          <w:rFonts w:ascii="Verdana" w:hAnsi="Verdana" w:cs="Arial"/>
          <w:b/>
          <w:sz w:val="18"/>
          <w:szCs w:val="18"/>
          <w:lang w:val="es-BO"/>
        </w:rPr>
      </w:pPr>
    </w:p>
    <w:p w14:paraId="303403F1" w14:textId="77777777" w:rsidR="006708D5" w:rsidRPr="009956C4" w:rsidRDefault="006708D5" w:rsidP="006708D5">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5687FCB5" w14:textId="77777777" w:rsidR="006708D5" w:rsidRPr="009956C4" w:rsidRDefault="006708D5" w:rsidP="006708D5">
      <w:pPr>
        <w:ind w:left="993"/>
        <w:jc w:val="both"/>
        <w:rPr>
          <w:rFonts w:cs="Arial"/>
          <w:b/>
          <w:i/>
          <w:sz w:val="18"/>
          <w:szCs w:val="18"/>
          <w:lang w:val="es-BO"/>
        </w:rPr>
      </w:pPr>
    </w:p>
    <w:p w14:paraId="39F68286" w14:textId="77777777" w:rsidR="006708D5" w:rsidRPr="009956C4" w:rsidRDefault="006708D5" w:rsidP="006708D5">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FA0F31" w14:textId="77777777" w:rsidR="006708D5" w:rsidRPr="009956C4" w:rsidRDefault="006708D5" w:rsidP="006708D5">
      <w:pPr>
        <w:ind w:left="993"/>
        <w:jc w:val="both"/>
        <w:rPr>
          <w:rFonts w:cs="Arial"/>
          <w:i/>
          <w:sz w:val="18"/>
          <w:szCs w:val="18"/>
          <w:lang w:val="es-BO"/>
        </w:rPr>
      </w:pPr>
    </w:p>
    <w:p w14:paraId="5425B3B3" w14:textId="77777777" w:rsidR="006708D5" w:rsidRPr="009956C4" w:rsidRDefault="006708D5" w:rsidP="006708D5">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456BBF41" w14:textId="77777777" w:rsidR="006708D5" w:rsidRPr="009956C4" w:rsidRDefault="006708D5" w:rsidP="006708D5">
      <w:pPr>
        <w:pStyle w:val="Prrafodelista"/>
        <w:jc w:val="both"/>
        <w:rPr>
          <w:rFonts w:ascii="Verdana" w:hAnsi="Verdana" w:cs="Arial"/>
          <w:sz w:val="18"/>
          <w:szCs w:val="18"/>
          <w:lang w:val="es-BO"/>
        </w:rPr>
      </w:pPr>
    </w:p>
    <w:p w14:paraId="519509A9" w14:textId="77777777" w:rsidR="006708D5" w:rsidRPr="009956C4" w:rsidRDefault="006708D5" w:rsidP="006708D5">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5DA08B8F" w14:textId="77777777" w:rsidR="006708D5" w:rsidRPr="009956C4" w:rsidRDefault="006708D5" w:rsidP="006708D5">
      <w:pPr>
        <w:jc w:val="both"/>
        <w:rPr>
          <w:rFonts w:cs="Arial"/>
          <w:sz w:val="18"/>
          <w:szCs w:val="18"/>
          <w:lang w:val="es-BO"/>
        </w:rPr>
      </w:pPr>
    </w:p>
    <w:p w14:paraId="7316CDC1" w14:textId="77777777" w:rsidR="006708D5" w:rsidRPr="009956C4" w:rsidRDefault="006708D5" w:rsidP="006708D5">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4CE05907" w14:textId="77777777" w:rsidR="006708D5" w:rsidRPr="009956C4" w:rsidRDefault="006708D5" w:rsidP="006708D5">
      <w:pPr>
        <w:jc w:val="both"/>
        <w:rPr>
          <w:rFonts w:cs="Arial"/>
          <w:sz w:val="18"/>
          <w:szCs w:val="18"/>
          <w:lang w:val="es-BO"/>
        </w:rPr>
      </w:pPr>
    </w:p>
    <w:p w14:paraId="55C43B62"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426F046" w14:textId="77777777" w:rsidR="006708D5" w:rsidRPr="009956C4" w:rsidRDefault="006708D5" w:rsidP="006708D5">
      <w:pPr>
        <w:jc w:val="both"/>
        <w:rPr>
          <w:rFonts w:cs="Arial"/>
          <w:sz w:val="18"/>
          <w:szCs w:val="18"/>
          <w:lang w:val="es-BO"/>
        </w:rPr>
      </w:pPr>
    </w:p>
    <w:p w14:paraId="44DC86D2"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5B2CF483" w14:textId="77777777" w:rsidR="006708D5" w:rsidRPr="009956C4" w:rsidRDefault="006708D5" w:rsidP="006708D5">
      <w:pPr>
        <w:jc w:val="both"/>
        <w:rPr>
          <w:rFonts w:cs="Arial"/>
          <w:sz w:val="18"/>
          <w:szCs w:val="18"/>
          <w:lang w:val="es-BO"/>
        </w:rPr>
      </w:pPr>
    </w:p>
    <w:p w14:paraId="66AD37B4"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1E3EE6BC" w14:textId="77777777" w:rsidR="006708D5" w:rsidRPr="009956C4" w:rsidRDefault="006708D5" w:rsidP="006708D5">
      <w:pPr>
        <w:jc w:val="both"/>
        <w:rPr>
          <w:rFonts w:cs="Arial"/>
          <w:sz w:val="18"/>
          <w:szCs w:val="18"/>
          <w:lang w:val="es-BO"/>
        </w:rPr>
      </w:pPr>
    </w:p>
    <w:p w14:paraId="6E2674D0" w14:textId="77777777" w:rsidR="006708D5" w:rsidRPr="009956C4" w:rsidRDefault="006708D5" w:rsidP="006708D5">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545C4A72" w14:textId="77777777" w:rsidR="006708D5" w:rsidRPr="009956C4" w:rsidRDefault="006708D5" w:rsidP="006708D5">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73A0CD0E" w14:textId="77777777" w:rsidR="006708D5" w:rsidRPr="009956C4" w:rsidRDefault="006708D5" w:rsidP="006708D5">
      <w:pPr>
        <w:jc w:val="both"/>
        <w:rPr>
          <w:rFonts w:cs="Arial"/>
          <w:sz w:val="18"/>
          <w:szCs w:val="18"/>
          <w:lang w:val="es-BO"/>
        </w:rPr>
      </w:pPr>
    </w:p>
    <w:p w14:paraId="7AE78386" w14:textId="77777777" w:rsidR="006708D5" w:rsidRPr="009956C4" w:rsidRDefault="006708D5" w:rsidP="006708D5">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1EADAC2F" w14:textId="77777777" w:rsidR="006708D5" w:rsidRPr="009956C4" w:rsidRDefault="006708D5" w:rsidP="006708D5">
      <w:pPr>
        <w:jc w:val="both"/>
        <w:rPr>
          <w:rFonts w:cs="Arial"/>
          <w:sz w:val="18"/>
          <w:szCs w:val="18"/>
          <w:lang w:val="es-BO"/>
        </w:rPr>
      </w:pPr>
    </w:p>
    <w:p w14:paraId="07B34E56"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4D0E2C2" w14:textId="77777777" w:rsidR="006708D5" w:rsidRPr="009956C4" w:rsidRDefault="006708D5" w:rsidP="006708D5">
      <w:pPr>
        <w:jc w:val="both"/>
        <w:rPr>
          <w:rFonts w:cs="Arial"/>
          <w:b/>
          <w:sz w:val="18"/>
          <w:szCs w:val="18"/>
          <w:lang w:val="es-BO"/>
        </w:rPr>
      </w:pPr>
    </w:p>
    <w:p w14:paraId="5C97D1B7" w14:textId="77777777" w:rsidR="006708D5" w:rsidRPr="009956C4" w:rsidRDefault="006708D5" w:rsidP="006708D5">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47553DE2"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2C33F03A" w14:textId="77777777" w:rsidR="006708D5" w:rsidRPr="009956C4" w:rsidRDefault="006708D5" w:rsidP="006708D5">
      <w:pPr>
        <w:jc w:val="both"/>
        <w:rPr>
          <w:rFonts w:cs="Arial"/>
          <w:sz w:val="18"/>
          <w:szCs w:val="18"/>
          <w:lang w:val="es-BO"/>
        </w:rPr>
      </w:pPr>
    </w:p>
    <w:p w14:paraId="5F93B4D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408D78CB" w14:textId="77777777" w:rsidR="006708D5" w:rsidRPr="009956C4" w:rsidRDefault="006708D5" w:rsidP="006708D5">
      <w:pPr>
        <w:jc w:val="both"/>
        <w:rPr>
          <w:rFonts w:cs="Arial"/>
          <w:sz w:val="18"/>
          <w:szCs w:val="18"/>
          <w:lang w:val="es-BO"/>
        </w:rPr>
      </w:pPr>
    </w:p>
    <w:p w14:paraId="0E5FD1AD" w14:textId="77777777" w:rsidR="006708D5" w:rsidRPr="009956C4" w:rsidRDefault="006708D5" w:rsidP="006708D5">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CFB89BB" w14:textId="77777777" w:rsidR="006708D5" w:rsidRPr="009956C4" w:rsidRDefault="006708D5" w:rsidP="006708D5">
      <w:pPr>
        <w:jc w:val="both"/>
        <w:rPr>
          <w:rFonts w:cs="Arial"/>
          <w:bCs/>
          <w:sz w:val="18"/>
          <w:szCs w:val="18"/>
          <w:lang w:val="es-BO"/>
        </w:rPr>
      </w:pPr>
    </w:p>
    <w:p w14:paraId="28DF8109"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2165EF4B" w14:textId="77777777" w:rsidR="006708D5" w:rsidRPr="009956C4" w:rsidRDefault="006708D5" w:rsidP="006708D5">
      <w:pPr>
        <w:jc w:val="both"/>
        <w:rPr>
          <w:rFonts w:cs="Arial"/>
          <w:b/>
          <w:sz w:val="18"/>
          <w:szCs w:val="18"/>
          <w:lang w:val="es-BO"/>
        </w:rPr>
      </w:pPr>
    </w:p>
    <w:p w14:paraId="5E99CC7D" w14:textId="77777777" w:rsidR="006708D5" w:rsidRPr="009956C4" w:rsidRDefault="006708D5" w:rsidP="006708D5">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4D46B2BF" w14:textId="77777777" w:rsidR="006708D5" w:rsidRPr="009956C4" w:rsidRDefault="006708D5" w:rsidP="006708D5">
      <w:pPr>
        <w:jc w:val="both"/>
        <w:rPr>
          <w:rFonts w:cs="Arial"/>
          <w:sz w:val="18"/>
          <w:szCs w:val="18"/>
          <w:lang w:val="es-BO"/>
        </w:rPr>
      </w:pPr>
    </w:p>
    <w:p w14:paraId="2C44335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4F723DF0" w14:textId="77777777" w:rsidR="006708D5" w:rsidRPr="009956C4" w:rsidRDefault="006708D5" w:rsidP="006708D5">
      <w:pPr>
        <w:autoSpaceDE w:val="0"/>
        <w:autoSpaceDN w:val="0"/>
        <w:adjustRightInd w:val="0"/>
        <w:jc w:val="both"/>
        <w:rPr>
          <w:rFonts w:cs="Verdana-Bold"/>
          <w:b/>
          <w:bCs/>
          <w:sz w:val="18"/>
          <w:szCs w:val="18"/>
          <w:lang w:val="es-BO"/>
        </w:rPr>
      </w:pPr>
    </w:p>
    <w:p w14:paraId="6CBEF5E7"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74EC9753"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33764776" w14:textId="77777777" w:rsidR="006708D5" w:rsidRPr="009956C4" w:rsidRDefault="006708D5" w:rsidP="006708D5">
      <w:pPr>
        <w:jc w:val="both"/>
        <w:rPr>
          <w:b/>
          <w:sz w:val="18"/>
          <w:szCs w:val="18"/>
          <w:lang w:val="es-BO"/>
        </w:rPr>
      </w:pPr>
    </w:p>
    <w:p w14:paraId="5BA03A8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2CF243E1" w14:textId="77777777" w:rsidR="006708D5" w:rsidRPr="009956C4" w:rsidRDefault="006708D5" w:rsidP="006708D5">
      <w:pPr>
        <w:jc w:val="both"/>
        <w:rPr>
          <w:b/>
          <w:sz w:val="18"/>
          <w:szCs w:val="18"/>
          <w:lang w:val="es-BO"/>
        </w:rPr>
      </w:pPr>
    </w:p>
    <w:p w14:paraId="6522EBB9" w14:textId="77777777" w:rsidR="006708D5" w:rsidRPr="009956C4" w:rsidRDefault="006708D5" w:rsidP="006708D5">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07BA0202" w14:textId="77777777" w:rsidR="006708D5" w:rsidRPr="009956C4" w:rsidRDefault="006708D5" w:rsidP="006708D5">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05EBCC7D" w14:textId="77777777" w:rsidR="006708D5" w:rsidRPr="009956C4" w:rsidRDefault="006708D5" w:rsidP="006708D5">
      <w:pPr>
        <w:autoSpaceDE w:val="0"/>
        <w:autoSpaceDN w:val="0"/>
        <w:adjustRightInd w:val="0"/>
        <w:jc w:val="both"/>
        <w:rPr>
          <w:rFonts w:cs="Verdana"/>
          <w:sz w:val="18"/>
          <w:szCs w:val="18"/>
          <w:lang w:val="es-BO"/>
        </w:rPr>
      </w:pPr>
    </w:p>
    <w:p w14:paraId="42108F02" w14:textId="77777777" w:rsidR="006708D5" w:rsidRPr="009956C4" w:rsidRDefault="006708D5" w:rsidP="006708D5">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104B1107" w14:textId="77777777" w:rsidR="006708D5" w:rsidRPr="009956C4" w:rsidRDefault="006708D5" w:rsidP="006708D5">
      <w:pPr>
        <w:jc w:val="both"/>
        <w:rPr>
          <w:b/>
          <w:sz w:val="18"/>
          <w:szCs w:val="18"/>
          <w:lang w:val="es-BO"/>
        </w:rPr>
      </w:pPr>
    </w:p>
    <w:p w14:paraId="2AD8F018" w14:textId="77777777" w:rsidR="006708D5" w:rsidRPr="009956C4" w:rsidRDefault="006708D5" w:rsidP="006708D5">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5F7F852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3A254C51" w14:textId="77777777" w:rsidR="006708D5" w:rsidRPr="009956C4" w:rsidRDefault="006708D5" w:rsidP="006708D5">
      <w:pPr>
        <w:jc w:val="both"/>
        <w:rPr>
          <w:rFonts w:cs="Arial"/>
          <w:b/>
          <w:sz w:val="18"/>
          <w:szCs w:val="18"/>
          <w:lang w:val="es-BO"/>
        </w:rPr>
      </w:pPr>
    </w:p>
    <w:p w14:paraId="43ED9D03" w14:textId="77777777" w:rsidR="006708D5" w:rsidRPr="009956C4" w:rsidRDefault="006708D5" w:rsidP="006708D5">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0DAD50E9" w14:textId="77777777" w:rsidR="006708D5" w:rsidRPr="009956C4" w:rsidRDefault="006708D5" w:rsidP="006708D5">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D05C5CC" w14:textId="77777777" w:rsidR="006708D5" w:rsidRPr="009956C4" w:rsidRDefault="006708D5" w:rsidP="006708D5">
      <w:pPr>
        <w:jc w:val="both"/>
        <w:rPr>
          <w:sz w:val="18"/>
          <w:szCs w:val="18"/>
          <w:lang w:val="es-BO"/>
        </w:rPr>
      </w:pPr>
    </w:p>
    <w:p w14:paraId="71820410" w14:textId="77777777" w:rsidR="006708D5" w:rsidRPr="009956C4" w:rsidRDefault="006708D5" w:rsidP="006708D5">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23E2DBAA" w14:textId="77777777" w:rsidR="006708D5" w:rsidRPr="009956C4" w:rsidRDefault="006708D5" w:rsidP="006708D5">
      <w:pPr>
        <w:jc w:val="both"/>
        <w:rPr>
          <w:rFonts w:cs="Arial"/>
          <w:sz w:val="18"/>
          <w:szCs w:val="18"/>
          <w:lang w:val="es-BO"/>
        </w:rPr>
      </w:pPr>
    </w:p>
    <w:p w14:paraId="5111DA5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4F2A77B" w14:textId="77777777" w:rsidR="006708D5" w:rsidRPr="009956C4" w:rsidRDefault="006708D5" w:rsidP="006708D5">
      <w:pPr>
        <w:jc w:val="both"/>
        <w:rPr>
          <w:rFonts w:cs="Arial"/>
          <w:sz w:val="18"/>
          <w:szCs w:val="18"/>
          <w:lang w:val="es-BO"/>
        </w:rPr>
      </w:pPr>
    </w:p>
    <w:p w14:paraId="5C0FEC07" w14:textId="77777777" w:rsidR="006708D5" w:rsidRPr="009956C4" w:rsidRDefault="006708D5" w:rsidP="006708D5">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69DEBA48" w14:textId="77777777" w:rsidR="006708D5" w:rsidRPr="009956C4" w:rsidRDefault="006708D5" w:rsidP="006708D5">
      <w:pPr>
        <w:autoSpaceDE w:val="0"/>
        <w:autoSpaceDN w:val="0"/>
        <w:adjustRightInd w:val="0"/>
        <w:jc w:val="both"/>
        <w:rPr>
          <w:rFonts w:cs="Verdana"/>
          <w:sz w:val="18"/>
          <w:szCs w:val="18"/>
          <w:lang w:val="es-BO"/>
        </w:rPr>
      </w:pPr>
    </w:p>
    <w:p w14:paraId="209D5205"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DÉCIMA NOVENA.- (CESIÓN) </w:t>
      </w:r>
    </w:p>
    <w:p w14:paraId="4E6058F1"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6140E832" w14:textId="77777777" w:rsidR="006708D5" w:rsidRPr="009956C4" w:rsidRDefault="006708D5" w:rsidP="006708D5">
      <w:pPr>
        <w:jc w:val="both"/>
        <w:rPr>
          <w:rFonts w:cs="Arial"/>
          <w:sz w:val="18"/>
          <w:szCs w:val="18"/>
          <w:lang w:val="es-BO"/>
        </w:rPr>
      </w:pPr>
    </w:p>
    <w:p w14:paraId="1218AD6B" w14:textId="77777777" w:rsidR="006708D5" w:rsidRPr="009956C4" w:rsidRDefault="006708D5" w:rsidP="006708D5">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57C1A0E2" w14:textId="77777777" w:rsidR="006708D5" w:rsidRPr="009956C4" w:rsidRDefault="006708D5" w:rsidP="006708D5">
      <w:pPr>
        <w:jc w:val="both"/>
        <w:rPr>
          <w:rFonts w:cs="Arial"/>
          <w:sz w:val="18"/>
          <w:szCs w:val="18"/>
          <w:lang w:val="es-BO"/>
        </w:rPr>
      </w:pPr>
    </w:p>
    <w:p w14:paraId="3A45F51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(SUSPENSIÓN TEMPORAL) </w:t>
      </w:r>
    </w:p>
    <w:p w14:paraId="28D837E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09E5ED91" w14:textId="77777777" w:rsidR="006708D5" w:rsidRPr="009956C4" w:rsidRDefault="006708D5" w:rsidP="006708D5">
      <w:pPr>
        <w:jc w:val="both"/>
        <w:rPr>
          <w:rFonts w:cs="Arial"/>
          <w:sz w:val="18"/>
          <w:szCs w:val="18"/>
          <w:lang w:val="es-BO"/>
        </w:rPr>
      </w:pPr>
    </w:p>
    <w:p w14:paraId="54D79A2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6E42D3FD" w14:textId="77777777" w:rsidR="006708D5" w:rsidRPr="009956C4" w:rsidRDefault="006708D5" w:rsidP="006708D5">
      <w:pPr>
        <w:jc w:val="both"/>
        <w:rPr>
          <w:rFonts w:cs="Arial"/>
          <w:sz w:val="18"/>
          <w:szCs w:val="18"/>
          <w:lang w:val="es-BO"/>
        </w:rPr>
      </w:pPr>
    </w:p>
    <w:p w14:paraId="14CB85BA"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5ED5EAF0" w14:textId="77777777" w:rsidR="006708D5" w:rsidRPr="009956C4" w:rsidRDefault="006708D5" w:rsidP="006708D5">
      <w:pPr>
        <w:jc w:val="both"/>
        <w:rPr>
          <w:b/>
          <w:i/>
          <w:sz w:val="18"/>
          <w:szCs w:val="18"/>
          <w:lang w:val="es-BO"/>
        </w:rPr>
      </w:pPr>
    </w:p>
    <w:p w14:paraId="4FA2E622" w14:textId="77777777" w:rsidR="006708D5" w:rsidRPr="009956C4" w:rsidRDefault="006708D5" w:rsidP="006708D5">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3763843D"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PRIMERA.- (MULTAS) </w:t>
      </w:r>
    </w:p>
    <w:p w14:paraId="7FD4E27C"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2501B672" w14:textId="77777777" w:rsidR="006708D5" w:rsidRPr="009956C4" w:rsidRDefault="006708D5" w:rsidP="006708D5">
      <w:pPr>
        <w:jc w:val="both"/>
        <w:rPr>
          <w:rFonts w:cs="Arial"/>
          <w:bCs/>
          <w:sz w:val="18"/>
          <w:szCs w:val="18"/>
          <w:lang w:val="es-BO"/>
        </w:rPr>
      </w:pPr>
    </w:p>
    <w:p w14:paraId="4DC0EF95" w14:textId="77777777" w:rsidR="006708D5" w:rsidRPr="009956C4" w:rsidRDefault="006708D5" w:rsidP="006708D5">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7DB3FB7F" w14:textId="77777777" w:rsidR="006708D5" w:rsidRPr="009956C4" w:rsidRDefault="006708D5" w:rsidP="006708D5">
      <w:pPr>
        <w:jc w:val="both"/>
        <w:rPr>
          <w:rFonts w:cs="Arial"/>
          <w:bCs/>
          <w:sz w:val="18"/>
          <w:szCs w:val="18"/>
          <w:lang w:val="es-BO"/>
        </w:rPr>
      </w:pPr>
    </w:p>
    <w:p w14:paraId="7CC42534" w14:textId="77777777" w:rsidR="006708D5" w:rsidRPr="009956C4" w:rsidRDefault="006708D5" w:rsidP="006708D5">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0BD435A7" w14:textId="77777777" w:rsidR="006708D5" w:rsidRPr="009956C4" w:rsidRDefault="006708D5" w:rsidP="006708D5">
      <w:pPr>
        <w:jc w:val="both"/>
        <w:rPr>
          <w:rFonts w:cs="Arial"/>
          <w:bCs/>
          <w:sz w:val="18"/>
          <w:szCs w:val="18"/>
          <w:lang w:val="es-BO"/>
        </w:rPr>
      </w:pPr>
    </w:p>
    <w:p w14:paraId="671B019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1218C0FF" w14:textId="77777777" w:rsidR="006708D5" w:rsidRPr="009956C4" w:rsidRDefault="006708D5" w:rsidP="006708D5">
      <w:pPr>
        <w:jc w:val="both"/>
        <w:rPr>
          <w:rFonts w:cs="Arial"/>
          <w:sz w:val="18"/>
          <w:szCs w:val="18"/>
          <w:lang w:val="es-BO"/>
        </w:rPr>
      </w:pPr>
    </w:p>
    <w:p w14:paraId="5AB0A085" w14:textId="77777777" w:rsidR="006708D5" w:rsidRPr="009956C4" w:rsidRDefault="006708D5" w:rsidP="006708D5">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450AFCC3" w14:textId="77777777" w:rsidR="006708D5" w:rsidRPr="009956C4" w:rsidRDefault="006708D5" w:rsidP="006708D5">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Pr>
          <w:rFonts w:cs="Arial"/>
          <w:sz w:val="18"/>
          <w:szCs w:val="18"/>
          <w:lang w:val="es-BO"/>
        </w:rPr>
        <w:t xml:space="preserve"> diez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10%</w:t>
      </w:r>
      <w:r>
        <w:rPr>
          <w:rFonts w:cs="Arial"/>
          <w:sz w:val="18"/>
          <w:szCs w:val="18"/>
          <w:lang w:val="es-BO"/>
        </w:rPr>
        <w:t>)</w:t>
      </w:r>
      <w:r w:rsidRPr="009956C4">
        <w:rPr>
          <w:rFonts w:cs="Arial"/>
          <w:sz w:val="18"/>
          <w:szCs w:val="18"/>
          <w:lang w:val="es-BO"/>
        </w:rPr>
        <w:t xml:space="preserve"> y</w:t>
      </w:r>
      <w:r>
        <w:rPr>
          <w:rFonts w:cs="Arial"/>
          <w:sz w:val="18"/>
          <w:szCs w:val="18"/>
          <w:lang w:val="es-BO"/>
        </w:rPr>
        <w:t xml:space="preserve"> veinte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20%</w:t>
      </w:r>
      <w:r>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18F94A3" w14:textId="77777777" w:rsidR="006708D5" w:rsidRPr="009956C4" w:rsidRDefault="006708D5" w:rsidP="006708D5">
      <w:pPr>
        <w:widowControl w:val="0"/>
        <w:jc w:val="both"/>
        <w:rPr>
          <w:rFonts w:cs="Arial"/>
          <w:bCs/>
          <w:sz w:val="18"/>
          <w:szCs w:val="18"/>
          <w:lang w:val="es-BO"/>
        </w:rPr>
      </w:pPr>
    </w:p>
    <w:p w14:paraId="0C461C37" w14:textId="77777777" w:rsidR="006708D5" w:rsidRPr="009956C4" w:rsidRDefault="003D3546" w:rsidP="006708D5">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78B52C24" w14:textId="77777777" w:rsidR="006708D5" w:rsidRPr="009956C4" w:rsidRDefault="006708D5" w:rsidP="006708D5">
      <w:pPr>
        <w:jc w:val="both"/>
        <w:rPr>
          <w:rFonts w:cs="Arial"/>
          <w:bCs/>
          <w:sz w:val="18"/>
          <w:szCs w:val="18"/>
          <w:lang w:val="es-BO"/>
        </w:rPr>
      </w:pPr>
    </w:p>
    <w:p w14:paraId="596B49D4"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03FC2176" w14:textId="77777777" w:rsidR="006708D5" w:rsidRPr="009956C4" w:rsidRDefault="006708D5" w:rsidP="006708D5">
      <w:pPr>
        <w:jc w:val="both"/>
        <w:rPr>
          <w:rFonts w:cs="Arial"/>
          <w:sz w:val="18"/>
          <w:szCs w:val="18"/>
          <w:lang w:val="es-BO"/>
        </w:rPr>
      </w:pPr>
    </w:p>
    <w:p w14:paraId="7A9C5E5E" w14:textId="77777777" w:rsidR="006708D5" w:rsidRPr="009956C4" w:rsidRDefault="006708D5" w:rsidP="006708D5">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5BDD2652" w14:textId="77777777" w:rsidR="006708D5" w:rsidRPr="009956C4" w:rsidRDefault="006708D5" w:rsidP="006708D5">
      <w:pPr>
        <w:spacing w:line="195" w:lineRule="exact"/>
        <w:jc w:val="both"/>
        <w:rPr>
          <w:rFonts w:cs="Arial"/>
          <w:b/>
          <w:sz w:val="18"/>
          <w:szCs w:val="18"/>
          <w:lang w:val="es-BO"/>
        </w:rPr>
      </w:pPr>
      <w:r w:rsidRPr="009956C4">
        <w:rPr>
          <w:rFonts w:cs="Arial"/>
          <w:b/>
          <w:sz w:val="18"/>
          <w:szCs w:val="18"/>
          <w:lang w:val="es-BO"/>
        </w:rPr>
        <w:t>VIGÉSIMA PRIMERA.- (MULTAS)</w:t>
      </w:r>
    </w:p>
    <w:p w14:paraId="4E140077" w14:textId="77777777" w:rsidR="006708D5" w:rsidRPr="009956C4" w:rsidRDefault="006708D5" w:rsidP="006708D5">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7062A58D" w14:textId="77777777" w:rsidR="006708D5" w:rsidRPr="009956C4" w:rsidRDefault="006708D5" w:rsidP="006708D5">
      <w:pPr>
        <w:spacing w:line="195" w:lineRule="exact"/>
        <w:jc w:val="both"/>
        <w:rPr>
          <w:sz w:val="18"/>
          <w:szCs w:val="18"/>
          <w:lang w:val="es-BO"/>
        </w:rPr>
      </w:pPr>
    </w:p>
    <w:p w14:paraId="137607A3"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320FC3F8" w14:textId="77777777" w:rsidR="006708D5" w:rsidRPr="009956C4" w:rsidRDefault="006708D5" w:rsidP="006708D5">
      <w:pPr>
        <w:jc w:val="both"/>
        <w:rPr>
          <w:rFonts w:cs="Arial"/>
          <w:sz w:val="18"/>
          <w:szCs w:val="18"/>
          <w:lang w:val="es-BO"/>
        </w:rPr>
      </w:pPr>
    </w:p>
    <w:p w14:paraId="21DDCD13"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55110C6C" w14:textId="77777777" w:rsidR="006708D5" w:rsidRPr="009956C4" w:rsidRDefault="006708D5" w:rsidP="006708D5">
      <w:pPr>
        <w:jc w:val="both"/>
        <w:rPr>
          <w:rFonts w:cs="Arial"/>
          <w:sz w:val="18"/>
          <w:szCs w:val="18"/>
          <w:lang w:val="es-BO"/>
        </w:rPr>
      </w:pPr>
    </w:p>
    <w:p w14:paraId="0A165FC2"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176444C2"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7CAE918D" w14:textId="77777777" w:rsidR="006708D5" w:rsidRPr="009956C4" w:rsidRDefault="006708D5" w:rsidP="006708D5">
      <w:pPr>
        <w:autoSpaceDE w:val="0"/>
        <w:autoSpaceDN w:val="0"/>
        <w:adjustRightInd w:val="0"/>
        <w:jc w:val="both"/>
        <w:rPr>
          <w:rFonts w:cs="Verdana-Bold"/>
          <w:b/>
          <w:bCs/>
          <w:sz w:val="18"/>
          <w:szCs w:val="18"/>
          <w:lang w:val="es-BO"/>
        </w:rPr>
      </w:pPr>
    </w:p>
    <w:p w14:paraId="5012CE93"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TERCERA.- (CAUSAS DE FUERZA MAYOR Y/O CASO FORTUITO)</w:t>
      </w:r>
    </w:p>
    <w:p w14:paraId="7C8BBD15"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17E1CD1C" w14:textId="77777777" w:rsidR="006708D5" w:rsidRPr="009956C4" w:rsidRDefault="006708D5" w:rsidP="006708D5">
      <w:pPr>
        <w:jc w:val="both"/>
        <w:rPr>
          <w:rFonts w:cs="Arial"/>
          <w:sz w:val="18"/>
          <w:szCs w:val="18"/>
          <w:lang w:val="es-BO"/>
        </w:rPr>
      </w:pPr>
    </w:p>
    <w:p w14:paraId="4C86760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D6AAFA0" w14:textId="77777777" w:rsidR="006708D5" w:rsidRPr="009956C4" w:rsidRDefault="006708D5" w:rsidP="006708D5">
      <w:pPr>
        <w:jc w:val="both"/>
        <w:rPr>
          <w:rFonts w:cs="Arial"/>
          <w:sz w:val="18"/>
          <w:szCs w:val="18"/>
          <w:lang w:val="es-BO"/>
        </w:rPr>
      </w:pPr>
    </w:p>
    <w:p w14:paraId="60E07918"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1E92841C" w14:textId="77777777" w:rsidR="006708D5" w:rsidRPr="009956C4" w:rsidRDefault="006708D5" w:rsidP="006708D5">
      <w:pPr>
        <w:jc w:val="both"/>
        <w:rPr>
          <w:rFonts w:cs="Arial"/>
          <w:sz w:val="18"/>
          <w:szCs w:val="18"/>
          <w:lang w:val="es-BO"/>
        </w:rPr>
      </w:pPr>
    </w:p>
    <w:p w14:paraId="75E2D958" w14:textId="77777777" w:rsidR="006708D5" w:rsidRPr="009956C4" w:rsidRDefault="006708D5" w:rsidP="006708D5">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1AB9077F" w14:textId="77777777" w:rsidR="006708D5" w:rsidRPr="009956C4" w:rsidRDefault="006708D5" w:rsidP="006708D5">
      <w:pPr>
        <w:jc w:val="both"/>
        <w:rPr>
          <w:rFonts w:cs="Arial"/>
          <w:spacing w:val="-3"/>
          <w:sz w:val="18"/>
          <w:szCs w:val="18"/>
          <w:lang w:val="es-BO"/>
        </w:rPr>
      </w:pPr>
    </w:p>
    <w:p w14:paraId="476156CC" w14:textId="77777777" w:rsidR="006708D5" w:rsidRPr="009956C4" w:rsidRDefault="006708D5" w:rsidP="006708D5">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7C4BAAC5" w14:textId="77777777" w:rsidR="006708D5" w:rsidRPr="009956C4" w:rsidRDefault="006708D5" w:rsidP="006708D5">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7DE33F86" w14:textId="77777777" w:rsidR="006708D5" w:rsidRPr="009956C4" w:rsidRDefault="006708D5" w:rsidP="006708D5">
      <w:pPr>
        <w:pStyle w:val="Prrafodelista"/>
        <w:contextualSpacing/>
        <w:jc w:val="both"/>
        <w:rPr>
          <w:rFonts w:ascii="Verdana" w:hAnsi="Verdana" w:cs="Arial"/>
          <w:spacing w:val="-3"/>
          <w:sz w:val="18"/>
          <w:szCs w:val="18"/>
          <w:lang w:val="es-BO"/>
        </w:rPr>
      </w:pPr>
    </w:p>
    <w:p w14:paraId="1208F08B" w14:textId="77777777" w:rsidR="006708D5" w:rsidRPr="009956C4" w:rsidRDefault="006708D5" w:rsidP="006708D5">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C00B785" w14:textId="77777777" w:rsidR="006708D5" w:rsidRPr="009956C4" w:rsidRDefault="006708D5" w:rsidP="006708D5">
      <w:pPr>
        <w:jc w:val="both"/>
        <w:rPr>
          <w:b/>
          <w:sz w:val="18"/>
          <w:szCs w:val="18"/>
          <w:lang w:val="es-BO"/>
        </w:rPr>
      </w:pPr>
    </w:p>
    <w:p w14:paraId="428D5DE8"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CUARTA.- (TERMINACIÓN DEL CONTRATO)</w:t>
      </w:r>
    </w:p>
    <w:p w14:paraId="44585909" w14:textId="77777777" w:rsidR="006708D5" w:rsidRPr="009956C4" w:rsidRDefault="006708D5" w:rsidP="006708D5">
      <w:pPr>
        <w:jc w:val="both"/>
        <w:rPr>
          <w:rFonts w:cs="Arial"/>
          <w:sz w:val="18"/>
          <w:szCs w:val="18"/>
          <w:lang w:val="es-BO"/>
        </w:rPr>
      </w:pPr>
      <w:r w:rsidRPr="009956C4">
        <w:rPr>
          <w:rFonts w:cs="Arial"/>
          <w:sz w:val="18"/>
          <w:szCs w:val="18"/>
          <w:lang w:val="es-BO"/>
        </w:rPr>
        <w:t>El presente contrato concluirá por una de las siguientes causas:</w:t>
      </w:r>
    </w:p>
    <w:p w14:paraId="0C5C7A40" w14:textId="77777777" w:rsidR="006708D5" w:rsidRPr="009956C4" w:rsidRDefault="006708D5" w:rsidP="006708D5">
      <w:pPr>
        <w:tabs>
          <w:tab w:val="left" w:pos="709"/>
        </w:tabs>
        <w:jc w:val="both"/>
        <w:rPr>
          <w:rFonts w:cs="Arial"/>
          <w:sz w:val="18"/>
          <w:szCs w:val="18"/>
          <w:lang w:val="es-BO"/>
        </w:rPr>
      </w:pPr>
    </w:p>
    <w:p w14:paraId="52CAA3C5"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42F99116"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7B3FCEA2"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59E70E4B"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101C2D63"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2405F626"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13C0D8B7" w14:textId="77777777" w:rsidR="006708D5" w:rsidRPr="009956C4" w:rsidRDefault="006708D5" w:rsidP="006708D5">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68468DD7" w14:textId="77777777" w:rsidR="006708D5" w:rsidRPr="009956C4" w:rsidRDefault="006708D5" w:rsidP="006708D5">
      <w:pPr>
        <w:tabs>
          <w:tab w:val="left" w:pos="851"/>
        </w:tabs>
        <w:ind w:left="709" w:hanging="709"/>
        <w:jc w:val="both"/>
        <w:rPr>
          <w:rFonts w:cs="Arial"/>
          <w:sz w:val="18"/>
          <w:szCs w:val="18"/>
          <w:lang w:val="es-BO"/>
        </w:rPr>
      </w:pPr>
    </w:p>
    <w:p w14:paraId="75BC5522" w14:textId="77777777" w:rsidR="006708D5" w:rsidRPr="009956C4" w:rsidRDefault="006708D5" w:rsidP="006708D5">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551AE5FF" w14:textId="77777777" w:rsidR="006708D5" w:rsidRPr="009956C4" w:rsidRDefault="006708D5" w:rsidP="006708D5">
      <w:pPr>
        <w:tabs>
          <w:tab w:val="left" w:pos="709"/>
        </w:tabs>
        <w:ind w:left="720"/>
        <w:jc w:val="both"/>
        <w:rPr>
          <w:rFonts w:cs="Arial"/>
          <w:sz w:val="18"/>
          <w:szCs w:val="18"/>
          <w:lang w:val="es-BO"/>
        </w:rPr>
      </w:pPr>
    </w:p>
    <w:p w14:paraId="03F6502A" w14:textId="77777777" w:rsidR="006708D5" w:rsidRPr="009956C4" w:rsidRDefault="006708D5" w:rsidP="006708D5">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1B6E1DA6" w14:textId="77777777" w:rsidR="006708D5" w:rsidRPr="009956C4" w:rsidRDefault="006708D5" w:rsidP="006708D5">
      <w:pPr>
        <w:ind w:left="1418"/>
        <w:jc w:val="both"/>
        <w:rPr>
          <w:rFonts w:cs="Arial"/>
          <w:sz w:val="18"/>
          <w:szCs w:val="18"/>
          <w:lang w:val="es-BO"/>
        </w:rPr>
      </w:pPr>
    </w:p>
    <w:p w14:paraId="6A741A3B"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031F3ABB"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601CBD9F"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49A3649D"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1C57C270" w14:textId="77777777" w:rsidR="006708D5" w:rsidRPr="009956C4" w:rsidRDefault="006708D5" w:rsidP="006708D5">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6DCB0FA3"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2223CEF6" w14:textId="77777777" w:rsidR="006708D5" w:rsidRPr="009956C4" w:rsidRDefault="006708D5" w:rsidP="006708D5">
      <w:pPr>
        <w:jc w:val="both"/>
        <w:rPr>
          <w:rFonts w:cs="Arial"/>
          <w:sz w:val="18"/>
          <w:szCs w:val="18"/>
          <w:lang w:val="es-BO"/>
        </w:rPr>
      </w:pPr>
    </w:p>
    <w:p w14:paraId="52C778D3" w14:textId="77777777" w:rsidR="006708D5" w:rsidRPr="009956C4" w:rsidRDefault="006708D5" w:rsidP="006708D5">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49731F1A" w14:textId="77777777" w:rsidR="006708D5" w:rsidRPr="009956C4" w:rsidRDefault="006708D5" w:rsidP="006708D5">
      <w:pPr>
        <w:jc w:val="both"/>
        <w:rPr>
          <w:rFonts w:cs="Arial"/>
          <w:sz w:val="18"/>
          <w:szCs w:val="18"/>
          <w:lang w:val="es-BO"/>
        </w:rPr>
      </w:pPr>
    </w:p>
    <w:p w14:paraId="607D0A3A" w14:textId="77777777" w:rsidR="006708D5" w:rsidRPr="009956C4" w:rsidRDefault="006708D5" w:rsidP="006708D5">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7FE2E7C" w14:textId="77777777" w:rsidR="006708D5" w:rsidRPr="009956C4" w:rsidRDefault="006708D5" w:rsidP="006708D5">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2D4A159A" w14:textId="77777777" w:rsidR="006708D5" w:rsidRPr="009956C4" w:rsidRDefault="006708D5" w:rsidP="006708D5">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E2B8486" w14:textId="77777777" w:rsidR="006708D5" w:rsidRPr="009956C4" w:rsidRDefault="006708D5" w:rsidP="006708D5">
      <w:pPr>
        <w:tabs>
          <w:tab w:val="left" w:pos="1418"/>
        </w:tabs>
        <w:jc w:val="both"/>
        <w:rPr>
          <w:rFonts w:cs="Arial"/>
          <w:b/>
          <w:sz w:val="18"/>
          <w:szCs w:val="18"/>
          <w:lang w:val="es-BO"/>
        </w:rPr>
      </w:pPr>
    </w:p>
    <w:p w14:paraId="3687B869" w14:textId="77777777" w:rsidR="006708D5" w:rsidRPr="009956C4" w:rsidRDefault="006708D5" w:rsidP="006708D5">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0FBA62AC" w14:textId="77777777" w:rsidR="006708D5" w:rsidRPr="009956C4" w:rsidRDefault="006708D5" w:rsidP="006708D5">
      <w:pPr>
        <w:ind w:left="1560"/>
        <w:jc w:val="both"/>
        <w:rPr>
          <w:rFonts w:cs="Arial"/>
          <w:sz w:val="18"/>
          <w:szCs w:val="18"/>
          <w:lang w:val="es-BO"/>
        </w:rPr>
      </w:pPr>
    </w:p>
    <w:p w14:paraId="7C6821BE"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41E37E3E" w14:textId="77777777" w:rsidR="006708D5" w:rsidRPr="009956C4" w:rsidRDefault="006708D5" w:rsidP="006708D5">
      <w:pPr>
        <w:ind w:left="1560"/>
        <w:jc w:val="both"/>
        <w:rPr>
          <w:rFonts w:cs="Arial"/>
          <w:sz w:val="18"/>
          <w:szCs w:val="18"/>
          <w:lang w:val="es-BO"/>
        </w:rPr>
      </w:pPr>
    </w:p>
    <w:p w14:paraId="4F6EF30E"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6E6F3474" w14:textId="77777777" w:rsidR="006708D5" w:rsidRPr="009956C4" w:rsidRDefault="006708D5" w:rsidP="006708D5">
      <w:pPr>
        <w:ind w:left="1560"/>
        <w:jc w:val="both"/>
        <w:rPr>
          <w:rFonts w:cs="Arial"/>
          <w:sz w:val="18"/>
          <w:szCs w:val="18"/>
          <w:lang w:val="es-BO"/>
        </w:rPr>
      </w:pPr>
    </w:p>
    <w:p w14:paraId="3B3C3436"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0FABCF04" w14:textId="77777777" w:rsidR="006708D5" w:rsidRPr="009956C4" w:rsidRDefault="006708D5" w:rsidP="006708D5">
      <w:pPr>
        <w:ind w:left="1700"/>
        <w:jc w:val="both"/>
        <w:rPr>
          <w:rFonts w:cs="Arial"/>
          <w:sz w:val="18"/>
          <w:szCs w:val="18"/>
          <w:lang w:val="es-BO"/>
        </w:rPr>
      </w:pPr>
    </w:p>
    <w:p w14:paraId="4D31864C" w14:textId="77777777" w:rsidR="006708D5" w:rsidRPr="009956C4" w:rsidRDefault="006708D5" w:rsidP="006708D5">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FF9F423" w14:textId="77777777" w:rsidR="006708D5" w:rsidRPr="009956C4" w:rsidRDefault="006708D5" w:rsidP="006708D5">
      <w:pPr>
        <w:ind w:left="1700"/>
        <w:jc w:val="both"/>
        <w:rPr>
          <w:rFonts w:cs="Arial"/>
          <w:sz w:val="18"/>
          <w:szCs w:val="18"/>
          <w:lang w:val="es-BO"/>
        </w:rPr>
      </w:pPr>
    </w:p>
    <w:p w14:paraId="3317DD73"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35974CA2" w14:textId="77777777" w:rsidR="006708D5" w:rsidRPr="009956C4" w:rsidRDefault="006708D5" w:rsidP="006708D5">
      <w:pPr>
        <w:ind w:left="1700"/>
        <w:jc w:val="both"/>
        <w:rPr>
          <w:rFonts w:cs="Arial"/>
          <w:sz w:val="18"/>
          <w:szCs w:val="18"/>
          <w:lang w:val="es-BO"/>
        </w:rPr>
      </w:pPr>
    </w:p>
    <w:p w14:paraId="0863C41D"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7667372B" w14:textId="77777777" w:rsidR="006708D5" w:rsidRPr="009956C4" w:rsidRDefault="006708D5" w:rsidP="006708D5">
      <w:pPr>
        <w:ind w:left="1700"/>
        <w:jc w:val="both"/>
        <w:rPr>
          <w:rFonts w:cs="Arial"/>
          <w:sz w:val="18"/>
          <w:szCs w:val="18"/>
          <w:lang w:val="es-BO"/>
        </w:rPr>
      </w:pPr>
    </w:p>
    <w:p w14:paraId="70BC5405"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03F03723" w14:textId="77777777" w:rsidR="006708D5" w:rsidRPr="009956C4" w:rsidRDefault="006708D5" w:rsidP="006708D5">
      <w:pPr>
        <w:ind w:left="1560"/>
        <w:jc w:val="both"/>
        <w:rPr>
          <w:rFonts w:cs="Arial"/>
          <w:sz w:val="18"/>
          <w:szCs w:val="18"/>
          <w:lang w:val="es-BO"/>
        </w:rPr>
      </w:pPr>
    </w:p>
    <w:p w14:paraId="317FDBCF" w14:textId="77777777" w:rsidR="006708D5" w:rsidRPr="009956C4" w:rsidRDefault="006708D5" w:rsidP="006708D5">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1120607B" w14:textId="77777777" w:rsidR="006708D5" w:rsidRPr="009956C4" w:rsidRDefault="006708D5" w:rsidP="006708D5">
      <w:pPr>
        <w:ind w:left="1560"/>
        <w:jc w:val="both"/>
        <w:rPr>
          <w:rFonts w:cs="Arial"/>
          <w:sz w:val="18"/>
          <w:szCs w:val="18"/>
          <w:lang w:val="es-BO"/>
        </w:rPr>
      </w:pPr>
    </w:p>
    <w:p w14:paraId="2221FEB7"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0D357685" w14:textId="77777777" w:rsidR="006708D5" w:rsidRPr="009956C4" w:rsidRDefault="006708D5" w:rsidP="006708D5">
      <w:pPr>
        <w:ind w:left="1560"/>
        <w:jc w:val="both"/>
        <w:rPr>
          <w:rFonts w:cs="Arial"/>
          <w:sz w:val="18"/>
          <w:szCs w:val="18"/>
          <w:lang w:val="es-BO"/>
        </w:rPr>
      </w:pPr>
    </w:p>
    <w:p w14:paraId="57107D18"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E9BE513" w14:textId="77777777" w:rsidR="006708D5" w:rsidRPr="009956C4" w:rsidRDefault="006708D5" w:rsidP="006708D5">
      <w:pPr>
        <w:ind w:left="1560"/>
        <w:jc w:val="both"/>
        <w:rPr>
          <w:rFonts w:cs="Arial"/>
          <w:sz w:val="18"/>
          <w:szCs w:val="18"/>
          <w:lang w:val="es-BO"/>
        </w:rPr>
      </w:pPr>
    </w:p>
    <w:p w14:paraId="2DAFDE33" w14:textId="77777777" w:rsidR="006708D5" w:rsidRPr="009956C4" w:rsidRDefault="006708D5" w:rsidP="006708D5">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4EEC0B44" w14:textId="77777777" w:rsidR="006708D5" w:rsidRPr="009956C4" w:rsidRDefault="006708D5" w:rsidP="006708D5">
      <w:pPr>
        <w:ind w:left="1560"/>
        <w:jc w:val="both"/>
        <w:rPr>
          <w:rFonts w:cs="Arial"/>
          <w:b/>
          <w:sz w:val="18"/>
          <w:szCs w:val="18"/>
          <w:lang w:val="es-BO"/>
        </w:rPr>
      </w:pPr>
    </w:p>
    <w:p w14:paraId="50790725" w14:textId="77777777" w:rsidR="006708D5" w:rsidRPr="009956C4" w:rsidRDefault="006708D5" w:rsidP="006708D5">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4E13EF4E" w14:textId="77777777" w:rsidR="006708D5" w:rsidRPr="009956C4" w:rsidRDefault="006708D5" w:rsidP="006708D5">
      <w:pPr>
        <w:ind w:left="1560"/>
        <w:jc w:val="both"/>
        <w:rPr>
          <w:rFonts w:cs="Arial"/>
          <w:sz w:val="18"/>
          <w:szCs w:val="18"/>
          <w:lang w:val="es-BO"/>
        </w:rPr>
      </w:pPr>
    </w:p>
    <w:p w14:paraId="6DD06D82"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7005FCD3" w14:textId="77777777" w:rsidR="006708D5" w:rsidRPr="009956C4" w:rsidRDefault="006708D5" w:rsidP="006708D5">
      <w:pPr>
        <w:ind w:left="1560"/>
        <w:jc w:val="both"/>
        <w:rPr>
          <w:rFonts w:cs="Arial"/>
          <w:sz w:val="18"/>
          <w:szCs w:val="18"/>
          <w:lang w:val="es-BO"/>
        </w:rPr>
      </w:pPr>
    </w:p>
    <w:p w14:paraId="30C11A5F"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7B1D81C1" w14:textId="77777777" w:rsidR="006708D5" w:rsidRPr="009956C4" w:rsidRDefault="006708D5" w:rsidP="006708D5">
      <w:pPr>
        <w:jc w:val="both"/>
        <w:rPr>
          <w:rFonts w:cs="Arial"/>
          <w:sz w:val="18"/>
          <w:szCs w:val="18"/>
          <w:lang w:val="es-BO"/>
        </w:rPr>
      </w:pPr>
    </w:p>
    <w:p w14:paraId="3607C1C0"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62A0A74F" w14:textId="77777777" w:rsidR="006708D5" w:rsidRPr="009956C4" w:rsidRDefault="006708D5" w:rsidP="006708D5">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83F6341" w14:textId="77777777" w:rsidR="006708D5" w:rsidRPr="009956C4" w:rsidRDefault="006708D5" w:rsidP="006708D5">
      <w:pPr>
        <w:autoSpaceDE w:val="0"/>
        <w:autoSpaceDN w:val="0"/>
        <w:adjustRightInd w:val="0"/>
        <w:jc w:val="both"/>
        <w:rPr>
          <w:rFonts w:cs="Verdana-Bold"/>
          <w:bCs/>
          <w:sz w:val="18"/>
          <w:szCs w:val="18"/>
          <w:lang w:val="es-BO"/>
        </w:rPr>
      </w:pPr>
    </w:p>
    <w:p w14:paraId="42CFA17C" w14:textId="77777777" w:rsidR="006708D5" w:rsidRPr="009956C4" w:rsidRDefault="006708D5" w:rsidP="006708D5">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3272E8F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SEXTA.- (RECEPCIÓN). </w:t>
      </w:r>
    </w:p>
    <w:p w14:paraId="7D601A2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6AD9375E" w14:textId="77777777" w:rsidR="006708D5" w:rsidRPr="009956C4" w:rsidRDefault="006708D5" w:rsidP="006708D5">
      <w:pPr>
        <w:jc w:val="both"/>
        <w:rPr>
          <w:rFonts w:cs="Arial"/>
          <w:b/>
          <w:sz w:val="18"/>
          <w:szCs w:val="18"/>
          <w:lang w:val="es-BO"/>
        </w:rPr>
      </w:pPr>
    </w:p>
    <w:p w14:paraId="2A2DF74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742873" w14:textId="77777777" w:rsidR="006708D5" w:rsidRPr="009956C4" w:rsidRDefault="006708D5" w:rsidP="006708D5">
      <w:pPr>
        <w:jc w:val="both"/>
        <w:rPr>
          <w:rFonts w:cs="Arial"/>
          <w:sz w:val="18"/>
          <w:szCs w:val="18"/>
          <w:lang w:val="es-BO"/>
        </w:rPr>
      </w:pPr>
    </w:p>
    <w:p w14:paraId="43408C75" w14:textId="77777777" w:rsidR="006708D5" w:rsidRPr="009956C4" w:rsidRDefault="006708D5" w:rsidP="006708D5">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1E5945B0" w14:textId="77777777" w:rsidR="006708D5" w:rsidRPr="009956C4" w:rsidRDefault="006708D5" w:rsidP="006708D5">
      <w:pPr>
        <w:jc w:val="both"/>
        <w:rPr>
          <w:rFonts w:cs="Arial"/>
          <w:sz w:val="18"/>
          <w:szCs w:val="18"/>
          <w:lang w:val="es-BO"/>
        </w:rPr>
      </w:pPr>
    </w:p>
    <w:p w14:paraId="61D33AF7" w14:textId="77777777" w:rsidR="006708D5" w:rsidRPr="009956C4" w:rsidRDefault="006708D5" w:rsidP="006708D5">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7F8A0140" w14:textId="77777777" w:rsidR="006708D5" w:rsidRPr="009956C4" w:rsidRDefault="006708D5" w:rsidP="006708D5">
      <w:pPr>
        <w:jc w:val="both"/>
        <w:rPr>
          <w:rFonts w:cs="Arial"/>
          <w:sz w:val="18"/>
          <w:szCs w:val="18"/>
          <w:lang w:val="es-BO"/>
        </w:rPr>
      </w:pPr>
    </w:p>
    <w:p w14:paraId="6C5EE730"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0FD80EDB" w14:textId="77777777" w:rsidR="006708D5" w:rsidRPr="009956C4" w:rsidRDefault="006708D5" w:rsidP="006708D5">
      <w:pPr>
        <w:jc w:val="both"/>
        <w:rPr>
          <w:rFonts w:cs="Arial"/>
          <w:sz w:val="18"/>
          <w:szCs w:val="18"/>
          <w:lang w:val="es-BO"/>
        </w:rPr>
      </w:pPr>
    </w:p>
    <w:p w14:paraId="6EBEA91E"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236AE1A1" w14:textId="77777777" w:rsidR="006708D5" w:rsidRPr="009956C4" w:rsidRDefault="006708D5" w:rsidP="006708D5">
      <w:pPr>
        <w:jc w:val="both"/>
        <w:rPr>
          <w:rFonts w:cs="Arial"/>
          <w:sz w:val="18"/>
          <w:szCs w:val="18"/>
          <w:lang w:val="es-BO"/>
        </w:rPr>
      </w:pPr>
    </w:p>
    <w:p w14:paraId="565EAF89"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0980F0A4" w14:textId="77777777" w:rsidR="006708D5" w:rsidRPr="009956C4" w:rsidRDefault="006708D5" w:rsidP="006708D5">
      <w:pPr>
        <w:jc w:val="both"/>
        <w:rPr>
          <w:rFonts w:cs="Arial"/>
          <w:sz w:val="18"/>
          <w:szCs w:val="18"/>
          <w:lang w:val="es-BO"/>
        </w:rPr>
      </w:pPr>
    </w:p>
    <w:p w14:paraId="329C7D33"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387BDB27" w14:textId="77777777" w:rsidR="006708D5" w:rsidRPr="009956C4" w:rsidRDefault="006708D5" w:rsidP="006708D5">
      <w:pPr>
        <w:jc w:val="both"/>
        <w:rPr>
          <w:rFonts w:cs="Arial"/>
          <w:sz w:val="18"/>
          <w:szCs w:val="18"/>
          <w:lang w:val="es-BO"/>
        </w:rPr>
      </w:pPr>
    </w:p>
    <w:p w14:paraId="029347E8"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673A2F80" w14:textId="77777777" w:rsidR="006708D5" w:rsidRPr="009956C4" w:rsidRDefault="006708D5" w:rsidP="006708D5">
      <w:pPr>
        <w:jc w:val="both"/>
        <w:rPr>
          <w:rFonts w:cs="Arial"/>
          <w:sz w:val="18"/>
          <w:szCs w:val="18"/>
          <w:lang w:val="es-BO"/>
        </w:rPr>
      </w:pPr>
    </w:p>
    <w:p w14:paraId="3E3D1F63"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49E9FA4C" w14:textId="77777777" w:rsidR="006708D5" w:rsidRPr="009956C4" w:rsidRDefault="006708D5" w:rsidP="006708D5">
      <w:pPr>
        <w:jc w:val="both"/>
        <w:rPr>
          <w:rFonts w:cs="Arial"/>
          <w:sz w:val="18"/>
          <w:szCs w:val="18"/>
          <w:lang w:val="es-BO"/>
        </w:rPr>
      </w:pPr>
    </w:p>
    <w:p w14:paraId="30340D94" w14:textId="77777777" w:rsidR="006708D5" w:rsidRPr="009956C4" w:rsidRDefault="006708D5" w:rsidP="006708D5">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57F9A3AE" w14:textId="77777777" w:rsidR="006708D5" w:rsidRPr="009956C4" w:rsidRDefault="006708D5" w:rsidP="006708D5">
      <w:pPr>
        <w:jc w:val="both"/>
        <w:rPr>
          <w:rFonts w:cs="Arial"/>
          <w:sz w:val="18"/>
          <w:szCs w:val="18"/>
          <w:lang w:val="es-BO"/>
        </w:rPr>
      </w:pPr>
    </w:p>
    <w:p w14:paraId="1F093DE7" w14:textId="77777777" w:rsidR="006708D5" w:rsidRPr="009956C4" w:rsidRDefault="006708D5" w:rsidP="006708D5">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40988BC7"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SEXTA.- (RECEPCIÓN)</w:t>
      </w:r>
    </w:p>
    <w:p w14:paraId="3737285C"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5A142DCF" w14:textId="77777777" w:rsidR="006708D5" w:rsidRPr="009956C4" w:rsidRDefault="006708D5" w:rsidP="006708D5">
      <w:pPr>
        <w:jc w:val="both"/>
        <w:rPr>
          <w:rFonts w:cs="Arial"/>
          <w:sz w:val="18"/>
          <w:szCs w:val="18"/>
          <w:lang w:val="es-BO"/>
        </w:rPr>
      </w:pPr>
    </w:p>
    <w:p w14:paraId="532E369D"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2EF20BC3" w14:textId="77777777" w:rsidR="006708D5" w:rsidRPr="009956C4" w:rsidRDefault="006708D5" w:rsidP="006708D5">
      <w:pPr>
        <w:jc w:val="both"/>
        <w:rPr>
          <w:rFonts w:cs="Arial"/>
          <w:sz w:val="18"/>
          <w:szCs w:val="18"/>
          <w:lang w:val="es-BO"/>
        </w:rPr>
      </w:pPr>
    </w:p>
    <w:p w14:paraId="16BA12CE"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SÉPTIMA.- (LIQUIDACIÓN DE CONTRATO)</w:t>
      </w:r>
    </w:p>
    <w:p w14:paraId="7B702FF1"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19EC18DB" w14:textId="77777777" w:rsidR="006708D5" w:rsidRPr="009956C4" w:rsidRDefault="006708D5" w:rsidP="006708D5">
      <w:pPr>
        <w:jc w:val="both"/>
        <w:rPr>
          <w:rFonts w:cs="Arial"/>
          <w:sz w:val="18"/>
          <w:szCs w:val="18"/>
          <w:lang w:val="es-BO"/>
        </w:rPr>
      </w:pPr>
    </w:p>
    <w:p w14:paraId="1182370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4B865E49" w14:textId="77777777" w:rsidR="006708D5" w:rsidRPr="009956C4" w:rsidRDefault="006708D5" w:rsidP="006708D5">
      <w:pPr>
        <w:jc w:val="both"/>
        <w:rPr>
          <w:rFonts w:cs="Arial"/>
          <w:sz w:val="18"/>
          <w:szCs w:val="18"/>
          <w:lang w:val="es-BO"/>
        </w:rPr>
      </w:pPr>
    </w:p>
    <w:p w14:paraId="7CDC06AF" w14:textId="77777777" w:rsidR="006708D5" w:rsidRPr="009956C4" w:rsidRDefault="006708D5" w:rsidP="006708D5">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1FF9648F" w14:textId="77777777" w:rsidR="006708D5" w:rsidRPr="009956C4" w:rsidRDefault="006708D5" w:rsidP="006708D5">
      <w:pPr>
        <w:jc w:val="both"/>
        <w:rPr>
          <w:rFonts w:cs="Arial"/>
          <w:sz w:val="18"/>
          <w:szCs w:val="18"/>
          <w:lang w:val="es-BO"/>
        </w:rPr>
      </w:pPr>
    </w:p>
    <w:p w14:paraId="3D937487" w14:textId="77777777" w:rsidR="006708D5" w:rsidRPr="009956C4" w:rsidRDefault="006708D5" w:rsidP="006708D5">
      <w:pPr>
        <w:jc w:val="both"/>
        <w:rPr>
          <w:rFonts w:cs="Arial"/>
          <w:sz w:val="18"/>
          <w:szCs w:val="18"/>
          <w:lang w:val="es-BO"/>
        </w:rPr>
      </w:pPr>
      <w:r w:rsidRPr="009956C4">
        <w:rPr>
          <w:rFonts w:cs="Arial"/>
          <w:sz w:val="18"/>
          <w:szCs w:val="18"/>
          <w:lang w:val="es-BO"/>
        </w:rPr>
        <w:t>La liquidación del contrato, tomará en cuenta:</w:t>
      </w:r>
    </w:p>
    <w:p w14:paraId="5CEA29D2" w14:textId="77777777" w:rsidR="006708D5" w:rsidRPr="009956C4" w:rsidRDefault="006708D5" w:rsidP="006708D5">
      <w:pPr>
        <w:jc w:val="both"/>
        <w:rPr>
          <w:rFonts w:cs="Arial"/>
          <w:sz w:val="18"/>
          <w:szCs w:val="18"/>
          <w:lang w:val="es-BO"/>
        </w:rPr>
      </w:pPr>
    </w:p>
    <w:p w14:paraId="1E5341C5"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Reposición de daños, si hubieren.</w:t>
      </w:r>
    </w:p>
    <w:p w14:paraId="7B0EEC4B"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068BEF43"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Las multas y penalidades, si hubieran.</w:t>
      </w:r>
    </w:p>
    <w:p w14:paraId="4166941D"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Otros aspectos que considere la entidad.</w:t>
      </w:r>
    </w:p>
    <w:p w14:paraId="174CEDE9" w14:textId="77777777" w:rsidR="006708D5" w:rsidRPr="009956C4" w:rsidRDefault="006708D5" w:rsidP="006708D5">
      <w:pPr>
        <w:jc w:val="both"/>
        <w:rPr>
          <w:rFonts w:cs="Arial"/>
          <w:sz w:val="18"/>
          <w:szCs w:val="18"/>
          <w:lang w:val="es-BO"/>
        </w:rPr>
      </w:pPr>
    </w:p>
    <w:p w14:paraId="7D4FC128"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77B2209A" w14:textId="77777777" w:rsidR="006708D5" w:rsidRPr="009956C4" w:rsidRDefault="006708D5" w:rsidP="006708D5">
      <w:pPr>
        <w:jc w:val="both"/>
        <w:rPr>
          <w:rFonts w:cs="Arial"/>
          <w:sz w:val="18"/>
          <w:szCs w:val="18"/>
          <w:lang w:val="es-BO"/>
        </w:rPr>
      </w:pPr>
    </w:p>
    <w:p w14:paraId="0799A491" w14:textId="77777777" w:rsidR="006708D5" w:rsidRPr="009956C4" w:rsidRDefault="006708D5" w:rsidP="006708D5">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2C4B0274" w14:textId="77777777" w:rsidR="006708D5" w:rsidRPr="009956C4" w:rsidRDefault="006708D5" w:rsidP="006708D5">
      <w:pPr>
        <w:jc w:val="both"/>
        <w:rPr>
          <w:rFonts w:cs="Arial"/>
          <w:b/>
          <w:sz w:val="18"/>
          <w:szCs w:val="18"/>
          <w:lang w:val="es-BO"/>
        </w:rPr>
      </w:pPr>
    </w:p>
    <w:p w14:paraId="54A9E352"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1482B010" w14:textId="77777777" w:rsidR="006708D5" w:rsidRPr="009956C4" w:rsidRDefault="006708D5" w:rsidP="006708D5">
      <w:pPr>
        <w:jc w:val="both"/>
        <w:rPr>
          <w:rFonts w:cs="Arial"/>
          <w:sz w:val="18"/>
          <w:szCs w:val="18"/>
          <w:lang w:val="es-BO"/>
        </w:rPr>
      </w:pPr>
    </w:p>
    <w:p w14:paraId="74A8FF2C" w14:textId="77777777" w:rsidR="006708D5" w:rsidRPr="009956C4" w:rsidRDefault="006708D5" w:rsidP="006708D5">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12521F04" w14:textId="77777777" w:rsidR="006708D5" w:rsidRPr="009956C4" w:rsidRDefault="006708D5" w:rsidP="006708D5">
      <w:pPr>
        <w:rPr>
          <w:lang w:val="es-BO"/>
        </w:rPr>
      </w:pPr>
    </w:p>
    <w:p w14:paraId="737CA2CF" w14:textId="77777777" w:rsidR="006708D5" w:rsidRPr="009956C4" w:rsidRDefault="006708D5" w:rsidP="006708D5">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tbl>
      <w:tblPr>
        <w:tblW w:w="8972" w:type="dxa"/>
        <w:jc w:val="center"/>
        <w:tblLook w:val="04A0" w:firstRow="1" w:lastRow="0" w:firstColumn="1" w:lastColumn="0" w:noHBand="0" w:noVBand="1"/>
      </w:tblPr>
      <w:tblGrid>
        <w:gridCol w:w="4075"/>
        <w:gridCol w:w="239"/>
        <w:gridCol w:w="4658"/>
      </w:tblGrid>
      <w:tr w:rsidR="006708D5" w:rsidRPr="009956C4" w14:paraId="4E66793E" w14:textId="77777777" w:rsidTr="005F4144">
        <w:trPr>
          <w:trHeight w:val="697"/>
          <w:jc w:val="center"/>
        </w:trPr>
        <w:tc>
          <w:tcPr>
            <w:tcW w:w="4075" w:type="dxa"/>
            <w:tcBorders>
              <w:top w:val="nil"/>
              <w:left w:val="nil"/>
              <w:bottom w:val="dashed" w:sz="4" w:space="0" w:color="auto"/>
              <w:right w:val="nil"/>
            </w:tcBorders>
          </w:tcPr>
          <w:p w14:paraId="0EC68157" w14:textId="77777777" w:rsidR="006708D5" w:rsidRPr="009956C4" w:rsidRDefault="006708D5" w:rsidP="005F4144">
            <w:pPr>
              <w:autoSpaceDE w:val="0"/>
              <w:autoSpaceDN w:val="0"/>
              <w:adjustRightInd w:val="0"/>
              <w:jc w:val="both"/>
              <w:rPr>
                <w:rFonts w:cs="Verdana"/>
                <w:sz w:val="18"/>
                <w:szCs w:val="18"/>
                <w:lang w:val="es-BO"/>
              </w:rPr>
            </w:pPr>
          </w:p>
        </w:tc>
        <w:tc>
          <w:tcPr>
            <w:tcW w:w="239" w:type="dxa"/>
          </w:tcPr>
          <w:p w14:paraId="705CAE16" w14:textId="77777777" w:rsidR="006708D5" w:rsidRPr="009956C4" w:rsidRDefault="006708D5" w:rsidP="005F4144">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2E8F66C6" w14:textId="77777777" w:rsidR="006708D5" w:rsidRPr="009956C4" w:rsidRDefault="006708D5" w:rsidP="005F4144">
            <w:pPr>
              <w:autoSpaceDE w:val="0"/>
              <w:autoSpaceDN w:val="0"/>
              <w:adjustRightInd w:val="0"/>
              <w:jc w:val="both"/>
              <w:rPr>
                <w:rFonts w:cs="Verdana"/>
                <w:sz w:val="18"/>
                <w:szCs w:val="18"/>
                <w:lang w:val="es-BO"/>
              </w:rPr>
            </w:pPr>
          </w:p>
        </w:tc>
      </w:tr>
      <w:tr w:rsidR="006708D5" w:rsidRPr="009956C4" w14:paraId="103D64E9" w14:textId="77777777" w:rsidTr="005F4144">
        <w:trPr>
          <w:trHeight w:val="606"/>
          <w:jc w:val="center"/>
        </w:trPr>
        <w:tc>
          <w:tcPr>
            <w:tcW w:w="4075" w:type="dxa"/>
            <w:tcBorders>
              <w:top w:val="dashed" w:sz="4" w:space="0" w:color="auto"/>
              <w:left w:val="nil"/>
              <w:bottom w:val="nil"/>
              <w:right w:val="nil"/>
            </w:tcBorders>
            <w:hideMark/>
          </w:tcPr>
          <w:p w14:paraId="4C462C05" w14:textId="77777777" w:rsidR="006708D5" w:rsidRPr="009956C4" w:rsidRDefault="006708D5" w:rsidP="005F4144">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3B139641" w14:textId="77777777" w:rsidR="006708D5" w:rsidRPr="009956C4" w:rsidRDefault="006708D5" w:rsidP="005F4144">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9781EAA" w14:textId="77777777" w:rsidR="006708D5" w:rsidRPr="009956C4" w:rsidRDefault="006708D5" w:rsidP="005F4144">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1E54E995" w14:textId="77777777" w:rsidR="006708D5" w:rsidRPr="009956C4" w:rsidRDefault="006708D5" w:rsidP="006708D5">
      <w:pPr>
        <w:autoSpaceDE w:val="0"/>
        <w:autoSpaceDN w:val="0"/>
        <w:adjustRightInd w:val="0"/>
        <w:jc w:val="both"/>
        <w:rPr>
          <w:rFonts w:ascii="Arial" w:hAnsi="Arial" w:cs="Arial"/>
          <w:lang w:val="es-BO"/>
        </w:rPr>
      </w:pPr>
    </w:p>
    <w:p w14:paraId="5FDBA3AF" w14:textId="77777777" w:rsidR="006708D5" w:rsidRDefault="006708D5" w:rsidP="006708D5">
      <w:pPr>
        <w:jc w:val="center"/>
        <w:outlineLvl w:val="0"/>
        <w:rPr>
          <w:rFonts w:cs="Arial"/>
          <w:b/>
          <w:sz w:val="18"/>
          <w:szCs w:val="18"/>
          <w:lang w:val="es-BO"/>
        </w:rPr>
      </w:pPr>
    </w:p>
    <w:p w14:paraId="677907F0" w14:textId="77777777" w:rsidR="006708D5" w:rsidRPr="009956C4" w:rsidRDefault="006708D5" w:rsidP="006708D5">
      <w:pPr>
        <w:jc w:val="center"/>
        <w:outlineLvl w:val="0"/>
        <w:rPr>
          <w:rFonts w:cs="Arial"/>
          <w:b/>
          <w:sz w:val="18"/>
          <w:szCs w:val="18"/>
          <w:lang w:val="es-BO"/>
        </w:rPr>
      </w:pPr>
    </w:p>
    <w:sectPr w:rsidR="006708D5" w:rsidRPr="009956C4" w:rsidSect="00CE55ED">
      <w:pgSz w:w="12240" w:h="15840"/>
      <w:pgMar w:top="1417" w:right="1701"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4974C4" w16cex:dateUtc="2023-06-30T19:35:00Z"/>
  <w16cex:commentExtensible w16cex:durableId="28497503" w16cex:dateUtc="2023-06-30T19:36:00Z"/>
  <w16cex:commentExtensible w16cex:durableId="28497521" w16cex:dateUtc="2023-06-30T19:37:00Z"/>
  <w16cex:commentExtensible w16cex:durableId="284975FB" w16cex:dateUtc="2023-06-30T19:40:00Z"/>
  <w16cex:commentExtensible w16cex:durableId="28497620" w16cex:dateUtc="2023-06-30T19:41:00Z"/>
  <w16cex:commentExtensible w16cex:durableId="28497631" w16cex:dateUtc="2023-06-30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AE13C" w16cid:durableId="284974C4"/>
  <w16cid:commentId w16cid:paraId="6A8EA42D" w16cid:durableId="28497503"/>
  <w16cid:commentId w16cid:paraId="43B8694C" w16cid:durableId="28497521"/>
  <w16cid:commentId w16cid:paraId="0361454A" w16cid:durableId="284975FB"/>
  <w16cid:commentId w16cid:paraId="5206903B" w16cid:durableId="28497620"/>
  <w16cid:commentId w16cid:paraId="48A20D64" w16cid:durableId="284976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0556" w14:textId="77777777" w:rsidR="003D3546" w:rsidRDefault="003D3546">
      <w:r>
        <w:separator/>
      </w:r>
    </w:p>
  </w:endnote>
  <w:endnote w:type="continuationSeparator" w:id="0">
    <w:p w14:paraId="2AC12080" w14:textId="77777777" w:rsidR="003D3546" w:rsidRDefault="003D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6751A0" w:rsidRDefault="006751A0">
    <w:pPr>
      <w:pStyle w:val="Piedepgina"/>
      <w:jc w:val="right"/>
    </w:pPr>
    <w:r>
      <w:fldChar w:fldCharType="begin"/>
    </w:r>
    <w:r>
      <w:instrText xml:space="preserve"> PAGE   \* MERGEFORMAT </w:instrText>
    </w:r>
    <w:r>
      <w:fldChar w:fldCharType="separate"/>
    </w:r>
    <w:r w:rsidR="007C3A92">
      <w:rPr>
        <w:noProof/>
      </w:rPr>
      <w:t>48</w:t>
    </w:r>
    <w:r>
      <w:rPr>
        <w:noProof/>
      </w:rPr>
      <w:fldChar w:fldCharType="end"/>
    </w:r>
  </w:p>
  <w:p w14:paraId="13FB04EC" w14:textId="77777777" w:rsidR="006751A0" w:rsidRDefault="006751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5F3B" w14:textId="77777777" w:rsidR="003D3546" w:rsidRDefault="003D3546">
      <w:r>
        <w:separator/>
      </w:r>
    </w:p>
  </w:footnote>
  <w:footnote w:type="continuationSeparator" w:id="0">
    <w:p w14:paraId="4E531316" w14:textId="77777777" w:rsidR="003D3546" w:rsidRDefault="003D3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6751A0" w:rsidRPr="00364BEB" w:rsidRDefault="006751A0"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6751A0" w:rsidRDefault="006751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27F8C002" w:rsidR="006751A0" w:rsidRPr="00364BEB" w:rsidRDefault="006751A0">
    <w:pPr>
      <w:pStyle w:val="Encabezado"/>
      <w:rPr>
        <w:i/>
        <w:sz w:val="14"/>
        <w:szCs w:val="14"/>
      </w:rPr>
    </w:pPr>
    <w:r>
      <w:rPr>
        <w:i/>
        <w:sz w:val="14"/>
        <w:szCs w:val="14"/>
      </w:rPr>
      <w:t>D</w:t>
    </w:r>
    <w:r w:rsidRPr="000E22B6">
      <w:rPr>
        <w:i/>
        <w:sz w:val="14"/>
        <w:szCs w:val="14"/>
      </w:rPr>
      <w:t xml:space="preserve">ocumento Base de Contratación de </w:t>
    </w:r>
    <w:r>
      <w:rPr>
        <w:i/>
        <w:sz w:val="14"/>
        <w:szCs w:val="14"/>
      </w:rPr>
      <w:t>Bienes -ANPE</w:t>
    </w:r>
  </w:p>
  <w:p w14:paraId="06A6BEC0" w14:textId="77777777" w:rsidR="006751A0" w:rsidRPr="00855EEB" w:rsidRDefault="006751A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446EA692"/>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2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39023EE9"/>
    <w:multiLevelType w:val="hybridMultilevel"/>
    <w:tmpl w:val="6520FDE0"/>
    <w:lvl w:ilvl="0" w:tplc="59602F98">
      <w:start w:val="1"/>
      <w:numFmt w:val="bullet"/>
      <w:lvlText w:val="-"/>
      <w:lvlJc w:val="left"/>
      <w:pPr>
        <w:ind w:left="1069" w:hanging="360"/>
      </w:pPr>
      <w:rPr>
        <w:rFonts w:ascii="Tahoma" w:hAnsi="Tahoma" w:hint="default"/>
      </w:rPr>
    </w:lvl>
    <w:lvl w:ilvl="1" w:tplc="400A0003" w:tentative="1">
      <w:start w:val="1"/>
      <w:numFmt w:val="bullet"/>
      <w:lvlText w:val="o"/>
      <w:lvlJc w:val="left"/>
      <w:pPr>
        <w:ind w:left="1667" w:hanging="360"/>
      </w:pPr>
      <w:rPr>
        <w:rFonts w:ascii="Courier New" w:hAnsi="Courier New" w:hint="default"/>
      </w:rPr>
    </w:lvl>
    <w:lvl w:ilvl="2" w:tplc="400A0005" w:tentative="1">
      <w:start w:val="1"/>
      <w:numFmt w:val="bullet"/>
      <w:lvlText w:val=""/>
      <w:lvlJc w:val="left"/>
      <w:pPr>
        <w:ind w:left="2387" w:hanging="360"/>
      </w:pPr>
      <w:rPr>
        <w:rFonts w:ascii="Wingdings" w:hAnsi="Wingdings" w:hint="default"/>
      </w:rPr>
    </w:lvl>
    <w:lvl w:ilvl="3" w:tplc="400A0001" w:tentative="1">
      <w:start w:val="1"/>
      <w:numFmt w:val="bullet"/>
      <w:lvlText w:val=""/>
      <w:lvlJc w:val="left"/>
      <w:pPr>
        <w:ind w:left="3107" w:hanging="360"/>
      </w:pPr>
      <w:rPr>
        <w:rFonts w:ascii="Symbol" w:hAnsi="Symbol" w:hint="default"/>
      </w:rPr>
    </w:lvl>
    <w:lvl w:ilvl="4" w:tplc="400A0003" w:tentative="1">
      <w:start w:val="1"/>
      <w:numFmt w:val="bullet"/>
      <w:lvlText w:val="o"/>
      <w:lvlJc w:val="left"/>
      <w:pPr>
        <w:ind w:left="3827" w:hanging="360"/>
      </w:pPr>
      <w:rPr>
        <w:rFonts w:ascii="Courier New" w:hAnsi="Courier New" w:hint="default"/>
      </w:rPr>
    </w:lvl>
    <w:lvl w:ilvl="5" w:tplc="400A0005" w:tentative="1">
      <w:start w:val="1"/>
      <w:numFmt w:val="bullet"/>
      <w:lvlText w:val=""/>
      <w:lvlJc w:val="left"/>
      <w:pPr>
        <w:ind w:left="4547" w:hanging="360"/>
      </w:pPr>
      <w:rPr>
        <w:rFonts w:ascii="Wingdings" w:hAnsi="Wingdings" w:hint="default"/>
      </w:rPr>
    </w:lvl>
    <w:lvl w:ilvl="6" w:tplc="400A0001" w:tentative="1">
      <w:start w:val="1"/>
      <w:numFmt w:val="bullet"/>
      <w:lvlText w:val=""/>
      <w:lvlJc w:val="left"/>
      <w:pPr>
        <w:ind w:left="5267" w:hanging="360"/>
      </w:pPr>
      <w:rPr>
        <w:rFonts w:ascii="Symbol" w:hAnsi="Symbol" w:hint="default"/>
      </w:rPr>
    </w:lvl>
    <w:lvl w:ilvl="7" w:tplc="400A0003" w:tentative="1">
      <w:start w:val="1"/>
      <w:numFmt w:val="bullet"/>
      <w:lvlText w:val="o"/>
      <w:lvlJc w:val="left"/>
      <w:pPr>
        <w:ind w:left="5987" w:hanging="360"/>
      </w:pPr>
      <w:rPr>
        <w:rFonts w:ascii="Courier New" w:hAnsi="Courier New" w:hint="default"/>
      </w:rPr>
    </w:lvl>
    <w:lvl w:ilvl="8" w:tplc="400A0005" w:tentative="1">
      <w:start w:val="1"/>
      <w:numFmt w:val="bullet"/>
      <w:lvlText w:val=""/>
      <w:lvlJc w:val="left"/>
      <w:pPr>
        <w:ind w:left="6707" w:hanging="360"/>
      </w:pPr>
      <w:rPr>
        <w:rFonts w:ascii="Wingdings" w:hAnsi="Wingdings" w:hint="default"/>
      </w:rPr>
    </w:lvl>
  </w:abstractNum>
  <w:abstractNum w:abstractNumId="43">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8">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9">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5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870195F"/>
    <w:multiLevelType w:val="singleLevel"/>
    <w:tmpl w:val="38C2B268"/>
    <w:lvl w:ilvl="0">
      <w:numFmt w:val="decimal"/>
      <w:pStyle w:val="Ttulo9"/>
      <w:lvlText w:val=""/>
      <w:lvlJc w:val="left"/>
    </w:lvl>
  </w:abstractNum>
  <w:abstractNum w:abstractNumId="53">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5">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0C822DB"/>
    <w:multiLevelType w:val="hybridMultilevel"/>
    <w:tmpl w:val="628061C2"/>
    <w:lvl w:ilvl="0" w:tplc="28AE01B4">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2">
    <w:nsid w:val="62D30192"/>
    <w:multiLevelType w:val="hybridMultilevel"/>
    <w:tmpl w:val="FFFFFFFF"/>
    <w:lvl w:ilvl="0" w:tplc="28AE01B4">
      <w:start w:val="1"/>
      <w:numFmt w:val="bullet"/>
      <w:lvlText w:val="-"/>
      <w:lvlJc w:val="left"/>
      <w:pPr>
        <w:ind w:left="1069"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4">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1">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3">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5">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6">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40"/>
  </w:num>
  <w:num w:numId="3">
    <w:abstractNumId w:val="58"/>
  </w:num>
  <w:num w:numId="4">
    <w:abstractNumId w:val="52"/>
  </w:num>
  <w:num w:numId="5">
    <w:abstractNumId w:val="13"/>
  </w:num>
  <w:num w:numId="6">
    <w:abstractNumId w:val="73"/>
  </w:num>
  <w:num w:numId="7">
    <w:abstractNumId w:val="49"/>
  </w:num>
  <w:num w:numId="8">
    <w:abstractNumId w:val="48"/>
  </w:num>
  <w:num w:numId="9">
    <w:abstractNumId w:val="7"/>
  </w:num>
  <w:num w:numId="10">
    <w:abstractNumId w:val="5"/>
  </w:num>
  <w:num w:numId="11">
    <w:abstractNumId w:val="4"/>
  </w:num>
  <w:num w:numId="12">
    <w:abstractNumId w:val="36"/>
  </w:num>
  <w:num w:numId="13">
    <w:abstractNumId w:val="39"/>
  </w:num>
  <w:num w:numId="14">
    <w:abstractNumId w:val="10"/>
  </w:num>
  <w:num w:numId="15">
    <w:abstractNumId w:val="29"/>
  </w:num>
  <w:num w:numId="16">
    <w:abstractNumId w:val="34"/>
  </w:num>
  <w:num w:numId="17">
    <w:abstractNumId w:val="30"/>
  </w:num>
  <w:num w:numId="18">
    <w:abstractNumId w:val="27"/>
  </w:num>
  <w:num w:numId="19">
    <w:abstractNumId w:val="11"/>
  </w:num>
  <w:num w:numId="20">
    <w:abstractNumId w:val="70"/>
  </w:num>
  <w:num w:numId="21">
    <w:abstractNumId w:val="6"/>
  </w:num>
  <w:num w:numId="22">
    <w:abstractNumId w:val="22"/>
  </w:num>
  <w:num w:numId="23">
    <w:abstractNumId w:val="55"/>
  </w:num>
  <w:num w:numId="24">
    <w:abstractNumId w:val="31"/>
  </w:num>
  <w:num w:numId="25">
    <w:abstractNumId w:val="43"/>
  </w:num>
  <w:num w:numId="26">
    <w:abstractNumId w:val="2"/>
  </w:num>
  <w:num w:numId="27">
    <w:abstractNumId w:val="57"/>
  </w:num>
  <w:num w:numId="28">
    <w:abstractNumId w:val="69"/>
  </w:num>
  <w:num w:numId="29">
    <w:abstractNumId w:val="9"/>
  </w:num>
  <w:num w:numId="30">
    <w:abstractNumId w:val="28"/>
  </w:num>
  <w:num w:numId="31">
    <w:abstractNumId w:val="14"/>
  </w:num>
  <w:num w:numId="32">
    <w:abstractNumId w:val="56"/>
  </w:num>
  <w:num w:numId="33">
    <w:abstractNumId w:val="1"/>
  </w:num>
  <w:num w:numId="34">
    <w:abstractNumId w:val="46"/>
  </w:num>
  <w:num w:numId="35">
    <w:abstractNumId w:val="17"/>
  </w:num>
  <w:num w:numId="36">
    <w:abstractNumId w:val="68"/>
  </w:num>
  <w:num w:numId="37">
    <w:abstractNumId w:val="74"/>
  </w:num>
  <w:num w:numId="38">
    <w:abstractNumId w:val="23"/>
  </w:num>
  <w:num w:numId="39">
    <w:abstractNumId w:val="54"/>
  </w:num>
  <w:num w:numId="40">
    <w:abstractNumId w:val="75"/>
  </w:num>
  <w:num w:numId="41">
    <w:abstractNumId w:val="47"/>
  </w:num>
  <w:num w:numId="42">
    <w:abstractNumId w:val="3"/>
  </w:num>
  <w:num w:numId="43">
    <w:abstractNumId w:val="21"/>
  </w:num>
  <w:num w:numId="44">
    <w:abstractNumId w:val="33"/>
  </w:num>
  <w:num w:numId="45">
    <w:abstractNumId w:val="32"/>
  </w:num>
  <w:num w:numId="46">
    <w:abstractNumId w:val="12"/>
  </w:num>
  <w:num w:numId="47">
    <w:abstractNumId w:val="67"/>
  </w:num>
  <w:num w:numId="48">
    <w:abstractNumId w:val="65"/>
  </w:num>
  <w:num w:numId="49">
    <w:abstractNumId w:val="35"/>
  </w:num>
  <w:num w:numId="50">
    <w:abstractNumId w:val="66"/>
  </w:num>
  <w:num w:numId="51">
    <w:abstractNumId w:val="72"/>
  </w:num>
  <w:num w:numId="52">
    <w:abstractNumId w:val="8"/>
  </w:num>
  <w:num w:numId="53">
    <w:abstractNumId w:val="77"/>
  </w:num>
  <w:num w:numId="54">
    <w:abstractNumId w:val="58"/>
  </w:num>
  <w:num w:numId="55">
    <w:abstractNumId w:val="20"/>
  </w:num>
  <w:num w:numId="56">
    <w:abstractNumId w:val="63"/>
  </w:num>
  <w:num w:numId="57">
    <w:abstractNumId w:val="0"/>
  </w:num>
  <w:num w:numId="58">
    <w:abstractNumId w:val="37"/>
  </w:num>
  <w:num w:numId="59">
    <w:abstractNumId w:val="51"/>
  </w:num>
  <w:num w:numId="60">
    <w:abstractNumId w:val="45"/>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1"/>
  </w:num>
  <w:num w:numId="84">
    <w:abstractNumId w:val="58"/>
  </w:num>
  <w:num w:numId="85">
    <w:abstractNumId w:val="58"/>
  </w:num>
  <w:num w:numId="86">
    <w:abstractNumId w:val="58"/>
  </w:num>
  <w:num w:numId="87">
    <w:abstractNumId w:val="26"/>
  </w:num>
  <w:num w:numId="88">
    <w:abstractNumId w:val="53"/>
  </w:num>
  <w:num w:numId="89">
    <w:abstractNumId w:val="58"/>
  </w:num>
  <w:num w:numId="90">
    <w:abstractNumId w:val="38"/>
  </w:num>
  <w:num w:numId="91">
    <w:abstractNumId w:val="25"/>
  </w:num>
  <w:num w:numId="92">
    <w:abstractNumId w:val="59"/>
  </w:num>
  <w:num w:numId="93">
    <w:abstractNumId w:val="58"/>
  </w:num>
  <w:num w:numId="94">
    <w:abstractNumId w:val="58"/>
  </w:num>
  <w:num w:numId="95">
    <w:abstractNumId w:val="58"/>
  </w:num>
  <w:num w:numId="96">
    <w:abstractNumId w:val="44"/>
  </w:num>
  <w:num w:numId="97">
    <w:abstractNumId w:val="24"/>
  </w:num>
  <w:num w:numId="98">
    <w:abstractNumId w:val="50"/>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1"/>
  </w:num>
  <w:num w:numId="106">
    <w:abstractNumId w:val="64"/>
  </w:num>
  <w:num w:numId="107">
    <w:abstractNumId w:val="42"/>
  </w:num>
  <w:num w:numId="108">
    <w:abstractNumId w:val="16"/>
  </w:num>
  <w:num w:numId="109">
    <w:abstractNumId w:val="60"/>
  </w:num>
  <w:num w:numId="110">
    <w:abstractNumId w:val="76"/>
  </w:num>
  <w:num w:numId="111">
    <w:abstractNumId w:val="19"/>
  </w:num>
  <w:num w:numId="112">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4AB"/>
    <w:rsid w:val="00001E0E"/>
    <w:rsid w:val="00002B52"/>
    <w:rsid w:val="00002DDA"/>
    <w:rsid w:val="000043E1"/>
    <w:rsid w:val="000049A9"/>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49C0"/>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F69"/>
    <w:rsid w:val="000425D8"/>
    <w:rsid w:val="0004307C"/>
    <w:rsid w:val="00043B90"/>
    <w:rsid w:val="00043F1B"/>
    <w:rsid w:val="0004470C"/>
    <w:rsid w:val="000453C8"/>
    <w:rsid w:val="0004647E"/>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0EC"/>
    <w:rsid w:val="00064486"/>
    <w:rsid w:val="0006464B"/>
    <w:rsid w:val="00064AC4"/>
    <w:rsid w:val="00066457"/>
    <w:rsid w:val="00066800"/>
    <w:rsid w:val="000673C8"/>
    <w:rsid w:val="00067481"/>
    <w:rsid w:val="00067C80"/>
    <w:rsid w:val="000723A5"/>
    <w:rsid w:val="00072695"/>
    <w:rsid w:val="00072C1C"/>
    <w:rsid w:val="000743D9"/>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93B"/>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E6A"/>
    <w:rsid w:val="000D3C93"/>
    <w:rsid w:val="000D4490"/>
    <w:rsid w:val="000D45F8"/>
    <w:rsid w:val="000D5E29"/>
    <w:rsid w:val="000D64DF"/>
    <w:rsid w:val="000D7679"/>
    <w:rsid w:val="000D7971"/>
    <w:rsid w:val="000D7C76"/>
    <w:rsid w:val="000D7EAB"/>
    <w:rsid w:val="000D7FB2"/>
    <w:rsid w:val="000E025A"/>
    <w:rsid w:val="000E03D5"/>
    <w:rsid w:val="000E09F7"/>
    <w:rsid w:val="000E1750"/>
    <w:rsid w:val="000E20B0"/>
    <w:rsid w:val="000E2AC5"/>
    <w:rsid w:val="000E2CAF"/>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558"/>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A90"/>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4BC"/>
    <w:rsid w:val="00155641"/>
    <w:rsid w:val="00155A38"/>
    <w:rsid w:val="00156242"/>
    <w:rsid w:val="00156685"/>
    <w:rsid w:val="00156F70"/>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654C"/>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0EA0"/>
    <w:rsid w:val="001911F5"/>
    <w:rsid w:val="0019128F"/>
    <w:rsid w:val="00191584"/>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17C"/>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EB1"/>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0C"/>
    <w:rsid w:val="001E5843"/>
    <w:rsid w:val="001E5C20"/>
    <w:rsid w:val="001E68B1"/>
    <w:rsid w:val="001E6DC6"/>
    <w:rsid w:val="001E7518"/>
    <w:rsid w:val="001E7551"/>
    <w:rsid w:val="001F120F"/>
    <w:rsid w:val="001F1540"/>
    <w:rsid w:val="001F1EE7"/>
    <w:rsid w:val="001F286C"/>
    <w:rsid w:val="001F2877"/>
    <w:rsid w:val="001F2ED8"/>
    <w:rsid w:val="001F4837"/>
    <w:rsid w:val="001F4B6B"/>
    <w:rsid w:val="001F5DFF"/>
    <w:rsid w:val="001F5FF0"/>
    <w:rsid w:val="001F6474"/>
    <w:rsid w:val="001F6A11"/>
    <w:rsid w:val="001F707F"/>
    <w:rsid w:val="001F713C"/>
    <w:rsid w:val="0020001E"/>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6173"/>
    <w:rsid w:val="002071C1"/>
    <w:rsid w:val="00207835"/>
    <w:rsid w:val="00207EC4"/>
    <w:rsid w:val="00212130"/>
    <w:rsid w:val="00212325"/>
    <w:rsid w:val="0021261A"/>
    <w:rsid w:val="00212A0A"/>
    <w:rsid w:val="00212F70"/>
    <w:rsid w:val="00213632"/>
    <w:rsid w:val="002136DA"/>
    <w:rsid w:val="002139D2"/>
    <w:rsid w:val="00213D83"/>
    <w:rsid w:val="00214932"/>
    <w:rsid w:val="0021500F"/>
    <w:rsid w:val="0021516E"/>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2E5"/>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05"/>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3C1"/>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5B1"/>
    <w:rsid w:val="002C47C9"/>
    <w:rsid w:val="002C4DDA"/>
    <w:rsid w:val="002C4F64"/>
    <w:rsid w:val="002C5ED5"/>
    <w:rsid w:val="002C7482"/>
    <w:rsid w:val="002C79B4"/>
    <w:rsid w:val="002C7D3F"/>
    <w:rsid w:val="002C7E3B"/>
    <w:rsid w:val="002C7FCC"/>
    <w:rsid w:val="002D04D9"/>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5822"/>
    <w:rsid w:val="002E59E3"/>
    <w:rsid w:val="002E63F7"/>
    <w:rsid w:val="002E7001"/>
    <w:rsid w:val="002E7156"/>
    <w:rsid w:val="002F02AD"/>
    <w:rsid w:val="002F08EF"/>
    <w:rsid w:val="002F0CAA"/>
    <w:rsid w:val="002F1083"/>
    <w:rsid w:val="002F1204"/>
    <w:rsid w:val="002F1804"/>
    <w:rsid w:val="002F2065"/>
    <w:rsid w:val="002F345C"/>
    <w:rsid w:val="002F3600"/>
    <w:rsid w:val="002F388A"/>
    <w:rsid w:val="002F3DCA"/>
    <w:rsid w:val="002F4822"/>
    <w:rsid w:val="002F64B4"/>
    <w:rsid w:val="0030079D"/>
    <w:rsid w:val="00300B37"/>
    <w:rsid w:val="00301052"/>
    <w:rsid w:val="003010F0"/>
    <w:rsid w:val="003019C3"/>
    <w:rsid w:val="00301F48"/>
    <w:rsid w:val="003021C0"/>
    <w:rsid w:val="003022DB"/>
    <w:rsid w:val="00302647"/>
    <w:rsid w:val="0030311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4E5"/>
    <w:rsid w:val="00327DA0"/>
    <w:rsid w:val="00330F45"/>
    <w:rsid w:val="00330FDE"/>
    <w:rsid w:val="003313B2"/>
    <w:rsid w:val="003329E4"/>
    <w:rsid w:val="00332A65"/>
    <w:rsid w:val="00333380"/>
    <w:rsid w:val="00333449"/>
    <w:rsid w:val="003337FB"/>
    <w:rsid w:val="00334F02"/>
    <w:rsid w:val="0033524D"/>
    <w:rsid w:val="00336501"/>
    <w:rsid w:val="00340C00"/>
    <w:rsid w:val="00340E71"/>
    <w:rsid w:val="0034162D"/>
    <w:rsid w:val="0034393A"/>
    <w:rsid w:val="00343B66"/>
    <w:rsid w:val="00343F1A"/>
    <w:rsid w:val="00346715"/>
    <w:rsid w:val="00346E66"/>
    <w:rsid w:val="003502A6"/>
    <w:rsid w:val="003509C8"/>
    <w:rsid w:val="00351703"/>
    <w:rsid w:val="00352634"/>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1781"/>
    <w:rsid w:val="0037252E"/>
    <w:rsid w:val="00372543"/>
    <w:rsid w:val="003730CD"/>
    <w:rsid w:val="00373C42"/>
    <w:rsid w:val="003741A2"/>
    <w:rsid w:val="003745B2"/>
    <w:rsid w:val="00374C7C"/>
    <w:rsid w:val="003754B7"/>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AEC"/>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265F"/>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46"/>
    <w:rsid w:val="003D3605"/>
    <w:rsid w:val="003D36C6"/>
    <w:rsid w:val="003D373B"/>
    <w:rsid w:val="003D3963"/>
    <w:rsid w:val="003D3F01"/>
    <w:rsid w:val="003D4FA5"/>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27C"/>
    <w:rsid w:val="003F0BDC"/>
    <w:rsid w:val="003F0F15"/>
    <w:rsid w:val="003F12B0"/>
    <w:rsid w:val="003F22E1"/>
    <w:rsid w:val="003F2A29"/>
    <w:rsid w:val="003F2D7F"/>
    <w:rsid w:val="003F5F0D"/>
    <w:rsid w:val="003F6AC8"/>
    <w:rsid w:val="003F70ED"/>
    <w:rsid w:val="003F7426"/>
    <w:rsid w:val="003F766C"/>
    <w:rsid w:val="003F7735"/>
    <w:rsid w:val="003F7DEB"/>
    <w:rsid w:val="003F7E9B"/>
    <w:rsid w:val="004017BF"/>
    <w:rsid w:val="00401F6F"/>
    <w:rsid w:val="00402294"/>
    <w:rsid w:val="004026DA"/>
    <w:rsid w:val="004032E9"/>
    <w:rsid w:val="00403414"/>
    <w:rsid w:val="00404A46"/>
    <w:rsid w:val="00404A75"/>
    <w:rsid w:val="00407BBE"/>
    <w:rsid w:val="0041106C"/>
    <w:rsid w:val="00411670"/>
    <w:rsid w:val="00411D0D"/>
    <w:rsid w:val="00411F94"/>
    <w:rsid w:val="004127BC"/>
    <w:rsid w:val="0041364A"/>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674"/>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2DC"/>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35D"/>
    <w:rsid w:val="004C6DBD"/>
    <w:rsid w:val="004C6F4F"/>
    <w:rsid w:val="004C7559"/>
    <w:rsid w:val="004D0D1A"/>
    <w:rsid w:val="004D263E"/>
    <w:rsid w:val="004D2669"/>
    <w:rsid w:val="004D3DC7"/>
    <w:rsid w:val="004D46E5"/>
    <w:rsid w:val="004D521E"/>
    <w:rsid w:val="004D5CE9"/>
    <w:rsid w:val="004D6F45"/>
    <w:rsid w:val="004E0930"/>
    <w:rsid w:val="004E1246"/>
    <w:rsid w:val="004E176D"/>
    <w:rsid w:val="004E17BE"/>
    <w:rsid w:val="004E3312"/>
    <w:rsid w:val="004E3A38"/>
    <w:rsid w:val="004E452F"/>
    <w:rsid w:val="004E5DA1"/>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044"/>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5307"/>
    <w:rsid w:val="00527020"/>
    <w:rsid w:val="00527EE6"/>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30C"/>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467A"/>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5AD8"/>
    <w:rsid w:val="005A604B"/>
    <w:rsid w:val="005A6257"/>
    <w:rsid w:val="005A70AB"/>
    <w:rsid w:val="005A763A"/>
    <w:rsid w:val="005A7723"/>
    <w:rsid w:val="005B0577"/>
    <w:rsid w:val="005B0791"/>
    <w:rsid w:val="005B0870"/>
    <w:rsid w:val="005B0C1E"/>
    <w:rsid w:val="005B4B68"/>
    <w:rsid w:val="005B5DB2"/>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1AE9"/>
    <w:rsid w:val="005E2185"/>
    <w:rsid w:val="005E24CC"/>
    <w:rsid w:val="005E29BE"/>
    <w:rsid w:val="005E2D8B"/>
    <w:rsid w:val="005E35F9"/>
    <w:rsid w:val="005E4515"/>
    <w:rsid w:val="005E4DAB"/>
    <w:rsid w:val="005E600F"/>
    <w:rsid w:val="005E63D0"/>
    <w:rsid w:val="005F101E"/>
    <w:rsid w:val="005F14F1"/>
    <w:rsid w:val="005F1C26"/>
    <w:rsid w:val="005F27F3"/>
    <w:rsid w:val="005F2CD0"/>
    <w:rsid w:val="005F3973"/>
    <w:rsid w:val="005F39C5"/>
    <w:rsid w:val="005F3D18"/>
    <w:rsid w:val="005F3D78"/>
    <w:rsid w:val="005F4144"/>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F9C"/>
    <w:rsid w:val="006106D1"/>
    <w:rsid w:val="006108AF"/>
    <w:rsid w:val="00610D39"/>
    <w:rsid w:val="00613440"/>
    <w:rsid w:val="006136EC"/>
    <w:rsid w:val="00613725"/>
    <w:rsid w:val="00613B56"/>
    <w:rsid w:val="00614450"/>
    <w:rsid w:val="00614DDE"/>
    <w:rsid w:val="00614F78"/>
    <w:rsid w:val="0061569F"/>
    <w:rsid w:val="00615D4D"/>
    <w:rsid w:val="00616795"/>
    <w:rsid w:val="00617180"/>
    <w:rsid w:val="00617A78"/>
    <w:rsid w:val="0062252D"/>
    <w:rsid w:val="006230BB"/>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8D5"/>
    <w:rsid w:val="00670C10"/>
    <w:rsid w:val="00671401"/>
    <w:rsid w:val="00671776"/>
    <w:rsid w:val="006718EF"/>
    <w:rsid w:val="00671BE5"/>
    <w:rsid w:val="006736CF"/>
    <w:rsid w:val="00673E6A"/>
    <w:rsid w:val="00674005"/>
    <w:rsid w:val="0067411D"/>
    <w:rsid w:val="006748D9"/>
    <w:rsid w:val="00674FD9"/>
    <w:rsid w:val="006751A0"/>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871"/>
    <w:rsid w:val="006B421C"/>
    <w:rsid w:val="006B4F53"/>
    <w:rsid w:val="006B55E9"/>
    <w:rsid w:val="006B597F"/>
    <w:rsid w:val="006B5A0B"/>
    <w:rsid w:val="006B61FB"/>
    <w:rsid w:val="006B73EC"/>
    <w:rsid w:val="006B744A"/>
    <w:rsid w:val="006B7F4E"/>
    <w:rsid w:val="006C0918"/>
    <w:rsid w:val="006C0A53"/>
    <w:rsid w:val="006C29A7"/>
    <w:rsid w:val="006C2D4D"/>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C7E5C"/>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8D9"/>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EEA"/>
    <w:rsid w:val="0072607F"/>
    <w:rsid w:val="00726196"/>
    <w:rsid w:val="00726E88"/>
    <w:rsid w:val="00727174"/>
    <w:rsid w:val="00727876"/>
    <w:rsid w:val="00730AD7"/>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1FBB"/>
    <w:rsid w:val="00753351"/>
    <w:rsid w:val="0075346D"/>
    <w:rsid w:val="00753655"/>
    <w:rsid w:val="007537C1"/>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3D9"/>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0D29"/>
    <w:rsid w:val="007C13A2"/>
    <w:rsid w:val="007C1420"/>
    <w:rsid w:val="007C15DB"/>
    <w:rsid w:val="007C1A0C"/>
    <w:rsid w:val="007C1FC3"/>
    <w:rsid w:val="007C20FA"/>
    <w:rsid w:val="007C3A83"/>
    <w:rsid w:val="007C3A92"/>
    <w:rsid w:val="007C3B60"/>
    <w:rsid w:val="007C3BE3"/>
    <w:rsid w:val="007C5155"/>
    <w:rsid w:val="007C5357"/>
    <w:rsid w:val="007C5EB8"/>
    <w:rsid w:val="007D0261"/>
    <w:rsid w:val="007D10F0"/>
    <w:rsid w:val="007D16E7"/>
    <w:rsid w:val="007D1DF7"/>
    <w:rsid w:val="007D24D4"/>
    <w:rsid w:val="007D24F0"/>
    <w:rsid w:val="007D2DFE"/>
    <w:rsid w:val="007D526F"/>
    <w:rsid w:val="007D5B16"/>
    <w:rsid w:val="007D640D"/>
    <w:rsid w:val="007D687D"/>
    <w:rsid w:val="007E02DD"/>
    <w:rsid w:val="007E0512"/>
    <w:rsid w:val="007E0A55"/>
    <w:rsid w:val="007E30C4"/>
    <w:rsid w:val="007E317F"/>
    <w:rsid w:val="007E4CA1"/>
    <w:rsid w:val="007E557B"/>
    <w:rsid w:val="007E5CA5"/>
    <w:rsid w:val="007E5FC4"/>
    <w:rsid w:val="007E6CF9"/>
    <w:rsid w:val="007E6F75"/>
    <w:rsid w:val="007E71B6"/>
    <w:rsid w:val="007F03CA"/>
    <w:rsid w:val="007F1E97"/>
    <w:rsid w:val="007F2104"/>
    <w:rsid w:val="007F2C70"/>
    <w:rsid w:val="007F2E4D"/>
    <w:rsid w:val="007F3834"/>
    <w:rsid w:val="007F3A90"/>
    <w:rsid w:val="007F3AA3"/>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3DA9"/>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659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58D"/>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2DE"/>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094E"/>
    <w:rsid w:val="00872385"/>
    <w:rsid w:val="008726B5"/>
    <w:rsid w:val="00872A76"/>
    <w:rsid w:val="00873965"/>
    <w:rsid w:val="00873D2B"/>
    <w:rsid w:val="0087448E"/>
    <w:rsid w:val="00874607"/>
    <w:rsid w:val="008747FA"/>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9CA"/>
    <w:rsid w:val="00885C00"/>
    <w:rsid w:val="00885C21"/>
    <w:rsid w:val="00886CB5"/>
    <w:rsid w:val="00886E65"/>
    <w:rsid w:val="00887B9C"/>
    <w:rsid w:val="00887EED"/>
    <w:rsid w:val="008902BD"/>
    <w:rsid w:val="008910BA"/>
    <w:rsid w:val="00891941"/>
    <w:rsid w:val="00891DE9"/>
    <w:rsid w:val="008924DD"/>
    <w:rsid w:val="008925DE"/>
    <w:rsid w:val="00892742"/>
    <w:rsid w:val="0089282A"/>
    <w:rsid w:val="00892DE5"/>
    <w:rsid w:val="00893583"/>
    <w:rsid w:val="00895377"/>
    <w:rsid w:val="00896C70"/>
    <w:rsid w:val="00897697"/>
    <w:rsid w:val="00897DF6"/>
    <w:rsid w:val="008A0BB8"/>
    <w:rsid w:val="008A18E4"/>
    <w:rsid w:val="008A21AC"/>
    <w:rsid w:val="008A2C2C"/>
    <w:rsid w:val="008A341D"/>
    <w:rsid w:val="008A4228"/>
    <w:rsid w:val="008A59D2"/>
    <w:rsid w:val="008A6096"/>
    <w:rsid w:val="008A7066"/>
    <w:rsid w:val="008A7A00"/>
    <w:rsid w:val="008A7D3C"/>
    <w:rsid w:val="008B0604"/>
    <w:rsid w:val="008B1B70"/>
    <w:rsid w:val="008B1C41"/>
    <w:rsid w:val="008B21D5"/>
    <w:rsid w:val="008B2EF1"/>
    <w:rsid w:val="008B3986"/>
    <w:rsid w:val="008B3D93"/>
    <w:rsid w:val="008B3E5E"/>
    <w:rsid w:val="008B4DF8"/>
    <w:rsid w:val="008B4FB1"/>
    <w:rsid w:val="008B50F9"/>
    <w:rsid w:val="008B58B3"/>
    <w:rsid w:val="008B5D63"/>
    <w:rsid w:val="008B62B8"/>
    <w:rsid w:val="008B640E"/>
    <w:rsid w:val="008B66DA"/>
    <w:rsid w:val="008B6D52"/>
    <w:rsid w:val="008B6FB3"/>
    <w:rsid w:val="008B7651"/>
    <w:rsid w:val="008B76D4"/>
    <w:rsid w:val="008B7D5D"/>
    <w:rsid w:val="008C018E"/>
    <w:rsid w:val="008C1C92"/>
    <w:rsid w:val="008C488E"/>
    <w:rsid w:val="008C5C76"/>
    <w:rsid w:val="008C5CFC"/>
    <w:rsid w:val="008C5D3E"/>
    <w:rsid w:val="008C5E1B"/>
    <w:rsid w:val="008C62BC"/>
    <w:rsid w:val="008C7610"/>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0AC"/>
    <w:rsid w:val="008F256A"/>
    <w:rsid w:val="008F2EA6"/>
    <w:rsid w:val="008F3B8D"/>
    <w:rsid w:val="008F3EE5"/>
    <w:rsid w:val="008F47F4"/>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2C1"/>
    <w:rsid w:val="0093153A"/>
    <w:rsid w:val="0093158A"/>
    <w:rsid w:val="0093177E"/>
    <w:rsid w:val="0093196B"/>
    <w:rsid w:val="0093300F"/>
    <w:rsid w:val="00933175"/>
    <w:rsid w:val="009334D9"/>
    <w:rsid w:val="00933768"/>
    <w:rsid w:val="00933822"/>
    <w:rsid w:val="00933FD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57"/>
    <w:rsid w:val="00951871"/>
    <w:rsid w:val="00951E07"/>
    <w:rsid w:val="009541B7"/>
    <w:rsid w:val="00954311"/>
    <w:rsid w:val="00954379"/>
    <w:rsid w:val="00954CFD"/>
    <w:rsid w:val="00956515"/>
    <w:rsid w:val="0095689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6B45"/>
    <w:rsid w:val="009A734F"/>
    <w:rsid w:val="009A7771"/>
    <w:rsid w:val="009A7A78"/>
    <w:rsid w:val="009B0729"/>
    <w:rsid w:val="009B08CE"/>
    <w:rsid w:val="009B0F54"/>
    <w:rsid w:val="009B12A1"/>
    <w:rsid w:val="009B1D5F"/>
    <w:rsid w:val="009B1F77"/>
    <w:rsid w:val="009B2F7D"/>
    <w:rsid w:val="009B55CA"/>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CC"/>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5732"/>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5FF9"/>
    <w:rsid w:val="00A77559"/>
    <w:rsid w:val="00A7765D"/>
    <w:rsid w:val="00A777D6"/>
    <w:rsid w:val="00A77B9C"/>
    <w:rsid w:val="00A817C8"/>
    <w:rsid w:val="00A831E9"/>
    <w:rsid w:val="00A8467D"/>
    <w:rsid w:val="00A84897"/>
    <w:rsid w:val="00A84E0C"/>
    <w:rsid w:val="00A8646F"/>
    <w:rsid w:val="00A8709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6EA"/>
    <w:rsid w:val="00AC395B"/>
    <w:rsid w:val="00AC450B"/>
    <w:rsid w:val="00AC5A33"/>
    <w:rsid w:val="00AC5BC0"/>
    <w:rsid w:val="00AC648C"/>
    <w:rsid w:val="00AC6825"/>
    <w:rsid w:val="00AC7221"/>
    <w:rsid w:val="00AD07E8"/>
    <w:rsid w:val="00AD1521"/>
    <w:rsid w:val="00AD1928"/>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2CD"/>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0E0"/>
    <w:rsid w:val="00B54A77"/>
    <w:rsid w:val="00B54C65"/>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12D"/>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163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6BAB"/>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4F86"/>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077E"/>
    <w:rsid w:val="00BE224A"/>
    <w:rsid w:val="00BE3172"/>
    <w:rsid w:val="00BE577E"/>
    <w:rsid w:val="00BE5F04"/>
    <w:rsid w:val="00BE6707"/>
    <w:rsid w:val="00BE719D"/>
    <w:rsid w:val="00BF04D9"/>
    <w:rsid w:val="00BF0845"/>
    <w:rsid w:val="00BF1064"/>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529"/>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819"/>
    <w:rsid w:val="00C17CDD"/>
    <w:rsid w:val="00C17EAF"/>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7DF"/>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0D"/>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41"/>
    <w:rsid w:val="00C57CB5"/>
    <w:rsid w:val="00C57F82"/>
    <w:rsid w:val="00C612DA"/>
    <w:rsid w:val="00C618B9"/>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9D2"/>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3F7"/>
    <w:rsid w:val="00CF0B0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D99"/>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02"/>
    <w:rsid w:val="00D14F49"/>
    <w:rsid w:val="00D154EC"/>
    <w:rsid w:val="00D15D5B"/>
    <w:rsid w:val="00D16034"/>
    <w:rsid w:val="00D16310"/>
    <w:rsid w:val="00D16589"/>
    <w:rsid w:val="00D16944"/>
    <w:rsid w:val="00D17802"/>
    <w:rsid w:val="00D21F74"/>
    <w:rsid w:val="00D229CC"/>
    <w:rsid w:val="00D23802"/>
    <w:rsid w:val="00D24211"/>
    <w:rsid w:val="00D24266"/>
    <w:rsid w:val="00D24A0C"/>
    <w:rsid w:val="00D264C4"/>
    <w:rsid w:val="00D2778C"/>
    <w:rsid w:val="00D27FB7"/>
    <w:rsid w:val="00D3068E"/>
    <w:rsid w:val="00D3081F"/>
    <w:rsid w:val="00D30BCE"/>
    <w:rsid w:val="00D325B2"/>
    <w:rsid w:val="00D33015"/>
    <w:rsid w:val="00D34409"/>
    <w:rsid w:val="00D34DC9"/>
    <w:rsid w:val="00D37367"/>
    <w:rsid w:val="00D40DEF"/>
    <w:rsid w:val="00D411B1"/>
    <w:rsid w:val="00D41331"/>
    <w:rsid w:val="00D41986"/>
    <w:rsid w:val="00D42A5E"/>
    <w:rsid w:val="00D42D02"/>
    <w:rsid w:val="00D43348"/>
    <w:rsid w:val="00D4349C"/>
    <w:rsid w:val="00D43E6C"/>
    <w:rsid w:val="00D44EBA"/>
    <w:rsid w:val="00D45397"/>
    <w:rsid w:val="00D455B1"/>
    <w:rsid w:val="00D45837"/>
    <w:rsid w:val="00D45F59"/>
    <w:rsid w:val="00D47263"/>
    <w:rsid w:val="00D47489"/>
    <w:rsid w:val="00D4752D"/>
    <w:rsid w:val="00D4783F"/>
    <w:rsid w:val="00D502A5"/>
    <w:rsid w:val="00D50481"/>
    <w:rsid w:val="00D506DC"/>
    <w:rsid w:val="00D50BD7"/>
    <w:rsid w:val="00D522B4"/>
    <w:rsid w:val="00D5257E"/>
    <w:rsid w:val="00D530B8"/>
    <w:rsid w:val="00D53115"/>
    <w:rsid w:val="00D55094"/>
    <w:rsid w:val="00D56E80"/>
    <w:rsid w:val="00D57E1D"/>
    <w:rsid w:val="00D61788"/>
    <w:rsid w:val="00D61A94"/>
    <w:rsid w:val="00D631DF"/>
    <w:rsid w:val="00D63375"/>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D37"/>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2DDE"/>
    <w:rsid w:val="00DA4119"/>
    <w:rsid w:val="00DA53DD"/>
    <w:rsid w:val="00DA648E"/>
    <w:rsid w:val="00DA7187"/>
    <w:rsid w:val="00DB1550"/>
    <w:rsid w:val="00DB1853"/>
    <w:rsid w:val="00DB1C2A"/>
    <w:rsid w:val="00DB2092"/>
    <w:rsid w:val="00DB2336"/>
    <w:rsid w:val="00DB3334"/>
    <w:rsid w:val="00DB396F"/>
    <w:rsid w:val="00DB4E3C"/>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AF5"/>
    <w:rsid w:val="00DE3B7D"/>
    <w:rsid w:val="00DE6969"/>
    <w:rsid w:val="00DE79E2"/>
    <w:rsid w:val="00DF0BDE"/>
    <w:rsid w:val="00DF100F"/>
    <w:rsid w:val="00DF1031"/>
    <w:rsid w:val="00DF1DD6"/>
    <w:rsid w:val="00DF2319"/>
    <w:rsid w:val="00DF262C"/>
    <w:rsid w:val="00DF2A6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796"/>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24A0"/>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2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4910"/>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6CE"/>
    <w:rsid w:val="00E959BD"/>
    <w:rsid w:val="00E95ED1"/>
    <w:rsid w:val="00E95F61"/>
    <w:rsid w:val="00E96766"/>
    <w:rsid w:val="00E97C94"/>
    <w:rsid w:val="00EA0B69"/>
    <w:rsid w:val="00EA133A"/>
    <w:rsid w:val="00EA202D"/>
    <w:rsid w:val="00EA2665"/>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2EF"/>
    <w:rsid w:val="00EB7467"/>
    <w:rsid w:val="00EB792A"/>
    <w:rsid w:val="00EB7DBF"/>
    <w:rsid w:val="00EB7F56"/>
    <w:rsid w:val="00EC0815"/>
    <w:rsid w:val="00EC14EC"/>
    <w:rsid w:val="00EC190D"/>
    <w:rsid w:val="00EC244F"/>
    <w:rsid w:val="00EC48BA"/>
    <w:rsid w:val="00EC4CD3"/>
    <w:rsid w:val="00EC4F8C"/>
    <w:rsid w:val="00EC5170"/>
    <w:rsid w:val="00EC53A2"/>
    <w:rsid w:val="00EC5572"/>
    <w:rsid w:val="00EC5DAF"/>
    <w:rsid w:val="00EC5E5A"/>
    <w:rsid w:val="00EC61E8"/>
    <w:rsid w:val="00EC6769"/>
    <w:rsid w:val="00ED0BB5"/>
    <w:rsid w:val="00ED0BD4"/>
    <w:rsid w:val="00ED146E"/>
    <w:rsid w:val="00ED3026"/>
    <w:rsid w:val="00ED3664"/>
    <w:rsid w:val="00ED4231"/>
    <w:rsid w:val="00ED49CD"/>
    <w:rsid w:val="00ED511E"/>
    <w:rsid w:val="00ED5172"/>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0E6"/>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49A"/>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5572"/>
    <w:rsid w:val="00F55A11"/>
    <w:rsid w:val="00F5671D"/>
    <w:rsid w:val="00F579B1"/>
    <w:rsid w:val="00F57D32"/>
    <w:rsid w:val="00F603D7"/>
    <w:rsid w:val="00F608CE"/>
    <w:rsid w:val="00F60EB2"/>
    <w:rsid w:val="00F611DE"/>
    <w:rsid w:val="00F61A44"/>
    <w:rsid w:val="00F62CEF"/>
    <w:rsid w:val="00F63231"/>
    <w:rsid w:val="00F64A16"/>
    <w:rsid w:val="00F64D9D"/>
    <w:rsid w:val="00F678B1"/>
    <w:rsid w:val="00F709B9"/>
    <w:rsid w:val="00F71660"/>
    <w:rsid w:val="00F7206B"/>
    <w:rsid w:val="00F728B0"/>
    <w:rsid w:val="00F7300D"/>
    <w:rsid w:val="00F732C3"/>
    <w:rsid w:val="00F733BA"/>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C7E24"/>
    <w:rsid w:val="00FD16D5"/>
    <w:rsid w:val="00FD4898"/>
    <w:rsid w:val="00FD4D64"/>
    <w:rsid w:val="00FD6087"/>
    <w:rsid w:val="00FD64FC"/>
    <w:rsid w:val="00FD6740"/>
    <w:rsid w:val="00FD7E96"/>
    <w:rsid w:val="00FE04C0"/>
    <w:rsid w:val="00FE2B02"/>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 w:val="00FF74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25EEA"/>
    <w:pPr>
      <w:spacing w:after="200"/>
    </w:pPr>
    <w:rPr>
      <w:rFonts w:asciiTheme="minorHAnsi" w:eastAsiaTheme="minorHAnsi" w:hAnsiTheme="minorHAnsi" w:cstheme="minorBidi"/>
      <w:i/>
      <w:iCs/>
      <w:color w:val="1F497D" w:themeColor="text2"/>
      <w:sz w:val="18"/>
      <w:szCs w:val="18"/>
      <w:lang w:eastAsia="en-US"/>
    </w:rPr>
  </w:style>
  <w:style w:type="table" w:customStyle="1" w:styleId="Tablaconcuadrcula5">
    <w:name w:val="Tabla con cuadrícula5"/>
    <w:basedOn w:val="Tablanormal"/>
    <w:next w:val="Tablaconcuadrcula"/>
    <w:uiPriority w:val="39"/>
    <w:rsid w:val="0087094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3158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565616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6429154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F71B-4E63-4C3E-B3F1-BF1DF685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58</Pages>
  <Words>24792</Words>
  <Characters>136362</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29</cp:revision>
  <cp:lastPrinted>2023-07-05T19:01:00Z</cp:lastPrinted>
  <dcterms:created xsi:type="dcterms:W3CDTF">2023-07-03T14:16:00Z</dcterms:created>
  <dcterms:modified xsi:type="dcterms:W3CDTF">2023-07-05T23:11:00Z</dcterms:modified>
</cp:coreProperties>
</file>