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7F5B" w14:textId="77777777" w:rsidR="00FA07E3" w:rsidRPr="00165952" w:rsidRDefault="00FA07E3" w:rsidP="00FA07E3">
      <w:pPr>
        <w:jc w:val="center"/>
        <w:rPr>
          <w:rFonts w:ascii="Verdana" w:hAnsi="Verdana" w:cs="Arial"/>
          <w:b/>
          <w:sz w:val="18"/>
          <w:szCs w:val="18"/>
        </w:rPr>
      </w:pPr>
    </w:p>
    <w:p w14:paraId="25B9AA64" w14:textId="2CAFE9FB" w:rsidR="00FA07E3" w:rsidRPr="00165952" w:rsidRDefault="00FA07E3" w:rsidP="00FA07E3">
      <w:pPr>
        <w:pStyle w:val="Ttulo"/>
        <w:keepNext/>
        <w:keepLines/>
        <w:spacing w:before="0" w:after="0" w:line="276" w:lineRule="auto"/>
        <w:rPr>
          <w:rFonts w:ascii="Verdana" w:hAnsi="Verdana"/>
          <w:sz w:val="18"/>
          <w:szCs w:val="18"/>
          <w:lang w:val="es-BO"/>
        </w:rPr>
      </w:pPr>
      <w:bookmarkStart w:id="0" w:name="_Toc351628697"/>
      <w:r w:rsidRPr="00165952">
        <w:rPr>
          <w:rFonts w:ascii="Verdana" w:hAnsi="Verdana"/>
          <w:sz w:val="18"/>
          <w:szCs w:val="18"/>
          <w:lang w:val="es-BO"/>
        </w:rPr>
        <w:t>DATOS GENERALES DEL PROCESO</w:t>
      </w:r>
      <w:bookmarkEnd w:id="0"/>
    </w:p>
    <w:tbl>
      <w:tblPr>
        <w:tblStyle w:val="Tablaconcuadrcula"/>
        <w:tblW w:w="9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"/>
        <w:gridCol w:w="273"/>
        <w:gridCol w:w="272"/>
        <w:gridCol w:w="274"/>
        <w:gridCol w:w="56"/>
        <w:gridCol w:w="216"/>
        <w:gridCol w:w="276"/>
        <w:gridCol w:w="268"/>
        <w:gridCol w:w="7"/>
        <w:gridCol w:w="336"/>
        <w:gridCol w:w="11"/>
        <w:gridCol w:w="270"/>
        <w:gridCol w:w="9"/>
        <w:gridCol w:w="271"/>
        <w:gridCol w:w="10"/>
        <w:gridCol w:w="260"/>
        <w:gridCol w:w="11"/>
        <w:gridCol w:w="263"/>
        <w:gridCol w:w="12"/>
        <w:gridCol w:w="261"/>
        <w:gridCol w:w="13"/>
        <w:gridCol w:w="265"/>
        <w:gridCol w:w="14"/>
        <w:gridCol w:w="260"/>
        <w:gridCol w:w="15"/>
        <w:gridCol w:w="237"/>
        <w:gridCol w:w="39"/>
        <w:gridCol w:w="277"/>
        <w:gridCol w:w="272"/>
        <w:gridCol w:w="272"/>
        <w:gridCol w:w="271"/>
        <w:gridCol w:w="272"/>
        <w:gridCol w:w="272"/>
        <w:gridCol w:w="272"/>
        <w:gridCol w:w="272"/>
        <w:gridCol w:w="116"/>
        <w:gridCol w:w="155"/>
        <w:gridCol w:w="255"/>
        <w:gridCol w:w="17"/>
        <w:gridCol w:w="235"/>
        <w:gridCol w:w="37"/>
        <w:gridCol w:w="272"/>
        <w:gridCol w:w="272"/>
        <w:gridCol w:w="271"/>
        <w:gridCol w:w="271"/>
        <w:gridCol w:w="128"/>
        <w:gridCol w:w="143"/>
        <w:gridCol w:w="271"/>
        <w:gridCol w:w="271"/>
        <w:gridCol w:w="271"/>
        <w:gridCol w:w="235"/>
      </w:tblGrid>
      <w:tr w:rsidR="00FA07E3" w:rsidRPr="00165952" w14:paraId="18BBCF28" w14:textId="77777777" w:rsidTr="00E7335F">
        <w:trPr>
          <w:trHeight w:val="132"/>
        </w:trPr>
        <w:tc>
          <w:tcPr>
            <w:tcW w:w="9952" w:type="dxa"/>
            <w:gridSpan w:val="5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ECA7A1F" w14:textId="77777777" w:rsidR="00FA07E3" w:rsidRPr="00165952" w:rsidRDefault="00FA07E3" w:rsidP="00E7335F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65952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FA07E3" w:rsidRPr="00165952" w14:paraId="3BEB2B22" w14:textId="77777777" w:rsidTr="00E7335F">
        <w:tc>
          <w:tcPr>
            <w:tcW w:w="9952" w:type="dxa"/>
            <w:gridSpan w:val="5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E77A" w14:textId="77777777" w:rsidR="00FA07E3" w:rsidRPr="00165952" w:rsidRDefault="00FA07E3" w:rsidP="00E7335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FA07E3" w:rsidRPr="00165952" w14:paraId="0DC25FFA" w14:textId="77777777" w:rsidTr="00E7335F">
        <w:trPr>
          <w:trHeight w:val="195"/>
        </w:trPr>
        <w:tc>
          <w:tcPr>
            <w:tcW w:w="198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27BE9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Entidad Convocante</w:t>
            </w:r>
          </w:p>
        </w:tc>
        <w:tc>
          <w:tcPr>
            <w:tcW w:w="772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B87B33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EMPRESA NACIONAL DE ELECTRICIDAD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7E5B4065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61F020B9" w14:textId="77777777" w:rsidTr="00E7335F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74E8A1E7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9821F1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5ADA51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761F01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905171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911AFE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C54BEE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FEB225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04F043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82045F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EE75AB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A251411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B7F75B7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73D3C764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E954655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FB8003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0ED6047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D9347E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363A4707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74C3B6C6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</w:tcPr>
          <w:p w14:paraId="1347C4F7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5BF519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39D690DB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7FF40D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C2966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7E10B4AC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75A6DE25" w14:textId="77777777" w:rsidTr="00E7335F">
        <w:trPr>
          <w:trHeight w:val="45"/>
        </w:trPr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43BE3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Modalidad de contratación</w:t>
            </w:r>
          </w:p>
        </w:tc>
        <w:tc>
          <w:tcPr>
            <w:tcW w:w="2841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1A55C6" w14:textId="77777777" w:rsidR="00FA07E3" w:rsidRPr="00165952" w:rsidRDefault="00FA07E3" w:rsidP="00E733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CONTRATACION DIRECTA REGULAR</w:t>
            </w:r>
          </w:p>
        </w:tc>
        <w:tc>
          <w:tcPr>
            <w:tcW w:w="242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94C65" w14:textId="77777777" w:rsidR="00FA07E3" w:rsidRPr="00165952" w:rsidRDefault="00FA07E3" w:rsidP="00E733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Código Interno que la Entidad utiliza para identificar el proceso</w:t>
            </w:r>
          </w:p>
        </w:tc>
        <w:tc>
          <w:tcPr>
            <w:tcW w:w="245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D492C2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ENDE-CDGE-R-2021-0</w:t>
            </w:r>
            <w:r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780F150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73E42DF3" w14:textId="77777777" w:rsidTr="00E7335F">
        <w:trPr>
          <w:trHeight w:val="206"/>
        </w:trPr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53697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1027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48514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5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22331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030F0FF7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3D596928" w14:textId="77777777" w:rsidTr="00E7335F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13C3BE77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6E9719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A778F1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D78DBD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6583D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7FDCCC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46442B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B1F917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0ADCE8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14:paraId="66D915D0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3126C7AC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7C6D5AC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1FFE633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312F0DA4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52B219E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2B5B0D3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F4D3D0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12B4675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643AB53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3B470075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</w:tcPr>
          <w:p w14:paraId="2DE95D8D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B6A3EA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5BB42F7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C04DA6A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13C08CD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472A505A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042F9577" w14:textId="77777777" w:rsidTr="00E7335F">
        <w:trPr>
          <w:trHeight w:val="435"/>
        </w:trPr>
        <w:tc>
          <w:tcPr>
            <w:tcW w:w="198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402EB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Objeto de la contratación</w:t>
            </w:r>
          </w:p>
        </w:tc>
        <w:tc>
          <w:tcPr>
            <w:tcW w:w="772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90AD9D" w14:textId="77777777" w:rsidR="00FA07E3" w:rsidRPr="00165952" w:rsidRDefault="00FA07E3" w:rsidP="00E7335F">
            <w:pPr>
              <w:tabs>
                <w:tab w:val="left" w:pos="1634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3315F">
              <w:rPr>
                <w:rFonts w:ascii="Verdana" w:hAnsi="Verdana" w:cs="Arial"/>
                <w:sz w:val="16"/>
                <w:szCs w:val="16"/>
              </w:rPr>
              <w:t>RENOVACI</w:t>
            </w:r>
            <w:r>
              <w:rPr>
                <w:rFonts w:ascii="Verdana" w:hAnsi="Verdana" w:cs="Arial"/>
                <w:sz w:val="16"/>
                <w:szCs w:val="16"/>
              </w:rPr>
              <w:t>O</w:t>
            </w:r>
            <w:r w:rsidRPr="00E3315F">
              <w:rPr>
                <w:rFonts w:ascii="Verdana" w:hAnsi="Verdana" w:cs="Arial"/>
                <w:sz w:val="16"/>
                <w:szCs w:val="16"/>
              </w:rPr>
              <w:t>N DEL SOPORTE O MANTENIMIENTO DEL SOFTWARE RHVM - GEST</w:t>
            </w:r>
            <w:r>
              <w:rPr>
                <w:rFonts w:ascii="Verdana" w:hAnsi="Verdana" w:cs="Arial"/>
                <w:sz w:val="16"/>
                <w:szCs w:val="16"/>
              </w:rPr>
              <w:t>O</w:t>
            </w:r>
            <w:r w:rsidRPr="00E3315F">
              <w:rPr>
                <w:rFonts w:ascii="Verdana" w:hAnsi="Verdana" w:cs="Arial"/>
                <w:sz w:val="16"/>
                <w:szCs w:val="16"/>
              </w:rPr>
              <w:t>N 2021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43613B5F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467A92B4" w14:textId="77777777" w:rsidTr="00E7335F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3085A390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E0A109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8E81F3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1C4383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56B25B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054EFD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B4091D" w14:textId="77777777" w:rsidR="00FA07E3" w:rsidRPr="00165952" w:rsidRDefault="00FA07E3" w:rsidP="00E7335F">
            <w:pPr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CE8921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6FB0E6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E22F6A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41B067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219306B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B6339E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58B16C9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99FF20A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81535E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0C20209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DD4FDBF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174022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043795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D54A2A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78AEAA0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757CCE7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14:paraId="1E5C660E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59C3DA09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499078E4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0C6C3D0A" w14:textId="77777777" w:rsidTr="00E7335F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ACEFE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Método de Selección y Adjudicación</w:t>
            </w:r>
          </w:p>
        </w:tc>
        <w:tc>
          <w:tcPr>
            <w:tcW w:w="555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C3CAAE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</w:t>
            </w:r>
            <w:r w:rsidRPr="00E3315F">
              <w:rPr>
                <w:rFonts w:ascii="Verdana" w:hAnsi="Verdana" w:cs="Arial"/>
                <w:sz w:val="16"/>
                <w:szCs w:val="16"/>
              </w:rPr>
              <w:t xml:space="preserve">recio </w:t>
            </w:r>
            <w:r>
              <w:rPr>
                <w:rFonts w:ascii="Verdana" w:hAnsi="Verdana" w:cs="Arial"/>
                <w:sz w:val="16"/>
                <w:szCs w:val="16"/>
              </w:rPr>
              <w:t>E</w:t>
            </w:r>
            <w:r w:rsidRPr="00E3315F">
              <w:rPr>
                <w:rFonts w:ascii="Verdana" w:hAnsi="Verdana" w:cs="Arial"/>
                <w:sz w:val="16"/>
                <w:szCs w:val="16"/>
              </w:rPr>
              <w:t xml:space="preserve">valuado </w:t>
            </w:r>
            <w:r>
              <w:rPr>
                <w:rFonts w:ascii="Verdana" w:hAnsi="Verdana" w:cs="Arial"/>
                <w:sz w:val="16"/>
                <w:szCs w:val="16"/>
              </w:rPr>
              <w:t>M</w:t>
            </w:r>
            <w:r w:rsidRPr="00E3315F">
              <w:rPr>
                <w:rFonts w:ascii="Verdana" w:hAnsi="Verdana" w:cs="Arial"/>
                <w:sz w:val="16"/>
                <w:szCs w:val="16"/>
              </w:rPr>
              <w:t xml:space="preserve">ás </w:t>
            </w:r>
            <w:r>
              <w:rPr>
                <w:rFonts w:ascii="Verdana" w:hAnsi="Verdana" w:cs="Arial"/>
                <w:sz w:val="16"/>
                <w:szCs w:val="16"/>
              </w:rPr>
              <w:t>B</w:t>
            </w:r>
            <w:r w:rsidRPr="00E3315F">
              <w:rPr>
                <w:rFonts w:ascii="Verdana" w:hAnsi="Verdana" w:cs="Arial"/>
                <w:sz w:val="16"/>
                <w:szCs w:val="16"/>
              </w:rPr>
              <w:t>ajo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6F4337F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14:paraId="00C71F3B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7205D0E7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642C3025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14:paraId="0E3FD4FC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41DA7D5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760782D7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9336533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63BE0900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7A47292F" w14:textId="77777777" w:rsidTr="00E7335F">
        <w:tc>
          <w:tcPr>
            <w:tcW w:w="1988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2F6E5BA9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BF309F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B90F84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506EF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37B95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CE397D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80460E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0C522B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B8EF3F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BF237F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C1904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2BC90F7F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5B643FD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2FF230F7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794D31FE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2183DB4E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5A8106E4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22F24494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3D9CE2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B87001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ADB167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14:paraId="7D7B8A7D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14:paraId="077CE7F5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5DDB4FEF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41966AED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14:paraId="4290DD8A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4A8FCFFF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0A2B53D0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3B3B14CD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6499C5D3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01869C13" w14:textId="77777777" w:rsidTr="00E7335F">
        <w:trPr>
          <w:trHeight w:val="260"/>
        </w:trPr>
        <w:tc>
          <w:tcPr>
            <w:tcW w:w="198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E1BE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Forma de Adjudicación</w:t>
            </w:r>
          </w:p>
        </w:tc>
        <w:tc>
          <w:tcPr>
            <w:tcW w:w="555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AF7FEA2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  <w:r w:rsidRPr="00015391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14:paraId="66F040B3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29EF078B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5201244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14:paraId="10D9AE42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14:paraId="09FED420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01C814E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30995139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04CDC0EA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646E963D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27790470" w14:textId="77777777" w:rsidTr="00E7335F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241E2653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33B0F214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2643C9E3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11A4D8C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7C1D1B2D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3A87D7B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1E297BF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1CE45FD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03D92DA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14:paraId="55375D35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47FF93F2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2DB7D09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9589F1B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47DCAAAC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78C567B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DDEB042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31CAC51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E0B7F2F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5A1B0D2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5AD4A4A0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2ABC79F3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B9F215E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2CFCE91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14:paraId="39346C17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2B2378E9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0AE25239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4664D59E" w14:textId="77777777" w:rsidTr="00E7335F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C0B36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Precio Referencial</w:t>
            </w:r>
          </w:p>
        </w:tc>
        <w:tc>
          <w:tcPr>
            <w:tcW w:w="7729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36FE3F" w14:textId="77777777" w:rsidR="00FA07E3" w:rsidRPr="00165952" w:rsidRDefault="00FA07E3" w:rsidP="00E7335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Bs. 456.221,04</w:t>
            </w:r>
            <w:r w:rsidRPr="00165952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>
              <w:rPr>
                <w:rFonts w:ascii="Verdana" w:hAnsi="Verdana" w:cs="Arial"/>
                <w:sz w:val="16"/>
                <w:szCs w:val="16"/>
              </w:rPr>
              <w:t>Cuatrocientos cincuenta y seis mil doscientos veintiuno 04/</w:t>
            </w:r>
            <w:r w:rsidRPr="00165952">
              <w:rPr>
                <w:rFonts w:ascii="Verdana" w:hAnsi="Verdana" w:cs="Arial"/>
                <w:sz w:val="16"/>
                <w:szCs w:val="16"/>
              </w:rPr>
              <w:t>100 bolivianos)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77C47260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2A8F004C" w14:textId="77777777" w:rsidTr="00E7335F">
        <w:trPr>
          <w:trHeight w:val="47"/>
        </w:trPr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3FB45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AB5CFD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541AFDFF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6F2C241C" w14:textId="77777777" w:rsidTr="00E7335F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4B0B2339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055323B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618DED6F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1CDA9FE1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0A344B71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33ED33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C39C26A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7EE449C0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6EE44A9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14:paraId="4DCCCF40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4537AB82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3BB6B3A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80D511C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41ED6C20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C59D001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C8DA209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08E0DC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4B39BAD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29683CE0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1EF42F20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18C0989F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FABD5DE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E3871C6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14:paraId="0671A7C1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513D3D1A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355DEBCF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31178106" w14:textId="77777777" w:rsidTr="00E7335F">
        <w:trPr>
          <w:trHeight w:val="240"/>
        </w:trPr>
        <w:tc>
          <w:tcPr>
            <w:tcW w:w="198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2440E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La contratación se formalizará mediante</w:t>
            </w:r>
          </w:p>
        </w:tc>
        <w:tc>
          <w:tcPr>
            <w:tcW w:w="1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A9868F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Contrato</w:t>
            </w:r>
          </w:p>
        </w:tc>
        <w:tc>
          <w:tcPr>
            <w:tcW w:w="4382" w:type="dxa"/>
            <w:gridSpan w:val="23"/>
            <w:tcBorders>
              <w:left w:val="single" w:sz="4" w:space="0" w:color="auto"/>
            </w:tcBorders>
            <w:vAlign w:val="center"/>
          </w:tcPr>
          <w:p w14:paraId="379BDBA4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7145E530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21764EA3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14:paraId="52B381C7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4B86A2D5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0721A2AB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306A3311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7535EECF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09688589" w14:textId="77777777" w:rsidTr="00E7335F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6DBD868A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1ADF414A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01D86FC1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6743F79B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357EF3DE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25E4E1C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6E7666E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06517723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E541FC6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14:paraId="7C53F99E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3C9C2AFE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E2A3135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3AE9D6A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1CD9B936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7A30DF4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55B3276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6ABDD7D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A5CF1BB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6AB26D4B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5A17D8B2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5FE10791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6EC3CE3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FE8A9EE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14:paraId="5BCBE4A7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380FC8AA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5091EE1C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090871CD" w14:textId="77777777" w:rsidTr="00E7335F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798B0" w14:textId="77777777" w:rsidR="00FA07E3" w:rsidRPr="00165952" w:rsidRDefault="00FA07E3" w:rsidP="00E7335F">
            <w:pPr>
              <w:snapToGrid w:val="0"/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165952">
              <w:rPr>
                <w:rFonts w:ascii="Verdana" w:hAnsi="Verdana" w:cs="Arial"/>
                <w:bCs/>
                <w:sz w:val="16"/>
                <w:szCs w:val="16"/>
              </w:rPr>
              <w:t xml:space="preserve">Plazo para la ejecución de la Consultoría </w:t>
            </w:r>
          </w:p>
          <w:p w14:paraId="2F094918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165952">
              <w:rPr>
                <w:rFonts w:ascii="Verdana" w:hAnsi="Verdana" w:cs="Arial"/>
                <w:bCs/>
                <w:sz w:val="16"/>
                <w:szCs w:val="16"/>
              </w:rPr>
              <w:t>(días calendario)</w:t>
            </w:r>
          </w:p>
        </w:tc>
        <w:tc>
          <w:tcPr>
            <w:tcW w:w="7729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45D731" w14:textId="77777777" w:rsidR="00FA07E3" w:rsidRDefault="00FA07E3" w:rsidP="00E7335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928DC">
              <w:rPr>
                <w:rFonts w:ascii="Verdana" w:hAnsi="Verdana" w:cs="Arial"/>
                <w:sz w:val="16"/>
                <w:szCs w:val="16"/>
              </w:rPr>
              <w:t xml:space="preserve">La vigencia de la renovación del </w:t>
            </w:r>
            <w:r>
              <w:rPr>
                <w:rFonts w:ascii="Verdana" w:hAnsi="Verdana" w:cs="Arial"/>
                <w:sz w:val="16"/>
                <w:szCs w:val="16"/>
              </w:rPr>
              <w:t>servicio</w:t>
            </w:r>
            <w:r w:rsidRPr="003928DC">
              <w:rPr>
                <w:rFonts w:ascii="Verdana" w:hAnsi="Verdana" w:cs="Arial"/>
                <w:sz w:val="16"/>
                <w:szCs w:val="16"/>
              </w:rPr>
              <w:t xml:space="preserve"> debe ser de un (1) año calendario.</w:t>
            </w:r>
          </w:p>
          <w:p w14:paraId="1C5D327E" w14:textId="77777777" w:rsidR="00FA07E3" w:rsidRPr="00165952" w:rsidRDefault="00FA07E3" w:rsidP="00E7335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928DC">
              <w:rPr>
                <w:rFonts w:ascii="Verdana" w:hAnsi="Verdana" w:cs="Arial"/>
                <w:sz w:val="16"/>
                <w:szCs w:val="16"/>
              </w:rPr>
              <w:t xml:space="preserve">El tiempo de </w:t>
            </w:r>
            <w:r>
              <w:rPr>
                <w:rFonts w:ascii="Verdana" w:hAnsi="Verdana" w:cs="Arial"/>
                <w:sz w:val="16"/>
                <w:szCs w:val="16"/>
              </w:rPr>
              <w:t xml:space="preserve">activación </w:t>
            </w:r>
            <w:r w:rsidRPr="003928DC">
              <w:rPr>
                <w:rFonts w:ascii="Verdana" w:hAnsi="Verdana" w:cs="Arial"/>
                <w:sz w:val="16"/>
                <w:szCs w:val="16"/>
              </w:rPr>
              <w:t>del servicio no debe exceder los quince (15) días calendario computados a partir del día siguiente hábil de la Firma de Contrato.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3E66CE63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751ECE5A" w14:textId="77777777" w:rsidTr="00E7335F">
        <w:trPr>
          <w:trHeight w:val="61"/>
        </w:trPr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2840A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9040D0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2C13227D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412658C3" w14:textId="77777777" w:rsidTr="00E7335F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39DF54B2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47C11033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54973EB5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494D78D9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3C22078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087B910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1D34751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5163EA95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12B3AC3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14:paraId="7279FC24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4CCADED9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DD41442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C19F141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3A493D2E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6BCDD36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67F2FBE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8575EAB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AD7AD5F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1F22FAE4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1BFFCD74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3F799FB3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7F07796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F287C01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14:paraId="6F29E2EA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34F31FD2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6E189C05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206EAC19" w14:textId="77777777" w:rsidTr="00E7335F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80EDF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 xml:space="preserve">Lugar de presentación del Servicio </w:t>
            </w:r>
          </w:p>
        </w:tc>
        <w:tc>
          <w:tcPr>
            <w:tcW w:w="7729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CF7FA4" w14:textId="77777777" w:rsidR="00FA07E3" w:rsidRPr="00165952" w:rsidRDefault="00FA07E3" w:rsidP="00E7335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 xml:space="preserve">En oficinas de la Empresa Nacional de Electricidad (ENDE) en la Calle Colombia O - 0655, casi esq. </w:t>
            </w:r>
            <w:proofErr w:type="spellStart"/>
            <w:r w:rsidRPr="00165952">
              <w:rPr>
                <w:rFonts w:ascii="Verdana" w:hAnsi="Verdana" w:cs="Arial"/>
                <w:sz w:val="16"/>
                <w:szCs w:val="16"/>
              </w:rPr>
              <w:t>Falsuri</w:t>
            </w:r>
            <w:proofErr w:type="spellEnd"/>
            <w:r w:rsidRPr="00165952">
              <w:rPr>
                <w:rFonts w:ascii="Verdana" w:hAnsi="Verdana" w:cs="Arial"/>
                <w:sz w:val="16"/>
                <w:szCs w:val="16"/>
              </w:rPr>
              <w:t>, Cochabamba – Bolivia, en horarios de 08:</w:t>
            </w:r>
            <w:proofErr w:type="gramStart"/>
            <w:r w:rsidRPr="00165952">
              <w:rPr>
                <w:rFonts w:ascii="Verdana" w:hAnsi="Verdana" w:cs="Arial"/>
                <w:sz w:val="16"/>
                <w:szCs w:val="16"/>
              </w:rPr>
              <w:t>30  a</w:t>
            </w:r>
            <w:proofErr w:type="gramEnd"/>
            <w:r w:rsidRPr="00165952">
              <w:rPr>
                <w:rFonts w:ascii="Verdana" w:hAnsi="Verdana" w:cs="Arial"/>
                <w:sz w:val="16"/>
                <w:szCs w:val="16"/>
              </w:rPr>
              <w:t xml:space="preserve"> 16:30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71608F84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3357B998" w14:textId="77777777" w:rsidTr="00E7335F"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CF959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86A2FF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6227FE6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382B3191" w14:textId="77777777" w:rsidTr="00E7335F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4777BF94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57FD75EB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31A19A74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1FAF2511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1D2DB73F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DDBBCF5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1ECF15F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29F4B8C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C61A075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14:paraId="38556D24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4048C03D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203CCE9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6D8DDF0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68C70B1D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70249F4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DDBD720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5D8DD63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BB1F510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45130EF9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07324E16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2FEA5D7D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D11406D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9E18265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14:paraId="4B542CA4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77416225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225F2C17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7D8156AF" w14:textId="77777777" w:rsidTr="00E7335F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95EE4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 xml:space="preserve">Garantía de Cumplimiento </w:t>
            </w:r>
          </w:p>
          <w:p w14:paraId="245A3B27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de Contrato</w:t>
            </w:r>
          </w:p>
          <w:p w14:paraId="349C176B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7729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3B2BF3" w14:textId="77777777" w:rsidR="00FA07E3" w:rsidRPr="00165952" w:rsidRDefault="00FA07E3" w:rsidP="00E7335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 xml:space="preserve">La empresa que resulte ganadora del proceso deberá presentar para la firma del contrato una “Garantía a primer requerimiento” por el </w:t>
            </w:r>
            <w:r>
              <w:rPr>
                <w:rFonts w:ascii="Verdana" w:hAnsi="Verdana" w:cs="Arial"/>
                <w:sz w:val="16"/>
                <w:szCs w:val="16"/>
              </w:rPr>
              <w:t>siete (7</w:t>
            </w:r>
            <w:r w:rsidRPr="00165952">
              <w:rPr>
                <w:rFonts w:ascii="Verdana" w:hAnsi="Verdana" w:cs="Arial"/>
                <w:sz w:val="16"/>
                <w:szCs w:val="16"/>
              </w:rPr>
              <w:t>%) del monto adjudicado, con carácter de renovable, irrevocable y de ejecución inmediata, la misma deberá tener una vigencia de</w:t>
            </w:r>
            <w:r>
              <w:rPr>
                <w:rFonts w:ascii="Verdana" w:hAnsi="Verdana" w:cs="Arial"/>
                <w:sz w:val="16"/>
                <w:szCs w:val="16"/>
              </w:rPr>
              <w:t xml:space="preserve"> treinta</w:t>
            </w:r>
            <w:r w:rsidRPr="00165952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>
              <w:rPr>
                <w:rFonts w:ascii="Verdana" w:hAnsi="Verdana" w:cs="Arial"/>
                <w:sz w:val="16"/>
                <w:szCs w:val="16"/>
              </w:rPr>
              <w:t>30</w:t>
            </w:r>
            <w:r w:rsidRPr="00165952">
              <w:rPr>
                <w:rFonts w:ascii="Verdana" w:hAnsi="Verdana" w:cs="Arial"/>
                <w:sz w:val="16"/>
                <w:szCs w:val="16"/>
              </w:rPr>
              <w:t>) días calendario posteriores a la fecha de finalización del contrato.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7011FF70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125E7475" w14:textId="77777777" w:rsidTr="00E7335F"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76019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5E87E7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5D90AD8A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476064EC" w14:textId="77777777" w:rsidTr="00E7335F"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66081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D110F4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60841D2E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2B4380C7" w14:textId="77777777" w:rsidTr="00E7335F">
        <w:tc>
          <w:tcPr>
            <w:tcW w:w="1995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14:paraId="580C8B33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Organismos Financiadores</w:t>
            </w:r>
          </w:p>
        </w:tc>
        <w:tc>
          <w:tcPr>
            <w:tcW w:w="347" w:type="dxa"/>
            <w:gridSpan w:val="2"/>
            <w:vMerge w:val="restart"/>
            <w:vAlign w:val="center"/>
          </w:tcPr>
          <w:p w14:paraId="7444F8B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#</w:t>
            </w:r>
          </w:p>
        </w:tc>
        <w:tc>
          <w:tcPr>
            <w:tcW w:w="5205" w:type="dxa"/>
            <w:gridSpan w:val="30"/>
            <w:vMerge w:val="restart"/>
          </w:tcPr>
          <w:p w14:paraId="150698D7" w14:textId="77777777" w:rsidR="00FA07E3" w:rsidRPr="00015391" w:rsidRDefault="00FA07E3" w:rsidP="00E7335F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  <w:p w14:paraId="39223C75" w14:textId="77777777" w:rsidR="00FA07E3" w:rsidRPr="00165952" w:rsidRDefault="00FA07E3" w:rsidP="00E7335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Nombre del Organismo Financiador</w:t>
            </w:r>
          </w:p>
          <w:p w14:paraId="717631DD" w14:textId="77777777" w:rsidR="00FA07E3" w:rsidRPr="00165952" w:rsidRDefault="00FA07E3" w:rsidP="00E7335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(de acuerdo al clasificador vigente)</w:t>
            </w:r>
          </w:p>
        </w:tc>
        <w:tc>
          <w:tcPr>
            <w:tcW w:w="272" w:type="dxa"/>
            <w:vMerge w:val="restart"/>
          </w:tcPr>
          <w:p w14:paraId="5E63D190" w14:textId="77777777" w:rsidR="00FA07E3" w:rsidRPr="00165952" w:rsidRDefault="00FA07E3" w:rsidP="00E733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98" w:type="dxa"/>
            <w:gridSpan w:val="8"/>
            <w:vMerge w:val="restart"/>
            <w:tcBorders>
              <w:left w:val="nil"/>
            </w:tcBorders>
            <w:vAlign w:val="center"/>
          </w:tcPr>
          <w:p w14:paraId="366B58E8" w14:textId="77777777" w:rsidR="00FA07E3" w:rsidRPr="00165952" w:rsidRDefault="00FA07E3" w:rsidP="00E733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% de Financiamiento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4F3E7CB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301A7280" w14:textId="77777777" w:rsidTr="00E7335F">
        <w:trPr>
          <w:trHeight w:val="60"/>
        </w:trPr>
        <w:tc>
          <w:tcPr>
            <w:tcW w:w="19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14:paraId="57B01547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Merge/>
            <w:vAlign w:val="center"/>
          </w:tcPr>
          <w:p w14:paraId="192D2D7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05" w:type="dxa"/>
            <w:gridSpan w:val="30"/>
            <w:vMerge/>
          </w:tcPr>
          <w:p w14:paraId="753624EA" w14:textId="77777777" w:rsidR="00FA07E3" w:rsidRPr="00165952" w:rsidRDefault="00FA07E3" w:rsidP="00E733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vMerge/>
          </w:tcPr>
          <w:p w14:paraId="39331A6C" w14:textId="77777777" w:rsidR="00FA07E3" w:rsidRPr="00165952" w:rsidRDefault="00FA07E3" w:rsidP="00E733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98" w:type="dxa"/>
            <w:gridSpan w:val="8"/>
            <w:vMerge/>
            <w:tcBorders>
              <w:left w:val="nil"/>
            </w:tcBorders>
          </w:tcPr>
          <w:p w14:paraId="78896CFC" w14:textId="77777777" w:rsidR="00FA07E3" w:rsidRPr="00165952" w:rsidRDefault="00FA07E3" w:rsidP="00E733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4B26F1E3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2F7E317E" w14:textId="77777777" w:rsidTr="00E7335F">
        <w:tc>
          <w:tcPr>
            <w:tcW w:w="19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14:paraId="01A75499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vAlign w:val="center"/>
          </w:tcPr>
          <w:p w14:paraId="0B6518A0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520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6E5797" w14:textId="77777777" w:rsidR="00FA07E3" w:rsidRPr="00165952" w:rsidRDefault="00FA07E3" w:rsidP="00E733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Recursos propios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64231A4D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B4E76C" w14:textId="77777777" w:rsidR="00FA07E3" w:rsidRPr="00165952" w:rsidRDefault="00FA07E3" w:rsidP="00E733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100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041EDFD9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67D5DDEF" w14:textId="77777777" w:rsidTr="00E7335F">
        <w:tc>
          <w:tcPr>
            <w:tcW w:w="19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14:paraId="173D8851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14:paraId="2EA3413A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A1195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514DDB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24A465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C3AEBA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12EEF6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62199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238FF9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570F6F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8F7F636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2BAD23C6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2C423893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03812A7C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D478AAD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C9FC819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68CC11DD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77D6409F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79FED5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3220F2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26CF96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14:paraId="41F68815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29CF5842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1279B286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61C26A49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7467C7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5EBE47C2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44D3D117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0D09439D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377392DC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1668F44B" w14:textId="77777777" w:rsidTr="00E7335F">
        <w:trPr>
          <w:trHeight w:val="631"/>
        </w:trPr>
        <w:tc>
          <w:tcPr>
            <w:tcW w:w="9952" w:type="dxa"/>
            <w:gridSpan w:val="51"/>
            <w:tcBorders>
              <w:left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12AFF5C4" w14:textId="77777777" w:rsidR="00FA07E3" w:rsidRPr="00165952" w:rsidRDefault="00FA07E3" w:rsidP="00E7335F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165952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>INFORMACIÓN DEL</w:t>
            </w: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 DOCUMENTO DE REQUERIMIENTO DE PROPUESTAS</w:t>
            </w:r>
          </w:p>
          <w:p w14:paraId="03740ED0" w14:textId="77777777" w:rsidR="00FA07E3" w:rsidRPr="00165952" w:rsidRDefault="00FA07E3" w:rsidP="00E7335F">
            <w:pPr>
              <w:pStyle w:val="Prrafodelista"/>
              <w:ind w:left="303"/>
              <w:contextualSpacing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65952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Los interesados podrán recabar el Documento </w:t>
            </w: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de requerimiento de propuestas en el sitio Web de ENDE </w:t>
            </w:r>
            <w:r w:rsidRPr="00165952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>y obtener información de la entidad de acuerdo con los siguientes datos:</w:t>
            </w:r>
          </w:p>
        </w:tc>
      </w:tr>
      <w:tr w:rsidR="00FA07E3" w:rsidRPr="00165952" w14:paraId="37740EAE" w14:textId="77777777" w:rsidTr="00E7335F">
        <w:tc>
          <w:tcPr>
            <w:tcW w:w="199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709399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14:paraId="20DB30D2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13ECB2C5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7A92F82B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73478A32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1A8D94AE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48D9C12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07A9359C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017A57B3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4D832014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A7285FF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68B47B3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84A837B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1DA2DD47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C0FAD3C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075925D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97CE322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7227806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606374DD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628737B2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787099B4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2C579C4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CDD12EB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082B9C7D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0C1F161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1F9F506A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3DDCC71A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59CF0D0E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7734BF67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3D9FD325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076F106D" w14:textId="77777777" w:rsidTr="00E7335F">
        <w:trPr>
          <w:trHeight w:val="283"/>
        </w:trPr>
        <w:tc>
          <w:tcPr>
            <w:tcW w:w="199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3F3B0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Domicilio de la Entidad Convocante</w:t>
            </w:r>
          </w:p>
        </w:tc>
        <w:tc>
          <w:tcPr>
            <w:tcW w:w="485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8895E7" w14:textId="77777777" w:rsidR="00FA07E3" w:rsidRPr="00165952" w:rsidRDefault="00FA07E3" w:rsidP="00E733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 xml:space="preserve">Calle Colombia esquina </w:t>
            </w:r>
            <w:proofErr w:type="spellStart"/>
            <w:r w:rsidRPr="00165952">
              <w:rPr>
                <w:rFonts w:ascii="Verdana" w:hAnsi="Verdana" w:cs="Arial"/>
                <w:sz w:val="16"/>
                <w:szCs w:val="16"/>
              </w:rPr>
              <w:t>Falsuri</w:t>
            </w:r>
            <w:proofErr w:type="spellEnd"/>
            <w:r w:rsidRPr="0016595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65952">
              <w:rPr>
                <w:rFonts w:ascii="Verdana" w:hAnsi="Verdana" w:cs="Arial"/>
                <w:sz w:val="16"/>
                <w:szCs w:val="16"/>
              </w:rPr>
              <w:t>N°</w:t>
            </w:r>
            <w:proofErr w:type="spellEnd"/>
            <w:r w:rsidRPr="00165952">
              <w:rPr>
                <w:rFonts w:ascii="Verdana" w:hAnsi="Verdana" w:cs="Arial"/>
                <w:sz w:val="16"/>
                <w:szCs w:val="16"/>
              </w:rPr>
              <w:t xml:space="preserve"> 655</w:t>
            </w:r>
          </w:p>
        </w:tc>
        <w:tc>
          <w:tcPr>
            <w:tcW w:w="191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BBF91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Horario de Atención de la Entidad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21192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08:30 a 16:30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08CEFA90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11B33334" w14:textId="77777777" w:rsidTr="00E7335F">
        <w:tc>
          <w:tcPr>
            <w:tcW w:w="1995" w:type="dxa"/>
            <w:gridSpan w:val="9"/>
            <w:tcBorders>
              <w:left w:val="single" w:sz="4" w:space="0" w:color="auto"/>
            </w:tcBorders>
            <w:vAlign w:val="center"/>
          </w:tcPr>
          <w:p w14:paraId="4AD5DC38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14:paraId="096E3A25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</w:tcPr>
          <w:p w14:paraId="64B96333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</w:tcPr>
          <w:p w14:paraId="371F797D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14:paraId="4D8481B5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15" w:type="dxa"/>
            <w:gridSpan w:val="16"/>
            <w:tcBorders>
              <w:bottom w:val="single" w:sz="4" w:space="0" w:color="auto"/>
            </w:tcBorders>
          </w:tcPr>
          <w:p w14:paraId="6F70D9AA" w14:textId="77777777" w:rsidR="00FA07E3" w:rsidRDefault="00FA07E3" w:rsidP="00E7335F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575B3196" w14:textId="77777777" w:rsidR="00FA07E3" w:rsidRPr="00165952" w:rsidRDefault="00FA07E3" w:rsidP="00E7335F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165952">
              <w:rPr>
                <w:rFonts w:ascii="Verdana" w:hAnsi="Verdana" w:cs="Arial"/>
                <w:i/>
                <w:sz w:val="16"/>
                <w:szCs w:val="16"/>
              </w:rPr>
              <w:t>Nombre Completo</w:t>
            </w:r>
          </w:p>
        </w:tc>
        <w:tc>
          <w:tcPr>
            <w:tcW w:w="272" w:type="dxa"/>
          </w:tcPr>
          <w:p w14:paraId="608A37CF" w14:textId="77777777" w:rsidR="00FA07E3" w:rsidRPr="00165952" w:rsidRDefault="00FA07E3" w:rsidP="00E733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59" w:type="dxa"/>
            <w:gridSpan w:val="8"/>
            <w:tcBorders>
              <w:bottom w:val="single" w:sz="4" w:space="0" w:color="auto"/>
            </w:tcBorders>
          </w:tcPr>
          <w:p w14:paraId="318BE4C1" w14:textId="77777777" w:rsidR="00FA07E3" w:rsidRDefault="00FA07E3" w:rsidP="00E7335F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5ED390CF" w14:textId="77777777" w:rsidR="00FA07E3" w:rsidRPr="00165952" w:rsidRDefault="00FA07E3" w:rsidP="00E733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/>
                <w:i/>
                <w:sz w:val="16"/>
                <w:szCs w:val="16"/>
              </w:rPr>
              <w:t>Cargo</w:t>
            </w:r>
          </w:p>
        </w:tc>
        <w:tc>
          <w:tcPr>
            <w:tcW w:w="272" w:type="dxa"/>
          </w:tcPr>
          <w:p w14:paraId="75674716" w14:textId="77777777" w:rsidR="00FA07E3" w:rsidRPr="00165952" w:rsidRDefault="00FA07E3" w:rsidP="00E733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tcBorders>
              <w:bottom w:val="single" w:sz="4" w:space="0" w:color="auto"/>
            </w:tcBorders>
          </w:tcPr>
          <w:p w14:paraId="161F1ACB" w14:textId="77777777" w:rsidR="00FA07E3" w:rsidRDefault="00FA07E3" w:rsidP="00E7335F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4253A4B4" w14:textId="77777777" w:rsidR="00FA07E3" w:rsidRPr="00165952" w:rsidRDefault="00FA07E3" w:rsidP="00E733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/>
                <w:i/>
                <w:sz w:val="16"/>
                <w:szCs w:val="16"/>
              </w:rPr>
              <w:t>Dependencia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1DE267C2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2CC15BD0" w14:textId="77777777" w:rsidTr="00E7335F">
        <w:tc>
          <w:tcPr>
            <w:tcW w:w="317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00E6F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Encargado de atender consultas</w:t>
            </w:r>
          </w:p>
        </w:tc>
        <w:tc>
          <w:tcPr>
            <w:tcW w:w="30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F6892C" w14:textId="77777777" w:rsidR="00FA07E3" w:rsidRPr="00165952" w:rsidRDefault="00FA07E3" w:rsidP="00E733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Ramiro Enrique Ramallo Rocha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93673" w14:textId="77777777" w:rsidR="00FA07E3" w:rsidRPr="00165952" w:rsidRDefault="00FA07E3" w:rsidP="00E733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AAAEF8" w14:textId="77777777" w:rsidR="00FA07E3" w:rsidRPr="00165952" w:rsidRDefault="00FA07E3" w:rsidP="00E733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Consultor Individual de Línea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74E18" w14:textId="77777777" w:rsidR="00FA07E3" w:rsidRPr="00165952" w:rsidRDefault="00FA07E3" w:rsidP="00E733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4B94B5" w14:textId="77777777" w:rsidR="00FA07E3" w:rsidRPr="00165952" w:rsidRDefault="00FA07E3" w:rsidP="00E733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USTI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7394C11D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41BFFF4A" w14:textId="77777777" w:rsidTr="00E7335F">
        <w:tc>
          <w:tcPr>
            <w:tcW w:w="199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EC1228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14:paraId="4B8148F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39D93407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5CADB387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0ECD2AB9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6FECA52A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48931AB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7E435F3C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79A97322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74B2E6BE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E4B0FEC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0AE7ED0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143E699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54F2714B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3F131DE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71319DF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2D43C2F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3158515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0B9F3E57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77275390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3ABDB1DA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A5CB976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2439F5C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27456ECE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2DB89B5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1E2C55E3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25E7B3EB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44EDF8AA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786977BB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0123494F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64E1FA85" w14:textId="77777777" w:rsidTr="00E7335F">
        <w:tc>
          <w:tcPr>
            <w:tcW w:w="12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19E6F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Teléfono</w:t>
            </w: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180ADA" w14:textId="77777777" w:rsidR="00FA07E3" w:rsidRPr="00165952" w:rsidRDefault="00FA07E3" w:rsidP="00E733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 xml:space="preserve">4520317 </w:t>
            </w:r>
            <w:proofErr w:type="gramStart"/>
            <w:r w:rsidRPr="00165952">
              <w:rPr>
                <w:rFonts w:ascii="Verdana" w:hAnsi="Verdana" w:cs="Arial"/>
                <w:sz w:val="16"/>
                <w:szCs w:val="16"/>
              </w:rPr>
              <w:t>Interno</w:t>
            </w:r>
            <w:proofErr w:type="gramEnd"/>
            <w:r w:rsidRPr="00165952">
              <w:rPr>
                <w:rFonts w:ascii="Verdana" w:hAnsi="Verdana" w:cs="Arial"/>
                <w:sz w:val="16"/>
                <w:szCs w:val="16"/>
              </w:rPr>
              <w:t xml:space="preserve"> 1</w:t>
            </w:r>
            <w:r>
              <w:rPr>
                <w:rFonts w:ascii="Verdana" w:hAnsi="Verdana" w:cs="Arial"/>
                <w:sz w:val="16"/>
                <w:szCs w:val="16"/>
              </w:rPr>
              <w:t>762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</w:tcBorders>
            <w:vAlign w:val="center"/>
          </w:tcPr>
          <w:p w14:paraId="0F6510DC" w14:textId="77777777" w:rsidR="00FA07E3" w:rsidRPr="00165952" w:rsidRDefault="00FA07E3" w:rsidP="00E733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33447C39" w14:textId="77777777" w:rsidR="00FA07E3" w:rsidRPr="00165952" w:rsidRDefault="00FA07E3" w:rsidP="00E733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Fax</w:t>
            </w:r>
          </w:p>
        </w:tc>
        <w:tc>
          <w:tcPr>
            <w:tcW w:w="1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5E684D" w14:textId="77777777" w:rsidR="00FA07E3" w:rsidRPr="00165952" w:rsidRDefault="00FA07E3" w:rsidP="00E733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276" w:type="dxa"/>
            <w:gridSpan w:val="2"/>
            <w:tcBorders>
              <w:left w:val="single" w:sz="4" w:space="0" w:color="auto"/>
            </w:tcBorders>
            <w:vAlign w:val="center"/>
          </w:tcPr>
          <w:p w14:paraId="71D44AC1" w14:textId="77777777" w:rsidR="00FA07E3" w:rsidRPr="00165952" w:rsidRDefault="00FA07E3" w:rsidP="00E733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6" w:type="dxa"/>
            <w:gridSpan w:val="6"/>
            <w:tcBorders>
              <w:right w:val="single" w:sz="4" w:space="0" w:color="auto"/>
            </w:tcBorders>
            <w:vAlign w:val="center"/>
          </w:tcPr>
          <w:p w14:paraId="7844C6D2" w14:textId="77777777" w:rsidR="00FA07E3" w:rsidRPr="00165952" w:rsidRDefault="00FA07E3" w:rsidP="00E733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Correo Electrónico</w:t>
            </w:r>
          </w:p>
        </w:tc>
        <w:tc>
          <w:tcPr>
            <w:tcW w:w="32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8C581C" w14:textId="77777777" w:rsidR="00FA07E3" w:rsidRPr="00165952" w:rsidRDefault="00FA07E3" w:rsidP="00E733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ramiro.ramallo</w:t>
            </w:r>
            <w:r w:rsidRPr="00165952">
              <w:rPr>
                <w:rFonts w:ascii="Verdana" w:hAnsi="Verdana" w:cs="Arial"/>
                <w:sz w:val="16"/>
                <w:szCs w:val="16"/>
              </w:rPr>
              <w:t>@ende.bo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14:paraId="001CDA5B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6DF180AA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07E3" w:rsidRPr="00165952" w14:paraId="18B5EBC9" w14:textId="77777777" w:rsidTr="00E7335F">
        <w:tc>
          <w:tcPr>
            <w:tcW w:w="3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549EF3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6562B9ED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14:paraId="17839749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14:paraId="2E4F8B5C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vAlign w:val="center"/>
          </w:tcPr>
          <w:p w14:paraId="3CA218F8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14:paraId="31A4C60D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center"/>
          </w:tcPr>
          <w:p w14:paraId="194EA00A" w14:textId="77777777" w:rsidR="00FA07E3" w:rsidRPr="00165952" w:rsidRDefault="00FA07E3" w:rsidP="00E7335F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</w:tcPr>
          <w:p w14:paraId="785E65C3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</w:tcPr>
          <w:p w14:paraId="5872EAA4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14:paraId="4BA078B5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14:paraId="66439D81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14:paraId="4AFE5154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</w:tcPr>
          <w:p w14:paraId="1982D9D6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</w:tcPr>
          <w:p w14:paraId="4BEBA3CF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14:paraId="29F81777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</w:tcPr>
          <w:p w14:paraId="2DA8ECD9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449318A6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5A256DA6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68EC4EDF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4C9AAB7C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64B1922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0B40E7C5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54081EDF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56953497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14:paraId="350F6E0E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14:paraId="2BFDE9D3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14:paraId="47001C38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6A475EA4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4F06B2A9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4F00EB9D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715BC74A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14:paraId="68F9593E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40E18700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2704DEEC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00E8C800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bottom w:val="single" w:sz="4" w:space="0" w:color="auto"/>
              <w:right w:val="single" w:sz="4" w:space="0" w:color="auto"/>
            </w:tcBorders>
          </w:tcPr>
          <w:p w14:paraId="7D4D4751" w14:textId="77777777" w:rsidR="00FA07E3" w:rsidRPr="00165952" w:rsidRDefault="00FA07E3" w:rsidP="00E733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62338B1" w14:textId="77777777" w:rsidR="00FA07E3" w:rsidRDefault="00FA07E3" w:rsidP="00FA07E3">
      <w:pPr>
        <w:jc w:val="center"/>
        <w:rPr>
          <w:rFonts w:ascii="Verdana" w:hAnsi="Verdana" w:cs="Arial"/>
          <w:b/>
          <w:sz w:val="18"/>
          <w:szCs w:val="18"/>
        </w:rPr>
      </w:pPr>
    </w:p>
    <w:p w14:paraId="60429A64" w14:textId="77777777" w:rsidR="00FA07E3" w:rsidRDefault="00FA07E3" w:rsidP="00FA07E3">
      <w:pPr>
        <w:jc w:val="center"/>
        <w:rPr>
          <w:rFonts w:ascii="Verdana" w:hAnsi="Verdana" w:cs="Arial"/>
          <w:b/>
          <w:sz w:val="18"/>
          <w:szCs w:val="18"/>
        </w:rPr>
      </w:pPr>
    </w:p>
    <w:p w14:paraId="7629E217" w14:textId="77777777" w:rsidR="00FA07E3" w:rsidRDefault="00FA07E3" w:rsidP="00FA07E3">
      <w:pPr>
        <w:jc w:val="center"/>
        <w:rPr>
          <w:rFonts w:ascii="Verdana" w:hAnsi="Verdana" w:cs="Arial"/>
          <w:b/>
          <w:sz w:val="18"/>
          <w:szCs w:val="18"/>
        </w:rPr>
      </w:pPr>
    </w:p>
    <w:p w14:paraId="3FD37E8C" w14:textId="77777777" w:rsidR="00FA07E3" w:rsidRDefault="00FA07E3" w:rsidP="00FA07E3">
      <w:pPr>
        <w:jc w:val="center"/>
        <w:rPr>
          <w:rFonts w:ascii="Verdana" w:hAnsi="Verdana" w:cs="Arial"/>
          <w:b/>
          <w:sz w:val="18"/>
          <w:szCs w:val="18"/>
        </w:rPr>
      </w:pPr>
    </w:p>
    <w:p w14:paraId="2FAA93CE" w14:textId="77777777" w:rsidR="00FA07E3" w:rsidRPr="00165952" w:rsidRDefault="00FA07E3" w:rsidP="00FA07E3">
      <w:pPr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29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4"/>
        <w:gridCol w:w="134"/>
        <w:gridCol w:w="2197"/>
        <w:gridCol w:w="134"/>
      </w:tblGrid>
      <w:tr w:rsidR="00FA07E3" w:rsidRPr="00165952" w14:paraId="003D1C7B" w14:textId="77777777" w:rsidTr="00E7335F">
        <w:trPr>
          <w:trHeight w:val="119"/>
        </w:trPr>
        <w:tc>
          <w:tcPr>
            <w:tcW w:w="9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noWrap/>
            <w:vAlign w:val="center"/>
            <w:hideMark/>
          </w:tcPr>
          <w:p w14:paraId="3DF52299" w14:textId="77777777" w:rsidR="00FA07E3" w:rsidRPr="00165952" w:rsidRDefault="00FA07E3" w:rsidP="00E7335F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  <w:lang w:eastAsia="es-BO"/>
              </w:rPr>
            </w:pPr>
            <w:r w:rsidRPr="00165952">
              <w:rPr>
                <w:rFonts w:ascii="Verdana" w:hAnsi="Verdana"/>
                <w:sz w:val="18"/>
                <w:szCs w:val="18"/>
              </w:rPr>
              <w:lastRenderedPageBreak/>
              <w:br w:type="page"/>
            </w:r>
            <w:r w:rsidRPr="00165952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  <w:t>3</w:t>
            </w:r>
            <w:r w:rsidRPr="00165952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.    CRONOGRAMA DE PLAZOS</w:t>
            </w:r>
          </w:p>
        </w:tc>
      </w:tr>
      <w:tr w:rsidR="00FA07E3" w:rsidRPr="00165952" w14:paraId="44ED39E3" w14:textId="77777777" w:rsidTr="00E7335F">
        <w:trPr>
          <w:trHeight w:val="110"/>
        </w:trPr>
        <w:tc>
          <w:tcPr>
            <w:tcW w:w="9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437A4671" w14:textId="77777777" w:rsidR="00FA07E3" w:rsidRPr="00165952" w:rsidRDefault="00FA07E3" w:rsidP="00E7335F">
            <w:pPr>
              <w:snapToGrid w:val="0"/>
              <w:rPr>
                <w:rFonts w:ascii="Verdana" w:hAnsi="Verdana" w:cs="Arial"/>
                <w:b/>
                <w:bCs/>
                <w:lang w:eastAsia="es-BO"/>
              </w:rPr>
            </w:pPr>
            <w:r w:rsidRPr="00165952">
              <w:rPr>
                <w:rFonts w:ascii="Verdana" w:hAnsi="Verdana" w:cs="Arial"/>
                <w:b/>
                <w:bCs/>
                <w:lang w:eastAsia="es-BO"/>
              </w:rPr>
              <w:t>El cronograma de plazos previsto para el proceso de contratación, es el siguiente:</w:t>
            </w:r>
          </w:p>
        </w:tc>
      </w:tr>
      <w:tr w:rsidR="00FA07E3" w:rsidRPr="00165952" w14:paraId="5CDB3130" w14:textId="77777777" w:rsidTr="00E733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2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5BD2A3B6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</w:rPr>
            </w:pPr>
            <w:r w:rsidRPr="00165952">
              <w:rPr>
                <w:rFonts w:ascii="Verdana" w:hAnsi="Verdana" w:cs="Arial"/>
                <w:b/>
                <w:sz w:val="18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3ADF6CB0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165952">
              <w:rPr>
                <w:rFonts w:ascii="Verdana" w:hAnsi="Verdana" w:cs="Arial"/>
                <w:b/>
                <w:sz w:val="18"/>
              </w:rPr>
              <w:t>FECHA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59612C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165952">
              <w:rPr>
                <w:rFonts w:ascii="Verdana" w:hAnsi="Verdana" w:cs="Arial"/>
                <w:b/>
                <w:sz w:val="18"/>
              </w:rPr>
              <w:t>HORA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F1A888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</w:rPr>
            </w:pPr>
            <w:r w:rsidRPr="00165952">
              <w:rPr>
                <w:rFonts w:ascii="Verdana" w:hAnsi="Verdana" w:cs="Arial"/>
                <w:b/>
                <w:sz w:val="18"/>
              </w:rPr>
              <w:t>LUGAR Y DIRECCIÓN</w:t>
            </w:r>
          </w:p>
        </w:tc>
      </w:tr>
      <w:tr w:rsidR="00FA07E3" w:rsidRPr="00165952" w14:paraId="2CF08766" w14:textId="77777777" w:rsidTr="00E733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FAD8B9" w14:textId="77777777" w:rsidR="00FA07E3" w:rsidRPr="00165952" w:rsidRDefault="00FA07E3" w:rsidP="00E7335F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92CB1" w14:textId="77777777" w:rsidR="00FA07E3" w:rsidRPr="00165952" w:rsidRDefault="00FA07E3" w:rsidP="00E7335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165952">
              <w:rPr>
                <w:rFonts w:ascii="Verdana" w:hAnsi="Verdana" w:cs="Arial"/>
              </w:rPr>
              <w:t>Publicación en página Web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442F7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9CE34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487DE0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1E42D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B581B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FE1C4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513DD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277E233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2D7AFE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45285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6E6FB1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BF95B2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E9094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D391D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D29B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FA07E3" w:rsidRPr="00165952" w14:paraId="7FFA9C16" w14:textId="77777777" w:rsidTr="00E733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871252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D6AB75" w14:textId="77777777" w:rsidR="00FA07E3" w:rsidRPr="00165952" w:rsidRDefault="00FA07E3" w:rsidP="00E7335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7C6EE8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B7BE74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1251DD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DB7083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783AA4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6E7262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26D40B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19DE9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33CD69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5BFFD9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730559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0CED3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12B1D90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A14E6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9A0917F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FA07E3" w:rsidRPr="00165952" w14:paraId="30CFF947" w14:textId="77777777" w:rsidTr="00E733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42E7DC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C5C41B" w14:textId="77777777" w:rsidR="00FA07E3" w:rsidRPr="00165952" w:rsidRDefault="00FA07E3" w:rsidP="00E7335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0109D6" w14:textId="77777777" w:rsidR="00FA07E3" w:rsidRPr="00165952" w:rsidRDefault="00FA07E3" w:rsidP="00E7335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E34244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1F749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8510E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A865D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18D6D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B812A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76F7C1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B9C9B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39297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B921C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0FB2F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F1310F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7F3F75F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5D912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4E0C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FA07E3" w:rsidRPr="00165952" w14:paraId="7187B5AB" w14:textId="77777777" w:rsidTr="00E733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9AE73E" w14:textId="77777777" w:rsidR="00FA07E3" w:rsidRPr="00165952" w:rsidRDefault="00FA07E3" w:rsidP="00E7335F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6162F" w14:textId="77777777" w:rsidR="00FA07E3" w:rsidRPr="00165952" w:rsidRDefault="00FA07E3" w:rsidP="00E7335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165952">
              <w:rPr>
                <w:rFonts w:ascii="Verdana" w:hAnsi="Verdana" w:cs="Arial"/>
              </w:rPr>
              <w:t>Fecha límite de Presentación de Propuestas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DC8B1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8E9F2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3B2DF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1D333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04296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376662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5F9B09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8CB9585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3BC5A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CD828B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15CAA9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0CB020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FCDA9B2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F3E4FC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70C9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FA07E3" w:rsidRPr="00165952" w14:paraId="4240D654" w14:textId="77777777" w:rsidTr="00E733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515B7A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2F48FD" w14:textId="77777777" w:rsidR="00FA07E3" w:rsidRPr="00165952" w:rsidRDefault="00FA07E3" w:rsidP="00E7335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0FDA84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3ED42A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5E43C6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5AC7B7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AC8795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DA1946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086A78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967D7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4192AC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1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A4BC14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D0452D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00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FA9734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8727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588DCD" w14:textId="77777777" w:rsidR="00FA07E3" w:rsidRPr="00165952" w:rsidRDefault="00FA07E3" w:rsidP="00E7335F">
            <w:pPr>
              <w:adjustRightInd w:val="0"/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65952">
              <w:rPr>
                <w:rFonts w:ascii="Verdana" w:hAnsi="Verdana" w:cs="Arial"/>
                <w:sz w:val="16"/>
                <w:szCs w:val="16"/>
              </w:rPr>
              <w:t>Of</w:t>
            </w:r>
            <w:proofErr w:type="spellEnd"/>
            <w:r w:rsidRPr="00165952">
              <w:rPr>
                <w:rFonts w:ascii="Verdana" w:hAnsi="Verdana" w:cs="Arial"/>
                <w:sz w:val="16"/>
                <w:szCs w:val="16"/>
              </w:rPr>
              <w:t xml:space="preserve">. ENDE, Calle Colombia </w:t>
            </w:r>
            <w:proofErr w:type="spellStart"/>
            <w:r w:rsidRPr="00165952">
              <w:rPr>
                <w:rFonts w:ascii="Verdana" w:hAnsi="Verdana" w:cs="Arial"/>
                <w:sz w:val="16"/>
                <w:szCs w:val="16"/>
              </w:rPr>
              <w:t>N°</w:t>
            </w:r>
            <w:proofErr w:type="spellEnd"/>
            <w:r w:rsidRPr="00165952">
              <w:rPr>
                <w:rFonts w:ascii="Verdana" w:hAnsi="Verdana" w:cs="Arial"/>
                <w:sz w:val="16"/>
                <w:szCs w:val="16"/>
              </w:rPr>
              <w:t xml:space="preserve"> 0655, ventanilla de informaciones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44D8E0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FA07E3" w:rsidRPr="00165952" w14:paraId="08BBD243" w14:textId="77777777" w:rsidTr="00E733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6B1CE5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4068DD" w14:textId="77777777" w:rsidR="00FA07E3" w:rsidRPr="00165952" w:rsidRDefault="00FA07E3" w:rsidP="00E7335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03C0CC" w14:textId="77777777" w:rsidR="00FA07E3" w:rsidRPr="00165952" w:rsidRDefault="00FA07E3" w:rsidP="00E7335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083C23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7BF18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AADED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F0509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0FCFE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66421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7C273F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A6CE2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0182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67ED1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BE04E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48FC02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FF8B33E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1152F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86BC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FA07E3" w:rsidRPr="00165952" w14:paraId="77D5C51C" w14:textId="77777777" w:rsidTr="00E733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7E0079" w14:textId="77777777" w:rsidR="00FA07E3" w:rsidRPr="00165952" w:rsidRDefault="00FA07E3" w:rsidP="00E7335F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E4FB47" w14:textId="77777777" w:rsidR="00FA07E3" w:rsidRPr="00165952" w:rsidRDefault="00FA07E3" w:rsidP="00E7335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165952">
              <w:rPr>
                <w:rFonts w:ascii="Verdana" w:hAnsi="Verdana" w:cs="Arial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873AF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AF6D0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6B552A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AF10AA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F0C86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301E16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F0EAD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9E2F723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FCFF6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49C676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4FA29D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1E43B7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318A5C9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CF5D9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59E6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FA07E3" w:rsidRPr="00165952" w14:paraId="24EB1E64" w14:textId="77777777" w:rsidTr="00E733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F7CD6A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903A4A" w14:textId="77777777" w:rsidR="00FA07E3" w:rsidRPr="00165952" w:rsidRDefault="00FA07E3" w:rsidP="00E7335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92078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FF7189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B37BB8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9E31DC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EBB40A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66CBC8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A4A414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766BC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6D2179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1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A9FD5E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69D3E5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F2BC60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93F4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05D2C1" w14:textId="77777777" w:rsidR="00FA07E3" w:rsidRPr="00165952" w:rsidRDefault="00FA07E3" w:rsidP="00E7335F">
            <w:pPr>
              <w:adjustRightInd w:val="0"/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 xml:space="preserve">De Manera Virtual </w:t>
            </w:r>
          </w:p>
          <w:p w14:paraId="21730B29" w14:textId="77777777" w:rsidR="00FA07E3" w:rsidRPr="00165952" w:rsidRDefault="00FA07E3" w:rsidP="00E7335F">
            <w:pPr>
              <w:adjustRightInd w:val="0"/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 xml:space="preserve">Mediante el enlace: </w:t>
            </w:r>
          </w:p>
          <w:p w14:paraId="557FDD97" w14:textId="77777777" w:rsidR="00FA07E3" w:rsidRPr="00165952" w:rsidRDefault="00FA07E3" w:rsidP="00E7335F">
            <w:pPr>
              <w:adjustRightInd w:val="0"/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https://ende.webex.com/meet/ende.sala5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64BE74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FA07E3" w:rsidRPr="00165952" w14:paraId="63DDD1ED" w14:textId="77777777" w:rsidTr="00E733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F9A948" w14:textId="77777777" w:rsidR="00FA07E3" w:rsidRPr="00165952" w:rsidRDefault="00FA07E3" w:rsidP="00E7335F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E02FE3" w14:textId="77777777" w:rsidR="00FA07E3" w:rsidRPr="00165952" w:rsidRDefault="00FA07E3" w:rsidP="00E7335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165952">
              <w:rPr>
                <w:rFonts w:ascii="Verdana" w:hAnsi="Verdana" w:cs="Arial"/>
              </w:rPr>
              <w:t>Presentación del Informe de Evaluación y Recomendación al RP</w:t>
            </w:r>
            <w:r>
              <w:rPr>
                <w:rFonts w:ascii="Verdana" w:hAnsi="Verdana" w:cs="Arial"/>
              </w:rPr>
              <w:t xml:space="preserve">CD </w:t>
            </w:r>
            <w:r w:rsidRPr="00165952">
              <w:rPr>
                <w:rFonts w:ascii="Verdana" w:hAnsi="Verdana" w:cs="Arial"/>
              </w:rPr>
              <w:t>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9CD56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674D15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50D98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780CB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44E042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C2F1F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8AEE1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A98F75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14B4E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2B3F8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1F199F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26AB26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480A81A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D9202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4924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FA07E3" w:rsidRPr="00165952" w14:paraId="1F328F4D" w14:textId="77777777" w:rsidTr="00E733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CB67DC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5C38F0" w14:textId="77777777" w:rsidR="00FA07E3" w:rsidRPr="00165952" w:rsidRDefault="00FA07E3" w:rsidP="00E7335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13D1B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92208E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F7C937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EF36D3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6E916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F8BFD1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E39211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7412F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C8BF4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1EE5A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1BCF3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AA9057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370402F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B181A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6CCB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FA07E3" w:rsidRPr="00165952" w14:paraId="6A976F23" w14:textId="77777777" w:rsidTr="00E733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B0317F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67BBA4" w14:textId="77777777" w:rsidR="00FA07E3" w:rsidRPr="00165952" w:rsidRDefault="00FA07E3" w:rsidP="00E7335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9648A4" w14:textId="77777777" w:rsidR="00FA07E3" w:rsidRPr="00165952" w:rsidRDefault="00FA07E3" w:rsidP="00E7335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6D68B0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5E8C0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EEC2A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6B5A3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318C3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9D612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26333A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804DF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FBFD2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EA8D8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019DF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D4AB6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6582BFD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C7D1F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03E7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FA07E3" w:rsidRPr="00165952" w14:paraId="3D4895AA" w14:textId="77777777" w:rsidTr="00E733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8F70B9" w14:textId="77777777" w:rsidR="00FA07E3" w:rsidRPr="00165952" w:rsidRDefault="00FA07E3" w:rsidP="00E7335F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4F55" w14:textId="77777777" w:rsidR="00FA07E3" w:rsidRPr="00165952" w:rsidRDefault="00FA07E3" w:rsidP="00E7335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165952">
              <w:rPr>
                <w:rFonts w:ascii="Verdana" w:hAnsi="Verdana" w:cs="Arial"/>
              </w:rPr>
              <w:t>Adjudicación o Declaratoria Desierta 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C45FD3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CE384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10BD4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FABCA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E542E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601C7C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1AE98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3C620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48959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5FF5D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25912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5FC98E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5C40108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895CD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D879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A07E3" w:rsidRPr="00165952" w14:paraId="0C7D9C99" w14:textId="77777777" w:rsidTr="00E733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A27067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BEEA80" w14:textId="77777777" w:rsidR="00FA07E3" w:rsidRPr="00165952" w:rsidRDefault="00FA07E3" w:rsidP="00E7335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36E420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DA7F3D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4FF1F2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019FE3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1</w:t>
            </w: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5FB289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512143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75EBF8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A60C3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EE040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DAEB2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3CC63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A4D71F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4DD7BFB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A1D1C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753E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FA07E3" w:rsidRPr="00165952" w14:paraId="1D3E4447" w14:textId="77777777" w:rsidTr="00E733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ED6196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C5A6B0" w14:textId="77777777" w:rsidR="00FA07E3" w:rsidRPr="00165952" w:rsidRDefault="00FA07E3" w:rsidP="00E7335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9876B1" w14:textId="77777777" w:rsidR="00FA07E3" w:rsidRPr="00165952" w:rsidRDefault="00FA07E3" w:rsidP="00E7335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0E4C73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7C40D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8EC55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F48E6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C9F75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E27BD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76E82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71379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2BCCE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21F59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9847C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8C32C9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585032A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73A4C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5FDB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FA07E3" w:rsidRPr="00165952" w14:paraId="5556F159" w14:textId="77777777" w:rsidTr="00E733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CE2AF6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531109" w14:textId="77777777" w:rsidR="00FA07E3" w:rsidRPr="00165952" w:rsidRDefault="00FA07E3" w:rsidP="00E7335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C14EE0" w14:textId="77777777" w:rsidR="00FA07E3" w:rsidRPr="00165952" w:rsidRDefault="00FA07E3" w:rsidP="00E7335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FBC197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E8C02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DED82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D8AB1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E6272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38774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05763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56088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52D01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C52E8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57C6D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B33BE3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F0D4895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66328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C601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FA07E3" w:rsidRPr="00165952" w14:paraId="08B73523" w14:textId="77777777" w:rsidTr="00E733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75CD23" w14:textId="77777777" w:rsidR="00FA07E3" w:rsidRPr="00165952" w:rsidRDefault="00FA07E3" w:rsidP="00E7335F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B571C" w14:textId="77777777" w:rsidR="00FA07E3" w:rsidRPr="00165952" w:rsidRDefault="00FA07E3" w:rsidP="00E7335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165952">
              <w:rPr>
                <w:rFonts w:ascii="Verdana" w:hAnsi="Verdana" w:cs="Arial"/>
              </w:rPr>
              <w:t xml:space="preserve">Presentación de documentos para la </w:t>
            </w:r>
            <w:r>
              <w:rPr>
                <w:rFonts w:ascii="Verdana" w:hAnsi="Verdana" w:cs="Arial"/>
              </w:rPr>
              <w:t>formalización de la contratación</w:t>
            </w:r>
            <w:r w:rsidRPr="00165952">
              <w:rPr>
                <w:rFonts w:ascii="Verdana" w:hAnsi="Verdana" w:cs="Arial"/>
              </w:rPr>
              <w:t xml:space="preserve"> 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59AB22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708A7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3A538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611D1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262270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0426A4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4B101C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AB5D44A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9E1E15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F4E77E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619AC7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7B7B25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12FEC6B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DA4A2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9394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FA07E3" w:rsidRPr="00165952" w14:paraId="474490E3" w14:textId="77777777" w:rsidTr="00E733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7E452C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30A86E" w14:textId="77777777" w:rsidR="00FA07E3" w:rsidRPr="00165952" w:rsidRDefault="00FA07E3" w:rsidP="00E7335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BA4D77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3AAF57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655FAB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13EC66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60F79E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085E44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14FF8A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C2ABF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0CFFC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7ADEC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7F322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712E8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D1D008E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B4337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8A18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FA07E3" w:rsidRPr="00165952" w14:paraId="608A4207" w14:textId="77777777" w:rsidTr="00E733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7729F6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2917F82" w14:textId="77777777" w:rsidR="00FA07E3" w:rsidRPr="00165952" w:rsidRDefault="00FA07E3" w:rsidP="00E7335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D58075" w14:textId="77777777" w:rsidR="00FA07E3" w:rsidRPr="00165952" w:rsidRDefault="00FA07E3" w:rsidP="00E7335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ADE770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492D9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25C88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4B51C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4B5A1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8E61D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F0AD7F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C9523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23BCE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D0A61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3FC17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1AC876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4892300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05918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B9FF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FA07E3" w:rsidRPr="00165952" w14:paraId="1D2A08F8" w14:textId="77777777" w:rsidTr="00E733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13F0F1" w14:textId="77777777" w:rsidR="00FA07E3" w:rsidRPr="00165952" w:rsidRDefault="00FA07E3" w:rsidP="00E7335F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0F24B2" w14:textId="77777777" w:rsidR="00FA07E3" w:rsidRPr="00165952" w:rsidRDefault="00FA07E3" w:rsidP="00E7335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165952">
              <w:rPr>
                <w:rFonts w:ascii="Verdana" w:hAnsi="Verdana" w:cs="Arial"/>
              </w:rPr>
              <w:t>Suscripción de contrato 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FF7DA8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46A53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FD940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E6A0E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77407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5AFB52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85D45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3CEE9CC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C06C2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C1D8A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60189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5CCC6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94D7FE6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08EB3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220C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FA07E3" w:rsidRPr="00165952" w14:paraId="0699BB13" w14:textId="77777777" w:rsidTr="00E733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0A6C711" w14:textId="77777777" w:rsidR="00FA07E3" w:rsidRPr="00165952" w:rsidRDefault="00FA07E3" w:rsidP="00E7335F">
            <w:pPr>
              <w:adjustRightInd w:val="0"/>
              <w:snapToGrid w:val="0"/>
              <w:jc w:val="right"/>
              <w:rPr>
                <w:rFonts w:ascii="Verdana" w:hAnsi="Verdana" w:cs="Arial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2FC120" w14:textId="77777777" w:rsidR="00FA07E3" w:rsidRPr="00165952" w:rsidRDefault="00FA07E3" w:rsidP="00E7335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10BC78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1B2B40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57000E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A9EFB4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1</w:t>
            </w: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DA554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9C78A9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CDA983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CD052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0A970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10ABF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63228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AEEA2B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5A51F5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6F1C8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4DF6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FA07E3" w:rsidRPr="00165952" w14:paraId="79B5C03A" w14:textId="77777777" w:rsidTr="00E733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2AA802C" w14:textId="77777777" w:rsidR="00FA07E3" w:rsidRPr="00165952" w:rsidRDefault="00FA07E3" w:rsidP="00E7335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0401A1" w14:textId="77777777" w:rsidR="00FA07E3" w:rsidRPr="00165952" w:rsidRDefault="00FA07E3" w:rsidP="00E7335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F820A" w14:textId="77777777" w:rsidR="00FA07E3" w:rsidRPr="00165952" w:rsidRDefault="00FA07E3" w:rsidP="00E7335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EC798C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FC761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08DB6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993ECE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0B4DD0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B4EA78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97E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714FD4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055AD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3A9A2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7F9940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E737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81274F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CDE521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FE41" w14:textId="77777777" w:rsidR="00FA07E3" w:rsidRPr="00165952" w:rsidRDefault="00FA07E3" w:rsidP="00E7335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</w:tbl>
    <w:p w14:paraId="07BAF62D" w14:textId="77777777" w:rsidR="00FA07E3" w:rsidRDefault="00FA07E3"/>
    <w:sectPr w:rsidR="00FA07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70527"/>
    <w:multiLevelType w:val="hybridMultilevel"/>
    <w:tmpl w:val="56F8EC4A"/>
    <w:lvl w:ilvl="0" w:tplc="81D43F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06F2E"/>
    <w:multiLevelType w:val="multilevel"/>
    <w:tmpl w:val="F95AB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E3"/>
    <w:rsid w:val="00FA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74A7"/>
  <w15:chartTrackingRefBased/>
  <w15:docId w15:val="{DFCBE5C6-EDDD-49C8-A1BA-C9DCEF1E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7E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FA07E3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FA07E3"/>
    <w:rPr>
      <w:rFonts w:ascii="Tahoma" w:eastAsia="MS Mincho" w:hAnsi="Tahoma" w:cs="Times New Roman"/>
      <w:b/>
      <w:sz w:val="20"/>
      <w:szCs w:val="20"/>
      <w:u w:val="single"/>
      <w:lang w:val="es-MX"/>
    </w:rPr>
  </w:style>
  <w:style w:type="paragraph" w:styleId="Ttulo">
    <w:name w:val="Title"/>
    <w:basedOn w:val="Normal"/>
    <w:link w:val="TtuloCar3"/>
    <w:qFormat/>
    <w:rsid w:val="00FA07E3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character" w:customStyle="1" w:styleId="TtuloCar">
    <w:name w:val="Título Car"/>
    <w:basedOn w:val="Fuentedeprrafopredeter"/>
    <w:uiPriority w:val="10"/>
    <w:rsid w:val="00FA07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aliases w:val="Number Bullets,viñeta,fuente,Capítulo,Párrafo N 1,titulo 5,Viñeta 1,본문1,inciso_hortalizas,Párrafo,List Paragraph 1,List-Bulleted,BULLET Liste"/>
    <w:basedOn w:val="Normal"/>
    <w:link w:val="PrrafodelistaCar"/>
    <w:uiPriority w:val="34"/>
    <w:qFormat/>
    <w:rsid w:val="00FA07E3"/>
    <w:pPr>
      <w:ind w:left="720"/>
    </w:pPr>
    <w:rPr>
      <w:lang w:val="x-none"/>
    </w:rPr>
  </w:style>
  <w:style w:type="table" w:styleId="Tablaconcuadrcula">
    <w:name w:val="Table Grid"/>
    <w:basedOn w:val="Tablanormal"/>
    <w:uiPriority w:val="39"/>
    <w:rsid w:val="00FA07E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3">
    <w:name w:val="Título Car3"/>
    <w:link w:val="Ttulo"/>
    <w:rsid w:val="00FA07E3"/>
    <w:rPr>
      <w:rFonts w:ascii="Times New Roman" w:eastAsia="MS Mincho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Number Bullets Car,viñeta Car,fuente Car,Capítulo Car,Párrafo N 1 Car,titulo 5 Car,Viñeta 1 Car,본문1 Car,inciso_hortalizas Car,Párrafo Car,List Paragraph 1 Car,List-Bulleted Car,BULLET Liste Car"/>
    <w:link w:val="Prrafodelista"/>
    <w:uiPriority w:val="34"/>
    <w:locked/>
    <w:rsid w:val="00FA07E3"/>
    <w:rPr>
      <w:rFonts w:ascii="Times New Roman" w:eastAsia="MS Mincho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Marcela Arispe Paniagua</dc:creator>
  <cp:keywords/>
  <dc:description/>
  <cp:lastModifiedBy>Lesly Marcela Arispe Paniagua</cp:lastModifiedBy>
  <cp:revision>1</cp:revision>
  <dcterms:created xsi:type="dcterms:W3CDTF">2021-11-19T21:14:00Z</dcterms:created>
  <dcterms:modified xsi:type="dcterms:W3CDTF">2021-11-19T21:14:00Z</dcterms:modified>
</cp:coreProperties>
</file>