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68D9" w14:textId="2442F718" w:rsidR="0095739A" w:rsidRPr="004B26AD" w:rsidRDefault="0095739A" w:rsidP="0095739A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CONVOCATORIA</w:t>
      </w:r>
    </w:p>
    <w:p w14:paraId="3CA906C1" w14:textId="77777777" w:rsidR="0095739A" w:rsidRPr="004B26AD" w:rsidRDefault="0095739A" w:rsidP="0095739A"/>
    <w:p w14:paraId="3B74DD40" w14:textId="77777777" w:rsidR="0095739A" w:rsidRDefault="0095739A" w:rsidP="0095739A">
      <w:pPr>
        <w:pStyle w:val="Ttulo"/>
        <w:numPr>
          <w:ilvl w:val="0"/>
          <w:numId w:val="19"/>
        </w:numPr>
        <w:spacing w:before="0"/>
        <w:ind w:left="426" w:hanging="426"/>
        <w:jc w:val="left"/>
        <w:rPr>
          <w:rFonts w:ascii="Verdana" w:hAnsi="Verdana"/>
          <w:sz w:val="18"/>
        </w:rPr>
      </w:pPr>
      <w:bookmarkStart w:id="0" w:name="_Toc94726097"/>
      <w:r w:rsidRPr="004B26AD">
        <w:rPr>
          <w:rFonts w:ascii="Verdana" w:hAnsi="Verdana"/>
          <w:sz w:val="18"/>
        </w:rPr>
        <w:t>DATOS GENERALES DEL PROCESO DE CONTRATACIÓN</w:t>
      </w:r>
      <w:bookmarkEnd w:id="0"/>
    </w:p>
    <w:tbl>
      <w:tblPr>
        <w:tblStyle w:val="Tablaconcuadrcula"/>
        <w:tblW w:w="99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"/>
        <w:gridCol w:w="230"/>
        <w:gridCol w:w="230"/>
        <w:gridCol w:w="230"/>
        <w:gridCol w:w="57"/>
        <w:gridCol w:w="173"/>
        <w:gridCol w:w="255"/>
        <w:gridCol w:w="247"/>
        <w:gridCol w:w="323"/>
        <w:gridCol w:w="305"/>
        <w:gridCol w:w="266"/>
        <w:gridCol w:w="6"/>
        <w:gridCol w:w="305"/>
        <w:gridCol w:w="305"/>
        <w:gridCol w:w="305"/>
        <w:gridCol w:w="305"/>
        <w:gridCol w:w="271"/>
        <w:gridCol w:w="305"/>
        <w:gridCol w:w="305"/>
        <w:gridCol w:w="270"/>
        <w:gridCol w:w="305"/>
        <w:gridCol w:w="305"/>
        <w:gridCol w:w="305"/>
        <w:gridCol w:w="305"/>
        <w:gridCol w:w="305"/>
        <w:gridCol w:w="305"/>
        <w:gridCol w:w="305"/>
        <w:gridCol w:w="270"/>
        <w:gridCol w:w="305"/>
        <w:gridCol w:w="270"/>
        <w:gridCol w:w="305"/>
        <w:gridCol w:w="268"/>
        <w:gridCol w:w="258"/>
        <w:gridCol w:w="252"/>
        <w:gridCol w:w="230"/>
        <w:gridCol w:w="230"/>
        <w:gridCol w:w="230"/>
        <w:gridCol w:w="230"/>
      </w:tblGrid>
      <w:tr w:rsidR="0095739A" w:rsidRPr="004B26AD" w14:paraId="1E77E695" w14:textId="77777777" w:rsidTr="008D7839">
        <w:trPr>
          <w:trHeight w:val="284"/>
          <w:jc w:val="center"/>
        </w:trPr>
        <w:tc>
          <w:tcPr>
            <w:tcW w:w="9905" w:type="dxa"/>
            <w:gridSpan w:val="38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D58B080" w14:textId="77777777" w:rsidR="0095739A" w:rsidRPr="004B26AD" w:rsidRDefault="0095739A" w:rsidP="008D7839">
            <w:pPr>
              <w:pStyle w:val="Prrafodelista"/>
              <w:numPr>
                <w:ilvl w:val="0"/>
                <w:numId w:val="34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B26AD">
              <w:rPr>
                <w:rFonts w:ascii="Arial" w:hAnsi="Arial" w:cs="Arial"/>
                <w:b/>
                <w:sz w:val="16"/>
                <w:szCs w:val="16"/>
              </w:rPr>
              <w:t>DATOS DEL PROCESOS DE CONTRATACIÓN</w:t>
            </w:r>
          </w:p>
        </w:tc>
      </w:tr>
      <w:tr w:rsidR="0095739A" w:rsidRPr="004B26AD" w14:paraId="3917BC19" w14:textId="77777777" w:rsidTr="008D7839">
        <w:trPr>
          <w:jc w:val="center"/>
        </w:trPr>
        <w:tc>
          <w:tcPr>
            <w:tcW w:w="9905" w:type="dxa"/>
            <w:gridSpan w:val="38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78D5B1ED" w14:textId="77777777" w:rsidR="0095739A" w:rsidRPr="004B26AD" w:rsidRDefault="0095739A" w:rsidP="008D7839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95739A" w:rsidRPr="004B26AD" w14:paraId="2BAB7CF6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E97CD3E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A9AC47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42D0B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4E1424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675A44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FED934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DF70B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F4DC20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CAD8CD2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0032E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AE7162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A409AC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7EF73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DF1642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659F92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A7635B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9B6031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C6123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B6913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DC9C5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62356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86C8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58DC8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11CEC8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36CC64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E4BC403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4AE77838" w14:textId="77777777" w:rsidTr="008D7839">
        <w:trPr>
          <w:trHeight w:val="45"/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CE5AE7C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263CDAF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09D693C3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EF4382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0FD9764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BA57D8B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36CE096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194B7379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E99A9D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6815A8D8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21FB5D88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33FF5EF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7CAAF43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5B2643A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7BBB21B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6AC6FA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0443C34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4C644E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54DF343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A7A330C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D0527CE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9D4D883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582E8CA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A2966FE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16127C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73F7008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7B9B6FA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AAD6704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955E842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FBC03B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739A" w:rsidRPr="004B26AD" w14:paraId="2C91821D" w14:textId="77777777" w:rsidTr="008D7839">
        <w:trPr>
          <w:trHeight w:val="45"/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CFBD609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4EDB01" w14:textId="77777777" w:rsidR="0095739A" w:rsidRPr="004B26AD" w:rsidRDefault="0095739A" w:rsidP="008D7839">
            <w:pPr>
              <w:tabs>
                <w:tab w:val="left" w:pos="16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RENOVACION DEL SOPORTE DE SOFTWARE RHVM GESTION 2026 USTI</w:t>
            </w:r>
            <w:r w:rsidRPr="004B26A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03496F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4CE920E2" w14:textId="77777777" w:rsidTr="008D7839">
        <w:trPr>
          <w:trHeight w:val="45"/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539657B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6FC71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F764F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A86D2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30320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BBE7D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78F69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76758C5A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696576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20A3C3E4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459EC184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672CDED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D52E94C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0CCC72C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B01D68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08FAFF8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35E760B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9E3394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D18F70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1C99970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E104BFC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23FC469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35EBD06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6509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EA0A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5DA73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A0E98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ECC7C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7A723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173A763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739A" w:rsidRPr="004B26AD" w14:paraId="2FE3096F" w14:textId="77777777" w:rsidTr="008D7839">
        <w:trPr>
          <w:trHeight w:val="45"/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9F667B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Modalidad</w:t>
            </w:r>
          </w:p>
        </w:tc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2B3C99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Licitación Pública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31C09119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4" w:type="dxa"/>
            <w:gridSpan w:val="15"/>
            <w:tcBorders>
              <w:right w:val="single" w:sz="4" w:space="0" w:color="auto"/>
            </w:tcBorders>
          </w:tcPr>
          <w:p w14:paraId="438B4BEA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Código de la entidad para identificar al proceso</w:t>
            </w: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EC360F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ENDE-LP(S)-2026-002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DE2C66C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3349B1A2" w14:textId="77777777" w:rsidTr="008D7839">
        <w:trPr>
          <w:trHeight w:val="45"/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3EDA5E4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3F01E901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4754A8A6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D6C79E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BB4ADAC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77EF2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DCD46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0FC8DB96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79CC536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4446798A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5EB18390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B1122BF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B6EE7C2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8BDC64F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36D8D7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CD8834A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9319A2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EF3B62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69F531A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943E5FD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CDAD0B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18599A0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D638238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D8751D2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B5AB6F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229D4C2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9D3E4B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0F9992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274EC6C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A9EA5C0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739A" w:rsidRPr="004B26AD" w14:paraId="0A031CB5" w14:textId="77777777" w:rsidTr="008D7839">
        <w:trPr>
          <w:jc w:val="center"/>
        </w:trPr>
        <w:tc>
          <w:tcPr>
            <w:tcW w:w="1918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D30697F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1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4BF837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Bs. 1’869.300,00 </w:t>
            </w:r>
            <w:r w:rsidRPr="004B26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Un millón ochocientos sesenta y nueve mil trescientos 00/100 bolivianos)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E7E2FF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46D4F84E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470F68A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5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EDB1B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B1885E2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5E9FB2A4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346B3EE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1AB5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8235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1AE7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F7CB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0AF7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7E4B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DDF5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E533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C394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F3FA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8B23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ADB8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580B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709A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A0F1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2449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D4CA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1DA8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8B08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8015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7E3C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9671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3A5B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8E2D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4883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A5B8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EB72BA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4119FA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325725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7CD76AE9" w14:textId="77777777" w:rsidTr="008D7839">
        <w:trPr>
          <w:jc w:val="center"/>
        </w:trPr>
        <w:tc>
          <w:tcPr>
            <w:tcW w:w="1918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F952B46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Plazo de Prestación del Servicio</w:t>
            </w:r>
          </w:p>
        </w:tc>
        <w:tc>
          <w:tcPr>
            <w:tcW w:w="771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A9F346" w14:textId="77777777" w:rsidR="0095739A" w:rsidRPr="009869DA" w:rsidRDefault="0095739A" w:rsidP="008D7839">
            <w:pPr>
              <w:widowControl w:val="0"/>
              <w:autoSpaceDE w:val="0"/>
              <w:autoSpaceDN w:val="0"/>
              <w:adjustRightInd w:val="0"/>
              <w:spacing w:line="26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69DA">
              <w:rPr>
                <w:rFonts w:ascii="Arial" w:hAnsi="Arial" w:cs="Arial"/>
                <w:bCs/>
                <w:sz w:val="16"/>
                <w:szCs w:val="16"/>
              </w:rPr>
              <w:t>La renovación del soporte de software RHVM</w:t>
            </w:r>
            <w:r w:rsidRPr="009869DA">
              <w:rPr>
                <w:rFonts w:ascii="Arial" w:hAnsi="Arial" w:cs="Arial"/>
                <w:sz w:val="16"/>
                <w:szCs w:val="16"/>
              </w:rPr>
              <w:t xml:space="preserve"> tendrá una duración de un (1) año calendario a partir de la fecha de activación.</w:t>
            </w:r>
          </w:p>
          <w:p w14:paraId="7AE68BE8" w14:textId="77777777" w:rsidR="0095739A" w:rsidRPr="003677CD" w:rsidRDefault="0095739A" w:rsidP="008D7839">
            <w:pPr>
              <w:rPr>
                <w:rFonts w:ascii="Arial" w:hAnsi="Arial" w:cs="Arial"/>
                <w:sz w:val="18"/>
                <w:szCs w:val="18"/>
              </w:rPr>
            </w:pPr>
            <w:r w:rsidRPr="009869DA">
              <w:rPr>
                <w:rFonts w:ascii="Arial" w:hAnsi="Arial" w:cs="Arial"/>
                <w:sz w:val="16"/>
                <w:szCs w:val="16"/>
              </w:rPr>
              <w:t>La activación deberá realizarse en un plazo que no exceda los quince (15) días calendario computados a partir del día siguiente hábil a la suscripción del contrato.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79924E6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70241879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F2D593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15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C4747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40B4B8D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7DECA5F8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3CBCA4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2C1BC40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403D4B1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77854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641DF2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81A782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3A80C86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7995463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EB3EFF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080AC3B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2002C7E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5BBB7E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D8A90E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7E5B70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2AC2BF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220609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F25D52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96FEDC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6028BC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AB8C45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D50BA7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D0E029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D85CD1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118F53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58347D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8680AA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A6D72B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3D6023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41EB80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9863D5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4DF98129" w14:textId="77777777" w:rsidTr="008D7839">
        <w:trPr>
          <w:jc w:val="center"/>
        </w:trPr>
        <w:tc>
          <w:tcPr>
            <w:tcW w:w="1918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AA81A18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FE066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2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49593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F16A9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2" w:type="dxa"/>
            <w:gridSpan w:val="10"/>
            <w:tcBorders>
              <w:left w:val="single" w:sz="4" w:space="0" w:color="auto"/>
            </w:tcBorders>
          </w:tcPr>
          <w:p w14:paraId="1D936FF0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3" w:type="dxa"/>
          </w:tcPr>
          <w:p w14:paraId="3C3A036F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18A28A79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2EA712EF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5A8E1F8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195C93E7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0FA2C330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7226B9B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52B0756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695DAD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95739A" w:rsidRPr="004B26AD" w14:paraId="44B21D03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7DCE2EC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14:paraId="6FFA808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</w:tcPr>
          <w:p w14:paraId="7822952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</w:tcPr>
          <w:p w14:paraId="61C0398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266CCE5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14:paraId="3734733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7235B54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</w:tcPr>
          <w:p w14:paraId="1177BDD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14:paraId="39BA5CD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3D884A0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308C783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17EC73A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651DA4C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3D487C8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20DF27E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2C09C9D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0E91148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6ECE17B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7370FE6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0DBB7E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182B5C6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284D7C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4D579B0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34E3474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0E32C35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4C7DACB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0C56B6F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75B662E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70FCCF5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2DAC43C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4C990507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00FDA81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3E353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16" w:type="dxa"/>
            <w:gridSpan w:val="9"/>
            <w:tcBorders>
              <w:left w:val="single" w:sz="4" w:space="0" w:color="auto"/>
            </w:tcBorders>
          </w:tcPr>
          <w:p w14:paraId="1C8D7613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  <w:tc>
          <w:tcPr>
            <w:tcW w:w="275" w:type="dxa"/>
          </w:tcPr>
          <w:p w14:paraId="79F78367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2778F1B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65DDD783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0AA1BB39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79982C21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5DE1F78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40E2EF4F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5D0372A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685353E7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5FC6A4D3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62AE1FAC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4D01EE56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5E2145D0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3D801DF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770A9206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6B90F5B3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332EC83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24C4C1E0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2B4E6F90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7B1AC232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95739A" w:rsidRPr="004B26AD" w14:paraId="09736B15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562C9F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ADC3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shd w:val="clear" w:color="auto" w:fill="auto"/>
          </w:tcPr>
          <w:p w14:paraId="220E77B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201312C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16C5173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218838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217AB72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shd w:val="clear" w:color="auto" w:fill="auto"/>
          </w:tcPr>
          <w:p w14:paraId="7BCFFB5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74EB66E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05D8258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5023A18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01F78AF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109AC29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1C277EF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23F648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44FFBCB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21F6E0F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1721379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705DE60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5D4F974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516A6F4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7B3CE33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69E6AE8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51C2EF6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3E67F5C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354C8A3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545F3F4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650BD58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120B2EC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20E4B8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2F3E6457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BDFC89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Tipo de Convocatoria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1F1907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330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B100906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Convocatoria Pública Nacional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36D8BC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996" w:type="dxa"/>
            <w:gridSpan w:val="11"/>
            <w:tcBorders>
              <w:left w:val="single" w:sz="4" w:space="0" w:color="auto"/>
            </w:tcBorders>
          </w:tcPr>
          <w:p w14:paraId="40258EEC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Convocatoria Pública Internacional</w:t>
            </w:r>
          </w:p>
        </w:tc>
        <w:tc>
          <w:tcPr>
            <w:tcW w:w="272" w:type="dxa"/>
          </w:tcPr>
          <w:p w14:paraId="7BE8B96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2A1E14D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14:paraId="5F1337C7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7F4FB0CB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95739A" w:rsidRPr="004B26AD" w14:paraId="46EC253D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79C3C8B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B594C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9" w:type="dxa"/>
            <w:shd w:val="clear" w:color="auto" w:fill="auto"/>
          </w:tcPr>
          <w:p w14:paraId="072D5FF3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12" w:type="dxa"/>
            <w:gridSpan w:val="9"/>
            <w:shd w:val="clear" w:color="auto" w:fill="auto"/>
          </w:tcPr>
          <w:p w14:paraId="72C6AE9D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3" w:type="dxa"/>
            <w:shd w:val="clear" w:color="auto" w:fill="auto"/>
          </w:tcPr>
          <w:p w14:paraId="4B25A5DC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94" w:type="dxa"/>
            <w:gridSpan w:val="11"/>
            <w:tcBorders>
              <w:left w:val="nil"/>
            </w:tcBorders>
            <w:shd w:val="clear" w:color="auto" w:fill="auto"/>
          </w:tcPr>
          <w:p w14:paraId="7E58C741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3" w:type="dxa"/>
            <w:shd w:val="clear" w:color="auto" w:fill="auto"/>
          </w:tcPr>
          <w:p w14:paraId="2EE0FCC1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84D4093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2" w:type="dxa"/>
            <w:shd w:val="clear" w:color="auto" w:fill="auto"/>
          </w:tcPr>
          <w:p w14:paraId="16B2ED52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2" w:type="dxa"/>
            <w:shd w:val="clear" w:color="auto" w:fill="auto"/>
          </w:tcPr>
          <w:p w14:paraId="694712D1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2" w:type="dxa"/>
            <w:shd w:val="clear" w:color="auto" w:fill="auto"/>
          </w:tcPr>
          <w:p w14:paraId="66A9C652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2" w:type="dxa"/>
            <w:shd w:val="clear" w:color="auto" w:fill="auto"/>
          </w:tcPr>
          <w:p w14:paraId="1A2A354C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04B6199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739A" w:rsidRPr="004B26AD" w14:paraId="615E0E84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C5D7C42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74EDC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2EA9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7EBA5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0400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660A63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2A965BC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47B0BB1B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206E48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D7A1A8F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14:paraId="1059C209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E757DD4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690E72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14:paraId="455C22D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14:paraId="7AB1CD33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14:paraId="121A0CB9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0C66DDF7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7CF45C30" w14:textId="77777777" w:rsidTr="008D7839">
        <w:trPr>
          <w:trHeight w:val="137"/>
          <w:jc w:val="center"/>
        </w:trPr>
        <w:tc>
          <w:tcPr>
            <w:tcW w:w="1918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05FCA39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 xml:space="preserve">Señalar </w:t>
            </w:r>
            <w:r>
              <w:rPr>
                <w:rFonts w:ascii="Arial" w:hAnsi="Arial" w:cs="Arial"/>
                <w:sz w:val="16"/>
                <w:szCs w:val="16"/>
              </w:rPr>
              <w:t xml:space="preserve">el presupuesto a aplicar para la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contratación  del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servicio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DD89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shd w:val="clear" w:color="auto" w:fill="auto"/>
          </w:tcPr>
          <w:p w14:paraId="4ACB7B5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7B487C7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26DAFD3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3A307B0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70EB70E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shd w:val="clear" w:color="auto" w:fill="auto"/>
          </w:tcPr>
          <w:p w14:paraId="13587B0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4474C5A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4ECECEF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6EE7926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44E8791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57A7B5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6DA887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8B2A24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808AEE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02B7CD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4F61D7B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79C7E2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99FE09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15775BE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F0E0B2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8CECDA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30B379F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05C03A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1505EE1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1F8BFE7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58ACE1D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7B61803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680F99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2C809F06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5819612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671B77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120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14:paraId="69955F6C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de</w:t>
            </w:r>
            <w:r w:rsidRPr="004B26AD">
              <w:rPr>
                <w:rFonts w:ascii="Arial" w:hAnsi="Arial" w:cs="Arial"/>
                <w:sz w:val="16"/>
                <w:szCs w:val="16"/>
              </w:rPr>
              <w:t xml:space="preserve"> la gestión en curso</w:t>
            </w:r>
          </w:p>
        </w:tc>
        <w:tc>
          <w:tcPr>
            <w:tcW w:w="272" w:type="dxa"/>
          </w:tcPr>
          <w:p w14:paraId="227A9F1B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536A5B9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1D5928A0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D616379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C31FEE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shd w:val="clear" w:color="auto" w:fill="auto"/>
          </w:tcPr>
          <w:p w14:paraId="250DF8D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240FCD5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0D451A7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F13E50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2945E2B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shd w:val="clear" w:color="auto" w:fill="auto"/>
          </w:tcPr>
          <w:p w14:paraId="7917173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05E179B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3606021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1F8C270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5EC2AB4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D31E4A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E1D283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F9DA31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4D85CD7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129407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469A684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C9F1FD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F966AB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8885A2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1F841A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4BFB33E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F03F4E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5D6E15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2F8E981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0C6DCF5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6BB8621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1B99227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CCC1BF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3B9EEE0A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0783275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346C0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2" w:type="dxa"/>
            <w:gridSpan w:val="28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C21F561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de la próxima gestión para s</w:t>
            </w:r>
            <w:r w:rsidRPr="004B26AD">
              <w:rPr>
                <w:rFonts w:ascii="Arial" w:hAnsi="Arial" w:cs="Arial"/>
                <w:sz w:val="16"/>
                <w:szCs w:val="16"/>
              </w:rPr>
              <w:t xml:space="preserve">ervicios 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4B26AD">
              <w:rPr>
                <w:rFonts w:ascii="Arial" w:hAnsi="Arial" w:cs="Arial"/>
                <w:sz w:val="16"/>
                <w:szCs w:val="16"/>
              </w:rPr>
              <w:t xml:space="preserve">enerales recurrentes </w:t>
            </w:r>
            <w:r w:rsidRPr="004B26AD">
              <w:rPr>
                <w:rFonts w:ascii="Arial" w:hAnsi="Arial" w:cs="Arial"/>
                <w:sz w:val="14"/>
                <w:szCs w:val="16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4"/>
                <w:szCs w:val="16"/>
              </w:rPr>
              <w:t>c</w:t>
            </w:r>
            <w:r w:rsidRPr="004B26AD">
              <w:rPr>
                <w:rFonts w:ascii="Arial" w:hAnsi="Arial" w:cs="Arial"/>
                <w:sz w:val="14"/>
                <w:szCs w:val="16"/>
              </w:rPr>
              <w:t>ontrato estará sujeta a la aprobación del presupuesto de la siguiente gestión)</w:t>
            </w: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DCF7A9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5A707B29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B1EC0C9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45D6BFF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2" w:type="dxa"/>
            <w:gridSpan w:val="28"/>
            <w:vMerge/>
            <w:tcBorders>
              <w:left w:val="nil"/>
            </w:tcBorders>
            <w:shd w:val="clear" w:color="auto" w:fill="auto"/>
          </w:tcPr>
          <w:p w14:paraId="5A8FB54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62B693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542262B2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831AA5D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14617CC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13" w:type="dxa"/>
            <w:gridSpan w:val="20"/>
            <w:tcBorders>
              <w:left w:val="nil"/>
            </w:tcBorders>
            <w:shd w:val="clear" w:color="auto" w:fill="auto"/>
          </w:tcPr>
          <w:p w14:paraId="7AFD2466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5C6A6725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06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7903EDA6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6C0F92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26B4A5EF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6311C3B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6514EDE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13" w:type="dxa"/>
            <w:gridSpan w:val="20"/>
            <w:tcBorders>
              <w:left w:val="nil"/>
            </w:tcBorders>
            <w:shd w:val="clear" w:color="auto" w:fill="auto"/>
          </w:tcPr>
          <w:p w14:paraId="6EF7BB6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30DCCA90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06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153CB0F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6A1C2A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741BEEB9" w14:textId="77777777" w:rsidTr="008D7839">
        <w:trPr>
          <w:jc w:val="center"/>
        </w:trPr>
        <w:tc>
          <w:tcPr>
            <w:tcW w:w="1918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7B4E7692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323" w:type="dxa"/>
            <w:vMerge w:val="restart"/>
            <w:vAlign w:val="center"/>
          </w:tcPr>
          <w:p w14:paraId="0C27BA73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213" w:type="dxa"/>
            <w:gridSpan w:val="20"/>
            <w:vMerge w:val="restart"/>
          </w:tcPr>
          <w:p w14:paraId="6B28878B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14:paraId="0CE4E16D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3" w:type="dxa"/>
            <w:vMerge w:val="restart"/>
          </w:tcPr>
          <w:p w14:paraId="43A8C4E0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dxa"/>
            <w:gridSpan w:val="7"/>
            <w:vMerge w:val="restart"/>
            <w:tcBorders>
              <w:left w:val="nil"/>
            </w:tcBorders>
            <w:vAlign w:val="center"/>
          </w:tcPr>
          <w:p w14:paraId="3C959AA5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25A7A8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5CFA1BCE" w14:textId="77777777" w:rsidTr="008D7839">
        <w:trPr>
          <w:trHeight w:val="60"/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EA2334E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dxa"/>
            <w:vMerge/>
            <w:vAlign w:val="center"/>
          </w:tcPr>
          <w:p w14:paraId="5F971A2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3" w:type="dxa"/>
            <w:gridSpan w:val="20"/>
            <w:vMerge/>
          </w:tcPr>
          <w:p w14:paraId="42D3AD9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vMerge/>
          </w:tcPr>
          <w:p w14:paraId="4DB6C4F5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dxa"/>
            <w:gridSpan w:val="7"/>
            <w:vMerge/>
            <w:tcBorders>
              <w:left w:val="nil"/>
            </w:tcBorders>
          </w:tcPr>
          <w:p w14:paraId="77AEBBB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0563B3EC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70616E64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2099B16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  <w:vAlign w:val="center"/>
          </w:tcPr>
          <w:p w14:paraId="458F4806" w14:textId="77777777" w:rsidR="0095739A" w:rsidRPr="004B26AD" w:rsidRDefault="0095739A" w:rsidP="008D7839">
            <w:pPr>
              <w:rPr>
                <w:rFonts w:ascii="Arial" w:hAnsi="Arial" w:cs="Arial"/>
                <w:sz w:val="12"/>
                <w:szCs w:val="16"/>
              </w:rPr>
            </w:pPr>
            <w:r w:rsidRPr="004B26AD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2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CAEE64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8284580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FF0ACD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24E495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2F38ECC6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4D4EAF6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dxa"/>
            <w:vAlign w:val="center"/>
          </w:tcPr>
          <w:p w14:paraId="5746CA4A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5A7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9679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5DE6AFDD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5F5A619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6BF1F934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CF21DED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F72E57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65D8D972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4B1AC97F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DB0FA3B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697C9541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6B76C71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46BF9298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E67ACB5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2A596D47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43C2083F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5C32F5C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BFC811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10F015D6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14:paraId="6582701B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5813B2F2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6C4C06A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5165576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4D95721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20F0368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A67981A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34301DA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2CAACAF5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5739A" w:rsidRPr="004B26AD" w14:paraId="0229C473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5E0449E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  <w:vAlign w:val="center"/>
          </w:tcPr>
          <w:p w14:paraId="77B52F52" w14:textId="77777777" w:rsidR="0095739A" w:rsidRPr="004B26AD" w:rsidRDefault="0095739A" w:rsidP="008D7839">
            <w:pPr>
              <w:rPr>
                <w:rFonts w:ascii="Arial" w:hAnsi="Arial" w:cs="Arial"/>
                <w:sz w:val="12"/>
                <w:szCs w:val="16"/>
              </w:rPr>
            </w:pPr>
            <w:r w:rsidRPr="004B26AD">
              <w:rPr>
                <w:rFonts w:ascii="Arial" w:hAnsi="Arial" w:cs="Arial"/>
                <w:sz w:val="12"/>
                <w:szCs w:val="16"/>
              </w:rPr>
              <w:t>2</w:t>
            </w:r>
          </w:p>
        </w:tc>
        <w:tc>
          <w:tcPr>
            <w:tcW w:w="52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E55964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5A3543B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E31B7F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4A2BC97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4B8C92E1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7623038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2CE08FE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3DFDDDF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3A5F3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D64C50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DE7B93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6DBA6A9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239838C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1C762B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7921FAD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279FE79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C84403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8A0F00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123FE4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CDFA2B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A714E8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7DE259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054496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C90B57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68E167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4004EF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6AE1FFA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7B19335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10D32E5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0A610E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DE26DF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02A0871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636BAE0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350074F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D936B6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6D433CD9" w14:textId="77777777" w:rsidTr="008D7839">
        <w:trPr>
          <w:trHeight w:val="284"/>
          <w:jc w:val="center"/>
        </w:trPr>
        <w:tc>
          <w:tcPr>
            <w:tcW w:w="9905" w:type="dxa"/>
            <w:gridSpan w:val="38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AEBA5C4" w14:textId="77777777" w:rsidR="0095739A" w:rsidRPr="004B26AD" w:rsidRDefault="0095739A" w:rsidP="008D7839">
            <w:pPr>
              <w:pStyle w:val="Prrafodelista"/>
              <w:numPr>
                <w:ilvl w:val="0"/>
                <w:numId w:val="34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B26AD">
              <w:rPr>
                <w:rFonts w:ascii="Arial" w:hAnsi="Arial" w:cs="Arial"/>
                <w:b/>
                <w:sz w:val="16"/>
                <w:szCs w:val="16"/>
              </w:rPr>
              <w:t>DATOS GENERALES DE LA ENTIDAD CONVOCANTE</w:t>
            </w:r>
          </w:p>
        </w:tc>
      </w:tr>
      <w:tr w:rsidR="0095739A" w:rsidRPr="004B26AD" w14:paraId="03EF3B54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782395B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9DF40E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34C8FC5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86429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2B58DA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A07D74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29DA543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37DDE69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6E457E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110CBDA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30D4011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0399D6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D58430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E10F9E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C4FE4E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00CCDB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63D3CC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65065F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564BB3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46F7BA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3E6CE5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886CD4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67ED9D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B76EE6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CA4F08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EAD838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19C9DC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305CAD5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6E71926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609758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5739A" w:rsidRPr="004B26AD" w14:paraId="714AA05B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BC3B33A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Nombre de la Entidad</w:t>
            </w:r>
          </w:p>
        </w:tc>
        <w:tc>
          <w:tcPr>
            <w:tcW w:w="71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BF63E7" w14:textId="77777777" w:rsidR="0095739A" w:rsidRPr="00E92C47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E92C47">
              <w:rPr>
                <w:rFonts w:ascii="Arial" w:hAnsi="Arial" w:cs="Arial"/>
                <w:sz w:val="16"/>
                <w:szCs w:val="16"/>
              </w:rPr>
              <w:t>Empresa Nacional de Electricidad - ENDE</w:t>
            </w:r>
          </w:p>
        </w:tc>
        <w:tc>
          <w:tcPr>
            <w:tcW w:w="272" w:type="dxa"/>
            <w:tcBorders>
              <w:left w:val="single" w:sz="4" w:space="0" w:color="auto"/>
            </w:tcBorders>
          </w:tcPr>
          <w:p w14:paraId="626878B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EC28F2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AEBC0A6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59CC1314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6F6AD3B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5060991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24DE977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66B23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0CEA71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2EDEEE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6CF31F4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460407A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3A6DE0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539F664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2523F8E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00F9AF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1B8DDA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C1C4D7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4D4F3D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89AA97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063FC8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6DC30D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849B75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F0B504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013C58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18DB11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3D0CD6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C63B0E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787076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234DB8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0D7B33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7E02727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3EEED96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C176D6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5739A" w:rsidRPr="004B26AD" w14:paraId="47EE74A8" w14:textId="77777777" w:rsidTr="008D7839">
        <w:trPr>
          <w:jc w:val="center"/>
        </w:trPr>
        <w:tc>
          <w:tcPr>
            <w:tcW w:w="1918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504D563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Domicilio</w:t>
            </w:r>
          </w:p>
          <w:p w14:paraId="257AF8C1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4"/>
                <w:szCs w:val="16"/>
              </w:rPr>
              <w:t>(fijado para el proceso de contratación)</w:t>
            </w:r>
          </w:p>
        </w:tc>
        <w:tc>
          <w:tcPr>
            <w:tcW w:w="323" w:type="dxa"/>
          </w:tcPr>
          <w:p w14:paraId="79A5CA05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68440DB6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i/>
                <w:sz w:val="14"/>
                <w:szCs w:val="14"/>
              </w:rPr>
              <w:t>Ciudad</w:t>
            </w:r>
          </w:p>
        </w:tc>
        <w:tc>
          <w:tcPr>
            <w:tcW w:w="279" w:type="dxa"/>
          </w:tcPr>
          <w:p w14:paraId="15CEEE8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bottom w:val="single" w:sz="4" w:space="0" w:color="auto"/>
            </w:tcBorders>
          </w:tcPr>
          <w:p w14:paraId="3EA1DB6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i/>
                <w:sz w:val="14"/>
                <w:szCs w:val="14"/>
              </w:rPr>
              <w:t>Zona</w:t>
            </w:r>
          </w:p>
        </w:tc>
        <w:tc>
          <w:tcPr>
            <w:tcW w:w="272" w:type="dxa"/>
          </w:tcPr>
          <w:p w14:paraId="626BE6BF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2" w:type="dxa"/>
            <w:gridSpan w:val="14"/>
            <w:tcBorders>
              <w:bottom w:val="single" w:sz="4" w:space="0" w:color="auto"/>
            </w:tcBorders>
          </w:tcPr>
          <w:p w14:paraId="60801AC8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i/>
                <w:sz w:val="14"/>
                <w:szCs w:val="14"/>
              </w:rPr>
              <w:t>Dirección</w:t>
            </w:r>
          </w:p>
        </w:tc>
        <w:tc>
          <w:tcPr>
            <w:tcW w:w="272" w:type="dxa"/>
          </w:tcPr>
          <w:p w14:paraId="2D904BF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3C000E1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7220482B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1FE1E5C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</w:tcPr>
          <w:p w14:paraId="2CDF744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7CC53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Cochabamba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34A6F81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88892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Central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0501C415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CC0E3B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Calle Colombia esq.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Falsuri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655</w:t>
            </w:r>
          </w:p>
        </w:tc>
        <w:tc>
          <w:tcPr>
            <w:tcW w:w="272" w:type="dxa"/>
            <w:tcBorders>
              <w:left w:val="single" w:sz="4" w:space="0" w:color="auto"/>
            </w:tcBorders>
          </w:tcPr>
          <w:p w14:paraId="424AB48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6FCFA6F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45BA9B1F" w14:textId="77777777" w:rsidTr="008D7839">
        <w:trPr>
          <w:jc w:val="center"/>
        </w:trPr>
        <w:tc>
          <w:tcPr>
            <w:tcW w:w="1918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B7D7D46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dxa"/>
          </w:tcPr>
          <w:p w14:paraId="783BD6B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2AAA41F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</w:tcPr>
          <w:p w14:paraId="60B08B6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FE0A18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7A1408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2034A94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</w:tcPr>
          <w:p w14:paraId="1F4F9BE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C1DD2B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2F2903A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537EFE3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9EB027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7CB109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2449080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0C6398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F99DE5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CF3717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254D58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B91245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A2B03B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F39E6C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B57712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49BDD1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A7DE75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B1FE32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15AD32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463FDD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B0E56E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1027E8E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61EC6B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9A" w:rsidRPr="004B26AD" w14:paraId="667F3D21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2DDCE0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23" w:type="dxa"/>
            <w:shd w:val="clear" w:color="auto" w:fill="auto"/>
          </w:tcPr>
          <w:p w14:paraId="3235AD3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shd w:val="clear" w:color="auto" w:fill="auto"/>
          </w:tcPr>
          <w:p w14:paraId="5044276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61A841E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0EF5308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F54982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1B5E88A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14AC6E9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61C6CF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shd w:val="clear" w:color="auto" w:fill="auto"/>
          </w:tcPr>
          <w:p w14:paraId="7B8D9AE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shd w:val="clear" w:color="auto" w:fill="auto"/>
          </w:tcPr>
          <w:p w14:paraId="027C288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702A59C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23C3896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1F7C12D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75EC49D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04DA186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DE7B43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CF85DD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F34069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9EDF62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909C09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62F1D9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88E88B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F20899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E4A170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B63415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9CE647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DF2375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4041472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353F23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5739A" w:rsidRPr="004B26AD" w14:paraId="04157AE0" w14:textId="77777777" w:rsidTr="008D7839">
        <w:trPr>
          <w:jc w:val="center"/>
        </w:trPr>
        <w:tc>
          <w:tcPr>
            <w:tcW w:w="1151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A591A71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5839C5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4-4520317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vAlign w:val="center"/>
          </w:tcPr>
          <w:p w14:paraId="5EACF070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gridSpan w:val="3"/>
            <w:tcBorders>
              <w:left w:val="nil"/>
              <w:right w:val="single" w:sz="4" w:space="0" w:color="auto"/>
            </w:tcBorders>
          </w:tcPr>
          <w:p w14:paraId="2B90E988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5BCF02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4-452031</w:t>
            </w:r>
          </w:p>
        </w:tc>
        <w:tc>
          <w:tcPr>
            <w:tcW w:w="275" w:type="dxa"/>
            <w:tcBorders>
              <w:left w:val="single" w:sz="4" w:space="0" w:color="auto"/>
            </w:tcBorders>
          </w:tcPr>
          <w:p w14:paraId="6A21804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6" w:type="dxa"/>
            <w:gridSpan w:val="6"/>
            <w:tcBorders>
              <w:right w:val="single" w:sz="4" w:space="0" w:color="auto"/>
            </w:tcBorders>
          </w:tcPr>
          <w:p w14:paraId="2243FE7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86C632" w14:textId="77777777" w:rsidR="0095739A" w:rsidRPr="002B4381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 w:rsidRPr="002B4381">
              <w:rPr>
                <w:rStyle w:val="object"/>
                <w:rFonts w:ascii="Arial" w:hAnsi="Arial" w:cs="Arial"/>
                <w:sz w:val="16"/>
                <w:szCs w:val="16"/>
              </w:rPr>
              <w:t>contrataciones.servicios@ende.bo</w:t>
            </w:r>
          </w:p>
        </w:tc>
        <w:tc>
          <w:tcPr>
            <w:tcW w:w="272" w:type="dxa"/>
            <w:tcBorders>
              <w:left w:val="single" w:sz="4" w:space="0" w:color="auto"/>
            </w:tcBorders>
          </w:tcPr>
          <w:p w14:paraId="3E6E3C43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260AB6D9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4BF1C810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717A743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23" w:type="dxa"/>
            <w:shd w:val="clear" w:color="auto" w:fill="auto"/>
          </w:tcPr>
          <w:p w14:paraId="71787E8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shd w:val="clear" w:color="auto" w:fill="auto"/>
          </w:tcPr>
          <w:p w14:paraId="369B861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44546A" w:themeColor="text2"/>
            </w:tcBorders>
            <w:shd w:val="clear" w:color="auto" w:fill="auto"/>
          </w:tcPr>
          <w:p w14:paraId="07741A4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0C206A7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52A1F15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29B4455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03D5C17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3A6B294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3C1A593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59DE3C9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3DC77F5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296D0A9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573B2DF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145F865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44546A" w:themeColor="text2"/>
            </w:tcBorders>
            <w:shd w:val="clear" w:color="auto" w:fill="auto"/>
          </w:tcPr>
          <w:p w14:paraId="2FB2A6F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73BCB50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297B046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6F6491F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003FE96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2EE9CAE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5A1968B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1BD22AB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68BC7A5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21AEB56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4672CB3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3CEA2AA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44546A" w:themeColor="text2"/>
            </w:tcBorders>
            <w:shd w:val="clear" w:color="auto" w:fill="auto"/>
          </w:tcPr>
          <w:p w14:paraId="7E72712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076BB90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AA58BD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5739A" w:rsidRPr="004B26AD" w14:paraId="7919C0BA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594E050" w14:textId="77777777" w:rsidR="0095739A" w:rsidRPr="0037335A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Cuenta Corriente Fiscal</w:t>
            </w:r>
            <w:r>
              <w:t xml:space="preserve"> </w:t>
            </w:r>
            <w:r w:rsidRPr="009445D0">
              <w:rPr>
                <w:rFonts w:ascii="Arial" w:hAnsi="Arial" w:cs="Arial"/>
                <w:sz w:val="16"/>
                <w:szCs w:val="16"/>
              </w:rPr>
              <w:t>para depósito por concepto de Garantía de Seriedad de Propuesta</w:t>
            </w:r>
            <w:r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  <w:p w14:paraId="0B6E1004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23" w:type="dxa"/>
            <w:shd w:val="clear" w:color="auto" w:fill="auto"/>
          </w:tcPr>
          <w:p w14:paraId="186930B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tcBorders>
              <w:right w:val="single" w:sz="4" w:space="0" w:color="44546A" w:themeColor="text2"/>
            </w:tcBorders>
            <w:shd w:val="clear" w:color="auto" w:fill="auto"/>
          </w:tcPr>
          <w:p w14:paraId="167E85F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6841" w:type="dxa"/>
            <w:gridSpan w:val="26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D9E2F3" w:themeFill="accent1" w:themeFillTint="33"/>
          </w:tcPr>
          <w:p w14:paraId="0EE72CE1" w14:textId="77777777" w:rsidR="0095739A" w:rsidRDefault="0095739A" w:rsidP="008D78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14:paraId="55B171C7" w14:textId="77777777" w:rsidR="0095739A" w:rsidRDefault="0095739A" w:rsidP="008D78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14:paraId="1366C86C" w14:textId="77777777" w:rsidR="0095739A" w:rsidRDefault="0095739A" w:rsidP="008D78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14:paraId="692384A4" w14:textId="77777777" w:rsidR="0095739A" w:rsidRPr="003677C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Moneda: </w:t>
            </w:r>
            <w:proofErr w:type="gramStart"/>
            <w:r>
              <w:rPr>
                <w:rFonts w:ascii="Arial" w:hAnsi="Arial" w:cs="Arial"/>
                <w:sz w:val="16"/>
              </w:rPr>
              <w:t>Bolivianos</w:t>
            </w:r>
            <w:proofErr w:type="gramEnd"/>
          </w:p>
        </w:tc>
        <w:tc>
          <w:tcPr>
            <w:tcW w:w="272" w:type="dxa"/>
            <w:tcBorders>
              <w:left w:val="single" w:sz="4" w:space="0" w:color="44546A" w:themeColor="text2"/>
            </w:tcBorders>
            <w:shd w:val="clear" w:color="auto" w:fill="auto"/>
          </w:tcPr>
          <w:p w14:paraId="12A4644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7A752A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5739A" w:rsidRPr="004B26AD" w14:paraId="6FA17B23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C03A265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23" w:type="dxa"/>
            <w:shd w:val="clear" w:color="auto" w:fill="auto"/>
          </w:tcPr>
          <w:p w14:paraId="6279DC3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shd w:val="clear" w:color="auto" w:fill="auto"/>
          </w:tcPr>
          <w:p w14:paraId="7802675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44546A" w:themeColor="text2"/>
            </w:tcBorders>
            <w:shd w:val="clear" w:color="auto" w:fill="auto"/>
          </w:tcPr>
          <w:p w14:paraId="0F42B53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0D2EE5B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44546A" w:themeColor="text2"/>
            </w:tcBorders>
            <w:shd w:val="clear" w:color="auto" w:fill="auto"/>
          </w:tcPr>
          <w:p w14:paraId="5B2F2BB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44546A" w:themeColor="text2"/>
            </w:tcBorders>
            <w:shd w:val="clear" w:color="auto" w:fill="auto"/>
          </w:tcPr>
          <w:p w14:paraId="3BACF8F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9" w:type="dxa"/>
            <w:tcBorders>
              <w:top w:val="single" w:sz="4" w:space="0" w:color="44546A" w:themeColor="text2"/>
            </w:tcBorders>
            <w:shd w:val="clear" w:color="auto" w:fill="auto"/>
          </w:tcPr>
          <w:p w14:paraId="75D76A9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44546A" w:themeColor="text2"/>
            </w:tcBorders>
            <w:shd w:val="clear" w:color="auto" w:fill="auto"/>
          </w:tcPr>
          <w:p w14:paraId="6420839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44546A" w:themeColor="text2"/>
            </w:tcBorders>
            <w:shd w:val="clear" w:color="auto" w:fill="auto"/>
          </w:tcPr>
          <w:p w14:paraId="4E65DB6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44546A" w:themeColor="text2"/>
            </w:tcBorders>
            <w:shd w:val="clear" w:color="auto" w:fill="auto"/>
          </w:tcPr>
          <w:p w14:paraId="349ECF3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44546A" w:themeColor="text2"/>
            </w:tcBorders>
            <w:shd w:val="clear" w:color="auto" w:fill="auto"/>
          </w:tcPr>
          <w:p w14:paraId="4B7F5D4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702B05E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3D8F1C5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363F9F02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41C3E24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12CD5DE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6B97DD53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3C12AFC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44546A" w:themeColor="text2"/>
            </w:tcBorders>
            <w:shd w:val="clear" w:color="auto" w:fill="auto"/>
          </w:tcPr>
          <w:p w14:paraId="33EDBA5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4213323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44546A" w:themeColor="text2"/>
            </w:tcBorders>
            <w:shd w:val="clear" w:color="auto" w:fill="auto"/>
          </w:tcPr>
          <w:p w14:paraId="7579425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47F1DFF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44546A" w:themeColor="text2"/>
            </w:tcBorders>
            <w:shd w:val="clear" w:color="auto" w:fill="auto"/>
          </w:tcPr>
          <w:p w14:paraId="2529C59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44546A" w:themeColor="text2"/>
            </w:tcBorders>
            <w:shd w:val="clear" w:color="auto" w:fill="auto"/>
          </w:tcPr>
          <w:p w14:paraId="4E8E414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426AC0DE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1475E57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44546A" w:themeColor="text2"/>
            </w:tcBorders>
            <w:shd w:val="clear" w:color="auto" w:fill="auto"/>
          </w:tcPr>
          <w:p w14:paraId="09F0870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6B79FDD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20C5EE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5739A" w:rsidRPr="004B26AD" w14:paraId="47DC8AB5" w14:textId="77777777" w:rsidTr="008D7839">
        <w:trPr>
          <w:trHeight w:val="284"/>
          <w:jc w:val="center"/>
        </w:trPr>
        <w:tc>
          <w:tcPr>
            <w:tcW w:w="9905" w:type="dxa"/>
            <w:gridSpan w:val="38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0FDE8E6" w14:textId="77777777" w:rsidR="0095739A" w:rsidRPr="004B26AD" w:rsidRDefault="0095739A" w:rsidP="008D7839">
            <w:pPr>
              <w:pStyle w:val="Prrafodelista"/>
              <w:numPr>
                <w:ilvl w:val="0"/>
                <w:numId w:val="34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b/>
                <w:sz w:val="16"/>
                <w:szCs w:val="16"/>
              </w:rPr>
              <w:t>PERSONAL DE LA ENTIDAD</w:t>
            </w:r>
          </w:p>
        </w:tc>
      </w:tr>
      <w:tr w:rsidR="0095739A" w:rsidRPr="004B26AD" w14:paraId="23ECE050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72C222B5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23" w:type="dxa"/>
          </w:tcPr>
          <w:p w14:paraId="1CBA7B9B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9" w:type="dxa"/>
          </w:tcPr>
          <w:p w14:paraId="3924BAE8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  <w:gridSpan w:val="2"/>
          </w:tcPr>
          <w:p w14:paraId="512328B4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2" w:type="dxa"/>
          </w:tcPr>
          <w:p w14:paraId="4CDD53BD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83" w:type="dxa"/>
            <w:gridSpan w:val="5"/>
            <w:tcBorders>
              <w:bottom w:val="single" w:sz="4" w:space="0" w:color="auto"/>
            </w:tcBorders>
          </w:tcPr>
          <w:p w14:paraId="61E24509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275" w:type="dxa"/>
          </w:tcPr>
          <w:p w14:paraId="407F6022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</w:tcPr>
          <w:p w14:paraId="7197C779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272" w:type="dxa"/>
          </w:tcPr>
          <w:p w14:paraId="66CC65F7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2" w:type="dxa"/>
            <w:gridSpan w:val="5"/>
            <w:tcBorders>
              <w:bottom w:val="single" w:sz="4" w:space="0" w:color="auto"/>
            </w:tcBorders>
          </w:tcPr>
          <w:p w14:paraId="4A709C0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272" w:type="dxa"/>
          </w:tcPr>
          <w:p w14:paraId="5D1FB16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4" w:type="dxa"/>
            <w:gridSpan w:val="6"/>
            <w:tcBorders>
              <w:bottom w:val="single" w:sz="4" w:space="0" w:color="auto"/>
            </w:tcBorders>
          </w:tcPr>
          <w:p w14:paraId="23E6BBD4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5C078F3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95739A" w:rsidRPr="004B26AD" w14:paraId="24C5857D" w14:textId="77777777" w:rsidTr="008D7839">
        <w:trPr>
          <w:jc w:val="center"/>
        </w:trPr>
        <w:tc>
          <w:tcPr>
            <w:tcW w:w="3074" w:type="dxa"/>
            <w:gridSpan w:val="1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1663554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Máxima Autoridad Ejecutiva (MAE)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18B04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LARRAIN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838B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3331DB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SAAVEDRA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C678A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ECEFD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MARIO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95190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7AC7F8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Presidente Ejecutivo Interino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D5659F2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3B961AC8" w14:textId="77777777" w:rsidTr="008D7839">
        <w:trPr>
          <w:trHeight w:val="119"/>
          <w:jc w:val="center"/>
        </w:trPr>
        <w:tc>
          <w:tcPr>
            <w:tcW w:w="2802" w:type="dxa"/>
            <w:gridSpan w:val="12"/>
            <w:tcBorders>
              <w:left w:val="single" w:sz="12" w:space="0" w:color="1F3864" w:themeColor="accent1" w:themeShade="80"/>
            </w:tcBorders>
            <w:vAlign w:val="center"/>
          </w:tcPr>
          <w:p w14:paraId="489EC787" w14:textId="77777777" w:rsidR="0095739A" w:rsidRPr="004B26AD" w:rsidRDefault="0095739A" w:rsidP="008D7839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14:paraId="0E596BF3" w14:textId="77777777" w:rsidR="0095739A" w:rsidRPr="004B26AD" w:rsidRDefault="0095739A" w:rsidP="008D7839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72" w:type="dxa"/>
          </w:tcPr>
          <w:p w14:paraId="178EFDF4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</w:tcBorders>
          </w:tcPr>
          <w:p w14:paraId="63B147B7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23191BA9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1546F69E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E6FC52B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00EBDE30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</w:tcPr>
          <w:p w14:paraId="73B78990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14:paraId="63254702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821FA1C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A84CA9B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35D6C43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20EF28D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14:paraId="127BC52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</w:tcBorders>
          </w:tcPr>
          <w:p w14:paraId="3146DF9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6FC180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03236D6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16E5A00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17F9CED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14:paraId="07B3EB5F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14:paraId="1C5942A0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75DC6EC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3A51A8F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FF8BD1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47AC65E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518C1D0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1D03535" w14:textId="77777777" w:rsidR="0095739A" w:rsidRPr="004B26AD" w:rsidRDefault="0095739A" w:rsidP="008D7839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95739A" w:rsidRPr="004B26AD" w14:paraId="17857E17" w14:textId="77777777" w:rsidTr="008D7839">
        <w:trPr>
          <w:jc w:val="center"/>
        </w:trPr>
        <w:tc>
          <w:tcPr>
            <w:tcW w:w="3074" w:type="dxa"/>
            <w:gridSpan w:val="13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88E2D0C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Responsable del Proceso de Contratación (RPC)</w:t>
            </w:r>
          </w:p>
        </w:tc>
        <w:tc>
          <w:tcPr>
            <w:tcW w:w="1383" w:type="dxa"/>
            <w:gridSpan w:val="5"/>
            <w:tcBorders>
              <w:bottom w:val="single" w:sz="4" w:space="0" w:color="auto"/>
            </w:tcBorders>
          </w:tcPr>
          <w:p w14:paraId="5162D649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8"/>
              </w:rPr>
              <w:t>Apellido</w:t>
            </w:r>
            <w:r w:rsidRPr="004B26AD">
              <w:rPr>
                <w:i/>
                <w:sz w:val="10"/>
                <w:szCs w:val="10"/>
              </w:rPr>
              <w:t xml:space="preserve"> Paterno</w:t>
            </w:r>
          </w:p>
        </w:tc>
        <w:tc>
          <w:tcPr>
            <w:tcW w:w="275" w:type="dxa"/>
          </w:tcPr>
          <w:p w14:paraId="57C39FCF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</w:tcPr>
          <w:p w14:paraId="06D6BA9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8"/>
              </w:rPr>
              <w:t>Apellido</w:t>
            </w:r>
            <w:r w:rsidRPr="004B26AD">
              <w:rPr>
                <w:i/>
                <w:sz w:val="10"/>
                <w:szCs w:val="10"/>
              </w:rPr>
              <w:t xml:space="preserve"> Materno</w:t>
            </w:r>
          </w:p>
        </w:tc>
        <w:tc>
          <w:tcPr>
            <w:tcW w:w="272" w:type="dxa"/>
          </w:tcPr>
          <w:p w14:paraId="76C200E2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2" w:type="dxa"/>
            <w:gridSpan w:val="5"/>
            <w:tcBorders>
              <w:bottom w:val="single" w:sz="4" w:space="0" w:color="auto"/>
            </w:tcBorders>
          </w:tcPr>
          <w:p w14:paraId="0BA8D4D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2" w:type="dxa"/>
          </w:tcPr>
          <w:p w14:paraId="66FAF860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4" w:type="dxa"/>
            <w:gridSpan w:val="6"/>
            <w:tcBorders>
              <w:bottom w:val="single" w:sz="4" w:space="0" w:color="auto"/>
            </w:tcBorders>
          </w:tcPr>
          <w:p w14:paraId="45176FC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2F277378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739A" w:rsidRPr="004B26AD" w14:paraId="0C9A01E1" w14:textId="77777777" w:rsidTr="008D7839">
        <w:trPr>
          <w:jc w:val="center"/>
        </w:trPr>
        <w:tc>
          <w:tcPr>
            <w:tcW w:w="3074" w:type="dxa"/>
            <w:gridSpan w:val="1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742F45F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A5CD4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PATIÑO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21FA6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4F5E0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AÑAZGO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72A9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D08089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JOSE LUIS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FB1A8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AF421D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Gerente Desarrollo Empresarial y Economía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7882256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592729DD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0B46D6E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23" w:type="dxa"/>
          </w:tcPr>
          <w:p w14:paraId="37AF1E4E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9" w:type="dxa"/>
          </w:tcPr>
          <w:p w14:paraId="542A6DA0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  <w:gridSpan w:val="2"/>
          </w:tcPr>
          <w:p w14:paraId="7ABC846A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2" w:type="dxa"/>
          </w:tcPr>
          <w:p w14:paraId="2D30C8ED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83" w:type="dxa"/>
            <w:gridSpan w:val="5"/>
            <w:tcBorders>
              <w:bottom w:val="single" w:sz="4" w:space="0" w:color="auto"/>
            </w:tcBorders>
          </w:tcPr>
          <w:p w14:paraId="4398EDA9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275" w:type="dxa"/>
          </w:tcPr>
          <w:p w14:paraId="5CE243C2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</w:tcPr>
          <w:p w14:paraId="6F4E61BC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272" w:type="dxa"/>
          </w:tcPr>
          <w:p w14:paraId="2D085798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2" w:type="dxa"/>
            <w:gridSpan w:val="5"/>
            <w:tcBorders>
              <w:bottom w:val="single" w:sz="4" w:space="0" w:color="auto"/>
            </w:tcBorders>
          </w:tcPr>
          <w:p w14:paraId="34152415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272" w:type="dxa"/>
          </w:tcPr>
          <w:p w14:paraId="2A160682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4" w:type="dxa"/>
            <w:gridSpan w:val="6"/>
            <w:tcBorders>
              <w:bottom w:val="single" w:sz="4" w:space="0" w:color="auto"/>
            </w:tcBorders>
          </w:tcPr>
          <w:p w14:paraId="2A046AA4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4B26AD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067BDF03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95739A" w:rsidRPr="004B26AD" w14:paraId="0C103E48" w14:textId="77777777" w:rsidTr="008D7839">
        <w:trPr>
          <w:jc w:val="center"/>
        </w:trPr>
        <w:tc>
          <w:tcPr>
            <w:tcW w:w="3074" w:type="dxa"/>
            <w:gridSpan w:val="1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7DF0D4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sz w:val="16"/>
                <w:szCs w:val="16"/>
              </w:rPr>
              <w:t>Encargado de atender consultas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8CE449" w14:textId="77777777" w:rsidR="0095739A" w:rsidRPr="00A5618F" w:rsidRDefault="0095739A" w:rsidP="008D78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18F">
              <w:rPr>
                <w:rFonts w:ascii="Arial" w:hAnsi="Arial" w:cs="Arial"/>
                <w:sz w:val="14"/>
                <w:szCs w:val="14"/>
              </w:rPr>
              <w:t>AVILES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481E943E" w14:textId="77777777" w:rsidR="0095739A" w:rsidRPr="00A5618F" w:rsidRDefault="0095739A" w:rsidP="008D78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29F28D" w14:textId="77777777" w:rsidR="0095739A" w:rsidRPr="00A5618F" w:rsidRDefault="0095739A" w:rsidP="008D78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18F">
              <w:rPr>
                <w:rFonts w:ascii="Arial" w:hAnsi="Arial" w:cs="Arial"/>
                <w:sz w:val="14"/>
                <w:szCs w:val="14"/>
              </w:rPr>
              <w:t>TERCEROS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5C4AF7DE" w14:textId="77777777" w:rsidR="0095739A" w:rsidRPr="00A5618F" w:rsidRDefault="0095739A" w:rsidP="008D78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13E806" w14:textId="77777777" w:rsidR="0095739A" w:rsidRPr="00A5618F" w:rsidRDefault="0095739A" w:rsidP="008D78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18F">
              <w:rPr>
                <w:rFonts w:ascii="Arial" w:hAnsi="Arial" w:cs="Arial"/>
                <w:sz w:val="14"/>
                <w:szCs w:val="14"/>
              </w:rPr>
              <w:t>DAGMAR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6DB908FE" w14:textId="77777777" w:rsidR="0095739A" w:rsidRPr="00A5618F" w:rsidRDefault="0095739A" w:rsidP="008D78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9AD7CE" w14:textId="77777777" w:rsidR="0095739A" w:rsidRPr="00A5618F" w:rsidRDefault="0095739A" w:rsidP="008D78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18F">
              <w:rPr>
                <w:rFonts w:ascii="Arial" w:hAnsi="Arial" w:cs="Arial"/>
                <w:sz w:val="14"/>
                <w:szCs w:val="14"/>
              </w:rPr>
              <w:t>Analista Técnico I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555EA74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22B4F08F" w14:textId="77777777" w:rsidTr="008D7839">
        <w:trPr>
          <w:jc w:val="center"/>
        </w:trPr>
        <w:tc>
          <w:tcPr>
            <w:tcW w:w="1918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66321756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23" w:type="dxa"/>
          </w:tcPr>
          <w:p w14:paraId="2AB62D83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" w:type="dxa"/>
          </w:tcPr>
          <w:p w14:paraId="29FCCA51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gridSpan w:val="2"/>
          </w:tcPr>
          <w:p w14:paraId="61EA4317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731CB60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F7F066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37246BC4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0B46FE58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D983C07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1443AC04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</w:tcPr>
          <w:p w14:paraId="032AD645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D6ACD1D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54BA649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236F358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12252FA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CD6431F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52D9D14E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93F7D66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3BA6049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00CAD23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15AB85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05D8911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6F60148D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4015D63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3688E3C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D256385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E67C958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EA421B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9AD4C47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08543D0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5739A" w:rsidRPr="004B26AD" w14:paraId="6F58955C" w14:textId="77777777" w:rsidTr="008D7839">
        <w:trPr>
          <w:trHeight w:val="567"/>
          <w:jc w:val="center"/>
        </w:trPr>
        <w:tc>
          <w:tcPr>
            <w:tcW w:w="9905" w:type="dxa"/>
            <w:gridSpan w:val="38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27D6356" w14:textId="77777777" w:rsidR="0095739A" w:rsidRPr="004B26AD" w:rsidRDefault="0095739A" w:rsidP="008D7839">
            <w:pPr>
              <w:pStyle w:val="Prrafodelista"/>
              <w:numPr>
                <w:ilvl w:val="0"/>
                <w:numId w:val="34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B26AD">
              <w:rPr>
                <w:rFonts w:ascii="Arial" w:hAnsi="Arial" w:cs="Arial"/>
                <w:b/>
                <w:sz w:val="16"/>
                <w:szCs w:val="16"/>
              </w:rPr>
              <w:t xml:space="preserve">SERVIDORES PÚBLICOS QUE OCUPAN CARGOS EJECUTIVOS HASTA EL TERCER NIVEL JERÁRQUICO DE LA ESTRUCTURA ORGÁNICA </w:t>
            </w:r>
          </w:p>
        </w:tc>
      </w:tr>
      <w:tr w:rsidR="0095739A" w:rsidRPr="004B26AD" w14:paraId="3581CA14" w14:textId="77777777" w:rsidTr="008D7839">
        <w:trPr>
          <w:jc w:val="center"/>
        </w:trPr>
        <w:tc>
          <w:tcPr>
            <w:tcW w:w="273" w:type="dxa"/>
            <w:tcBorders>
              <w:left w:val="single" w:sz="12" w:space="0" w:color="1F3864" w:themeColor="accent1" w:themeShade="80"/>
            </w:tcBorders>
            <w:vAlign w:val="center"/>
          </w:tcPr>
          <w:p w14:paraId="3466D053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4" w:type="dxa"/>
            <w:vAlign w:val="center"/>
          </w:tcPr>
          <w:p w14:paraId="6752DB30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3" w:type="dxa"/>
            <w:vAlign w:val="center"/>
          </w:tcPr>
          <w:p w14:paraId="70AFB4E0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4" w:type="dxa"/>
            <w:vAlign w:val="center"/>
          </w:tcPr>
          <w:p w14:paraId="1FBAD98E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E38F0E1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5" w:type="dxa"/>
            <w:vAlign w:val="center"/>
          </w:tcPr>
          <w:p w14:paraId="497DCED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6" w:type="dxa"/>
            <w:vAlign w:val="center"/>
          </w:tcPr>
          <w:p w14:paraId="7A74E58B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23" w:type="dxa"/>
          </w:tcPr>
          <w:p w14:paraId="719704B9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" w:type="dxa"/>
          </w:tcPr>
          <w:p w14:paraId="499D1788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gridSpan w:val="2"/>
          </w:tcPr>
          <w:p w14:paraId="2A9C8CA8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52CCD11D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</w:tcPr>
          <w:p w14:paraId="167F1556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</w:tcPr>
          <w:p w14:paraId="246248E1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" w:type="dxa"/>
          </w:tcPr>
          <w:p w14:paraId="6992A1E6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</w:tcPr>
          <w:p w14:paraId="3959DD4E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</w:tcPr>
          <w:p w14:paraId="478BD0A1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</w:tcPr>
          <w:p w14:paraId="59CF7B6A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14:paraId="07BE83ED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32D7DC96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1E3636E5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20E49ED9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7DAEB263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31FE6BB7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087706C1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594AC13A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14:paraId="23E3A0DE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6E9F3378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14:paraId="6C868617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7FD3182A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14:paraId="6052EE2E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14:paraId="68883C57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4D7FC972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3A5FED36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0D1BFF72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</w:tcPr>
          <w:p w14:paraId="06236F31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86D55D0" w14:textId="77777777" w:rsidR="0095739A" w:rsidRPr="004B26AD" w:rsidRDefault="0095739A" w:rsidP="008D783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5739A" w:rsidRPr="004B26AD" w14:paraId="0581F78C" w14:textId="77777777" w:rsidTr="008D7839">
        <w:trPr>
          <w:jc w:val="center"/>
        </w:trPr>
        <w:tc>
          <w:tcPr>
            <w:tcW w:w="273" w:type="dxa"/>
            <w:tcBorders>
              <w:left w:val="single" w:sz="12" w:space="0" w:color="1F3864" w:themeColor="accent1" w:themeShade="80"/>
            </w:tcBorders>
            <w:vAlign w:val="center"/>
          </w:tcPr>
          <w:p w14:paraId="4F323FF9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45" w:type="dxa"/>
            <w:gridSpan w:val="7"/>
            <w:tcBorders>
              <w:bottom w:val="single" w:sz="4" w:space="0" w:color="auto"/>
            </w:tcBorders>
            <w:vAlign w:val="center"/>
          </w:tcPr>
          <w:p w14:paraId="55CD241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323" w:type="dxa"/>
          </w:tcPr>
          <w:p w14:paraId="39EDC6F8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4" w:type="dxa"/>
            <w:gridSpan w:val="7"/>
            <w:tcBorders>
              <w:bottom w:val="single" w:sz="4" w:space="0" w:color="auto"/>
            </w:tcBorders>
          </w:tcPr>
          <w:p w14:paraId="71F6D84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7" w:type="dxa"/>
          </w:tcPr>
          <w:p w14:paraId="25D51BBA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27" w:type="dxa"/>
            <w:gridSpan w:val="10"/>
            <w:tcBorders>
              <w:bottom w:val="single" w:sz="4" w:space="0" w:color="auto"/>
            </w:tcBorders>
          </w:tcPr>
          <w:p w14:paraId="7B957DEB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14:paraId="310C87EC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1" w:type="dxa"/>
            <w:gridSpan w:val="9"/>
            <w:tcBorders>
              <w:bottom w:val="single" w:sz="4" w:space="0" w:color="auto"/>
            </w:tcBorders>
          </w:tcPr>
          <w:p w14:paraId="48C743C6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F7FD102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739A" w:rsidRPr="004B26AD" w14:paraId="17A3EC04" w14:textId="77777777" w:rsidTr="008D7839">
        <w:trPr>
          <w:jc w:val="center"/>
        </w:trPr>
        <w:tc>
          <w:tcPr>
            <w:tcW w:w="2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60263B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B8439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30A5">
              <w:rPr>
                <w:rFonts w:ascii="Arial" w:hAnsi="Arial" w:cs="Arial"/>
                <w:bCs/>
                <w:sz w:val="14"/>
                <w:szCs w:val="16"/>
              </w:rPr>
              <w:t>AÑEZ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2C06B999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0AFB1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0A5">
              <w:rPr>
                <w:rFonts w:ascii="Arial" w:hAnsi="Arial" w:cs="Arial"/>
                <w:bCs/>
                <w:sz w:val="14"/>
                <w:szCs w:val="16"/>
              </w:rPr>
              <w:t>CAMPOS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54ECF3C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7107A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0A5">
              <w:rPr>
                <w:rFonts w:ascii="Arial" w:hAnsi="Arial" w:cs="Arial"/>
                <w:bCs/>
                <w:sz w:val="14"/>
                <w:szCs w:val="16"/>
              </w:rPr>
              <w:t>LUIS FERNANDO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A3EE60F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0CB23A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0A5">
              <w:rPr>
                <w:rFonts w:ascii="Arial" w:hAnsi="Arial" w:cs="Arial"/>
                <w:bCs/>
                <w:sz w:val="14"/>
                <w:szCs w:val="16"/>
              </w:rPr>
              <w:t>Vicepresidente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41E40AD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065B52FE" w14:textId="77777777" w:rsidTr="008D7839">
        <w:trPr>
          <w:jc w:val="center"/>
        </w:trPr>
        <w:tc>
          <w:tcPr>
            <w:tcW w:w="273" w:type="dxa"/>
            <w:tcBorders>
              <w:left w:val="single" w:sz="12" w:space="0" w:color="1F3864" w:themeColor="accent1" w:themeShade="80"/>
            </w:tcBorders>
            <w:vAlign w:val="center"/>
          </w:tcPr>
          <w:p w14:paraId="06A20DA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27BFD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323" w:type="dxa"/>
          </w:tcPr>
          <w:p w14:paraId="1E8B54DB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431505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7" w:type="dxa"/>
          </w:tcPr>
          <w:p w14:paraId="428A5B40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0DB7872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14:paraId="0EA89139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3D7E915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3D15BF5E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739A" w:rsidRPr="004B26AD" w14:paraId="14262888" w14:textId="77777777" w:rsidTr="008D7839">
        <w:trPr>
          <w:jc w:val="center"/>
        </w:trPr>
        <w:tc>
          <w:tcPr>
            <w:tcW w:w="2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88B8594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907E85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30A5">
              <w:rPr>
                <w:rFonts w:ascii="Arial" w:hAnsi="Arial" w:cs="Arial"/>
                <w:bCs/>
                <w:sz w:val="14"/>
                <w:szCs w:val="16"/>
              </w:rPr>
              <w:t>MOR</w:t>
            </w:r>
            <w:r>
              <w:rPr>
                <w:rFonts w:ascii="Arial" w:hAnsi="Arial" w:cs="Arial"/>
                <w:bCs/>
                <w:sz w:val="14"/>
                <w:szCs w:val="16"/>
              </w:rPr>
              <w:t>A</w:t>
            </w:r>
            <w:r w:rsidRPr="008330A5">
              <w:rPr>
                <w:rFonts w:ascii="Arial" w:hAnsi="Arial" w:cs="Arial"/>
                <w:bCs/>
                <w:sz w:val="14"/>
                <w:szCs w:val="16"/>
              </w:rPr>
              <w:t>LES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1152829F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69BA1F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0A5">
              <w:rPr>
                <w:rFonts w:ascii="Arial" w:hAnsi="Arial" w:cs="Arial"/>
                <w:bCs/>
                <w:sz w:val="14"/>
                <w:szCs w:val="16"/>
              </w:rPr>
              <w:t>RAINOFF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415FF1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E90328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0A5">
              <w:rPr>
                <w:rFonts w:ascii="Arial" w:hAnsi="Arial" w:cs="Arial"/>
                <w:bCs/>
                <w:sz w:val="14"/>
                <w:szCs w:val="16"/>
              </w:rPr>
              <w:t>GUILLERMO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82AE688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DAB072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0A5">
              <w:rPr>
                <w:rFonts w:ascii="Arial" w:hAnsi="Arial" w:cs="Arial"/>
                <w:bCs/>
                <w:sz w:val="14"/>
                <w:szCs w:val="16"/>
              </w:rPr>
              <w:t>Gerente de Operación de Sistemas Eléctricos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0AFD25E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04DDF7FF" w14:textId="77777777" w:rsidTr="008D7839">
        <w:trPr>
          <w:jc w:val="center"/>
        </w:trPr>
        <w:tc>
          <w:tcPr>
            <w:tcW w:w="273" w:type="dxa"/>
            <w:tcBorders>
              <w:left w:val="single" w:sz="12" w:space="0" w:color="1F3864" w:themeColor="accent1" w:themeShade="80"/>
            </w:tcBorders>
            <w:vAlign w:val="center"/>
          </w:tcPr>
          <w:p w14:paraId="16EDAEB8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47CFF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323" w:type="dxa"/>
          </w:tcPr>
          <w:p w14:paraId="3F4C064C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9A6C45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7" w:type="dxa"/>
          </w:tcPr>
          <w:p w14:paraId="59388B06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93A5DF6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14:paraId="7F339F1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A6A8DA4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4C8C297" w14:textId="77777777" w:rsidR="0095739A" w:rsidRPr="004B26AD" w:rsidRDefault="0095739A" w:rsidP="008D783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739A" w:rsidRPr="004B26AD" w14:paraId="17DB2D06" w14:textId="77777777" w:rsidTr="008D7839">
        <w:trPr>
          <w:jc w:val="center"/>
        </w:trPr>
        <w:tc>
          <w:tcPr>
            <w:tcW w:w="2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27F9CA5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A949D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1F13">
              <w:rPr>
                <w:rFonts w:ascii="Arial" w:hAnsi="Arial" w:cs="Arial"/>
                <w:bCs/>
                <w:sz w:val="14"/>
                <w:szCs w:val="16"/>
              </w:rPr>
              <w:t>FERNANDEZ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6D81DBFF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E1B641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1F13">
              <w:rPr>
                <w:rFonts w:ascii="Arial" w:hAnsi="Arial" w:cs="Arial"/>
                <w:bCs/>
                <w:sz w:val="14"/>
                <w:szCs w:val="16"/>
              </w:rPr>
              <w:t>HERRERA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319B5C0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5E744C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1F13">
              <w:rPr>
                <w:rFonts w:ascii="Arial" w:hAnsi="Arial" w:cs="Arial"/>
                <w:bCs/>
                <w:sz w:val="14"/>
                <w:szCs w:val="16"/>
              </w:rPr>
              <w:t>EDGAR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EA05083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3DA7AE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0A5">
              <w:rPr>
                <w:rFonts w:ascii="Arial" w:hAnsi="Arial" w:cs="Arial"/>
                <w:sz w:val="14"/>
                <w:szCs w:val="16"/>
              </w:rPr>
              <w:t>Gerente de Ejecución de Proyectos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3567BE1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706944C0" w14:textId="77777777" w:rsidTr="008D7839">
        <w:trPr>
          <w:trHeight w:val="33"/>
          <w:jc w:val="center"/>
        </w:trPr>
        <w:tc>
          <w:tcPr>
            <w:tcW w:w="273" w:type="dxa"/>
            <w:tcBorders>
              <w:left w:val="single" w:sz="12" w:space="0" w:color="1F3864" w:themeColor="accent1" w:themeShade="80"/>
            </w:tcBorders>
            <w:vAlign w:val="center"/>
          </w:tcPr>
          <w:p w14:paraId="4E5B0131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98F9E" w14:textId="77777777" w:rsidR="0095739A" w:rsidRPr="00A5618F" w:rsidRDefault="0095739A" w:rsidP="008D7839">
            <w:pPr>
              <w:jc w:val="center"/>
              <w:rPr>
                <w:i/>
                <w:sz w:val="14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323" w:type="dxa"/>
            <w:tcBorders>
              <w:left w:val="nil"/>
            </w:tcBorders>
            <w:shd w:val="clear" w:color="auto" w:fill="auto"/>
          </w:tcPr>
          <w:p w14:paraId="65175991" w14:textId="77777777" w:rsidR="0095739A" w:rsidRPr="00A5618F" w:rsidRDefault="0095739A" w:rsidP="008D7839">
            <w:pPr>
              <w:jc w:val="center"/>
              <w:rPr>
                <w:i/>
                <w:sz w:val="14"/>
                <w:szCs w:val="10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40038" w14:textId="77777777" w:rsidR="0095739A" w:rsidRPr="00A5618F" w:rsidRDefault="0095739A" w:rsidP="008D7839">
            <w:pPr>
              <w:jc w:val="center"/>
              <w:rPr>
                <w:i/>
                <w:sz w:val="14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7" w:type="dxa"/>
            <w:shd w:val="clear" w:color="auto" w:fill="auto"/>
          </w:tcPr>
          <w:p w14:paraId="1F193771" w14:textId="77777777" w:rsidR="0095739A" w:rsidRPr="00A5618F" w:rsidRDefault="0095739A" w:rsidP="008D7839">
            <w:pPr>
              <w:jc w:val="center"/>
              <w:rPr>
                <w:i/>
                <w:sz w:val="14"/>
                <w:szCs w:val="10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0AE63" w14:textId="77777777" w:rsidR="0095739A" w:rsidRPr="00A5618F" w:rsidRDefault="0095739A" w:rsidP="008D7839">
            <w:pPr>
              <w:jc w:val="center"/>
              <w:rPr>
                <w:i/>
                <w:sz w:val="14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  <w:shd w:val="clear" w:color="auto" w:fill="auto"/>
          </w:tcPr>
          <w:p w14:paraId="6EDED89D" w14:textId="77777777" w:rsidR="0095739A" w:rsidRPr="00A5618F" w:rsidRDefault="0095739A" w:rsidP="008D7839">
            <w:pPr>
              <w:jc w:val="center"/>
              <w:rPr>
                <w:i/>
                <w:sz w:val="14"/>
                <w:szCs w:val="10"/>
              </w:rPr>
            </w:pPr>
          </w:p>
        </w:tc>
        <w:tc>
          <w:tcPr>
            <w:tcW w:w="245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8F844" w14:textId="77777777" w:rsidR="0095739A" w:rsidRPr="00A5618F" w:rsidRDefault="0095739A" w:rsidP="008D7839">
            <w:pPr>
              <w:jc w:val="center"/>
              <w:rPr>
                <w:i/>
                <w:sz w:val="14"/>
                <w:szCs w:val="10"/>
              </w:rPr>
            </w:pPr>
            <w:r w:rsidRPr="004B26AD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CC94503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20A8B4FD" w14:textId="77777777" w:rsidTr="008D7839">
        <w:trPr>
          <w:jc w:val="center"/>
        </w:trPr>
        <w:tc>
          <w:tcPr>
            <w:tcW w:w="2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17F709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0F07A0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1F13">
              <w:rPr>
                <w:rFonts w:ascii="Arial" w:hAnsi="Arial" w:cs="Arial"/>
                <w:bCs/>
                <w:sz w:val="14"/>
                <w:szCs w:val="16"/>
              </w:rPr>
              <w:t>ANDRADE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18A47CDD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56E7CC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1F13">
              <w:rPr>
                <w:rFonts w:ascii="Arial" w:hAnsi="Arial" w:cs="Arial"/>
                <w:bCs/>
                <w:sz w:val="14"/>
                <w:szCs w:val="16"/>
              </w:rPr>
              <w:t>LOZA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607822F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1A0F54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1F13">
              <w:rPr>
                <w:rFonts w:ascii="Arial" w:hAnsi="Arial" w:cs="Arial"/>
                <w:bCs/>
                <w:sz w:val="14"/>
                <w:szCs w:val="16"/>
              </w:rPr>
              <w:t>VICTOR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7CAE395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898B57" w14:textId="77777777" w:rsidR="0095739A" w:rsidRPr="004B26AD" w:rsidRDefault="0095739A" w:rsidP="008D7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Gerente Corporativo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0B37BFF" w14:textId="77777777" w:rsidR="0095739A" w:rsidRPr="004B26AD" w:rsidRDefault="0095739A" w:rsidP="008D7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4B26AD" w14:paraId="0C991876" w14:textId="77777777" w:rsidTr="008D7839">
        <w:trPr>
          <w:jc w:val="center"/>
        </w:trPr>
        <w:tc>
          <w:tcPr>
            <w:tcW w:w="273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03340F1A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7F340CF7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0AE26C9A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2B6D06B8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10A79238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07A12BDD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4D1C75A1" w14:textId="77777777" w:rsidR="0095739A" w:rsidRPr="004B26AD" w:rsidRDefault="0095739A" w:rsidP="008D783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3" w:type="dxa"/>
            <w:tcBorders>
              <w:bottom w:val="single" w:sz="12" w:space="0" w:color="1F3864" w:themeColor="accent1" w:themeShade="80"/>
            </w:tcBorders>
          </w:tcPr>
          <w:p w14:paraId="57D9921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0C6EFD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AED249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6A181E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2D008A7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8CC456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1F8F624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5AB9F9C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2BB166F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FC91496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027911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38F4F31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281EC94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01D1977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3766AE3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9355DF9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F6300F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427A4D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5FEAD78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F5ACAE1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925F11A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F9F6AB4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1CD69AF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05C46CC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F14F358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1C8851B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4A74CAD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13569F5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792E9F10" w14:textId="77777777" w:rsidR="0095739A" w:rsidRPr="004B26AD" w:rsidRDefault="0095739A" w:rsidP="008D78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84C183E" w14:textId="77777777" w:rsidR="0095739A" w:rsidRPr="004B26AD" w:rsidRDefault="0095739A" w:rsidP="0095739A"/>
    <w:p w14:paraId="4A4AF743" w14:textId="77777777" w:rsidR="0095739A" w:rsidRPr="004B26AD" w:rsidRDefault="0095739A" w:rsidP="0095739A">
      <w:pPr>
        <w:pStyle w:val="Ttulo"/>
        <w:numPr>
          <w:ilvl w:val="0"/>
          <w:numId w:val="19"/>
        </w:numPr>
        <w:spacing w:before="0"/>
        <w:ind w:left="426" w:hanging="426"/>
        <w:jc w:val="left"/>
        <w:rPr>
          <w:rFonts w:ascii="Verdana" w:hAnsi="Verdana"/>
          <w:sz w:val="18"/>
        </w:rPr>
      </w:pPr>
      <w:bookmarkStart w:id="1" w:name="_Toc94726098"/>
      <w:r w:rsidRPr="004B26AD">
        <w:rPr>
          <w:rFonts w:ascii="Verdana" w:hAnsi="Verdana"/>
          <w:sz w:val="18"/>
        </w:rPr>
        <w:t>CRONOGRAMA DE PLAZOS DEL PROCESO DE CONTRATACIÓN</w:t>
      </w:r>
      <w:bookmarkEnd w:id="1"/>
    </w:p>
    <w:p w14:paraId="38FC9F08" w14:textId="77777777" w:rsidR="0095739A" w:rsidRPr="004B26AD" w:rsidRDefault="0095739A" w:rsidP="0095739A">
      <w:pPr>
        <w:rPr>
          <w:rFonts w:ascii="Verdana" w:hAnsi="Verdana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739A" w:rsidRPr="004B26AD" w14:paraId="6290736D" w14:textId="77777777" w:rsidTr="008D7839">
        <w:tc>
          <w:tcPr>
            <w:tcW w:w="8828" w:type="dxa"/>
          </w:tcPr>
          <w:p w14:paraId="4E6DB9A4" w14:textId="77777777" w:rsidR="0095739A" w:rsidRPr="004B26AD" w:rsidRDefault="0095739A" w:rsidP="008D7839">
            <w:pPr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4B26AD">
              <w:rPr>
                <w:rFonts w:ascii="Verdana" w:hAnsi="Verdana"/>
                <w:b/>
                <w:i/>
                <w:sz w:val="16"/>
                <w:szCs w:val="16"/>
              </w:rPr>
              <w:t xml:space="preserve">(De acuerdo con lo establecido en el Artículo 47 de las NB-SABS, los siguientes plazos son de cumplimiento obligatorio:  </w:t>
            </w:r>
          </w:p>
          <w:p w14:paraId="6277AA35" w14:textId="77777777" w:rsidR="0095739A" w:rsidRPr="004B26AD" w:rsidRDefault="0095739A" w:rsidP="008D7839">
            <w:pPr>
              <w:pStyle w:val="Prrafodelista"/>
              <w:numPr>
                <w:ilvl w:val="0"/>
                <w:numId w:val="35"/>
              </w:numPr>
              <w:ind w:left="454" w:hanging="283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4B26AD">
              <w:rPr>
                <w:rFonts w:ascii="Verdana" w:hAnsi="Verdana"/>
                <w:b/>
                <w:i/>
                <w:sz w:val="16"/>
                <w:szCs w:val="16"/>
              </w:rPr>
              <w:t>Presentación de propuestas (para convocatoria pública nacional plazo mínimo quince (15) días hábiles, para convocatoria pública internacional plazo mínimo veinte (20) días hábiles, ambos computables a partir del día siguiente hábil de la publicación de la convocatoria);</w:t>
            </w:r>
          </w:p>
          <w:p w14:paraId="23C9A718" w14:textId="77777777" w:rsidR="0095739A" w:rsidRPr="004B26AD" w:rsidRDefault="0095739A" w:rsidP="008D7839">
            <w:pPr>
              <w:pStyle w:val="Prrafodelista"/>
              <w:numPr>
                <w:ilvl w:val="0"/>
                <w:numId w:val="35"/>
              </w:numPr>
              <w:ind w:left="454" w:hanging="283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4B26AD">
              <w:rPr>
                <w:rFonts w:ascii="Verdana" w:hAnsi="Verdana"/>
                <w:b/>
                <w:i/>
                <w:sz w:val="16"/>
                <w:szCs w:val="16"/>
              </w:rPr>
              <w:t>Presentación de documentos para la suscripción del contrato (plazo de entrega de documentos, no menor a diez (10) días hábiles para proponentes nacionales y no menor a quince (15) días hábiles para proponentes extranjeros);</w:t>
            </w:r>
          </w:p>
          <w:p w14:paraId="0A1C1685" w14:textId="77777777" w:rsidR="0095739A" w:rsidRPr="004B26AD" w:rsidRDefault="0095739A" w:rsidP="008D7839">
            <w:pPr>
              <w:pStyle w:val="Prrafodelista"/>
              <w:numPr>
                <w:ilvl w:val="0"/>
                <w:numId w:val="35"/>
              </w:numPr>
              <w:ind w:left="454" w:hanging="283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4B26AD">
              <w:rPr>
                <w:rFonts w:ascii="Verdana" w:hAnsi="Verdana"/>
                <w:b/>
                <w:i/>
                <w:sz w:val="16"/>
                <w:szCs w:val="16"/>
              </w:rPr>
              <w:t>Plazo para la presentación del Recurso Administrativo de Impugnación (en el cronograma deberá considerar tres (3) días hábiles computables a partir del día siguiente hábil de la notificación de la Resolución Impugnable).</w:t>
            </w:r>
          </w:p>
          <w:p w14:paraId="729894C6" w14:textId="77777777" w:rsidR="0095739A" w:rsidRPr="004B26AD" w:rsidRDefault="0095739A" w:rsidP="008D7839">
            <w:pPr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4B26AD">
              <w:rPr>
                <w:rFonts w:ascii="Verdana" w:hAnsi="Verdana"/>
                <w:b/>
                <w:i/>
                <w:sz w:val="16"/>
                <w:szCs w:val="16"/>
              </w:rPr>
              <w:t>El incumplimiento a los plazos señalados serán</w:t>
            </w:r>
            <w:proofErr w:type="gramEnd"/>
            <w:r w:rsidRPr="004B26AD">
              <w:rPr>
                <w:rFonts w:ascii="Verdana" w:hAnsi="Verdana"/>
                <w:b/>
                <w:i/>
                <w:sz w:val="16"/>
                <w:szCs w:val="16"/>
              </w:rPr>
              <w:t xml:space="preserve"> considerados como inobservancia a la normativa)</w:t>
            </w:r>
          </w:p>
        </w:tc>
      </w:tr>
    </w:tbl>
    <w:p w14:paraId="5AA91468" w14:textId="77777777" w:rsidR="0095739A" w:rsidRPr="004B26AD" w:rsidRDefault="0095739A" w:rsidP="0095739A">
      <w:pPr>
        <w:jc w:val="both"/>
        <w:rPr>
          <w:rFonts w:ascii="Verdana" w:hAnsi="Verdana" w:cs="Arial"/>
          <w:sz w:val="18"/>
          <w:szCs w:val="18"/>
        </w:rPr>
      </w:pPr>
    </w:p>
    <w:p w14:paraId="2380C4A2" w14:textId="77777777" w:rsidR="0095739A" w:rsidRPr="004B26AD" w:rsidRDefault="0095739A" w:rsidP="0095739A">
      <w:pPr>
        <w:jc w:val="both"/>
        <w:rPr>
          <w:rFonts w:ascii="Verdana" w:hAnsi="Verdana" w:cs="Arial"/>
          <w:sz w:val="18"/>
          <w:szCs w:val="18"/>
        </w:rPr>
      </w:pPr>
      <w:r w:rsidRPr="004B26AD">
        <w:rPr>
          <w:rFonts w:ascii="Verdana" w:hAnsi="Verdana" w:cs="Arial"/>
          <w:sz w:val="18"/>
          <w:szCs w:val="18"/>
        </w:rPr>
        <w:t>El proceso de contratación de servicios generales, se sujetará al siguiente Cronograma de Plazos:</w:t>
      </w:r>
    </w:p>
    <w:p w14:paraId="58BECA51" w14:textId="77777777" w:rsidR="00AA506F" w:rsidRDefault="00AA506F" w:rsidP="0095739A">
      <w:pPr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808"/>
        <w:gridCol w:w="121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20"/>
        <w:gridCol w:w="292"/>
        <w:gridCol w:w="120"/>
        <w:gridCol w:w="120"/>
        <w:gridCol w:w="2303"/>
        <w:gridCol w:w="120"/>
      </w:tblGrid>
      <w:tr w:rsidR="0095739A" w:rsidRPr="000C6821" w14:paraId="70AAE544" w14:textId="77777777" w:rsidTr="008D7839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0BD13B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50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CRONOGRAMA DE PLAZOS </w:t>
            </w:r>
          </w:p>
        </w:tc>
      </w:tr>
      <w:tr w:rsidR="0095739A" w:rsidRPr="000C6821" w14:paraId="0FCC50AA" w14:textId="77777777" w:rsidTr="008D7839">
        <w:trPr>
          <w:trHeight w:val="284"/>
        </w:trPr>
        <w:tc>
          <w:tcPr>
            <w:tcW w:w="2098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72A56F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ACTIVIDAD</w:t>
            </w:r>
          </w:p>
        </w:tc>
        <w:tc>
          <w:tcPr>
            <w:tcW w:w="92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5E57317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FECHA</w:t>
            </w:r>
          </w:p>
        </w:tc>
        <w:tc>
          <w:tcPr>
            <w:tcW w:w="538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5210DBF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HORA</w:t>
            </w:r>
          </w:p>
        </w:tc>
        <w:tc>
          <w:tcPr>
            <w:tcW w:w="144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BD2C49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LUGAR</w:t>
            </w:r>
          </w:p>
        </w:tc>
      </w:tr>
      <w:tr w:rsidR="0095739A" w:rsidRPr="000C6821" w14:paraId="5440BDDA" w14:textId="77777777" w:rsidTr="008D7839">
        <w:trPr>
          <w:trHeight w:val="130"/>
        </w:trPr>
        <w:tc>
          <w:tcPr>
            <w:tcW w:w="432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3F36A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66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003DA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Publicación del DBC en el SICOES</w:t>
            </w:r>
            <w:r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0869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8BBE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E683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0B5C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AB58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2461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7E8F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60913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FA3C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AD72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C75B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8CCE0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CA1AD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3D06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670F6273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7FC2D498" w14:textId="77777777" w:rsidTr="008D7839">
        <w:trPr>
          <w:trHeight w:val="53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C0397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6AAD28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1A03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EC18C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03A8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512C0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2AEC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C7148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6B66E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572F9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989D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B1DE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81F4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54F59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5F1D1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BD6D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29DEE12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007ADFB4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62C3E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0363D8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1A1BFA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B01CB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B4D1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A0BD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4A9F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A574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32F1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6329B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44954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F439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0FBA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32E6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C70A9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EF1EE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12CC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79EC1BA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30A99867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E4BBC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4B4C2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Inspección previa 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7584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2F95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4F62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4AED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4F33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3F8F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245F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F1E2E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B76A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4260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4E02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A8BFD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D47C5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3CCC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3C3FC0F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7176E530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486FC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F5D0C7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57633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87329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CA85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C3EBF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418B5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8BBCE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DA04F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FE446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935C9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52FA2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5344C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81FFA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38709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445E6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ABC">
              <w:rPr>
                <w:rFonts w:ascii="Arial" w:hAnsi="Arial" w:cs="Arial"/>
                <w:sz w:val="12"/>
                <w:szCs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6271A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03CBDA72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434CF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ED44C7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A74490F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2371D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3BB3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32DE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43AA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BD73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B2C3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EB594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CBB2F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E330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795D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B2E5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8DC16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40972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3A91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6AB46E6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15E5D7A4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8808A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1B6B5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Consultas Escritas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AF9C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CE75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4AAB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6C0D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1E4E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867F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9189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422D7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7977C" w14:textId="77777777" w:rsidR="0095739A" w:rsidRPr="000C6821" w:rsidRDefault="0095739A" w:rsidP="008D7839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B34C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3BF9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5A81E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37ABD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8B81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F4C1C49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1306358F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8E799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DC8C16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6F67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5A9D9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5D23B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31011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3E41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520F3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1D6D3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F2D8F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79CE8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5BCC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57278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946A1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5E9F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DD6FC4" w14:textId="77777777" w:rsidR="0095739A" w:rsidRPr="00A41467" w:rsidRDefault="0095739A" w:rsidP="008D7839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A41467">
              <w:rPr>
                <w:rFonts w:ascii="Arial" w:hAnsi="Arial" w:cs="Arial"/>
                <w:b/>
                <w:sz w:val="12"/>
                <w:szCs w:val="12"/>
              </w:rPr>
              <w:t xml:space="preserve">Físico: </w:t>
            </w:r>
            <w:r w:rsidRPr="00A41467">
              <w:rPr>
                <w:rFonts w:ascii="Arial" w:hAnsi="Arial" w:cs="Arial"/>
                <w:sz w:val="12"/>
                <w:szCs w:val="12"/>
              </w:rPr>
              <w:t xml:space="preserve">Ventanilla </w:t>
            </w:r>
            <w:r>
              <w:rPr>
                <w:rFonts w:ascii="Arial" w:hAnsi="Arial" w:cs="Arial"/>
                <w:sz w:val="12"/>
                <w:szCs w:val="12"/>
              </w:rPr>
              <w:t xml:space="preserve">de correspondencia </w:t>
            </w:r>
            <w:proofErr w:type="spellStart"/>
            <w:r w:rsidRPr="00A41467">
              <w:rPr>
                <w:rFonts w:ascii="Arial" w:hAnsi="Arial" w:cs="Arial"/>
                <w:sz w:val="12"/>
                <w:szCs w:val="12"/>
              </w:rPr>
              <w:t>of</w:t>
            </w:r>
            <w:proofErr w:type="spellEnd"/>
            <w:r w:rsidRPr="00A41467">
              <w:rPr>
                <w:rFonts w:ascii="Arial" w:hAnsi="Arial" w:cs="Arial"/>
                <w:sz w:val="12"/>
                <w:szCs w:val="12"/>
              </w:rPr>
              <w:t xml:space="preserve">. de ENDE, ubicada en la Calle Colombia </w:t>
            </w:r>
            <w:proofErr w:type="spellStart"/>
            <w:r w:rsidRPr="00A41467">
              <w:rPr>
                <w:rFonts w:ascii="Arial" w:hAnsi="Arial" w:cs="Arial"/>
                <w:sz w:val="12"/>
                <w:szCs w:val="12"/>
              </w:rPr>
              <w:t>N°</w:t>
            </w:r>
            <w:proofErr w:type="spellEnd"/>
            <w:r w:rsidRPr="00A41467">
              <w:rPr>
                <w:rFonts w:ascii="Arial" w:hAnsi="Arial" w:cs="Arial"/>
                <w:sz w:val="12"/>
                <w:szCs w:val="12"/>
              </w:rPr>
              <w:t xml:space="preserve"> O-0655 entre </w:t>
            </w:r>
            <w:proofErr w:type="spellStart"/>
            <w:r w:rsidRPr="00A41467">
              <w:rPr>
                <w:rFonts w:ascii="Arial" w:hAnsi="Arial" w:cs="Arial"/>
                <w:sz w:val="12"/>
                <w:szCs w:val="12"/>
              </w:rPr>
              <w:t>Falsuri</w:t>
            </w:r>
            <w:proofErr w:type="spellEnd"/>
            <w:r w:rsidRPr="00A41467">
              <w:rPr>
                <w:rFonts w:ascii="Arial" w:hAnsi="Arial" w:cs="Arial"/>
                <w:sz w:val="12"/>
                <w:szCs w:val="12"/>
              </w:rPr>
              <w:t xml:space="preserve"> y Suipacha - Cochabamba </w:t>
            </w:r>
          </w:p>
          <w:p w14:paraId="3A156D2C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41467">
              <w:rPr>
                <w:rFonts w:ascii="Arial" w:hAnsi="Arial" w:cs="Arial"/>
                <w:b/>
                <w:sz w:val="12"/>
                <w:szCs w:val="12"/>
              </w:rPr>
              <w:t xml:space="preserve">Electrónico: </w:t>
            </w:r>
            <w:hyperlink r:id="rId5" w:history="1">
              <w:r w:rsidRPr="00836D6C">
                <w:rPr>
                  <w:rStyle w:val="Hipervnculo"/>
                  <w:rFonts w:ascii="Arial" w:hAnsi="Arial" w:cs="Arial"/>
                  <w:sz w:val="12"/>
                </w:rPr>
                <w:t xml:space="preserve">contrataciones.servicios@ende.bo 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0A08F3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7080943D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417C4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4974A8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0D01CF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0B458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2D0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45A9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3D55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BD13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5A1F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445F8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12426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AE46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A167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CD08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080B9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B10C6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4900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0860528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0C22CC5D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C3D7A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5064B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Reunión de aclaración 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F694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6903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6D26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2F6D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450C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B9E6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8098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71E6B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CEBB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AF71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6D94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0AF03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ADF2B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4A7E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FE916F6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7D2738D3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06BBF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65C4B3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37FC4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D686F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5652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06D12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2974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C2CEB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8144B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35A1C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8B466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18965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4D496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0693B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CD6E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AC3D99" w14:textId="77777777" w:rsidR="0095739A" w:rsidRDefault="0095739A" w:rsidP="008D783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24D2E">
              <w:rPr>
                <w:rFonts w:ascii="Arial" w:hAnsi="Arial" w:cs="Arial"/>
                <w:b/>
                <w:bCs/>
                <w:sz w:val="12"/>
                <w:szCs w:val="12"/>
              </w:rPr>
              <w:t>De manera presencial:</w:t>
            </w:r>
            <w:r w:rsidRPr="00124D2E">
              <w:rPr>
                <w:rFonts w:ascii="Arial" w:hAnsi="Arial" w:cs="Arial"/>
                <w:sz w:val="12"/>
                <w:szCs w:val="12"/>
              </w:rPr>
              <w:t xml:space="preserve"> En oficinas de ENDE de la calle Colombia esquina </w:t>
            </w:r>
            <w:proofErr w:type="spellStart"/>
            <w:r w:rsidRPr="00124D2E">
              <w:rPr>
                <w:rFonts w:ascii="Arial" w:hAnsi="Arial" w:cs="Arial"/>
                <w:sz w:val="12"/>
                <w:szCs w:val="12"/>
              </w:rPr>
              <w:t>Falsuri</w:t>
            </w:r>
            <w:proofErr w:type="spellEnd"/>
            <w:r w:rsidRPr="00124D2E">
              <w:rPr>
                <w:rFonts w:ascii="Arial" w:hAnsi="Arial" w:cs="Arial"/>
                <w:sz w:val="12"/>
                <w:szCs w:val="12"/>
              </w:rPr>
              <w:t xml:space="preserve"> Nº655 (Sala UADM) </w:t>
            </w:r>
          </w:p>
          <w:p w14:paraId="50C3D17A" w14:textId="77777777" w:rsidR="0095739A" w:rsidRPr="00124D2E" w:rsidRDefault="0095739A" w:rsidP="008D783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24D2E">
              <w:rPr>
                <w:rFonts w:ascii="Arial" w:hAnsi="Arial" w:cs="Arial"/>
                <w:b/>
                <w:bCs/>
                <w:sz w:val="12"/>
                <w:szCs w:val="12"/>
              </w:rPr>
              <w:t>De Manera Virtual:</w:t>
            </w:r>
            <w:r w:rsidRPr="00124D2E">
              <w:rPr>
                <w:rFonts w:ascii="Arial" w:hAnsi="Arial" w:cs="Arial"/>
                <w:sz w:val="12"/>
                <w:szCs w:val="12"/>
              </w:rPr>
              <w:t xml:space="preserve"> Mediante el enlace: </w:t>
            </w:r>
            <w:hyperlink r:id="rId6" w:history="1">
              <w:r w:rsidRPr="009F3D25">
                <w:rPr>
                  <w:rStyle w:val="Hipervnculo"/>
                  <w:rFonts w:ascii="Arial" w:hAnsi="Arial" w:cs="Arial"/>
                  <w:sz w:val="12"/>
                  <w:szCs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480652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2DA00746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BBE9F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0BAE7B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3160EE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603F6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6F4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FA42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8355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3430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EC65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DB17C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2BD48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62C5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F0C6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A766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4CF16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D51DA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EB24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66B4E1A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563CF912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43DB5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3CEA4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Aprobación del DBC con las enmiendas si hubieran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B184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E7C0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939D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DAFE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1D18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F68F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A34B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D75A67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0672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2B61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03F2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54DC1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8B6AE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08A3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01239B8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0188BF26" w14:textId="77777777" w:rsidTr="008D7839">
        <w:trPr>
          <w:trHeight w:val="173"/>
        </w:trPr>
        <w:tc>
          <w:tcPr>
            <w:tcW w:w="43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2C0E5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2F0F2D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F6A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B4658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6F8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CB1C0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1DA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7E5DF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7C5D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09CAAC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509BE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7A310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B6E64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5AC9A4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A6FB5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05343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0B1D6C3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1A3D8749" w14:textId="77777777" w:rsidTr="008D7839">
        <w:trPr>
          <w:trHeight w:val="53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19D32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C61113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9FB2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55E5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1E30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FB48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D53D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747A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74FA5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2B463D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754E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1BA7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AAA0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E925E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610A6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9F82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412A47F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4E1E801D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7BCB9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3F4CE8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C763852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5B8C0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824D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A116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AEA0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0ABD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D31C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3B245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ECF16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865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C83B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68BC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4C376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F5CDB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1F63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B07FAA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0D30948E" w14:textId="77777777" w:rsidTr="008D7839">
        <w:trPr>
          <w:trHeight w:val="53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25ACD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4281E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Notificación de aprobación del DBC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3DE5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59F7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3C61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23D3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4168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0992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F2BE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3511F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0108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6909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5B54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E7C55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89CFE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9A71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B8BCC7D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1E62EBA9" w14:textId="77777777" w:rsidTr="008D7839">
        <w:trPr>
          <w:trHeight w:val="173"/>
        </w:trPr>
        <w:tc>
          <w:tcPr>
            <w:tcW w:w="43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BFC77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538C00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B43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C38D9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F41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CCDC5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C21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7C712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ED6B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44FFEA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E8194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1F0B9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0B91C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2E4E39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FC500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97088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82E96FB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4A51F2EC" w14:textId="77777777" w:rsidTr="008D7839">
        <w:trPr>
          <w:trHeight w:val="53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F7690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4A840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378B5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A997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884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E028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3B18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B87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5AB12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34C068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5A8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600E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D9FE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1CD9E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E0638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758E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BFAA9D4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7CEBD842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E1177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4DC789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EC990D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B8701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149E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CB5B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6AB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1AF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87AF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32E0E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EBB39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5C3B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C96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8354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81D6B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16FB1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BFF5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A709AB4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516D1B9A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D4594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1076D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C15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3A07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FACC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3327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2FA1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0DA1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B4B8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9DED4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3EE0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FF98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3BE1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DFD48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E992B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E559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A156268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0B05E332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C8CB6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2FC378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AD45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620B1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F5AC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594DD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C25F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1A68E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37216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099B8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A0507A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C284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E1B1A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689A7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BE3A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58B478" w14:textId="77777777" w:rsidR="0095739A" w:rsidRPr="00E02748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Cs/>
                <w:sz w:val="12"/>
                <w:szCs w:val="16"/>
              </w:rPr>
            </w:pPr>
            <w:r w:rsidRPr="00E02748">
              <w:rPr>
                <w:rFonts w:ascii="Arial" w:hAnsi="Arial" w:cs="Arial"/>
                <w:b/>
                <w:iCs/>
                <w:sz w:val="12"/>
                <w:szCs w:val="16"/>
              </w:rPr>
              <w:t>Plataforma RUPE.</w:t>
            </w:r>
          </w:p>
          <w:p w14:paraId="20100150" w14:textId="77777777" w:rsidR="0095739A" w:rsidRPr="00AE79F6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E79F6">
              <w:rPr>
                <w:rFonts w:ascii="Arial" w:hAnsi="Arial" w:cs="Arial"/>
                <w:b/>
                <w:sz w:val="12"/>
                <w:szCs w:val="12"/>
              </w:rPr>
              <w:t>(Lugar para la presentación de la garantía de seriedad de propuesta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Pr="00AE79F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210F29D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9F6">
              <w:rPr>
                <w:rFonts w:ascii="Arial" w:hAnsi="Arial" w:cs="Arial"/>
                <w:b/>
                <w:sz w:val="12"/>
                <w:szCs w:val="12"/>
              </w:rPr>
              <w:t xml:space="preserve">Calle Colombia esquina </w:t>
            </w:r>
            <w:proofErr w:type="spellStart"/>
            <w:r w:rsidRPr="00AE79F6">
              <w:rPr>
                <w:rFonts w:ascii="Arial" w:hAnsi="Arial" w:cs="Arial"/>
                <w:b/>
                <w:sz w:val="12"/>
                <w:szCs w:val="12"/>
              </w:rPr>
              <w:t>Falsuri</w:t>
            </w:r>
            <w:proofErr w:type="spellEnd"/>
            <w:r w:rsidRPr="00AE79F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AE79F6">
              <w:rPr>
                <w:rFonts w:ascii="Arial" w:hAnsi="Arial" w:cs="Arial"/>
                <w:b/>
                <w:sz w:val="12"/>
                <w:szCs w:val="12"/>
              </w:rPr>
              <w:t>N°</w:t>
            </w:r>
            <w:proofErr w:type="spellEnd"/>
            <w:r w:rsidRPr="00AE79F6">
              <w:rPr>
                <w:rFonts w:ascii="Arial" w:hAnsi="Arial" w:cs="Arial"/>
                <w:b/>
                <w:sz w:val="12"/>
                <w:szCs w:val="12"/>
              </w:rPr>
              <w:t xml:space="preserve"> 655 </w:t>
            </w:r>
            <w:r>
              <w:rPr>
                <w:rFonts w:ascii="Arial" w:hAnsi="Arial" w:cs="Arial"/>
                <w:b/>
                <w:sz w:val="12"/>
                <w:szCs w:val="12"/>
              </w:rPr>
              <w:t>Ventanilla de Informaciones</w:t>
            </w:r>
            <w:r w:rsidRPr="00AE79F6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5DEEC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7EFEEAF7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E9B85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531217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E9E6AE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43716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1A41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0672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360B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178B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0B51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B0C89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0C256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353A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E18B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64E1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1E91A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C5E66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5664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FD239C4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26ACA5CB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8912F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99D11" w14:textId="77777777" w:rsidR="0095739A" w:rsidRPr="001249BF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Inicio de Subasta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B8160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EFE72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249B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4023B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6485A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249B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2AA5D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EB3CA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249B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4058D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D5E2C3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94C4C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249BF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0EA62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C854B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249BF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A28A55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A18A91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8C2F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307A0B3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05892FF5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6125C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1F29732" w14:textId="77777777" w:rsidR="0095739A" w:rsidRPr="001249BF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F4A27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ECB714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825DF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11D147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64E9C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528AE4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A72CF5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74B4EE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4DE71B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7A5B7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8D2C15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E0E9DC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787AA8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661CA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AE2454B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0358654B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01781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8B2AC" w14:textId="77777777" w:rsidR="0095739A" w:rsidRPr="001249BF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Cierre preliminar de Subasta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B1979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CF826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249B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89553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55F58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249B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7680E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FC24D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249B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E0AFF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989867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B7100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249BF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ACEB7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9016C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249BF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6855E3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B3D482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C608F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94125EA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1C7D0649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32953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92FD7A" w14:textId="77777777" w:rsidR="0095739A" w:rsidRPr="001249BF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30876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87A38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5B126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59F3EC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F549D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8DE780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F6D286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F71AEB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D0AB12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FBB91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0B5DF9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9B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21116B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A6085E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9BD776" w14:textId="77777777" w:rsidR="0095739A" w:rsidRPr="001249BF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CA5B77D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2D8F8BCB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66EA2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08BAB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Apertura de Propuestas (fecha límite)</w:t>
            </w:r>
            <w:r>
              <w:rPr>
                <w:rFonts w:ascii="Arial" w:hAnsi="Arial" w:cs="Arial"/>
                <w:sz w:val="16"/>
                <w:szCs w:val="16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AE1E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86ED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23DB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5C9F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16BE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4999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408B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AE774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26D6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BF25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DD3D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54DB2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69927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574F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605F4DE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61B54465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F2A57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C395D5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57FC1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6F1E4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86EE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F3F5E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2D722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18787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3930D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12959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02CA7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1EA2B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55B5C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2C597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0AB2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61F1B8" w14:textId="77777777" w:rsidR="0095739A" w:rsidRDefault="0095739A" w:rsidP="008D783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24D2E">
              <w:rPr>
                <w:rFonts w:ascii="Arial" w:hAnsi="Arial" w:cs="Arial"/>
                <w:b/>
                <w:bCs/>
                <w:sz w:val="12"/>
                <w:szCs w:val="12"/>
              </w:rPr>
              <w:t>De manera presencial:</w:t>
            </w:r>
            <w:r w:rsidRPr="00124D2E">
              <w:rPr>
                <w:rFonts w:ascii="Arial" w:hAnsi="Arial" w:cs="Arial"/>
                <w:sz w:val="12"/>
                <w:szCs w:val="12"/>
              </w:rPr>
              <w:t xml:space="preserve"> En oficinas de ENDE de la calle Colombia esquina </w:t>
            </w:r>
            <w:proofErr w:type="spellStart"/>
            <w:r w:rsidRPr="00124D2E">
              <w:rPr>
                <w:rFonts w:ascii="Arial" w:hAnsi="Arial" w:cs="Arial"/>
                <w:sz w:val="12"/>
                <w:szCs w:val="12"/>
              </w:rPr>
              <w:t>Falsuri</w:t>
            </w:r>
            <w:proofErr w:type="spellEnd"/>
            <w:r w:rsidRPr="00124D2E">
              <w:rPr>
                <w:rFonts w:ascii="Arial" w:hAnsi="Arial" w:cs="Arial"/>
                <w:sz w:val="12"/>
                <w:szCs w:val="12"/>
              </w:rPr>
              <w:t xml:space="preserve"> Nº655 (Sala UADM) </w:t>
            </w:r>
          </w:p>
          <w:p w14:paraId="36830CC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D2E">
              <w:rPr>
                <w:rFonts w:ascii="Arial" w:hAnsi="Arial" w:cs="Arial"/>
                <w:b/>
                <w:bCs/>
                <w:sz w:val="12"/>
                <w:szCs w:val="12"/>
              </w:rPr>
              <w:t>De Manera Virtual:</w:t>
            </w:r>
            <w:r w:rsidRPr="00124D2E">
              <w:rPr>
                <w:rFonts w:ascii="Arial" w:hAnsi="Arial" w:cs="Arial"/>
                <w:sz w:val="12"/>
                <w:szCs w:val="12"/>
              </w:rPr>
              <w:t xml:space="preserve"> Mediante el enlace: </w:t>
            </w:r>
            <w:hyperlink r:id="rId7" w:history="1">
              <w:r w:rsidRPr="009F3D25">
                <w:rPr>
                  <w:rStyle w:val="Hipervnculo"/>
                  <w:rFonts w:ascii="Arial" w:hAnsi="Arial" w:cs="Arial"/>
                  <w:sz w:val="12"/>
                  <w:szCs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E7F44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6ADB721F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0DB7B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4E16A9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C84529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1218B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B617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6565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C029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CBF7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9F2D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C5642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9F8A9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5016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37C9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FCBA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23B55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F1443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1E75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7A5B347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1F243CCC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B60C7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lastRenderedPageBreak/>
              <w:t>11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91F27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CE0A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2429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0E32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85D7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74EF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D294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66B6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A4407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AD9F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8E1C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A4B5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C8028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14921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5288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961FC98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4D3BDBE7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3D0EF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73DDB0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C9F7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4ECC6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05923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C83F2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B5A7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3B448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C1B89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D2DA0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4640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BCF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6ABD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BB30B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48E5F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B673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DA34FDF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26011006" w14:textId="77777777" w:rsidTr="008D7839">
        <w:trPr>
          <w:trHeight w:val="53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70081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F3CFD2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788739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E8910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105B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5630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3B3D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72BD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92CF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C0095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32BB6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D0B4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5A17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03EC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761FE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B1D9A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87AA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85D9CB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7CE8CC7E" w14:textId="77777777" w:rsidTr="008D7839">
        <w:trPr>
          <w:trHeight w:val="74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D0706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4D811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91C3F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6BE2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8E01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8AB1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9678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67B4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53C0E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1B8E7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6634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C274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B083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06D56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35F63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4348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CF61D4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739A" w:rsidRPr="000C6821" w14:paraId="4F9836F7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F9ECB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FC0F50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4452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3EDCB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70F2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FC685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B950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D18CC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11A61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1CF83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A997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D408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0F83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6E73B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5B619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AE93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90DDC3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4897F795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81734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2F5012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41F72A4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7DEEF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48CE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F908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9685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5641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CC78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BE65D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56025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4622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7366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E25D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8F8E7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5841E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4B48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EF4E35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17FD73A8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01EF0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C194B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310B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5E8D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36E0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1EE0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514F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2888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C3E0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94084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E6A2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A41C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9C48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4493E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EBFB9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FD78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329BA45E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3FF24F51" w14:textId="77777777" w:rsidTr="008D7839">
        <w:trPr>
          <w:trHeight w:val="173"/>
        </w:trPr>
        <w:tc>
          <w:tcPr>
            <w:tcW w:w="43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4AAEC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1FCB5A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2B6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9354A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628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42A7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AA4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17D18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D9FB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A75764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46E46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B5D54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C4010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968232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19CFF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4BD1B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FB8CF38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0761D86C" w14:textId="77777777" w:rsidTr="008D7839">
        <w:trPr>
          <w:trHeight w:val="53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D9A43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7D2733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558DD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05C4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11FC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E000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3A60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4DE5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E379B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C238C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9F4F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6FE5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9522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B1CC0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ED204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C27A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B8AD032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7B5971ED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B85AE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856966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F296173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8C21C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81D6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C603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4047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CCF1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2124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E414F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054C9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7A58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6FFB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C119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7C14C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366D0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E29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85E7920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2E62073D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747EDE" w14:textId="77777777" w:rsidR="0095739A" w:rsidRPr="000C6821" w:rsidRDefault="0095739A" w:rsidP="008D783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3E888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C9A1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0921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244F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D91A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A740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29FF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0C90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ED7B0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5485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5A73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CF93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21A61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ECDA6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28CE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B64A030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1736E54C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BC72A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87FD36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9DA7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0EA32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6EC0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E9E45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E8E97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51659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B3C0F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FE1BB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A3BD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63A1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E4FE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4D33C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C83CB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E607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E57BE93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5894AEB8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074A8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C42166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420A8A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9B2AB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2C5D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C794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5B77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D2BA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1499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40F31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BB371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C3C0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6A80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8570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2F7C8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C886A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399E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794F555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9A" w:rsidRPr="000C6821" w14:paraId="456D8477" w14:textId="77777777" w:rsidTr="008D7839">
        <w:trPr>
          <w:trHeight w:val="190"/>
        </w:trPr>
        <w:tc>
          <w:tcPr>
            <w:tcW w:w="43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FFB7D0" w14:textId="77777777" w:rsidR="0095739A" w:rsidRPr="000C6821" w:rsidRDefault="0095739A" w:rsidP="008D783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66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B80C7" w14:textId="77777777" w:rsidR="0095739A" w:rsidRPr="000C6821" w:rsidRDefault="0095739A" w:rsidP="008D783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Suscripción de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0C6821">
              <w:rPr>
                <w:rFonts w:ascii="Arial" w:hAnsi="Arial" w:cs="Arial"/>
                <w:sz w:val="16"/>
                <w:szCs w:val="16"/>
              </w:rPr>
              <w:t>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8207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17A3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9C6A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5C8A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EC6E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1031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FDF7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6CEA3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12D5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5771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76DD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8D0CC6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2FC89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F3FB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6AB51CB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195AD336" w14:textId="77777777" w:rsidTr="008D7839">
        <w:trPr>
          <w:trHeight w:val="190"/>
        </w:trPr>
        <w:tc>
          <w:tcPr>
            <w:tcW w:w="43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57FB5C4" w14:textId="77777777" w:rsidR="0095739A" w:rsidRPr="000C6821" w:rsidRDefault="0095739A" w:rsidP="008D7839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6CEAFB" w14:textId="77777777" w:rsidR="0095739A" w:rsidRPr="000C6821" w:rsidRDefault="0095739A" w:rsidP="008D783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F83A9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EADA7C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BD0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7DC58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EFCF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0C845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3E2FA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B649DE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CB8B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63FA3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401D2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06923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23C89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2C0FD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34280FA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9A" w:rsidRPr="000C6821" w14:paraId="2C18B93C" w14:textId="77777777" w:rsidTr="008D7839">
        <w:tc>
          <w:tcPr>
            <w:tcW w:w="43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C6570AB" w14:textId="77777777" w:rsidR="0095739A" w:rsidRPr="000C6821" w:rsidRDefault="0095739A" w:rsidP="008D783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AA036D8" w14:textId="77777777" w:rsidR="0095739A" w:rsidRPr="000C6821" w:rsidRDefault="0095739A" w:rsidP="008D783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64FDCC" w14:textId="77777777" w:rsidR="0095739A" w:rsidRPr="000C6821" w:rsidRDefault="0095739A" w:rsidP="008D783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69423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1E2047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C93E00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5C780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760301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5E225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9444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39DCA68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6AFDD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988635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617114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BCD3B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3D166A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91D35F" w14:textId="77777777" w:rsidR="0095739A" w:rsidRPr="000C6821" w:rsidRDefault="0095739A" w:rsidP="008D783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D66CECF" w14:textId="77777777" w:rsidR="0095739A" w:rsidRPr="000C6821" w:rsidRDefault="0095739A" w:rsidP="008D783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B870B10" w14:textId="77777777" w:rsidR="0095739A" w:rsidRPr="0060646D" w:rsidRDefault="0095739A" w:rsidP="0095739A">
      <w:pPr>
        <w:rPr>
          <w:rFonts w:ascii="Verdana" w:hAnsi="Verdana" w:cs="Arial"/>
          <w:i/>
          <w:sz w:val="14"/>
          <w:szCs w:val="18"/>
        </w:rPr>
      </w:pPr>
      <w:r w:rsidRPr="0060646D">
        <w:rPr>
          <w:rFonts w:ascii="Verdana" w:hAnsi="Verdana" w:cs="Arial"/>
          <w:i/>
          <w:sz w:val="14"/>
          <w:szCs w:val="18"/>
        </w:rPr>
        <w:t>(*) Los plazos del proceso de contratación se computarán a partir del día siguiente hábil de la publicación en el SICOES</w:t>
      </w:r>
      <w:r>
        <w:rPr>
          <w:rFonts w:ascii="Verdana" w:hAnsi="Verdana" w:cs="Arial"/>
          <w:i/>
          <w:sz w:val="14"/>
          <w:szCs w:val="18"/>
        </w:rPr>
        <w:t>.</w:t>
      </w:r>
    </w:p>
    <w:p w14:paraId="16C03D9B" w14:textId="77777777" w:rsidR="0095739A" w:rsidRPr="0060646D" w:rsidRDefault="0095739A" w:rsidP="0095739A">
      <w:pPr>
        <w:rPr>
          <w:rFonts w:ascii="Verdana" w:hAnsi="Verdana" w:cs="Arial"/>
          <w:i/>
          <w:sz w:val="14"/>
          <w:szCs w:val="18"/>
        </w:rPr>
      </w:pPr>
      <w:r w:rsidRPr="0060646D">
        <w:rPr>
          <w:rFonts w:ascii="Verdana" w:hAnsi="Verdana" w:cs="Arial"/>
          <w:i/>
          <w:sz w:val="14"/>
          <w:szCs w:val="18"/>
        </w:rPr>
        <w:t>(</w:t>
      </w:r>
      <w:r>
        <w:rPr>
          <w:rFonts w:ascii="Arial" w:hAnsi="Arial" w:cs="Arial"/>
          <w:sz w:val="16"/>
          <w:szCs w:val="16"/>
        </w:rPr>
        <w:t>*</w:t>
      </w:r>
      <w:r w:rsidRPr="0060646D">
        <w:rPr>
          <w:rFonts w:ascii="Verdana" w:hAnsi="Verdana" w:cs="Arial"/>
          <w:i/>
          <w:sz w:val="14"/>
          <w:szCs w:val="18"/>
        </w:rPr>
        <w:t>*) La determinación del plazo para la apertura de propuestas deberá considerar los</w:t>
      </w:r>
      <w:r>
        <w:rPr>
          <w:rFonts w:ascii="Verdana" w:hAnsi="Verdana" w:cs="Arial"/>
          <w:i/>
          <w:sz w:val="14"/>
          <w:szCs w:val="18"/>
        </w:rPr>
        <w:t xml:space="preserve"> diez</w:t>
      </w:r>
      <w:r w:rsidRPr="0060646D">
        <w:rPr>
          <w:rFonts w:ascii="Verdana" w:hAnsi="Verdana" w:cs="Arial"/>
          <w:i/>
          <w:sz w:val="14"/>
          <w:szCs w:val="18"/>
        </w:rPr>
        <w:t xml:space="preserve"> </w:t>
      </w:r>
      <w:r>
        <w:rPr>
          <w:rFonts w:ascii="Verdana" w:hAnsi="Verdana" w:cs="Arial"/>
          <w:i/>
          <w:sz w:val="14"/>
          <w:szCs w:val="18"/>
        </w:rPr>
        <w:t>(</w:t>
      </w:r>
      <w:r w:rsidRPr="0060646D">
        <w:rPr>
          <w:rFonts w:ascii="Verdana" w:hAnsi="Verdana" w:cs="Arial"/>
          <w:i/>
          <w:sz w:val="14"/>
          <w:szCs w:val="18"/>
        </w:rPr>
        <w:t>10</w:t>
      </w:r>
      <w:r>
        <w:rPr>
          <w:rFonts w:ascii="Verdana" w:hAnsi="Verdana" w:cs="Arial"/>
          <w:i/>
          <w:sz w:val="14"/>
          <w:szCs w:val="18"/>
        </w:rPr>
        <w:t>)</w:t>
      </w:r>
      <w:r w:rsidRPr="0060646D">
        <w:rPr>
          <w:rFonts w:ascii="Verdana" w:hAnsi="Verdana" w:cs="Arial"/>
          <w:i/>
          <w:sz w:val="14"/>
          <w:szCs w:val="18"/>
        </w:rPr>
        <w:t xml:space="preserve"> minutos que corresponden </w:t>
      </w:r>
      <w:r>
        <w:rPr>
          <w:rFonts w:ascii="Verdana" w:hAnsi="Verdana" w:cs="Arial"/>
          <w:i/>
          <w:sz w:val="14"/>
          <w:szCs w:val="18"/>
        </w:rPr>
        <w:t>al periodo de gracia aleatorio. E</w:t>
      </w:r>
      <w:r w:rsidRPr="001D75EE">
        <w:rPr>
          <w:rFonts w:ascii="Verdana" w:hAnsi="Verdana" w:cs="Arial"/>
          <w:i/>
          <w:sz w:val="14"/>
          <w:szCs w:val="18"/>
        </w:rPr>
        <w:t>n el marco del Artículo 27 del Reglamento de Contrataciones con Apoyo de Medios Electrónicos.</w:t>
      </w:r>
    </w:p>
    <w:p w14:paraId="68082026" w14:textId="77777777" w:rsidR="0095739A" w:rsidRDefault="0095739A" w:rsidP="0095739A">
      <w:pPr>
        <w:jc w:val="both"/>
        <w:rPr>
          <w:rFonts w:ascii="Verdana" w:hAnsi="Verdana" w:cs="Arial"/>
          <w:sz w:val="18"/>
          <w:szCs w:val="18"/>
        </w:rPr>
      </w:pPr>
    </w:p>
    <w:p w14:paraId="1AC63E87" w14:textId="77777777" w:rsidR="0095739A" w:rsidRDefault="0095739A" w:rsidP="0095739A">
      <w:pPr>
        <w:jc w:val="both"/>
        <w:rPr>
          <w:rFonts w:ascii="Verdana" w:hAnsi="Verdana" w:cs="Arial"/>
          <w:sz w:val="18"/>
          <w:szCs w:val="18"/>
        </w:rPr>
      </w:pPr>
    </w:p>
    <w:p w14:paraId="42AA797B" w14:textId="77777777" w:rsidR="00DF0FE8" w:rsidRDefault="00DF0FE8"/>
    <w:sectPr w:rsidR="00DF0FE8" w:rsidSect="00AA506F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1107"/>
        </w:tabs>
        <w:ind w:left="11107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1827"/>
        </w:tabs>
        <w:ind w:left="11827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2547"/>
        </w:tabs>
        <w:ind w:left="1254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267"/>
        </w:tabs>
        <w:ind w:left="1326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3987"/>
        </w:tabs>
        <w:ind w:left="1398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4707"/>
        </w:tabs>
        <w:ind w:left="1470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5427"/>
        </w:tabs>
        <w:ind w:left="1542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6147"/>
        </w:tabs>
        <w:ind w:left="1614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6867"/>
        </w:tabs>
        <w:ind w:left="16867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CACA38CA"/>
    <w:lvl w:ilvl="0" w:tplc="1EB0CD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5C430F"/>
    <w:multiLevelType w:val="singleLevel"/>
    <w:tmpl w:val="4A5C223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0A952736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5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E5FCA"/>
    <w:multiLevelType w:val="hybridMultilevel"/>
    <w:tmpl w:val="40ECF888"/>
    <w:lvl w:ilvl="0" w:tplc="356484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352E"/>
    <w:multiLevelType w:val="multilevel"/>
    <w:tmpl w:val="FE2EDD6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1" w15:restartNumberingAfterBreak="0">
    <w:nsid w:val="1C675DE7"/>
    <w:multiLevelType w:val="hybridMultilevel"/>
    <w:tmpl w:val="B7A4C1FC"/>
    <w:lvl w:ilvl="0" w:tplc="4972278A">
      <w:start w:val="1"/>
      <w:numFmt w:val="lowerLetter"/>
      <w:lvlText w:val="%1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12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1F67C6"/>
    <w:multiLevelType w:val="hybridMultilevel"/>
    <w:tmpl w:val="23888D6A"/>
    <w:lvl w:ilvl="0" w:tplc="C686AD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2E29A3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247A066B"/>
    <w:multiLevelType w:val="hybridMultilevel"/>
    <w:tmpl w:val="B7A4C1FC"/>
    <w:lvl w:ilvl="0" w:tplc="4972278A">
      <w:start w:val="1"/>
      <w:numFmt w:val="lowerLetter"/>
      <w:lvlText w:val="%1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16" w15:restartNumberingAfterBreak="0">
    <w:nsid w:val="2CC77CB0"/>
    <w:multiLevelType w:val="singleLevel"/>
    <w:tmpl w:val="6A3272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A7DD6"/>
    <w:multiLevelType w:val="hybridMultilevel"/>
    <w:tmpl w:val="57EC9168"/>
    <w:lvl w:ilvl="0" w:tplc="EEE460D6">
      <w:start w:val="1"/>
      <w:numFmt w:val="lowerLetter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342831CD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20" w15:restartNumberingAfterBreak="0">
    <w:nsid w:val="3AE818C5"/>
    <w:multiLevelType w:val="hybridMultilevel"/>
    <w:tmpl w:val="1AA69DE0"/>
    <w:lvl w:ilvl="0" w:tplc="3C7609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9852D7"/>
    <w:multiLevelType w:val="hybridMultilevel"/>
    <w:tmpl w:val="8D88075C"/>
    <w:lvl w:ilvl="0" w:tplc="400A0017">
      <w:start w:val="1"/>
      <w:numFmt w:val="lowerLetter"/>
      <w:lvlText w:val="%1)"/>
      <w:lvlJc w:val="left"/>
      <w:pPr>
        <w:ind w:left="1493" w:hanging="360"/>
      </w:pPr>
    </w:lvl>
    <w:lvl w:ilvl="1" w:tplc="400A0019" w:tentative="1">
      <w:start w:val="1"/>
      <w:numFmt w:val="lowerLetter"/>
      <w:lvlText w:val="%2."/>
      <w:lvlJc w:val="left"/>
      <w:pPr>
        <w:ind w:left="2213" w:hanging="360"/>
      </w:pPr>
    </w:lvl>
    <w:lvl w:ilvl="2" w:tplc="400A001B" w:tentative="1">
      <w:start w:val="1"/>
      <w:numFmt w:val="lowerRoman"/>
      <w:lvlText w:val="%3."/>
      <w:lvlJc w:val="right"/>
      <w:pPr>
        <w:ind w:left="2933" w:hanging="180"/>
      </w:pPr>
    </w:lvl>
    <w:lvl w:ilvl="3" w:tplc="400A000F" w:tentative="1">
      <w:start w:val="1"/>
      <w:numFmt w:val="decimal"/>
      <w:lvlText w:val="%4."/>
      <w:lvlJc w:val="left"/>
      <w:pPr>
        <w:ind w:left="3653" w:hanging="360"/>
      </w:pPr>
    </w:lvl>
    <w:lvl w:ilvl="4" w:tplc="400A0019" w:tentative="1">
      <w:start w:val="1"/>
      <w:numFmt w:val="lowerLetter"/>
      <w:lvlText w:val="%5."/>
      <w:lvlJc w:val="left"/>
      <w:pPr>
        <w:ind w:left="4373" w:hanging="360"/>
      </w:pPr>
    </w:lvl>
    <w:lvl w:ilvl="5" w:tplc="400A001B" w:tentative="1">
      <w:start w:val="1"/>
      <w:numFmt w:val="lowerRoman"/>
      <w:lvlText w:val="%6."/>
      <w:lvlJc w:val="right"/>
      <w:pPr>
        <w:ind w:left="5093" w:hanging="180"/>
      </w:pPr>
    </w:lvl>
    <w:lvl w:ilvl="6" w:tplc="400A000F" w:tentative="1">
      <w:start w:val="1"/>
      <w:numFmt w:val="decimal"/>
      <w:lvlText w:val="%7."/>
      <w:lvlJc w:val="left"/>
      <w:pPr>
        <w:ind w:left="5813" w:hanging="360"/>
      </w:pPr>
    </w:lvl>
    <w:lvl w:ilvl="7" w:tplc="400A0019" w:tentative="1">
      <w:start w:val="1"/>
      <w:numFmt w:val="lowerLetter"/>
      <w:lvlText w:val="%8."/>
      <w:lvlJc w:val="left"/>
      <w:pPr>
        <w:ind w:left="6533" w:hanging="360"/>
      </w:pPr>
    </w:lvl>
    <w:lvl w:ilvl="8" w:tplc="400A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2" w15:restartNumberingAfterBreak="0">
    <w:nsid w:val="40D206A1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23" w15:restartNumberingAfterBreak="0">
    <w:nsid w:val="45E51611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24" w15:restartNumberingAfterBreak="0">
    <w:nsid w:val="48EB35C2"/>
    <w:multiLevelType w:val="multilevel"/>
    <w:tmpl w:val="05D29878"/>
    <w:lvl w:ilvl="0">
      <w:start w:val="25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4AA73F30"/>
    <w:multiLevelType w:val="multilevel"/>
    <w:tmpl w:val="914A4AC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B1064DC"/>
    <w:multiLevelType w:val="hybridMultilevel"/>
    <w:tmpl w:val="4C0A94F8"/>
    <w:lvl w:ilvl="0" w:tplc="8E7492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400A0019" w:tentative="1">
      <w:start w:val="1"/>
      <w:numFmt w:val="lowerLetter"/>
      <w:lvlText w:val="%2."/>
      <w:lvlJc w:val="left"/>
      <w:pPr>
        <w:ind w:left="720" w:hanging="360"/>
      </w:pPr>
    </w:lvl>
    <w:lvl w:ilvl="2" w:tplc="400A001B" w:tentative="1">
      <w:start w:val="1"/>
      <w:numFmt w:val="lowerRoman"/>
      <w:lvlText w:val="%3."/>
      <w:lvlJc w:val="right"/>
      <w:pPr>
        <w:ind w:left="1440" w:hanging="180"/>
      </w:pPr>
    </w:lvl>
    <w:lvl w:ilvl="3" w:tplc="400A000F" w:tentative="1">
      <w:start w:val="1"/>
      <w:numFmt w:val="decimal"/>
      <w:lvlText w:val="%4."/>
      <w:lvlJc w:val="left"/>
      <w:pPr>
        <w:ind w:left="2160" w:hanging="360"/>
      </w:pPr>
    </w:lvl>
    <w:lvl w:ilvl="4" w:tplc="400A0019" w:tentative="1">
      <w:start w:val="1"/>
      <w:numFmt w:val="lowerLetter"/>
      <w:lvlText w:val="%5."/>
      <w:lvlJc w:val="left"/>
      <w:pPr>
        <w:ind w:left="2880" w:hanging="360"/>
      </w:pPr>
    </w:lvl>
    <w:lvl w:ilvl="5" w:tplc="400A001B" w:tentative="1">
      <w:start w:val="1"/>
      <w:numFmt w:val="lowerRoman"/>
      <w:lvlText w:val="%6."/>
      <w:lvlJc w:val="right"/>
      <w:pPr>
        <w:ind w:left="3600" w:hanging="180"/>
      </w:pPr>
    </w:lvl>
    <w:lvl w:ilvl="6" w:tplc="400A000F" w:tentative="1">
      <w:start w:val="1"/>
      <w:numFmt w:val="decimal"/>
      <w:lvlText w:val="%7."/>
      <w:lvlJc w:val="left"/>
      <w:pPr>
        <w:ind w:left="4320" w:hanging="360"/>
      </w:pPr>
    </w:lvl>
    <w:lvl w:ilvl="7" w:tplc="400A0019" w:tentative="1">
      <w:start w:val="1"/>
      <w:numFmt w:val="lowerLetter"/>
      <w:lvlText w:val="%8."/>
      <w:lvlJc w:val="left"/>
      <w:pPr>
        <w:ind w:left="5040" w:hanging="360"/>
      </w:pPr>
    </w:lvl>
    <w:lvl w:ilvl="8" w:tplc="40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C79058B"/>
    <w:multiLevelType w:val="hybridMultilevel"/>
    <w:tmpl w:val="83B8CB6A"/>
    <w:lvl w:ilvl="0" w:tplc="6BC61B88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B2067"/>
    <w:multiLevelType w:val="multilevel"/>
    <w:tmpl w:val="37E82CB4"/>
    <w:lvl w:ilvl="0">
      <w:start w:val="1"/>
      <w:numFmt w:val="decimal"/>
      <w:lvlText w:val="%1."/>
      <w:lvlJc w:val="left"/>
      <w:pPr>
        <w:ind w:left="4827" w:hanging="432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13A6D9E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31" w15:restartNumberingAfterBreak="0">
    <w:nsid w:val="53193130"/>
    <w:multiLevelType w:val="multilevel"/>
    <w:tmpl w:val="D740466A"/>
    <w:lvl w:ilvl="0">
      <w:start w:val="25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2" w15:restartNumberingAfterBreak="0">
    <w:nsid w:val="57046B5F"/>
    <w:multiLevelType w:val="multilevel"/>
    <w:tmpl w:val="5052C9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5950157F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34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76539"/>
    <w:multiLevelType w:val="hybridMultilevel"/>
    <w:tmpl w:val="04CA061A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924CD3"/>
    <w:multiLevelType w:val="hybridMultilevel"/>
    <w:tmpl w:val="FB522B9E"/>
    <w:lvl w:ilvl="0" w:tplc="2042F7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856AAA"/>
    <w:multiLevelType w:val="hybridMultilevel"/>
    <w:tmpl w:val="96AE0D2E"/>
    <w:lvl w:ilvl="0" w:tplc="400A0017">
      <w:start w:val="1"/>
      <w:numFmt w:val="lowerLetter"/>
      <w:lvlText w:val="%1)"/>
      <w:lvlJc w:val="left"/>
      <w:pPr>
        <w:ind w:left="2203" w:hanging="360"/>
      </w:pPr>
    </w:lvl>
    <w:lvl w:ilvl="1" w:tplc="400A0019" w:tentative="1">
      <w:start w:val="1"/>
      <w:numFmt w:val="lowerLetter"/>
      <w:lvlText w:val="%2."/>
      <w:lvlJc w:val="left"/>
      <w:pPr>
        <w:ind w:left="2923" w:hanging="360"/>
      </w:pPr>
    </w:lvl>
    <w:lvl w:ilvl="2" w:tplc="400A001B" w:tentative="1">
      <w:start w:val="1"/>
      <w:numFmt w:val="lowerRoman"/>
      <w:lvlText w:val="%3."/>
      <w:lvlJc w:val="right"/>
      <w:pPr>
        <w:ind w:left="3643" w:hanging="180"/>
      </w:pPr>
    </w:lvl>
    <w:lvl w:ilvl="3" w:tplc="400A000F" w:tentative="1">
      <w:start w:val="1"/>
      <w:numFmt w:val="decimal"/>
      <w:lvlText w:val="%4."/>
      <w:lvlJc w:val="left"/>
      <w:pPr>
        <w:ind w:left="4363" w:hanging="360"/>
      </w:pPr>
    </w:lvl>
    <w:lvl w:ilvl="4" w:tplc="400A0019" w:tentative="1">
      <w:start w:val="1"/>
      <w:numFmt w:val="lowerLetter"/>
      <w:lvlText w:val="%5."/>
      <w:lvlJc w:val="left"/>
      <w:pPr>
        <w:ind w:left="5083" w:hanging="360"/>
      </w:pPr>
    </w:lvl>
    <w:lvl w:ilvl="5" w:tplc="400A001B" w:tentative="1">
      <w:start w:val="1"/>
      <w:numFmt w:val="lowerRoman"/>
      <w:lvlText w:val="%6."/>
      <w:lvlJc w:val="right"/>
      <w:pPr>
        <w:ind w:left="5803" w:hanging="180"/>
      </w:pPr>
    </w:lvl>
    <w:lvl w:ilvl="6" w:tplc="400A000F" w:tentative="1">
      <w:start w:val="1"/>
      <w:numFmt w:val="decimal"/>
      <w:lvlText w:val="%7."/>
      <w:lvlJc w:val="left"/>
      <w:pPr>
        <w:ind w:left="6523" w:hanging="360"/>
      </w:pPr>
    </w:lvl>
    <w:lvl w:ilvl="7" w:tplc="400A0019" w:tentative="1">
      <w:start w:val="1"/>
      <w:numFmt w:val="lowerLetter"/>
      <w:lvlText w:val="%8."/>
      <w:lvlJc w:val="left"/>
      <w:pPr>
        <w:ind w:left="7243" w:hanging="360"/>
      </w:pPr>
    </w:lvl>
    <w:lvl w:ilvl="8" w:tplc="40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8" w15:restartNumberingAfterBreak="0">
    <w:nsid w:val="6D16278C"/>
    <w:multiLevelType w:val="multilevel"/>
    <w:tmpl w:val="AA22475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0320A63"/>
    <w:multiLevelType w:val="hybridMultilevel"/>
    <w:tmpl w:val="FFFFFFFF"/>
    <w:lvl w:ilvl="0" w:tplc="C6789B08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400A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0" w15:restartNumberingAfterBreak="0">
    <w:nsid w:val="733053F8"/>
    <w:multiLevelType w:val="hybridMultilevel"/>
    <w:tmpl w:val="0F8006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D62B6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42" w15:restartNumberingAfterBreak="0">
    <w:nsid w:val="77D86E32"/>
    <w:multiLevelType w:val="multilevel"/>
    <w:tmpl w:val="EAC05962"/>
    <w:lvl w:ilvl="0">
      <w:start w:val="18"/>
      <w:numFmt w:val="decimal"/>
      <w:lvlText w:val="%1"/>
      <w:lvlJc w:val="left"/>
      <w:pPr>
        <w:ind w:left="456" w:hanging="456"/>
      </w:pPr>
      <w:rPr>
        <w:rFonts w:hint="default"/>
        <w:b/>
        <w:color w:val="44546A" w:themeColor="text2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  <w:b/>
        <w:strike w:val="0"/>
        <w:color w:val="44546A" w:themeColor="tex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44546A" w:themeColor="text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44546A" w:themeColor="text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44546A" w:themeColor="text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44546A" w:themeColor="text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44546A" w:themeColor="text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44546A" w:themeColor="text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44546A" w:themeColor="text2"/>
      </w:rPr>
    </w:lvl>
  </w:abstractNum>
  <w:abstractNum w:abstractNumId="43" w15:restartNumberingAfterBreak="0">
    <w:nsid w:val="783B4723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4" w15:restartNumberingAfterBreak="0">
    <w:nsid w:val="78E94432"/>
    <w:multiLevelType w:val="hybridMultilevel"/>
    <w:tmpl w:val="0A6E7512"/>
    <w:lvl w:ilvl="0" w:tplc="CCEAB9C4">
      <w:start w:val="1"/>
      <w:numFmt w:val="lowerLetter"/>
      <w:lvlText w:val="%1)"/>
      <w:lvlJc w:val="left"/>
      <w:pPr>
        <w:ind w:left="21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91" w:hanging="360"/>
      </w:pPr>
    </w:lvl>
    <w:lvl w:ilvl="2" w:tplc="0C0A001B" w:tentative="1">
      <w:start w:val="1"/>
      <w:numFmt w:val="lowerRoman"/>
      <w:lvlText w:val="%3."/>
      <w:lvlJc w:val="right"/>
      <w:pPr>
        <w:ind w:left="3611" w:hanging="180"/>
      </w:pPr>
    </w:lvl>
    <w:lvl w:ilvl="3" w:tplc="0C0A000F" w:tentative="1">
      <w:start w:val="1"/>
      <w:numFmt w:val="decimal"/>
      <w:lvlText w:val="%4."/>
      <w:lvlJc w:val="left"/>
      <w:pPr>
        <w:ind w:left="4331" w:hanging="360"/>
      </w:pPr>
    </w:lvl>
    <w:lvl w:ilvl="4" w:tplc="0C0A0019" w:tentative="1">
      <w:start w:val="1"/>
      <w:numFmt w:val="lowerLetter"/>
      <w:lvlText w:val="%5."/>
      <w:lvlJc w:val="left"/>
      <w:pPr>
        <w:ind w:left="5051" w:hanging="360"/>
      </w:pPr>
    </w:lvl>
    <w:lvl w:ilvl="5" w:tplc="0C0A001B" w:tentative="1">
      <w:start w:val="1"/>
      <w:numFmt w:val="lowerRoman"/>
      <w:lvlText w:val="%6."/>
      <w:lvlJc w:val="right"/>
      <w:pPr>
        <w:ind w:left="5771" w:hanging="180"/>
      </w:pPr>
    </w:lvl>
    <w:lvl w:ilvl="6" w:tplc="0C0A000F" w:tentative="1">
      <w:start w:val="1"/>
      <w:numFmt w:val="decimal"/>
      <w:lvlText w:val="%7."/>
      <w:lvlJc w:val="left"/>
      <w:pPr>
        <w:ind w:left="6491" w:hanging="360"/>
      </w:pPr>
    </w:lvl>
    <w:lvl w:ilvl="7" w:tplc="0C0A0019" w:tentative="1">
      <w:start w:val="1"/>
      <w:numFmt w:val="lowerLetter"/>
      <w:lvlText w:val="%8."/>
      <w:lvlJc w:val="left"/>
      <w:pPr>
        <w:ind w:left="7211" w:hanging="360"/>
      </w:pPr>
    </w:lvl>
    <w:lvl w:ilvl="8" w:tplc="0C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45" w15:restartNumberingAfterBreak="0">
    <w:nsid w:val="78F82048"/>
    <w:multiLevelType w:val="hybridMultilevel"/>
    <w:tmpl w:val="1AA69DE0"/>
    <w:lvl w:ilvl="0" w:tplc="3C7609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7E2611"/>
    <w:multiLevelType w:val="hybridMultilevel"/>
    <w:tmpl w:val="1F7E66BE"/>
    <w:lvl w:ilvl="0" w:tplc="4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D8215A"/>
    <w:multiLevelType w:val="multilevel"/>
    <w:tmpl w:val="4BDA6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48" w15:restartNumberingAfterBreak="0">
    <w:nsid w:val="7F5D5C5F"/>
    <w:multiLevelType w:val="multilevel"/>
    <w:tmpl w:val="FE2EDD6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FD7062"/>
    <w:multiLevelType w:val="multilevel"/>
    <w:tmpl w:val="AE6ABE9E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35"/>
  </w:num>
  <w:num w:numId="5">
    <w:abstractNumId w:val="18"/>
  </w:num>
  <w:num w:numId="6">
    <w:abstractNumId w:val="36"/>
  </w:num>
  <w:num w:numId="7">
    <w:abstractNumId w:val="16"/>
  </w:num>
  <w:num w:numId="8">
    <w:abstractNumId w:val="3"/>
  </w:num>
  <w:num w:numId="9">
    <w:abstractNumId w:val="0"/>
  </w:num>
  <w:num w:numId="10">
    <w:abstractNumId w:val="47"/>
  </w:num>
  <w:num w:numId="11">
    <w:abstractNumId w:val="24"/>
  </w:num>
  <w:num w:numId="12">
    <w:abstractNumId w:val="26"/>
  </w:num>
  <w:num w:numId="13">
    <w:abstractNumId w:val="33"/>
  </w:num>
  <w:num w:numId="14">
    <w:abstractNumId w:val="27"/>
  </w:num>
  <w:num w:numId="15">
    <w:abstractNumId w:val="43"/>
  </w:num>
  <w:num w:numId="16">
    <w:abstractNumId w:val="38"/>
  </w:num>
  <w:num w:numId="17">
    <w:abstractNumId w:val="25"/>
  </w:num>
  <w:num w:numId="18">
    <w:abstractNumId w:val="49"/>
  </w:num>
  <w:num w:numId="19">
    <w:abstractNumId w:val="29"/>
  </w:num>
  <w:num w:numId="20">
    <w:abstractNumId w:val="15"/>
  </w:num>
  <w:num w:numId="21">
    <w:abstractNumId w:val="21"/>
  </w:num>
  <w:num w:numId="22">
    <w:abstractNumId w:val="2"/>
  </w:num>
  <w:num w:numId="23">
    <w:abstractNumId w:val="17"/>
  </w:num>
  <w:num w:numId="24">
    <w:abstractNumId w:val="7"/>
  </w:num>
  <w:num w:numId="25">
    <w:abstractNumId w:val="42"/>
  </w:num>
  <w:num w:numId="26">
    <w:abstractNumId w:val="22"/>
  </w:num>
  <w:num w:numId="27">
    <w:abstractNumId w:val="4"/>
  </w:num>
  <w:num w:numId="28">
    <w:abstractNumId w:val="23"/>
  </w:num>
  <w:num w:numId="29">
    <w:abstractNumId w:val="19"/>
  </w:num>
  <w:num w:numId="30">
    <w:abstractNumId w:val="30"/>
  </w:num>
  <w:num w:numId="31">
    <w:abstractNumId w:val="41"/>
  </w:num>
  <w:num w:numId="32">
    <w:abstractNumId w:val="11"/>
  </w:num>
  <w:num w:numId="33">
    <w:abstractNumId w:val="14"/>
  </w:num>
  <w:num w:numId="34">
    <w:abstractNumId w:val="5"/>
  </w:num>
  <w:num w:numId="35">
    <w:abstractNumId w:val="40"/>
  </w:num>
  <w:num w:numId="36">
    <w:abstractNumId w:val="34"/>
  </w:num>
  <w:num w:numId="37">
    <w:abstractNumId w:val="1"/>
  </w:num>
  <w:num w:numId="38">
    <w:abstractNumId w:val="28"/>
  </w:num>
  <w:num w:numId="39">
    <w:abstractNumId w:val="8"/>
  </w:num>
  <w:num w:numId="40">
    <w:abstractNumId w:val="48"/>
  </w:num>
  <w:num w:numId="41">
    <w:abstractNumId w:val="9"/>
  </w:num>
  <w:num w:numId="42">
    <w:abstractNumId w:val="31"/>
  </w:num>
  <w:num w:numId="43">
    <w:abstractNumId w:val="37"/>
  </w:num>
  <w:num w:numId="44">
    <w:abstractNumId w:val="44"/>
  </w:num>
  <w:num w:numId="45">
    <w:abstractNumId w:val="12"/>
  </w:num>
  <w:num w:numId="46">
    <w:abstractNumId w:val="32"/>
  </w:num>
  <w:num w:numId="47">
    <w:abstractNumId w:val="39"/>
  </w:num>
  <w:num w:numId="48">
    <w:abstractNumId w:val="20"/>
  </w:num>
  <w:num w:numId="49">
    <w:abstractNumId w:val="4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9A"/>
    <w:rsid w:val="007A275F"/>
    <w:rsid w:val="0091136A"/>
    <w:rsid w:val="0095739A"/>
    <w:rsid w:val="00AA506F"/>
    <w:rsid w:val="00DF0FE8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F78F"/>
  <w15:chartTrackingRefBased/>
  <w15:docId w15:val="{F2F6266A-7CE2-4486-878D-45CA9A10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/>
    </w:rPr>
  </w:style>
  <w:style w:type="paragraph" w:styleId="Ttulo1">
    <w:name w:val="heading 1"/>
    <w:basedOn w:val="Normal"/>
    <w:next w:val="Normal"/>
    <w:link w:val="Ttulo1Car"/>
    <w:qFormat/>
    <w:rsid w:val="009573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573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73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73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5739A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95739A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9573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739A"/>
    <w:rPr>
      <w:rFonts w:ascii="Arial" w:eastAsia="Times New Roman" w:hAnsi="Arial" w:cs="Arial"/>
      <w:b/>
      <w:bCs/>
      <w:kern w:val="32"/>
      <w:sz w:val="32"/>
      <w:szCs w:val="32"/>
      <w:lang w:val="es-BO"/>
    </w:rPr>
  </w:style>
  <w:style w:type="character" w:customStyle="1" w:styleId="Ttulo2Car">
    <w:name w:val="Título 2 Car"/>
    <w:basedOn w:val="Fuentedeprrafopredeter"/>
    <w:link w:val="Ttulo2"/>
    <w:semiHidden/>
    <w:rsid w:val="0095739A"/>
    <w:rPr>
      <w:rFonts w:ascii="Cambria" w:eastAsia="Times New Roman" w:hAnsi="Cambria" w:cs="Times New Roman"/>
      <w:b/>
      <w:bCs/>
      <w:i/>
      <w:iCs/>
      <w:sz w:val="28"/>
      <w:szCs w:val="28"/>
      <w:lang w:val="es-BO"/>
    </w:rPr>
  </w:style>
  <w:style w:type="character" w:customStyle="1" w:styleId="Ttulo3Car">
    <w:name w:val="Título 3 Car"/>
    <w:basedOn w:val="Fuentedeprrafopredeter"/>
    <w:link w:val="Ttulo3"/>
    <w:semiHidden/>
    <w:rsid w:val="0095739A"/>
    <w:rPr>
      <w:rFonts w:ascii="Cambria" w:eastAsia="Times New Roman" w:hAnsi="Cambria" w:cs="Times New Roman"/>
      <w:b/>
      <w:bCs/>
      <w:sz w:val="26"/>
      <w:szCs w:val="26"/>
      <w:lang w:val="es-BO"/>
    </w:rPr>
  </w:style>
  <w:style w:type="character" w:customStyle="1" w:styleId="Ttulo4Car">
    <w:name w:val="Título 4 Car"/>
    <w:basedOn w:val="Fuentedeprrafopredeter"/>
    <w:link w:val="Ttulo4"/>
    <w:semiHidden/>
    <w:rsid w:val="0095739A"/>
    <w:rPr>
      <w:rFonts w:ascii="Calibri" w:eastAsia="Times New Roman" w:hAnsi="Calibri" w:cs="Times New Roman"/>
      <w:b/>
      <w:bCs/>
      <w:sz w:val="28"/>
      <w:szCs w:val="28"/>
      <w:lang w:val="es-BO"/>
    </w:rPr>
  </w:style>
  <w:style w:type="character" w:customStyle="1" w:styleId="Ttulo5Car">
    <w:name w:val="Título 5 Car"/>
    <w:basedOn w:val="Fuentedeprrafopredeter"/>
    <w:link w:val="Ttulo5"/>
    <w:rsid w:val="0095739A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rsid w:val="0095739A"/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Ttulo9Car">
    <w:name w:val="Título 9 Car"/>
    <w:basedOn w:val="Fuentedeprrafopredeter"/>
    <w:link w:val="Ttulo9"/>
    <w:rsid w:val="0095739A"/>
    <w:rPr>
      <w:rFonts w:ascii="Arial" w:eastAsia="Times New Roman" w:hAnsi="Arial" w:cs="Arial"/>
      <w:lang w:val="es-BO"/>
    </w:rPr>
  </w:style>
  <w:style w:type="paragraph" w:customStyle="1" w:styleId="1301Autolist">
    <w:name w:val="13.01 Autolist"/>
    <w:basedOn w:val="Normal"/>
    <w:next w:val="Normal"/>
    <w:rsid w:val="0095739A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95739A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5739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5739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5739A"/>
    <w:rPr>
      <w:rFonts w:ascii="Times New Roman" w:eastAsia="Times New Roman" w:hAnsi="Times New Roman" w:cs="Times New Roman"/>
      <w:sz w:val="20"/>
      <w:szCs w:val="20"/>
      <w:lang w:val="es-BO"/>
    </w:rPr>
  </w:style>
  <w:style w:type="paragraph" w:styleId="Ttulo">
    <w:name w:val="Title"/>
    <w:basedOn w:val="Normal"/>
    <w:link w:val="TtuloCar1"/>
    <w:qFormat/>
    <w:rsid w:val="0095739A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basedOn w:val="Fuentedeprrafopredeter"/>
    <w:link w:val="Ttulo10"/>
    <w:rsid w:val="0095739A"/>
    <w:rPr>
      <w:rFonts w:asciiTheme="majorHAnsi" w:eastAsiaTheme="majorEastAsia" w:hAnsiTheme="majorHAnsi" w:cstheme="majorBidi"/>
      <w:spacing w:val="-10"/>
      <w:kern w:val="28"/>
      <w:sz w:val="56"/>
      <w:szCs w:val="56"/>
      <w:lang w:val="es-BO"/>
    </w:rPr>
  </w:style>
  <w:style w:type="paragraph" w:styleId="Textoindependiente">
    <w:name w:val="Body Text"/>
    <w:aliases w:val=" Car"/>
    <w:basedOn w:val="Normal"/>
    <w:link w:val="TextoindependienteCar"/>
    <w:rsid w:val="0095739A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95739A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95739A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5739A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95739A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95739A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95739A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rsid w:val="009573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5739A"/>
    <w:rPr>
      <w:rFonts w:ascii="Times New Roman" w:eastAsia="Times New Roman" w:hAnsi="Times New Roman" w:cs="Times New Roman"/>
      <w:sz w:val="20"/>
      <w:szCs w:val="20"/>
      <w:lang w:val="es-BO"/>
    </w:rPr>
  </w:style>
  <w:style w:type="paragraph" w:styleId="Piedepgina">
    <w:name w:val="footer"/>
    <w:basedOn w:val="Normal"/>
    <w:link w:val="PiedepginaCar"/>
    <w:uiPriority w:val="99"/>
    <w:rsid w:val="009573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39A"/>
    <w:rPr>
      <w:rFonts w:ascii="Times New Roman" w:eastAsia="Times New Roman" w:hAnsi="Times New Roman" w:cs="Times New Roman"/>
      <w:sz w:val="20"/>
      <w:szCs w:val="20"/>
      <w:lang w:val="es-BO"/>
    </w:rPr>
  </w:style>
  <w:style w:type="paragraph" w:styleId="Prrafodelista">
    <w:name w:val="List Paragraph"/>
    <w:aliases w:val="viñeta,Number Bullets,fuente,Capítulo,Párrafo N 1,titulo 5,Párrafo,GRÁFICOS,TIT 2 IND,Texto,VIÑETAS,Bolita,Guión,BOLA,Párrafo de lista21,Titulo 8,HOJA,BOLADEF,Viñeta 1,본문1,inciso_hortalizas,Párrafo de lista2,List Paragraph 1,Superíndice"/>
    <w:basedOn w:val="Normal"/>
    <w:link w:val="PrrafodelistaCar"/>
    <w:uiPriority w:val="34"/>
    <w:qFormat/>
    <w:rsid w:val="0095739A"/>
    <w:pPr>
      <w:ind w:left="720"/>
    </w:pPr>
  </w:style>
  <w:style w:type="character" w:styleId="Refdecomentario">
    <w:name w:val="annotation reference"/>
    <w:basedOn w:val="Fuentedeprrafopredeter"/>
    <w:rsid w:val="0095739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5739A"/>
  </w:style>
  <w:style w:type="character" w:customStyle="1" w:styleId="TextocomentarioCar">
    <w:name w:val="Texto comentario Car"/>
    <w:basedOn w:val="Fuentedeprrafopredeter"/>
    <w:link w:val="Textocomentario"/>
    <w:semiHidden/>
    <w:rsid w:val="0095739A"/>
    <w:rPr>
      <w:rFonts w:ascii="Times New Roman" w:eastAsia="Times New Roman" w:hAnsi="Times New Roman" w:cs="Times New Roman"/>
      <w:sz w:val="20"/>
      <w:szCs w:val="20"/>
      <w:lang w:val="es-B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9573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5739A"/>
    <w:rPr>
      <w:rFonts w:ascii="Times New Roman" w:eastAsia="Times New Roman" w:hAnsi="Times New Roman" w:cs="Times New Roman"/>
      <w:b/>
      <w:bCs/>
      <w:sz w:val="20"/>
      <w:szCs w:val="20"/>
      <w:lang w:val="es-BO"/>
    </w:rPr>
  </w:style>
  <w:style w:type="paragraph" w:styleId="Textodeglobo">
    <w:name w:val="Balloon Text"/>
    <w:basedOn w:val="Normal"/>
    <w:link w:val="TextodegloboCar"/>
    <w:semiHidden/>
    <w:rsid w:val="009573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5739A"/>
    <w:rPr>
      <w:rFonts w:ascii="Tahoma" w:eastAsia="Times New Roman" w:hAnsi="Tahoma" w:cs="Tahoma"/>
      <w:sz w:val="16"/>
      <w:szCs w:val="16"/>
      <w:lang w:val="es-BO"/>
    </w:rPr>
  </w:style>
  <w:style w:type="paragraph" w:customStyle="1" w:styleId="Normal2">
    <w:name w:val="Normal 2"/>
    <w:basedOn w:val="Normal"/>
    <w:rsid w:val="0095739A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95739A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95739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95739A"/>
    <w:rPr>
      <w:rFonts w:ascii="Times New Roman" w:eastAsia="Times New Roman" w:hAnsi="Times New Roman" w:cs="Times New Roman"/>
      <w:sz w:val="20"/>
      <w:szCs w:val="20"/>
      <w:lang w:val="es-BO"/>
    </w:rPr>
  </w:style>
  <w:style w:type="paragraph" w:styleId="Sinespaciado">
    <w:name w:val="No Spacing"/>
    <w:link w:val="SinespaciadoCar"/>
    <w:uiPriority w:val="1"/>
    <w:qFormat/>
    <w:rsid w:val="009573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5739A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95739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TDC">
    <w:name w:val="TOC Heading"/>
    <w:basedOn w:val="Ttulo1"/>
    <w:next w:val="Normal"/>
    <w:uiPriority w:val="39"/>
    <w:semiHidden/>
    <w:unhideWhenUsed/>
    <w:qFormat/>
    <w:rsid w:val="0095739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95739A"/>
    <w:pPr>
      <w:spacing w:after="100" w:line="276" w:lineRule="auto"/>
      <w:ind w:left="220"/>
    </w:pPr>
    <w:rPr>
      <w:rFonts w:asciiTheme="minorHAnsi" w:eastAsiaTheme="minorEastAsia" w:hAnsiTheme="minorHAnsi" w:cstheme="minorBidi"/>
      <w:sz w:val="18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739A"/>
    <w:pPr>
      <w:spacing w:after="100" w:line="276" w:lineRule="auto"/>
    </w:pPr>
    <w:rPr>
      <w:rFonts w:asciiTheme="minorHAnsi" w:eastAsiaTheme="minorEastAsia" w:hAnsiTheme="minorHAnsi" w:cstheme="minorBidi"/>
      <w:sz w:val="18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739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95739A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95739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9573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DC6">
    <w:name w:val="toc 6"/>
    <w:basedOn w:val="Normal"/>
    <w:next w:val="Normal"/>
    <w:autoRedefine/>
    <w:uiPriority w:val="39"/>
    <w:unhideWhenUsed/>
    <w:rsid w:val="009573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DC7">
    <w:name w:val="toc 7"/>
    <w:basedOn w:val="Normal"/>
    <w:next w:val="Normal"/>
    <w:autoRedefine/>
    <w:uiPriority w:val="39"/>
    <w:unhideWhenUsed/>
    <w:rsid w:val="009573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DC8">
    <w:name w:val="toc 8"/>
    <w:basedOn w:val="Normal"/>
    <w:next w:val="Normal"/>
    <w:autoRedefine/>
    <w:uiPriority w:val="39"/>
    <w:unhideWhenUsed/>
    <w:rsid w:val="009573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DC9">
    <w:name w:val="toc 9"/>
    <w:basedOn w:val="Normal"/>
    <w:next w:val="Normal"/>
    <w:autoRedefine/>
    <w:uiPriority w:val="39"/>
    <w:unhideWhenUsed/>
    <w:rsid w:val="009573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PrrafodelistaCar">
    <w:name w:val="Párrafo de lista Car"/>
    <w:aliases w:val="viñeta Car,Number Bullets Car,fuente Car,Capítulo Car,Párrafo N 1 Car,titulo 5 Car,Párrafo Car,GRÁFICOS Car,TIT 2 IND Car,Texto Car,VIÑETAS Car,Bolita Car,Guión Car,BOLA Car,Párrafo de lista21 Car,Titulo 8 Car,HOJA Car,BOLADEF Car"/>
    <w:link w:val="Prrafodelista"/>
    <w:uiPriority w:val="34"/>
    <w:qFormat/>
    <w:locked/>
    <w:rsid w:val="0095739A"/>
    <w:rPr>
      <w:rFonts w:ascii="Times New Roman" w:eastAsia="Times New Roman" w:hAnsi="Times New Roman" w:cs="Times New Roman"/>
      <w:sz w:val="20"/>
      <w:szCs w:val="20"/>
      <w:lang w:val="es-BO"/>
    </w:rPr>
  </w:style>
  <w:style w:type="character" w:customStyle="1" w:styleId="TtuloCar1">
    <w:name w:val="Título Car1"/>
    <w:basedOn w:val="Fuentedeprrafopredeter"/>
    <w:link w:val="Ttulo"/>
    <w:rsid w:val="0095739A"/>
    <w:rPr>
      <w:rFonts w:ascii="Times New Roman" w:eastAsia="Times New Roman" w:hAnsi="Times New Roman" w:cs="Arial"/>
      <w:b/>
      <w:bCs/>
      <w:kern w:val="28"/>
      <w:sz w:val="20"/>
      <w:szCs w:val="32"/>
      <w:lang w:val="es-BO" w:eastAsia="es-ES"/>
    </w:rPr>
  </w:style>
  <w:style w:type="paragraph" w:styleId="NormalWeb">
    <w:name w:val="Normal (Web)"/>
    <w:basedOn w:val="Normal"/>
    <w:unhideWhenUsed/>
    <w:rsid w:val="0095739A"/>
    <w:pPr>
      <w:spacing w:before="100" w:beforeAutospacing="1" w:after="100" w:afterAutospacing="1"/>
    </w:pPr>
    <w:rPr>
      <w:sz w:val="24"/>
      <w:szCs w:val="24"/>
      <w:lang w:eastAsia="es-BO"/>
    </w:rPr>
  </w:style>
  <w:style w:type="paragraph" w:customStyle="1" w:styleId="Ttulo10">
    <w:name w:val="Título1"/>
    <w:basedOn w:val="Normal"/>
    <w:link w:val="TtuloCar"/>
    <w:qFormat/>
    <w:rsid w:val="009573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M2">
    <w:name w:val="CM2"/>
    <w:basedOn w:val="Normal"/>
    <w:next w:val="Normal"/>
    <w:rsid w:val="0095739A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5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/>
    </w:rPr>
  </w:style>
  <w:style w:type="paragraph" w:customStyle="1" w:styleId="Ttulo11">
    <w:name w:val="Título11"/>
    <w:basedOn w:val="Normal"/>
    <w:qFormat/>
    <w:rsid w:val="0095739A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styleId="Hipervnculovisitado">
    <w:name w:val="FollowedHyperlink"/>
    <w:basedOn w:val="Fuentedeprrafopredeter"/>
    <w:semiHidden/>
    <w:unhideWhenUsed/>
    <w:rsid w:val="0095739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739A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95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de.webex.com/meet/ende.sala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e.webex.com/meet/ende.sala5" TargetMode="External"/><Relationship Id="rId5" Type="http://schemas.openxmlformats.org/officeDocument/2006/relationships/hyperlink" Target="mailto:contrataciones.servicios@ende.bo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1252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Flores Farfan</dc:creator>
  <cp:keywords/>
  <dc:description/>
  <cp:lastModifiedBy>Rocio Flores Farfan</cp:lastModifiedBy>
  <cp:revision>2</cp:revision>
  <dcterms:created xsi:type="dcterms:W3CDTF">2026-03-04T19:05:00Z</dcterms:created>
  <dcterms:modified xsi:type="dcterms:W3CDTF">2026-03-04T19:09:00Z</dcterms:modified>
</cp:coreProperties>
</file>