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31" w:rsidRPr="009956C4" w:rsidRDefault="00A53131" w:rsidP="00A53131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A53131" w:rsidRPr="009956C4" w:rsidRDefault="00A53131" w:rsidP="00A53131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A53131" w:rsidRPr="009956C4" w:rsidRDefault="00A53131" w:rsidP="00A53131">
      <w:pPr>
        <w:jc w:val="center"/>
        <w:rPr>
          <w:rFonts w:cs="Arial"/>
          <w:b/>
          <w:sz w:val="4"/>
          <w:szCs w:val="18"/>
          <w:lang w:val="es-BO"/>
        </w:rPr>
      </w:pPr>
    </w:p>
    <w:p w:rsidR="00A53131" w:rsidRPr="009956C4" w:rsidRDefault="00A53131" w:rsidP="00A53131">
      <w:pPr>
        <w:jc w:val="both"/>
        <w:rPr>
          <w:rFonts w:cs="Arial"/>
          <w:sz w:val="2"/>
          <w:szCs w:val="18"/>
          <w:lang w:val="es-BO"/>
        </w:rPr>
      </w:pPr>
    </w:p>
    <w:p w:rsidR="00A53131" w:rsidRPr="009956C4" w:rsidRDefault="00A53131" w:rsidP="00A53131">
      <w:pPr>
        <w:jc w:val="both"/>
        <w:rPr>
          <w:rFonts w:cs="Arial"/>
          <w:sz w:val="2"/>
          <w:szCs w:val="18"/>
          <w:lang w:val="es-BO"/>
        </w:rPr>
      </w:pPr>
    </w:p>
    <w:p w:rsidR="00A53131" w:rsidRDefault="00A53131" w:rsidP="00A53131">
      <w:pPr>
        <w:pStyle w:val="Ttulo1"/>
        <w:ind w:left="-567" w:hanging="426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A53131" w:rsidRPr="005B660C" w:rsidRDefault="00A53131" w:rsidP="00A53131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53131" w:rsidRPr="009956C4" w:rsidTr="003D35B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53131" w:rsidRPr="009956C4" w:rsidRDefault="00A53131" w:rsidP="003D35B6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A53131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A53131" w:rsidRPr="009956C4" w:rsidTr="003D35B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A53131" w:rsidRPr="009956C4" w:rsidTr="003D35B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</w:tr>
      <w:tr w:rsidR="00A53131" w:rsidRPr="009956C4" w:rsidTr="003D35B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5C1BF9" w:rsidRDefault="00A53131" w:rsidP="003D35B6">
            <w:pPr>
              <w:rPr>
                <w:rFonts w:ascii="Arial" w:hAnsi="Arial" w:cs="Arial"/>
                <w:b/>
              </w:rPr>
            </w:pPr>
            <w:r w:rsidRPr="005C1BF9">
              <w:rPr>
                <w:rFonts w:ascii="Arial" w:hAnsi="Arial" w:cs="Arial"/>
                <w:b/>
              </w:rPr>
              <w:t>ENDE-ANPE-2022-01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</w:tr>
      <w:tr w:rsidR="00A53131" w:rsidRPr="009956C4" w:rsidTr="003D35B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1"/>
        <w:gridCol w:w="775"/>
        <w:gridCol w:w="265"/>
      </w:tblGrid>
      <w:tr w:rsidR="00A53131" w:rsidRPr="009956C4" w:rsidTr="003D35B6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5C1BF9" w:rsidRDefault="00A53131" w:rsidP="003D35B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10"/>
        <w:gridCol w:w="300"/>
        <w:gridCol w:w="301"/>
        <w:gridCol w:w="295"/>
        <w:gridCol w:w="297"/>
        <w:gridCol w:w="296"/>
        <w:gridCol w:w="295"/>
        <w:gridCol w:w="8"/>
        <w:gridCol w:w="287"/>
        <w:gridCol w:w="11"/>
        <w:gridCol w:w="296"/>
        <w:gridCol w:w="296"/>
        <w:gridCol w:w="295"/>
        <w:gridCol w:w="295"/>
        <w:gridCol w:w="294"/>
        <w:gridCol w:w="295"/>
        <w:gridCol w:w="295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27"/>
      </w:tblGrid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trHeight w:val="227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CE2C4E" w:rsidRDefault="00A53131" w:rsidP="003D35B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FILTROS DE MOTOR PARA GRUPOS GENERADORES – REGIONAL COBIJA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CE2C4E" w:rsidRDefault="00A53131" w:rsidP="003D35B6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7" w:type="dxa"/>
            <w:shd w:val="clear" w:color="auto" w:fill="FFFFFF" w:themeFill="background1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8" w:type="dxa"/>
            <w:gridSpan w:val="10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7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5" w:type="dxa"/>
            <w:shd w:val="clear" w:color="auto" w:fill="FFFFFF" w:themeFill="background1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Default="00A53131" w:rsidP="003D35B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tbl>
            <w:tblPr>
              <w:tblW w:w="8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8"/>
              <w:gridCol w:w="993"/>
              <w:gridCol w:w="708"/>
              <w:gridCol w:w="1276"/>
              <w:gridCol w:w="1418"/>
            </w:tblGrid>
            <w:tr w:rsidR="00A53131" w:rsidRPr="00A4246F" w:rsidTr="003D35B6">
              <w:trPr>
                <w:trHeight w:val="705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</w:t>
                  </w: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Unitario Bs.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</w:t>
                  </w: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Total Bs.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Filtro de aceite, Sistema de lubricación</w:t>
                  </w:r>
                  <w:r w:rsidRPr="00A4246F">
                    <w:rPr>
                      <w:rFonts w:ascii="Calibri" w:hAnsi="Calibri"/>
                      <w:color w:val="000000"/>
                    </w:rPr>
                    <w:br/>
                    <w:t>COD.FAB: 1R-0726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478,37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196.131,70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 xml:space="preserve">Filtro de </w:t>
                  </w:r>
                  <w:proofErr w:type="spellStart"/>
                  <w:r w:rsidRPr="00A4246F">
                    <w:rPr>
                      <w:rFonts w:ascii="Calibri" w:hAnsi="Calibri"/>
                    </w:rPr>
                    <w:t>diesel</w:t>
                  </w:r>
                  <w:proofErr w:type="spellEnd"/>
                  <w:r w:rsidRPr="00A4246F">
                    <w:rPr>
                      <w:rFonts w:ascii="Calibri" w:hAnsi="Calibri"/>
                    </w:rPr>
                    <w:t>, Sistema de combustible</w:t>
                  </w:r>
                  <w:r w:rsidRPr="00A4246F">
                    <w:rPr>
                      <w:rFonts w:ascii="Calibri" w:hAnsi="Calibri"/>
                    </w:rPr>
                    <w:br/>
                    <w:t>COD.FAB: 1R-0756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297,72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59.544,00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>Filtro separador de agua, Sistema de combustible</w:t>
                  </w:r>
                  <w:r w:rsidRPr="00A4246F">
                    <w:rPr>
                      <w:rFonts w:ascii="Calibri" w:hAnsi="Calibri"/>
                    </w:rPr>
                    <w:br/>
                    <w:t>COD.FAB: 513-4493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234,32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46.864,00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>Filtro de aire, Sistema de admisión y escape y turbocompresor</w:t>
                  </w:r>
                  <w:r w:rsidRPr="00A4246F">
                    <w:rPr>
                      <w:rFonts w:ascii="Calibri" w:hAnsi="Calibri"/>
                    </w:rPr>
                    <w:br/>
                    <w:t>COD.FAB: 208-9065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3.906,13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101.559,38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>Filtro de aire, Sistema de admisión y escape y turbocompresor</w:t>
                  </w:r>
                  <w:r w:rsidRPr="00A4246F">
                    <w:rPr>
                      <w:rFonts w:ascii="Calibri" w:hAnsi="Calibri"/>
                    </w:rPr>
                    <w:br/>
                    <w:t>COD.FAB: 208-9066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2.747,24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71.428,24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>Filtro de aire, Sistema de admisión y escape y turbocompresor</w:t>
                  </w:r>
                  <w:r w:rsidRPr="00A4246F">
                    <w:rPr>
                      <w:rFonts w:ascii="Calibri" w:hAnsi="Calibri"/>
                    </w:rPr>
                    <w:br/>
                    <w:t>COD.FAB: 4P-0710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2.470,27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49.405,40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>Filtro de aceite, Sistema de lubricación</w:t>
                  </w:r>
                  <w:r w:rsidRPr="00A4246F">
                    <w:rPr>
                      <w:rFonts w:ascii="Calibri" w:hAnsi="Calibri"/>
                    </w:rPr>
                    <w:br/>
                    <w:t>COD.FAB: 1R-0716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309,74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3.097,40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 xml:space="preserve">Filtro de </w:t>
                  </w:r>
                  <w:proofErr w:type="spellStart"/>
                  <w:r w:rsidRPr="00A4246F">
                    <w:rPr>
                      <w:rFonts w:ascii="Calibri" w:hAnsi="Calibri"/>
                    </w:rPr>
                    <w:t>diesel</w:t>
                  </w:r>
                  <w:proofErr w:type="spellEnd"/>
                  <w:r w:rsidRPr="00A4246F">
                    <w:rPr>
                      <w:rFonts w:ascii="Calibri" w:hAnsi="Calibri"/>
                    </w:rPr>
                    <w:t>, Sistema de combustible</w:t>
                  </w:r>
                  <w:r w:rsidRPr="00A4246F">
                    <w:rPr>
                      <w:rFonts w:ascii="Calibri" w:hAnsi="Calibri"/>
                    </w:rPr>
                    <w:br/>
                    <w:t>COD.FAB: 1R-0749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258,98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2.589,80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 xml:space="preserve">Filtro de aceite de 25 </w:t>
                  </w:r>
                  <w:proofErr w:type="spellStart"/>
                  <w:r w:rsidRPr="00A4246F">
                    <w:rPr>
                      <w:rFonts w:ascii="Calibri" w:hAnsi="Calibri"/>
                      <w:color w:val="000000"/>
                    </w:rPr>
                    <w:t>um</w:t>
                  </w:r>
                  <w:proofErr w:type="spellEnd"/>
                  <w:r w:rsidRPr="00A4246F">
                    <w:rPr>
                      <w:rFonts w:ascii="Calibri" w:hAnsi="Calibri"/>
                      <w:color w:val="000000"/>
                    </w:rPr>
                    <w:t>, Sistema de filtrado</w:t>
                  </w:r>
                  <w:r w:rsidRPr="00A4246F">
                    <w:rPr>
                      <w:rFonts w:ascii="Calibri" w:hAnsi="Calibri"/>
                      <w:color w:val="000000"/>
                    </w:rPr>
                    <w:br/>
                    <w:t>COD.FAB: 9U-6984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803,50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4.017,50</w:t>
                  </w:r>
                </w:p>
              </w:tc>
            </w:tr>
            <w:tr w:rsidR="00A53131" w:rsidRPr="00A4246F" w:rsidTr="003D35B6">
              <w:trPr>
                <w:trHeight w:val="600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131" w:rsidRPr="00A4246F" w:rsidRDefault="00A53131" w:rsidP="003D35B6">
                  <w:pPr>
                    <w:rPr>
                      <w:rFonts w:ascii="Calibri" w:hAnsi="Calibri"/>
                    </w:rPr>
                  </w:pPr>
                  <w:r w:rsidRPr="00A4246F">
                    <w:rPr>
                      <w:rFonts w:ascii="Calibri" w:hAnsi="Calibri"/>
                    </w:rPr>
                    <w:t xml:space="preserve">Filtro de aceite de 10 </w:t>
                  </w:r>
                  <w:proofErr w:type="spellStart"/>
                  <w:r w:rsidRPr="00A4246F">
                    <w:rPr>
                      <w:rFonts w:ascii="Calibri" w:hAnsi="Calibri"/>
                    </w:rPr>
                    <w:t>um</w:t>
                  </w:r>
                  <w:proofErr w:type="spellEnd"/>
                  <w:r w:rsidRPr="00A4246F">
                    <w:rPr>
                      <w:rFonts w:ascii="Calibri" w:hAnsi="Calibri"/>
                    </w:rPr>
                    <w:t>, Sistema de filtrado</w:t>
                  </w:r>
                  <w:r w:rsidRPr="00A4246F">
                    <w:rPr>
                      <w:rFonts w:ascii="Calibri" w:hAnsi="Calibri"/>
                    </w:rPr>
                    <w:br/>
                    <w:t>COD.FAB: 9U-5870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P</w:t>
                  </w:r>
                  <w:r>
                    <w:rPr>
                      <w:rFonts w:ascii="Calibri" w:hAnsi="Calibri"/>
                      <w:color w:val="000000"/>
                    </w:rPr>
                    <w:t>ieza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803,50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4246F">
                    <w:rPr>
                      <w:rFonts w:ascii="Calibri" w:hAnsi="Calibri"/>
                      <w:color w:val="000000"/>
                    </w:rPr>
                    <w:t>4.017,50</w:t>
                  </w:r>
                </w:p>
              </w:tc>
            </w:tr>
            <w:tr w:rsidR="00A53131" w:rsidRPr="00A4246F" w:rsidTr="003D35B6">
              <w:trPr>
                <w:trHeight w:val="420"/>
              </w:trPr>
              <w:tc>
                <w:tcPr>
                  <w:tcW w:w="66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TOTAL </w:t>
                  </w: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>PRECIO REFERENCIAL Bs.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:rsidR="00A53131" w:rsidRPr="00A4246F" w:rsidRDefault="00A53131" w:rsidP="003D35B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A4246F">
                    <w:rPr>
                      <w:rFonts w:ascii="Calibri" w:hAnsi="Calibri"/>
                      <w:b/>
                      <w:bCs/>
                      <w:color w:val="000000"/>
                    </w:rPr>
                    <w:t>538.654,92</w:t>
                  </w:r>
                </w:p>
              </w:tc>
            </w:tr>
          </w:tbl>
          <w:p w:rsidR="00A53131" w:rsidRDefault="00A53131" w:rsidP="003D35B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A53131" w:rsidRDefault="00A53131" w:rsidP="003D35B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El precio referencial es de Bs. 538.654,92 ( Quinientos treinta y ocho mil seiscientos cincuenta y cuatro 92/100 Bolivianos)</w:t>
            </w:r>
          </w:p>
          <w:p w:rsidR="00A53131" w:rsidRPr="009956C4" w:rsidRDefault="00A53131" w:rsidP="003D35B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trHeight w:val="24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CE2C4E" w:rsidRDefault="00A53131" w:rsidP="003D35B6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47" w:type="dxa"/>
            <w:gridSpan w:val="17"/>
            <w:tcBorders>
              <w:left w:val="single" w:sz="4" w:space="0" w:color="auto"/>
            </w:tcBorders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es de 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45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(</w:t>
            </w:r>
            <w:r>
              <w:rPr>
                <w:rFonts w:ascii="Arial" w:hAnsi="Arial" w:cs="Arial"/>
                <w:b/>
                <w:i/>
                <w:sz w:val="14"/>
              </w:rPr>
              <w:t>cuarenta y cinco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) días calendario, computables a partir del siguiente día hábil de la suscripción del contrato, pudiendo ofertar plazos menores de entrega.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lastRenderedPageBreak/>
              <w:t xml:space="preserve">Garantía de Cumplimiento </w:t>
            </w:r>
          </w:p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trHeight w:val="631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53131" w:rsidRPr="009956C4" w:rsidTr="003D35B6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166299" w:rsidRDefault="00A53131" w:rsidP="003D35B6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53131" w:rsidRPr="00156685" w:rsidRDefault="00A53131" w:rsidP="003D35B6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53131" w:rsidRPr="009956C4" w:rsidTr="003D35B6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A53131" w:rsidRPr="009956C4" w:rsidRDefault="00A53131" w:rsidP="003D35B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4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131" w:rsidRPr="009956C4" w:rsidTr="003D35B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53131" w:rsidRPr="009956C4" w:rsidRDefault="00A53131" w:rsidP="003D35B6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31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A5313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A5313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Rubén Cayo Lancea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Generación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4527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ruben.cayo@ende.bo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53131" w:rsidRPr="009956C4" w:rsidRDefault="00A53131" w:rsidP="003D35B6">
            <w:pPr>
              <w:rPr>
                <w:rFonts w:ascii="Arial" w:hAnsi="Arial" w:cs="Arial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53131" w:rsidRPr="009956C4" w:rsidTr="003D35B6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402294" w:rsidRDefault="00A53131" w:rsidP="003D35B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A53131" w:rsidRPr="009956C4" w:rsidRDefault="00A53131" w:rsidP="003D35B6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53131" w:rsidRPr="009956C4" w:rsidTr="003D35B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53131" w:rsidRPr="009956C4" w:rsidTr="003D35B6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A53131" w:rsidRPr="009956C4" w:rsidRDefault="00A53131" w:rsidP="003D35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A53131" w:rsidRDefault="00A53131" w:rsidP="00A53131">
      <w:pPr>
        <w:rPr>
          <w:lang w:val="es-BO"/>
        </w:rPr>
      </w:pPr>
    </w:p>
    <w:p w:rsidR="00A53131" w:rsidRPr="009956C4" w:rsidRDefault="00A53131" w:rsidP="00A53131">
      <w:pPr>
        <w:pStyle w:val="Ttulo1"/>
        <w:ind w:left="-709" w:hanging="284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A53131" w:rsidRPr="009956C4" w:rsidRDefault="00A53131" w:rsidP="00A53131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53131" w:rsidRPr="009956C4" w:rsidTr="00A53131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31" w:rsidRPr="009956C4" w:rsidRDefault="00A53131" w:rsidP="003D35B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53131" w:rsidRPr="009956C4" w:rsidRDefault="00A53131" w:rsidP="003D35B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53131" w:rsidRPr="009956C4" w:rsidRDefault="00A53131" w:rsidP="003D35B6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53131" w:rsidRPr="009956C4" w:rsidRDefault="00A53131" w:rsidP="003D35B6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A53131" w:rsidRPr="009956C4" w:rsidRDefault="00A53131" w:rsidP="003D35B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53131" w:rsidRPr="009956C4" w:rsidRDefault="00A53131" w:rsidP="003D35B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53131" w:rsidRPr="009956C4" w:rsidRDefault="00A53131" w:rsidP="003D35B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53131" w:rsidRPr="009956C4" w:rsidRDefault="00A53131" w:rsidP="003D35B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A53131" w:rsidRPr="009956C4" w:rsidRDefault="00A53131" w:rsidP="00A53131">
      <w:pPr>
        <w:jc w:val="right"/>
        <w:rPr>
          <w:rFonts w:ascii="Arial" w:hAnsi="Arial" w:cs="Arial"/>
          <w:lang w:val="es-BO"/>
        </w:rPr>
      </w:pPr>
    </w:p>
    <w:p w:rsidR="00A53131" w:rsidRPr="009956C4" w:rsidRDefault="00A53131" w:rsidP="00A53131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A53131" w:rsidRPr="009956C4" w:rsidRDefault="00A53131" w:rsidP="00A53131">
      <w:pPr>
        <w:jc w:val="right"/>
        <w:rPr>
          <w:rFonts w:ascii="Arial" w:hAnsi="Arial" w:cs="Arial"/>
          <w:lang w:val="es-BO"/>
        </w:rPr>
      </w:pPr>
    </w:p>
    <w:tbl>
      <w:tblPr>
        <w:tblW w:w="10065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114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679"/>
        <w:gridCol w:w="142"/>
      </w:tblGrid>
      <w:tr w:rsidR="00A53131" w:rsidRPr="009956C4" w:rsidTr="00A53131">
        <w:trPr>
          <w:trHeight w:val="397"/>
        </w:trPr>
        <w:tc>
          <w:tcPr>
            <w:tcW w:w="48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1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53131" w:rsidRPr="009956C4" w:rsidTr="00A53131"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Reunión Informativa de acl</w:t>
            </w:r>
            <w:bookmarkStart w:id="6" w:name="_GoBack"/>
            <w:bookmarkEnd w:id="6"/>
            <w:r w:rsidRPr="009956C4">
              <w:rPr>
                <w:rFonts w:ascii="Arial" w:hAnsi="Arial" w:cs="Arial"/>
                <w:sz w:val="14"/>
                <w:lang w:val="es-BO"/>
              </w:rPr>
              <w:t xml:space="preserve">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4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3131" w:rsidRPr="009956C4" w:rsidTr="00A53131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lastRenderedPageBreak/>
              <w:t>8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3131" w:rsidRPr="009956C4" w:rsidTr="00A53131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BD1B2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A53131" w:rsidRPr="00BD1B2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3131" w:rsidRPr="009956C4" w:rsidTr="00A53131"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9956C4" w:rsidTr="00A53131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9956C4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9956C4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A244D6" w:rsidTr="00A53131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53131" w:rsidRPr="00A244D6" w:rsidTr="00A53131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53131" w:rsidRPr="00A244D6" w:rsidRDefault="00A53131" w:rsidP="003D35B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131" w:rsidRPr="00A244D6" w:rsidRDefault="00A53131" w:rsidP="003D35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53131" w:rsidRPr="00A244D6" w:rsidTr="00A53131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53131" w:rsidRPr="00A244D6" w:rsidRDefault="00A53131" w:rsidP="003D35B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53131" w:rsidRPr="00A244D6" w:rsidRDefault="00A53131" w:rsidP="003D35B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131" w:rsidRPr="00A244D6" w:rsidRDefault="00A53131" w:rsidP="003D35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53131" w:rsidRPr="00A244D6" w:rsidRDefault="00A53131" w:rsidP="003D35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A53131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00963CE"/>
    <w:multiLevelType w:val="hybridMultilevel"/>
    <w:tmpl w:val="4C0E134E"/>
    <w:lvl w:ilvl="0" w:tplc="7B3C1D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0DF7A3F"/>
    <w:multiLevelType w:val="hybridMultilevel"/>
    <w:tmpl w:val="8DFA2198"/>
    <w:lvl w:ilvl="0" w:tplc="A632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6"/>
  </w:num>
  <w:num w:numId="4">
    <w:abstractNumId w:val="33"/>
  </w:num>
  <w:num w:numId="5">
    <w:abstractNumId w:val="9"/>
  </w:num>
  <w:num w:numId="6">
    <w:abstractNumId w:val="31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3"/>
  </w:num>
  <w:num w:numId="16">
    <w:abstractNumId w:val="4"/>
  </w:num>
  <w:num w:numId="17">
    <w:abstractNumId w:val="14"/>
  </w:num>
  <w:num w:numId="18">
    <w:abstractNumId w:val="19"/>
  </w:num>
  <w:num w:numId="19">
    <w:abstractNumId w:val="27"/>
  </w:num>
  <w:num w:numId="20">
    <w:abstractNumId w:val="42"/>
  </w:num>
  <w:num w:numId="21">
    <w:abstractNumId w:val="6"/>
  </w:num>
  <w:num w:numId="22">
    <w:abstractNumId w:val="10"/>
  </w:num>
  <w:num w:numId="23">
    <w:abstractNumId w:val="35"/>
  </w:num>
  <w:num w:numId="24">
    <w:abstractNumId w:val="0"/>
  </w:num>
  <w:num w:numId="25">
    <w:abstractNumId w:val="29"/>
  </w:num>
  <w:num w:numId="26">
    <w:abstractNumId w:val="12"/>
  </w:num>
  <w:num w:numId="27">
    <w:abstractNumId w:val="41"/>
  </w:num>
  <w:num w:numId="28">
    <w:abstractNumId w:val="45"/>
  </w:num>
  <w:num w:numId="29">
    <w:abstractNumId w:val="15"/>
  </w:num>
  <w:num w:numId="30">
    <w:abstractNumId w:val="34"/>
  </w:num>
  <w:num w:numId="31">
    <w:abstractNumId w:val="46"/>
  </w:num>
  <w:num w:numId="32">
    <w:abstractNumId w:val="30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40"/>
  </w:num>
  <w:num w:numId="39">
    <w:abstractNumId w:val="38"/>
  </w:num>
  <w:num w:numId="40">
    <w:abstractNumId w:val="23"/>
  </w:num>
  <w:num w:numId="41">
    <w:abstractNumId w:val="39"/>
  </w:num>
  <w:num w:numId="42">
    <w:abstractNumId w:val="37"/>
  </w:num>
  <w:num w:numId="43">
    <w:abstractNumId w:val="16"/>
  </w:num>
  <w:num w:numId="44">
    <w:abstractNumId w:val="28"/>
  </w:num>
  <w:num w:numId="45">
    <w:abstractNumId w:val="32"/>
  </w:num>
  <w:num w:numId="46">
    <w:abstractNumId w:val="4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31"/>
    <w:rsid w:val="00744C46"/>
    <w:rsid w:val="00A53131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5DC3DF-C80B-4170-8DA2-BCB0A09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31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313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5313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5313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5313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5313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5313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5313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5313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5313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313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5313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5313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53131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A53131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53131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5313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5313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53131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A5313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A53131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5313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53131"/>
    <w:rPr>
      <w:color w:val="0000FF"/>
      <w:u w:val="single"/>
    </w:rPr>
  </w:style>
  <w:style w:type="paragraph" w:styleId="Encabezado">
    <w:name w:val="header"/>
    <w:basedOn w:val="Normal"/>
    <w:link w:val="EncabezadoCar"/>
    <w:rsid w:val="00A5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3131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5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31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5313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5313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5313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5313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5313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5313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5313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5313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5313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A5313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53131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531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3131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A5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A5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A5313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5313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53131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5313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5313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5313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5313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53131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5313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5313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A5313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5313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5313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5313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53131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53131"/>
    <w:rPr>
      <w:vertAlign w:val="superscript"/>
    </w:rPr>
  </w:style>
  <w:style w:type="paragraph" w:customStyle="1" w:styleId="BodyText21">
    <w:name w:val="Body Text 21"/>
    <w:basedOn w:val="Normal"/>
    <w:rsid w:val="00A5313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5313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5313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53131"/>
  </w:style>
  <w:style w:type="paragraph" w:customStyle="1" w:styleId="Document1">
    <w:name w:val="Document 1"/>
    <w:rsid w:val="00A5313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5313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53131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5313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3131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5313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5313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5313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5313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5313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5313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5313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5313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5313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5313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5313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5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5313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53131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5313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5313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5313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A5313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5313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531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5313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5313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5313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5313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5313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A53131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5313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5313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A5313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5313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5313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A5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2022-03-24T14:03:00Z</dcterms:created>
  <dcterms:modified xsi:type="dcterms:W3CDTF">2022-03-24T14:06:00Z</dcterms:modified>
</cp:coreProperties>
</file>