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38" w:rsidRPr="00A40276" w:rsidRDefault="00A92D38" w:rsidP="00A92D38">
      <w:pPr>
        <w:jc w:val="both"/>
        <w:rPr>
          <w:rFonts w:cs="Arial"/>
          <w:sz w:val="4"/>
          <w:szCs w:val="2"/>
          <w:lang w:val="es-BO"/>
        </w:rPr>
      </w:pPr>
    </w:p>
    <w:p w:rsidR="00A92D38" w:rsidRDefault="00A92D38" w:rsidP="00A92D38">
      <w:pPr>
        <w:pStyle w:val="Ttulo"/>
        <w:spacing w:before="0" w:after="0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A92D38" w:rsidRPr="00A40276" w:rsidRDefault="00A92D38" w:rsidP="00A92D38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A92D38" w:rsidRPr="00765F1B" w:rsidRDefault="00A92D38" w:rsidP="00A92D38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92D38" w:rsidRPr="00A40276" w:rsidTr="00C6105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A92D38" w:rsidRPr="00A40276" w:rsidRDefault="00A92D38" w:rsidP="00C6105E">
            <w:pPr>
              <w:pStyle w:val="Prrafodelista"/>
              <w:numPr>
                <w:ilvl w:val="0"/>
                <w:numId w:val="2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92D38" w:rsidRPr="00A40276" w:rsidTr="00C6105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92D38" w:rsidRPr="00A40276" w:rsidTr="00C6105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 w:rsidRPr="009E17FA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 w:rsidRPr="00A40276"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ENDE-ANPE-2023-017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086E5A" w:rsidRPr="00A40276" w:rsidTr="00C6105E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</w:rPr>
            </w:pPr>
            <w:proofErr w:type="spellStart"/>
            <w:r w:rsidRPr="00A40276">
              <w:rPr>
                <w:rFonts w:ascii="Arial" w:hAnsi="Arial" w:cs="Arial"/>
              </w:rPr>
              <w:t>CUCE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086E5A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RENOVACIÓN DE SOPORTE DEL SOFTWARE DE REPLICACIÓN DE SERVIDORES </w:t>
            </w:r>
            <w:proofErr w:type="spellStart"/>
            <w:r>
              <w:rPr>
                <w:rFonts w:ascii="Arial" w:hAnsi="Arial" w:cs="Arial"/>
                <w:lang w:val="es-BO"/>
              </w:rPr>
              <w:t>DATAKEEPER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s-BO"/>
              </w:rPr>
              <w:t>GESTION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2023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A40276" w:rsidRDefault="00A92D38" w:rsidP="00C6105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Bs. 121.500,00 (Ciento veintiún mil quinientos 00/100 </w:t>
            </w:r>
            <w:proofErr w:type="gramStart"/>
            <w:r>
              <w:rPr>
                <w:rFonts w:ascii="Arial" w:hAnsi="Arial" w:cs="Arial"/>
                <w:b/>
                <w:i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b/>
                <w:i/>
                <w:lang w:val="es-BO"/>
              </w:rPr>
              <w:t xml:space="preserve">)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Default="00A92D38" w:rsidP="00C6105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El servicio debe tener vigencia de un (1) año calendario; modalidad del soporte 24/7.</w:t>
            </w:r>
          </w:p>
          <w:p w:rsidR="00A92D38" w:rsidRPr="00A40276" w:rsidRDefault="00A92D38" w:rsidP="00C6105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El tiempo para la activación del servicio de renovación del software por parte del proveedor no debe exceder los cuarenta y cinco (45) días calendario computados a partir del día siguiente hábil de la suscripción del contrato.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A40276" w:rsidRDefault="00A92D38" w:rsidP="00C6105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La activación del soporte se podrá realizar en forma física o remota en coordinación con personal que designe ENDE.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A40276" w:rsidRDefault="00A92D38" w:rsidP="00C6105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por el 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7% </w:t>
            </w:r>
            <w:r>
              <w:rPr>
                <w:rFonts w:ascii="Arial" w:hAnsi="Arial" w:cs="Arial"/>
                <w:b/>
                <w:i/>
                <w:lang w:val="es-BO"/>
              </w:rPr>
              <w:t>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BF4F2F" w:rsidRDefault="00A92D38" w:rsidP="00C6105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A92D38" w:rsidRPr="00BF4F2F" w:rsidRDefault="00A92D38" w:rsidP="00C610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BF4F2F" w:rsidRDefault="00A92D38" w:rsidP="00C6105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A92D38" w:rsidRPr="00A40276" w:rsidTr="00C6105E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</w:rPr>
            </w:pPr>
          </w:p>
        </w:tc>
      </w:tr>
      <w:tr w:rsidR="00A92D38" w:rsidRPr="00A40276" w:rsidTr="00C6105E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:rsidR="00A92D38" w:rsidRPr="009020C4" w:rsidRDefault="00A92D38" w:rsidP="00C6105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A92D38" w:rsidRPr="009020C4" w:rsidRDefault="00A92D38" w:rsidP="00C610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A92D38" w:rsidRPr="009020C4" w:rsidRDefault="00A92D38" w:rsidP="00C6105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:rsidR="00A92D38" w:rsidRPr="009020C4" w:rsidRDefault="00A92D38" w:rsidP="00C6105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A92D38" w:rsidRPr="00A40276" w:rsidTr="00C6105E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765F1B" w:rsidRDefault="00A92D38" w:rsidP="00C6105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92D38" w:rsidRPr="00765F1B" w:rsidRDefault="00A92D38" w:rsidP="00C6105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92D38" w:rsidRPr="00A40276" w:rsidRDefault="00A92D38" w:rsidP="00C6105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92D38" w:rsidRPr="00A40276" w:rsidTr="00C6105E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:rsidR="00A92D38" w:rsidRPr="00765F1B" w:rsidRDefault="00A92D38" w:rsidP="00C6105E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A92D38" w:rsidRPr="00765F1B" w:rsidRDefault="00A92D38" w:rsidP="00C6105E">
            <w:pPr>
              <w:pStyle w:val="Prrafodelista"/>
              <w:numPr>
                <w:ilvl w:val="0"/>
                <w:numId w:val="2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</w:t>
            </w:r>
            <w:proofErr w:type="spellStart"/>
            <w:r w:rsidRPr="00765F1B">
              <w:rPr>
                <w:rFonts w:ascii="Arial" w:hAnsi="Arial" w:cs="Arial"/>
                <w:b/>
                <w:sz w:val="18"/>
                <w:lang w:val="es-BO"/>
              </w:rPr>
              <w:t>DBC</w:t>
            </w:r>
            <w:proofErr w:type="spellEnd"/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A92D38" w:rsidRPr="00A40276" w:rsidRDefault="00A92D38" w:rsidP="00C6105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</w:t>
            </w:r>
            <w:proofErr w:type="spellStart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DBC</w:t>
            </w:r>
            <w:proofErr w:type="spellEnd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en el sitio Web del </w:t>
            </w:r>
            <w:proofErr w:type="spellStart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SICOES</w:t>
            </w:r>
            <w:proofErr w:type="spellEnd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 y obtener información de la entidad de acuerdo con los siguientes datos:</w:t>
            </w: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111B22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  <w:r w:rsidRPr="00111B22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111B22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11B22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111B22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111B22">
              <w:rPr>
                <w:rFonts w:ascii="Arial" w:hAnsi="Arial" w:cs="Arial"/>
                <w:lang w:val="es-BO"/>
              </w:rPr>
              <w:t xml:space="preserve"> 655</w:t>
            </w:r>
          </w:p>
          <w:p w:rsidR="00A92D38" w:rsidRPr="00A40276" w:rsidRDefault="00A92D38" w:rsidP="00C6105E">
            <w:pPr>
              <w:jc w:val="center"/>
              <w:rPr>
                <w:rFonts w:ascii="Arial" w:hAnsi="Arial" w:cs="Arial"/>
                <w:lang w:val="es-BO"/>
              </w:rPr>
            </w:pPr>
            <w:r w:rsidRPr="00111B22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</w:t>
            </w:r>
          </w:p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14:30 a 18:30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A92D38" w:rsidRPr="00A40276" w:rsidRDefault="00A92D38" w:rsidP="00C6105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A92D38" w:rsidRPr="00A40276" w:rsidRDefault="00A92D38" w:rsidP="00C6105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Rocio Flores Farfan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Nivel V </w:t>
            </w:r>
            <w:proofErr w:type="spellStart"/>
            <w:r>
              <w:rPr>
                <w:rFonts w:ascii="Arial" w:hAnsi="Arial" w:cs="Arial"/>
                <w:lang w:val="es-BO"/>
              </w:rPr>
              <w:t>DEPG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PMIG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3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GPME</w:t>
            </w:r>
            <w:proofErr w:type="spellEnd"/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rocio.flores@ende.bo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2D38" w:rsidRPr="00A40276" w:rsidTr="00C6105E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92D38" w:rsidRPr="00666960" w:rsidRDefault="00A92D38" w:rsidP="00C6105E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A92D38" w:rsidRPr="00F01F1F" w:rsidRDefault="00A92D38" w:rsidP="00C6105E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2D38" w:rsidRPr="00F01F1F" w:rsidRDefault="00A92D38" w:rsidP="00C6105E">
            <w:pPr>
              <w:rPr>
                <w:rFonts w:ascii="Arial" w:hAnsi="Arial" w:cs="Arial"/>
                <w:highlight w:val="green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2D38" w:rsidRPr="00A40276" w:rsidTr="00C6105E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A92D38" w:rsidRPr="00A40276" w:rsidRDefault="00A92D38" w:rsidP="00C6105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A92D38" w:rsidRPr="00A40276" w:rsidRDefault="00A92D38" w:rsidP="00C6105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A92D38" w:rsidRDefault="00A92D38" w:rsidP="00A92D38">
      <w:pPr>
        <w:rPr>
          <w:lang w:val="es-BO"/>
        </w:rPr>
      </w:pPr>
    </w:p>
    <w:p w:rsidR="00A92D38" w:rsidRDefault="00A92D38" w:rsidP="00A92D38">
      <w:pPr>
        <w:rPr>
          <w:lang w:val="es-BO"/>
        </w:rPr>
      </w:pPr>
    </w:p>
    <w:p w:rsidR="00A92D38" w:rsidRDefault="00A92D38" w:rsidP="00A92D38">
      <w:pPr>
        <w:pStyle w:val="Ttulo"/>
        <w:numPr>
          <w:ilvl w:val="0"/>
          <w:numId w:val="18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A92D38" w:rsidRDefault="00A92D38" w:rsidP="00A92D38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A92D38" w:rsidRPr="00A40276" w:rsidTr="00C6105E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2D38" w:rsidRPr="00A40276" w:rsidRDefault="00A92D38" w:rsidP="00C6105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acuerdo con lo establecido en el Artículo 47 de las NB-</w:t>
            </w:r>
            <w:proofErr w:type="spellStart"/>
            <w:r w:rsidRPr="00A40276">
              <w:rPr>
                <w:rFonts w:ascii="Arial" w:hAnsi="Arial" w:cs="Arial"/>
                <w:lang w:val="es-BO"/>
              </w:rPr>
              <w:t>SABS</w:t>
            </w:r>
            <w:proofErr w:type="spellEnd"/>
            <w:r w:rsidRPr="00A40276">
              <w:rPr>
                <w:rFonts w:ascii="Arial" w:hAnsi="Arial" w:cs="Arial"/>
                <w:lang w:val="es-BO"/>
              </w:rPr>
              <w:t xml:space="preserve">, los siguientes plazos son de cumplimiento obligatorio:  </w:t>
            </w:r>
          </w:p>
          <w:p w:rsidR="00A92D38" w:rsidRPr="00A40276" w:rsidRDefault="00A92D38" w:rsidP="00C6105E">
            <w:pPr>
              <w:pStyle w:val="Prrafodelista"/>
              <w:numPr>
                <w:ilvl w:val="2"/>
                <w:numId w:val="2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A92D38" w:rsidRPr="00A40276" w:rsidRDefault="00A92D38" w:rsidP="00C6105E">
            <w:pPr>
              <w:pStyle w:val="Prrafodelista"/>
              <w:numPr>
                <w:ilvl w:val="0"/>
                <w:numId w:val="32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A92D38" w:rsidRPr="00A40276" w:rsidRDefault="00A92D38" w:rsidP="00C6105E">
            <w:pPr>
              <w:pStyle w:val="Prrafodelista"/>
              <w:numPr>
                <w:ilvl w:val="0"/>
                <w:numId w:val="32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92D38" w:rsidRPr="00A40276" w:rsidRDefault="00A92D38" w:rsidP="00C6105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</w:t>
            </w:r>
            <w:proofErr w:type="spellStart"/>
            <w:r>
              <w:rPr>
                <w:rFonts w:ascii="Arial" w:hAnsi="Arial" w:cs="Arial"/>
                <w:lang w:val="es-BO"/>
              </w:rPr>
              <w:t>SICOES</w:t>
            </w:r>
            <w:proofErr w:type="spellEnd"/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A92D38" w:rsidRPr="00A40276" w:rsidRDefault="00A92D38" w:rsidP="00C6105E">
            <w:pPr>
              <w:pStyle w:val="Prrafodelista"/>
              <w:numPr>
                <w:ilvl w:val="2"/>
                <w:numId w:val="2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A92D38" w:rsidRPr="00A40276" w:rsidRDefault="00A92D38" w:rsidP="00C6105E">
            <w:pPr>
              <w:pStyle w:val="Prrafodelista"/>
              <w:numPr>
                <w:ilvl w:val="2"/>
                <w:numId w:val="2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A92D38" w:rsidRPr="00A40276" w:rsidRDefault="00A92D38" w:rsidP="00C6105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A92D38" w:rsidRDefault="00A92D38" w:rsidP="00A92D38">
      <w:pPr>
        <w:rPr>
          <w:lang w:val="es-BO"/>
        </w:rPr>
      </w:pPr>
    </w:p>
    <w:p w:rsidR="00A92D38" w:rsidRDefault="00A92D38" w:rsidP="00A92D38">
      <w:pPr>
        <w:rPr>
          <w:lang w:val="es-BO"/>
        </w:rPr>
      </w:pPr>
    </w:p>
    <w:p w:rsidR="00A92D38" w:rsidRPr="004B26AD" w:rsidRDefault="00A92D38" w:rsidP="00A92D3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A92D38" w:rsidRDefault="00A92D38" w:rsidP="00A92D38">
      <w:pPr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005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667"/>
        <w:gridCol w:w="120"/>
      </w:tblGrid>
      <w:tr w:rsidR="00A92D38" w:rsidRPr="002A54EA" w:rsidTr="00C6105E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A92D38" w:rsidRPr="002A54EA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F032A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A92D38" w:rsidRPr="00834279" w:rsidTr="00C6105E">
        <w:trPr>
          <w:trHeight w:val="284"/>
        </w:trPr>
        <w:tc>
          <w:tcPr>
            <w:tcW w:w="203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34279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5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34279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6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34279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4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34279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A92D38" w:rsidRPr="00834279" w:rsidTr="00C6105E">
        <w:trPr>
          <w:trHeight w:val="130"/>
        </w:trPr>
        <w:tc>
          <w:tcPr>
            <w:tcW w:w="43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 xml:space="preserve">Publicación del </w:t>
            </w:r>
            <w:proofErr w:type="spellStart"/>
            <w:r w:rsidRPr="00834279">
              <w:rPr>
                <w:rFonts w:ascii="Arial" w:hAnsi="Arial" w:cs="Arial"/>
              </w:rPr>
              <w:t>DBC</w:t>
            </w:r>
            <w:proofErr w:type="spellEnd"/>
            <w:r w:rsidRPr="00834279">
              <w:rPr>
                <w:rFonts w:ascii="Arial" w:hAnsi="Arial" w:cs="Arial"/>
              </w:rPr>
              <w:t xml:space="preserve"> en el </w:t>
            </w:r>
            <w:proofErr w:type="spellStart"/>
            <w:r w:rsidRPr="00834279">
              <w:rPr>
                <w:rFonts w:ascii="Arial" w:hAnsi="Arial" w:cs="Arial"/>
              </w:rPr>
              <w:t>SICOES</w:t>
            </w:r>
            <w:proofErr w:type="spellEnd"/>
            <w:r w:rsidRPr="00834279">
              <w:rPr>
                <w:rFonts w:ascii="Arial" w:hAnsi="Arial" w:cs="Arial"/>
              </w:rPr>
              <w:t xml:space="preserve"> </w:t>
            </w:r>
            <w:r w:rsidRPr="00834279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</w:t>
            </w:r>
            <w:proofErr w:type="spellStart"/>
            <w:r w:rsidRPr="00393C8D">
              <w:rPr>
                <w:rFonts w:ascii="Arial" w:hAnsi="Arial" w:cs="Arial"/>
              </w:rPr>
              <w:t>N°</w:t>
            </w:r>
            <w:proofErr w:type="spellEnd"/>
            <w:r w:rsidRPr="00393C8D"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834279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 xml:space="preserve">Plataforma </w:t>
            </w:r>
            <w:proofErr w:type="spellStart"/>
            <w:r w:rsidRPr="00834279">
              <w:rPr>
                <w:rFonts w:ascii="Arial" w:hAnsi="Arial" w:cs="Arial"/>
              </w:rPr>
              <w:t>Rupe</w:t>
            </w:r>
            <w:proofErr w:type="spellEnd"/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Apertura de Propuestas (fecha límite)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286BFA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2D38" w:rsidRPr="00834279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14"/>
                <w:u w:val="single"/>
              </w:rPr>
            </w:pPr>
            <w:r w:rsidRPr="00834279">
              <w:rPr>
                <w:rFonts w:ascii="Arial" w:hAnsi="Arial" w:cs="Arial"/>
                <w:sz w:val="14"/>
                <w:u w:val="single"/>
              </w:rPr>
              <w:t>De manera presencial</w:t>
            </w:r>
          </w:p>
          <w:p w:rsidR="00A92D38" w:rsidRPr="00834279" w:rsidRDefault="00A92D38" w:rsidP="00C6105E">
            <w:pPr>
              <w:adjustRightInd w:val="0"/>
              <w:snapToGrid w:val="0"/>
              <w:rPr>
                <w:sz w:val="18"/>
              </w:rPr>
            </w:pPr>
            <w:r w:rsidRPr="00834279">
              <w:rPr>
                <w:rFonts w:ascii="Arial" w:hAnsi="Arial" w:cs="Arial"/>
                <w:sz w:val="14"/>
              </w:rPr>
              <w:t xml:space="preserve">En oficinas de ENDE de la calle Colombia esquina </w:t>
            </w:r>
            <w:proofErr w:type="spellStart"/>
            <w:r w:rsidRPr="00834279">
              <w:rPr>
                <w:rFonts w:ascii="Arial" w:hAnsi="Arial" w:cs="Arial"/>
                <w:sz w:val="14"/>
              </w:rPr>
              <w:t>Falsuri</w:t>
            </w:r>
            <w:proofErr w:type="spellEnd"/>
            <w:r w:rsidRPr="00834279">
              <w:rPr>
                <w:rFonts w:ascii="Arial" w:hAnsi="Arial" w:cs="Arial"/>
                <w:sz w:val="14"/>
              </w:rPr>
              <w:t xml:space="preserve"> Nº655 (Sala de Apertura)</w:t>
            </w:r>
          </w:p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14"/>
                <w:u w:val="single"/>
              </w:rPr>
            </w:pPr>
            <w:r w:rsidRPr="00834279">
              <w:rPr>
                <w:rFonts w:ascii="Arial" w:hAnsi="Arial" w:cs="Arial"/>
                <w:sz w:val="14"/>
                <w:u w:val="single"/>
              </w:rPr>
              <w:t>De Manera Virtual:</w:t>
            </w:r>
          </w:p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14"/>
              </w:rPr>
            </w:pPr>
            <w:r w:rsidRPr="00834279">
              <w:rPr>
                <w:rFonts w:ascii="Arial" w:hAnsi="Arial" w:cs="Arial"/>
                <w:sz w:val="14"/>
              </w:rPr>
              <w:t>Mediante el enlace:</w:t>
            </w:r>
          </w:p>
          <w:p w:rsidR="00A92D38" w:rsidRPr="00834279" w:rsidRDefault="00286BFA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hyperlink r:id="rId5" w:history="1">
              <w:r w:rsidR="00A92D38" w:rsidRPr="00834279">
                <w:rPr>
                  <w:rStyle w:val="Hipervnculo"/>
                  <w:rFonts w:ascii="Arial" w:hAnsi="Arial" w:cs="Arial"/>
                  <w:sz w:val="14"/>
                </w:rPr>
                <w:t>https://ende.webex.com/meet/ende.sala5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53"/>
        </w:trPr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74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34279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73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27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0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34279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3427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34279"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2D38" w:rsidRPr="00834279" w:rsidTr="00C6105E"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D38" w:rsidRPr="00834279" w:rsidRDefault="00A92D38" w:rsidP="00C6105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2D38" w:rsidRPr="00834279" w:rsidRDefault="00A92D38" w:rsidP="00C6105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92D38" w:rsidRPr="00834279" w:rsidRDefault="00A92D38" w:rsidP="00A92D38">
      <w:pPr>
        <w:rPr>
          <w:rFonts w:cs="Arial"/>
          <w:i/>
          <w:sz w:val="14"/>
          <w:szCs w:val="18"/>
        </w:rPr>
      </w:pPr>
      <w:r w:rsidRPr="00834279">
        <w:rPr>
          <w:rFonts w:cs="Arial"/>
          <w:i/>
          <w:sz w:val="14"/>
          <w:szCs w:val="18"/>
          <w:lang w:val="es-BO"/>
        </w:rPr>
        <w:t xml:space="preserve">(*) Los plazos del proceso de contratación se computarán a partir del día siguiente hábil de la publicación en el </w:t>
      </w:r>
      <w:proofErr w:type="spellStart"/>
      <w:r w:rsidRPr="00834279">
        <w:rPr>
          <w:rFonts w:cs="Arial"/>
          <w:i/>
          <w:sz w:val="14"/>
          <w:szCs w:val="18"/>
          <w:lang w:val="es-BO"/>
        </w:rPr>
        <w:t>SICOES</w:t>
      </w:r>
      <w:proofErr w:type="spellEnd"/>
      <w:r w:rsidRPr="00834279">
        <w:rPr>
          <w:rFonts w:cs="Arial"/>
          <w:i/>
          <w:sz w:val="14"/>
          <w:szCs w:val="18"/>
          <w:lang w:val="es-BO"/>
        </w:rPr>
        <w:t>.</w:t>
      </w:r>
    </w:p>
    <w:p w:rsidR="00A92D38" w:rsidRPr="0060646D" w:rsidRDefault="00A92D38" w:rsidP="00A92D38">
      <w:pPr>
        <w:rPr>
          <w:rFonts w:cs="Arial"/>
          <w:i/>
          <w:sz w:val="14"/>
          <w:szCs w:val="18"/>
        </w:rPr>
      </w:pPr>
      <w:r w:rsidRPr="00834279">
        <w:rPr>
          <w:rFonts w:cs="Arial"/>
          <w:i/>
          <w:sz w:val="14"/>
          <w:szCs w:val="18"/>
        </w:rPr>
        <w:t>(**) La determinación del plazo para la apertura de propuestas deberá considerar los diez (10) minutos que corresponden</w:t>
      </w:r>
      <w:r w:rsidRPr="0060646D">
        <w:rPr>
          <w:rFonts w:cs="Arial"/>
          <w:i/>
          <w:sz w:val="14"/>
          <w:szCs w:val="18"/>
        </w:rPr>
        <w:t xml:space="preserve">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A92D38" w:rsidRDefault="00A92D38" w:rsidP="00A92D38">
      <w:pPr>
        <w:rPr>
          <w:lang w:val="es-BO"/>
        </w:rPr>
      </w:pPr>
    </w:p>
    <w:p w:rsidR="002E1B6D" w:rsidRDefault="002E1B6D"/>
    <w:sectPr w:rsidR="002E1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AE818C5"/>
    <w:multiLevelType w:val="hybridMultilevel"/>
    <w:tmpl w:val="BBC4E826"/>
    <w:lvl w:ilvl="0" w:tplc="B8B0C962">
      <w:start w:val="1"/>
      <w:numFmt w:val="decimal"/>
      <w:lvlText w:val="%1."/>
      <w:lvlJc w:val="left"/>
      <w:pPr>
        <w:ind w:left="3479" w:hanging="360"/>
      </w:pPr>
      <w:rPr>
        <w:rFonts w:cs="Times New Roman"/>
        <w:b/>
        <w:sz w:val="20"/>
        <w:szCs w:val="2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7BA6"/>
    <w:multiLevelType w:val="hybridMultilevel"/>
    <w:tmpl w:val="C85AA43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9834D8"/>
    <w:multiLevelType w:val="hybridMultilevel"/>
    <w:tmpl w:val="E654C5BA"/>
    <w:lvl w:ilvl="0" w:tplc="BE7405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1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9"/>
  </w:num>
  <w:num w:numId="5">
    <w:abstractNumId w:val="12"/>
  </w:num>
  <w:num w:numId="6">
    <w:abstractNumId w:val="35"/>
  </w:num>
  <w:num w:numId="7">
    <w:abstractNumId w:val="23"/>
  </w:num>
  <w:num w:numId="8">
    <w:abstractNumId w:val="36"/>
  </w:num>
  <w:num w:numId="9">
    <w:abstractNumId w:val="36"/>
    <w:lvlOverride w:ilvl="0">
      <w:startOverride w:val="1"/>
    </w:lvlOverride>
  </w:num>
  <w:num w:numId="10">
    <w:abstractNumId w:val="29"/>
  </w:num>
  <w:num w:numId="11">
    <w:abstractNumId w:val="24"/>
  </w:num>
  <w:num w:numId="12">
    <w:abstractNumId w:val="38"/>
  </w:num>
  <w:num w:numId="13">
    <w:abstractNumId w:val="8"/>
  </w:num>
  <w:num w:numId="14">
    <w:abstractNumId w:val="41"/>
  </w:num>
  <w:num w:numId="15">
    <w:abstractNumId w:val="21"/>
  </w:num>
  <w:num w:numId="16">
    <w:abstractNumId w:val="14"/>
  </w:num>
  <w:num w:numId="17">
    <w:abstractNumId w:val="30"/>
  </w:num>
  <w:num w:numId="18">
    <w:abstractNumId w:val="43"/>
  </w:num>
  <w:num w:numId="19">
    <w:abstractNumId w:val="16"/>
  </w:num>
  <w:num w:numId="20">
    <w:abstractNumId w:val="6"/>
  </w:num>
  <w:num w:numId="21">
    <w:abstractNumId w:val="11"/>
  </w:num>
  <w:num w:numId="22">
    <w:abstractNumId w:val="13"/>
  </w:num>
  <w:num w:numId="23">
    <w:abstractNumId w:val="2"/>
  </w:num>
  <w:num w:numId="24">
    <w:abstractNumId w:val="39"/>
  </w:num>
  <w:num w:numId="25">
    <w:abstractNumId w:val="5"/>
  </w:num>
  <w:num w:numId="26">
    <w:abstractNumId w:val="7"/>
  </w:num>
  <w:num w:numId="27">
    <w:abstractNumId w:val="32"/>
  </w:num>
  <w:num w:numId="28">
    <w:abstractNumId w:val="1"/>
  </w:num>
  <w:num w:numId="29">
    <w:abstractNumId w:val="26"/>
  </w:num>
  <w:num w:numId="30">
    <w:abstractNumId w:val="10"/>
  </w:num>
  <w:num w:numId="31">
    <w:abstractNumId w:val="37"/>
  </w:num>
  <w:num w:numId="32">
    <w:abstractNumId w:val="40"/>
  </w:num>
  <w:num w:numId="33">
    <w:abstractNumId w:val="4"/>
  </w:num>
  <w:num w:numId="34">
    <w:abstractNumId w:val="42"/>
  </w:num>
  <w:num w:numId="35">
    <w:abstractNumId w:val="28"/>
  </w:num>
  <w:num w:numId="36">
    <w:abstractNumId w:val="25"/>
  </w:num>
  <w:num w:numId="37">
    <w:abstractNumId w:val="0"/>
  </w:num>
  <w:num w:numId="38">
    <w:abstractNumId w:val="17"/>
  </w:num>
  <w:num w:numId="39">
    <w:abstractNumId w:val="3"/>
  </w:num>
  <w:num w:numId="40">
    <w:abstractNumId w:val="22"/>
  </w:num>
  <w:num w:numId="41">
    <w:abstractNumId w:val="18"/>
  </w:num>
  <w:num w:numId="42">
    <w:abstractNumId w:val="15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38"/>
    <w:rsid w:val="00086E5A"/>
    <w:rsid w:val="00286BFA"/>
    <w:rsid w:val="002E1B6D"/>
    <w:rsid w:val="00A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B0A8"/>
  <w15:chartTrackingRefBased/>
  <w15:docId w15:val="{C7108198-F82B-40B6-888D-DDA505A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3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2D38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A92D38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A92D38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A92D38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A92D38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92D3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92D3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92D3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92D3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2D38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2D3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92D3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92D38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92D3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2D3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92D3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92D3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92D3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92D3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92D3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92D3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92D38"/>
    <w:rPr>
      <w:color w:val="0000FF"/>
      <w:u w:val="single"/>
    </w:rPr>
  </w:style>
  <w:style w:type="paragraph" w:styleId="Encabezado">
    <w:name w:val="header"/>
    <w:basedOn w:val="Normal"/>
    <w:link w:val="EncabezadoCar"/>
    <w:rsid w:val="00A92D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92D3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92D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D3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92D3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92D3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Párrafo,GRÁFICOS,TIT 2 IND,Texto,VIÑETAS,Bolita,Guión,BOLA,Párrafo de lista21,Titulo 8,HOJA,BOLADEF,Viñeta 1,본문1,inciso_hortalizas,Párrafo de lista2,List Paragraph 1"/>
    <w:basedOn w:val="Normal"/>
    <w:link w:val="PrrafodelistaCar"/>
    <w:uiPriority w:val="34"/>
    <w:qFormat/>
    <w:rsid w:val="00A92D38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9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92D3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92D3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92D3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A92D3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92D3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92D3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92D3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2D38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A92D3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92D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A92D3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A92D3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A92D3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92D3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92D38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Párrafo Car,GRÁFICOS Car,TIT 2 IND Car,Texto Car,VIÑETAS Car,Bolita Car,Guión Car,BOLA Car,Párrafo de lista21 Car,Titulo 8 Car,HOJA Car,BOLADEF Car"/>
    <w:link w:val="Prrafodelista"/>
    <w:uiPriority w:val="34"/>
    <w:locked/>
    <w:rsid w:val="00A92D3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92D38"/>
    <w:pPr>
      <w:spacing w:after="100"/>
      <w:ind w:left="160"/>
    </w:pPr>
  </w:style>
  <w:style w:type="paragraph" w:customStyle="1" w:styleId="Estilo">
    <w:name w:val="Estilo"/>
    <w:rsid w:val="00A9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A92D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92D3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92D3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A92D3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92D3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92D3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92D3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92D3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92D3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92D3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92D3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92D3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92D3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92D38"/>
    <w:rPr>
      <w:vertAlign w:val="superscript"/>
    </w:rPr>
  </w:style>
  <w:style w:type="paragraph" w:customStyle="1" w:styleId="BodyText21">
    <w:name w:val="Body Text 21"/>
    <w:basedOn w:val="Normal"/>
    <w:rsid w:val="00A92D3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92D3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92D3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92D38"/>
  </w:style>
  <w:style w:type="paragraph" w:customStyle="1" w:styleId="Document1">
    <w:name w:val="Document 1"/>
    <w:rsid w:val="00A92D3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92D3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92D3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92D3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92D3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92D3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92D3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92D3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92D3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92D3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92D3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92D3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92D3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92D3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A92D3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9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92D3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92D3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A92D3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92D38"/>
    <w:rPr>
      <w:color w:val="808080"/>
    </w:rPr>
  </w:style>
  <w:style w:type="character" w:styleId="Textoennegrita">
    <w:name w:val="Strong"/>
    <w:basedOn w:val="Fuentedeprrafopredeter"/>
    <w:qFormat/>
    <w:rsid w:val="00A92D3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92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92D3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A92D38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A92D3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92D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92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92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A92D3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Flores Farfan</dc:creator>
  <cp:keywords/>
  <dc:description/>
  <cp:lastModifiedBy>Rocio Flores Farfan</cp:lastModifiedBy>
  <cp:revision>3</cp:revision>
  <dcterms:created xsi:type="dcterms:W3CDTF">2023-04-19T21:28:00Z</dcterms:created>
  <dcterms:modified xsi:type="dcterms:W3CDTF">2023-04-19T21:56:00Z</dcterms:modified>
</cp:coreProperties>
</file>