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0BE86" w14:textId="77777777" w:rsidR="00B8537F" w:rsidRPr="00806856" w:rsidRDefault="00B8537F" w:rsidP="00B8537F">
      <w:pPr>
        <w:jc w:val="center"/>
        <w:rPr>
          <w:rFonts w:cs="Arial"/>
          <w:b/>
          <w:sz w:val="18"/>
          <w:szCs w:val="18"/>
          <w:lang w:val="es-BO"/>
        </w:rPr>
      </w:pPr>
    </w:p>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883A3D" w:rsidRPr="00B21196" w:rsidRDefault="00883A3D"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64CE64BE" w14:textId="77777777" w:rsidR="00883A3D" w:rsidRPr="00B21196" w:rsidRDefault="00883A3D"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883A3D" w:rsidRPr="00D46844" w:rsidRDefault="00883A3D"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406219BF" w14:textId="77777777" w:rsidR="00883A3D" w:rsidRPr="00D46844" w:rsidRDefault="00883A3D"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179349D9" w:rsidR="00883A3D" w:rsidRPr="00F51EBA" w:rsidRDefault="00450DCD"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883A3D">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179349D9" w:rsidR="00883A3D" w:rsidRPr="00F51EBA" w:rsidRDefault="00450DCD"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883A3D">
                        <w:rPr>
                          <w:rFonts w:ascii="Tahoma" w:hAnsi="Tahoma" w:cs="Tahoma"/>
                          <w:b/>
                          <w:color w:val="0D0D0D"/>
                          <w:sz w:val="28"/>
                          <w:szCs w:val="28"/>
                          <w:lang w:val="es-MX"/>
                        </w:rPr>
                        <w:t xml:space="preserve"> </w:t>
                      </w:r>
                    </w:p>
                  </w:txbxContent>
                </v:textbox>
              </v:roundrect>
            </w:pict>
          </mc:Fallback>
        </mc:AlternateContent>
      </w: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14:anchorId="431DF377" wp14:editId="6F11FE29">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77EEE967" w14:textId="3933CE69" w:rsidR="00883A3D" w:rsidRPr="00103496" w:rsidRDefault="00450DCD"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DF377"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77EEE967" w14:textId="3933CE69" w:rsidR="00883A3D" w:rsidRPr="00103496" w:rsidRDefault="00450DCD"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EXPRESIONES DE INTERES</w:t>
                      </w:r>
                    </w:p>
                  </w:txbxContent>
                </v:textbox>
              </v:roundrect>
            </w:pict>
          </mc:Fallback>
        </mc:AlternateContent>
      </w: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2050543F" wp14:editId="44BCB759">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23406911" w:rsidR="00883A3D" w:rsidRPr="00DE1707" w:rsidRDefault="00883A3D"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044</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0FB83315" w14:textId="23406911" w:rsidR="00883A3D" w:rsidRPr="00DE1707" w:rsidRDefault="00883A3D"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044</w:t>
                      </w:r>
                    </w:p>
                  </w:txbxContent>
                </v:textbox>
              </v:rect>
            </w:pict>
          </mc:Fallback>
        </mc:AlternateContent>
      </w:r>
    </w:p>
    <w:p w14:paraId="6CC5F254" w14:textId="77777777" w:rsidR="00B8537F" w:rsidRPr="00806856" w:rsidRDefault="00B8537F" w:rsidP="00B8537F">
      <w:pPr>
        <w:jc w:val="cente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8E7D477" w:rsidR="00B8537F" w:rsidRPr="00806856" w:rsidRDefault="00DE1707" w:rsidP="00DE1707">
      <w:pPr>
        <w:tabs>
          <w:tab w:val="left" w:pos="7200"/>
        </w:tabs>
        <w:rPr>
          <w:rFonts w:cs="Arial"/>
          <w:b/>
          <w:sz w:val="18"/>
          <w:szCs w:val="18"/>
        </w:rPr>
      </w:pPr>
      <w:r>
        <w:rPr>
          <w:rFonts w:cs="Arial"/>
          <w:b/>
          <w:sz w:val="18"/>
          <w:szCs w:val="18"/>
        </w:rPr>
        <w:tab/>
      </w:r>
    </w:p>
    <w:p w14:paraId="7EAE3B81" w14:textId="58710544" w:rsidR="00CC1066" w:rsidRPr="00DE1707" w:rsidRDefault="008E27B5" w:rsidP="00B8537F">
      <w:pPr>
        <w:jc w:val="center"/>
        <w:rPr>
          <w:rFonts w:cs="Tahoma"/>
          <w:b/>
          <w:bCs/>
          <w:iCs/>
          <w:sz w:val="40"/>
          <w:szCs w:val="40"/>
        </w:rPr>
      </w:pPr>
      <w:r>
        <w:rPr>
          <w:rFonts w:cs="Tahoma"/>
          <w:b/>
          <w:bCs/>
          <w:iCs/>
          <w:sz w:val="40"/>
          <w:szCs w:val="40"/>
        </w:rPr>
        <w:t>“SERVICIO DE CONSULTORIA INDIVIDUAL DE LINEA PARA LA GERENCIA DE OPERACIÓN DE SISTEMAS ELECTRICOS – 2020”</w:t>
      </w:r>
    </w:p>
    <w:p w14:paraId="7D2DC39D" w14:textId="77777777" w:rsidR="00B346CE" w:rsidRPr="00806856" w:rsidRDefault="00B346CE" w:rsidP="00B8537F">
      <w:pPr>
        <w:jc w:val="center"/>
        <w:rPr>
          <w:rFonts w:cs="Tahoma"/>
          <w:b/>
          <w:bCs/>
          <w:iCs/>
          <w:sz w:val="40"/>
          <w:szCs w:val="40"/>
        </w:rPr>
      </w:pPr>
    </w:p>
    <w:p w14:paraId="5FB652B2" w14:textId="77777777" w:rsidR="00DD3AA3" w:rsidRPr="00806856" w:rsidRDefault="00DD3AA3" w:rsidP="00B8537F">
      <w:pPr>
        <w:jc w:val="center"/>
        <w:rPr>
          <w:rFonts w:cs="Arial"/>
          <w:b/>
          <w:sz w:val="18"/>
          <w:szCs w:val="18"/>
        </w:rPr>
      </w:pPr>
    </w:p>
    <w:p w14:paraId="708F6FD2" w14:textId="77777777" w:rsidR="0024210E" w:rsidRDefault="0024210E" w:rsidP="00B8537F">
      <w:pPr>
        <w:jc w:val="center"/>
        <w:rPr>
          <w:rFonts w:cs="Arial"/>
          <w:b/>
          <w:sz w:val="18"/>
          <w:szCs w:val="18"/>
        </w:rPr>
      </w:pPr>
    </w:p>
    <w:p w14:paraId="49C1C07A" w14:textId="77777777" w:rsidR="0024210E" w:rsidRDefault="0024210E" w:rsidP="00B8537F">
      <w:pPr>
        <w:jc w:val="center"/>
        <w:rPr>
          <w:rFonts w:cs="Arial"/>
          <w:b/>
          <w:sz w:val="18"/>
          <w:szCs w:val="18"/>
        </w:rPr>
      </w:pPr>
    </w:p>
    <w:p w14:paraId="2901E575" w14:textId="77777777" w:rsidR="0024210E" w:rsidRDefault="0024210E" w:rsidP="00B8537F">
      <w:pPr>
        <w:jc w:val="center"/>
        <w:rPr>
          <w:rFonts w:cs="Arial"/>
          <w:b/>
          <w:sz w:val="18"/>
          <w:szCs w:val="18"/>
        </w:rPr>
      </w:pPr>
    </w:p>
    <w:p w14:paraId="48CC8AE0"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77777777" w:rsidR="0024210E" w:rsidRDefault="0024210E" w:rsidP="00B8537F">
      <w:pPr>
        <w:jc w:val="center"/>
        <w:rPr>
          <w:rFonts w:cs="Arial"/>
          <w:b/>
          <w:sz w:val="18"/>
          <w:szCs w:val="18"/>
        </w:rPr>
      </w:pPr>
    </w:p>
    <w:p w14:paraId="48A1F0D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16D2AF98" wp14:editId="2BA72107">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0332299D" w:rsidR="00883A3D" w:rsidRPr="00880EAB" w:rsidRDefault="00883A3D"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2CFF1598" w14:textId="0332299D" w:rsidR="00883A3D" w:rsidRPr="00880EAB" w:rsidRDefault="00883A3D"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v:textbox>
              </v:rect>
            </w:pict>
          </mc:Fallback>
        </mc:AlternateContent>
      </w:r>
    </w:p>
    <w:p w14:paraId="07A1808D" w14:textId="77777777" w:rsidR="0024210E" w:rsidRDefault="0024210E" w:rsidP="00B8537F">
      <w:pPr>
        <w:jc w:val="center"/>
        <w:rPr>
          <w:rFonts w:cs="Arial"/>
          <w:b/>
          <w:sz w:val="18"/>
          <w:szCs w:val="18"/>
          <w:lang w:val="es-BO"/>
        </w:rPr>
      </w:pPr>
      <w:bookmarkStart w:id="0" w:name="_Toc347485762"/>
      <w:bookmarkStart w:id="1" w:name="_Toc355779851"/>
    </w:p>
    <w:p w14:paraId="59CD5692" w14:textId="77777777" w:rsidR="0024210E" w:rsidRDefault="0024210E" w:rsidP="00B8537F">
      <w:pPr>
        <w:jc w:val="center"/>
        <w:rPr>
          <w:rFonts w:cs="Arial"/>
          <w:b/>
          <w:sz w:val="18"/>
          <w:szCs w:val="18"/>
          <w:lang w:val="es-BO"/>
        </w:rPr>
      </w:pPr>
    </w:p>
    <w:p w14:paraId="0F93E38D" w14:textId="303E2258" w:rsidR="003C7B45" w:rsidRDefault="0024210E" w:rsidP="00661993">
      <w:pPr>
        <w:jc w:val="center"/>
        <w:rPr>
          <w:rFonts w:cs="Tahoma"/>
          <w:color w:val="000000" w:themeColor="text1"/>
          <w:sz w:val="18"/>
          <w:szCs w:val="18"/>
        </w:rPr>
      </w:pPr>
      <w:r>
        <w:rPr>
          <w:rFonts w:cs="Arial"/>
          <w:b/>
          <w:sz w:val="18"/>
          <w:szCs w:val="18"/>
          <w:lang w:val="es-BO"/>
        </w:rPr>
        <w:br w:type="page"/>
      </w:r>
      <w:bookmarkStart w:id="2" w:name="_Toc347485812"/>
      <w:bookmarkStart w:id="3" w:name="_Toc355779900"/>
      <w:bookmarkEnd w:id="0"/>
      <w:bookmarkEnd w:id="1"/>
    </w:p>
    <w:p w14:paraId="45D3FEB6" w14:textId="77777777" w:rsidR="003C7B45" w:rsidRDefault="003C7B45" w:rsidP="005D7E3E">
      <w:pPr>
        <w:rPr>
          <w:rFonts w:cs="Tahoma"/>
          <w:color w:val="000000" w:themeColor="text1"/>
          <w:sz w:val="18"/>
          <w:szCs w:val="18"/>
        </w:rPr>
      </w:pPr>
    </w:p>
    <w:p w14:paraId="5A7D2983" w14:textId="77777777"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14:paraId="0EAE732A" w14:textId="77777777" w:rsidR="00505756" w:rsidRPr="00806856" w:rsidRDefault="00505756" w:rsidP="00505756">
      <w:pPr>
        <w:jc w:val="center"/>
        <w:rPr>
          <w:rFonts w:cs="Arial"/>
          <w:b/>
          <w:sz w:val="18"/>
          <w:szCs w:val="18"/>
        </w:rPr>
      </w:pPr>
      <w:r w:rsidRPr="00806856">
        <w:rPr>
          <w:rFonts w:cs="Arial"/>
          <w:b/>
          <w:sz w:val="18"/>
          <w:szCs w:val="18"/>
        </w:rPr>
        <w:t>ANEXO 1</w:t>
      </w:r>
    </w:p>
    <w:p w14:paraId="5584CD4D" w14:textId="77777777" w:rsidR="00F35308" w:rsidRPr="00806856" w:rsidRDefault="00F35308" w:rsidP="00505756">
      <w:pPr>
        <w:jc w:val="center"/>
        <w:rPr>
          <w:rFonts w:cs="Arial"/>
          <w:b/>
          <w:sz w:val="18"/>
          <w:szCs w:val="18"/>
        </w:rPr>
      </w:pPr>
    </w:p>
    <w:p w14:paraId="62C4E1E8" w14:textId="77777777" w:rsidR="00505756" w:rsidRPr="00806856" w:rsidRDefault="00505756" w:rsidP="00505756">
      <w:pPr>
        <w:jc w:val="center"/>
        <w:rPr>
          <w:rFonts w:cs="Arial"/>
          <w:b/>
          <w:sz w:val="18"/>
          <w:szCs w:val="18"/>
        </w:rPr>
      </w:pPr>
      <w:r w:rsidRPr="00806856">
        <w:rPr>
          <w:rFonts w:cs="Arial"/>
          <w:b/>
          <w:sz w:val="18"/>
          <w:szCs w:val="18"/>
        </w:rPr>
        <w:t>FORMULARIO A-1</w:t>
      </w:r>
    </w:p>
    <w:p w14:paraId="361B6071"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303D5974"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534F9CC0"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91813E1"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C9D799A"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004EE73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E08A30F"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5C64693D"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3263BE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CD3DDBC"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6EE5B93"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13BEDE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3233035"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7FD20F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54E5A686"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09324EE1"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6A08CC4D"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E929982"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32544AEB"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BBF57C1"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76969014"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092250F8"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0488FDC2"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67BAFC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21336E4"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62D9B40"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EA9B899"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01B90F6"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C94FCD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AB59FC5"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24BF4194"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58438BBA"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8986791"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66CAE5DF"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10E18750"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3710BFBC" w14:textId="77777777" w:rsidR="00505756" w:rsidRPr="00806856" w:rsidRDefault="00505756" w:rsidP="00AC3C54">
            <w:pPr>
              <w:rPr>
                <w:rFonts w:cs="Arial"/>
                <w:color w:val="000000"/>
              </w:rPr>
            </w:pPr>
            <w:r w:rsidRPr="00806856">
              <w:rPr>
                <w:rFonts w:cs="Arial"/>
                <w:color w:val="000000"/>
              </w:rPr>
              <w:t> </w:t>
            </w:r>
          </w:p>
        </w:tc>
      </w:tr>
      <w:tr w:rsidR="00505756" w:rsidRPr="00806856" w14:paraId="2D030DA4"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29C9D81B"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3F7440A7"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69E10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79BD8E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7811815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29CF97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6B1C4AD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376FDB7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94266E0"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63717DA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3ED9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1DADBB9C"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4C60FC67"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692F085E"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 xml:space="preserve">S EXPRESIONES DE </w:t>
            </w:r>
            <w:proofErr w:type="gramStart"/>
            <w:r w:rsidR="00842655" w:rsidRPr="00806856">
              <w:rPr>
                <w:rFonts w:cs="Arial"/>
                <w:b/>
                <w:bCs/>
                <w:color w:val="FFFFFF"/>
              </w:rPr>
              <w:t>INTERES</w:t>
            </w:r>
            <w:r w:rsidR="00545C94" w:rsidRPr="00806856">
              <w:rPr>
                <w:rFonts w:cs="Arial"/>
                <w:b/>
                <w:bCs/>
                <w:color w:val="FFFFFF"/>
              </w:rPr>
              <w:t>(</w:t>
            </w:r>
            <w:proofErr w:type="gramEnd"/>
            <w:r w:rsidR="00545C94" w:rsidRPr="00806856">
              <w:rPr>
                <w:rFonts w:cs="Arial"/>
                <w:b/>
                <w:bCs/>
                <w:color w:val="FFFFFF"/>
              </w:rPr>
              <w:t>en días calendario):</w:t>
            </w:r>
          </w:p>
        </w:tc>
      </w:tr>
      <w:tr w:rsidR="00505756" w:rsidRPr="00806856" w14:paraId="03CB40CB"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3FBFD7BB"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3DC3F26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2EBABAC2" w14:textId="77777777" w:rsidTr="006B569F">
              <w:trPr>
                <w:trHeight w:val="348"/>
              </w:trPr>
              <w:tc>
                <w:tcPr>
                  <w:tcW w:w="7281" w:type="dxa"/>
                  <w:shd w:val="clear" w:color="auto" w:fill="C6D9F1" w:themeFill="text2" w:themeFillTint="33"/>
                </w:tcPr>
                <w:p w14:paraId="21365E17" w14:textId="77777777" w:rsidR="006B569F" w:rsidRDefault="006B569F" w:rsidP="006B569F">
                  <w:pPr>
                    <w:rPr>
                      <w:rFonts w:cs="Arial"/>
                      <w:b/>
                      <w:color w:val="000000"/>
                    </w:rPr>
                  </w:pPr>
                </w:p>
                <w:p w14:paraId="3DC44C95" w14:textId="77777777" w:rsidR="00AD0A58" w:rsidRPr="00806856" w:rsidRDefault="006B569F" w:rsidP="006B569F">
                  <w:pPr>
                    <w:rPr>
                      <w:rFonts w:cs="Arial"/>
                      <w:b/>
                      <w:color w:val="000000"/>
                    </w:rPr>
                  </w:pPr>
                  <w:r>
                    <w:rPr>
                      <w:rFonts w:cs="Arial"/>
                      <w:b/>
                      <w:color w:val="000000"/>
                    </w:rPr>
                    <w:t>La presente oferta tendrá una validez de ……………. Días calendario</w:t>
                  </w:r>
                </w:p>
              </w:tc>
            </w:tr>
          </w:tbl>
          <w:p w14:paraId="4C9B7B05" w14:textId="77777777" w:rsidR="00D762A6" w:rsidRPr="00806856" w:rsidRDefault="00D762A6" w:rsidP="00D762A6">
            <w:pPr>
              <w:rPr>
                <w:rFonts w:cs="Arial"/>
                <w:b/>
                <w:color w:val="000000"/>
              </w:rPr>
            </w:pPr>
          </w:p>
        </w:tc>
      </w:tr>
      <w:tr w:rsidR="00505756" w:rsidRPr="00806856" w14:paraId="278B3243"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27815449" w14:textId="77777777" w:rsidR="00505756" w:rsidRPr="00806856" w:rsidRDefault="00505756" w:rsidP="00AC3C54">
            <w:pPr>
              <w:rPr>
                <w:rFonts w:cs="Arial"/>
                <w:color w:val="000000"/>
              </w:rPr>
            </w:pPr>
          </w:p>
        </w:tc>
      </w:tr>
      <w:tr w:rsidR="00F37D0A" w:rsidRPr="00806856" w14:paraId="7A6D739C"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2214019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48DE21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0228275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597AD08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579DEE2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0C5763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254794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DBDE1E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0890227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C8767B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1A245E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195F61E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7B3C290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4DFF7F6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DC8A9A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214D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B36F8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CB03E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60CD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63BC078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3F7A831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5A02EAA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F113C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91D1C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02A8B0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7B235D8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6C919A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3BE9264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53F92C5E" w14:textId="77777777" w:rsidR="00505756" w:rsidRPr="00806856" w:rsidRDefault="00505756" w:rsidP="00505756">
      <w:pPr>
        <w:jc w:val="center"/>
        <w:rPr>
          <w:rFonts w:cs="Arial"/>
          <w:b/>
          <w:color w:val="FF0000"/>
          <w:sz w:val="18"/>
          <w:szCs w:val="18"/>
        </w:rPr>
      </w:pPr>
    </w:p>
    <w:p w14:paraId="1928065D"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F88ED10" w14:textId="77777777" w:rsidR="00856C30" w:rsidRPr="00806856" w:rsidRDefault="00856C30" w:rsidP="00856C30">
      <w:pPr>
        <w:suppressAutoHyphens/>
        <w:ind w:left="360"/>
        <w:jc w:val="both"/>
        <w:rPr>
          <w:rFonts w:cs="Arial"/>
          <w:b/>
          <w:sz w:val="18"/>
          <w:szCs w:val="18"/>
        </w:rPr>
      </w:pPr>
    </w:p>
    <w:p w14:paraId="32FB3908" w14:textId="2F3BFE08"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w:t>
      </w:r>
    </w:p>
    <w:p w14:paraId="6AC7C6EA"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D26E523"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2831395F" w14:textId="6EEDF48E"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0372BA32"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5DCAFB" w14:textId="7FC859D2"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r w:rsidR="00E72E02" w:rsidRPr="00806856">
        <w:rPr>
          <w:rFonts w:cs="Arial"/>
          <w:sz w:val="18"/>
          <w:szCs w:val="18"/>
        </w:rPr>
        <w:t>que,</w:t>
      </w:r>
      <w:r w:rsidRPr="00806856">
        <w:rPr>
          <w:rFonts w:cs="Arial"/>
          <w:sz w:val="18"/>
          <w:szCs w:val="18"/>
        </w:rPr>
        <w:t xml:space="preserve"> en caso de ser </w:t>
      </w:r>
      <w:r w:rsidR="00025BE1">
        <w:rPr>
          <w:rFonts w:cs="Arial"/>
          <w:sz w:val="18"/>
          <w:szCs w:val="18"/>
        </w:rPr>
        <w:t>seleccionado</w:t>
      </w:r>
      <w:r w:rsidRPr="00806856">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2040EF94" w14:textId="77777777"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14:paraId="7633C5EC" w14:textId="77777777" w:rsidR="00B92337" w:rsidRPr="001A7823" w:rsidRDefault="00B92337" w:rsidP="00C20063">
      <w:pPr>
        <w:numPr>
          <w:ilvl w:val="0"/>
          <w:numId w:val="13"/>
        </w:numPr>
        <w:jc w:val="both"/>
        <w:rPr>
          <w:rFonts w:cs="Arial"/>
          <w:sz w:val="18"/>
          <w:szCs w:val="18"/>
          <w:lang w:val="es-ES_tradnl"/>
        </w:rPr>
      </w:pPr>
      <w:r w:rsidRPr="001A7823">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3B3CE1AD" w14:textId="77777777" w:rsidR="00E70487" w:rsidRPr="001A7823" w:rsidRDefault="00E70487" w:rsidP="00C20063">
      <w:pPr>
        <w:numPr>
          <w:ilvl w:val="0"/>
          <w:numId w:val="13"/>
        </w:numPr>
        <w:jc w:val="both"/>
        <w:rPr>
          <w:rFonts w:cs="Arial"/>
          <w:sz w:val="18"/>
          <w:szCs w:val="18"/>
        </w:rPr>
      </w:pPr>
      <w:r w:rsidRPr="001A7823">
        <w:rPr>
          <w:rFonts w:cs="Arial"/>
          <w:sz w:val="18"/>
          <w:szCs w:val="18"/>
        </w:rPr>
        <w:t>Me comprometo a denunciar por esc</w:t>
      </w:r>
      <w:r w:rsidR="00DE0A7B" w:rsidRPr="001A7823">
        <w:rPr>
          <w:rFonts w:cs="Arial"/>
          <w:sz w:val="18"/>
          <w:szCs w:val="18"/>
        </w:rPr>
        <w:t>rito</w:t>
      </w:r>
      <w:r w:rsidRPr="001A7823">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29AA75E7" w14:textId="77777777" w:rsidR="00AB1A4E" w:rsidRDefault="00AB1A4E" w:rsidP="003B61DA">
      <w:pPr>
        <w:tabs>
          <w:tab w:val="left" w:pos="1134"/>
        </w:tabs>
        <w:ind w:left="567"/>
        <w:jc w:val="both"/>
        <w:rPr>
          <w:rFonts w:cs="Arial"/>
          <w:sz w:val="18"/>
          <w:szCs w:val="18"/>
        </w:rPr>
      </w:pPr>
    </w:p>
    <w:p w14:paraId="0B79E069" w14:textId="77777777" w:rsidR="000A27F3" w:rsidRDefault="000A27F3" w:rsidP="003B61DA">
      <w:pPr>
        <w:tabs>
          <w:tab w:val="left" w:pos="1134"/>
        </w:tabs>
        <w:ind w:left="567"/>
        <w:jc w:val="both"/>
        <w:rPr>
          <w:rFonts w:cs="Arial"/>
          <w:sz w:val="18"/>
          <w:szCs w:val="18"/>
        </w:rPr>
      </w:pPr>
    </w:p>
    <w:p w14:paraId="5DA2C62E" w14:textId="77777777" w:rsidR="000A27F3" w:rsidRDefault="000A27F3" w:rsidP="003B61DA">
      <w:pPr>
        <w:tabs>
          <w:tab w:val="left" w:pos="1134"/>
        </w:tabs>
        <w:ind w:left="567"/>
        <w:jc w:val="both"/>
        <w:rPr>
          <w:rFonts w:cs="Arial"/>
          <w:sz w:val="18"/>
          <w:szCs w:val="18"/>
        </w:rPr>
      </w:pPr>
    </w:p>
    <w:p w14:paraId="4899A8BA" w14:textId="77777777" w:rsidR="000A27F3" w:rsidRDefault="000A27F3" w:rsidP="003B61DA">
      <w:pPr>
        <w:tabs>
          <w:tab w:val="left" w:pos="1134"/>
        </w:tabs>
        <w:ind w:left="567"/>
        <w:jc w:val="both"/>
        <w:rPr>
          <w:rFonts w:cs="Arial"/>
          <w:sz w:val="18"/>
          <w:szCs w:val="18"/>
        </w:rPr>
      </w:pPr>
    </w:p>
    <w:p w14:paraId="49EAD57D" w14:textId="77777777" w:rsidR="000A27F3" w:rsidRDefault="000A27F3" w:rsidP="003B61DA">
      <w:pPr>
        <w:tabs>
          <w:tab w:val="left" w:pos="1134"/>
        </w:tabs>
        <w:ind w:left="567"/>
        <w:jc w:val="both"/>
        <w:rPr>
          <w:rFonts w:cs="Arial"/>
          <w:sz w:val="18"/>
          <w:szCs w:val="18"/>
        </w:rPr>
      </w:pPr>
    </w:p>
    <w:p w14:paraId="510D0828" w14:textId="77777777" w:rsidR="000A27F3" w:rsidRDefault="000A27F3" w:rsidP="003B61DA">
      <w:pPr>
        <w:tabs>
          <w:tab w:val="left" w:pos="1134"/>
        </w:tabs>
        <w:ind w:left="567"/>
        <w:jc w:val="both"/>
        <w:rPr>
          <w:rFonts w:cs="Arial"/>
          <w:sz w:val="18"/>
          <w:szCs w:val="18"/>
        </w:rPr>
      </w:pPr>
    </w:p>
    <w:p w14:paraId="7BFEC802" w14:textId="77777777" w:rsidR="000A27F3" w:rsidRDefault="000A27F3" w:rsidP="003B61DA">
      <w:pPr>
        <w:tabs>
          <w:tab w:val="left" w:pos="1134"/>
        </w:tabs>
        <w:ind w:left="567"/>
        <w:jc w:val="both"/>
        <w:rPr>
          <w:rFonts w:cs="Arial"/>
          <w:sz w:val="18"/>
          <w:szCs w:val="18"/>
        </w:rPr>
      </w:pPr>
    </w:p>
    <w:p w14:paraId="784C00FD" w14:textId="77777777" w:rsidR="000A27F3" w:rsidRDefault="000A27F3" w:rsidP="003B61DA">
      <w:pPr>
        <w:tabs>
          <w:tab w:val="left" w:pos="1134"/>
        </w:tabs>
        <w:ind w:left="567"/>
        <w:jc w:val="both"/>
        <w:rPr>
          <w:rFonts w:cs="Arial"/>
          <w:sz w:val="18"/>
          <w:szCs w:val="18"/>
        </w:rPr>
      </w:pPr>
    </w:p>
    <w:p w14:paraId="16CEEB50" w14:textId="77777777" w:rsidR="000A27F3" w:rsidRDefault="000A27F3" w:rsidP="003B61DA">
      <w:pPr>
        <w:tabs>
          <w:tab w:val="left" w:pos="1134"/>
        </w:tabs>
        <w:ind w:left="567"/>
        <w:jc w:val="both"/>
        <w:rPr>
          <w:rFonts w:cs="Arial"/>
          <w:sz w:val="18"/>
          <w:szCs w:val="18"/>
        </w:rPr>
      </w:pPr>
    </w:p>
    <w:p w14:paraId="1B262A37" w14:textId="77777777" w:rsidR="000A27F3" w:rsidRDefault="000A27F3" w:rsidP="003B61DA">
      <w:pPr>
        <w:tabs>
          <w:tab w:val="left" w:pos="1134"/>
        </w:tabs>
        <w:ind w:left="567"/>
        <w:jc w:val="both"/>
        <w:rPr>
          <w:rFonts w:cs="Arial"/>
          <w:sz w:val="18"/>
          <w:szCs w:val="18"/>
        </w:rPr>
      </w:pPr>
    </w:p>
    <w:p w14:paraId="222E44C4" w14:textId="77777777" w:rsidR="000A27F3" w:rsidRDefault="000A27F3" w:rsidP="003B61DA">
      <w:pPr>
        <w:tabs>
          <w:tab w:val="left" w:pos="1134"/>
        </w:tabs>
        <w:ind w:left="567"/>
        <w:jc w:val="both"/>
        <w:rPr>
          <w:rFonts w:cs="Arial"/>
          <w:sz w:val="18"/>
          <w:szCs w:val="18"/>
        </w:rPr>
      </w:pPr>
    </w:p>
    <w:p w14:paraId="6410E34D" w14:textId="77777777" w:rsidR="000A27F3" w:rsidRDefault="000A27F3" w:rsidP="003B61DA">
      <w:pPr>
        <w:tabs>
          <w:tab w:val="left" w:pos="1134"/>
        </w:tabs>
        <w:ind w:left="567"/>
        <w:jc w:val="both"/>
        <w:rPr>
          <w:rFonts w:cs="Arial"/>
          <w:sz w:val="18"/>
          <w:szCs w:val="18"/>
        </w:rPr>
      </w:pPr>
    </w:p>
    <w:p w14:paraId="1FF6FA3F" w14:textId="77777777" w:rsidR="001A7F0E" w:rsidRDefault="001A7F0E" w:rsidP="001A7F0E">
      <w:pPr>
        <w:tabs>
          <w:tab w:val="left" w:pos="567"/>
        </w:tabs>
        <w:jc w:val="both"/>
        <w:rPr>
          <w:rFonts w:cs="Arial"/>
          <w:b/>
          <w:sz w:val="18"/>
          <w:szCs w:val="18"/>
        </w:rPr>
      </w:pPr>
      <w:r>
        <w:rPr>
          <w:rFonts w:cs="Arial"/>
          <w:b/>
          <w:sz w:val="18"/>
          <w:szCs w:val="18"/>
        </w:rPr>
        <w:t>II.- De la Presentación de Documentos</w:t>
      </w:r>
    </w:p>
    <w:p w14:paraId="60EAFD67" w14:textId="77777777" w:rsidR="001A7F0E" w:rsidRDefault="001A7F0E" w:rsidP="001A7F0E">
      <w:pPr>
        <w:tabs>
          <w:tab w:val="left" w:pos="567"/>
        </w:tabs>
        <w:jc w:val="both"/>
        <w:rPr>
          <w:rFonts w:cs="Arial"/>
          <w:b/>
          <w:sz w:val="18"/>
          <w:szCs w:val="18"/>
        </w:rPr>
      </w:pPr>
    </w:p>
    <w:p w14:paraId="3208534D" w14:textId="77777777" w:rsidR="001A7F0E" w:rsidRDefault="001A7F0E" w:rsidP="001A7F0E">
      <w:pPr>
        <w:jc w:val="both"/>
        <w:rPr>
          <w:rFonts w:cs="Arial"/>
          <w:sz w:val="18"/>
          <w:szCs w:val="18"/>
        </w:rPr>
      </w:pPr>
      <w:r>
        <w:rPr>
          <w:rFonts w:cs="Arial"/>
          <w:sz w:val="18"/>
          <w:szCs w:val="18"/>
        </w:rPr>
        <w:t>En caso de ser invitado, para la suscripción de contrato, deberá presentar la siguiente documentación, en original o fotocopia legalizada, salvo aquella documentación cuya información se encuentre consignada en el Certificado de RUPE:</w:t>
      </w:r>
    </w:p>
    <w:p w14:paraId="0470869F" w14:textId="77777777" w:rsidR="001A7F0E" w:rsidRDefault="001A7F0E" w:rsidP="001A7F0E">
      <w:pPr>
        <w:jc w:val="both"/>
        <w:rPr>
          <w:rFonts w:cs="Arial"/>
          <w:sz w:val="18"/>
          <w:szCs w:val="18"/>
        </w:rPr>
      </w:pPr>
    </w:p>
    <w:p w14:paraId="6BE92679" w14:textId="77777777" w:rsidR="001A7F0E" w:rsidRDefault="001A7F0E" w:rsidP="001A7F0E">
      <w:pPr>
        <w:numPr>
          <w:ilvl w:val="0"/>
          <w:numId w:val="41"/>
        </w:numPr>
        <w:jc w:val="both"/>
        <w:rPr>
          <w:rFonts w:cs="Arial"/>
          <w:sz w:val="18"/>
          <w:szCs w:val="18"/>
        </w:rPr>
      </w:pPr>
      <w:r>
        <w:rPr>
          <w:rFonts w:cs="Arial"/>
          <w:sz w:val="18"/>
          <w:szCs w:val="18"/>
        </w:rPr>
        <w:t>Carta Manifestando su aceptación a la invitación Directa.</w:t>
      </w:r>
    </w:p>
    <w:p w14:paraId="6A75F04F" w14:textId="77777777" w:rsidR="001A7F0E" w:rsidRDefault="001A7F0E" w:rsidP="001A7F0E">
      <w:pPr>
        <w:numPr>
          <w:ilvl w:val="0"/>
          <w:numId w:val="41"/>
        </w:numPr>
        <w:jc w:val="both"/>
        <w:rPr>
          <w:rFonts w:cs="Arial"/>
          <w:sz w:val="18"/>
          <w:szCs w:val="18"/>
        </w:rPr>
      </w:pPr>
      <w:r>
        <w:rPr>
          <w:rFonts w:cs="Arial"/>
          <w:sz w:val="18"/>
          <w:szCs w:val="18"/>
        </w:rPr>
        <w:t>Certificado de RUPE que respalde la información declarada en su propuesta.</w:t>
      </w:r>
    </w:p>
    <w:p w14:paraId="4990E662" w14:textId="77777777" w:rsidR="001A7F0E" w:rsidRDefault="001A7F0E" w:rsidP="001A7F0E">
      <w:pPr>
        <w:numPr>
          <w:ilvl w:val="0"/>
          <w:numId w:val="41"/>
        </w:numPr>
        <w:jc w:val="both"/>
        <w:rPr>
          <w:rFonts w:cs="Arial"/>
          <w:sz w:val="18"/>
          <w:szCs w:val="18"/>
        </w:rPr>
      </w:pPr>
      <w:r>
        <w:rPr>
          <w:rFonts w:cs="Arial"/>
          <w:sz w:val="18"/>
          <w:szCs w:val="18"/>
        </w:rPr>
        <w:t>Fotocopia simple del Carnet de Identidad.</w:t>
      </w:r>
    </w:p>
    <w:p w14:paraId="56E315B7" w14:textId="77777777" w:rsidR="001A7F0E" w:rsidRDefault="001A7F0E" w:rsidP="001A7F0E">
      <w:pPr>
        <w:numPr>
          <w:ilvl w:val="0"/>
          <w:numId w:val="41"/>
        </w:numPr>
        <w:jc w:val="both"/>
        <w:rPr>
          <w:rFonts w:cs="Arial"/>
          <w:sz w:val="18"/>
          <w:szCs w:val="18"/>
        </w:rPr>
      </w:pPr>
      <w:r>
        <w:rPr>
          <w:rFonts w:cs="Arial"/>
          <w:sz w:val="18"/>
          <w:szCs w:val="18"/>
        </w:rPr>
        <w:t>Certificación de Inscripción al Servicio de Impuestos Nacionales (NIT)</w:t>
      </w:r>
    </w:p>
    <w:p w14:paraId="60C4FEB2" w14:textId="77777777" w:rsidR="001A7F0E" w:rsidRDefault="001A7F0E" w:rsidP="001A7F0E">
      <w:pPr>
        <w:numPr>
          <w:ilvl w:val="0"/>
          <w:numId w:val="41"/>
        </w:numPr>
        <w:tabs>
          <w:tab w:val="num" w:pos="1701"/>
        </w:tabs>
        <w:jc w:val="both"/>
        <w:rPr>
          <w:rFonts w:cs="Arial"/>
          <w:sz w:val="18"/>
          <w:szCs w:val="18"/>
        </w:rPr>
      </w:pPr>
      <w:r>
        <w:rPr>
          <w:rFonts w:cs="Arial"/>
          <w:sz w:val="18"/>
          <w:szCs w:val="18"/>
        </w:rPr>
        <w:t>Curriculum Vitae en Formato ENDE debidamente respaldo con la documentación declarada en los Formulario C-1 y C-2 con relación a su formación y experiencia.</w:t>
      </w:r>
    </w:p>
    <w:p w14:paraId="006BDE1E" w14:textId="77777777" w:rsidR="001A7F0E" w:rsidRDefault="001A7F0E" w:rsidP="001A7F0E">
      <w:pPr>
        <w:numPr>
          <w:ilvl w:val="0"/>
          <w:numId w:val="41"/>
        </w:numPr>
        <w:tabs>
          <w:tab w:val="num" w:pos="1701"/>
        </w:tabs>
        <w:jc w:val="both"/>
        <w:rPr>
          <w:rFonts w:cs="Arial"/>
          <w:sz w:val="18"/>
          <w:szCs w:val="18"/>
        </w:rPr>
      </w:pPr>
      <w:r>
        <w:rPr>
          <w:rFonts w:cs="Arial"/>
          <w:sz w:val="18"/>
          <w:szCs w:val="18"/>
        </w:rPr>
        <w:t>Formulario de Declaración Jurada de Parentesco</w:t>
      </w:r>
    </w:p>
    <w:p w14:paraId="4534C425" w14:textId="77777777" w:rsidR="001A7F0E" w:rsidRDefault="001A7F0E" w:rsidP="001A7F0E">
      <w:pPr>
        <w:numPr>
          <w:ilvl w:val="0"/>
          <w:numId w:val="41"/>
        </w:numPr>
        <w:tabs>
          <w:tab w:val="num" w:pos="1701"/>
        </w:tabs>
        <w:jc w:val="both"/>
        <w:rPr>
          <w:rFonts w:cs="Arial"/>
          <w:sz w:val="18"/>
          <w:szCs w:val="18"/>
        </w:rPr>
      </w:pPr>
      <w:r>
        <w:rPr>
          <w:rFonts w:cs="Arial"/>
          <w:sz w:val="18"/>
          <w:szCs w:val="18"/>
        </w:rPr>
        <w:t>Formulario de Declaración Jurada de Doble Percepción</w:t>
      </w:r>
    </w:p>
    <w:p w14:paraId="14558F78" w14:textId="77777777" w:rsidR="001A7F0E" w:rsidRDefault="001A7F0E" w:rsidP="001A7F0E">
      <w:pPr>
        <w:numPr>
          <w:ilvl w:val="0"/>
          <w:numId w:val="41"/>
        </w:numPr>
        <w:tabs>
          <w:tab w:val="num" w:pos="1701"/>
        </w:tabs>
        <w:jc w:val="both"/>
        <w:rPr>
          <w:rFonts w:cs="Arial"/>
        </w:rPr>
      </w:pPr>
      <w:r>
        <w:rPr>
          <w:sz w:val="18"/>
          <w:szCs w:val="18"/>
        </w:rPr>
        <w:t>Registro de afiliación vigente ante la Sociedad de Ingenieros de Bolivia (SIB), si corresponde.</w:t>
      </w:r>
    </w:p>
    <w:p w14:paraId="316DAD3C" w14:textId="77777777" w:rsidR="001A7F0E" w:rsidRDefault="001A7F0E" w:rsidP="001A7F0E">
      <w:pPr>
        <w:numPr>
          <w:ilvl w:val="0"/>
          <w:numId w:val="41"/>
        </w:numPr>
        <w:tabs>
          <w:tab w:val="num" w:pos="1701"/>
        </w:tabs>
        <w:jc w:val="both"/>
        <w:rPr>
          <w:rFonts w:cs="Arial"/>
        </w:rPr>
      </w:pPr>
      <w:r>
        <w:rPr>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14:paraId="579BAAF1" w14:textId="77777777" w:rsidR="001A7F0E" w:rsidRDefault="001A7F0E" w:rsidP="001A7F0E">
      <w:pPr>
        <w:tabs>
          <w:tab w:val="num" w:pos="1701"/>
        </w:tabs>
        <w:ind w:left="360"/>
        <w:jc w:val="both"/>
        <w:rPr>
          <w:rFonts w:cs="Arial"/>
        </w:rPr>
      </w:pPr>
    </w:p>
    <w:p w14:paraId="09F9B8B8" w14:textId="77777777" w:rsidR="001A7F0E" w:rsidRDefault="001A7F0E" w:rsidP="001A7F0E">
      <w:pPr>
        <w:jc w:val="both"/>
        <w:rPr>
          <w:rFonts w:cs="Arial"/>
          <w:sz w:val="18"/>
          <w:szCs w:val="18"/>
        </w:rPr>
      </w:pPr>
    </w:p>
    <w:p w14:paraId="4C30242A" w14:textId="77777777" w:rsidR="001A7F0E" w:rsidRDefault="001A7F0E" w:rsidP="001A7F0E">
      <w:pPr>
        <w:jc w:val="both"/>
        <w:rPr>
          <w:rFonts w:cs="Arial"/>
          <w:b/>
        </w:rPr>
      </w:pPr>
    </w:p>
    <w:p w14:paraId="6DE8375F" w14:textId="77777777" w:rsidR="001A7F0E" w:rsidRDefault="001A7F0E" w:rsidP="001A7F0E">
      <w:pPr>
        <w:jc w:val="center"/>
        <w:rPr>
          <w:rFonts w:cs="Arial"/>
          <w:b/>
          <w:i/>
          <w:sz w:val="18"/>
          <w:szCs w:val="18"/>
        </w:rPr>
      </w:pPr>
      <w:r>
        <w:rPr>
          <w:rFonts w:cs="Arial"/>
          <w:b/>
          <w:i/>
          <w:sz w:val="18"/>
          <w:szCs w:val="18"/>
        </w:rPr>
        <w:t>(Firma del proponente)</w:t>
      </w:r>
    </w:p>
    <w:p w14:paraId="00A128BC" w14:textId="77777777" w:rsidR="001A7F0E" w:rsidRDefault="001A7F0E" w:rsidP="001A7F0E">
      <w:pPr>
        <w:jc w:val="center"/>
        <w:rPr>
          <w:rFonts w:cs="Arial"/>
          <w:b/>
          <w:bCs/>
          <w:i/>
          <w:iCs/>
          <w:sz w:val="18"/>
          <w:szCs w:val="18"/>
        </w:rPr>
      </w:pPr>
      <w:r>
        <w:rPr>
          <w:rFonts w:cs="Arial"/>
          <w:b/>
          <w:bCs/>
          <w:i/>
          <w:iCs/>
          <w:sz w:val="18"/>
          <w:szCs w:val="18"/>
        </w:rPr>
        <w:t xml:space="preserve"> (Nombre completo del proponente)</w:t>
      </w:r>
    </w:p>
    <w:p w14:paraId="716B8A30" w14:textId="77777777" w:rsidR="00AB1A4E" w:rsidRDefault="00AB1A4E" w:rsidP="00AD0A58">
      <w:pPr>
        <w:spacing w:line="200" w:lineRule="exact"/>
        <w:jc w:val="center"/>
        <w:rPr>
          <w:rFonts w:cs="Arial"/>
          <w:b/>
          <w:sz w:val="18"/>
          <w:szCs w:val="18"/>
        </w:rPr>
      </w:pPr>
    </w:p>
    <w:p w14:paraId="45A13F56" w14:textId="77777777" w:rsidR="00AB1A4E" w:rsidRDefault="00AB1A4E" w:rsidP="00AD0A58">
      <w:pPr>
        <w:spacing w:line="200" w:lineRule="exact"/>
        <w:jc w:val="center"/>
        <w:rPr>
          <w:rFonts w:cs="Arial"/>
          <w:b/>
          <w:sz w:val="18"/>
          <w:szCs w:val="18"/>
        </w:rPr>
      </w:pPr>
    </w:p>
    <w:p w14:paraId="56078F4C" w14:textId="77777777" w:rsidR="00AB1A4E" w:rsidRDefault="00AB1A4E" w:rsidP="00AD0A58">
      <w:pPr>
        <w:spacing w:line="200" w:lineRule="exact"/>
        <w:jc w:val="center"/>
        <w:rPr>
          <w:rFonts w:cs="Arial"/>
          <w:b/>
          <w:sz w:val="18"/>
          <w:szCs w:val="18"/>
        </w:rPr>
      </w:pPr>
    </w:p>
    <w:p w14:paraId="7B113444" w14:textId="77777777" w:rsidR="00AB1A4E" w:rsidRDefault="00AB1A4E" w:rsidP="00AD0A58">
      <w:pPr>
        <w:spacing w:line="200" w:lineRule="exact"/>
        <w:jc w:val="center"/>
        <w:rPr>
          <w:rFonts w:cs="Arial"/>
          <w:b/>
          <w:sz w:val="18"/>
          <w:szCs w:val="18"/>
        </w:rPr>
      </w:pPr>
    </w:p>
    <w:p w14:paraId="5E0F16DA" w14:textId="77777777" w:rsidR="00AB1A4E" w:rsidRDefault="00AB1A4E"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0A9858F0" w14:textId="77777777" w:rsidR="00AB1A4E" w:rsidRDefault="00AB1A4E" w:rsidP="00AD0A58">
      <w:pPr>
        <w:spacing w:line="200" w:lineRule="exact"/>
        <w:jc w:val="center"/>
        <w:rPr>
          <w:rFonts w:cs="Arial"/>
          <w:b/>
          <w:sz w:val="18"/>
          <w:szCs w:val="18"/>
        </w:rPr>
      </w:pPr>
    </w:p>
    <w:p w14:paraId="1198A823" w14:textId="77777777" w:rsidR="00AB1A4E" w:rsidRDefault="00AB1A4E" w:rsidP="00AD0A58">
      <w:pPr>
        <w:spacing w:line="200" w:lineRule="exact"/>
        <w:jc w:val="center"/>
        <w:rPr>
          <w:rFonts w:cs="Arial"/>
          <w:b/>
          <w:sz w:val="18"/>
          <w:szCs w:val="18"/>
        </w:rPr>
      </w:pPr>
    </w:p>
    <w:p w14:paraId="2876FBFE" w14:textId="77777777" w:rsidR="00AB1A4E" w:rsidRDefault="00AB1A4E" w:rsidP="00AD0A58">
      <w:pPr>
        <w:spacing w:line="200" w:lineRule="exact"/>
        <w:jc w:val="center"/>
        <w:rPr>
          <w:rFonts w:cs="Arial"/>
          <w:b/>
          <w:sz w:val="18"/>
          <w:szCs w:val="18"/>
        </w:rPr>
      </w:pPr>
    </w:p>
    <w:p w14:paraId="77ADF85E" w14:textId="77777777" w:rsidR="00AB1A4E" w:rsidRDefault="00AB1A4E" w:rsidP="00AD0A58">
      <w:pPr>
        <w:spacing w:line="200" w:lineRule="exact"/>
        <w:jc w:val="center"/>
        <w:rPr>
          <w:rFonts w:cs="Arial"/>
          <w:b/>
          <w:sz w:val="18"/>
          <w:szCs w:val="18"/>
        </w:rPr>
      </w:pPr>
    </w:p>
    <w:p w14:paraId="681E17B8" w14:textId="77777777" w:rsidR="00AB1A4E" w:rsidRDefault="00AB1A4E" w:rsidP="00AD0A58">
      <w:pPr>
        <w:spacing w:line="200" w:lineRule="exact"/>
        <w:jc w:val="center"/>
        <w:rPr>
          <w:rFonts w:cs="Arial"/>
          <w:b/>
          <w:sz w:val="18"/>
          <w:szCs w:val="18"/>
        </w:rPr>
      </w:pPr>
    </w:p>
    <w:p w14:paraId="6580EB7F" w14:textId="77777777" w:rsidR="00AB1A4E" w:rsidRDefault="00AB1A4E" w:rsidP="00AD0A58">
      <w:pPr>
        <w:spacing w:line="200" w:lineRule="exact"/>
        <w:jc w:val="center"/>
        <w:rPr>
          <w:rFonts w:cs="Arial"/>
          <w:b/>
          <w:sz w:val="18"/>
          <w:szCs w:val="18"/>
        </w:rPr>
      </w:pPr>
    </w:p>
    <w:p w14:paraId="1DD7586E" w14:textId="77777777" w:rsidR="00AB1A4E" w:rsidRDefault="00AB1A4E" w:rsidP="00AD0A58">
      <w:pPr>
        <w:spacing w:line="200" w:lineRule="exact"/>
        <w:jc w:val="center"/>
        <w:rPr>
          <w:rFonts w:cs="Arial"/>
          <w:b/>
          <w:sz w:val="18"/>
          <w:szCs w:val="18"/>
        </w:rPr>
      </w:pPr>
    </w:p>
    <w:p w14:paraId="69684003" w14:textId="77777777" w:rsidR="00AB1A4E" w:rsidRDefault="00AB1A4E" w:rsidP="00AD0A58">
      <w:pPr>
        <w:spacing w:line="200" w:lineRule="exact"/>
        <w:jc w:val="center"/>
        <w:rPr>
          <w:rFonts w:cs="Arial"/>
          <w:b/>
          <w:sz w:val="18"/>
          <w:szCs w:val="18"/>
        </w:rPr>
      </w:pPr>
    </w:p>
    <w:p w14:paraId="5F6C9AF0" w14:textId="77777777" w:rsidR="00AB1A4E" w:rsidRDefault="00AB1A4E" w:rsidP="00AD0A58">
      <w:pPr>
        <w:spacing w:line="200" w:lineRule="exact"/>
        <w:jc w:val="center"/>
        <w:rPr>
          <w:rFonts w:cs="Arial"/>
          <w:b/>
          <w:sz w:val="18"/>
          <w:szCs w:val="18"/>
        </w:rPr>
      </w:pPr>
    </w:p>
    <w:p w14:paraId="6480DFF2" w14:textId="77777777" w:rsidR="00AB1A4E" w:rsidRDefault="00AB1A4E" w:rsidP="00AD0A58">
      <w:pPr>
        <w:spacing w:line="200" w:lineRule="exact"/>
        <w:jc w:val="center"/>
        <w:rPr>
          <w:rFonts w:cs="Arial"/>
          <w:b/>
          <w:sz w:val="18"/>
          <w:szCs w:val="18"/>
        </w:rPr>
      </w:pPr>
    </w:p>
    <w:p w14:paraId="3F1C434C" w14:textId="014EB07B" w:rsidR="00AB1A4E" w:rsidRDefault="00AB1A4E" w:rsidP="00AD0A58">
      <w:pPr>
        <w:spacing w:line="200" w:lineRule="exact"/>
        <w:jc w:val="center"/>
        <w:rPr>
          <w:rFonts w:cs="Arial"/>
          <w:b/>
          <w:sz w:val="18"/>
          <w:szCs w:val="18"/>
        </w:rPr>
      </w:pPr>
    </w:p>
    <w:p w14:paraId="42D501FA" w14:textId="275716FA" w:rsidR="00150D44" w:rsidRDefault="00150D44" w:rsidP="00AD0A58">
      <w:pPr>
        <w:spacing w:line="200" w:lineRule="exact"/>
        <w:jc w:val="center"/>
        <w:rPr>
          <w:rFonts w:cs="Arial"/>
          <w:b/>
          <w:sz w:val="18"/>
          <w:szCs w:val="18"/>
        </w:rPr>
      </w:pPr>
    </w:p>
    <w:p w14:paraId="531946B7" w14:textId="0BBAC8C7" w:rsidR="001A7F0E" w:rsidRDefault="001A7F0E" w:rsidP="00AD0A58">
      <w:pPr>
        <w:spacing w:line="200" w:lineRule="exact"/>
        <w:jc w:val="center"/>
        <w:rPr>
          <w:rFonts w:cs="Arial"/>
          <w:b/>
          <w:sz w:val="18"/>
          <w:szCs w:val="18"/>
        </w:rPr>
      </w:pPr>
    </w:p>
    <w:p w14:paraId="17B53C28" w14:textId="1ED19769" w:rsidR="001A7F0E" w:rsidRDefault="001A7F0E" w:rsidP="00AD0A58">
      <w:pPr>
        <w:spacing w:line="200" w:lineRule="exact"/>
        <w:jc w:val="center"/>
        <w:rPr>
          <w:rFonts w:cs="Arial"/>
          <w:b/>
          <w:sz w:val="18"/>
          <w:szCs w:val="18"/>
        </w:rPr>
      </w:pPr>
    </w:p>
    <w:p w14:paraId="69AA588E" w14:textId="47142F61" w:rsidR="001A7F0E" w:rsidRDefault="001A7F0E" w:rsidP="00AD0A58">
      <w:pPr>
        <w:spacing w:line="200" w:lineRule="exact"/>
        <w:jc w:val="center"/>
        <w:rPr>
          <w:rFonts w:cs="Arial"/>
          <w:b/>
          <w:sz w:val="18"/>
          <w:szCs w:val="18"/>
        </w:rPr>
      </w:pPr>
    </w:p>
    <w:p w14:paraId="6C6A7660" w14:textId="4B4C2E6B" w:rsidR="001A7F0E" w:rsidRDefault="001A7F0E" w:rsidP="00AD0A58">
      <w:pPr>
        <w:spacing w:line="200" w:lineRule="exact"/>
        <w:jc w:val="center"/>
        <w:rPr>
          <w:rFonts w:cs="Arial"/>
          <w:b/>
          <w:sz w:val="18"/>
          <w:szCs w:val="18"/>
        </w:rPr>
      </w:pPr>
    </w:p>
    <w:p w14:paraId="449DAE4A" w14:textId="70342A8A" w:rsidR="001A7F0E" w:rsidRDefault="001A7F0E" w:rsidP="00AD0A58">
      <w:pPr>
        <w:spacing w:line="200" w:lineRule="exact"/>
        <w:jc w:val="center"/>
        <w:rPr>
          <w:rFonts w:cs="Arial"/>
          <w:b/>
          <w:sz w:val="18"/>
          <w:szCs w:val="18"/>
        </w:rPr>
      </w:pPr>
    </w:p>
    <w:p w14:paraId="1C50F249" w14:textId="686BA1A0" w:rsidR="001A7F0E" w:rsidRDefault="001A7F0E" w:rsidP="00AD0A58">
      <w:pPr>
        <w:spacing w:line="200" w:lineRule="exact"/>
        <w:jc w:val="center"/>
        <w:rPr>
          <w:rFonts w:cs="Arial"/>
          <w:b/>
          <w:sz w:val="18"/>
          <w:szCs w:val="18"/>
        </w:rPr>
      </w:pPr>
    </w:p>
    <w:p w14:paraId="04245F6E" w14:textId="77777777" w:rsidR="001A7F0E" w:rsidRDefault="001A7F0E" w:rsidP="00AD0A58">
      <w:pPr>
        <w:spacing w:line="200" w:lineRule="exact"/>
        <w:jc w:val="center"/>
        <w:rPr>
          <w:rFonts w:cs="Arial"/>
          <w:b/>
          <w:sz w:val="18"/>
          <w:szCs w:val="18"/>
        </w:rPr>
      </w:pPr>
      <w:bookmarkStart w:id="4" w:name="_GoBack"/>
      <w:bookmarkEnd w:id="4"/>
    </w:p>
    <w:p w14:paraId="3A4E822B" w14:textId="77777777" w:rsidR="00AB1A4E" w:rsidRDefault="00AB1A4E" w:rsidP="00AD0A58">
      <w:pPr>
        <w:spacing w:line="200" w:lineRule="exact"/>
        <w:jc w:val="center"/>
        <w:rPr>
          <w:rFonts w:cs="Arial"/>
          <w:b/>
          <w:sz w:val="18"/>
          <w:szCs w:val="18"/>
        </w:rPr>
      </w:pPr>
    </w:p>
    <w:p w14:paraId="70E47101" w14:textId="77777777" w:rsidR="00AB1A4E" w:rsidRDefault="00AB1A4E" w:rsidP="00AD0A58">
      <w:pPr>
        <w:spacing w:line="200" w:lineRule="exact"/>
        <w:jc w:val="center"/>
        <w:rPr>
          <w:rFonts w:cs="Arial"/>
          <w:b/>
          <w:sz w:val="18"/>
          <w:szCs w:val="18"/>
        </w:rPr>
      </w:pPr>
    </w:p>
    <w:p w14:paraId="06D014D9" w14:textId="7B95F60D" w:rsidR="00AB1A4E" w:rsidRDefault="00AB1A4E" w:rsidP="00AD0A58">
      <w:pPr>
        <w:spacing w:line="200" w:lineRule="exact"/>
        <w:jc w:val="center"/>
        <w:rPr>
          <w:rFonts w:cs="Arial"/>
          <w:b/>
          <w:sz w:val="18"/>
          <w:szCs w:val="18"/>
        </w:rPr>
      </w:pPr>
    </w:p>
    <w:p w14:paraId="430D43BD" w14:textId="77777777" w:rsidR="00300CE1" w:rsidRDefault="00300CE1" w:rsidP="00AD0A58">
      <w:pPr>
        <w:spacing w:line="200" w:lineRule="exact"/>
        <w:jc w:val="center"/>
        <w:rPr>
          <w:rFonts w:cs="Arial"/>
          <w:b/>
          <w:sz w:val="18"/>
          <w:szCs w:val="18"/>
        </w:rPr>
      </w:pPr>
    </w:p>
    <w:p w14:paraId="736C1249" w14:textId="77777777" w:rsidR="0045593E" w:rsidRPr="00806856" w:rsidRDefault="0045593E" w:rsidP="000A27F3">
      <w:pPr>
        <w:jc w:val="center"/>
        <w:rPr>
          <w:rFonts w:cs="Arial"/>
          <w:b/>
          <w:sz w:val="18"/>
          <w:szCs w:val="18"/>
        </w:rPr>
      </w:pPr>
      <w:r w:rsidRPr="00806856">
        <w:rPr>
          <w:rFonts w:cs="Arial"/>
          <w:b/>
          <w:sz w:val="18"/>
          <w:szCs w:val="18"/>
        </w:rPr>
        <w:lastRenderedPageBreak/>
        <w:t>FORMULARIO A-2</w:t>
      </w:r>
    </w:p>
    <w:p w14:paraId="14067FBF"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585F745D" w14:textId="77777777" w:rsidR="0045593E" w:rsidRPr="00806856" w:rsidRDefault="0045593E" w:rsidP="0045593E">
      <w:pPr>
        <w:spacing w:line="200" w:lineRule="exact"/>
        <w:jc w:val="center"/>
        <w:rPr>
          <w:rFonts w:cs="Arial"/>
          <w:b/>
        </w:rPr>
      </w:pPr>
    </w:p>
    <w:p w14:paraId="60FFF38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634FECDC"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62EFA94"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11EF6426"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C3E9FBF"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598324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71B17B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056A89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1968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0C9201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EE0755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40318F3"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25E0E38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F8606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3C6FA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37CD5A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71E442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F29AB7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CA3D4A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4224ED5"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03370964"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716FE3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C82D1D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1BA0A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92F4D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6CEF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ED03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EBDED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753E2A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82C2F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224A9AF"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038EA227"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19CB00B5"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7E1BF34"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1A70E69D"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784BDBC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113ADA07" w14:textId="77777777" w:rsidR="00C80D11" w:rsidRPr="00806856" w:rsidRDefault="00C80D11" w:rsidP="00C80D11">
            <w:pPr>
              <w:rPr>
                <w:rFonts w:cs="Arial"/>
                <w:color w:val="000000"/>
              </w:rPr>
            </w:pPr>
            <w:r w:rsidRPr="00806856">
              <w:rPr>
                <w:rFonts w:cs="Arial"/>
                <w:color w:val="000000"/>
              </w:rPr>
              <w:t> </w:t>
            </w:r>
          </w:p>
        </w:tc>
      </w:tr>
      <w:tr w:rsidR="00C80D11" w:rsidRPr="00806856" w14:paraId="38A7C7EA"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1BE6E22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37E56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C4457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4A8CC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AE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9C4D9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FC5F7D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C101D0"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2F6F70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12FC3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063F6A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F944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D5E1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3FD78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A3B9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732342"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81C8500"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9272BA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C2EA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A577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E57C0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D40A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9B620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30C28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8B7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8EFD6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9CB0E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1B3AC51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21BA0975"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17AD3D91"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6C1FAA2E"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15D0A3FE"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003015BA"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4FBE3ADD"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4FE5164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293F8BC"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03C2F3C5"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9099A14"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0068E38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EDB26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E1AC4E"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9BE58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EC0766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088B46E1"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622AEA12"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362A78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1AC2C576"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3D1DEF4C"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0720FA0"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72CE3ED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D4ED15E"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D9CF151"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690E8057"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6C5E7726"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7F0DDC12"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C094B3"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6415821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82CE89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DE3340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4FEE92"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458044CF"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4DC9715"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FF0AEA5"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08E2B7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B2D5D1"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73C1ADA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682FF44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2BA1C96"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08E75819"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E2B7400"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540DF1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5EFE8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FB281F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E2FD6F1"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5C558D9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592633A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9992873"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73B18AE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D29E86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BC58B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47C6D1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4711C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257FB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460360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A04A9BD"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45321133"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4F68DADD"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04A131EC"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704D1D9"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EF344A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659CA350" w14:textId="77777777" w:rsidR="00C80D11" w:rsidRPr="00806856" w:rsidRDefault="00C80D11" w:rsidP="00C80D11">
            <w:pPr>
              <w:rPr>
                <w:rFonts w:cs="Arial"/>
                <w:color w:val="000000"/>
              </w:rPr>
            </w:pPr>
            <w:r w:rsidRPr="00806856">
              <w:rPr>
                <w:rFonts w:cs="Arial"/>
                <w:color w:val="000000"/>
              </w:rPr>
              <w:t> </w:t>
            </w:r>
          </w:p>
        </w:tc>
      </w:tr>
      <w:tr w:rsidR="00C80D11" w:rsidRPr="00806856" w14:paraId="601D69D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2CCAA2E7"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74D8356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86C2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CE9D8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7DF7B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D961A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8752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C86E9CF"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C46B6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588F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09384B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568D1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6F587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A18E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D8DA3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38902D"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9FFF5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B80B3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3829EC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51112E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0FEC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F10BF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66513A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AF5FC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FB4AE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B74B3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70E188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02CF2725"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37A5ED53"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3724E2C"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332DE280"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570D4A"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60A5799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473782E9"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481B5F00"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738E6A5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39922F4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82C55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7DC4E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9B9C43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6A9BE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10A2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2AE0B5"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3DFB4E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CF9C14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911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3A5BD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94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84BCC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34BC0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32C790"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131E9AA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18200A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3E7A5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7E75A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7532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2B58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F1DD0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B91A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40C8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E46BC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AA7A884"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CF8993B"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091EE7C2"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5D18526C"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1F8E7128"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01ADADE2"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7EF4779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39DAA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2B38F2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86CBF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4AA6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D14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CB693A"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909F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3E0BE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05B45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89876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00BE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9709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4DEDA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A1F49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C31C436"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2C4126A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A74C9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53F4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EA622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2C36C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E17BC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B3C32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5229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1967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AEDE6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2D974713"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7424A4E8"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697C96C"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78170F6B" w14:textId="77777777" w:rsidR="00C713DA" w:rsidRPr="00806856" w:rsidRDefault="00C80D11" w:rsidP="00C80D11">
            <w:pPr>
              <w:jc w:val="right"/>
              <w:rPr>
                <w:rFonts w:cs="Arial"/>
                <w:b/>
                <w:bCs/>
                <w:color w:val="000000"/>
              </w:rPr>
            </w:pPr>
            <w:r w:rsidRPr="00806856">
              <w:rPr>
                <w:rFonts w:cs="Arial"/>
                <w:b/>
                <w:bCs/>
                <w:color w:val="000000"/>
              </w:rPr>
              <w:t>Fax</w:t>
            </w:r>
          </w:p>
          <w:p w14:paraId="27B77E40"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457312D3"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6AA5FD9E"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7CFF95D9" w14:textId="77777777" w:rsidR="00C80D11" w:rsidRPr="00806856" w:rsidRDefault="00C80D11" w:rsidP="00C80D11">
            <w:pPr>
              <w:rPr>
                <w:rFonts w:cs="Arial"/>
                <w:color w:val="000000"/>
              </w:rPr>
            </w:pPr>
            <w:r w:rsidRPr="00806856">
              <w:rPr>
                <w:rFonts w:cs="Arial"/>
                <w:color w:val="000000"/>
              </w:rPr>
              <w:t> </w:t>
            </w:r>
          </w:p>
        </w:tc>
      </w:tr>
      <w:tr w:rsidR="00C80D11" w:rsidRPr="00806856" w14:paraId="03F1F7A0"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3CD75AE2"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CC65AA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90AE9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987466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5A4ABF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65242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829B435"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2F31146"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01EA70D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9F89E3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DB365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1C1AB7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DDAA1C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77C608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90E04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5F9FD6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27C50C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633F1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B57A96"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A2CCE44"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07A6AF5D"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74B55E55"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6CF0DF55"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6FB4B4D7"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028A8AC7"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17FAB2B6" w14:textId="77777777" w:rsidR="00C80D11" w:rsidRPr="00806856" w:rsidRDefault="00C80D11" w:rsidP="00C80D11">
            <w:pPr>
              <w:rPr>
                <w:rFonts w:cs="Arial"/>
                <w:color w:val="000000"/>
              </w:rPr>
            </w:pPr>
            <w:r w:rsidRPr="00806856">
              <w:rPr>
                <w:rFonts w:cs="Arial"/>
                <w:color w:val="000000"/>
              </w:rPr>
              <w:t> </w:t>
            </w:r>
          </w:p>
        </w:tc>
      </w:tr>
      <w:tr w:rsidR="00C80D11" w:rsidRPr="00806856" w14:paraId="4A9726F4"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20A23297"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097BA05A"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6C359D6"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F5A48F8"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75AE5750"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3C5896C4"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D9CBD0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0CE85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7397AC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327771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C115911"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7092D09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B5934F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51577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39586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A629D5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43A7455"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18DD26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CD4DB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72B94A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DF316A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1B7BBF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50B1A86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23BE31D0" w14:textId="77777777" w:rsidR="0045593E" w:rsidRPr="00806856" w:rsidRDefault="0045593E" w:rsidP="0045593E">
      <w:pPr>
        <w:spacing w:line="200" w:lineRule="exact"/>
        <w:jc w:val="both"/>
        <w:rPr>
          <w:rFonts w:cs="Arial"/>
          <w:sz w:val="18"/>
          <w:szCs w:val="18"/>
          <w:lang w:val="es-ES_tradnl"/>
        </w:rPr>
      </w:pPr>
    </w:p>
    <w:p w14:paraId="5289C3DD" w14:textId="77777777" w:rsidR="009B5A63" w:rsidRPr="00806856" w:rsidRDefault="009B5A63" w:rsidP="0045593E">
      <w:pPr>
        <w:spacing w:line="200" w:lineRule="exact"/>
        <w:jc w:val="both"/>
        <w:rPr>
          <w:rFonts w:cs="Arial"/>
          <w:sz w:val="18"/>
          <w:szCs w:val="18"/>
          <w:lang w:val="es-ES_tradnl"/>
        </w:rPr>
      </w:pPr>
    </w:p>
    <w:p w14:paraId="0A2BE42F" w14:textId="77777777" w:rsidR="009B5A63" w:rsidRPr="00806856" w:rsidRDefault="009B5A63" w:rsidP="0045593E">
      <w:pPr>
        <w:spacing w:line="200" w:lineRule="exact"/>
        <w:jc w:val="both"/>
        <w:rPr>
          <w:rFonts w:cs="Arial"/>
          <w:sz w:val="18"/>
          <w:szCs w:val="18"/>
          <w:lang w:val="es-ES_tradnl"/>
        </w:rPr>
      </w:pPr>
    </w:p>
    <w:p w14:paraId="50DD8BF5" w14:textId="77777777" w:rsidR="009B5A63" w:rsidRPr="00806856" w:rsidRDefault="009B5A63" w:rsidP="0045593E">
      <w:pPr>
        <w:spacing w:line="200" w:lineRule="exact"/>
        <w:jc w:val="both"/>
        <w:rPr>
          <w:rFonts w:cs="Arial"/>
          <w:sz w:val="18"/>
          <w:szCs w:val="18"/>
          <w:lang w:val="es-ES_tradnl"/>
        </w:rPr>
      </w:pPr>
    </w:p>
    <w:p w14:paraId="5E4F0846" w14:textId="77777777" w:rsidR="009B5A63" w:rsidRPr="00806856" w:rsidRDefault="009B5A63" w:rsidP="0045593E">
      <w:pPr>
        <w:spacing w:line="200" w:lineRule="exact"/>
        <w:jc w:val="both"/>
        <w:rPr>
          <w:rFonts w:cs="Arial"/>
          <w:sz w:val="18"/>
          <w:szCs w:val="18"/>
          <w:lang w:val="es-ES_tradnl"/>
        </w:rPr>
      </w:pPr>
    </w:p>
    <w:p w14:paraId="18FD5035" w14:textId="77777777" w:rsidR="009B5A63" w:rsidRPr="00806856" w:rsidRDefault="009B5A63" w:rsidP="0045593E">
      <w:pPr>
        <w:spacing w:line="200" w:lineRule="exact"/>
        <w:jc w:val="both"/>
        <w:rPr>
          <w:rFonts w:cs="Arial"/>
          <w:sz w:val="18"/>
          <w:szCs w:val="18"/>
          <w:lang w:val="es-ES_tradnl"/>
        </w:rPr>
      </w:pPr>
    </w:p>
    <w:p w14:paraId="48FAAE83" w14:textId="77777777" w:rsidR="00433187" w:rsidRPr="00806856" w:rsidRDefault="00433187" w:rsidP="009006D5">
      <w:pPr>
        <w:jc w:val="center"/>
        <w:rPr>
          <w:rFonts w:cs="Arial"/>
          <w:b/>
          <w:i/>
          <w:sz w:val="18"/>
          <w:szCs w:val="18"/>
        </w:rPr>
      </w:pPr>
    </w:p>
    <w:p w14:paraId="5405A657"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6323C8C3" w14:textId="1F36B120" w:rsidR="00A02F39" w:rsidRPr="00DE1707" w:rsidRDefault="005652BB" w:rsidP="004E2175">
      <w:pPr>
        <w:jc w:val="center"/>
      </w:pPr>
      <w:r w:rsidRPr="00806856">
        <w:rPr>
          <w:rFonts w:cs="Arial"/>
          <w:b/>
        </w:rPr>
        <w:br w:type="page"/>
      </w:r>
    </w:p>
    <w:p w14:paraId="2D6EBFC5" w14:textId="77777777" w:rsidR="00C34333" w:rsidRPr="00E8070D" w:rsidRDefault="00C34333" w:rsidP="00C34333">
      <w:pPr>
        <w:spacing w:line="200" w:lineRule="exact"/>
        <w:jc w:val="center"/>
        <w:rPr>
          <w:rFonts w:cs="Tahoma"/>
          <w:b/>
          <w:sz w:val="18"/>
          <w:szCs w:val="18"/>
        </w:rPr>
      </w:pPr>
      <w:r w:rsidRPr="00E8070D">
        <w:rPr>
          <w:rFonts w:cs="Tahoma"/>
          <w:b/>
          <w:sz w:val="18"/>
          <w:szCs w:val="18"/>
        </w:rPr>
        <w:lastRenderedPageBreak/>
        <w:t>FORMULARIO C-1</w:t>
      </w:r>
    </w:p>
    <w:p w14:paraId="0CBFC242" w14:textId="4671FE85" w:rsidR="00C34333" w:rsidRDefault="00C34333" w:rsidP="00E31746">
      <w:pPr>
        <w:spacing w:line="200" w:lineRule="exact"/>
        <w:jc w:val="center"/>
        <w:rPr>
          <w:rFonts w:cs="Tahoma"/>
          <w:b/>
          <w:sz w:val="18"/>
          <w:szCs w:val="18"/>
        </w:rPr>
      </w:pPr>
      <w:r w:rsidRPr="00E8070D">
        <w:rPr>
          <w:rFonts w:cs="Tahoma"/>
          <w:b/>
          <w:sz w:val="18"/>
          <w:szCs w:val="18"/>
        </w:rPr>
        <w:t xml:space="preserve">FORMACIÓN Y EXPERIENCIA  </w:t>
      </w:r>
    </w:p>
    <w:p w14:paraId="338C21B6" w14:textId="20727527" w:rsidR="00C34333" w:rsidRDefault="00C34333" w:rsidP="00C34333">
      <w:pPr>
        <w:spacing w:line="200" w:lineRule="exact"/>
        <w:jc w:val="center"/>
        <w:rPr>
          <w:rFonts w:cs="Tahoma"/>
          <w:b/>
          <w:sz w:val="18"/>
          <w:szCs w:val="18"/>
        </w:rPr>
      </w:pPr>
      <w:r w:rsidRPr="00300CE1">
        <w:rPr>
          <w:rFonts w:cs="Tahoma"/>
          <w:b/>
          <w:sz w:val="18"/>
          <w:szCs w:val="18"/>
        </w:rPr>
        <w:t>ITEM 1: PROFESIONAL NIVEL I</w:t>
      </w:r>
      <w:r w:rsidR="00E31746">
        <w:rPr>
          <w:rFonts w:cs="Tahoma"/>
          <w:b/>
          <w:sz w:val="18"/>
          <w:szCs w:val="18"/>
        </w:rPr>
        <w:t>I</w:t>
      </w:r>
      <w:r w:rsidRPr="00300CE1">
        <w:rPr>
          <w:rFonts w:cs="Tahoma"/>
          <w:b/>
          <w:sz w:val="18"/>
          <w:szCs w:val="18"/>
        </w:rPr>
        <w:t xml:space="preserve"> – </w:t>
      </w:r>
      <w:r w:rsidR="00E31746">
        <w:rPr>
          <w:rFonts w:cs="Tahoma"/>
          <w:b/>
          <w:sz w:val="18"/>
          <w:szCs w:val="18"/>
        </w:rPr>
        <w:t>GOSE</w:t>
      </w:r>
      <w:r w:rsidRPr="00300CE1">
        <w:rPr>
          <w:rFonts w:cs="Tahoma"/>
          <w:b/>
          <w:sz w:val="18"/>
          <w:szCs w:val="18"/>
        </w:rPr>
        <w:t xml:space="preserve"> 1 A     </w:t>
      </w:r>
    </w:p>
    <w:p w14:paraId="21F624C0" w14:textId="77777777" w:rsidR="00C34333" w:rsidRPr="00214C5E" w:rsidRDefault="00C34333" w:rsidP="00C34333">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C34333" w:rsidRPr="00D903C9" w14:paraId="63D82EDD" w14:textId="77777777" w:rsidTr="00E028BD">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7AECA739" w14:textId="77777777" w:rsidR="00C34333" w:rsidRPr="00D903C9" w:rsidRDefault="00C34333" w:rsidP="00E028BD">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C34333" w:rsidRPr="00D903C9" w14:paraId="74758FE2" w14:textId="77777777" w:rsidTr="00E028BD">
        <w:trPr>
          <w:trHeight w:val="315"/>
        </w:trPr>
        <w:tc>
          <w:tcPr>
            <w:tcW w:w="1178" w:type="dxa"/>
            <w:tcBorders>
              <w:top w:val="nil"/>
              <w:left w:val="single" w:sz="8" w:space="0" w:color="auto"/>
              <w:bottom w:val="nil"/>
              <w:right w:val="nil"/>
            </w:tcBorders>
            <w:shd w:val="clear" w:color="auto" w:fill="auto"/>
            <w:vAlign w:val="center"/>
            <w:hideMark/>
          </w:tcPr>
          <w:p w14:paraId="778AC98B" w14:textId="77777777" w:rsidR="00C34333" w:rsidRPr="00D903C9" w:rsidRDefault="00C34333" w:rsidP="00E028BD">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2262E3F7"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46D047FB" w14:textId="77777777" w:rsidR="00C34333" w:rsidRPr="00D903C9" w:rsidRDefault="00C34333" w:rsidP="00E028BD">
            <w:pPr>
              <w:rPr>
                <w:rFonts w:cs="Calibri"/>
                <w:color w:val="000000"/>
                <w:sz w:val="2"/>
                <w:szCs w:val="2"/>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3F664C70"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1090" w:type="dxa"/>
            <w:gridSpan w:val="2"/>
            <w:tcBorders>
              <w:top w:val="nil"/>
              <w:left w:val="nil"/>
              <w:bottom w:val="nil"/>
              <w:right w:val="nil"/>
            </w:tcBorders>
            <w:shd w:val="clear" w:color="auto" w:fill="auto"/>
            <w:vAlign w:val="center"/>
            <w:hideMark/>
          </w:tcPr>
          <w:p w14:paraId="528F3FE0" w14:textId="77777777" w:rsidR="00C34333" w:rsidRPr="00D903C9" w:rsidRDefault="00C34333" w:rsidP="00E028BD">
            <w:pPr>
              <w:rPr>
                <w:rFonts w:cs="Calibri"/>
                <w:color w:val="000000"/>
                <w:sz w:val="2"/>
                <w:szCs w:val="2"/>
                <w:lang w:val="es-BO" w:eastAsia="es-BO"/>
              </w:rPr>
            </w:pPr>
          </w:p>
        </w:tc>
        <w:tc>
          <w:tcPr>
            <w:tcW w:w="723" w:type="dxa"/>
            <w:tcBorders>
              <w:top w:val="nil"/>
              <w:left w:val="nil"/>
              <w:bottom w:val="nil"/>
              <w:right w:val="nil"/>
            </w:tcBorders>
            <w:shd w:val="clear" w:color="auto" w:fill="auto"/>
            <w:vAlign w:val="center"/>
            <w:hideMark/>
          </w:tcPr>
          <w:p w14:paraId="5C925063" w14:textId="77777777" w:rsidR="00C34333" w:rsidRPr="00D903C9" w:rsidRDefault="00C34333" w:rsidP="00E028BD">
            <w:pPr>
              <w:rPr>
                <w:rFonts w:ascii="Times New Roman" w:hAnsi="Times New Roman"/>
                <w:sz w:val="20"/>
                <w:szCs w:val="20"/>
                <w:lang w:val="es-BO" w:eastAsia="es-BO"/>
              </w:rPr>
            </w:pPr>
          </w:p>
        </w:tc>
        <w:tc>
          <w:tcPr>
            <w:tcW w:w="708" w:type="dxa"/>
            <w:tcBorders>
              <w:top w:val="nil"/>
              <w:left w:val="nil"/>
              <w:bottom w:val="nil"/>
              <w:right w:val="single" w:sz="8" w:space="0" w:color="000000"/>
            </w:tcBorders>
            <w:shd w:val="clear" w:color="auto" w:fill="auto"/>
            <w:vAlign w:val="center"/>
            <w:hideMark/>
          </w:tcPr>
          <w:p w14:paraId="7422C1E6"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13E826A2" w14:textId="77777777" w:rsidTr="00E028BD">
        <w:trPr>
          <w:trHeight w:val="262"/>
        </w:trPr>
        <w:tc>
          <w:tcPr>
            <w:tcW w:w="2172" w:type="dxa"/>
            <w:gridSpan w:val="2"/>
            <w:tcBorders>
              <w:top w:val="nil"/>
              <w:left w:val="single" w:sz="8" w:space="0" w:color="auto"/>
              <w:bottom w:val="nil"/>
              <w:right w:val="nil"/>
            </w:tcBorders>
            <w:shd w:val="clear" w:color="auto" w:fill="auto"/>
            <w:vAlign w:val="center"/>
            <w:hideMark/>
          </w:tcPr>
          <w:p w14:paraId="5D1DD0B4"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5BDC701E"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21BBA865" w14:textId="77777777" w:rsidR="00E31746" w:rsidRPr="00E31746" w:rsidRDefault="00E31746" w:rsidP="00E31746">
            <w:pPr>
              <w:jc w:val="both"/>
              <w:rPr>
                <w:rFonts w:cs="Tahoma"/>
              </w:rPr>
            </w:pPr>
            <w:r w:rsidRPr="00E31746">
              <w:rPr>
                <w:rFonts w:cs="Tahoma"/>
              </w:rPr>
              <w:t>Título en Provisión Nacional de Ingeniero Eléctrico, a nivel Licenciatura, este requisito es un factor de habilitación</w:t>
            </w:r>
          </w:p>
          <w:p w14:paraId="32C609DD" w14:textId="70E1CE7E" w:rsidR="00C34333" w:rsidRPr="00E31746" w:rsidRDefault="00C34333" w:rsidP="00E028BD">
            <w:pPr>
              <w:jc w:val="both"/>
              <w:rPr>
                <w:rFonts w:cs="Calibri"/>
                <w:color w:val="000000"/>
                <w:lang w:val="es-BO" w:eastAsia="es-BO"/>
              </w:rPr>
            </w:pPr>
          </w:p>
        </w:tc>
        <w:tc>
          <w:tcPr>
            <w:tcW w:w="708" w:type="dxa"/>
            <w:tcBorders>
              <w:top w:val="nil"/>
              <w:left w:val="nil"/>
              <w:bottom w:val="nil"/>
              <w:right w:val="single" w:sz="8" w:space="0" w:color="000000"/>
            </w:tcBorders>
            <w:shd w:val="clear" w:color="auto" w:fill="auto"/>
            <w:noWrap/>
            <w:vAlign w:val="center"/>
            <w:hideMark/>
          </w:tcPr>
          <w:p w14:paraId="72752A64" w14:textId="77777777" w:rsidR="00C34333" w:rsidRPr="00D903C9" w:rsidRDefault="00C34333" w:rsidP="00E028BD">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0B3F60F4" w14:textId="77777777" w:rsidTr="00E028BD">
        <w:trPr>
          <w:trHeight w:val="315"/>
        </w:trPr>
        <w:tc>
          <w:tcPr>
            <w:tcW w:w="1178" w:type="dxa"/>
            <w:tcBorders>
              <w:top w:val="nil"/>
              <w:left w:val="single" w:sz="8" w:space="0" w:color="auto"/>
              <w:bottom w:val="nil"/>
              <w:right w:val="nil"/>
            </w:tcBorders>
            <w:shd w:val="clear" w:color="000000" w:fill="FFFFFF"/>
            <w:vAlign w:val="center"/>
            <w:hideMark/>
          </w:tcPr>
          <w:p w14:paraId="4C1EC255"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53121A88"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7890C392"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64ABB504" w14:textId="77777777" w:rsidR="00C34333" w:rsidRPr="000D6FE6" w:rsidRDefault="00C34333" w:rsidP="00E028BD">
            <w:pPr>
              <w:jc w:val="center"/>
              <w:rPr>
                <w:rFonts w:cs="Calibri"/>
                <w:b/>
                <w:bCs/>
                <w:i/>
                <w:iCs/>
                <w:color w:val="000000"/>
                <w:lang w:val="es-BO" w:eastAsia="es-BO"/>
              </w:rPr>
            </w:pPr>
            <w:r w:rsidRPr="000D6FE6">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2A4C59C2" w14:textId="77777777" w:rsidR="00C34333" w:rsidRPr="000D6FE6" w:rsidRDefault="00C34333" w:rsidP="00E028BD">
            <w:pPr>
              <w:jc w:val="center"/>
              <w:rPr>
                <w:rFonts w:cs="Calibri"/>
                <w:b/>
                <w:bCs/>
                <w:i/>
                <w:iCs/>
                <w:color w:val="000000"/>
                <w:lang w:val="es-BO" w:eastAsia="es-BO"/>
              </w:rPr>
            </w:pPr>
            <w:r w:rsidRPr="000D6FE6">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4E1C3241" w14:textId="77777777" w:rsidR="00C34333" w:rsidRPr="000D6FE6" w:rsidRDefault="00C34333" w:rsidP="00E028BD">
            <w:pPr>
              <w:jc w:val="center"/>
              <w:rPr>
                <w:rFonts w:cs="Calibri"/>
                <w:b/>
                <w:bCs/>
                <w:i/>
                <w:iCs/>
                <w:color w:val="000000"/>
                <w:lang w:val="es-BO" w:eastAsia="es-BO"/>
              </w:rPr>
            </w:pPr>
            <w:r w:rsidRPr="000D6FE6">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2AC0CC18" w14:textId="77777777" w:rsidR="00C34333" w:rsidRPr="000D6FE6" w:rsidRDefault="00C34333" w:rsidP="00E028BD">
            <w:pPr>
              <w:jc w:val="center"/>
              <w:rPr>
                <w:rFonts w:cs="Calibri"/>
                <w:b/>
                <w:bCs/>
                <w:i/>
                <w:iCs/>
                <w:color w:val="000000"/>
                <w:lang w:val="es-BO" w:eastAsia="es-BO"/>
              </w:rPr>
            </w:pPr>
            <w:r w:rsidRPr="000D6FE6">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41627E73" w14:textId="77777777" w:rsidR="00C34333" w:rsidRPr="000D6FE6" w:rsidRDefault="00C34333" w:rsidP="00E028BD">
            <w:pPr>
              <w:jc w:val="center"/>
              <w:rPr>
                <w:rFonts w:cs="Calibri"/>
                <w:b/>
                <w:bCs/>
                <w:i/>
                <w:iCs/>
                <w:color w:val="000000"/>
                <w:lang w:val="es-BO" w:eastAsia="es-BO"/>
              </w:rPr>
            </w:pPr>
            <w:r w:rsidRPr="000D6FE6">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7A99D16C" w14:textId="77777777" w:rsidR="00C34333" w:rsidRPr="000D6FE6" w:rsidRDefault="00C34333" w:rsidP="00E028BD">
            <w:pPr>
              <w:jc w:val="center"/>
              <w:rPr>
                <w:rFonts w:cs="Calibri"/>
                <w:b/>
                <w:bCs/>
                <w:i/>
                <w:iCs/>
                <w:color w:val="000000"/>
                <w:lang w:val="es-BO" w:eastAsia="es-BO"/>
              </w:rPr>
            </w:pPr>
            <w:r w:rsidRPr="000D6FE6">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7A041FA8" w14:textId="77777777" w:rsidR="00C34333" w:rsidRPr="00D903C9" w:rsidRDefault="00C34333" w:rsidP="00E028BD">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3785B6CA" w14:textId="77777777" w:rsidTr="00E028BD">
        <w:trPr>
          <w:trHeight w:val="458"/>
        </w:trPr>
        <w:tc>
          <w:tcPr>
            <w:tcW w:w="2172" w:type="dxa"/>
            <w:gridSpan w:val="2"/>
            <w:tcBorders>
              <w:top w:val="nil"/>
              <w:left w:val="single" w:sz="8" w:space="0" w:color="auto"/>
              <w:bottom w:val="nil"/>
              <w:right w:val="nil"/>
            </w:tcBorders>
            <w:shd w:val="clear" w:color="000000" w:fill="FFFFFF"/>
            <w:vAlign w:val="center"/>
            <w:hideMark/>
          </w:tcPr>
          <w:p w14:paraId="197719EE" w14:textId="77777777" w:rsidR="00C34333" w:rsidRPr="00D903C9" w:rsidRDefault="00C34333" w:rsidP="00E028BD">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092A762A" w14:textId="77777777" w:rsidR="00C34333" w:rsidRPr="00D903C9" w:rsidRDefault="00C34333" w:rsidP="00E028BD">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72DA8A78" w14:textId="77777777" w:rsidR="00E31746" w:rsidRPr="00E31746" w:rsidRDefault="00E31746" w:rsidP="00383939">
            <w:pPr>
              <w:numPr>
                <w:ilvl w:val="0"/>
                <w:numId w:val="24"/>
              </w:numPr>
              <w:contextualSpacing/>
              <w:jc w:val="both"/>
              <w:rPr>
                <w:rFonts w:eastAsia="Calibri" w:cs="Tahoma"/>
                <w:lang w:val="es-BO" w:eastAsia="en-US"/>
              </w:rPr>
            </w:pPr>
            <w:r w:rsidRPr="00E31746">
              <w:rPr>
                <w:rFonts w:eastAsia="Calibri" w:cs="Tahoma"/>
                <w:lang w:val="es-BO" w:eastAsia="en-US"/>
              </w:rPr>
              <w:t>Conocimiento de Seguridad Industrial y Seguridad Ocupacional (indispensable).</w:t>
            </w:r>
          </w:p>
          <w:p w14:paraId="44FF2032" w14:textId="77777777" w:rsidR="00E31746" w:rsidRPr="00E31746" w:rsidRDefault="00E31746" w:rsidP="00383939">
            <w:pPr>
              <w:numPr>
                <w:ilvl w:val="0"/>
                <w:numId w:val="24"/>
              </w:numPr>
              <w:contextualSpacing/>
              <w:jc w:val="both"/>
              <w:rPr>
                <w:rFonts w:eastAsia="Calibri" w:cs="Tahoma"/>
                <w:lang w:val="es-BO" w:eastAsia="en-US"/>
              </w:rPr>
            </w:pPr>
            <w:r w:rsidRPr="00E31746">
              <w:rPr>
                <w:rFonts w:eastAsia="Calibri" w:cs="Tahoma"/>
                <w:lang w:val="es-BO" w:eastAsia="en-US"/>
              </w:rPr>
              <w:t>Conocimiento en Mantenimiento de Subestaciones Eléctricas de Media y Alta Tensión (indispensable).</w:t>
            </w:r>
          </w:p>
          <w:p w14:paraId="0A82E8B9" w14:textId="77777777" w:rsidR="00E31746" w:rsidRPr="00E31746" w:rsidRDefault="00E31746" w:rsidP="00383939">
            <w:pPr>
              <w:numPr>
                <w:ilvl w:val="0"/>
                <w:numId w:val="24"/>
              </w:numPr>
              <w:contextualSpacing/>
              <w:jc w:val="both"/>
              <w:rPr>
                <w:rFonts w:eastAsia="Calibri" w:cs="Tahoma"/>
                <w:lang w:val="es-BO" w:eastAsia="en-US"/>
              </w:rPr>
            </w:pPr>
            <w:r w:rsidRPr="00E31746">
              <w:rPr>
                <w:rFonts w:eastAsia="Calibri" w:cs="Tahoma"/>
                <w:lang w:val="es-BO" w:eastAsia="en-US"/>
              </w:rPr>
              <w:t>Conocimiento en operación del Sistema Interconectado Nacional en Condiciones de Emergencia y Restitución (indispensable).</w:t>
            </w:r>
          </w:p>
          <w:p w14:paraId="3E5DDA2B" w14:textId="61F61441" w:rsidR="00C34333" w:rsidRPr="00E31746" w:rsidRDefault="00E31746" w:rsidP="00383939">
            <w:pPr>
              <w:numPr>
                <w:ilvl w:val="0"/>
                <w:numId w:val="24"/>
              </w:numPr>
              <w:contextualSpacing/>
              <w:jc w:val="both"/>
              <w:rPr>
                <w:rFonts w:eastAsia="Calibri" w:cs="Tahoma"/>
                <w:lang w:val="es-BO" w:eastAsia="en-US"/>
              </w:rPr>
            </w:pPr>
            <w:r w:rsidRPr="00E31746">
              <w:rPr>
                <w:rFonts w:eastAsia="Calibri" w:cs="Tahoma"/>
                <w:lang w:val="es-BO" w:eastAsia="en-US"/>
              </w:rPr>
              <w:t>Conocimiento del Idioma nativo (indispensable).</w:t>
            </w:r>
          </w:p>
        </w:tc>
        <w:tc>
          <w:tcPr>
            <w:tcW w:w="708" w:type="dxa"/>
            <w:tcBorders>
              <w:top w:val="nil"/>
              <w:left w:val="single" w:sz="8" w:space="0" w:color="000000"/>
              <w:bottom w:val="nil"/>
              <w:right w:val="single" w:sz="8" w:space="0" w:color="000000"/>
            </w:tcBorders>
            <w:shd w:val="clear" w:color="auto" w:fill="auto"/>
            <w:noWrap/>
            <w:vAlign w:val="center"/>
            <w:hideMark/>
          </w:tcPr>
          <w:p w14:paraId="31878853" w14:textId="77777777" w:rsidR="00C34333" w:rsidRPr="00D903C9" w:rsidRDefault="00C34333" w:rsidP="00E028BD">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55B0612E" w14:textId="77777777" w:rsidTr="00E028BD">
        <w:trPr>
          <w:trHeight w:val="315"/>
        </w:trPr>
        <w:tc>
          <w:tcPr>
            <w:tcW w:w="1178" w:type="dxa"/>
            <w:tcBorders>
              <w:top w:val="nil"/>
              <w:left w:val="single" w:sz="8" w:space="0" w:color="auto"/>
              <w:bottom w:val="nil"/>
              <w:right w:val="nil"/>
            </w:tcBorders>
            <w:shd w:val="clear" w:color="auto" w:fill="auto"/>
            <w:vAlign w:val="center"/>
            <w:hideMark/>
          </w:tcPr>
          <w:p w14:paraId="1FC226AC" w14:textId="77777777" w:rsidR="00C34333" w:rsidRPr="00D903C9" w:rsidRDefault="00C34333" w:rsidP="00E028BD">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76524C4E" w14:textId="77777777" w:rsidR="00C34333" w:rsidRPr="00D903C9" w:rsidRDefault="00C34333" w:rsidP="00E028BD">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4E46328A" w14:textId="77777777" w:rsidR="00C34333" w:rsidRPr="00D903C9" w:rsidRDefault="00C34333" w:rsidP="00E028BD">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760DA8AE" w14:textId="77777777" w:rsidR="00C34333" w:rsidRPr="000D6FE6" w:rsidRDefault="00C34333" w:rsidP="00E028BD">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050CFF2B" w14:textId="77777777" w:rsidR="00C34333" w:rsidRPr="000D6FE6" w:rsidRDefault="00C34333" w:rsidP="00E028BD">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5EA5D415" w14:textId="77777777" w:rsidR="00C34333" w:rsidRPr="000D6FE6" w:rsidRDefault="00C34333" w:rsidP="00E028BD">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1AC62410" w14:textId="77777777" w:rsidR="00C34333" w:rsidRPr="000D6FE6" w:rsidRDefault="00C34333" w:rsidP="00E028BD">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3E624C02" w14:textId="77777777" w:rsidR="00C34333" w:rsidRPr="000D6FE6" w:rsidRDefault="00C34333" w:rsidP="00E028BD">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5C0ACC88" w14:textId="77777777" w:rsidR="00C34333" w:rsidRPr="000D6FE6" w:rsidRDefault="00C34333" w:rsidP="00E028BD">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25555526"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3981B913" w14:textId="77777777" w:rsidTr="00E028BD">
        <w:trPr>
          <w:trHeight w:val="228"/>
        </w:trPr>
        <w:tc>
          <w:tcPr>
            <w:tcW w:w="2172" w:type="dxa"/>
            <w:gridSpan w:val="2"/>
            <w:tcBorders>
              <w:top w:val="nil"/>
              <w:left w:val="single" w:sz="8" w:space="0" w:color="auto"/>
              <w:bottom w:val="nil"/>
              <w:right w:val="nil"/>
            </w:tcBorders>
            <w:shd w:val="clear" w:color="auto" w:fill="auto"/>
            <w:vAlign w:val="center"/>
            <w:hideMark/>
          </w:tcPr>
          <w:p w14:paraId="6A8CFB66"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3D956227"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3ADEF346" w14:textId="77777777" w:rsidR="00E31746" w:rsidRPr="00E31746" w:rsidRDefault="00E31746" w:rsidP="00E31746">
            <w:pPr>
              <w:spacing w:line="276" w:lineRule="auto"/>
              <w:jc w:val="both"/>
              <w:rPr>
                <w:rFonts w:cs="Tahoma"/>
              </w:rPr>
            </w:pPr>
            <w:r w:rsidRPr="00E31746">
              <w:rPr>
                <w:rFonts w:cs="Tahoma"/>
              </w:rPr>
              <w:t>Experiencia profesional igual o mayor diez (10) años, computado a partir de la fecha de emisión del Título en Provisión Nacional.</w:t>
            </w:r>
          </w:p>
          <w:p w14:paraId="26E353CD" w14:textId="51BC2B88" w:rsidR="00C34333" w:rsidRPr="00334E83" w:rsidRDefault="00C34333" w:rsidP="00E028BD">
            <w:pPr>
              <w:jc w:val="both"/>
              <w:rPr>
                <w:rFonts w:cs="Tahoma"/>
              </w:rPr>
            </w:pPr>
          </w:p>
        </w:tc>
        <w:tc>
          <w:tcPr>
            <w:tcW w:w="708" w:type="dxa"/>
            <w:tcBorders>
              <w:top w:val="nil"/>
              <w:left w:val="nil"/>
              <w:bottom w:val="nil"/>
              <w:right w:val="single" w:sz="8" w:space="0" w:color="000000"/>
            </w:tcBorders>
            <w:shd w:val="clear" w:color="auto" w:fill="auto"/>
            <w:noWrap/>
            <w:vAlign w:val="center"/>
            <w:hideMark/>
          </w:tcPr>
          <w:p w14:paraId="7A12ACF2" w14:textId="77777777" w:rsidR="00C34333" w:rsidRPr="00D903C9" w:rsidRDefault="00C34333" w:rsidP="00E028BD">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4CC86304" w14:textId="77777777" w:rsidTr="00E028BD">
        <w:trPr>
          <w:trHeight w:val="315"/>
        </w:trPr>
        <w:tc>
          <w:tcPr>
            <w:tcW w:w="2172" w:type="dxa"/>
            <w:gridSpan w:val="2"/>
            <w:tcBorders>
              <w:top w:val="nil"/>
              <w:left w:val="single" w:sz="8" w:space="0" w:color="auto"/>
              <w:bottom w:val="nil"/>
              <w:right w:val="nil"/>
            </w:tcBorders>
            <w:shd w:val="clear" w:color="auto" w:fill="auto"/>
            <w:vAlign w:val="center"/>
            <w:hideMark/>
          </w:tcPr>
          <w:p w14:paraId="40A5DCCD"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36148894" w14:textId="77777777" w:rsidR="00C34333" w:rsidRPr="000D6FE6" w:rsidRDefault="00C34333" w:rsidP="00E028BD">
            <w:pPr>
              <w:rPr>
                <w:rFonts w:cs="Calibri"/>
                <w:color w:val="000000"/>
                <w:lang w:val="es-BO" w:eastAsia="es-BO"/>
              </w:rPr>
            </w:pPr>
          </w:p>
        </w:tc>
      </w:tr>
      <w:tr w:rsidR="00C34333" w:rsidRPr="00D903C9" w14:paraId="581F3338" w14:textId="77777777" w:rsidTr="00E028BD">
        <w:trPr>
          <w:trHeight w:val="247"/>
        </w:trPr>
        <w:tc>
          <w:tcPr>
            <w:tcW w:w="2172" w:type="dxa"/>
            <w:gridSpan w:val="2"/>
            <w:tcBorders>
              <w:top w:val="nil"/>
              <w:left w:val="single" w:sz="8" w:space="0" w:color="auto"/>
              <w:bottom w:val="nil"/>
              <w:right w:val="nil"/>
            </w:tcBorders>
            <w:shd w:val="clear" w:color="auto" w:fill="auto"/>
            <w:vAlign w:val="center"/>
            <w:hideMark/>
          </w:tcPr>
          <w:p w14:paraId="3E8B74B5"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07091EF2"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2F9014" w14:textId="77777777" w:rsidR="00E31746" w:rsidRPr="00E31746" w:rsidRDefault="00E31746" w:rsidP="00E31746">
            <w:pPr>
              <w:spacing w:line="276" w:lineRule="auto"/>
              <w:jc w:val="both"/>
              <w:rPr>
                <w:rFonts w:cs="Tahoma"/>
              </w:rPr>
            </w:pPr>
            <w:r w:rsidRPr="00E31746">
              <w:rPr>
                <w:rFonts w:cs="Tahoma"/>
              </w:rPr>
              <w:t>Experiencia profesional igual o mayor a seis (6) años en, desarrollo e implementación de proyectos eléctricos, líneas de distribución primaria y secundaria, en sistemas de provisión de Energía Eléctrica, mantenimiento eléctrico, sistemas computaciones, sistemas de seguridad, fiscalización y supervisión en el área de electricidad.</w:t>
            </w:r>
          </w:p>
          <w:p w14:paraId="03F4DF91" w14:textId="4F4CD260" w:rsidR="00C34333" w:rsidRPr="00334E83" w:rsidRDefault="00C34333" w:rsidP="00E028BD">
            <w:pPr>
              <w:jc w:val="both"/>
              <w:rPr>
                <w:rFonts w:cs="Tahoma"/>
              </w:rPr>
            </w:pPr>
          </w:p>
        </w:tc>
        <w:tc>
          <w:tcPr>
            <w:tcW w:w="708" w:type="dxa"/>
            <w:tcBorders>
              <w:top w:val="nil"/>
              <w:left w:val="nil"/>
              <w:bottom w:val="nil"/>
              <w:right w:val="single" w:sz="8" w:space="0" w:color="000000"/>
            </w:tcBorders>
            <w:shd w:val="clear" w:color="auto" w:fill="auto"/>
            <w:noWrap/>
            <w:vAlign w:val="center"/>
            <w:hideMark/>
          </w:tcPr>
          <w:p w14:paraId="6431733F"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32CD7D1A" w14:textId="77777777" w:rsidTr="00E028BD">
        <w:trPr>
          <w:trHeight w:val="315"/>
        </w:trPr>
        <w:tc>
          <w:tcPr>
            <w:tcW w:w="1178" w:type="dxa"/>
            <w:tcBorders>
              <w:top w:val="nil"/>
              <w:left w:val="single" w:sz="8" w:space="0" w:color="auto"/>
              <w:bottom w:val="single" w:sz="8" w:space="0" w:color="auto"/>
              <w:right w:val="nil"/>
            </w:tcBorders>
            <w:shd w:val="clear" w:color="auto" w:fill="auto"/>
            <w:vAlign w:val="center"/>
            <w:hideMark/>
          </w:tcPr>
          <w:p w14:paraId="3FFCC46F" w14:textId="77777777" w:rsidR="00C34333" w:rsidRPr="00D903C9" w:rsidRDefault="00C34333" w:rsidP="00E028BD">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5F08AF0A" w14:textId="77777777" w:rsidR="00C34333" w:rsidRPr="00D903C9" w:rsidRDefault="00C34333" w:rsidP="00E028BD">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6B2FEEDE" w14:textId="77777777" w:rsidR="00C34333" w:rsidRPr="00D903C9" w:rsidRDefault="00C34333" w:rsidP="00E028BD">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28EBAB7E"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741EC987"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5C262831"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3EE0CC39" w14:textId="77777777" w:rsidR="00C34333" w:rsidRPr="00D903C9" w:rsidRDefault="00C34333" w:rsidP="00E028BD">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51077A2D" w14:textId="77777777" w:rsidR="00C34333" w:rsidRPr="00D903C9" w:rsidRDefault="00C34333" w:rsidP="00E028BD">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26E6F787" w14:textId="77777777" w:rsidR="00C34333" w:rsidRPr="00D903C9" w:rsidRDefault="00C34333" w:rsidP="00E028BD">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05B2AE18" w14:textId="77777777" w:rsidR="00C34333" w:rsidRPr="00D903C9" w:rsidRDefault="00C34333" w:rsidP="00E028BD">
            <w:pPr>
              <w:rPr>
                <w:rFonts w:cs="Calibri"/>
                <w:color w:val="000000"/>
                <w:sz w:val="2"/>
                <w:szCs w:val="2"/>
                <w:lang w:val="es-BO" w:eastAsia="es-BO"/>
              </w:rPr>
            </w:pPr>
            <w:r w:rsidRPr="00D903C9">
              <w:rPr>
                <w:rFonts w:cs="Arial"/>
                <w:color w:val="000000"/>
                <w:sz w:val="2"/>
                <w:szCs w:val="2"/>
                <w:lang w:eastAsia="es-BO"/>
              </w:rPr>
              <w:t> </w:t>
            </w:r>
          </w:p>
        </w:tc>
      </w:tr>
      <w:tr w:rsidR="00C34333" w:rsidRPr="00D903C9" w14:paraId="44E88F91" w14:textId="77777777" w:rsidTr="00E028BD">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104512A2" w14:textId="77777777" w:rsidR="00C34333" w:rsidRPr="00D903C9" w:rsidRDefault="00C34333" w:rsidP="00E028BD">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C34333" w:rsidRPr="00D903C9" w14:paraId="1604826E" w14:textId="77777777" w:rsidTr="00E028BD">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28D888CA" w14:textId="77777777" w:rsidR="00C34333" w:rsidRPr="00D903C9" w:rsidRDefault="00C34333" w:rsidP="00E028BD">
            <w:pPr>
              <w:rPr>
                <w:rFonts w:cs="Calibri"/>
                <w:b/>
                <w:bCs/>
                <w:color w:val="FFFFFF"/>
                <w:lang w:val="es-BO" w:eastAsia="es-BO"/>
              </w:rPr>
            </w:pPr>
            <w:r w:rsidRPr="00D903C9">
              <w:rPr>
                <w:rFonts w:cs="Arial"/>
                <w:b/>
                <w:bCs/>
                <w:color w:val="FFFFFF"/>
                <w:lang w:eastAsia="es-BO"/>
              </w:rPr>
              <w:t xml:space="preserve">A. FORMACIÓN </w:t>
            </w:r>
          </w:p>
        </w:tc>
      </w:tr>
      <w:tr w:rsidR="00C34333" w:rsidRPr="00D903C9" w14:paraId="678F82ED" w14:textId="77777777" w:rsidTr="00E028BD">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60C6FA8"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62454A0"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ACF5ABD"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FD8CB9F"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B0846C3"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C34333" w:rsidRPr="00D903C9" w14:paraId="2CC551CE" w14:textId="77777777" w:rsidTr="00E028BD">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079EA102" w14:textId="77777777" w:rsidR="00C34333" w:rsidRPr="00D903C9" w:rsidRDefault="00C34333" w:rsidP="00E028BD">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6B937435" w14:textId="77777777" w:rsidR="00C34333" w:rsidRPr="00D903C9" w:rsidRDefault="00C34333" w:rsidP="00E028BD">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12DE1516" w14:textId="77777777" w:rsidR="00C34333" w:rsidRPr="00D903C9" w:rsidRDefault="00C34333" w:rsidP="00E028BD">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6CDB9BF8" w14:textId="77777777" w:rsidR="00C34333" w:rsidRPr="00D903C9" w:rsidRDefault="00C34333" w:rsidP="00E028BD">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3FFB7507" w14:textId="77777777" w:rsidR="00C34333" w:rsidRPr="00D903C9" w:rsidRDefault="00C34333" w:rsidP="00E028BD">
            <w:pPr>
              <w:rPr>
                <w:rFonts w:cs="Calibri"/>
                <w:b/>
                <w:bCs/>
                <w:color w:val="000000"/>
                <w:lang w:val="es-BO" w:eastAsia="es-BO"/>
              </w:rPr>
            </w:pPr>
          </w:p>
        </w:tc>
      </w:tr>
      <w:tr w:rsidR="00C34333" w:rsidRPr="00D903C9" w14:paraId="45AB947B"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28E01185"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370CF24F" w14:textId="77777777" w:rsidR="00C34333" w:rsidRPr="00D903C9" w:rsidRDefault="00C34333" w:rsidP="00E028BD">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06B8961F" w14:textId="77777777" w:rsidR="00C34333" w:rsidRPr="00D903C9" w:rsidRDefault="00C34333" w:rsidP="00E028BD">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7263D96F" w14:textId="77777777" w:rsidR="00C34333" w:rsidRPr="00D903C9" w:rsidRDefault="00C34333" w:rsidP="00E028BD">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7B995DAC" w14:textId="77777777" w:rsidR="00C34333" w:rsidRPr="00D903C9" w:rsidRDefault="00C34333" w:rsidP="00E028BD">
            <w:pPr>
              <w:jc w:val="center"/>
              <w:rPr>
                <w:rFonts w:cs="Arial"/>
                <w:b/>
                <w:bCs/>
                <w:color w:val="000000"/>
                <w:sz w:val="18"/>
                <w:szCs w:val="18"/>
                <w:lang w:eastAsia="es-BO"/>
              </w:rPr>
            </w:pPr>
          </w:p>
        </w:tc>
      </w:tr>
      <w:tr w:rsidR="00C34333" w:rsidRPr="00D903C9" w14:paraId="52595D3A"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26C1C68"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688AA6EF" w14:textId="77777777" w:rsidR="00C34333" w:rsidRPr="00D903C9" w:rsidRDefault="00C34333" w:rsidP="00E028BD">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2A3300E8" w14:textId="77777777" w:rsidR="00C34333" w:rsidRPr="00D903C9" w:rsidRDefault="00C34333" w:rsidP="00E028BD">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01B69535" w14:textId="77777777" w:rsidR="00C34333" w:rsidRPr="00D903C9" w:rsidRDefault="00C34333" w:rsidP="00E028BD">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5486CC53" w14:textId="77777777" w:rsidR="00C34333" w:rsidRPr="00D903C9" w:rsidRDefault="00C34333" w:rsidP="00E028BD">
            <w:pPr>
              <w:jc w:val="center"/>
              <w:rPr>
                <w:rFonts w:cs="Arial"/>
                <w:b/>
                <w:bCs/>
                <w:color w:val="000000"/>
                <w:sz w:val="18"/>
                <w:szCs w:val="18"/>
                <w:lang w:eastAsia="es-BO"/>
              </w:rPr>
            </w:pPr>
          </w:p>
        </w:tc>
      </w:tr>
      <w:tr w:rsidR="00C34333" w:rsidRPr="00D903C9" w14:paraId="508BA820"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95A5914" w14:textId="77777777" w:rsidR="00C34333" w:rsidRPr="00D903C9" w:rsidRDefault="00C34333" w:rsidP="00E028BD">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A183A65"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E84FE44"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4F1B8524"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6DCF9B74"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294E86EB"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8BDBE8D"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4243E26B"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4151E961"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7E730527"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1D999DFC"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7CC38D86" w14:textId="77777777" w:rsidTr="00E028BD">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449AABF4" w14:textId="77777777" w:rsidR="00C34333" w:rsidRPr="00D903C9" w:rsidRDefault="00C34333" w:rsidP="00E028BD">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C34333" w:rsidRPr="00D903C9" w14:paraId="25333DCE" w14:textId="77777777" w:rsidTr="00E028BD">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5193E5E"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47AA38B"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FE0EE07"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031856EB"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7CB16B7"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Duración en Horas Académicas</w:t>
            </w:r>
          </w:p>
        </w:tc>
      </w:tr>
      <w:tr w:rsidR="00C34333" w:rsidRPr="00D903C9" w14:paraId="4C3E0F4E" w14:textId="77777777" w:rsidTr="00E028BD">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39D6D1B7" w14:textId="77777777" w:rsidR="00C34333" w:rsidRPr="00D903C9" w:rsidRDefault="00C34333" w:rsidP="00E028BD">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01383712" w14:textId="77777777" w:rsidR="00C34333" w:rsidRPr="00D903C9" w:rsidRDefault="00C34333" w:rsidP="00E028BD">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64A55BFE" w14:textId="77777777" w:rsidR="00C34333" w:rsidRPr="00D903C9" w:rsidRDefault="00C34333" w:rsidP="00E028BD">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36C710CB" w14:textId="77777777" w:rsidR="00C34333" w:rsidRPr="00D903C9" w:rsidRDefault="00C34333" w:rsidP="00E028BD">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0DDC01CF" w14:textId="77777777" w:rsidR="00C34333" w:rsidRPr="00D903C9" w:rsidRDefault="00C34333" w:rsidP="00E028BD">
            <w:pPr>
              <w:rPr>
                <w:rFonts w:cs="Calibri"/>
                <w:b/>
                <w:bCs/>
                <w:color w:val="000000"/>
                <w:lang w:val="es-BO" w:eastAsia="es-BO"/>
              </w:rPr>
            </w:pPr>
          </w:p>
        </w:tc>
      </w:tr>
      <w:tr w:rsidR="00C34333" w:rsidRPr="00D903C9" w14:paraId="3EC352E7"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03DE0A84"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784621FF" w14:textId="77777777" w:rsidR="00C34333" w:rsidRPr="00D903C9" w:rsidRDefault="00C34333" w:rsidP="00E028BD">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35932EBF" w14:textId="77777777" w:rsidR="00C34333" w:rsidRPr="00D903C9" w:rsidRDefault="00C34333" w:rsidP="00E028BD">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6A7519A5" w14:textId="77777777" w:rsidR="00C34333" w:rsidRPr="00D903C9" w:rsidRDefault="00C34333" w:rsidP="00E028BD">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2965BAFD" w14:textId="77777777" w:rsidR="00C34333" w:rsidRPr="00D903C9" w:rsidRDefault="00C34333" w:rsidP="00E028BD">
            <w:pPr>
              <w:jc w:val="center"/>
              <w:rPr>
                <w:rFonts w:cs="Arial"/>
                <w:b/>
                <w:bCs/>
                <w:color w:val="000000"/>
                <w:lang w:eastAsia="es-BO"/>
              </w:rPr>
            </w:pPr>
          </w:p>
        </w:tc>
      </w:tr>
      <w:tr w:rsidR="00C34333" w:rsidRPr="00D903C9" w14:paraId="4A3DE220"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6503D56"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F4DE8C8" w14:textId="77777777" w:rsidR="00C34333" w:rsidRPr="00D903C9" w:rsidRDefault="00C34333" w:rsidP="00E028BD">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5AE800A5" w14:textId="77777777" w:rsidR="00C34333" w:rsidRPr="00D903C9" w:rsidRDefault="00C34333" w:rsidP="00E028BD">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116D986E" w14:textId="77777777" w:rsidR="00C34333" w:rsidRPr="00D903C9" w:rsidRDefault="00C34333" w:rsidP="00E028BD">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347D6950" w14:textId="77777777" w:rsidR="00C34333" w:rsidRPr="00D903C9" w:rsidRDefault="00C34333" w:rsidP="00E028BD">
            <w:pPr>
              <w:jc w:val="center"/>
              <w:rPr>
                <w:rFonts w:cs="Arial"/>
                <w:b/>
                <w:bCs/>
                <w:color w:val="000000"/>
                <w:lang w:eastAsia="es-BO"/>
              </w:rPr>
            </w:pPr>
          </w:p>
        </w:tc>
      </w:tr>
      <w:tr w:rsidR="00C34333" w:rsidRPr="00D903C9" w14:paraId="57AD1CAB"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318CB14"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93395DC"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3B08D95C"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5D87805A"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3253E60C"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r>
      <w:tr w:rsidR="00C34333" w:rsidRPr="00D903C9" w14:paraId="4131E0BA"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731C2CF"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3B0B4E40"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3BC5B8EE"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2B544779"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5B46AB99"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r>
      <w:tr w:rsidR="00C34333" w:rsidRPr="00D903C9" w14:paraId="26CCC3FB" w14:textId="77777777" w:rsidTr="00E028BD">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318718BC" w14:textId="77777777" w:rsidR="00C34333" w:rsidRPr="00D903C9" w:rsidRDefault="00C34333" w:rsidP="00E028BD">
            <w:pPr>
              <w:rPr>
                <w:rFonts w:cs="Calibri"/>
                <w:b/>
                <w:bCs/>
                <w:color w:val="FFFFFF"/>
                <w:lang w:val="es-BO" w:eastAsia="es-BO"/>
              </w:rPr>
            </w:pPr>
            <w:r w:rsidRPr="00D903C9">
              <w:rPr>
                <w:rFonts w:cs="Arial"/>
                <w:b/>
                <w:bCs/>
                <w:color w:val="FFFFFF"/>
                <w:lang w:eastAsia="es-BO"/>
              </w:rPr>
              <w:t xml:space="preserve">C. EXPERIENCIA GENERAL </w:t>
            </w:r>
          </w:p>
        </w:tc>
      </w:tr>
      <w:tr w:rsidR="00C34333" w:rsidRPr="00D903C9" w14:paraId="7CCF95B5" w14:textId="77777777" w:rsidTr="00E028BD">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8874C4D"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986F0D4"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8D1BA19"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0DD3D0E"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527C121C"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2BEE6D60" w14:textId="77777777" w:rsidTr="00E028BD">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42AF4347" w14:textId="77777777" w:rsidR="00C34333" w:rsidRPr="00D903C9" w:rsidRDefault="00C34333" w:rsidP="00E028BD">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58B4E4D1" w14:textId="77777777" w:rsidR="00C34333" w:rsidRPr="00D903C9" w:rsidRDefault="00C34333" w:rsidP="00E028BD">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2EBB0097" w14:textId="77777777" w:rsidR="00C34333" w:rsidRPr="00D903C9" w:rsidRDefault="00C34333" w:rsidP="00E028BD">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57127274" w14:textId="77777777" w:rsidR="00C34333" w:rsidRPr="00D903C9" w:rsidRDefault="00C34333" w:rsidP="00E028BD">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79BD9E8F"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7A78CCA8" w14:textId="77777777" w:rsidR="00C34333" w:rsidRPr="00D903C9" w:rsidRDefault="00C34333" w:rsidP="00E028BD">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07503ADA"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Días</w:t>
            </w:r>
          </w:p>
        </w:tc>
      </w:tr>
      <w:tr w:rsidR="00C34333" w:rsidRPr="00D903C9" w14:paraId="564B8466"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4E6CDD8"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lastRenderedPageBreak/>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5573CCBB"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5682061D"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55315AC1" w14:textId="77777777" w:rsidR="00C34333" w:rsidRPr="00D903C9" w:rsidRDefault="00C34333" w:rsidP="00E028BD">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61737E3F"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26BF1273"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0B339E45"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07EEB445"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A2313E6" w14:textId="77777777" w:rsidR="00C34333" w:rsidRPr="00D903C9" w:rsidRDefault="00C34333" w:rsidP="00E028BD">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EBF260A"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6230C0D"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29920DF7" w14:textId="77777777" w:rsidR="00C34333" w:rsidRPr="00D903C9" w:rsidRDefault="00C34333" w:rsidP="00E028BD">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632E7BE5"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0953DEC1"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71954E6E"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2B2CBD52"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B867A87"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117877A" w14:textId="77777777" w:rsidR="00C34333" w:rsidRPr="00D903C9" w:rsidRDefault="00C34333" w:rsidP="00E028BD">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EB525AB" w14:textId="77777777" w:rsidR="00C34333" w:rsidRPr="00D903C9" w:rsidRDefault="00C34333" w:rsidP="00E028BD">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2672DC80" w14:textId="77777777" w:rsidR="00C34333" w:rsidRPr="00D903C9" w:rsidRDefault="00C34333" w:rsidP="00E028BD">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1F81EA00" w14:textId="77777777" w:rsidR="00C34333" w:rsidRPr="00D903C9" w:rsidRDefault="00C34333" w:rsidP="00E028BD">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55FAD120" w14:textId="77777777" w:rsidR="00C34333" w:rsidRPr="00D903C9" w:rsidRDefault="00C34333" w:rsidP="00E028BD">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12358B46" w14:textId="77777777" w:rsidR="00C34333" w:rsidRPr="00D903C9" w:rsidRDefault="00C34333" w:rsidP="00E028BD">
            <w:pPr>
              <w:rPr>
                <w:rFonts w:cs="Calibri"/>
                <w:color w:val="000000"/>
                <w:szCs w:val="22"/>
                <w:lang w:eastAsia="es-BO"/>
              </w:rPr>
            </w:pPr>
          </w:p>
        </w:tc>
      </w:tr>
      <w:tr w:rsidR="00C34333" w:rsidRPr="00D903C9" w14:paraId="122DD325"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E67B1CD" w14:textId="77777777" w:rsidR="00C34333" w:rsidRPr="00D903C9" w:rsidRDefault="00C34333" w:rsidP="00E028BD">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1B1CFC76" w14:textId="77777777" w:rsidR="00C34333" w:rsidRPr="00D903C9" w:rsidRDefault="00C34333" w:rsidP="00E028BD">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420DFF6D" w14:textId="77777777" w:rsidR="00C34333" w:rsidRPr="00D903C9" w:rsidRDefault="00C34333" w:rsidP="00E028BD">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2E0CDA28" w14:textId="77777777" w:rsidR="00C34333" w:rsidRPr="00D903C9" w:rsidRDefault="00C34333" w:rsidP="00E028BD">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3E19F70A" w14:textId="77777777" w:rsidR="00C34333" w:rsidRPr="00D903C9" w:rsidRDefault="00C34333" w:rsidP="00E028BD">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0527118E" w14:textId="77777777" w:rsidR="00C34333" w:rsidRPr="00D903C9" w:rsidRDefault="00C34333" w:rsidP="00E028BD">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46D91CAC" w14:textId="77777777" w:rsidR="00C34333" w:rsidRPr="00D903C9" w:rsidRDefault="00C34333" w:rsidP="00E028BD">
            <w:pPr>
              <w:rPr>
                <w:rFonts w:cs="Calibri"/>
                <w:color w:val="000000"/>
                <w:szCs w:val="22"/>
                <w:lang w:eastAsia="es-BO"/>
              </w:rPr>
            </w:pPr>
          </w:p>
        </w:tc>
      </w:tr>
      <w:tr w:rsidR="00C34333" w:rsidRPr="00D903C9" w14:paraId="724296B5" w14:textId="77777777" w:rsidTr="00E028BD">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0309F20F" w14:textId="77777777" w:rsidR="00C34333" w:rsidRPr="00D903C9" w:rsidRDefault="00C34333" w:rsidP="00E028BD">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2F97E518" w14:textId="77777777" w:rsidR="00C34333" w:rsidRPr="00D903C9" w:rsidRDefault="00C34333" w:rsidP="00E028BD">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713C93AC"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3BFA290B"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070552B5"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r>
      <w:tr w:rsidR="00C34333" w:rsidRPr="00D903C9" w14:paraId="364D92C9" w14:textId="77777777" w:rsidTr="00E028BD">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7F9C9D5A" w14:textId="77777777" w:rsidR="00C34333" w:rsidRPr="00D903C9" w:rsidRDefault="00C34333" w:rsidP="00E028BD">
            <w:pPr>
              <w:rPr>
                <w:rFonts w:cs="Calibri"/>
                <w:b/>
                <w:bCs/>
                <w:color w:val="FFFFFF"/>
                <w:lang w:val="es-BO" w:eastAsia="es-BO"/>
              </w:rPr>
            </w:pPr>
            <w:r w:rsidRPr="00D903C9">
              <w:rPr>
                <w:rFonts w:cs="Arial"/>
                <w:b/>
                <w:bCs/>
                <w:color w:val="FFFFFF"/>
                <w:lang w:eastAsia="es-BO"/>
              </w:rPr>
              <w:t xml:space="preserve">D. EXPERIENCIA ESPECÍFICAS </w:t>
            </w:r>
          </w:p>
        </w:tc>
      </w:tr>
      <w:tr w:rsidR="00C34333" w:rsidRPr="00D903C9" w14:paraId="4905592E" w14:textId="77777777" w:rsidTr="00E028BD">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905040E"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0798187"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06AD5DC"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D9B2D24"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251F9E37"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1F37225C" w14:textId="77777777" w:rsidTr="00E028BD">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6D3B1233" w14:textId="77777777" w:rsidR="00C34333" w:rsidRPr="00D903C9" w:rsidRDefault="00C34333" w:rsidP="00E028BD">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0E361C3A" w14:textId="77777777" w:rsidR="00C34333" w:rsidRPr="00D903C9" w:rsidRDefault="00C34333" w:rsidP="00E028BD">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4CE58D8C" w14:textId="77777777" w:rsidR="00C34333" w:rsidRPr="00D903C9" w:rsidRDefault="00C34333" w:rsidP="00E028BD">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1D7421B5" w14:textId="77777777" w:rsidR="00C34333" w:rsidRPr="00D903C9" w:rsidRDefault="00C34333" w:rsidP="00E028BD">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0B3DDB2C"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5F0DE639" w14:textId="77777777" w:rsidR="00C34333" w:rsidRPr="00D903C9" w:rsidRDefault="00C34333" w:rsidP="00E028BD">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3345FE3C"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Días</w:t>
            </w:r>
          </w:p>
        </w:tc>
      </w:tr>
      <w:tr w:rsidR="00C34333" w:rsidRPr="00D903C9" w14:paraId="20DE5493" w14:textId="77777777" w:rsidTr="00E028BD">
        <w:trPr>
          <w:trHeight w:val="315"/>
        </w:trPr>
        <w:tc>
          <w:tcPr>
            <w:tcW w:w="1178" w:type="dxa"/>
            <w:tcBorders>
              <w:top w:val="nil"/>
              <w:left w:val="single" w:sz="8" w:space="0" w:color="auto"/>
              <w:bottom w:val="single" w:sz="8" w:space="0" w:color="auto"/>
              <w:right w:val="nil"/>
            </w:tcBorders>
            <w:shd w:val="clear" w:color="000000" w:fill="FFFFFF"/>
            <w:vAlign w:val="center"/>
          </w:tcPr>
          <w:p w14:paraId="212DDFBE"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77ED37F7" w14:textId="77777777" w:rsidR="00C34333" w:rsidRPr="00D903C9" w:rsidRDefault="00C34333" w:rsidP="00E028BD">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6288E48E" w14:textId="77777777" w:rsidR="00C34333" w:rsidRPr="00D903C9" w:rsidRDefault="00C34333" w:rsidP="00E028BD">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8B51618" w14:textId="77777777" w:rsidR="00C34333" w:rsidRPr="00D903C9" w:rsidRDefault="00C34333" w:rsidP="00E028BD">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161D6FE3" w14:textId="77777777" w:rsidR="00C34333" w:rsidRPr="00D903C9" w:rsidRDefault="00C34333" w:rsidP="00E028BD">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025A10CA" w14:textId="77777777" w:rsidR="00C34333" w:rsidRPr="00D903C9" w:rsidRDefault="00C34333" w:rsidP="00E028BD">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5442C722" w14:textId="77777777" w:rsidR="00C34333" w:rsidRPr="00D903C9" w:rsidRDefault="00C34333" w:rsidP="00E028BD">
            <w:pPr>
              <w:rPr>
                <w:rFonts w:cs="Calibri"/>
                <w:color w:val="000000"/>
                <w:szCs w:val="22"/>
                <w:lang w:eastAsia="es-BO"/>
              </w:rPr>
            </w:pPr>
          </w:p>
        </w:tc>
      </w:tr>
      <w:tr w:rsidR="00C34333" w:rsidRPr="00D903C9" w14:paraId="077E088F" w14:textId="77777777" w:rsidTr="00E028BD">
        <w:trPr>
          <w:trHeight w:val="315"/>
        </w:trPr>
        <w:tc>
          <w:tcPr>
            <w:tcW w:w="1178" w:type="dxa"/>
            <w:tcBorders>
              <w:top w:val="nil"/>
              <w:left w:val="single" w:sz="8" w:space="0" w:color="auto"/>
              <w:bottom w:val="single" w:sz="8" w:space="0" w:color="auto"/>
              <w:right w:val="nil"/>
            </w:tcBorders>
            <w:shd w:val="clear" w:color="000000" w:fill="FFFFFF"/>
            <w:vAlign w:val="center"/>
          </w:tcPr>
          <w:p w14:paraId="0C5F4121"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3D524B88" w14:textId="77777777" w:rsidR="00C34333" w:rsidRPr="00D903C9" w:rsidRDefault="00C34333" w:rsidP="00E028BD">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9287142" w14:textId="77777777" w:rsidR="00C34333" w:rsidRPr="00D903C9" w:rsidRDefault="00C34333" w:rsidP="00E028BD">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F8DA414" w14:textId="77777777" w:rsidR="00C34333" w:rsidRPr="00D903C9" w:rsidRDefault="00C34333" w:rsidP="00E028BD">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37DC6876" w14:textId="77777777" w:rsidR="00C34333" w:rsidRPr="00D903C9" w:rsidRDefault="00C34333" w:rsidP="00E028BD">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1DA03E80" w14:textId="77777777" w:rsidR="00C34333" w:rsidRPr="00D903C9" w:rsidRDefault="00C34333" w:rsidP="00E028BD">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278A80DB" w14:textId="77777777" w:rsidR="00C34333" w:rsidRPr="00D903C9" w:rsidRDefault="00C34333" w:rsidP="00E028BD">
            <w:pPr>
              <w:rPr>
                <w:rFonts w:cs="Calibri"/>
                <w:color w:val="000000"/>
                <w:szCs w:val="22"/>
                <w:lang w:eastAsia="es-BO"/>
              </w:rPr>
            </w:pPr>
          </w:p>
        </w:tc>
      </w:tr>
      <w:tr w:rsidR="00C34333" w:rsidRPr="00D903C9" w14:paraId="4F5B8EF3" w14:textId="77777777" w:rsidTr="00E028BD">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091B15DE" w14:textId="77777777" w:rsidR="00C34333" w:rsidRPr="00D903C9" w:rsidRDefault="00C34333" w:rsidP="00E028BD">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F2296CD"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D00164F"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27649477"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58A062CF"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1BFB8747"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1B816DBC"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184B3734"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0687EF53"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7F4FDF9"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CC0037C"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6D529791"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148D88B2"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14C1C140"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681F6AA5"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2BE96DAB"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89171A7" w14:textId="77777777" w:rsidR="00C34333" w:rsidRPr="00D903C9" w:rsidRDefault="00C34333" w:rsidP="00E028BD">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1EC1CA25" w14:textId="77777777" w:rsidR="00C34333" w:rsidRPr="00D903C9" w:rsidRDefault="00C34333" w:rsidP="00E028BD">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0B74A2F2"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149BC58E"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36F68F6F"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r>
      <w:tr w:rsidR="00C34333" w:rsidRPr="00D903C9" w14:paraId="6F2ABF64" w14:textId="77777777" w:rsidTr="00E028BD">
        <w:trPr>
          <w:trHeight w:val="300"/>
        </w:trPr>
        <w:tc>
          <w:tcPr>
            <w:tcW w:w="9022" w:type="dxa"/>
            <w:gridSpan w:val="11"/>
            <w:tcBorders>
              <w:top w:val="nil"/>
              <w:left w:val="nil"/>
              <w:bottom w:val="nil"/>
              <w:right w:val="nil"/>
            </w:tcBorders>
            <w:shd w:val="clear" w:color="auto" w:fill="auto"/>
            <w:noWrap/>
            <w:vAlign w:val="center"/>
            <w:hideMark/>
          </w:tcPr>
          <w:p w14:paraId="3520F284" w14:textId="77777777" w:rsidR="00C34333" w:rsidRPr="004E2175" w:rsidRDefault="00C34333" w:rsidP="00E028BD">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4C049109" w14:textId="77777777" w:rsidR="00C34333" w:rsidRDefault="00C34333" w:rsidP="00E028BD">
            <w:pPr>
              <w:jc w:val="both"/>
              <w:rPr>
                <w:rFonts w:cs="Calibri"/>
                <w:b/>
                <w:bCs/>
                <w:color w:val="000000"/>
                <w:sz w:val="14"/>
                <w:szCs w:val="14"/>
                <w:lang w:eastAsia="es-BO"/>
              </w:rPr>
            </w:pPr>
          </w:p>
          <w:p w14:paraId="663CF35D" w14:textId="77777777" w:rsidR="00C34333" w:rsidRPr="00427808" w:rsidRDefault="00C34333" w:rsidP="00E028BD">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4B51229B" w14:textId="77777777" w:rsidR="00C34333" w:rsidRPr="00427808" w:rsidRDefault="00C34333" w:rsidP="00E028BD">
            <w:pPr>
              <w:jc w:val="both"/>
              <w:rPr>
                <w:rFonts w:cs="Calibri"/>
                <w:bCs/>
                <w:color w:val="000000"/>
                <w:sz w:val="14"/>
                <w:szCs w:val="14"/>
                <w:lang w:eastAsia="es-BO"/>
              </w:rPr>
            </w:pPr>
          </w:p>
          <w:p w14:paraId="02A97CC3" w14:textId="77777777" w:rsidR="00C34333" w:rsidRPr="00427808" w:rsidRDefault="00C34333" w:rsidP="00E028BD">
            <w:pPr>
              <w:jc w:val="both"/>
              <w:rPr>
                <w:rFonts w:cs="Calibri"/>
                <w:bCs/>
                <w:color w:val="000000"/>
                <w:sz w:val="14"/>
                <w:szCs w:val="14"/>
                <w:lang w:eastAsia="es-BO"/>
              </w:rPr>
            </w:pPr>
          </w:p>
          <w:p w14:paraId="3B240042" w14:textId="77777777" w:rsidR="00C34333" w:rsidRPr="00D903C9" w:rsidRDefault="00C34333" w:rsidP="00E028BD">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55FD40E2" w14:textId="77777777" w:rsidR="00C34333" w:rsidRDefault="00C34333" w:rsidP="00C34333">
      <w:pPr>
        <w:spacing w:line="200" w:lineRule="exact"/>
        <w:jc w:val="both"/>
        <w:rPr>
          <w:rFonts w:cs="Arial"/>
          <w:b/>
          <w:i/>
          <w:sz w:val="18"/>
          <w:szCs w:val="18"/>
        </w:rPr>
      </w:pPr>
    </w:p>
    <w:p w14:paraId="6FAF0B1F" w14:textId="77777777" w:rsidR="00C34333" w:rsidRDefault="00C34333" w:rsidP="00C34333">
      <w:pPr>
        <w:spacing w:line="200" w:lineRule="exact"/>
        <w:jc w:val="both"/>
        <w:rPr>
          <w:rFonts w:cs="Arial"/>
          <w:b/>
          <w:i/>
          <w:sz w:val="18"/>
          <w:szCs w:val="18"/>
        </w:rPr>
      </w:pPr>
    </w:p>
    <w:p w14:paraId="294A891E" w14:textId="77777777" w:rsidR="00C34333" w:rsidRDefault="00C34333" w:rsidP="00C34333">
      <w:pPr>
        <w:spacing w:line="200" w:lineRule="exact"/>
        <w:jc w:val="both"/>
        <w:rPr>
          <w:rFonts w:cs="Arial"/>
          <w:b/>
          <w:i/>
          <w:sz w:val="18"/>
          <w:szCs w:val="18"/>
        </w:rPr>
      </w:pPr>
    </w:p>
    <w:p w14:paraId="2B7B0A42" w14:textId="77777777" w:rsidR="00C34333" w:rsidRDefault="00C34333" w:rsidP="00C34333">
      <w:pPr>
        <w:spacing w:line="200" w:lineRule="exact"/>
        <w:jc w:val="both"/>
        <w:rPr>
          <w:rFonts w:cs="Arial"/>
          <w:b/>
          <w:i/>
          <w:sz w:val="18"/>
          <w:szCs w:val="18"/>
        </w:rPr>
      </w:pPr>
    </w:p>
    <w:p w14:paraId="2A454EF5" w14:textId="77777777" w:rsidR="00C34333" w:rsidRDefault="00C34333" w:rsidP="00C34333">
      <w:pPr>
        <w:spacing w:line="200" w:lineRule="exact"/>
        <w:jc w:val="both"/>
        <w:rPr>
          <w:rFonts w:cs="Arial"/>
          <w:b/>
          <w:i/>
          <w:sz w:val="18"/>
          <w:szCs w:val="18"/>
        </w:rPr>
      </w:pPr>
    </w:p>
    <w:p w14:paraId="3FF2E3B2" w14:textId="77777777" w:rsidR="00C34333" w:rsidRDefault="00C34333" w:rsidP="00C34333">
      <w:pPr>
        <w:spacing w:line="200" w:lineRule="exact"/>
        <w:jc w:val="center"/>
        <w:rPr>
          <w:rFonts w:cs="Arial"/>
          <w:b/>
          <w:i/>
          <w:sz w:val="18"/>
          <w:szCs w:val="18"/>
        </w:rPr>
      </w:pPr>
    </w:p>
    <w:p w14:paraId="64160392" w14:textId="77777777" w:rsidR="00C34333" w:rsidRPr="00806856" w:rsidRDefault="00C34333" w:rsidP="00C34333">
      <w:pPr>
        <w:spacing w:line="200" w:lineRule="exact"/>
        <w:jc w:val="center"/>
        <w:rPr>
          <w:rFonts w:cs="Arial"/>
          <w:b/>
          <w:i/>
          <w:sz w:val="18"/>
          <w:szCs w:val="18"/>
        </w:rPr>
      </w:pPr>
      <w:r w:rsidRPr="00806856">
        <w:rPr>
          <w:rFonts w:cs="Arial"/>
          <w:b/>
          <w:i/>
          <w:sz w:val="18"/>
          <w:szCs w:val="18"/>
        </w:rPr>
        <w:t>(Firma del proponente)</w:t>
      </w:r>
    </w:p>
    <w:p w14:paraId="3B93E50F" w14:textId="77777777" w:rsidR="00C34333" w:rsidRPr="00806856" w:rsidRDefault="00C34333" w:rsidP="00C34333">
      <w:pPr>
        <w:jc w:val="center"/>
        <w:rPr>
          <w:rFonts w:cs="Arial"/>
          <w:b/>
          <w:bCs/>
          <w:i/>
          <w:iCs/>
          <w:sz w:val="18"/>
          <w:szCs w:val="18"/>
        </w:rPr>
      </w:pPr>
      <w:r w:rsidRPr="00806856">
        <w:rPr>
          <w:rFonts w:cs="Arial"/>
          <w:b/>
          <w:bCs/>
          <w:i/>
          <w:iCs/>
          <w:sz w:val="18"/>
          <w:szCs w:val="18"/>
        </w:rPr>
        <w:t>(Nombre completo del proponente)</w:t>
      </w:r>
    </w:p>
    <w:p w14:paraId="33C7554E" w14:textId="77777777" w:rsidR="00C34333" w:rsidRPr="00DE1707" w:rsidRDefault="00C34333" w:rsidP="00C34333">
      <w:pPr>
        <w:jc w:val="center"/>
      </w:pPr>
      <w:r w:rsidRPr="00806856">
        <w:rPr>
          <w:rFonts w:cs="Arial"/>
          <w:b/>
        </w:rPr>
        <w:br w:type="page"/>
      </w:r>
    </w:p>
    <w:p w14:paraId="0120578C" w14:textId="77777777" w:rsidR="00C34333" w:rsidRPr="00E8070D" w:rsidRDefault="00C34333" w:rsidP="00C34333">
      <w:pPr>
        <w:jc w:val="center"/>
        <w:rPr>
          <w:rFonts w:cs="Arial"/>
          <w:b/>
          <w:sz w:val="18"/>
          <w:szCs w:val="18"/>
        </w:rPr>
      </w:pPr>
      <w:r w:rsidRPr="00E8070D">
        <w:rPr>
          <w:rFonts w:cs="Arial"/>
          <w:b/>
          <w:sz w:val="18"/>
          <w:szCs w:val="18"/>
        </w:rPr>
        <w:lastRenderedPageBreak/>
        <w:t>FORMULARIO C-2</w:t>
      </w:r>
    </w:p>
    <w:p w14:paraId="50CB50E7" w14:textId="77777777" w:rsidR="00C34333" w:rsidRPr="00E8070D" w:rsidRDefault="00C34333" w:rsidP="00C34333">
      <w:pPr>
        <w:spacing w:line="200" w:lineRule="exact"/>
        <w:jc w:val="center"/>
        <w:rPr>
          <w:rFonts w:cs="Arial"/>
          <w:b/>
          <w:sz w:val="18"/>
          <w:szCs w:val="18"/>
        </w:rPr>
      </w:pPr>
      <w:r w:rsidRPr="00E8070D">
        <w:rPr>
          <w:rFonts w:cs="Arial"/>
          <w:b/>
          <w:sz w:val="18"/>
          <w:szCs w:val="18"/>
        </w:rPr>
        <w:t xml:space="preserve">FORMACIÓN Y EXPERIENCIA ADICIONAL </w:t>
      </w:r>
    </w:p>
    <w:p w14:paraId="3E3072EB" w14:textId="77777777" w:rsidR="00E31746" w:rsidRDefault="00E31746" w:rsidP="00E31746">
      <w:pPr>
        <w:spacing w:line="200" w:lineRule="exact"/>
        <w:jc w:val="center"/>
        <w:rPr>
          <w:rFonts w:cs="Tahoma"/>
          <w:b/>
          <w:sz w:val="18"/>
          <w:szCs w:val="18"/>
        </w:rPr>
      </w:pPr>
      <w:r w:rsidRPr="00300CE1">
        <w:rPr>
          <w:rFonts w:cs="Tahoma"/>
          <w:b/>
          <w:sz w:val="18"/>
          <w:szCs w:val="18"/>
        </w:rPr>
        <w:t>ITEM 1: PROFESIONAL NIVEL I</w:t>
      </w:r>
      <w:r>
        <w:rPr>
          <w:rFonts w:cs="Tahoma"/>
          <w:b/>
          <w:sz w:val="18"/>
          <w:szCs w:val="18"/>
        </w:rPr>
        <w:t>I</w:t>
      </w:r>
      <w:r w:rsidRPr="00300CE1">
        <w:rPr>
          <w:rFonts w:cs="Tahoma"/>
          <w:b/>
          <w:sz w:val="18"/>
          <w:szCs w:val="18"/>
        </w:rPr>
        <w:t xml:space="preserve"> – </w:t>
      </w:r>
      <w:r>
        <w:rPr>
          <w:rFonts w:cs="Tahoma"/>
          <w:b/>
          <w:sz w:val="18"/>
          <w:szCs w:val="18"/>
        </w:rPr>
        <w:t>GOSE</w:t>
      </w:r>
      <w:r w:rsidRPr="00300CE1">
        <w:rPr>
          <w:rFonts w:cs="Tahoma"/>
          <w:b/>
          <w:sz w:val="18"/>
          <w:szCs w:val="18"/>
        </w:rPr>
        <w:t xml:space="preserve"> 1 A     </w:t>
      </w:r>
    </w:p>
    <w:p w14:paraId="418771D2" w14:textId="77777777" w:rsidR="00C34333" w:rsidRPr="00E8070D" w:rsidRDefault="00C34333" w:rsidP="00C34333">
      <w:pPr>
        <w:jc w:val="center"/>
        <w:rPr>
          <w:rFonts w:cs="Arial"/>
          <w:b/>
          <w:highlight w:val="yellow"/>
        </w:rPr>
      </w:pP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C34333" w:rsidRPr="00E8070D" w14:paraId="4C170973" w14:textId="77777777" w:rsidTr="00E028BD">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04264AFA" w14:textId="77777777" w:rsidR="00C34333" w:rsidRPr="00E8070D" w:rsidRDefault="00C34333" w:rsidP="00E028BD">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 xml:space="preserve">S </w:t>
            </w:r>
            <w:proofErr w:type="gramStart"/>
            <w:r>
              <w:rPr>
                <w:rFonts w:cs="Arial"/>
                <w:b/>
                <w:bCs/>
                <w:color w:val="FFFFFF"/>
                <w:sz w:val="18"/>
                <w:szCs w:val="18"/>
                <w:lang w:eastAsia="es-BO"/>
              </w:rPr>
              <w:t>SOLICITADAS</w:t>
            </w:r>
            <w:proofErr w:type="gramEnd"/>
            <w:r>
              <w:rPr>
                <w:rFonts w:cs="Arial"/>
                <w:b/>
                <w:bCs/>
                <w:color w:val="FFFFFF"/>
                <w:sz w:val="18"/>
                <w:szCs w:val="18"/>
                <w:lang w:eastAsia="es-BO"/>
              </w:rPr>
              <w:t xml:space="preserve"> POR ENDE.</w:t>
            </w:r>
          </w:p>
        </w:tc>
      </w:tr>
      <w:tr w:rsidR="00C34333" w:rsidRPr="00E8070D" w14:paraId="178B83E9" w14:textId="77777777" w:rsidTr="00E028BD">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2AD25632" w14:textId="77777777" w:rsidR="00C34333" w:rsidRPr="00E8070D" w:rsidRDefault="00C34333" w:rsidP="00E028BD">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624198B3"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098BF162"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58B7F4B9"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243438EC"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027875CD"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624BF88F" w14:textId="77777777" w:rsidR="00C34333" w:rsidRPr="00E8070D" w:rsidRDefault="00C34333" w:rsidP="00E028BD">
            <w:pPr>
              <w:rPr>
                <w:rFonts w:cs="Arial"/>
                <w:b/>
                <w:bCs/>
                <w:color w:val="000000"/>
                <w:sz w:val="2"/>
                <w:szCs w:val="2"/>
                <w:lang w:eastAsia="es-BO"/>
              </w:rPr>
            </w:pPr>
            <w:r w:rsidRPr="00E8070D">
              <w:rPr>
                <w:rFonts w:cs="Arial"/>
                <w:b/>
                <w:bCs/>
                <w:color w:val="000000"/>
                <w:sz w:val="2"/>
                <w:szCs w:val="2"/>
                <w:lang w:eastAsia="es-BO"/>
              </w:rPr>
              <w:t> </w:t>
            </w:r>
          </w:p>
        </w:tc>
      </w:tr>
      <w:tr w:rsidR="00C34333" w:rsidRPr="00E8070D" w14:paraId="7B737C69" w14:textId="77777777" w:rsidTr="00E31746">
        <w:trPr>
          <w:trHeight w:val="375"/>
        </w:trPr>
        <w:tc>
          <w:tcPr>
            <w:tcW w:w="2127" w:type="dxa"/>
            <w:gridSpan w:val="3"/>
            <w:tcBorders>
              <w:top w:val="nil"/>
              <w:left w:val="single" w:sz="8" w:space="0" w:color="auto"/>
              <w:bottom w:val="nil"/>
              <w:right w:val="nil"/>
            </w:tcBorders>
            <w:shd w:val="clear" w:color="auto" w:fill="auto"/>
            <w:vAlign w:val="center"/>
            <w:hideMark/>
          </w:tcPr>
          <w:p w14:paraId="5E5032B9" w14:textId="77777777" w:rsidR="00C34333" w:rsidRPr="00E8070D" w:rsidRDefault="00C34333" w:rsidP="00E028BD">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45B6BC12" w14:textId="77777777" w:rsidR="00C34333" w:rsidRPr="00E8070D" w:rsidRDefault="00C34333" w:rsidP="00E028BD">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2A4176B8" w14:textId="2AAE7118" w:rsidR="00C34333" w:rsidRPr="00A25571" w:rsidRDefault="009E2D99" w:rsidP="00E31746">
            <w:pPr>
              <w:pStyle w:val="Default"/>
              <w:ind w:left="148"/>
              <w:jc w:val="both"/>
              <w:rPr>
                <w:rFonts w:cs="Tahoma"/>
                <w:sz w:val="18"/>
                <w:szCs w:val="18"/>
              </w:rPr>
            </w:pPr>
            <w:r w:rsidRPr="00E54B05">
              <w:rPr>
                <w:rFonts w:ascii="Tahoma" w:hAnsi="Tahoma" w:cs="Tahoma"/>
                <w:sz w:val="16"/>
                <w:szCs w:val="18"/>
              </w:rPr>
              <w:t>Cursos relacionados al cargo – 5 puntos por cada curso, hasta un máximo de 15 puntos</w:t>
            </w:r>
          </w:p>
        </w:tc>
        <w:tc>
          <w:tcPr>
            <w:tcW w:w="1129" w:type="dxa"/>
            <w:tcBorders>
              <w:top w:val="nil"/>
              <w:left w:val="nil"/>
              <w:bottom w:val="nil"/>
              <w:right w:val="nil"/>
            </w:tcBorders>
            <w:shd w:val="clear" w:color="000000" w:fill="FFFFFF"/>
            <w:vAlign w:val="center"/>
            <w:hideMark/>
          </w:tcPr>
          <w:p w14:paraId="2C743A33"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1E989B4" w14:textId="450A9CE5" w:rsidR="00C34333" w:rsidRPr="00E8070D" w:rsidRDefault="00C34333" w:rsidP="00E028BD">
            <w:pPr>
              <w:jc w:val="center"/>
              <w:rPr>
                <w:rFonts w:cs="Arial"/>
                <w:b/>
                <w:bCs/>
                <w:color w:val="000000"/>
                <w:sz w:val="18"/>
                <w:szCs w:val="18"/>
                <w:highlight w:val="yellow"/>
                <w:lang w:eastAsia="es-BO"/>
              </w:rPr>
            </w:pPr>
            <w:r>
              <w:rPr>
                <w:rFonts w:cs="Arial"/>
                <w:b/>
                <w:bCs/>
                <w:color w:val="000000"/>
                <w:lang w:eastAsia="es-BO"/>
              </w:rPr>
              <w:t xml:space="preserve">a.1 = </w:t>
            </w:r>
            <w:r w:rsidR="009E2D99">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14:paraId="77546354" w14:textId="77777777" w:rsidR="00C34333" w:rsidRPr="00E8070D" w:rsidRDefault="00C34333" w:rsidP="00E028BD">
            <w:pP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27ACA78D" w14:textId="77777777" w:rsidTr="00E028BD">
        <w:trPr>
          <w:trHeight w:val="315"/>
        </w:trPr>
        <w:tc>
          <w:tcPr>
            <w:tcW w:w="2127" w:type="dxa"/>
            <w:gridSpan w:val="3"/>
            <w:tcBorders>
              <w:top w:val="nil"/>
              <w:left w:val="single" w:sz="8" w:space="0" w:color="auto"/>
              <w:bottom w:val="nil"/>
              <w:right w:val="nil"/>
            </w:tcBorders>
            <w:shd w:val="clear" w:color="auto" w:fill="auto"/>
            <w:vAlign w:val="center"/>
            <w:hideMark/>
          </w:tcPr>
          <w:p w14:paraId="1878B278" w14:textId="77777777" w:rsidR="00C34333" w:rsidRPr="00E8070D" w:rsidRDefault="00C34333" w:rsidP="00E028BD">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14:paraId="696375D7" w14:textId="77777777" w:rsidR="00C34333" w:rsidRPr="00A25571" w:rsidRDefault="00C34333" w:rsidP="00E028BD">
            <w:pPr>
              <w:rPr>
                <w:rFonts w:cs="Calibri"/>
                <w:color w:val="000000"/>
                <w:lang w:eastAsia="es-BO"/>
              </w:rPr>
            </w:pPr>
          </w:p>
        </w:tc>
      </w:tr>
      <w:tr w:rsidR="009E2D99" w:rsidRPr="00E8070D" w14:paraId="6273FB38" w14:textId="77777777" w:rsidTr="00E31746">
        <w:trPr>
          <w:trHeight w:val="405"/>
        </w:trPr>
        <w:tc>
          <w:tcPr>
            <w:tcW w:w="2127" w:type="dxa"/>
            <w:gridSpan w:val="3"/>
            <w:tcBorders>
              <w:top w:val="nil"/>
              <w:left w:val="single" w:sz="8" w:space="0" w:color="auto"/>
              <w:bottom w:val="nil"/>
              <w:right w:val="nil"/>
            </w:tcBorders>
            <w:shd w:val="clear" w:color="auto" w:fill="auto"/>
            <w:vAlign w:val="center"/>
            <w:hideMark/>
          </w:tcPr>
          <w:p w14:paraId="25A49C06" w14:textId="77777777" w:rsidR="009E2D99" w:rsidRPr="00E8070D" w:rsidRDefault="009E2D99" w:rsidP="009E2D99">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370256D1" w14:textId="77777777" w:rsidR="009E2D99" w:rsidRPr="000119A1" w:rsidRDefault="009E2D99" w:rsidP="009E2D99">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65C2CF29" w14:textId="77777777" w:rsidR="009E2D99" w:rsidRPr="00E54B05" w:rsidRDefault="009E2D99" w:rsidP="009E2D99">
            <w:pPr>
              <w:rPr>
                <w:rFonts w:ascii="Tahoma" w:eastAsia="Calibri" w:hAnsi="Tahoma" w:cs="Tahoma"/>
                <w:color w:val="000000"/>
                <w:szCs w:val="18"/>
                <w:lang w:val="es-BO" w:eastAsia="es-BO"/>
              </w:rPr>
            </w:pPr>
            <w:r w:rsidRPr="00E54B05">
              <w:rPr>
                <w:rFonts w:ascii="Tahoma" w:eastAsia="Calibri" w:hAnsi="Tahoma" w:cs="Tahoma"/>
                <w:color w:val="000000"/>
                <w:szCs w:val="18"/>
                <w:lang w:val="es-BO" w:eastAsia="es-BO"/>
              </w:rPr>
              <w:t>Experiencia especifica:</w:t>
            </w:r>
          </w:p>
          <w:p w14:paraId="7D9245A9" w14:textId="77777777" w:rsidR="009E2D99" w:rsidRPr="000F4764" w:rsidRDefault="009E2D99" w:rsidP="009E2D99">
            <w:pPr>
              <w:rPr>
                <w:rFonts w:ascii="Times New Roman" w:eastAsia="Calibri" w:hAnsi="Times New Roman" w:cs="Tahoma"/>
                <w:color w:val="000000"/>
                <w:szCs w:val="18"/>
                <w:lang w:val="es-BO" w:eastAsia="es-BO"/>
              </w:rPr>
            </w:pPr>
          </w:p>
          <w:p w14:paraId="6F876891" w14:textId="77777777" w:rsidR="009E2D99" w:rsidRDefault="009E2D99" w:rsidP="009E2D99">
            <w:pPr>
              <w:spacing w:line="276" w:lineRule="auto"/>
              <w:ind w:left="148"/>
            </w:pPr>
            <w:r>
              <w:t xml:space="preserve">&gt; a 6 años – 7 años: 10 puntos. </w:t>
            </w:r>
          </w:p>
          <w:p w14:paraId="2A1C2C19" w14:textId="38C36C66" w:rsidR="009E2D99" w:rsidRPr="00A25571" w:rsidRDefault="009E2D99" w:rsidP="009E2D99">
            <w:pPr>
              <w:spacing w:line="276" w:lineRule="auto"/>
              <w:ind w:left="148"/>
              <w:rPr>
                <w:sz w:val="18"/>
                <w:szCs w:val="18"/>
              </w:rPr>
            </w:pPr>
            <w:r>
              <w:t>Por cada adicional 2.5 puntos hasta un máximo de 10 puntos</w:t>
            </w:r>
          </w:p>
        </w:tc>
        <w:tc>
          <w:tcPr>
            <w:tcW w:w="1129" w:type="dxa"/>
            <w:tcBorders>
              <w:top w:val="nil"/>
              <w:left w:val="nil"/>
              <w:bottom w:val="nil"/>
              <w:right w:val="nil"/>
            </w:tcBorders>
            <w:shd w:val="clear" w:color="000000" w:fill="FFFFFF"/>
            <w:vAlign w:val="center"/>
            <w:hideMark/>
          </w:tcPr>
          <w:p w14:paraId="15D47F0B"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41A992C" w14:textId="14D94D81" w:rsidR="009E2D99" w:rsidRPr="00E8070D" w:rsidRDefault="009E2D99" w:rsidP="009E2D99">
            <w:pPr>
              <w:jc w:val="center"/>
              <w:rPr>
                <w:rFonts w:cs="Arial"/>
                <w:b/>
                <w:bCs/>
                <w:color w:val="000000"/>
                <w:lang w:eastAsia="es-BO"/>
              </w:rPr>
            </w:pPr>
            <w:r>
              <w:rPr>
                <w:rFonts w:cs="Arial"/>
                <w:b/>
                <w:bCs/>
                <w:color w:val="000000"/>
                <w:lang w:eastAsia="es-BO"/>
              </w:rPr>
              <w:t>b.1 = 20</w:t>
            </w:r>
          </w:p>
        </w:tc>
        <w:tc>
          <w:tcPr>
            <w:tcW w:w="480" w:type="dxa"/>
            <w:tcBorders>
              <w:top w:val="nil"/>
              <w:left w:val="nil"/>
              <w:bottom w:val="nil"/>
              <w:right w:val="single" w:sz="8" w:space="0" w:color="000000"/>
            </w:tcBorders>
            <w:shd w:val="clear" w:color="000000" w:fill="FFFFFF"/>
            <w:vAlign w:val="bottom"/>
            <w:hideMark/>
          </w:tcPr>
          <w:p w14:paraId="5B72EE19" w14:textId="77777777" w:rsidR="009E2D99" w:rsidRDefault="009E2D99" w:rsidP="009E2D99">
            <w:pPr>
              <w:rPr>
                <w:rFonts w:cs="Arial"/>
                <w:b/>
                <w:bCs/>
                <w:color w:val="000000"/>
                <w:sz w:val="18"/>
                <w:szCs w:val="18"/>
                <w:lang w:eastAsia="es-BO"/>
              </w:rPr>
            </w:pPr>
          </w:p>
          <w:p w14:paraId="63250900" w14:textId="77777777" w:rsidR="009E2D99" w:rsidRDefault="009E2D99" w:rsidP="009E2D99">
            <w:pPr>
              <w:rPr>
                <w:rFonts w:cs="Arial"/>
                <w:b/>
                <w:bCs/>
                <w:color w:val="000000"/>
                <w:sz w:val="18"/>
                <w:szCs w:val="18"/>
                <w:lang w:eastAsia="es-BO"/>
              </w:rPr>
            </w:pPr>
          </w:p>
          <w:p w14:paraId="1ED72FA0" w14:textId="77777777" w:rsidR="009E2D99" w:rsidRDefault="009E2D99" w:rsidP="009E2D99">
            <w:pPr>
              <w:rPr>
                <w:rFonts w:cs="Arial"/>
                <w:b/>
                <w:bCs/>
                <w:color w:val="000000"/>
                <w:sz w:val="18"/>
                <w:szCs w:val="18"/>
                <w:lang w:eastAsia="es-BO"/>
              </w:rPr>
            </w:pPr>
          </w:p>
          <w:p w14:paraId="404AD2CF" w14:textId="77777777" w:rsidR="009E2D99" w:rsidRDefault="009E2D99" w:rsidP="009E2D99">
            <w:pPr>
              <w:rPr>
                <w:rFonts w:cs="Arial"/>
                <w:b/>
                <w:bCs/>
                <w:color w:val="000000"/>
                <w:sz w:val="18"/>
                <w:szCs w:val="18"/>
                <w:lang w:eastAsia="es-BO"/>
              </w:rPr>
            </w:pPr>
            <w:r w:rsidRPr="00E8070D">
              <w:rPr>
                <w:rFonts w:cs="Arial"/>
                <w:b/>
                <w:bCs/>
                <w:color w:val="000000"/>
                <w:sz w:val="18"/>
                <w:szCs w:val="18"/>
                <w:lang w:eastAsia="es-BO"/>
              </w:rPr>
              <w:t> </w:t>
            </w:r>
          </w:p>
          <w:p w14:paraId="11862632" w14:textId="77777777" w:rsidR="009E2D99" w:rsidRPr="00E8070D" w:rsidRDefault="009E2D99" w:rsidP="009E2D99">
            <w:pPr>
              <w:rPr>
                <w:rFonts w:cs="Arial"/>
                <w:b/>
                <w:bCs/>
                <w:color w:val="000000"/>
                <w:sz w:val="18"/>
                <w:szCs w:val="18"/>
                <w:lang w:eastAsia="es-BO"/>
              </w:rPr>
            </w:pPr>
          </w:p>
        </w:tc>
      </w:tr>
      <w:tr w:rsidR="009E2D99" w:rsidRPr="00E8070D" w14:paraId="4C515CD1" w14:textId="77777777" w:rsidTr="00E028BD">
        <w:trPr>
          <w:trHeight w:val="315"/>
        </w:trPr>
        <w:tc>
          <w:tcPr>
            <w:tcW w:w="2127" w:type="dxa"/>
            <w:gridSpan w:val="3"/>
            <w:tcBorders>
              <w:top w:val="nil"/>
              <w:left w:val="single" w:sz="8" w:space="0" w:color="auto"/>
              <w:bottom w:val="nil"/>
              <w:right w:val="nil"/>
            </w:tcBorders>
            <w:shd w:val="clear" w:color="auto" w:fill="auto"/>
            <w:vAlign w:val="bottom"/>
            <w:hideMark/>
          </w:tcPr>
          <w:p w14:paraId="16796FE2" w14:textId="77777777" w:rsidR="009E2D99" w:rsidRPr="00E8070D" w:rsidRDefault="009E2D99" w:rsidP="009E2D9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4BC5F117" w14:textId="77777777" w:rsidR="009E2D99" w:rsidRDefault="009E2D99" w:rsidP="009E2D99">
            <w:pPr>
              <w:rPr>
                <w:rFonts w:cs="Calibri"/>
                <w:color w:val="000000"/>
                <w:highlight w:val="yellow"/>
                <w:lang w:eastAsia="es-BO"/>
              </w:rPr>
            </w:pPr>
          </w:p>
          <w:p w14:paraId="03BEDDD8" w14:textId="77777777" w:rsidR="009E2D99" w:rsidRPr="00E8070D" w:rsidRDefault="009E2D99" w:rsidP="009E2D99">
            <w:pPr>
              <w:rPr>
                <w:rFonts w:cs="Calibri"/>
                <w:color w:val="000000"/>
                <w:highlight w:val="yellow"/>
                <w:lang w:eastAsia="es-BO"/>
              </w:rPr>
            </w:pPr>
          </w:p>
        </w:tc>
      </w:tr>
      <w:tr w:rsidR="009E2D99" w:rsidRPr="00E8070D" w14:paraId="2B47F626" w14:textId="77777777" w:rsidTr="00E028BD">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862A45A" w14:textId="77777777" w:rsidR="009E2D99" w:rsidRPr="00E8070D" w:rsidRDefault="009E2D99" w:rsidP="009E2D99">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9E2D99" w:rsidRPr="00E8070D" w14:paraId="574BF47E" w14:textId="77777777" w:rsidTr="00E028BD">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02BAE766" w14:textId="77777777" w:rsidR="009E2D99" w:rsidRPr="00E8070D" w:rsidRDefault="009E2D99" w:rsidP="009E2D99">
            <w:pPr>
              <w:rPr>
                <w:rFonts w:cs="Arial"/>
                <w:b/>
                <w:bCs/>
                <w:color w:val="FFFFFF"/>
                <w:lang w:eastAsia="es-BO"/>
              </w:rPr>
            </w:pPr>
            <w:r w:rsidRPr="00E8070D">
              <w:rPr>
                <w:rFonts w:cs="Arial"/>
                <w:b/>
                <w:bCs/>
                <w:color w:val="FFFFFF"/>
                <w:lang w:eastAsia="es-BO"/>
              </w:rPr>
              <w:t>A. FORMACIÓN COMPLEMENTARIA</w:t>
            </w:r>
          </w:p>
        </w:tc>
      </w:tr>
      <w:tr w:rsidR="009E2D99" w:rsidRPr="00E8070D" w14:paraId="27EB4588" w14:textId="77777777" w:rsidTr="00E028BD">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7EF67B6"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66A64BE"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AA7ACA2"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D969400"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4B892FA"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 xml:space="preserve">Título </w:t>
            </w:r>
          </w:p>
        </w:tc>
      </w:tr>
      <w:tr w:rsidR="009E2D99" w:rsidRPr="00E8070D" w14:paraId="7C6C670F" w14:textId="77777777" w:rsidTr="00E028BD">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7D73B8A" w14:textId="77777777" w:rsidR="009E2D99" w:rsidRPr="00E8070D" w:rsidRDefault="009E2D99" w:rsidP="009E2D9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713DB65" w14:textId="77777777" w:rsidR="009E2D99" w:rsidRPr="00E8070D" w:rsidRDefault="009E2D99" w:rsidP="009E2D9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7FD4AFB8" w14:textId="77777777" w:rsidR="009E2D99" w:rsidRPr="00E8070D" w:rsidRDefault="009E2D99" w:rsidP="009E2D99">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1D66139E" w14:textId="77777777" w:rsidR="009E2D99" w:rsidRPr="00E8070D" w:rsidRDefault="009E2D99" w:rsidP="009E2D99">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700B4BEB" w14:textId="77777777" w:rsidR="009E2D99" w:rsidRPr="00E8070D" w:rsidRDefault="009E2D99" w:rsidP="009E2D99">
            <w:pPr>
              <w:rPr>
                <w:rFonts w:cs="Arial"/>
                <w:b/>
                <w:bCs/>
                <w:color w:val="000000"/>
                <w:lang w:eastAsia="es-BO"/>
              </w:rPr>
            </w:pPr>
          </w:p>
        </w:tc>
      </w:tr>
      <w:tr w:rsidR="009E2D99" w:rsidRPr="00E8070D" w14:paraId="31FD63DF" w14:textId="77777777" w:rsidTr="00E028B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5BAB1D8" w14:textId="77777777" w:rsidR="009E2D99" w:rsidRPr="00E8070D" w:rsidRDefault="009E2D99" w:rsidP="009E2D9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6458E00"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5656A5E"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EAE8638"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185FE5BE"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r>
      <w:tr w:rsidR="009E2D99" w:rsidRPr="00E8070D" w14:paraId="5AECF6E0" w14:textId="77777777" w:rsidTr="00E028B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0ED1E2D" w14:textId="77777777" w:rsidR="009E2D99" w:rsidRPr="00E8070D" w:rsidRDefault="009E2D99" w:rsidP="009E2D9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3AB9F16"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A02B055"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0433A691"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C89BB8D"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r>
      <w:tr w:rsidR="009E2D99" w:rsidRPr="00E8070D" w14:paraId="1C4F3E39" w14:textId="77777777" w:rsidTr="00E028B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FC7C35E" w14:textId="77777777" w:rsidR="009E2D99" w:rsidRPr="00E8070D" w:rsidRDefault="009E2D99" w:rsidP="009E2D9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D9EDEBD"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2D3E097"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655BB1DB"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09C316D2"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r>
      <w:tr w:rsidR="009E2D99" w:rsidRPr="00E8070D" w14:paraId="1824F7EB" w14:textId="77777777" w:rsidTr="00E028BD">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2712D292" w14:textId="77777777" w:rsidR="009E2D99" w:rsidRPr="00E8070D" w:rsidRDefault="009E2D99" w:rsidP="009E2D99">
            <w:pPr>
              <w:rPr>
                <w:rFonts w:cs="Arial"/>
                <w:b/>
                <w:bCs/>
                <w:color w:val="FFFFFF"/>
                <w:lang w:eastAsia="es-BO"/>
              </w:rPr>
            </w:pPr>
            <w:r w:rsidRPr="00E8070D">
              <w:rPr>
                <w:rFonts w:cs="Arial"/>
                <w:b/>
                <w:bCs/>
                <w:color w:val="FFFFFF"/>
                <w:lang w:eastAsia="es-BO"/>
              </w:rPr>
              <w:t xml:space="preserve">B. EXPERIENCIA ESPECÍFICAS </w:t>
            </w:r>
          </w:p>
        </w:tc>
      </w:tr>
      <w:tr w:rsidR="009E2D99" w:rsidRPr="00E8070D" w14:paraId="4346777F" w14:textId="77777777" w:rsidTr="00E028BD">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D47B3C8"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2C8EF74"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196E8EB"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572468D" w14:textId="77777777" w:rsidR="009E2D99" w:rsidRPr="00E8070D" w:rsidRDefault="009E2D99" w:rsidP="009E2D99">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6C097E7D"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Tiempo Trabajado</w:t>
            </w:r>
          </w:p>
        </w:tc>
      </w:tr>
      <w:tr w:rsidR="009E2D99" w:rsidRPr="00E8070D" w14:paraId="6A77490F" w14:textId="77777777" w:rsidTr="00E028BD">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163272C" w14:textId="77777777" w:rsidR="009E2D99" w:rsidRPr="00E8070D" w:rsidRDefault="009E2D99" w:rsidP="009E2D9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3E262E7" w14:textId="77777777" w:rsidR="009E2D99" w:rsidRPr="00E8070D" w:rsidRDefault="009E2D99" w:rsidP="009E2D9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2EF9204C" w14:textId="77777777" w:rsidR="009E2D99" w:rsidRPr="00E8070D" w:rsidRDefault="009E2D99" w:rsidP="009E2D99">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2658C386" w14:textId="77777777" w:rsidR="009E2D99" w:rsidRPr="00E8070D" w:rsidRDefault="009E2D99" w:rsidP="009E2D99">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3651C332"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79BA34FF"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779000B0" w14:textId="77777777" w:rsidR="009E2D99" w:rsidRPr="00E8070D" w:rsidRDefault="009E2D99" w:rsidP="009E2D99">
            <w:pPr>
              <w:jc w:val="center"/>
              <w:rPr>
                <w:rFonts w:cs="Arial"/>
                <w:b/>
                <w:bCs/>
                <w:color w:val="000000"/>
                <w:lang w:eastAsia="es-BO"/>
              </w:rPr>
            </w:pPr>
            <w:r>
              <w:rPr>
                <w:rFonts w:cs="Arial"/>
                <w:b/>
                <w:bCs/>
                <w:color w:val="000000"/>
                <w:lang w:eastAsia="es-BO"/>
              </w:rPr>
              <w:t>Días</w:t>
            </w:r>
          </w:p>
        </w:tc>
      </w:tr>
      <w:tr w:rsidR="009E2D99" w:rsidRPr="00E8070D" w14:paraId="70D85424" w14:textId="77777777" w:rsidTr="00E028B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7D3ABEA7" w14:textId="77777777" w:rsidR="009E2D99" w:rsidRPr="00E8070D" w:rsidRDefault="009E2D99" w:rsidP="009E2D99">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51B116AF" w14:textId="77777777" w:rsidR="009E2D99" w:rsidRPr="00F33B66" w:rsidRDefault="009E2D99" w:rsidP="009E2D99">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11C027E5" w14:textId="77777777" w:rsidR="009E2D99" w:rsidRPr="00F33B66" w:rsidRDefault="009E2D99" w:rsidP="009E2D99">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13C73A63" w14:textId="77777777" w:rsidR="009E2D99" w:rsidRPr="00F33B66" w:rsidRDefault="009E2D99" w:rsidP="009E2D99">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5D17924C" w14:textId="77777777" w:rsidR="009E2D99" w:rsidRPr="00F33B66" w:rsidRDefault="009E2D99" w:rsidP="009E2D9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6C545F7F" w14:textId="77777777" w:rsidR="009E2D99" w:rsidRPr="00F33B66" w:rsidRDefault="009E2D99" w:rsidP="009E2D99">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7BE08EEF" w14:textId="77777777" w:rsidR="009E2D99" w:rsidRPr="00F33B66" w:rsidRDefault="009E2D99" w:rsidP="009E2D99">
            <w:pPr>
              <w:jc w:val="center"/>
              <w:rPr>
                <w:rFonts w:ascii="Arial" w:hAnsi="Arial" w:cs="Arial"/>
                <w:sz w:val="14"/>
                <w:szCs w:val="14"/>
              </w:rPr>
            </w:pPr>
          </w:p>
        </w:tc>
      </w:tr>
      <w:tr w:rsidR="009E2D99" w:rsidRPr="00E8070D" w14:paraId="7232AFD9" w14:textId="77777777" w:rsidTr="00E028B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3620E9E1" w14:textId="77777777" w:rsidR="009E2D99" w:rsidRPr="00E8070D" w:rsidRDefault="009E2D99" w:rsidP="009E2D9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7B93FDF" w14:textId="77777777" w:rsidR="009E2D99" w:rsidRPr="003F1F16" w:rsidRDefault="009E2D99" w:rsidP="009E2D9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8D40D68" w14:textId="77777777" w:rsidR="009E2D99" w:rsidRPr="003F1F16" w:rsidRDefault="009E2D99" w:rsidP="009E2D99">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A12F585" w14:textId="77777777" w:rsidR="009E2D99" w:rsidRPr="003F1F16" w:rsidRDefault="009E2D99" w:rsidP="009E2D9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461C5A2" w14:textId="77777777" w:rsidR="009E2D99" w:rsidRPr="00F83AE0" w:rsidRDefault="009E2D99" w:rsidP="009E2D9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45E7BB48" w14:textId="77777777" w:rsidR="009E2D99" w:rsidRPr="00F83AE0" w:rsidRDefault="009E2D99" w:rsidP="009E2D9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608946B" w14:textId="77777777" w:rsidR="009E2D99" w:rsidRPr="00F83AE0" w:rsidRDefault="009E2D99" w:rsidP="009E2D99">
            <w:pPr>
              <w:jc w:val="center"/>
              <w:rPr>
                <w:rFonts w:ascii="Arial" w:hAnsi="Arial" w:cs="Arial"/>
                <w:sz w:val="14"/>
                <w:szCs w:val="14"/>
              </w:rPr>
            </w:pPr>
          </w:p>
        </w:tc>
      </w:tr>
      <w:tr w:rsidR="009E2D99" w:rsidRPr="00E8070D" w14:paraId="181AB039" w14:textId="77777777" w:rsidTr="00E028BD">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D911604" w14:textId="77777777" w:rsidR="009E2D99" w:rsidRPr="00E8070D" w:rsidRDefault="009E2D99" w:rsidP="009E2D9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6206466E" w14:textId="77777777" w:rsidR="009E2D99" w:rsidRPr="003F1F16" w:rsidRDefault="009E2D99" w:rsidP="009E2D9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25C8E5E5" w14:textId="77777777" w:rsidR="009E2D99" w:rsidRPr="003F1F16" w:rsidRDefault="009E2D99" w:rsidP="009E2D99">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2728464E" w14:textId="77777777" w:rsidR="009E2D99" w:rsidRPr="003F1F16" w:rsidRDefault="009E2D99" w:rsidP="009E2D9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4F1DD615" w14:textId="77777777" w:rsidR="009E2D99" w:rsidRPr="00F83AE0" w:rsidRDefault="009E2D99" w:rsidP="009E2D9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46AAC2DD" w14:textId="77777777" w:rsidR="009E2D99" w:rsidRPr="00F83AE0" w:rsidRDefault="009E2D99" w:rsidP="009E2D9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0026CF5" w14:textId="77777777" w:rsidR="009E2D99" w:rsidRPr="00F83AE0" w:rsidRDefault="009E2D99" w:rsidP="009E2D99">
            <w:pPr>
              <w:jc w:val="center"/>
              <w:rPr>
                <w:rFonts w:ascii="Arial" w:hAnsi="Arial" w:cs="Arial"/>
                <w:sz w:val="14"/>
                <w:szCs w:val="14"/>
              </w:rPr>
            </w:pPr>
          </w:p>
        </w:tc>
      </w:tr>
      <w:tr w:rsidR="009E2D99" w:rsidRPr="00E8070D" w14:paraId="3834F180" w14:textId="77777777" w:rsidTr="00E028BD">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2E73D8B" w14:textId="77777777" w:rsidR="009E2D99" w:rsidRPr="00E8070D" w:rsidRDefault="009E2D99" w:rsidP="009E2D9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C30D83D" w14:textId="77777777" w:rsidR="009E2D99" w:rsidRPr="003F1F16" w:rsidRDefault="009E2D99" w:rsidP="009E2D9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8E44E5D" w14:textId="77777777" w:rsidR="009E2D99" w:rsidRPr="003F1F16" w:rsidRDefault="009E2D99" w:rsidP="009E2D99">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99F1415" w14:textId="77777777" w:rsidR="009E2D99" w:rsidRPr="003F1F16" w:rsidRDefault="009E2D99" w:rsidP="009E2D9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66D262B6" w14:textId="77777777" w:rsidR="009E2D99" w:rsidRPr="00F83AE0" w:rsidRDefault="009E2D99" w:rsidP="009E2D9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3021CE57" w14:textId="77777777" w:rsidR="009E2D99" w:rsidRPr="00F83AE0" w:rsidRDefault="009E2D99" w:rsidP="009E2D9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1BF59A80" w14:textId="77777777" w:rsidR="009E2D99" w:rsidRPr="00F83AE0" w:rsidRDefault="009E2D99" w:rsidP="009E2D99">
            <w:pPr>
              <w:jc w:val="center"/>
              <w:rPr>
                <w:rFonts w:ascii="Arial" w:hAnsi="Arial" w:cs="Arial"/>
                <w:sz w:val="14"/>
                <w:szCs w:val="14"/>
              </w:rPr>
            </w:pPr>
          </w:p>
        </w:tc>
      </w:tr>
      <w:tr w:rsidR="009E2D99" w:rsidRPr="00E8070D" w14:paraId="5C089884" w14:textId="77777777" w:rsidTr="00E028BD">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62217C89" w14:textId="77777777" w:rsidR="009E2D99" w:rsidRPr="00E8070D" w:rsidRDefault="009E2D99" w:rsidP="009E2D99">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39B38716" w14:textId="77777777" w:rsidR="009E2D99" w:rsidRPr="003F1F16" w:rsidRDefault="009E2D99" w:rsidP="009E2D9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37521F60" w14:textId="77777777" w:rsidR="009E2D99" w:rsidRPr="00F83AE0" w:rsidRDefault="009E2D99" w:rsidP="009E2D9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48A6B2F" w14:textId="77777777" w:rsidR="009E2D99" w:rsidRPr="00F83AE0" w:rsidRDefault="009E2D99" w:rsidP="009E2D9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D3EC497" w14:textId="77777777" w:rsidR="009E2D99" w:rsidRPr="00F83AE0" w:rsidRDefault="009E2D99" w:rsidP="009E2D99">
            <w:pPr>
              <w:jc w:val="center"/>
              <w:rPr>
                <w:rFonts w:ascii="Arial" w:hAnsi="Arial" w:cs="Arial"/>
                <w:sz w:val="14"/>
                <w:szCs w:val="14"/>
              </w:rPr>
            </w:pPr>
          </w:p>
        </w:tc>
      </w:tr>
    </w:tbl>
    <w:p w14:paraId="50CFDA9E" w14:textId="77777777" w:rsidR="00C34333" w:rsidRPr="00E8070D" w:rsidRDefault="00C34333" w:rsidP="00C34333">
      <w:pPr>
        <w:rPr>
          <w:rFonts w:cs="Arial"/>
          <w:highlight w:val="yellow"/>
        </w:rPr>
      </w:pPr>
    </w:p>
    <w:p w14:paraId="5102B0FF" w14:textId="77777777" w:rsidR="00C34333" w:rsidRPr="00E8070D" w:rsidRDefault="00C34333" w:rsidP="00C34333">
      <w:pPr>
        <w:jc w:val="center"/>
        <w:rPr>
          <w:rFonts w:cs="Arial"/>
          <w:b/>
          <w:i/>
          <w:sz w:val="18"/>
          <w:szCs w:val="18"/>
        </w:rPr>
      </w:pPr>
      <w:r w:rsidRPr="00E8070D">
        <w:rPr>
          <w:rFonts w:cs="Arial"/>
          <w:b/>
          <w:i/>
          <w:sz w:val="18"/>
          <w:szCs w:val="18"/>
        </w:rPr>
        <w:t>(Firma del proponente)</w:t>
      </w:r>
    </w:p>
    <w:p w14:paraId="6F4CF90E" w14:textId="77777777" w:rsidR="00C34333" w:rsidRPr="00E8070D" w:rsidRDefault="00C34333" w:rsidP="00C34333">
      <w:pPr>
        <w:jc w:val="center"/>
        <w:rPr>
          <w:rFonts w:cs="Arial"/>
          <w:b/>
          <w:bCs/>
          <w:i/>
          <w:iCs/>
          <w:sz w:val="18"/>
          <w:szCs w:val="18"/>
        </w:rPr>
      </w:pPr>
      <w:r w:rsidRPr="00E8070D">
        <w:rPr>
          <w:rFonts w:cs="Arial"/>
          <w:b/>
          <w:bCs/>
          <w:i/>
          <w:iCs/>
          <w:sz w:val="18"/>
          <w:szCs w:val="18"/>
        </w:rPr>
        <w:t xml:space="preserve"> (Nombre completo del proponente)</w:t>
      </w:r>
    </w:p>
    <w:p w14:paraId="76FB86CB" w14:textId="77777777" w:rsidR="00C34333" w:rsidRDefault="00C34333" w:rsidP="00C34333">
      <w:pPr>
        <w:spacing w:line="276" w:lineRule="auto"/>
        <w:ind w:left="1065" w:right="153"/>
        <w:jc w:val="both"/>
        <w:rPr>
          <w:rFonts w:cs="Tahoma"/>
          <w:b/>
          <w:sz w:val="18"/>
          <w:szCs w:val="18"/>
          <w:highlight w:val="yellow"/>
        </w:rPr>
      </w:pPr>
    </w:p>
    <w:p w14:paraId="2A6F0B90" w14:textId="77777777" w:rsidR="00C34333" w:rsidRDefault="00C34333" w:rsidP="00C34333">
      <w:pPr>
        <w:jc w:val="both"/>
      </w:pPr>
    </w:p>
    <w:p w14:paraId="011B69DC" w14:textId="77777777" w:rsidR="00C34333" w:rsidRDefault="00C34333" w:rsidP="00C34333">
      <w:pPr>
        <w:jc w:val="center"/>
        <w:rPr>
          <w:rFonts w:cs="Verdana"/>
          <w:b/>
          <w:bCs/>
          <w:sz w:val="18"/>
          <w:szCs w:val="18"/>
        </w:rPr>
      </w:pPr>
    </w:p>
    <w:p w14:paraId="13B8C888" w14:textId="77777777" w:rsidR="00C34333" w:rsidRDefault="00C34333" w:rsidP="00C34333">
      <w:pPr>
        <w:jc w:val="center"/>
        <w:rPr>
          <w:rFonts w:cs="Verdana"/>
          <w:b/>
          <w:bCs/>
          <w:sz w:val="18"/>
          <w:szCs w:val="18"/>
        </w:rPr>
      </w:pPr>
    </w:p>
    <w:p w14:paraId="32F1D84F" w14:textId="77777777" w:rsidR="00C34333" w:rsidRDefault="00C34333" w:rsidP="00C34333">
      <w:pPr>
        <w:spacing w:line="200" w:lineRule="exact"/>
        <w:jc w:val="center"/>
        <w:rPr>
          <w:rFonts w:cs="Arial"/>
          <w:b/>
          <w:sz w:val="18"/>
          <w:szCs w:val="18"/>
        </w:rPr>
      </w:pPr>
    </w:p>
    <w:p w14:paraId="030417F2" w14:textId="77777777" w:rsidR="00C34333" w:rsidRDefault="00C34333" w:rsidP="00C34333">
      <w:pPr>
        <w:spacing w:line="200" w:lineRule="exact"/>
        <w:jc w:val="center"/>
        <w:rPr>
          <w:rFonts w:cs="Arial"/>
          <w:b/>
          <w:sz w:val="18"/>
          <w:szCs w:val="18"/>
        </w:rPr>
      </w:pPr>
    </w:p>
    <w:p w14:paraId="4F175473" w14:textId="77777777" w:rsidR="00C34333" w:rsidRDefault="00C34333" w:rsidP="00C34333">
      <w:pPr>
        <w:spacing w:line="200" w:lineRule="exact"/>
        <w:jc w:val="center"/>
        <w:rPr>
          <w:rFonts w:cs="Arial"/>
          <w:b/>
          <w:sz w:val="18"/>
          <w:szCs w:val="18"/>
        </w:rPr>
      </w:pPr>
    </w:p>
    <w:p w14:paraId="4D0FA472" w14:textId="5FFBF64E" w:rsidR="00C34333" w:rsidRDefault="00C34333" w:rsidP="00C34333">
      <w:pPr>
        <w:spacing w:line="200" w:lineRule="exact"/>
        <w:jc w:val="center"/>
        <w:rPr>
          <w:rFonts w:cs="Arial"/>
          <w:b/>
          <w:sz w:val="18"/>
          <w:szCs w:val="18"/>
        </w:rPr>
      </w:pPr>
    </w:p>
    <w:p w14:paraId="6025083E" w14:textId="07BA20AC" w:rsidR="00E31746" w:rsidRDefault="00E31746" w:rsidP="00C34333">
      <w:pPr>
        <w:spacing w:line="200" w:lineRule="exact"/>
        <w:jc w:val="center"/>
        <w:rPr>
          <w:rFonts w:cs="Arial"/>
          <w:b/>
          <w:sz w:val="18"/>
          <w:szCs w:val="18"/>
        </w:rPr>
      </w:pPr>
    </w:p>
    <w:p w14:paraId="0A841A6A" w14:textId="08F60344" w:rsidR="00E31746" w:rsidRDefault="00E31746" w:rsidP="00C34333">
      <w:pPr>
        <w:spacing w:line="200" w:lineRule="exact"/>
        <w:jc w:val="center"/>
        <w:rPr>
          <w:rFonts w:cs="Arial"/>
          <w:b/>
          <w:sz w:val="18"/>
          <w:szCs w:val="18"/>
        </w:rPr>
      </w:pPr>
    </w:p>
    <w:p w14:paraId="60E8085D" w14:textId="4095CE9F" w:rsidR="00E31746" w:rsidRDefault="00E31746" w:rsidP="00C34333">
      <w:pPr>
        <w:spacing w:line="200" w:lineRule="exact"/>
        <w:jc w:val="center"/>
        <w:rPr>
          <w:rFonts w:cs="Arial"/>
          <w:b/>
          <w:sz w:val="18"/>
          <w:szCs w:val="18"/>
        </w:rPr>
      </w:pPr>
    </w:p>
    <w:p w14:paraId="4E2486BF" w14:textId="6A52372F" w:rsidR="00E31746" w:rsidRDefault="00E31746" w:rsidP="00C34333">
      <w:pPr>
        <w:spacing w:line="200" w:lineRule="exact"/>
        <w:jc w:val="center"/>
        <w:rPr>
          <w:rFonts w:cs="Arial"/>
          <w:b/>
          <w:sz w:val="18"/>
          <w:szCs w:val="18"/>
        </w:rPr>
      </w:pPr>
    </w:p>
    <w:p w14:paraId="6F1BF231" w14:textId="1E274620" w:rsidR="00E31746" w:rsidRDefault="00E31746" w:rsidP="00C34333">
      <w:pPr>
        <w:spacing w:line="200" w:lineRule="exact"/>
        <w:jc w:val="center"/>
        <w:rPr>
          <w:rFonts w:cs="Arial"/>
          <w:b/>
          <w:sz w:val="18"/>
          <w:szCs w:val="18"/>
        </w:rPr>
      </w:pPr>
    </w:p>
    <w:p w14:paraId="63BA0B12" w14:textId="77777777" w:rsidR="00E31746" w:rsidRDefault="00E31746" w:rsidP="00C34333">
      <w:pPr>
        <w:spacing w:line="200" w:lineRule="exact"/>
        <w:jc w:val="center"/>
        <w:rPr>
          <w:rFonts w:cs="Arial"/>
          <w:b/>
          <w:sz w:val="18"/>
          <w:szCs w:val="18"/>
        </w:rPr>
      </w:pPr>
    </w:p>
    <w:p w14:paraId="6C248859" w14:textId="77777777" w:rsidR="00C34333" w:rsidRDefault="00C34333" w:rsidP="00C34333">
      <w:pPr>
        <w:spacing w:line="200" w:lineRule="exact"/>
        <w:jc w:val="center"/>
        <w:rPr>
          <w:rFonts w:cs="Arial"/>
          <w:b/>
          <w:sz w:val="18"/>
          <w:szCs w:val="18"/>
        </w:rPr>
      </w:pPr>
    </w:p>
    <w:p w14:paraId="508F9D7E" w14:textId="77777777" w:rsidR="00C34333" w:rsidRDefault="00C34333" w:rsidP="00C34333">
      <w:pPr>
        <w:spacing w:line="200" w:lineRule="exact"/>
        <w:jc w:val="center"/>
        <w:rPr>
          <w:rFonts w:cs="Arial"/>
          <w:b/>
          <w:sz w:val="18"/>
          <w:szCs w:val="18"/>
        </w:rPr>
      </w:pPr>
    </w:p>
    <w:p w14:paraId="3099B8A0" w14:textId="77777777" w:rsidR="00C34333" w:rsidRDefault="00C34333" w:rsidP="00C34333">
      <w:pPr>
        <w:rPr>
          <w:rFonts w:cs="Arial"/>
          <w:b/>
          <w:sz w:val="18"/>
          <w:szCs w:val="18"/>
        </w:rPr>
      </w:pPr>
    </w:p>
    <w:p w14:paraId="144CA167" w14:textId="77777777" w:rsidR="00C34333" w:rsidRDefault="00C34333" w:rsidP="00C34333">
      <w:pPr>
        <w:rPr>
          <w:rFonts w:cs="Arial"/>
          <w:b/>
          <w:sz w:val="18"/>
          <w:szCs w:val="18"/>
        </w:rPr>
      </w:pPr>
    </w:p>
    <w:p w14:paraId="2F2FB2DE" w14:textId="77777777" w:rsidR="00C34333" w:rsidRPr="00E8070D" w:rsidRDefault="00C34333" w:rsidP="00C34333">
      <w:pPr>
        <w:spacing w:line="200" w:lineRule="exact"/>
        <w:jc w:val="center"/>
        <w:rPr>
          <w:rFonts w:cs="Tahoma"/>
          <w:b/>
          <w:sz w:val="18"/>
          <w:szCs w:val="18"/>
        </w:rPr>
      </w:pPr>
      <w:r w:rsidRPr="00E8070D">
        <w:rPr>
          <w:rFonts w:cs="Tahoma"/>
          <w:b/>
          <w:sz w:val="18"/>
          <w:szCs w:val="18"/>
        </w:rPr>
        <w:t>FORMULARIO C-1</w:t>
      </w:r>
    </w:p>
    <w:p w14:paraId="53EDAD96" w14:textId="77777777" w:rsidR="00C34333" w:rsidRDefault="00C34333" w:rsidP="00C34333">
      <w:pPr>
        <w:spacing w:line="200" w:lineRule="exact"/>
        <w:jc w:val="center"/>
        <w:rPr>
          <w:rFonts w:cs="Tahoma"/>
          <w:b/>
          <w:sz w:val="18"/>
          <w:szCs w:val="18"/>
        </w:rPr>
      </w:pPr>
      <w:r w:rsidRPr="00E8070D">
        <w:rPr>
          <w:rFonts w:cs="Tahoma"/>
          <w:b/>
          <w:sz w:val="18"/>
          <w:szCs w:val="18"/>
        </w:rPr>
        <w:t xml:space="preserve">FORMACIÓN Y EXPERIENCIA  </w:t>
      </w:r>
    </w:p>
    <w:p w14:paraId="60294382" w14:textId="4541D882" w:rsidR="00C34333" w:rsidRDefault="00C34333" w:rsidP="00C34333">
      <w:pPr>
        <w:spacing w:line="200" w:lineRule="exact"/>
        <w:jc w:val="center"/>
        <w:rPr>
          <w:rFonts w:cs="Tahoma"/>
          <w:b/>
          <w:sz w:val="18"/>
          <w:szCs w:val="18"/>
        </w:rPr>
      </w:pPr>
      <w:r w:rsidRPr="00300CE1">
        <w:rPr>
          <w:rFonts w:cs="Tahoma"/>
          <w:b/>
          <w:sz w:val="18"/>
          <w:szCs w:val="18"/>
        </w:rPr>
        <w:t xml:space="preserve">ITEM 2: PROFESIONAL NIVEL </w:t>
      </w:r>
      <w:r w:rsidR="00E31746">
        <w:rPr>
          <w:rFonts w:cs="Tahoma"/>
          <w:b/>
          <w:sz w:val="18"/>
          <w:szCs w:val="18"/>
        </w:rPr>
        <w:t>II</w:t>
      </w:r>
      <w:r w:rsidRPr="00300CE1">
        <w:rPr>
          <w:rFonts w:cs="Tahoma"/>
          <w:b/>
          <w:sz w:val="18"/>
          <w:szCs w:val="18"/>
        </w:rPr>
        <w:t xml:space="preserve"> – </w:t>
      </w:r>
      <w:r w:rsidR="00E31746">
        <w:rPr>
          <w:rFonts w:cs="Tahoma"/>
          <w:b/>
          <w:sz w:val="18"/>
          <w:szCs w:val="18"/>
        </w:rPr>
        <w:t>GOSE</w:t>
      </w:r>
      <w:r w:rsidRPr="00300CE1">
        <w:rPr>
          <w:rFonts w:cs="Tahoma"/>
          <w:b/>
          <w:sz w:val="18"/>
          <w:szCs w:val="18"/>
        </w:rPr>
        <w:t xml:space="preserve"> </w:t>
      </w:r>
      <w:r w:rsidR="00E31746">
        <w:rPr>
          <w:rFonts w:cs="Tahoma"/>
          <w:b/>
          <w:sz w:val="18"/>
          <w:szCs w:val="18"/>
        </w:rPr>
        <w:t>3</w:t>
      </w:r>
      <w:r w:rsidRPr="00300CE1">
        <w:rPr>
          <w:rFonts w:cs="Tahoma"/>
          <w:b/>
          <w:sz w:val="18"/>
          <w:szCs w:val="18"/>
        </w:rPr>
        <w:t xml:space="preserve"> A   </w:t>
      </w:r>
    </w:p>
    <w:p w14:paraId="2A0FC146" w14:textId="77777777" w:rsidR="00C34333" w:rsidRPr="00214C5E" w:rsidRDefault="00C34333" w:rsidP="00C34333">
      <w:pPr>
        <w:spacing w:line="200" w:lineRule="exact"/>
        <w:jc w:val="center"/>
        <w:rPr>
          <w:rFonts w:cs="Tahoma"/>
          <w:b/>
        </w:rPr>
      </w:pPr>
      <w:r w:rsidRPr="00300CE1">
        <w:rPr>
          <w:rFonts w:cs="Tahoma"/>
          <w:b/>
          <w:sz w:val="18"/>
          <w:szCs w:val="18"/>
        </w:rPr>
        <w:t xml:space="preserve">                       </w:t>
      </w:r>
    </w:p>
    <w:tbl>
      <w:tblPr>
        <w:tblW w:w="9012" w:type="dxa"/>
        <w:tblInd w:w="50" w:type="dxa"/>
        <w:tblCellMar>
          <w:left w:w="70" w:type="dxa"/>
          <w:right w:w="70" w:type="dxa"/>
        </w:tblCellMar>
        <w:tblLook w:val="04A0" w:firstRow="1" w:lastRow="0" w:firstColumn="1" w:lastColumn="0" w:noHBand="0" w:noVBand="1"/>
      </w:tblPr>
      <w:tblGrid>
        <w:gridCol w:w="1233"/>
        <w:gridCol w:w="1041"/>
        <w:gridCol w:w="566"/>
        <w:gridCol w:w="861"/>
        <w:gridCol w:w="777"/>
        <w:gridCol w:w="2000"/>
        <w:gridCol w:w="265"/>
        <w:gridCol w:w="793"/>
        <w:gridCol w:w="943"/>
        <w:gridCol w:w="533"/>
      </w:tblGrid>
      <w:tr w:rsidR="00C34333" w:rsidRPr="00D903C9" w14:paraId="0BB14248" w14:textId="77777777" w:rsidTr="00E028BD">
        <w:trPr>
          <w:trHeight w:val="222"/>
        </w:trPr>
        <w:tc>
          <w:tcPr>
            <w:tcW w:w="0" w:type="auto"/>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39765540" w14:textId="77777777" w:rsidR="00C34333" w:rsidRPr="00D903C9" w:rsidRDefault="00C34333" w:rsidP="00E028BD">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C34333" w:rsidRPr="00D903C9" w14:paraId="2440658D" w14:textId="77777777" w:rsidTr="00E028BD">
        <w:trPr>
          <w:trHeight w:val="315"/>
        </w:trPr>
        <w:tc>
          <w:tcPr>
            <w:tcW w:w="0" w:type="auto"/>
            <w:tcBorders>
              <w:top w:val="nil"/>
              <w:left w:val="single" w:sz="8" w:space="0" w:color="auto"/>
              <w:bottom w:val="nil"/>
              <w:right w:val="nil"/>
            </w:tcBorders>
            <w:shd w:val="clear" w:color="auto" w:fill="auto"/>
            <w:vAlign w:val="center"/>
            <w:hideMark/>
          </w:tcPr>
          <w:p w14:paraId="2A488951" w14:textId="77777777" w:rsidR="00C34333" w:rsidRPr="00D903C9" w:rsidRDefault="00C34333" w:rsidP="00E028BD">
            <w:pPr>
              <w:rPr>
                <w:rFonts w:cs="Calibri"/>
                <w:color w:val="000000"/>
                <w:sz w:val="2"/>
                <w:szCs w:val="2"/>
                <w:lang w:val="es-BO" w:eastAsia="es-BO"/>
              </w:rPr>
            </w:pPr>
            <w:r w:rsidRPr="00D903C9">
              <w:rPr>
                <w:rFonts w:cs="Arial"/>
                <w:color w:val="000000"/>
                <w:sz w:val="2"/>
                <w:szCs w:val="2"/>
                <w:lang w:eastAsia="es-BO"/>
              </w:rPr>
              <w:t> </w:t>
            </w:r>
          </w:p>
        </w:tc>
        <w:tc>
          <w:tcPr>
            <w:tcW w:w="0" w:type="auto"/>
            <w:gridSpan w:val="2"/>
            <w:tcBorders>
              <w:top w:val="single" w:sz="8" w:space="0" w:color="auto"/>
              <w:left w:val="nil"/>
              <w:bottom w:val="nil"/>
              <w:right w:val="nil"/>
            </w:tcBorders>
            <w:shd w:val="clear" w:color="auto" w:fill="auto"/>
            <w:vAlign w:val="center"/>
            <w:hideMark/>
          </w:tcPr>
          <w:p w14:paraId="3BC8B501"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1DD4B345" w14:textId="77777777" w:rsidR="00C34333" w:rsidRPr="00D903C9" w:rsidRDefault="00C34333" w:rsidP="00E028BD">
            <w:pPr>
              <w:rPr>
                <w:rFonts w:cs="Calibri"/>
                <w:color w:val="000000"/>
                <w:sz w:val="2"/>
                <w:szCs w:val="2"/>
                <w:lang w:val="es-BO" w:eastAsia="es-BO"/>
              </w:rPr>
            </w:pPr>
          </w:p>
        </w:tc>
        <w:tc>
          <w:tcPr>
            <w:tcW w:w="0" w:type="auto"/>
            <w:gridSpan w:val="3"/>
            <w:tcBorders>
              <w:top w:val="single" w:sz="8" w:space="0" w:color="auto"/>
              <w:left w:val="nil"/>
              <w:bottom w:val="nil"/>
              <w:right w:val="nil"/>
            </w:tcBorders>
            <w:shd w:val="clear" w:color="auto" w:fill="auto"/>
            <w:vAlign w:val="center"/>
            <w:hideMark/>
          </w:tcPr>
          <w:p w14:paraId="03EE119F"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5F26B309" w14:textId="77777777" w:rsidR="00C34333" w:rsidRPr="00D903C9" w:rsidRDefault="00C34333" w:rsidP="00E028BD">
            <w:pPr>
              <w:rPr>
                <w:rFonts w:cs="Calibri"/>
                <w:color w:val="000000"/>
                <w:sz w:val="2"/>
                <w:szCs w:val="2"/>
                <w:lang w:val="es-BO" w:eastAsia="es-BO"/>
              </w:rPr>
            </w:pPr>
          </w:p>
        </w:tc>
        <w:tc>
          <w:tcPr>
            <w:tcW w:w="0" w:type="auto"/>
            <w:tcBorders>
              <w:top w:val="nil"/>
              <w:left w:val="nil"/>
              <w:bottom w:val="nil"/>
              <w:right w:val="nil"/>
            </w:tcBorders>
            <w:shd w:val="clear" w:color="auto" w:fill="auto"/>
            <w:vAlign w:val="center"/>
            <w:hideMark/>
          </w:tcPr>
          <w:p w14:paraId="6AAF5BE6" w14:textId="77777777" w:rsidR="00C34333" w:rsidRPr="00D903C9" w:rsidRDefault="00C34333" w:rsidP="00E028BD">
            <w:pPr>
              <w:rPr>
                <w:rFonts w:ascii="Times New Roman" w:hAnsi="Times New Roman"/>
                <w:sz w:val="20"/>
                <w:szCs w:val="20"/>
                <w:lang w:val="es-BO" w:eastAsia="es-BO"/>
              </w:rPr>
            </w:pPr>
          </w:p>
        </w:tc>
        <w:tc>
          <w:tcPr>
            <w:tcW w:w="0" w:type="auto"/>
            <w:tcBorders>
              <w:top w:val="nil"/>
              <w:left w:val="nil"/>
              <w:bottom w:val="nil"/>
              <w:right w:val="single" w:sz="8" w:space="0" w:color="000000"/>
            </w:tcBorders>
            <w:shd w:val="clear" w:color="auto" w:fill="auto"/>
            <w:vAlign w:val="center"/>
            <w:hideMark/>
          </w:tcPr>
          <w:p w14:paraId="64657B84"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73DC3A05" w14:textId="77777777" w:rsidTr="00E028BD">
        <w:trPr>
          <w:trHeight w:val="262"/>
        </w:trPr>
        <w:tc>
          <w:tcPr>
            <w:tcW w:w="0" w:type="auto"/>
            <w:gridSpan w:val="2"/>
            <w:tcBorders>
              <w:top w:val="nil"/>
              <w:left w:val="single" w:sz="8" w:space="0" w:color="auto"/>
              <w:bottom w:val="nil"/>
              <w:right w:val="nil"/>
            </w:tcBorders>
            <w:shd w:val="clear" w:color="auto" w:fill="auto"/>
            <w:vAlign w:val="center"/>
            <w:hideMark/>
          </w:tcPr>
          <w:p w14:paraId="55848998"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0" w:type="auto"/>
            <w:tcBorders>
              <w:top w:val="nil"/>
              <w:left w:val="nil"/>
              <w:bottom w:val="nil"/>
              <w:right w:val="nil"/>
            </w:tcBorders>
            <w:shd w:val="clear" w:color="auto" w:fill="auto"/>
            <w:vAlign w:val="center"/>
            <w:hideMark/>
          </w:tcPr>
          <w:p w14:paraId="589F6EF9"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EF5D3DC" w14:textId="77777777" w:rsidR="009E2D99" w:rsidRPr="009E2D99" w:rsidRDefault="009E2D99" w:rsidP="009E2D99">
            <w:pPr>
              <w:pStyle w:val="Prrafodelista"/>
              <w:numPr>
                <w:ilvl w:val="0"/>
                <w:numId w:val="38"/>
              </w:numPr>
              <w:ind w:left="314" w:hanging="284"/>
              <w:jc w:val="both"/>
              <w:rPr>
                <w:rFonts w:ascii="Verdana" w:hAnsi="Verdana" w:cs="Tahoma"/>
                <w:sz w:val="16"/>
                <w:szCs w:val="16"/>
              </w:rPr>
            </w:pPr>
            <w:r w:rsidRPr="009E2D99">
              <w:rPr>
                <w:rFonts w:ascii="Verdana" w:hAnsi="Verdana" w:cs="Tahoma"/>
                <w:sz w:val="16"/>
                <w:szCs w:val="16"/>
              </w:rPr>
              <w:t>Título en Provisión Nacional de Ingeniero Eléctrico, Electromecánico o ramas afines, a nivel Licenciatura, este requisito es un factor de habilitación.</w:t>
            </w:r>
          </w:p>
          <w:p w14:paraId="77712FBA" w14:textId="0A1BCF78" w:rsidR="00C34333" w:rsidRPr="009E2D99" w:rsidRDefault="00C34333" w:rsidP="00E028BD">
            <w:pPr>
              <w:jc w:val="both"/>
              <w:rPr>
                <w:rFonts w:cs="Calibri"/>
                <w:color w:val="000000"/>
                <w:lang w:val="es-BO" w:eastAsia="es-BO"/>
              </w:rPr>
            </w:pPr>
          </w:p>
        </w:tc>
        <w:tc>
          <w:tcPr>
            <w:tcW w:w="0" w:type="auto"/>
            <w:tcBorders>
              <w:top w:val="nil"/>
              <w:left w:val="nil"/>
              <w:bottom w:val="nil"/>
              <w:right w:val="single" w:sz="8" w:space="0" w:color="000000"/>
            </w:tcBorders>
            <w:shd w:val="clear" w:color="auto" w:fill="auto"/>
            <w:noWrap/>
            <w:vAlign w:val="center"/>
            <w:hideMark/>
          </w:tcPr>
          <w:p w14:paraId="4C40FAA4" w14:textId="77777777" w:rsidR="00C34333" w:rsidRPr="00D903C9" w:rsidRDefault="00C34333" w:rsidP="00E028BD">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36DAF8ED" w14:textId="77777777" w:rsidTr="00E028BD">
        <w:trPr>
          <w:trHeight w:val="315"/>
        </w:trPr>
        <w:tc>
          <w:tcPr>
            <w:tcW w:w="0" w:type="auto"/>
            <w:tcBorders>
              <w:top w:val="nil"/>
              <w:left w:val="single" w:sz="8" w:space="0" w:color="auto"/>
              <w:bottom w:val="nil"/>
              <w:right w:val="nil"/>
            </w:tcBorders>
            <w:shd w:val="clear" w:color="000000" w:fill="FFFFFF"/>
            <w:vAlign w:val="center"/>
            <w:hideMark/>
          </w:tcPr>
          <w:p w14:paraId="62AAC6DA"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4C9B8EE8"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06C641D6"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7ED86343" w14:textId="77777777" w:rsidR="00C34333" w:rsidRPr="009E2D99" w:rsidRDefault="00C34333" w:rsidP="00E028BD">
            <w:pPr>
              <w:jc w:val="center"/>
              <w:rPr>
                <w:rFonts w:cs="Calibri"/>
                <w:b/>
                <w:bCs/>
                <w:i/>
                <w:iCs/>
                <w:color w:val="000000"/>
                <w:lang w:val="es-BO" w:eastAsia="es-BO"/>
              </w:rPr>
            </w:pPr>
            <w:r w:rsidRPr="009E2D99">
              <w:rPr>
                <w:rFonts w:cs="Arial"/>
                <w:b/>
                <w:bCs/>
                <w:i/>
                <w:iCs/>
                <w:color w:val="000000"/>
                <w:lang w:eastAsia="es-BO"/>
              </w:rPr>
              <w:t> </w:t>
            </w:r>
          </w:p>
        </w:tc>
        <w:tc>
          <w:tcPr>
            <w:tcW w:w="0" w:type="auto"/>
            <w:tcBorders>
              <w:top w:val="nil"/>
              <w:left w:val="nil"/>
              <w:bottom w:val="single" w:sz="8" w:space="0" w:color="auto"/>
              <w:right w:val="nil"/>
            </w:tcBorders>
            <w:shd w:val="clear" w:color="000000" w:fill="FFFFFF"/>
            <w:vAlign w:val="center"/>
            <w:hideMark/>
          </w:tcPr>
          <w:p w14:paraId="4E650E34" w14:textId="77777777" w:rsidR="00C34333" w:rsidRPr="009E2D99" w:rsidRDefault="00C34333" w:rsidP="00E028BD">
            <w:pPr>
              <w:jc w:val="center"/>
              <w:rPr>
                <w:rFonts w:cs="Calibri"/>
                <w:b/>
                <w:bCs/>
                <w:i/>
                <w:iCs/>
                <w:color w:val="000000"/>
                <w:lang w:val="es-BO" w:eastAsia="es-BO"/>
              </w:rPr>
            </w:pPr>
            <w:r w:rsidRPr="009E2D99">
              <w:rPr>
                <w:rFonts w:cs="Arial"/>
                <w:b/>
                <w:bCs/>
                <w:i/>
                <w:iCs/>
                <w:color w:val="000000"/>
                <w:lang w:eastAsia="es-BO"/>
              </w:rPr>
              <w:t> </w:t>
            </w:r>
          </w:p>
        </w:tc>
        <w:tc>
          <w:tcPr>
            <w:tcW w:w="0" w:type="auto"/>
            <w:tcBorders>
              <w:top w:val="nil"/>
              <w:left w:val="nil"/>
              <w:bottom w:val="single" w:sz="8" w:space="0" w:color="auto"/>
              <w:right w:val="nil"/>
            </w:tcBorders>
            <w:shd w:val="clear" w:color="000000" w:fill="FFFFFF"/>
            <w:vAlign w:val="center"/>
            <w:hideMark/>
          </w:tcPr>
          <w:p w14:paraId="15DECD51" w14:textId="77777777" w:rsidR="00C34333" w:rsidRPr="009E2D99" w:rsidRDefault="00C34333" w:rsidP="00E028BD">
            <w:pPr>
              <w:jc w:val="center"/>
              <w:rPr>
                <w:rFonts w:cs="Calibri"/>
                <w:b/>
                <w:bCs/>
                <w:i/>
                <w:iCs/>
                <w:color w:val="000000"/>
                <w:lang w:val="es-BO" w:eastAsia="es-BO"/>
              </w:rPr>
            </w:pPr>
            <w:r w:rsidRPr="009E2D99">
              <w:rPr>
                <w:rFonts w:cs="Arial"/>
                <w:b/>
                <w:bCs/>
                <w:i/>
                <w:iCs/>
                <w:color w:val="000000"/>
                <w:lang w:eastAsia="es-BO"/>
              </w:rPr>
              <w:t> </w:t>
            </w:r>
          </w:p>
        </w:tc>
        <w:tc>
          <w:tcPr>
            <w:tcW w:w="0" w:type="auto"/>
            <w:tcBorders>
              <w:top w:val="nil"/>
              <w:left w:val="nil"/>
              <w:bottom w:val="single" w:sz="8" w:space="0" w:color="auto"/>
              <w:right w:val="nil"/>
            </w:tcBorders>
            <w:shd w:val="clear" w:color="000000" w:fill="FFFFFF"/>
            <w:vAlign w:val="center"/>
            <w:hideMark/>
          </w:tcPr>
          <w:p w14:paraId="1F774989" w14:textId="77777777" w:rsidR="00C34333" w:rsidRPr="009E2D99" w:rsidRDefault="00C34333" w:rsidP="00E028BD">
            <w:pPr>
              <w:jc w:val="center"/>
              <w:rPr>
                <w:rFonts w:cs="Calibri"/>
                <w:b/>
                <w:bCs/>
                <w:i/>
                <w:iCs/>
                <w:color w:val="000000"/>
                <w:lang w:val="es-BO" w:eastAsia="es-BO"/>
              </w:rPr>
            </w:pPr>
            <w:r w:rsidRPr="009E2D99">
              <w:rPr>
                <w:rFonts w:cs="Arial"/>
                <w:b/>
                <w:bCs/>
                <w:i/>
                <w:iCs/>
                <w:color w:val="000000"/>
                <w:lang w:eastAsia="es-BO"/>
              </w:rPr>
              <w:t> </w:t>
            </w:r>
          </w:p>
        </w:tc>
        <w:tc>
          <w:tcPr>
            <w:tcW w:w="0" w:type="auto"/>
            <w:tcBorders>
              <w:top w:val="nil"/>
              <w:left w:val="nil"/>
              <w:bottom w:val="single" w:sz="8" w:space="0" w:color="auto"/>
              <w:right w:val="nil"/>
            </w:tcBorders>
            <w:shd w:val="clear" w:color="000000" w:fill="FFFFFF"/>
            <w:vAlign w:val="center"/>
            <w:hideMark/>
          </w:tcPr>
          <w:p w14:paraId="3E4CCD95" w14:textId="77777777" w:rsidR="00C34333" w:rsidRPr="009E2D99" w:rsidRDefault="00C34333" w:rsidP="00E028BD">
            <w:pPr>
              <w:jc w:val="center"/>
              <w:rPr>
                <w:rFonts w:cs="Calibri"/>
                <w:b/>
                <w:bCs/>
                <w:i/>
                <w:iCs/>
                <w:color w:val="000000"/>
                <w:lang w:val="es-BO" w:eastAsia="es-BO"/>
              </w:rPr>
            </w:pPr>
            <w:r w:rsidRPr="009E2D99">
              <w:rPr>
                <w:rFonts w:cs="Arial"/>
                <w:b/>
                <w:bCs/>
                <w:i/>
                <w:iCs/>
                <w:color w:val="000000"/>
                <w:lang w:eastAsia="es-BO"/>
              </w:rPr>
              <w:t> </w:t>
            </w:r>
          </w:p>
        </w:tc>
        <w:tc>
          <w:tcPr>
            <w:tcW w:w="0" w:type="auto"/>
            <w:tcBorders>
              <w:top w:val="nil"/>
              <w:left w:val="nil"/>
              <w:bottom w:val="single" w:sz="8" w:space="0" w:color="auto"/>
              <w:right w:val="nil"/>
            </w:tcBorders>
            <w:shd w:val="clear" w:color="000000" w:fill="FFFFFF"/>
            <w:vAlign w:val="center"/>
            <w:hideMark/>
          </w:tcPr>
          <w:p w14:paraId="2377AB8A" w14:textId="77777777" w:rsidR="00C34333" w:rsidRPr="009E2D99" w:rsidRDefault="00C34333" w:rsidP="00E028BD">
            <w:pPr>
              <w:jc w:val="center"/>
              <w:rPr>
                <w:rFonts w:cs="Calibri"/>
                <w:b/>
                <w:bCs/>
                <w:i/>
                <w:iCs/>
                <w:color w:val="000000"/>
                <w:lang w:val="es-BO" w:eastAsia="es-BO"/>
              </w:rPr>
            </w:pPr>
            <w:r w:rsidRPr="009E2D99">
              <w:rPr>
                <w:rFonts w:cs="Calibri"/>
                <w:b/>
                <w:bCs/>
                <w:i/>
                <w:iCs/>
                <w:color w:val="000000"/>
                <w:lang w:val="es-BO" w:eastAsia="es-BO"/>
              </w:rPr>
              <w:t> </w:t>
            </w:r>
          </w:p>
        </w:tc>
        <w:tc>
          <w:tcPr>
            <w:tcW w:w="0" w:type="auto"/>
            <w:tcBorders>
              <w:top w:val="nil"/>
              <w:left w:val="nil"/>
              <w:bottom w:val="nil"/>
              <w:right w:val="single" w:sz="8" w:space="0" w:color="000000"/>
            </w:tcBorders>
            <w:shd w:val="clear" w:color="auto" w:fill="auto"/>
            <w:noWrap/>
            <w:vAlign w:val="center"/>
            <w:hideMark/>
          </w:tcPr>
          <w:p w14:paraId="40FCA1E1" w14:textId="77777777" w:rsidR="00C34333" w:rsidRPr="00D903C9" w:rsidRDefault="00C34333" w:rsidP="00E028BD">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0FF67D8D" w14:textId="77777777" w:rsidTr="00E028BD">
        <w:trPr>
          <w:trHeight w:val="458"/>
        </w:trPr>
        <w:tc>
          <w:tcPr>
            <w:tcW w:w="0" w:type="auto"/>
            <w:gridSpan w:val="2"/>
            <w:tcBorders>
              <w:top w:val="nil"/>
              <w:left w:val="single" w:sz="8" w:space="0" w:color="auto"/>
              <w:bottom w:val="nil"/>
              <w:right w:val="nil"/>
            </w:tcBorders>
            <w:shd w:val="clear" w:color="000000" w:fill="FFFFFF"/>
            <w:vAlign w:val="center"/>
            <w:hideMark/>
          </w:tcPr>
          <w:p w14:paraId="098C5AD1" w14:textId="77777777" w:rsidR="00C34333" w:rsidRPr="00D903C9" w:rsidRDefault="00C34333" w:rsidP="00E028BD">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0" w:type="auto"/>
            <w:tcBorders>
              <w:top w:val="nil"/>
              <w:left w:val="nil"/>
              <w:bottom w:val="nil"/>
              <w:right w:val="single" w:sz="8" w:space="0" w:color="auto"/>
            </w:tcBorders>
            <w:shd w:val="clear" w:color="000000" w:fill="FFFFFF"/>
            <w:vAlign w:val="center"/>
            <w:hideMark/>
          </w:tcPr>
          <w:p w14:paraId="6884B8AC" w14:textId="77777777" w:rsidR="00C34333" w:rsidRPr="00D903C9" w:rsidRDefault="00C34333" w:rsidP="00E028BD">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0" w:type="auto"/>
            <w:gridSpan w:val="6"/>
            <w:tcBorders>
              <w:top w:val="single" w:sz="8" w:space="0" w:color="auto"/>
              <w:left w:val="nil"/>
              <w:bottom w:val="single" w:sz="4" w:space="0" w:color="auto"/>
              <w:right w:val="single" w:sz="8" w:space="0" w:color="000000"/>
            </w:tcBorders>
            <w:shd w:val="clear" w:color="000000" w:fill="DBE5F1"/>
            <w:vAlign w:val="center"/>
            <w:hideMark/>
          </w:tcPr>
          <w:p w14:paraId="07C65DED" w14:textId="77777777" w:rsidR="009E2D99" w:rsidRPr="009E2D99" w:rsidRDefault="009E2D99" w:rsidP="009E2D99">
            <w:pPr>
              <w:numPr>
                <w:ilvl w:val="0"/>
                <w:numId w:val="39"/>
              </w:numPr>
              <w:ind w:left="252" w:hanging="252"/>
              <w:rPr>
                <w:rFonts w:cs="Tahoma"/>
              </w:rPr>
            </w:pPr>
            <w:r w:rsidRPr="009E2D99">
              <w:rPr>
                <w:rFonts w:cs="Tahoma"/>
              </w:rPr>
              <w:t>Conocimientos en reglamento de calidad de distribución de electricidad (indispensable)</w:t>
            </w:r>
          </w:p>
          <w:p w14:paraId="600E0478" w14:textId="77777777" w:rsidR="009E2D99" w:rsidRPr="009E2D99" w:rsidRDefault="009E2D99" w:rsidP="009E2D99">
            <w:pPr>
              <w:numPr>
                <w:ilvl w:val="0"/>
                <w:numId w:val="39"/>
              </w:numPr>
              <w:ind w:left="252" w:hanging="252"/>
              <w:rPr>
                <w:rFonts w:cs="Tahoma"/>
              </w:rPr>
            </w:pPr>
            <w:r w:rsidRPr="009E2D99">
              <w:rPr>
                <w:rFonts w:cs="Tahoma"/>
              </w:rPr>
              <w:t>Conocimientos de transformadores de medida criterios de selección y aplicación en sistemas de distribución eléctrica (indispensable)</w:t>
            </w:r>
          </w:p>
          <w:p w14:paraId="34B5D4C5" w14:textId="27737CB2" w:rsidR="00C34333" w:rsidRPr="009E2D99" w:rsidRDefault="009E2D99" w:rsidP="009E2D99">
            <w:pPr>
              <w:numPr>
                <w:ilvl w:val="0"/>
                <w:numId w:val="39"/>
              </w:numPr>
              <w:ind w:left="252" w:hanging="252"/>
              <w:rPr>
                <w:rFonts w:cs="Tahoma"/>
              </w:rPr>
            </w:pPr>
            <w:r w:rsidRPr="009E2D99">
              <w:rPr>
                <w:rFonts w:cs="Tahoma"/>
              </w:rPr>
              <w:t>Conocimiento del idioma nativo (indispensable)</w:t>
            </w:r>
          </w:p>
        </w:tc>
        <w:tc>
          <w:tcPr>
            <w:tcW w:w="0" w:type="auto"/>
            <w:tcBorders>
              <w:top w:val="nil"/>
              <w:left w:val="single" w:sz="8" w:space="0" w:color="000000"/>
              <w:bottom w:val="nil"/>
              <w:right w:val="single" w:sz="8" w:space="0" w:color="000000"/>
            </w:tcBorders>
            <w:shd w:val="clear" w:color="auto" w:fill="auto"/>
            <w:noWrap/>
            <w:vAlign w:val="center"/>
            <w:hideMark/>
          </w:tcPr>
          <w:p w14:paraId="3EB063EE" w14:textId="77777777" w:rsidR="00C34333" w:rsidRPr="00D903C9" w:rsidRDefault="00C34333" w:rsidP="00E028BD">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156A79CC" w14:textId="77777777" w:rsidTr="00E028BD">
        <w:trPr>
          <w:trHeight w:val="315"/>
        </w:trPr>
        <w:tc>
          <w:tcPr>
            <w:tcW w:w="0" w:type="auto"/>
            <w:tcBorders>
              <w:top w:val="nil"/>
              <w:left w:val="single" w:sz="8" w:space="0" w:color="auto"/>
              <w:bottom w:val="nil"/>
              <w:right w:val="nil"/>
            </w:tcBorders>
            <w:shd w:val="clear" w:color="auto" w:fill="auto"/>
            <w:vAlign w:val="center"/>
            <w:hideMark/>
          </w:tcPr>
          <w:p w14:paraId="7E3B46C3" w14:textId="77777777" w:rsidR="00C34333" w:rsidRPr="00D903C9" w:rsidRDefault="00C34333" w:rsidP="00E028BD">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nil"/>
              <w:right w:val="nil"/>
            </w:tcBorders>
            <w:shd w:val="clear" w:color="auto" w:fill="auto"/>
            <w:hideMark/>
          </w:tcPr>
          <w:p w14:paraId="43169E0D" w14:textId="77777777" w:rsidR="00C34333" w:rsidRPr="00D903C9" w:rsidRDefault="00C34333" w:rsidP="00E028BD">
            <w:pPr>
              <w:rPr>
                <w:rFonts w:cs="Calibri"/>
                <w:b/>
                <w:bCs/>
                <w:color w:val="000000"/>
                <w:sz w:val="2"/>
                <w:szCs w:val="2"/>
                <w:lang w:val="es-BO" w:eastAsia="es-BO"/>
              </w:rPr>
            </w:pPr>
          </w:p>
        </w:tc>
        <w:tc>
          <w:tcPr>
            <w:tcW w:w="0" w:type="auto"/>
            <w:tcBorders>
              <w:top w:val="nil"/>
              <w:left w:val="nil"/>
              <w:bottom w:val="nil"/>
              <w:right w:val="nil"/>
            </w:tcBorders>
            <w:shd w:val="clear" w:color="auto" w:fill="auto"/>
            <w:vAlign w:val="bottom"/>
            <w:hideMark/>
          </w:tcPr>
          <w:p w14:paraId="55BA3243" w14:textId="77777777" w:rsidR="00C34333" w:rsidRPr="00D903C9" w:rsidRDefault="00C34333" w:rsidP="00E028BD">
            <w:pPr>
              <w:rPr>
                <w:rFonts w:ascii="Times New Roman" w:hAnsi="Times New Roman"/>
                <w:sz w:val="20"/>
                <w:szCs w:val="20"/>
                <w:lang w:val="es-BO" w:eastAsia="es-BO"/>
              </w:rPr>
            </w:pPr>
          </w:p>
        </w:tc>
        <w:tc>
          <w:tcPr>
            <w:tcW w:w="0" w:type="auto"/>
            <w:tcBorders>
              <w:top w:val="nil"/>
              <w:left w:val="nil"/>
              <w:bottom w:val="nil"/>
              <w:right w:val="nil"/>
            </w:tcBorders>
            <w:shd w:val="clear" w:color="auto" w:fill="auto"/>
            <w:vAlign w:val="bottom"/>
            <w:hideMark/>
          </w:tcPr>
          <w:p w14:paraId="63271080" w14:textId="77777777" w:rsidR="00C34333" w:rsidRPr="009E2D99" w:rsidRDefault="00C34333" w:rsidP="00E028BD">
            <w:pPr>
              <w:rPr>
                <w:rFonts w:ascii="Times New Roman" w:hAnsi="Times New Roman"/>
                <w:lang w:val="es-BO" w:eastAsia="es-BO"/>
              </w:rPr>
            </w:pPr>
          </w:p>
        </w:tc>
        <w:tc>
          <w:tcPr>
            <w:tcW w:w="0" w:type="auto"/>
            <w:tcBorders>
              <w:top w:val="single" w:sz="4" w:space="0" w:color="auto"/>
              <w:left w:val="nil"/>
              <w:bottom w:val="nil"/>
              <w:right w:val="nil"/>
            </w:tcBorders>
            <w:shd w:val="clear" w:color="auto" w:fill="auto"/>
            <w:vAlign w:val="center"/>
            <w:hideMark/>
          </w:tcPr>
          <w:p w14:paraId="6CB0E85F" w14:textId="77777777" w:rsidR="00C34333" w:rsidRPr="009E2D99" w:rsidRDefault="00C34333" w:rsidP="00E028BD">
            <w:pPr>
              <w:rPr>
                <w:rFonts w:ascii="Times New Roman" w:hAnsi="Times New Roman"/>
                <w:lang w:val="es-BO" w:eastAsia="es-BO"/>
              </w:rPr>
            </w:pPr>
          </w:p>
        </w:tc>
        <w:tc>
          <w:tcPr>
            <w:tcW w:w="0" w:type="auto"/>
            <w:tcBorders>
              <w:top w:val="single" w:sz="4" w:space="0" w:color="auto"/>
              <w:left w:val="nil"/>
              <w:bottom w:val="nil"/>
              <w:right w:val="nil"/>
            </w:tcBorders>
            <w:shd w:val="clear" w:color="auto" w:fill="auto"/>
            <w:vAlign w:val="center"/>
            <w:hideMark/>
          </w:tcPr>
          <w:p w14:paraId="59CF779A" w14:textId="77777777" w:rsidR="00C34333" w:rsidRPr="009E2D99" w:rsidRDefault="00C34333" w:rsidP="00E028BD">
            <w:pPr>
              <w:rPr>
                <w:rFonts w:ascii="Times New Roman" w:hAnsi="Times New Roman"/>
                <w:lang w:val="es-BO" w:eastAsia="es-BO"/>
              </w:rPr>
            </w:pPr>
          </w:p>
        </w:tc>
        <w:tc>
          <w:tcPr>
            <w:tcW w:w="0" w:type="auto"/>
            <w:tcBorders>
              <w:top w:val="single" w:sz="4" w:space="0" w:color="auto"/>
              <w:left w:val="nil"/>
              <w:bottom w:val="nil"/>
              <w:right w:val="nil"/>
            </w:tcBorders>
            <w:shd w:val="clear" w:color="auto" w:fill="auto"/>
            <w:vAlign w:val="center"/>
            <w:hideMark/>
          </w:tcPr>
          <w:p w14:paraId="072C28CA" w14:textId="77777777" w:rsidR="00C34333" w:rsidRPr="009E2D99" w:rsidRDefault="00C34333" w:rsidP="00E028BD">
            <w:pPr>
              <w:rPr>
                <w:rFonts w:ascii="Times New Roman" w:hAnsi="Times New Roman"/>
                <w:lang w:val="es-BO" w:eastAsia="es-BO"/>
              </w:rPr>
            </w:pPr>
          </w:p>
        </w:tc>
        <w:tc>
          <w:tcPr>
            <w:tcW w:w="0" w:type="auto"/>
            <w:tcBorders>
              <w:top w:val="single" w:sz="4" w:space="0" w:color="auto"/>
              <w:left w:val="nil"/>
              <w:bottom w:val="nil"/>
              <w:right w:val="nil"/>
            </w:tcBorders>
            <w:shd w:val="clear" w:color="auto" w:fill="auto"/>
            <w:noWrap/>
            <w:vAlign w:val="center"/>
            <w:hideMark/>
          </w:tcPr>
          <w:p w14:paraId="442578B1" w14:textId="77777777" w:rsidR="00C34333" w:rsidRPr="009E2D99" w:rsidRDefault="00C34333" w:rsidP="00E028BD">
            <w:pPr>
              <w:rPr>
                <w:rFonts w:ascii="Times New Roman" w:hAnsi="Times New Roman"/>
                <w:lang w:val="es-BO" w:eastAsia="es-BO"/>
              </w:rPr>
            </w:pPr>
          </w:p>
        </w:tc>
        <w:tc>
          <w:tcPr>
            <w:tcW w:w="0" w:type="auto"/>
            <w:tcBorders>
              <w:top w:val="single" w:sz="4" w:space="0" w:color="auto"/>
              <w:left w:val="nil"/>
              <w:bottom w:val="nil"/>
              <w:right w:val="nil"/>
            </w:tcBorders>
            <w:shd w:val="clear" w:color="auto" w:fill="auto"/>
            <w:noWrap/>
            <w:vAlign w:val="center"/>
            <w:hideMark/>
          </w:tcPr>
          <w:p w14:paraId="6C93F7B0" w14:textId="77777777" w:rsidR="00C34333" w:rsidRPr="009E2D99" w:rsidRDefault="00C34333" w:rsidP="00E028BD">
            <w:pPr>
              <w:rPr>
                <w:rFonts w:ascii="Times New Roman" w:hAnsi="Times New Roman"/>
                <w:lang w:val="es-BO" w:eastAsia="es-BO"/>
              </w:rPr>
            </w:pPr>
          </w:p>
        </w:tc>
        <w:tc>
          <w:tcPr>
            <w:tcW w:w="0" w:type="auto"/>
            <w:tcBorders>
              <w:top w:val="nil"/>
              <w:left w:val="nil"/>
              <w:bottom w:val="nil"/>
              <w:right w:val="single" w:sz="8" w:space="0" w:color="000000"/>
            </w:tcBorders>
            <w:shd w:val="clear" w:color="auto" w:fill="auto"/>
            <w:noWrap/>
            <w:vAlign w:val="center"/>
            <w:hideMark/>
          </w:tcPr>
          <w:p w14:paraId="03920F88"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7F4896D1" w14:textId="77777777" w:rsidTr="00E31746">
        <w:trPr>
          <w:trHeight w:val="228"/>
        </w:trPr>
        <w:tc>
          <w:tcPr>
            <w:tcW w:w="0" w:type="auto"/>
            <w:gridSpan w:val="2"/>
            <w:tcBorders>
              <w:top w:val="nil"/>
              <w:left w:val="single" w:sz="8" w:space="0" w:color="auto"/>
              <w:bottom w:val="nil"/>
              <w:right w:val="nil"/>
            </w:tcBorders>
            <w:shd w:val="clear" w:color="auto" w:fill="auto"/>
            <w:vAlign w:val="center"/>
            <w:hideMark/>
          </w:tcPr>
          <w:p w14:paraId="30CF5317"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0" w:type="auto"/>
            <w:tcBorders>
              <w:top w:val="nil"/>
              <w:left w:val="nil"/>
              <w:bottom w:val="nil"/>
              <w:right w:val="nil"/>
            </w:tcBorders>
            <w:shd w:val="clear" w:color="auto" w:fill="auto"/>
            <w:vAlign w:val="center"/>
            <w:hideMark/>
          </w:tcPr>
          <w:p w14:paraId="1CB353E0"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tcPr>
          <w:p w14:paraId="26A58CE5" w14:textId="44552A08" w:rsidR="00C34333" w:rsidRPr="009E2D99" w:rsidRDefault="009E2D99" w:rsidP="00E028BD">
            <w:pPr>
              <w:pStyle w:val="Prrafodelista"/>
              <w:numPr>
                <w:ilvl w:val="0"/>
                <w:numId w:val="38"/>
              </w:numPr>
              <w:spacing w:after="200" w:line="276" w:lineRule="auto"/>
              <w:ind w:left="202" w:hanging="202"/>
              <w:jc w:val="both"/>
              <w:rPr>
                <w:rFonts w:ascii="Verdana" w:hAnsi="Verdana" w:cs="Tahoma"/>
                <w:color w:val="000000" w:themeColor="text1"/>
                <w:sz w:val="16"/>
                <w:szCs w:val="16"/>
              </w:rPr>
            </w:pPr>
            <w:r w:rsidRPr="009E2D99">
              <w:rPr>
                <w:rFonts w:ascii="Verdana" w:hAnsi="Verdana" w:cs="Tahoma"/>
                <w:color w:val="000000" w:themeColor="text1"/>
                <w:sz w:val="16"/>
                <w:szCs w:val="16"/>
              </w:rPr>
              <w:t>Experiencia profesional igual a seis (6) años, computable a partir de la fecha de emisión del Título en Provisión Nacional.</w:t>
            </w:r>
          </w:p>
        </w:tc>
        <w:tc>
          <w:tcPr>
            <w:tcW w:w="0" w:type="auto"/>
            <w:tcBorders>
              <w:top w:val="nil"/>
              <w:left w:val="nil"/>
              <w:bottom w:val="nil"/>
              <w:right w:val="single" w:sz="8" w:space="0" w:color="000000"/>
            </w:tcBorders>
            <w:shd w:val="clear" w:color="auto" w:fill="auto"/>
            <w:noWrap/>
            <w:vAlign w:val="center"/>
            <w:hideMark/>
          </w:tcPr>
          <w:p w14:paraId="381B02D6" w14:textId="77777777" w:rsidR="00C34333" w:rsidRPr="00D903C9" w:rsidRDefault="00C34333" w:rsidP="00E028BD">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000D0771" w14:textId="77777777" w:rsidTr="00E028BD">
        <w:trPr>
          <w:trHeight w:val="315"/>
        </w:trPr>
        <w:tc>
          <w:tcPr>
            <w:tcW w:w="0" w:type="auto"/>
            <w:gridSpan w:val="2"/>
            <w:tcBorders>
              <w:top w:val="nil"/>
              <w:left w:val="single" w:sz="8" w:space="0" w:color="auto"/>
              <w:bottom w:val="nil"/>
              <w:right w:val="nil"/>
            </w:tcBorders>
            <w:shd w:val="clear" w:color="auto" w:fill="auto"/>
            <w:vAlign w:val="center"/>
            <w:hideMark/>
          </w:tcPr>
          <w:p w14:paraId="1ECED048"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0" w:type="auto"/>
            <w:gridSpan w:val="8"/>
            <w:tcBorders>
              <w:top w:val="nil"/>
              <w:left w:val="nil"/>
              <w:bottom w:val="nil"/>
              <w:right w:val="single" w:sz="8" w:space="0" w:color="000000"/>
            </w:tcBorders>
            <w:shd w:val="clear" w:color="auto" w:fill="auto"/>
            <w:vAlign w:val="bottom"/>
            <w:hideMark/>
          </w:tcPr>
          <w:p w14:paraId="7F191379" w14:textId="77777777" w:rsidR="00C34333" w:rsidRPr="009E2D99" w:rsidRDefault="00C34333" w:rsidP="00E028BD">
            <w:pPr>
              <w:rPr>
                <w:rFonts w:cs="Calibri"/>
                <w:color w:val="000000"/>
                <w:lang w:val="es-BO" w:eastAsia="es-BO"/>
              </w:rPr>
            </w:pPr>
          </w:p>
        </w:tc>
      </w:tr>
      <w:tr w:rsidR="00C34333" w:rsidRPr="00D903C9" w14:paraId="1F75B3B9" w14:textId="77777777" w:rsidTr="00E31746">
        <w:trPr>
          <w:trHeight w:val="247"/>
        </w:trPr>
        <w:tc>
          <w:tcPr>
            <w:tcW w:w="0" w:type="auto"/>
            <w:gridSpan w:val="2"/>
            <w:tcBorders>
              <w:top w:val="nil"/>
              <w:left w:val="single" w:sz="8" w:space="0" w:color="auto"/>
              <w:bottom w:val="nil"/>
              <w:right w:val="nil"/>
            </w:tcBorders>
            <w:shd w:val="clear" w:color="auto" w:fill="auto"/>
            <w:vAlign w:val="center"/>
            <w:hideMark/>
          </w:tcPr>
          <w:p w14:paraId="0EE31E8B"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0" w:type="auto"/>
            <w:tcBorders>
              <w:top w:val="nil"/>
              <w:left w:val="nil"/>
              <w:bottom w:val="nil"/>
              <w:right w:val="nil"/>
            </w:tcBorders>
            <w:shd w:val="clear" w:color="auto" w:fill="auto"/>
            <w:vAlign w:val="center"/>
            <w:hideMark/>
          </w:tcPr>
          <w:p w14:paraId="3A177F95"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tcPr>
          <w:p w14:paraId="32864A65" w14:textId="2373D530" w:rsidR="00C34333" w:rsidRPr="009E2D99" w:rsidRDefault="009E2D99" w:rsidP="00E028BD">
            <w:pPr>
              <w:pStyle w:val="Prrafodelista"/>
              <w:numPr>
                <w:ilvl w:val="0"/>
                <w:numId w:val="38"/>
              </w:numPr>
              <w:spacing w:after="200" w:line="276" w:lineRule="auto"/>
              <w:ind w:left="202" w:hanging="142"/>
              <w:jc w:val="both"/>
              <w:rPr>
                <w:rFonts w:ascii="Verdana" w:hAnsi="Verdana" w:cs="Tahoma"/>
                <w:color w:val="000000" w:themeColor="text1"/>
                <w:sz w:val="16"/>
                <w:szCs w:val="16"/>
              </w:rPr>
            </w:pPr>
            <w:r w:rsidRPr="009E2D99">
              <w:rPr>
                <w:rFonts w:ascii="Verdana" w:hAnsi="Verdana" w:cs="Tahoma"/>
                <w:color w:val="000000" w:themeColor="text1"/>
                <w:sz w:val="16"/>
                <w:szCs w:val="16"/>
              </w:rPr>
              <w:t>Experiencia profesional igual a cuatro (4) años en temas regulatorios o de calidad en el sector eléctrico.</w:t>
            </w:r>
          </w:p>
        </w:tc>
        <w:tc>
          <w:tcPr>
            <w:tcW w:w="0" w:type="auto"/>
            <w:tcBorders>
              <w:top w:val="nil"/>
              <w:left w:val="nil"/>
              <w:bottom w:val="nil"/>
              <w:right w:val="single" w:sz="8" w:space="0" w:color="000000"/>
            </w:tcBorders>
            <w:shd w:val="clear" w:color="auto" w:fill="auto"/>
            <w:noWrap/>
            <w:vAlign w:val="center"/>
            <w:hideMark/>
          </w:tcPr>
          <w:p w14:paraId="64E0CF18"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5B45981F" w14:textId="77777777" w:rsidTr="00E028BD">
        <w:trPr>
          <w:trHeight w:val="315"/>
        </w:trPr>
        <w:tc>
          <w:tcPr>
            <w:tcW w:w="0" w:type="auto"/>
            <w:tcBorders>
              <w:top w:val="nil"/>
              <w:left w:val="single" w:sz="8" w:space="0" w:color="auto"/>
              <w:bottom w:val="single" w:sz="8" w:space="0" w:color="auto"/>
              <w:right w:val="nil"/>
            </w:tcBorders>
            <w:shd w:val="clear" w:color="auto" w:fill="auto"/>
            <w:vAlign w:val="center"/>
            <w:hideMark/>
          </w:tcPr>
          <w:p w14:paraId="017C782F" w14:textId="77777777" w:rsidR="00C34333" w:rsidRPr="00D903C9" w:rsidRDefault="00C34333" w:rsidP="00E028BD">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1F1B4A7D" w14:textId="77777777" w:rsidR="00C34333" w:rsidRPr="00D903C9" w:rsidRDefault="00C34333" w:rsidP="00E028BD">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750565B7" w14:textId="77777777" w:rsidR="00C34333" w:rsidRPr="00D903C9" w:rsidRDefault="00C34333" w:rsidP="00E028BD">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6B1C0DAF"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2E45DFE5"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49AB2EA1"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4728B98B" w14:textId="77777777" w:rsidR="00C34333" w:rsidRPr="00D903C9" w:rsidRDefault="00C34333" w:rsidP="00E028BD">
            <w:pPr>
              <w:rPr>
                <w:rFonts w:cs="Calibri"/>
                <w:color w:val="000000"/>
                <w:sz w:val="2"/>
                <w:szCs w:val="2"/>
                <w:lang w:val="es-BO" w:eastAsia="es-BO"/>
              </w:rPr>
            </w:pPr>
          </w:p>
        </w:tc>
        <w:tc>
          <w:tcPr>
            <w:tcW w:w="0" w:type="auto"/>
            <w:tcBorders>
              <w:top w:val="nil"/>
              <w:left w:val="nil"/>
              <w:bottom w:val="nil"/>
              <w:right w:val="nil"/>
            </w:tcBorders>
            <w:shd w:val="clear" w:color="auto" w:fill="auto"/>
            <w:noWrap/>
            <w:vAlign w:val="center"/>
            <w:hideMark/>
          </w:tcPr>
          <w:p w14:paraId="0062E849" w14:textId="77777777" w:rsidR="00C34333" w:rsidRPr="00D903C9" w:rsidRDefault="00C34333" w:rsidP="00E028BD">
            <w:pPr>
              <w:rPr>
                <w:rFonts w:ascii="Times New Roman" w:hAnsi="Times New Roman"/>
                <w:sz w:val="20"/>
                <w:szCs w:val="20"/>
                <w:lang w:val="es-BO" w:eastAsia="es-BO"/>
              </w:rPr>
            </w:pPr>
          </w:p>
        </w:tc>
        <w:tc>
          <w:tcPr>
            <w:tcW w:w="0" w:type="auto"/>
            <w:tcBorders>
              <w:top w:val="nil"/>
              <w:left w:val="nil"/>
              <w:bottom w:val="nil"/>
              <w:right w:val="nil"/>
            </w:tcBorders>
            <w:shd w:val="clear" w:color="auto" w:fill="auto"/>
            <w:noWrap/>
            <w:vAlign w:val="center"/>
            <w:hideMark/>
          </w:tcPr>
          <w:p w14:paraId="6D75E360" w14:textId="77777777" w:rsidR="00C34333" w:rsidRPr="00D903C9" w:rsidRDefault="00C34333" w:rsidP="00E028BD">
            <w:pPr>
              <w:rPr>
                <w:rFonts w:ascii="Times New Roman" w:hAnsi="Times New Roman"/>
                <w:sz w:val="20"/>
                <w:szCs w:val="20"/>
                <w:lang w:val="es-BO" w:eastAsia="es-BO"/>
              </w:rPr>
            </w:pPr>
          </w:p>
        </w:tc>
        <w:tc>
          <w:tcPr>
            <w:tcW w:w="0" w:type="auto"/>
            <w:tcBorders>
              <w:top w:val="nil"/>
              <w:left w:val="nil"/>
              <w:bottom w:val="single" w:sz="8" w:space="0" w:color="auto"/>
              <w:right w:val="single" w:sz="8" w:space="0" w:color="000000"/>
            </w:tcBorders>
            <w:shd w:val="clear" w:color="auto" w:fill="auto"/>
            <w:vAlign w:val="center"/>
            <w:hideMark/>
          </w:tcPr>
          <w:p w14:paraId="5EA0D62E" w14:textId="77777777" w:rsidR="00C34333" w:rsidRPr="00D903C9" w:rsidRDefault="00C34333" w:rsidP="00E028BD">
            <w:pPr>
              <w:rPr>
                <w:rFonts w:cs="Calibri"/>
                <w:color w:val="000000"/>
                <w:sz w:val="2"/>
                <w:szCs w:val="2"/>
                <w:lang w:val="es-BO" w:eastAsia="es-BO"/>
              </w:rPr>
            </w:pPr>
            <w:r w:rsidRPr="00D903C9">
              <w:rPr>
                <w:rFonts w:cs="Arial"/>
                <w:color w:val="000000"/>
                <w:sz w:val="2"/>
                <w:szCs w:val="2"/>
                <w:lang w:eastAsia="es-BO"/>
              </w:rPr>
              <w:t> </w:t>
            </w:r>
          </w:p>
        </w:tc>
      </w:tr>
      <w:tr w:rsidR="00C34333" w:rsidRPr="00D903C9" w14:paraId="7FC2A857" w14:textId="77777777" w:rsidTr="00E028BD">
        <w:trPr>
          <w:trHeight w:val="315"/>
        </w:trPr>
        <w:tc>
          <w:tcPr>
            <w:tcW w:w="0" w:type="auto"/>
            <w:gridSpan w:val="10"/>
            <w:tcBorders>
              <w:top w:val="nil"/>
              <w:left w:val="single" w:sz="8" w:space="0" w:color="auto"/>
              <w:bottom w:val="single" w:sz="8" w:space="0" w:color="auto"/>
              <w:right w:val="single" w:sz="8" w:space="0" w:color="000000"/>
            </w:tcBorders>
            <w:shd w:val="clear" w:color="000000" w:fill="0F253F"/>
            <w:vAlign w:val="center"/>
            <w:hideMark/>
          </w:tcPr>
          <w:p w14:paraId="17E9CF4E" w14:textId="77777777" w:rsidR="00C34333" w:rsidRPr="00D903C9" w:rsidRDefault="00C34333" w:rsidP="00E028BD">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C34333" w:rsidRPr="00D903C9" w14:paraId="3081509A" w14:textId="77777777" w:rsidTr="00E028B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69C11CF8" w14:textId="77777777" w:rsidR="00C34333" w:rsidRPr="00D903C9" w:rsidRDefault="00C34333" w:rsidP="00E028BD">
            <w:pPr>
              <w:rPr>
                <w:rFonts w:cs="Calibri"/>
                <w:b/>
                <w:bCs/>
                <w:color w:val="FFFFFF"/>
                <w:lang w:val="es-BO" w:eastAsia="es-BO"/>
              </w:rPr>
            </w:pPr>
            <w:r w:rsidRPr="00D903C9">
              <w:rPr>
                <w:rFonts w:cs="Arial"/>
                <w:b/>
                <w:bCs/>
                <w:color w:val="FFFFFF"/>
                <w:lang w:eastAsia="es-BO"/>
              </w:rPr>
              <w:t xml:space="preserve">A. FORMACIÓN </w:t>
            </w:r>
          </w:p>
        </w:tc>
      </w:tr>
      <w:tr w:rsidR="00C34333" w:rsidRPr="00D903C9" w14:paraId="5D317A21" w14:textId="77777777" w:rsidTr="00E028BD">
        <w:trPr>
          <w:trHeight w:val="370"/>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6BFDFD1C"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Nº</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9E3FADC"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xml:space="preserve">Institución </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A1B7BC1"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Fecha del documento que avala la formación</w:t>
            </w:r>
          </w:p>
        </w:tc>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5B674692"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xml:space="preserve">Grado de instrucción </w:t>
            </w:r>
          </w:p>
        </w:tc>
        <w:tc>
          <w:tcPr>
            <w:tcW w:w="0" w:type="auto"/>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40B365E"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C34333" w:rsidRPr="00D903C9" w14:paraId="00FD8D07" w14:textId="77777777" w:rsidTr="00E028BD">
        <w:trPr>
          <w:trHeight w:val="370"/>
        </w:trPr>
        <w:tc>
          <w:tcPr>
            <w:tcW w:w="0" w:type="auto"/>
            <w:vMerge/>
            <w:tcBorders>
              <w:top w:val="nil"/>
              <w:left w:val="single" w:sz="8" w:space="0" w:color="auto"/>
              <w:bottom w:val="single" w:sz="8" w:space="0" w:color="000000"/>
              <w:right w:val="single" w:sz="8" w:space="0" w:color="auto"/>
            </w:tcBorders>
            <w:vAlign w:val="center"/>
            <w:hideMark/>
          </w:tcPr>
          <w:p w14:paraId="4E2736DA" w14:textId="77777777" w:rsidR="00C34333" w:rsidRPr="00D903C9" w:rsidRDefault="00C34333" w:rsidP="00E028BD">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170347E" w14:textId="77777777" w:rsidR="00C34333" w:rsidRPr="00D903C9" w:rsidRDefault="00C34333" w:rsidP="00E028BD">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89AA3CF" w14:textId="77777777" w:rsidR="00C34333" w:rsidRPr="00D903C9" w:rsidRDefault="00C34333" w:rsidP="00E028BD">
            <w:pPr>
              <w:rPr>
                <w:rFonts w:cs="Calibri"/>
                <w:b/>
                <w:bCs/>
                <w:color w:val="000000"/>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3F8B1477" w14:textId="77777777" w:rsidR="00C34333" w:rsidRPr="00D903C9" w:rsidRDefault="00C34333" w:rsidP="00E028BD">
            <w:pPr>
              <w:rPr>
                <w:rFonts w:cs="Calibri"/>
                <w:b/>
                <w:bCs/>
                <w:color w:val="000000"/>
                <w:lang w:val="es-BO" w:eastAsia="es-BO"/>
              </w:rPr>
            </w:pPr>
          </w:p>
        </w:tc>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14:paraId="559CF205" w14:textId="77777777" w:rsidR="00C34333" w:rsidRPr="00D903C9" w:rsidRDefault="00C34333" w:rsidP="00E028BD">
            <w:pPr>
              <w:rPr>
                <w:rFonts w:cs="Calibri"/>
                <w:b/>
                <w:bCs/>
                <w:color w:val="000000"/>
                <w:lang w:val="es-BO" w:eastAsia="es-BO"/>
              </w:rPr>
            </w:pPr>
          </w:p>
        </w:tc>
      </w:tr>
      <w:tr w:rsidR="00C34333" w:rsidRPr="00D903C9" w14:paraId="5937DE26" w14:textId="77777777" w:rsidTr="00E028B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1A17E58A"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1CDA81E" w14:textId="77777777" w:rsidR="00C34333" w:rsidRPr="00D903C9" w:rsidRDefault="00C34333" w:rsidP="00E028BD">
            <w:pPr>
              <w:jc w:val="center"/>
              <w:rPr>
                <w:rFonts w:cs="Arial"/>
                <w:b/>
                <w:bCs/>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69B742BA" w14:textId="77777777" w:rsidR="00C34333" w:rsidRPr="00D903C9" w:rsidRDefault="00C34333" w:rsidP="00E028BD">
            <w:pPr>
              <w:jc w:val="center"/>
              <w:rPr>
                <w:rFonts w:cs="Arial"/>
                <w:b/>
                <w:bCs/>
                <w:color w:val="000000"/>
                <w:sz w:val="18"/>
                <w:szCs w:val="18"/>
                <w:lang w:eastAsia="es-BO"/>
              </w:rPr>
            </w:pPr>
          </w:p>
        </w:tc>
        <w:tc>
          <w:tcPr>
            <w:tcW w:w="0" w:type="auto"/>
            <w:tcBorders>
              <w:top w:val="nil"/>
              <w:left w:val="nil"/>
              <w:bottom w:val="single" w:sz="8" w:space="0" w:color="auto"/>
              <w:right w:val="single" w:sz="8" w:space="0" w:color="auto"/>
            </w:tcBorders>
            <w:shd w:val="clear" w:color="000000" w:fill="FFFFFF"/>
            <w:vAlign w:val="center"/>
          </w:tcPr>
          <w:p w14:paraId="3687C821" w14:textId="77777777" w:rsidR="00C34333" w:rsidRPr="00D903C9" w:rsidRDefault="00C34333" w:rsidP="00E028BD">
            <w:pPr>
              <w:jc w:val="center"/>
              <w:rPr>
                <w:rFonts w:cs="Arial"/>
                <w:b/>
                <w:bCs/>
                <w:color w:val="000000"/>
                <w:sz w:val="18"/>
                <w:szCs w:val="18"/>
                <w:lang w:eastAsia="es-BO"/>
              </w:rPr>
            </w:pPr>
          </w:p>
        </w:tc>
        <w:tc>
          <w:tcPr>
            <w:tcW w:w="0" w:type="auto"/>
            <w:gridSpan w:val="4"/>
            <w:tcBorders>
              <w:top w:val="single" w:sz="8" w:space="0" w:color="auto"/>
              <w:left w:val="nil"/>
              <w:bottom w:val="single" w:sz="8" w:space="0" w:color="auto"/>
              <w:right w:val="single" w:sz="8" w:space="0" w:color="000000"/>
            </w:tcBorders>
            <w:shd w:val="clear" w:color="000000" w:fill="FFFFFF"/>
            <w:vAlign w:val="center"/>
          </w:tcPr>
          <w:p w14:paraId="12156106" w14:textId="77777777" w:rsidR="00C34333" w:rsidRPr="00D903C9" w:rsidRDefault="00C34333" w:rsidP="00E028BD">
            <w:pPr>
              <w:jc w:val="center"/>
              <w:rPr>
                <w:rFonts w:cs="Arial"/>
                <w:b/>
                <w:bCs/>
                <w:color w:val="000000"/>
                <w:sz w:val="18"/>
                <w:szCs w:val="18"/>
                <w:lang w:eastAsia="es-BO"/>
              </w:rPr>
            </w:pPr>
          </w:p>
        </w:tc>
      </w:tr>
      <w:tr w:rsidR="00C34333" w:rsidRPr="00D903C9" w14:paraId="3A128E40" w14:textId="77777777" w:rsidTr="00E028B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4F522FC5"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EFF7BD9" w14:textId="77777777" w:rsidR="00C34333" w:rsidRPr="00D903C9" w:rsidRDefault="00C34333" w:rsidP="00E028BD">
            <w:pPr>
              <w:jc w:val="center"/>
              <w:rPr>
                <w:rFonts w:cs="Arial"/>
                <w:b/>
                <w:bCs/>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A3F0128" w14:textId="77777777" w:rsidR="00C34333" w:rsidRPr="00D903C9" w:rsidRDefault="00C34333" w:rsidP="00E028BD">
            <w:pPr>
              <w:jc w:val="center"/>
              <w:rPr>
                <w:rFonts w:cs="Arial"/>
                <w:b/>
                <w:bCs/>
                <w:color w:val="000000"/>
                <w:sz w:val="18"/>
                <w:szCs w:val="18"/>
                <w:lang w:eastAsia="es-BO"/>
              </w:rPr>
            </w:pPr>
          </w:p>
        </w:tc>
        <w:tc>
          <w:tcPr>
            <w:tcW w:w="0" w:type="auto"/>
            <w:tcBorders>
              <w:top w:val="nil"/>
              <w:left w:val="nil"/>
              <w:bottom w:val="single" w:sz="8" w:space="0" w:color="auto"/>
              <w:right w:val="single" w:sz="8" w:space="0" w:color="auto"/>
            </w:tcBorders>
            <w:shd w:val="clear" w:color="000000" w:fill="FFFFFF"/>
            <w:vAlign w:val="center"/>
          </w:tcPr>
          <w:p w14:paraId="6E1C46C0" w14:textId="77777777" w:rsidR="00C34333" w:rsidRPr="00D903C9" w:rsidRDefault="00C34333" w:rsidP="00E028BD">
            <w:pPr>
              <w:jc w:val="center"/>
              <w:rPr>
                <w:rFonts w:cs="Arial"/>
                <w:b/>
                <w:bCs/>
                <w:color w:val="000000"/>
                <w:sz w:val="18"/>
                <w:szCs w:val="18"/>
                <w:lang w:eastAsia="es-BO"/>
              </w:rPr>
            </w:pPr>
          </w:p>
        </w:tc>
        <w:tc>
          <w:tcPr>
            <w:tcW w:w="0" w:type="auto"/>
            <w:gridSpan w:val="4"/>
            <w:tcBorders>
              <w:top w:val="single" w:sz="8" w:space="0" w:color="auto"/>
              <w:left w:val="nil"/>
              <w:bottom w:val="single" w:sz="8" w:space="0" w:color="auto"/>
              <w:right w:val="single" w:sz="8" w:space="0" w:color="000000"/>
            </w:tcBorders>
            <w:shd w:val="clear" w:color="000000" w:fill="FFFFFF"/>
            <w:vAlign w:val="center"/>
          </w:tcPr>
          <w:p w14:paraId="4DD3312E" w14:textId="77777777" w:rsidR="00C34333" w:rsidRPr="00D903C9" w:rsidRDefault="00C34333" w:rsidP="00E028BD">
            <w:pPr>
              <w:jc w:val="center"/>
              <w:rPr>
                <w:rFonts w:cs="Arial"/>
                <w:b/>
                <w:bCs/>
                <w:color w:val="000000"/>
                <w:sz w:val="18"/>
                <w:szCs w:val="18"/>
                <w:lang w:eastAsia="es-BO"/>
              </w:rPr>
            </w:pPr>
          </w:p>
        </w:tc>
      </w:tr>
      <w:tr w:rsidR="00C34333" w:rsidRPr="00D903C9" w14:paraId="1936CAF8" w14:textId="77777777" w:rsidTr="00E028B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74E7ED3C" w14:textId="77777777" w:rsidR="00C34333" w:rsidRPr="00D903C9" w:rsidRDefault="00C34333" w:rsidP="00E028BD">
            <w:pPr>
              <w:jc w:val="center"/>
              <w:rPr>
                <w:rFonts w:cs="Calibri"/>
                <w:color w:val="000000"/>
                <w:sz w:val="18"/>
                <w:szCs w:val="18"/>
                <w:lang w:val="es-BO" w:eastAsia="es-BO"/>
              </w:rPr>
            </w:pP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0851BA6"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D8264BB"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single" w:sz="8" w:space="0" w:color="auto"/>
            </w:tcBorders>
            <w:shd w:val="clear" w:color="000000" w:fill="FFFFFF"/>
            <w:vAlign w:val="center"/>
            <w:hideMark/>
          </w:tcPr>
          <w:p w14:paraId="5E5F20F7"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4"/>
            <w:tcBorders>
              <w:top w:val="single" w:sz="8" w:space="0" w:color="auto"/>
              <w:left w:val="nil"/>
              <w:bottom w:val="single" w:sz="8" w:space="0" w:color="auto"/>
              <w:right w:val="single" w:sz="8" w:space="0" w:color="000000"/>
            </w:tcBorders>
            <w:shd w:val="clear" w:color="000000" w:fill="FFFFFF"/>
            <w:vAlign w:val="center"/>
            <w:hideMark/>
          </w:tcPr>
          <w:p w14:paraId="02809091"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24ACEAC0" w14:textId="77777777" w:rsidTr="00E028B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61539BA"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75476CD"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E5E7555"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single" w:sz="8" w:space="0" w:color="auto"/>
            </w:tcBorders>
            <w:shd w:val="clear" w:color="000000" w:fill="FFFFFF"/>
            <w:vAlign w:val="center"/>
            <w:hideMark/>
          </w:tcPr>
          <w:p w14:paraId="68C81611"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4"/>
            <w:tcBorders>
              <w:top w:val="single" w:sz="8" w:space="0" w:color="auto"/>
              <w:left w:val="nil"/>
              <w:bottom w:val="single" w:sz="8" w:space="0" w:color="auto"/>
              <w:right w:val="single" w:sz="8" w:space="0" w:color="000000"/>
            </w:tcBorders>
            <w:shd w:val="clear" w:color="000000" w:fill="FFFFFF"/>
            <w:vAlign w:val="center"/>
            <w:hideMark/>
          </w:tcPr>
          <w:p w14:paraId="5F03825C"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2E6831CD" w14:textId="77777777" w:rsidTr="00E028B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18B68DBC" w14:textId="77777777" w:rsidR="00C34333" w:rsidRPr="00D903C9" w:rsidRDefault="00C34333" w:rsidP="00E028BD">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C34333" w:rsidRPr="00D903C9" w14:paraId="075B5760" w14:textId="77777777" w:rsidTr="00E028BD">
        <w:trPr>
          <w:trHeight w:val="370"/>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6E4B4A67"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Nº</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97255D1"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Institución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2530B45"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Fecha del documento que avala el curso</w:t>
            </w:r>
          </w:p>
        </w:tc>
        <w:tc>
          <w:tcPr>
            <w:tcW w:w="0" w:type="auto"/>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16E40F77"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Nombre del Curso</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63200F3"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Duración en Horas Académicas</w:t>
            </w:r>
          </w:p>
        </w:tc>
      </w:tr>
      <w:tr w:rsidR="00C34333" w:rsidRPr="00D903C9" w14:paraId="667FF6DE" w14:textId="77777777" w:rsidTr="00E028BD">
        <w:trPr>
          <w:trHeight w:val="374"/>
        </w:trPr>
        <w:tc>
          <w:tcPr>
            <w:tcW w:w="0" w:type="auto"/>
            <w:vMerge/>
            <w:tcBorders>
              <w:top w:val="nil"/>
              <w:left w:val="single" w:sz="8" w:space="0" w:color="auto"/>
              <w:bottom w:val="single" w:sz="8" w:space="0" w:color="000000"/>
              <w:right w:val="single" w:sz="8" w:space="0" w:color="auto"/>
            </w:tcBorders>
            <w:vAlign w:val="center"/>
            <w:hideMark/>
          </w:tcPr>
          <w:p w14:paraId="5633C355" w14:textId="77777777" w:rsidR="00C34333" w:rsidRPr="00D903C9" w:rsidRDefault="00C34333" w:rsidP="00E028BD">
            <w:pPr>
              <w:rPr>
                <w:rFonts w:cs="Calibri"/>
                <w:color w:val="000000"/>
                <w:sz w:val="18"/>
                <w:szCs w:val="18"/>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AD97C55" w14:textId="77777777" w:rsidR="00C34333" w:rsidRPr="00D903C9" w:rsidRDefault="00C34333" w:rsidP="00E028BD">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483844D" w14:textId="77777777" w:rsidR="00C34333" w:rsidRPr="00D903C9" w:rsidRDefault="00C34333" w:rsidP="00E028BD">
            <w:pPr>
              <w:rPr>
                <w:rFonts w:cs="Calibri"/>
                <w:b/>
                <w:bCs/>
                <w:color w:val="000000"/>
                <w:lang w:val="es-BO" w:eastAsia="es-BO"/>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14:paraId="64773305" w14:textId="77777777" w:rsidR="00C34333" w:rsidRPr="00D903C9" w:rsidRDefault="00C34333" w:rsidP="00E028BD">
            <w:pPr>
              <w:rPr>
                <w:rFonts w:cs="Calibri"/>
                <w:b/>
                <w:bCs/>
                <w:color w:val="000000"/>
                <w:lang w:val="es-BO" w:eastAsia="es-BO"/>
              </w:rPr>
            </w:pPr>
          </w:p>
        </w:tc>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BED37BC" w14:textId="77777777" w:rsidR="00C34333" w:rsidRPr="00D903C9" w:rsidRDefault="00C34333" w:rsidP="00E028BD">
            <w:pPr>
              <w:rPr>
                <w:rFonts w:cs="Calibri"/>
                <w:b/>
                <w:bCs/>
                <w:color w:val="000000"/>
                <w:lang w:val="es-BO" w:eastAsia="es-BO"/>
              </w:rPr>
            </w:pPr>
          </w:p>
        </w:tc>
      </w:tr>
      <w:tr w:rsidR="00C34333" w:rsidRPr="00D903C9" w14:paraId="4C53BF81" w14:textId="77777777" w:rsidTr="00E028B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562E9F1A"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559A9D55" w14:textId="77777777" w:rsidR="00C34333" w:rsidRPr="00D903C9" w:rsidRDefault="00C34333" w:rsidP="00E028BD">
            <w:pPr>
              <w:jc w:val="center"/>
              <w:rPr>
                <w:rFonts w:cs="Arial"/>
                <w:b/>
                <w:bCs/>
                <w:color w:val="000000"/>
                <w:lang w:eastAsia="es-BO"/>
              </w:rPr>
            </w:pPr>
          </w:p>
        </w:tc>
        <w:tc>
          <w:tcPr>
            <w:tcW w:w="0" w:type="auto"/>
            <w:gridSpan w:val="2"/>
            <w:tcBorders>
              <w:top w:val="single" w:sz="8" w:space="0" w:color="000000"/>
              <w:left w:val="nil"/>
              <w:bottom w:val="single" w:sz="8" w:space="0" w:color="auto"/>
              <w:right w:val="single" w:sz="8" w:space="0" w:color="000000"/>
            </w:tcBorders>
            <w:shd w:val="clear" w:color="000000" w:fill="FFFFFF"/>
            <w:vAlign w:val="center"/>
          </w:tcPr>
          <w:p w14:paraId="2792AD82" w14:textId="77777777" w:rsidR="00C34333" w:rsidRPr="00D903C9" w:rsidRDefault="00C34333" w:rsidP="00E028BD">
            <w:pPr>
              <w:jc w:val="center"/>
              <w:rPr>
                <w:rFonts w:cs="Arial"/>
                <w:b/>
                <w:bCs/>
                <w:color w:val="000000"/>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1170FB8" w14:textId="77777777" w:rsidR="00C34333" w:rsidRPr="00D903C9" w:rsidRDefault="00C34333" w:rsidP="00E028BD">
            <w:pPr>
              <w:jc w:val="center"/>
              <w:rPr>
                <w:rFonts w:cs="Arial"/>
                <w:b/>
                <w:bCs/>
                <w:color w:val="000000"/>
                <w:lang w:eastAsia="es-BO"/>
              </w:rPr>
            </w:pPr>
          </w:p>
        </w:tc>
        <w:tc>
          <w:tcPr>
            <w:tcW w:w="0" w:type="auto"/>
            <w:gridSpan w:val="3"/>
            <w:tcBorders>
              <w:top w:val="single" w:sz="8" w:space="0" w:color="auto"/>
              <w:left w:val="nil"/>
              <w:bottom w:val="single" w:sz="8" w:space="0" w:color="auto"/>
              <w:right w:val="single" w:sz="8" w:space="0" w:color="000000"/>
            </w:tcBorders>
            <w:shd w:val="clear" w:color="000000" w:fill="FFFFFF"/>
            <w:vAlign w:val="center"/>
          </w:tcPr>
          <w:p w14:paraId="2CC2E83A" w14:textId="77777777" w:rsidR="00C34333" w:rsidRPr="00D903C9" w:rsidRDefault="00C34333" w:rsidP="00E028BD">
            <w:pPr>
              <w:jc w:val="center"/>
              <w:rPr>
                <w:rFonts w:cs="Arial"/>
                <w:b/>
                <w:bCs/>
                <w:color w:val="000000"/>
                <w:lang w:eastAsia="es-BO"/>
              </w:rPr>
            </w:pPr>
          </w:p>
        </w:tc>
      </w:tr>
      <w:tr w:rsidR="00C34333" w:rsidRPr="00D903C9" w14:paraId="62B4F2E2" w14:textId="77777777" w:rsidTr="00E028B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43E687D0"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7DF50921" w14:textId="77777777" w:rsidR="00C34333" w:rsidRPr="00D903C9" w:rsidRDefault="00C34333" w:rsidP="00E028BD">
            <w:pPr>
              <w:jc w:val="center"/>
              <w:rPr>
                <w:rFonts w:cs="Arial"/>
                <w:b/>
                <w:bCs/>
                <w:color w:val="000000"/>
                <w:lang w:eastAsia="es-BO"/>
              </w:rPr>
            </w:pPr>
          </w:p>
        </w:tc>
        <w:tc>
          <w:tcPr>
            <w:tcW w:w="0" w:type="auto"/>
            <w:gridSpan w:val="2"/>
            <w:tcBorders>
              <w:top w:val="single" w:sz="8" w:space="0" w:color="000000"/>
              <w:left w:val="nil"/>
              <w:bottom w:val="single" w:sz="8" w:space="0" w:color="auto"/>
              <w:right w:val="single" w:sz="8" w:space="0" w:color="000000"/>
            </w:tcBorders>
            <w:shd w:val="clear" w:color="000000" w:fill="FFFFFF"/>
            <w:vAlign w:val="center"/>
          </w:tcPr>
          <w:p w14:paraId="3C6C3DA3" w14:textId="77777777" w:rsidR="00C34333" w:rsidRPr="00D903C9" w:rsidRDefault="00C34333" w:rsidP="00E028BD">
            <w:pPr>
              <w:jc w:val="center"/>
              <w:rPr>
                <w:rFonts w:cs="Arial"/>
                <w:b/>
                <w:bCs/>
                <w:color w:val="000000"/>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F85596E" w14:textId="77777777" w:rsidR="00C34333" w:rsidRPr="00D903C9" w:rsidRDefault="00C34333" w:rsidP="00E028BD">
            <w:pPr>
              <w:jc w:val="center"/>
              <w:rPr>
                <w:rFonts w:cs="Arial"/>
                <w:b/>
                <w:bCs/>
                <w:color w:val="000000"/>
                <w:lang w:eastAsia="es-BO"/>
              </w:rPr>
            </w:pPr>
          </w:p>
        </w:tc>
        <w:tc>
          <w:tcPr>
            <w:tcW w:w="0" w:type="auto"/>
            <w:gridSpan w:val="3"/>
            <w:tcBorders>
              <w:top w:val="single" w:sz="8" w:space="0" w:color="auto"/>
              <w:left w:val="nil"/>
              <w:bottom w:val="single" w:sz="8" w:space="0" w:color="auto"/>
              <w:right w:val="single" w:sz="8" w:space="0" w:color="000000"/>
            </w:tcBorders>
            <w:shd w:val="clear" w:color="000000" w:fill="FFFFFF"/>
            <w:vAlign w:val="center"/>
          </w:tcPr>
          <w:p w14:paraId="59C481D0" w14:textId="77777777" w:rsidR="00C34333" w:rsidRPr="00D903C9" w:rsidRDefault="00C34333" w:rsidP="00E028BD">
            <w:pPr>
              <w:jc w:val="center"/>
              <w:rPr>
                <w:rFonts w:cs="Arial"/>
                <w:b/>
                <w:bCs/>
                <w:color w:val="000000"/>
                <w:lang w:eastAsia="es-BO"/>
              </w:rPr>
            </w:pPr>
          </w:p>
        </w:tc>
      </w:tr>
      <w:tr w:rsidR="00C34333" w:rsidRPr="00D903C9" w14:paraId="40C8F649" w14:textId="77777777" w:rsidTr="00E028B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2D6BEA3"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35C5AB2"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000000"/>
              <w:left w:val="nil"/>
              <w:bottom w:val="single" w:sz="8" w:space="0" w:color="auto"/>
              <w:right w:val="single" w:sz="8" w:space="0" w:color="000000"/>
            </w:tcBorders>
            <w:shd w:val="clear" w:color="000000" w:fill="FFFFFF"/>
            <w:vAlign w:val="center"/>
            <w:hideMark/>
          </w:tcPr>
          <w:p w14:paraId="59100C38"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7B1AAF7"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14:paraId="55F8B1C7"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r>
      <w:tr w:rsidR="00C34333" w:rsidRPr="00D903C9" w14:paraId="0EC0C6E7" w14:textId="77777777" w:rsidTr="00E028B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789D23EF"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F788AB9"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E6EC1A3"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4A07494E"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14:paraId="14940CEE"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r>
      <w:tr w:rsidR="00C34333" w:rsidRPr="00D903C9" w14:paraId="24124966" w14:textId="77777777" w:rsidTr="00E028BD">
        <w:trPr>
          <w:trHeight w:val="315"/>
        </w:trPr>
        <w:tc>
          <w:tcPr>
            <w:tcW w:w="0" w:type="auto"/>
            <w:gridSpan w:val="10"/>
            <w:tcBorders>
              <w:top w:val="single" w:sz="8" w:space="0" w:color="auto"/>
              <w:left w:val="single" w:sz="12" w:space="0" w:color="auto"/>
              <w:bottom w:val="single" w:sz="8" w:space="0" w:color="auto"/>
              <w:right w:val="nil"/>
            </w:tcBorders>
            <w:shd w:val="clear" w:color="000000" w:fill="0F253F"/>
            <w:vAlign w:val="center"/>
            <w:hideMark/>
          </w:tcPr>
          <w:p w14:paraId="149B477D" w14:textId="77777777" w:rsidR="00C34333" w:rsidRPr="00D903C9" w:rsidRDefault="00C34333" w:rsidP="00E028BD">
            <w:pPr>
              <w:rPr>
                <w:rFonts w:cs="Calibri"/>
                <w:b/>
                <w:bCs/>
                <w:color w:val="FFFFFF"/>
                <w:lang w:val="es-BO" w:eastAsia="es-BO"/>
              </w:rPr>
            </w:pPr>
            <w:r w:rsidRPr="00D903C9">
              <w:rPr>
                <w:rFonts w:cs="Arial"/>
                <w:b/>
                <w:bCs/>
                <w:color w:val="FFFFFF"/>
                <w:lang w:eastAsia="es-BO"/>
              </w:rPr>
              <w:t xml:space="preserve">C. EXPERIENCIA GENERAL </w:t>
            </w:r>
          </w:p>
        </w:tc>
      </w:tr>
      <w:tr w:rsidR="00C34333" w:rsidRPr="00D903C9" w14:paraId="7D597F62" w14:textId="77777777" w:rsidTr="00E028BD">
        <w:trPr>
          <w:trHeight w:val="315"/>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6C96905D"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72D3678"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Institución, Empresa o Lugar de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C8F8F02"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Objeto del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A6E0B68"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Cargo Ocupado</w:t>
            </w:r>
          </w:p>
        </w:tc>
        <w:tc>
          <w:tcPr>
            <w:tcW w:w="0" w:type="auto"/>
            <w:gridSpan w:val="3"/>
            <w:tcBorders>
              <w:top w:val="single" w:sz="8" w:space="0" w:color="auto"/>
              <w:left w:val="nil"/>
              <w:bottom w:val="single" w:sz="8" w:space="0" w:color="auto"/>
              <w:right w:val="single" w:sz="8" w:space="0" w:color="000000"/>
            </w:tcBorders>
            <w:shd w:val="clear" w:color="000000" w:fill="DBE5F1"/>
            <w:vAlign w:val="center"/>
            <w:hideMark/>
          </w:tcPr>
          <w:p w14:paraId="2AB859CB"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7DBAB735" w14:textId="77777777" w:rsidTr="00E028BD">
        <w:trPr>
          <w:trHeight w:val="315"/>
        </w:trPr>
        <w:tc>
          <w:tcPr>
            <w:tcW w:w="0" w:type="auto"/>
            <w:vMerge/>
            <w:tcBorders>
              <w:top w:val="nil"/>
              <w:left w:val="single" w:sz="8" w:space="0" w:color="auto"/>
              <w:bottom w:val="single" w:sz="8" w:space="0" w:color="000000"/>
              <w:right w:val="single" w:sz="8" w:space="0" w:color="auto"/>
            </w:tcBorders>
            <w:vAlign w:val="center"/>
            <w:hideMark/>
          </w:tcPr>
          <w:p w14:paraId="6D78CD1B" w14:textId="77777777" w:rsidR="00C34333" w:rsidRPr="00D903C9" w:rsidRDefault="00C34333" w:rsidP="00E028BD">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E618469" w14:textId="77777777" w:rsidR="00C34333" w:rsidRPr="00D903C9" w:rsidRDefault="00C34333" w:rsidP="00E028BD">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E2196E0" w14:textId="77777777" w:rsidR="00C34333" w:rsidRPr="00D903C9" w:rsidRDefault="00C34333" w:rsidP="00E028BD">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9A5C3FA" w14:textId="77777777" w:rsidR="00C34333" w:rsidRPr="00D903C9" w:rsidRDefault="00C34333" w:rsidP="00E028BD">
            <w:pPr>
              <w:rPr>
                <w:rFonts w:cs="Calibri"/>
                <w:b/>
                <w:bCs/>
                <w:color w:val="000000"/>
                <w:lang w:val="es-BO" w:eastAsia="es-BO"/>
              </w:rPr>
            </w:pPr>
          </w:p>
        </w:tc>
        <w:tc>
          <w:tcPr>
            <w:tcW w:w="0" w:type="auto"/>
            <w:tcBorders>
              <w:top w:val="nil"/>
              <w:left w:val="nil"/>
              <w:bottom w:val="single" w:sz="8" w:space="0" w:color="auto"/>
              <w:right w:val="single" w:sz="8" w:space="0" w:color="auto"/>
            </w:tcBorders>
            <w:shd w:val="clear" w:color="000000" w:fill="DBE5F1"/>
            <w:vAlign w:val="center"/>
            <w:hideMark/>
          </w:tcPr>
          <w:p w14:paraId="275C14EE"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Años</w:t>
            </w:r>
          </w:p>
        </w:tc>
        <w:tc>
          <w:tcPr>
            <w:tcW w:w="0" w:type="auto"/>
            <w:tcBorders>
              <w:top w:val="nil"/>
              <w:left w:val="nil"/>
              <w:bottom w:val="single" w:sz="8" w:space="0" w:color="auto"/>
              <w:right w:val="single" w:sz="8" w:space="0" w:color="auto"/>
            </w:tcBorders>
            <w:shd w:val="clear" w:color="000000" w:fill="DBE5F1"/>
            <w:vAlign w:val="center"/>
            <w:hideMark/>
          </w:tcPr>
          <w:p w14:paraId="129BB067" w14:textId="77777777" w:rsidR="00C34333" w:rsidRPr="00D903C9" w:rsidRDefault="00C34333" w:rsidP="00E028BD">
            <w:pPr>
              <w:jc w:val="center"/>
              <w:rPr>
                <w:rFonts w:cs="Calibri"/>
                <w:b/>
                <w:bCs/>
                <w:color w:val="000000"/>
                <w:lang w:val="es-BO" w:eastAsia="es-BO"/>
              </w:rPr>
            </w:pPr>
            <w:r w:rsidRPr="00D903C9">
              <w:rPr>
                <w:rFonts w:cs="Calibri"/>
                <w:b/>
                <w:bCs/>
                <w:color w:val="000000"/>
                <w:lang w:val="es-BO" w:eastAsia="es-BO"/>
              </w:rPr>
              <w:t>Meses</w:t>
            </w:r>
          </w:p>
        </w:tc>
        <w:tc>
          <w:tcPr>
            <w:tcW w:w="0" w:type="auto"/>
            <w:tcBorders>
              <w:top w:val="nil"/>
              <w:left w:val="nil"/>
              <w:bottom w:val="single" w:sz="8" w:space="0" w:color="auto"/>
              <w:right w:val="single" w:sz="8" w:space="0" w:color="auto"/>
            </w:tcBorders>
            <w:shd w:val="clear" w:color="000000" w:fill="DBE5F1"/>
            <w:vAlign w:val="center"/>
            <w:hideMark/>
          </w:tcPr>
          <w:p w14:paraId="79CB0CE5"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Días</w:t>
            </w:r>
          </w:p>
        </w:tc>
      </w:tr>
      <w:tr w:rsidR="00C34333" w:rsidRPr="00D903C9" w14:paraId="56FFFD5E" w14:textId="77777777" w:rsidTr="00E028B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7F135C91"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lastRenderedPageBreak/>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4D331AB"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52544DC"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hideMark/>
          </w:tcPr>
          <w:p w14:paraId="11CFA0AA" w14:textId="77777777" w:rsidR="00C34333" w:rsidRPr="00D903C9" w:rsidRDefault="00C34333" w:rsidP="00E028BD">
            <w:pPr>
              <w:jc w:val="cente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5534D15"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7C108BA"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378A933"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78603502" w14:textId="77777777" w:rsidTr="00E028B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35A7D1F2" w14:textId="77777777" w:rsidR="00C34333" w:rsidRPr="00D903C9" w:rsidRDefault="00C34333" w:rsidP="00E028BD">
            <w:pPr>
              <w:jc w:val="center"/>
              <w:rPr>
                <w:rFonts w:cs="Calibri"/>
                <w:color w:val="000000"/>
                <w:sz w:val="18"/>
                <w:szCs w:val="18"/>
                <w:lang w:val="es-BO" w:eastAsia="es-BO"/>
              </w:rPr>
            </w:pPr>
            <w:r>
              <w:rPr>
                <w:rFonts w:cs="Calibri"/>
                <w:color w:val="000000"/>
                <w:sz w:val="18"/>
                <w:szCs w:val="18"/>
                <w:lang w:val="es-BO"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22DFFBE"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9B8D2CC"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hideMark/>
          </w:tcPr>
          <w:p w14:paraId="027BAD7D" w14:textId="77777777" w:rsidR="00C34333" w:rsidRPr="00D903C9" w:rsidRDefault="00C34333" w:rsidP="00E028BD">
            <w:pPr>
              <w:jc w:val="cente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DBB4291"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73F58A51"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DC84DDF"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0FFB68A0" w14:textId="77777777" w:rsidTr="00E028B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1DDE7521"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7A403FF0" w14:textId="77777777" w:rsidR="00C34333" w:rsidRPr="00D903C9" w:rsidRDefault="00C34333" w:rsidP="00E028BD">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0DE1C8EF" w14:textId="77777777" w:rsidR="00C34333" w:rsidRPr="00D903C9" w:rsidRDefault="00C34333" w:rsidP="00E028BD">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tcPr>
          <w:p w14:paraId="29E63E49" w14:textId="77777777" w:rsidR="00C34333" w:rsidRPr="00D903C9" w:rsidRDefault="00C34333" w:rsidP="00E028BD">
            <w:pPr>
              <w:jc w:val="cente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00F0389C" w14:textId="77777777" w:rsidR="00C34333" w:rsidRPr="00D903C9" w:rsidRDefault="00C34333" w:rsidP="00E028BD">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1AB87418" w14:textId="77777777" w:rsidR="00C34333" w:rsidRPr="00D903C9" w:rsidRDefault="00C34333" w:rsidP="00E028BD">
            <w:pPr>
              <w:rPr>
                <w:rFonts w:cs="Calibri"/>
                <w:color w:val="000000"/>
                <w:lang w:val="es-BO"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314A71C5" w14:textId="77777777" w:rsidR="00C34333" w:rsidRPr="00D903C9" w:rsidRDefault="00C34333" w:rsidP="00E028BD">
            <w:pPr>
              <w:rPr>
                <w:rFonts w:cs="Calibri"/>
                <w:color w:val="000000"/>
                <w:szCs w:val="22"/>
                <w:lang w:eastAsia="es-BO"/>
              </w:rPr>
            </w:pPr>
          </w:p>
        </w:tc>
      </w:tr>
      <w:tr w:rsidR="00C34333" w:rsidRPr="00D903C9" w14:paraId="3CA97E7E" w14:textId="77777777" w:rsidTr="00E028B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3AE979FC" w14:textId="77777777" w:rsidR="00C34333" w:rsidRPr="00D903C9" w:rsidRDefault="00C34333" w:rsidP="00E028BD">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9F98F0E" w14:textId="77777777" w:rsidR="00C34333" w:rsidRPr="00D903C9" w:rsidRDefault="00C34333" w:rsidP="00E028BD">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65F1C76D" w14:textId="77777777" w:rsidR="00C34333" w:rsidRPr="00D903C9" w:rsidRDefault="00C34333" w:rsidP="00E028BD">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tcPr>
          <w:p w14:paraId="077C9B69" w14:textId="77777777" w:rsidR="00C34333" w:rsidRPr="00D903C9" w:rsidRDefault="00C34333" w:rsidP="00E028BD">
            <w:pPr>
              <w:jc w:val="cente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5262B375" w14:textId="77777777" w:rsidR="00C34333" w:rsidRPr="00D903C9" w:rsidRDefault="00C34333" w:rsidP="00E028BD">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2F8B5EB4" w14:textId="77777777" w:rsidR="00C34333" w:rsidRPr="00D903C9" w:rsidRDefault="00C34333" w:rsidP="00E028BD">
            <w:pPr>
              <w:rPr>
                <w:rFonts w:cs="Calibri"/>
                <w:color w:val="000000"/>
                <w:lang w:val="es-BO"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10BCF902" w14:textId="77777777" w:rsidR="00C34333" w:rsidRPr="00D903C9" w:rsidRDefault="00C34333" w:rsidP="00E028BD">
            <w:pPr>
              <w:rPr>
                <w:rFonts w:cs="Calibri"/>
                <w:color w:val="000000"/>
                <w:szCs w:val="22"/>
                <w:lang w:eastAsia="es-BO"/>
              </w:rPr>
            </w:pPr>
          </w:p>
        </w:tc>
      </w:tr>
      <w:tr w:rsidR="00C34333" w:rsidRPr="00D903C9" w14:paraId="39AACD7A" w14:textId="77777777" w:rsidTr="00E028BD">
        <w:trPr>
          <w:trHeight w:val="315"/>
        </w:trPr>
        <w:tc>
          <w:tcPr>
            <w:tcW w:w="0" w:type="auto"/>
            <w:tcBorders>
              <w:top w:val="nil"/>
              <w:left w:val="single" w:sz="8" w:space="0" w:color="auto"/>
              <w:bottom w:val="nil"/>
              <w:right w:val="single" w:sz="8" w:space="0" w:color="auto"/>
            </w:tcBorders>
            <w:shd w:val="clear" w:color="000000" w:fill="FFFFFF"/>
            <w:vAlign w:val="center"/>
            <w:hideMark/>
          </w:tcPr>
          <w:p w14:paraId="4D668D87" w14:textId="77777777" w:rsidR="00C34333" w:rsidRPr="00D903C9" w:rsidRDefault="00C34333" w:rsidP="00E028BD">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0" w:type="auto"/>
            <w:gridSpan w:val="6"/>
            <w:tcBorders>
              <w:top w:val="single" w:sz="8" w:space="0" w:color="auto"/>
              <w:left w:val="nil"/>
              <w:bottom w:val="nil"/>
              <w:right w:val="single" w:sz="8" w:space="0" w:color="000000"/>
            </w:tcBorders>
            <w:shd w:val="clear" w:color="000000" w:fill="FFFFFF"/>
            <w:vAlign w:val="center"/>
            <w:hideMark/>
          </w:tcPr>
          <w:p w14:paraId="72504124" w14:textId="77777777" w:rsidR="00C34333" w:rsidRPr="00D903C9" w:rsidRDefault="00C34333" w:rsidP="00E028BD">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0BDFFEC3"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2B3D3BE8"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67300E8B"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r>
      <w:tr w:rsidR="00C34333" w:rsidRPr="00D903C9" w14:paraId="6794A90E" w14:textId="77777777" w:rsidTr="00E028BD">
        <w:trPr>
          <w:trHeight w:val="330"/>
        </w:trPr>
        <w:tc>
          <w:tcPr>
            <w:tcW w:w="0" w:type="auto"/>
            <w:gridSpan w:val="10"/>
            <w:tcBorders>
              <w:top w:val="single" w:sz="12" w:space="0" w:color="auto"/>
              <w:left w:val="single" w:sz="12" w:space="0" w:color="auto"/>
              <w:bottom w:val="single" w:sz="8" w:space="0" w:color="auto"/>
              <w:right w:val="nil"/>
            </w:tcBorders>
            <w:shd w:val="clear" w:color="000000" w:fill="0F253F"/>
            <w:vAlign w:val="center"/>
            <w:hideMark/>
          </w:tcPr>
          <w:p w14:paraId="68999922" w14:textId="77777777" w:rsidR="00C34333" w:rsidRPr="00D903C9" w:rsidRDefault="00C34333" w:rsidP="00E028BD">
            <w:pPr>
              <w:rPr>
                <w:rFonts w:cs="Calibri"/>
                <w:b/>
                <w:bCs/>
                <w:color w:val="FFFFFF"/>
                <w:lang w:val="es-BO" w:eastAsia="es-BO"/>
              </w:rPr>
            </w:pPr>
            <w:r w:rsidRPr="00D903C9">
              <w:rPr>
                <w:rFonts w:cs="Arial"/>
                <w:b/>
                <w:bCs/>
                <w:color w:val="FFFFFF"/>
                <w:lang w:eastAsia="es-BO"/>
              </w:rPr>
              <w:t xml:space="preserve">D. EXPERIENCIA ESPECÍFICAS </w:t>
            </w:r>
          </w:p>
        </w:tc>
      </w:tr>
      <w:tr w:rsidR="00C34333" w:rsidRPr="00D903C9" w14:paraId="104731B8" w14:textId="77777777" w:rsidTr="00E028BD">
        <w:trPr>
          <w:trHeight w:val="315"/>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4D267A04"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823D5ED"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Institución, Empresa o Lugar de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1D2C334"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Objeto del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D97A77D"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Cargo Ocupado</w:t>
            </w:r>
          </w:p>
        </w:tc>
        <w:tc>
          <w:tcPr>
            <w:tcW w:w="0" w:type="auto"/>
            <w:gridSpan w:val="3"/>
            <w:tcBorders>
              <w:top w:val="single" w:sz="8" w:space="0" w:color="auto"/>
              <w:left w:val="nil"/>
              <w:bottom w:val="single" w:sz="8" w:space="0" w:color="auto"/>
              <w:right w:val="single" w:sz="8" w:space="0" w:color="000000"/>
            </w:tcBorders>
            <w:shd w:val="clear" w:color="000000" w:fill="DBE5F1"/>
            <w:vAlign w:val="center"/>
            <w:hideMark/>
          </w:tcPr>
          <w:p w14:paraId="7E013B27"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355DBD72" w14:textId="77777777" w:rsidTr="00E028BD">
        <w:trPr>
          <w:trHeight w:val="315"/>
        </w:trPr>
        <w:tc>
          <w:tcPr>
            <w:tcW w:w="0" w:type="auto"/>
            <w:vMerge/>
            <w:tcBorders>
              <w:top w:val="nil"/>
              <w:left w:val="single" w:sz="8" w:space="0" w:color="auto"/>
              <w:bottom w:val="single" w:sz="8" w:space="0" w:color="000000"/>
              <w:right w:val="single" w:sz="8" w:space="0" w:color="auto"/>
            </w:tcBorders>
            <w:vAlign w:val="center"/>
            <w:hideMark/>
          </w:tcPr>
          <w:p w14:paraId="164B1EB6" w14:textId="77777777" w:rsidR="00C34333" w:rsidRPr="00D903C9" w:rsidRDefault="00C34333" w:rsidP="00E028BD">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AE5EECD" w14:textId="77777777" w:rsidR="00C34333" w:rsidRPr="00D903C9" w:rsidRDefault="00C34333" w:rsidP="00E028BD">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20721A3" w14:textId="77777777" w:rsidR="00C34333" w:rsidRPr="00D903C9" w:rsidRDefault="00C34333" w:rsidP="00E028BD">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6A24B06" w14:textId="77777777" w:rsidR="00C34333" w:rsidRPr="00D903C9" w:rsidRDefault="00C34333" w:rsidP="00E028BD">
            <w:pPr>
              <w:rPr>
                <w:rFonts w:cs="Calibri"/>
                <w:b/>
                <w:bCs/>
                <w:color w:val="000000"/>
                <w:lang w:val="es-BO" w:eastAsia="es-BO"/>
              </w:rPr>
            </w:pPr>
          </w:p>
        </w:tc>
        <w:tc>
          <w:tcPr>
            <w:tcW w:w="0" w:type="auto"/>
            <w:tcBorders>
              <w:top w:val="nil"/>
              <w:left w:val="nil"/>
              <w:bottom w:val="single" w:sz="8" w:space="0" w:color="auto"/>
              <w:right w:val="single" w:sz="8" w:space="0" w:color="auto"/>
            </w:tcBorders>
            <w:shd w:val="clear" w:color="000000" w:fill="DBE5F1"/>
            <w:vAlign w:val="center"/>
            <w:hideMark/>
          </w:tcPr>
          <w:p w14:paraId="3B24F2BB"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Años</w:t>
            </w:r>
          </w:p>
        </w:tc>
        <w:tc>
          <w:tcPr>
            <w:tcW w:w="0" w:type="auto"/>
            <w:tcBorders>
              <w:top w:val="nil"/>
              <w:left w:val="nil"/>
              <w:bottom w:val="single" w:sz="8" w:space="0" w:color="auto"/>
              <w:right w:val="single" w:sz="8" w:space="0" w:color="auto"/>
            </w:tcBorders>
            <w:shd w:val="clear" w:color="000000" w:fill="DBE5F1"/>
            <w:vAlign w:val="center"/>
            <w:hideMark/>
          </w:tcPr>
          <w:p w14:paraId="1380C9B3" w14:textId="77777777" w:rsidR="00C34333" w:rsidRPr="00D903C9" w:rsidRDefault="00C34333" w:rsidP="00E028BD">
            <w:pPr>
              <w:jc w:val="center"/>
              <w:rPr>
                <w:rFonts w:cs="Calibri"/>
                <w:b/>
                <w:bCs/>
                <w:color w:val="000000"/>
                <w:lang w:val="es-BO" w:eastAsia="es-BO"/>
              </w:rPr>
            </w:pPr>
            <w:r w:rsidRPr="00D903C9">
              <w:rPr>
                <w:rFonts w:cs="Calibri"/>
                <w:b/>
                <w:bCs/>
                <w:color w:val="000000"/>
                <w:lang w:val="es-BO" w:eastAsia="es-BO"/>
              </w:rPr>
              <w:t>Meses</w:t>
            </w:r>
          </w:p>
        </w:tc>
        <w:tc>
          <w:tcPr>
            <w:tcW w:w="0" w:type="auto"/>
            <w:tcBorders>
              <w:top w:val="nil"/>
              <w:left w:val="nil"/>
              <w:bottom w:val="single" w:sz="8" w:space="0" w:color="auto"/>
              <w:right w:val="single" w:sz="8" w:space="0" w:color="auto"/>
            </w:tcBorders>
            <w:shd w:val="clear" w:color="000000" w:fill="DBE5F1"/>
            <w:vAlign w:val="center"/>
            <w:hideMark/>
          </w:tcPr>
          <w:p w14:paraId="4EC6A2BB"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Días</w:t>
            </w:r>
          </w:p>
        </w:tc>
      </w:tr>
      <w:tr w:rsidR="00C34333" w:rsidRPr="00D903C9" w14:paraId="40E0B429" w14:textId="77777777" w:rsidTr="00E028BD">
        <w:trPr>
          <w:trHeight w:val="315"/>
        </w:trPr>
        <w:tc>
          <w:tcPr>
            <w:tcW w:w="0" w:type="auto"/>
            <w:tcBorders>
              <w:top w:val="nil"/>
              <w:left w:val="single" w:sz="8" w:space="0" w:color="auto"/>
              <w:bottom w:val="single" w:sz="8" w:space="0" w:color="auto"/>
              <w:right w:val="nil"/>
            </w:tcBorders>
            <w:shd w:val="clear" w:color="000000" w:fill="FFFFFF"/>
            <w:vAlign w:val="center"/>
          </w:tcPr>
          <w:p w14:paraId="68398C43"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02C6DBFB" w14:textId="77777777" w:rsidR="00C34333" w:rsidRPr="00D903C9" w:rsidRDefault="00C34333" w:rsidP="00E028BD">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1F1E668" w14:textId="77777777" w:rsidR="00C34333" w:rsidRPr="00D903C9" w:rsidRDefault="00C34333" w:rsidP="00E028BD">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5820DC6E" w14:textId="77777777" w:rsidR="00C34333" w:rsidRPr="00D903C9" w:rsidRDefault="00C34333" w:rsidP="00E028BD">
            <w:pPr>
              <w:jc w:val="center"/>
              <w:rPr>
                <w:rFonts w:cs="Arial"/>
                <w:color w:val="000000"/>
                <w:sz w:val="18"/>
                <w:szCs w:val="18"/>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7FB53EB9" w14:textId="77777777" w:rsidR="00C34333" w:rsidRPr="00D903C9" w:rsidRDefault="00C34333" w:rsidP="00E028BD">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67344C72" w14:textId="77777777" w:rsidR="00C34333" w:rsidRPr="00D903C9" w:rsidRDefault="00C34333" w:rsidP="00E028BD">
            <w:pPr>
              <w:rPr>
                <w:rFonts w:cs="Calibri"/>
                <w:color w:val="000000"/>
                <w:lang w:val="es-BO" w:eastAsia="es-BO"/>
              </w:rPr>
            </w:pPr>
          </w:p>
        </w:tc>
        <w:tc>
          <w:tcPr>
            <w:tcW w:w="0" w:type="auto"/>
            <w:tcBorders>
              <w:top w:val="nil"/>
              <w:left w:val="nil"/>
              <w:bottom w:val="single" w:sz="8" w:space="0" w:color="auto"/>
              <w:right w:val="single" w:sz="8" w:space="0" w:color="auto"/>
            </w:tcBorders>
            <w:shd w:val="clear" w:color="auto" w:fill="auto"/>
            <w:noWrap/>
            <w:vAlign w:val="center"/>
          </w:tcPr>
          <w:p w14:paraId="5C659A63" w14:textId="77777777" w:rsidR="00C34333" w:rsidRPr="00D903C9" w:rsidRDefault="00C34333" w:rsidP="00E028BD">
            <w:pPr>
              <w:rPr>
                <w:rFonts w:cs="Calibri"/>
                <w:color w:val="000000"/>
                <w:szCs w:val="22"/>
                <w:lang w:eastAsia="es-BO"/>
              </w:rPr>
            </w:pPr>
          </w:p>
        </w:tc>
      </w:tr>
      <w:tr w:rsidR="00C34333" w:rsidRPr="00D903C9" w14:paraId="47620330" w14:textId="77777777" w:rsidTr="00E028BD">
        <w:trPr>
          <w:trHeight w:val="315"/>
        </w:trPr>
        <w:tc>
          <w:tcPr>
            <w:tcW w:w="0" w:type="auto"/>
            <w:tcBorders>
              <w:top w:val="nil"/>
              <w:left w:val="single" w:sz="8" w:space="0" w:color="auto"/>
              <w:bottom w:val="single" w:sz="8" w:space="0" w:color="auto"/>
              <w:right w:val="nil"/>
            </w:tcBorders>
            <w:shd w:val="clear" w:color="000000" w:fill="FFFFFF"/>
            <w:vAlign w:val="center"/>
          </w:tcPr>
          <w:p w14:paraId="076C6DD4"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65BE04D4" w14:textId="77777777" w:rsidR="00C34333" w:rsidRPr="00D903C9" w:rsidRDefault="00C34333" w:rsidP="00E028BD">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5CC164D" w14:textId="77777777" w:rsidR="00C34333" w:rsidRPr="00D903C9" w:rsidRDefault="00C34333" w:rsidP="00E028BD">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1806748" w14:textId="77777777" w:rsidR="00C34333" w:rsidRPr="00D903C9" w:rsidRDefault="00C34333" w:rsidP="00E028BD">
            <w:pPr>
              <w:jc w:val="center"/>
              <w:rPr>
                <w:rFonts w:cs="Arial"/>
                <w:color w:val="000000"/>
                <w:sz w:val="18"/>
                <w:szCs w:val="18"/>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760710CA" w14:textId="77777777" w:rsidR="00C34333" w:rsidRPr="00D903C9" w:rsidRDefault="00C34333" w:rsidP="00E028BD">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081C1B35" w14:textId="77777777" w:rsidR="00C34333" w:rsidRPr="00D903C9" w:rsidRDefault="00C34333" w:rsidP="00E028BD">
            <w:pPr>
              <w:rPr>
                <w:rFonts w:cs="Calibri"/>
                <w:color w:val="000000"/>
                <w:lang w:val="es-BO" w:eastAsia="es-BO"/>
              </w:rPr>
            </w:pPr>
          </w:p>
        </w:tc>
        <w:tc>
          <w:tcPr>
            <w:tcW w:w="0" w:type="auto"/>
            <w:tcBorders>
              <w:top w:val="nil"/>
              <w:left w:val="nil"/>
              <w:bottom w:val="single" w:sz="8" w:space="0" w:color="auto"/>
              <w:right w:val="single" w:sz="8" w:space="0" w:color="auto"/>
            </w:tcBorders>
            <w:shd w:val="clear" w:color="auto" w:fill="auto"/>
            <w:noWrap/>
            <w:vAlign w:val="center"/>
          </w:tcPr>
          <w:p w14:paraId="394C839D" w14:textId="77777777" w:rsidR="00C34333" w:rsidRPr="00D903C9" w:rsidRDefault="00C34333" w:rsidP="00E028BD">
            <w:pPr>
              <w:rPr>
                <w:rFonts w:cs="Calibri"/>
                <w:color w:val="000000"/>
                <w:szCs w:val="22"/>
                <w:lang w:eastAsia="es-BO"/>
              </w:rPr>
            </w:pPr>
          </w:p>
        </w:tc>
      </w:tr>
      <w:tr w:rsidR="00C34333" w:rsidRPr="00D903C9" w14:paraId="277833C6" w14:textId="77777777" w:rsidTr="00E028BD">
        <w:trPr>
          <w:trHeight w:val="315"/>
        </w:trPr>
        <w:tc>
          <w:tcPr>
            <w:tcW w:w="0" w:type="auto"/>
            <w:tcBorders>
              <w:top w:val="nil"/>
              <w:left w:val="single" w:sz="8" w:space="0" w:color="auto"/>
              <w:bottom w:val="single" w:sz="8" w:space="0" w:color="auto"/>
              <w:right w:val="nil"/>
            </w:tcBorders>
            <w:shd w:val="clear" w:color="000000" w:fill="FFFFFF"/>
            <w:vAlign w:val="center"/>
            <w:hideMark/>
          </w:tcPr>
          <w:p w14:paraId="16212A86" w14:textId="77777777" w:rsidR="00C34333" w:rsidRPr="00D903C9" w:rsidRDefault="00C34333" w:rsidP="00E028BD">
            <w:pPr>
              <w:jc w:val="center"/>
              <w:rPr>
                <w:rFonts w:cs="Calibri"/>
                <w:color w:val="000000"/>
                <w:sz w:val="18"/>
                <w:szCs w:val="18"/>
                <w:lang w:val="es-BO" w:eastAsia="es-BO"/>
              </w:rPr>
            </w:pPr>
            <w:r>
              <w:rPr>
                <w:rFonts w:cs="Arial"/>
                <w:color w:val="000000"/>
                <w:sz w:val="18"/>
                <w:szCs w:val="18"/>
                <w:lang w:eastAsia="es-BO"/>
              </w:rPr>
              <w:t>3</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169013E"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4616199"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6E9D54B"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73A86640"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1E679472"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06B6A22C"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1D8B5719" w14:textId="77777777" w:rsidTr="00E028B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966F8D6"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E6515A4"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6FBFDA2"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C3E0D84"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13993661"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77C7EE44"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4C0CAE66"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67B2A2C5" w14:textId="77777777" w:rsidTr="00E028BD">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05991DF9" w14:textId="77777777" w:rsidR="00C34333" w:rsidRPr="00D903C9" w:rsidRDefault="00C34333" w:rsidP="00E028BD">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0" w:type="auto"/>
            <w:gridSpan w:val="6"/>
            <w:tcBorders>
              <w:top w:val="single" w:sz="8" w:space="0" w:color="auto"/>
              <w:left w:val="nil"/>
              <w:bottom w:val="single" w:sz="8" w:space="0" w:color="auto"/>
              <w:right w:val="single" w:sz="8" w:space="0" w:color="000000"/>
            </w:tcBorders>
            <w:shd w:val="clear" w:color="000000" w:fill="FFFFFF"/>
            <w:vAlign w:val="center"/>
            <w:hideMark/>
          </w:tcPr>
          <w:p w14:paraId="5E1F7C4C" w14:textId="77777777" w:rsidR="00C34333" w:rsidRPr="00D903C9" w:rsidRDefault="00C34333" w:rsidP="00E028BD">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78F05B34"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37E7D3CD"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3B52754"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r>
      <w:tr w:rsidR="00C34333" w:rsidRPr="00D903C9" w14:paraId="7C8D6073" w14:textId="77777777" w:rsidTr="00E028BD">
        <w:trPr>
          <w:trHeight w:val="300"/>
        </w:trPr>
        <w:tc>
          <w:tcPr>
            <w:tcW w:w="0" w:type="auto"/>
            <w:gridSpan w:val="10"/>
            <w:tcBorders>
              <w:top w:val="nil"/>
              <w:left w:val="nil"/>
              <w:bottom w:val="nil"/>
              <w:right w:val="nil"/>
            </w:tcBorders>
            <w:shd w:val="clear" w:color="000000" w:fill="FFFFFF"/>
            <w:vAlign w:val="center"/>
            <w:hideMark/>
          </w:tcPr>
          <w:p w14:paraId="4B1B56ED" w14:textId="77777777" w:rsidR="00C34333" w:rsidRPr="00D903C9" w:rsidRDefault="00C34333" w:rsidP="00E028BD">
            <w:pPr>
              <w:jc w:val="both"/>
              <w:rPr>
                <w:rFonts w:cs="Calibri"/>
                <w:color w:val="000000"/>
                <w:lang w:val="es-BO" w:eastAsia="es-BO"/>
              </w:rPr>
            </w:pPr>
            <w:r>
              <w:rPr>
                <w:rFonts w:cs="Calibri"/>
                <w:b/>
                <w:bCs/>
                <w:color w:val="000000"/>
                <w:sz w:val="14"/>
                <w:szCs w:val="14"/>
                <w:lang w:eastAsia="es-BO"/>
              </w:rPr>
              <w:t>NOTA: SE CONSIDERA LOS CONTRATOS Y ORDEN DE SERVICIO SI ESTOS ESTAN ACOMPAÑADO DE DOCUMENTOS QUE VERIFIQUEN SU CUMPLIMIENTO.</w:t>
            </w:r>
          </w:p>
          <w:p w14:paraId="72E2A97F"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r>
    </w:tbl>
    <w:p w14:paraId="56BA0A98" w14:textId="77777777" w:rsidR="00C34333" w:rsidRPr="00427808" w:rsidRDefault="00C34333" w:rsidP="00C34333">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3A355BEF" w14:textId="77777777" w:rsidR="00C34333" w:rsidRPr="00427808" w:rsidRDefault="00C34333" w:rsidP="00C34333">
      <w:pPr>
        <w:jc w:val="both"/>
        <w:rPr>
          <w:rFonts w:cs="Calibri"/>
          <w:bCs/>
          <w:color w:val="000000"/>
          <w:sz w:val="14"/>
          <w:szCs w:val="14"/>
          <w:lang w:eastAsia="es-BO"/>
        </w:rPr>
      </w:pPr>
    </w:p>
    <w:p w14:paraId="2C14BD30" w14:textId="77777777" w:rsidR="00C34333" w:rsidRPr="00427808" w:rsidRDefault="00C34333" w:rsidP="00C34333">
      <w:pPr>
        <w:jc w:val="both"/>
        <w:rPr>
          <w:rFonts w:cs="Calibri"/>
          <w:bCs/>
          <w:color w:val="000000"/>
          <w:sz w:val="14"/>
          <w:szCs w:val="14"/>
          <w:lang w:eastAsia="es-BO"/>
        </w:rPr>
      </w:pPr>
    </w:p>
    <w:p w14:paraId="32AA9A5A" w14:textId="77777777" w:rsidR="00C34333" w:rsidRDefault="00C34333" w:rsidP="00C34333">
      <w:pPr>
        <w:spacing w:line="200" w:lineRule="exact"/>
        <w:jc w:val="both"/>
        <w:rPr>
          <w:rFonts w:cs="Arial"/>
          <w:b/>
          <w:i/>
          <w:sz w:val="18"/>
          <w:szCs w:val="18"/>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p w14:paraId="55F04636" w14:textId="77777777" w:rsidR="00C34333" w:rsidRDefault="00C34333" w:rsidP="00C34333">
      <w:pPr>
        <w:spacing w:line="200" w:lineRule="exact"/>
        <w:jc w:val="both"/>
        <w:rPr>
          <w:rFonts w:cs="Arial"/>
          <w:b/>
          <w:i/>
          <w:sz w:val="18"/>
          <w:szCs w:val="18"/>
        </w:rPr>
      </w:pPr>
    </w:p>
    <w:p w14:paraId="7DC26572" w14:textId="77777777" w:rsidR="00C34333" w:rsidRDefault="00C34333" w:rsidP="00C34333">
      <w:pPr>
        <w:spacing w:line="200" w:lineRule="exact"/>
        <w:jc w:val="both"/>
        <w:rPr>
          <w:rFonts w:cs="Arial"/>
          <w:b/>
          <w:i/>
          <w:sz w:val="18"/>
          <w:szCs w:val="18"/>
        </w:rPr>
      </w:pPr>
    </w:p>
    <w:p w14:paraId="25BAD2D5" w14:textId="77777777" w:rsidR="00C34333" w:rsidRDefault="00C34333" w:rsidP="00C34333">
      <w:pPr>
        <w:spacing w:line="200" w:lineRule="exact"/>
        <w:jc w:val="center"/>
        <w:rPr>
          <w:rFonts w:cs="Arial"/>
          <w:b/>
          <w:i/>
          <w:sz w:val="18"/>
          <w:szCs w:val="18"/>
        </w:rPr>
      </w:pPr>
    </w:p>
    <w:p w14:paraId="0B36F825" w14:textId="77777777" w:rsidR="00C34333" w:rsidRPr="00806856" w:rsidRDefault="00C34333" w:rsidP="00C34333">
      <w:pPr>
        <w:spacing w:line="200" w:lineRule="exact"/>
        <w:jc w:val="center"/>
        <w:rPr>
          <w:rFonts w:cs="Arial"/>
          <w:b/>
          <w:i/>
          <w:sz w:val="18"/>
          <w:szCs w:val="18"/>
        </w:rPr>
      </w:pPr>
      <w:r w:rsidRPr="00806856">
        <w:rPr>
          <w:rFonts w:cs="Arial"/>
          <w:b/>
          <w:i/>
          <w:sz w:val="18"/>
          <w:szCs w:val="18"/>
        </w:rPr>
        <w:t>(Firma del proponente)</w:t>
      </w:r>
    </w:p>
    <w:p w14:paraId="56DA50D9" w14:textId="77777777" w:rsidR="00C34333" w:rsidRPr="00806856" w:rsidRDefault="00C34333" w:rsidP="00C34333">
      <w:pPr>
        <w:jc w:val="center"/>
        <w:rPr>
          <w:rFonts w:cs="Arial"/>
          <w:b/>
          <w:bCs/>
          <w:i/>
          <w:iCs/>
          <w:sz w:val="18"/>
          <w:szCs w:val="18"/>
        </w:rPr>
      </w:pPr>
      <w:r w:rsidRPr="00806856">
        <w:rPr>
          <w:rFonts w:cs="Arial"/>
          <w:b/>
          <w:bCs/>
          <w:i/>
          <w:iCs/>
          <w:sz w:val="18"/>
          <w:szCs w:val="18"/>
        </w:rPr>
        <w:t>(Nombre completo del proponente)</w:t>
      </w:r>
    </w:p>
    <w:p w14:paraId="105C7186" w14:textId="77777777" w:rsidR="00C34333" w:rsidRPr="00DE1707" w:rsidRDefault="00C34333" w:rsidP="00C34333">
      <w:pPr>
        <w:jc w:val="center"/>
      </w:pPr>
      <w:r w:rsidRPr="00806856">
        <w:rPr>
          <w:rFonts w:cs="Arial"/>
          <w:b/>
        </w:rPr>
        <w:br w:type="page"/>
      </w:r>
    </w:p>
    <w:p w14:paraId="457BC93E" w14:textId="77777777" w:rsidR="00C34333" w:rsidRPr="00E8070D" w:rsidRDefault="00C34333" w:rsidP="00C34333">
      <w:pPr>
        <w:jc w:val="center"/>
        <w:rPr>
          <w:rFonts w:cs="Arial"/>
          <w:b/>
          <w:sz w:val="18"/>
          <w:szCs w:val="18"/>
        </w:rPr>
      </w:pPr>
      <w:r w:rsidRPr="00E8070D">
        <w:rPr>
          <w:rFonts w:cs="Arial"/>
          <w:b/>
          <w:sz w:val="18"/>
          <w:szCs w:val="18"/>
        </w:rPr>
        <w:lastRenderedPageBreak/>
        <w:t>FORMULARIO C-2</w:t>
      </w:r>
    </w:p>
    <w:p w14:paraId="38E425C4" w14:textId="77777777" w:rsidR="00C34333" w:rsidRPr="00E8070D" w:rsidRDefault="00C34333" w:rsidP="00C34333">
      <w:pPr>
        <w:spacing w:line="200" w:lineRule="exact"/>
        <w:jc w:val="center"/>
        <w:rPr>
          <w:rFonts w:cs="Arial"/>
          <w:b/>
          <w:sz w:val="18"/>
          <w:szCs w:val="18"/>
        </w:rPr>
      </w:pPr>
      <w:r w:rsidRPr="00E8070D">
        <w:rPr>
          <w:rFonts w:cs="Arial"/>
          <w:b/>
          <w:sz w:val="18"/>
          <w:szCs w:val="18"/>
        </w:rPr>
        <w:t xml:space="preserve">FORMACIÓN Y EXPERIENCIA ADICIONAL </w:t>
      </w:r>
    </w:p>
    <w:p w14:paraId="2389ACAB" w14:textId="045248A9" w:rsidR="00C34333" w:rsidRDefault="00C34333" w:rsidP="00C34333">
      <w:pPr>
        <w:spacing w:line="200" w:lineRule="exact"/>
        <w:jc w:val="center"/>
        <w:rPr>
          <w:rFonts w:cs="Tahoma"/>
          <w:b/>
          <w:sz w:val="18"/>
          <w:szCs w:val="18"/>
        </w:rPr>
      </w:pPr>
      <w:r w:rsidRPr="00300CE1">
        <w:rPr>
          <w:rFonts w:cs="Tahoma"/>
          <w:b/>
          <w:sz w:val="18"/>
          <w:szCs w:val="18"/>
        </w:rPr>
        <w:t xml:space="preserve">ITEM 2: PROFESIONAL NIVEL </w:t>
      </w:r>
      <w:r w:rsidR="00E31746">
        <w:rPr>
          <w:rFonts w:cs="Tahoma"/>
          <w:b/>
          <w:sz w:val="18"/>
          <w:szCs w:val="18"/>
        </w:rPr>
        <w:t>II</w:t>
      </w:r>
      <w:r w:rsidRPr="00300CE1">
        <w:rPr>
          <w:rFonts w:cs="Tahoma"/>
          <w:b/>
          <w:sz w:val="18"/>
          <w:szCs w:val="18"/>
        </w:rPr>
        <w:t xml:space="preserve"> – </w:t>
      </w:r>
      <w:r w:rsidR="00E31746">
        <w:rPr>
          <w:rFonts w:cs="Tahoma"/>
          <w:b/>
          <w:sz w:val="18"/>
          <w:szCs w:val="18"/>
        </w:rPr>
        <w:t>GOSE</w:t>
      </w:r>
      <w:r w:rsidRPr="00300CE1">
        <w:rPr>
          <w:rFonts w:cs="Tahoma"/>
          <w:b/>
          <w:sz w:val="18"/>
          <w:szCs w:val="18"/>
        </w:rPr>
        <w:t xml:space="preserve"> </w:t>
      </w:r>
      <w:r w:rsidR="00E31746">
        <w:rPr>
          <w:rFonts w:cs="Tahoma"/>
          <w:b/>
          <w:sz w:val="18"/>
          <w:szCs w:val="18"/>
        </w:rPr>
        <w:t>3</w:t>
      </w:r>
      <w:r w:rsidRPr="00300CE1">
        <w:rPr>
          <w:rFonts w:cs="Tahoma"/>
          <w:b/>
          <w:sz w:val="18"/>
          <w:szCs w:val="18"/>
        </w:rPr>
        <w:t xml:space="preserve"> A   </w:t>
      </w:r>
    </w:p>
    <w:p w14:paraId="73B1D524" w14:textId="77777777" w:rsidR="00C34333" w:rsidRPr="00E8070D" w:rsidRDefault="00C34333" w:rsidP="00C34333">
      <w:pPr>
        <w:jc w:val="center"/>
        <w:rPr>
          <w:rFonts w:cs="Arial"/>
          <w:b/>
          <w:highlight w:val="yellow"/>
        </w:rPr>
      </w:pPr>
    </w:p>
    <w:tbl>
      <w:tblPr>
        <w:tblW w:w="9015" w:type="dxa"/>
        <w:tblInd w:w="45" w:type="dxa"/>
        <w:tblLayout w:type="fixed"/>
        <w:tblCellMar>
          <w:left w:w="70" w:type="dxa"/>
          <w:right w:w="70" w:type="dxa"/>
        </w:tblCellMar>
        <w:tblLook w:val="04A0" w:firstRow="1" w:lastRow="0" w:firstColumn="1" w:lastColumn="0" w:noHBand="0" w:noVBand="1"/>
      </w:tblPr>
      <w:tblGrid>
        <w:gridCol w:w="1042"/>
        <w:gridCol w:w="398"/>
        <w:gridCol w:w="627"/>
        <w:gridCol w:w="283"/>
        <w:gridCol w:w="630"/>
        <w:gridCol w:w="483"/>
        <w:gridCol w:w="920"/>
        <w:gridCol w:w="416"/>
        <w:gridCol w:w="872"/>
        <w:gridCol w:w="1276"/>
        <w:gridCol w:w="653"/>
        <w:gridCol w:w="709"/>
        <w:gridCol w:w="226"/>
        <w:gridCol w:w="480"/>
      </w:tblGrid>
      <w:tr w:rsidR="00C34333" w:rsidRPr="00E8070D" w14:paraId="33361CEA" w14:textId="77777777" w:rsidTr="00E028BD">
        <w:trPr>
          <w:trHeight w:val="315"/>
        </w:trPr>
        <w:tc>
          <w:tcPr>
            <w:tcW w:w="9015"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084AA8B0" w14:textId="77777777" w:rsidR="00C34333" w:rsidRPr="00E8070D" w:rsidRDefault="00C34333" w:rsidP="00E028BD">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 xml:space="preserve">S </w:t>
            </w:r>
            <w:proofErr w:type="gramStart"/>
            <w:r>
              <w:rPr>
                <w:rFonts w:cs="Arial"/>
                <w:b/>
                <w:bCs/>
                <w:color w:val="FFFFFF"/>
                <w:sz w:val="18"/>
                <w:szCs w:val="18"/>
                <w:lang w:eastAsia="es-BO"/>
              </w:rPr>
              <w:t>SOLICITADAS</w:t>
            </w:r>
            <w:proofErr w:type="gramEnd"/>
            <w:r>
              <w:rPr>
                <w:rFonts w:cs="Arial"/>
                <w:b/>
                <w:bCs/>
                <w:color w:val="FFFFFF"/>
                <w:sz w:val="18"/>
                <w:szCs w:val="18"/>
                <w:lang w:eastAsia="es-BO"/>
              </w:rPr>
              <w:t xml:space="preserve"> POR ENDE.</w:t>
            </w:r>
          </w:p>
        </w:tc>
      </w:tr>
      <w:tr w:rsidR="00C34333" w:rsidRPr="00E8070D" w14:paraId="129BB653" w14:textId="77777777" w:rsidTr="00E028BD">
        <w:trPr>
          <w:trHeight w:val="420"/>
        </w:trPr>
        <w:tc>
          <w:tcPr>
            <w:tcW w:w="1440" w:type="dxa"/>
            <w:gridSpan w:val="2"/>
            <w:tcBorders>
              <w:top w:val="single" w:sz="8" w:space="0" w:color="auto"/>
              <w:left w:val="single" w:sz="8" w:space="0" w:color="auto"/>
              <w:bottom w:val="nil"/>
              <w:right w:val="nil"/>
            </w:tcBorders>
            <w:shd w:val="clear" w:color="auto" w:fill="auto"/>
            <w:vAlign w:val="bottom"/>
            <w:hideMark/>
          </w:tcPr>
          <w:p w14:paraId="3E000098" w14:textId="77777777" w:rsidR="00C34333" w:rsidRPr="00E8070D" w:rsidRDefault="00C34333" w:rsidP="00E028BD">
            <w:pPr>
              <w:rPr>
                <w:rFonts w:cs="Arial"/>
                <w:color w:val="000000"/>
                <w:sz w:val="2"/>
                <w:szCs w:val="2"/>
                <w:lang w:eastAsia="es-BO"/>
              </w:rPr>
            </w:pPr>
            <w:r w:rsidRPr="00E8070D">
              <w:rPr>
                <w:rFonts w:cs="Arial"/>
                <w:color w:val="000000"/>
                <w:sz w:val="2"/>
                <w:szCs w:val="2"/>
                <w:lang w:eastAsia="es-BO"/>
              </w:rPr>
              <w:t> </w:t>
            </w:r>
          </w:p>
        </w:tc>
        <w:tc>
          <w:tcPr>
            <w:tcW w:w="910" w:type="dxa"/>
            <w:gridSpan w:val="2"/>
            <w:tcBorders>
              <w:top w:val="single" w:sz="8" w:space="0" w:color="auto"/>
              <w:left w:val="nil"/>
              <w:bottom w:val="nil"/>
              <w:right w:val="nil"/>
            </w:tcBorders>
            <w:shd w:val="clear" w:color="auto" w:fill="auto"/>
            <w:vAlign w:val="bottom"/>
            <w:hideMark/>
          </w:tcPr>
          <w:p w14:paraId="21239AEA"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1113" w:type="dxa"/>
            <w:gridSpan w:val="2"/>
            <w:tcBorders>
              <w:top w:val="single" w:sz="8" w:space="0" w:color="auto"/>
              <w:left w:val="nil"/>
              <w:bottom w:val="single" w:sz="8" w:space="0" w:color="auto"/>
              <w:right w:val="nil"/>
            </w:tcBorders>
            <w:shd w:val="clear" w:color="auto" w:fill="auto"/>
            <w:vAlign w:val="bottom"/>
            <w:hideMark/>
          </w:tcPr>
          <w:p w14:paraId="6DFAD8B9"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2208" w:type="dxa"/>
            <w:gridSpan w:val="3"/>
            <w:tcBorders>
              <w:top w:val="single" w:sz="8" w:space="0" w:color="auto"/>
              <w:left w:val="nil"/>
              <w:bottom w:val="single" w:sz="8" w:space="0" w:color="auto"/>
              <w:right w:val="nil"/>
            </w:tcBorders>
            <w:shd w:val="clear" w:color="auto" w:fill="auto"/>
            <w:vAlign w:val="bottom"/>
            <w:hideMark/>
          </w:tcPr>
          <w:p w14:paraId="4B59299E"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1276" w:type="dxa"/>
            <w:tcBorders>
              <w:top w:val="single" w:sz="8" w:space="0" w:color="auto"/>
              <w:left w:val="nil"/>
              <w:bottom w:val="nil"/>
              <w:right w:val="nil"/>
            </w:tcBorders>
            <w:shd w:val="clear" w:color="auto" w:fill="auto"/>
            <w:vAlign w:val="bottom"/>
            <w:hideMark/>
          </w:tcPr>
          <w:p w14:paraId="369E6858"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1362" w:type="dxa"/>
            <w:gridSpan w:val="2"/>
            <w:tcBorders>
              <w:top w:val="single" w:sz="8" w:space="0" w:color="auto"/>
              <w:left w:val="nil"/>
              <w:bottom w:val="nil"/>
              <w:right w:val="nil"/>
            </w:tcBorders>
            <w:shd w:val="clear" w:color="auto" w:fill="auto"/>
            <w:vAlign w:val="bottom"/>
            <w:hideMark/>
          </w:tcPr>
          <w:p w14:paraId="7615B88E"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3A560F74" w14:textId="77777777" w:rsidR="00C34333" w:rsidRPr="00E8070D" w:rsidRDefault="00C34333" w:rsidP="00E028BD">
            <w:pPr>
              <w:rPr>
                <w:rFonts w:cs="Arial"/>
                <w:b/>
                <w:bCs/>
                <w:color w:val="000000"/>
                <w:sz w:val="2"/>
                <w:szCs w:val="2"/>
                <w:lang w:eastAsia="es-BO"/>
              </w:rPr>
            </w:pPr>
            <w:r w:rsidRPr="00E8070D">
              <w:rPr>
                <w:rFonts w:cs="Arial"/>
                <w:b/>
                <w:bCs/>
                <w:color w:val="000000"/>
                <w:sz w:val="2"/>
                <w:szCs w:val="2"/>
                <w:lang w:eastAsia="es-BO"/>
              </w:rPr>
              <w:t> </w:t>
            </w:r>
          </w:p>
        </w:tc>
      </w:tr>
      <w:tr w:rsidR="00C34333" w:rsidRPr="00E8070D" w14:paraId="53D0D35F" w14:textId="77777777" w:rsidTr="00E31746">
        <w:trPr>
          <w:trHeight w:val="375"/>
        </w:trPr>
        <w:tc>
          <w:tcPr>
            <w:tcW w:w="2067" w:type="dxa"/>
            <w:gridSpan w:val="3"/>
            <w:tcBorders>
              <w:top w:val="nil"/>
              <w:left w:val="single" w:sz="8" w:space="0" w:color="auto"/>
              <w:bottom w:val="nil"/>
              <w:right w:val="nil"/>
            </w:tcBorders>
            <w:shd w:val="clear" w:color="auto" w:fill="auto"/>
            <w:vAlign w:val="center"/>
            <w:hideMark/>
          </w:tcPr>
          <w:p w14:paraId="7AAE582E" w14:textId="77777777" w:rsidR="00C34333" w:rsidRPr="00E8070D" w:rsidRDefault="00C34333" w:rsidP="00E028BD">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0D79C83D" w14:textId="77777777" w:rsidR="00C34333" w:rsidRPr="00E8070D" w:rsidRDefault="00C34333" w:rsidP="00E028BD">
            <w:pPr>
              <w:rPr>
                <w:rFonts w:cs="Arial"/>
                <w:b/>
                <w:bCs/>
                <w:color w:val="000000"/>
                <w:sz w:val="18"/>
                <w:szCs w:val="18"/>
                <w:lang w:eastAsia="es-BO"/>
              </w:rPr>
            </w:pPr>
            <w:r>
              <w:rPr>
                <w:rFonts w:cs="Arial"/>
                <w:b/>
                <w:bCs/>
                <w:color w:val="000000"/>
                <w:sz w:val="18"/>
                <w:szCs w:val="18"/>
                <w:lang w:eastAsia="es-BO"/>
              </w:rPr>
              <w:t>:</w:t>
            </w:r>
          </w:p>
        </w:tc>
        <w:tc>
          <w:tcPr>
            <w:tcW w:w="3321"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634A78A5" w14:textId="255F16C6" w:rsidR="00C34333" w:rsidRPr="001C4386" w:rsidRDefault="009E2D99" w:rsidP="00E31746">
            <w:pPr>
              <w:pStyle w:val="Prrafodelista"/>
              <w:ind w:left="148"/>
              <w:contextualSpacing/>
              <w:jc w:val="both"/>
              <w:rPr>
                <w:rFonts w:cs="Tahoma"/>
                <w:sz w:val="18"/>
                <w:szCs w:val="18"/>
              </w:rPr>
            </w:pPr>
            <w:r w:rsidRPr="003E4B3B">
              <w:rPr>
                <w:rFonts w:ascii="Tahoma" w:hAnsi="Tahoma" w:cs="Tahoma"/>
                <w:sz w:val="16"/>
                <w:szCs w:val="18"/>
              </w:rPr>
              <w:t>Cursos relacionados al cargo – 5 puntos por cada curso, hasta un máximo de 15 puntos</w:t>
            </w:r>
          </w:p>
        </w:tc>
        <w:tc>
          <w:tcPr>
            <w:tcW w:w="1276" w:type="dxa"/>
            <w:tcBorders>
              <w:top w:val="nil"/>
              <w:left w:val="nil"/>
              <w:bottom w:val="nil"/>
              <w:right w:val="nil"/>
            </w:tcBorders>
            <w:shd w:val="clear" w:color="000000" w:fill="FFFFFF"/>
            <w:vAlign w:val="center"/>
            <w:hideMark/>
          </w:tcPr>
          <w:p w14:paraId="3B034E19"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58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8D7EE1A" w14:textId="745D417D" w:rsidR="00C34333" w:rsidRPr="00E8070D" w:rsidRDefault="00C34333" w:rsidP="00E028BD">
            <w:pPr>
              <w:jc w:val="center"/>
              <w:rPr>
                <w:rFonts w:cs="Arial"/>
                <w:b/>
                <w:bCs/>
                <w:color w:val="000000"/>
                <w:sz w:val="18"/>
                <w:szCs w:val="18"/>
                <w:highlight w:val="yellow"/>
                <w:lang w:eastAsia="es-BO"/>
              </w:rPr>
            </w:pPr>
            <w:r>
              <w:rPr>
                <w:rFonts w:cs="Arial"/>
                <w:b/>
                <w:bCs/>
                <w:color w:val="000000"/>
                <w:sz w:val="18"/>
                <w:szCs w:val="18"/>
                <w:lang w:eastAsia="es-BO"/>
              </w:rPr>
              <w:t xml:space="preserve">a.1 = </w:t>
            </w:r>
            <w:r w:rsidR="009E2D99">
              <w:rPr>
                <w:rFonts w:cs="Arial"/>
                <w:b/>
                <w:bCs/>
                <w:color w:val="000000"/>
                <w:sz w:val="18"/>
                <w:szCs w:val="18"/>
                <w:lang w:eastAsia="es-BO"/>
              </w:rPr>
              <w:t>15</w:t>
            </w:r>
          </w:p>
        </w:tc>
        <w:tc>
          <w:tcPr>
            <w:tcW w:w="480" w:type="dxa"/>
            <w:tcBorders>
              <w:top w:val="nil"/>
              <w:left w:val="nil"/>
              <w:bottom w:val="nil"/>
              <w:right w:val="single" w:sz="8" w:space="0" w:color="000000"/>
            </w:tcBorders>
            <w:shd w:val="clear" w:color="000000" w:fill="FFFFFF"/>
            <w:vAlign w:val="bottom"/>
            <w:hideMark/>
          </w:tcPr>
          <w:p w14:paraId="5ED606D4" w14:textId="77777777" w:rsidR="00C34333" w:rsidRPr="00E8070D" w:rsidRDefault="00C34333" w:rsidP="00E028BD">
            <w:pP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54BC9584" w14:textId="77777777" w:rsidTr="00E028BD">
        <w:trPr>
          <w:trHeight w:val="315"/>
        </w:trPr>
        <w:tc>
          <w:tcPr>
            <w:tcW w:w="2067" w:type="dxa"/>
            <w:gridSpan w:val="3"/>
            <w:tcBorders>
              <w:top w:val="nil"/>
              <w:left w:val="single" w:sz="8" w:space="0" w:color="auto"/>
              <w:bottom w:val="nil"/>
              <w:right w:val="nil"/>
            </w:tcBorders>
            <w:shd w:val="clear" w:color="auto" w:fill="auto"/>
            <w:vAlign w:val="center"/>
            <w:hideMark/>
          </w:tcPr>
          <w:p w14:paraId="0D49D3FC" w14:textId="77777777" w:rsidR="00C34333" w:rsidRPr="00E8070D" w:rsidRDefault="00C34333" w:rsidP="00E028BD">
            <w:pPr>
              <w:rPr>
                <w:rFonts w:cs="Calibri"/>
                <w:color w:val="000000"/>
                <w:lang w:eastAsia="es-BO"/>
              </w:rPr>
            </w:pPr>
            <w:r w:rsidRPr="00E8070D">
              <w:rPr>
                <w:rFonts w:cs="Calibri"/>
                <w:color w:val="000000"/>
                <w:lang w:eastAsia="es-BO"/>
              </w:rPr>
              <w:t> </w:t>
            </w:r>
          </w:p>
        </w:tc>
        <w:tc>
          <w:tcPr>
            <w:tcW w:w="6948" w:type="dxa"/>
            <w:gridSpan w:val="11"/>
            <w:tcBorders>
              <w:top w:val="nil"/>
              <w:left w:val="nil"/>
              <w:bottom w:val="nil"/>
              <w:right w:val="single" w:sz="8" w:space="0" w:color="000000"/>
            </w:tcBorders>
            <w:shd w:val="clear" w:color="auto" w:fill="auto"/>
            <w:vAlign w:val="center"/>
            <w:hideMark/>
          </w:tcPr>
          <w:p w14:paraId="6456104F" w14:textId="77777777" w:rsidR="00C34333" w:rsidRPr="00E8070D" w:rsidRDefault="00C34333" w:rsidP="00E028BD">
            <w:pPr>
              <w:rPr>
                <w:rFonts w:cs="Calibri"/>
                <w:color w:val="000000"/>
                <w:highlight w:val="yellow"/>
                <w:lang w:eastAsia="es-BO"/>
              </w:rPr>
            </w:pPr>
          </w:p>
        </w:tc>
      </w:tr>
      <w:tr w:rsidR="00C34333" w:rsidRPr="00E8070D" w14:paraId="50CC6005" w14:textId="77777777" w:rsidTr="00E31746">
        <w:trPr>
          <w:trHeight w:val="405"/>
        </w:trPr>
        <w:tc>
          <w:tcPr>
            <w:tcW w:w="2067" w:type="dxa"/>
            <w:gridSpan w:val="3"/>
            <w:tcBorders>
              <w:top w:val="nil"/>
              <w:left w:val="single" w:sz="8" w:space="0" w:color="auto"/>
              <w:bottom w:val="nil"/>
              <w:right w:val="nil"/>
            </w:tcBorders>
            <w:shd w:val="clear" w:color="auto" w:fill="auto"/>
            <w:vAlign w:val="center"/>
            <w:hideMark/>
          </w:tcPr>
          <w:p w14:paraId="61C0DB97" w14:textId="77777777" w:rsidR="00C34333" w:rsidRPr="00E8070D" w:rsidRDefault="00C34333" w:rsidP="00E028BD">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3EB52C9D" w14:textId="77777777" w:rsidR="00C34333" w:rsidRPr="000119A1" w:rsidRDefault="00C34333" w:rsidP="00E028BD">
            <w:pPr>
              <w:rPr>
                <w:rFonts w:cs="Arial"/>
                <w:b/>
                <w:bCs/>
                <w:color w:val="000000"/>
                <w:sz w:val="18"/>
                <w:szCs w:val="18"/>
                <w:lang w:eastAsia="es-BO"/>
              </w:rPr>
            </w:pPr>
            <w:r w:rsidRPr="000119A1">
              <w:rPr>
                <w:rFonts w:cs="Arial"/>
                <w:b/>
                <w:bCs/>
                <w:color w:val="000000"/>
                <w:sz w:val="18"/>
                <w:szCs w:val="18"/>
                <w:lang w:eastAsia="es-BO"/>
              </w:rPr>
              <w:t>:</w:t>
            </w:r>
          </w:p>
        </w:tc>
        <w:tc>
          <w:tcPr>
            <w:tcW w:w="3321"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40CFB167" w14:textId="77777777" w:rsidR="009E2D99" w:rsidRPr="00E54B05" w:rsidRDefault="009E2D99" w:rsidP="009E2D99">
            <w:pPr>
              <w:rPr>
                <w:rFonts w:ascii="Tahoma" w:eastAsia="Calibri" w:hAnsi="Tahoma" w:cs="Tahoma"/>
                <w:color w:val="000000"/>
                <w:szCs w:val="18"/>
                <w:lang w:val="es-BO" w:eastAsia="es-BO"/>
              </w:rPr>
            </w:pPr>
            <w:r w:rsidRPr="00E54B05">
              <w:rPr>
                <w:rFonts w:ascii="Tahoma" w:eastAsia="Calibri" w:hAnsi="Tahoma" w:cs="Tahoma"/>
                <w:color w:val="000000"/>
                <w:szCs w:val="18"/>
                <w:lang w:val="es-BO" w:eastAsia="es-BO"/>
              </w:rPr>
              <w:t>Experiencia especifica:</w:t>
            </w:r>
          </w:p>
          <w:p w14:paraId="7AD591C2" w14:textId="77777777" w:rsidR="009E2D99" w:rsidRPr="000F4764" w:rsidRDefault="009E2D99" w:rsidP="009E2D99">
            <w:pPr>
              <w:rPr>
                <w:rFonts w:ascii="Times New Roman" w:eastAsia="Calibri" w:hAnsi="Times New Roman" w:cs="Tahoma"/>
                <w:color w:val="000000"/>
                <w:szCs w:val="18"/>
                <w:lang w:val="es-BO" w:eastAsia="es-BO"/>
              </w:rPr>
            </w:pPr>
          </w:p>
          <w:p w14:paraId="6E45BB68" w14:textId="77777777" w:rsidR="009E2D99" w:rsidRDefault="009E2D99" w:rsidP="009E2D99">
            <w:pPr>
              <w:spacing w:line="276" w:lineRule="auto"/>
              <w:ind w:left="148"/>
            </w:pPr>
            <w:r>
              <w:t xml:space="preserve">&gt; a 4 años – 5 años: 10 puntos. </w:t>
            </w:r>
          </w:p>
          <w:p w14:paraId="790FE0F8" w14:textId="04336F68" w:rsidR="00C34333" w:rsidRPr="001C4386" w:rsidRDefault="009E2D99" w:rsidP="009E2D99">
            <w:pPr>
              <w:spacing w:line="276" w:lineRule="auto"/>
              <w:ind w:left="148"/>
              <w:rPr>
                <w:sz w:val="18"/>
                <w:szCs w:val="18"/>
              </w:rPr>
            </w:pPr>
            <w:r>
              <w:t>Por cada adicional 2.5 puntos hasta un máximo de 10 puntos</w:t>
            </w:r>
          </w:p>
        </w:tc>
        <w:tc>
          <w:tcPr>
            <w:tcW w:w="1276" w:type="dxa"/>
            <w:tcBorders>
              <w:top w:val="nil"/>
              <w:left w:val="nil"/>
              <w:bottom w:val="nil"/>
              <w:right w:val="nil"/>
            </w:tcBorders>
            <w:shd w:val="clear" w:color="000000" w:fill="FFFFFF"/>
            <w:vAlign w:val="center"/>
            <w:hideMark/>
          </w:tcPr>
          <w:p w14:paraId="71367131"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58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0A1629B" w14:textId="09D2FEC1" w:rsidR="00C34333" w:rsidRPr="00E8070D" w:rsidRDefault="00C34333" w:rsidP="00E028BD">
            <w:pPr>
              <w:jc w:val="center"/>
              <w:rPr>
                <w:rFonts w:cs="Arial"/>
                <w:b/>
                <w:bCs/>
                <w:color w:val="000000"/>
                <w:lang w:eastAsia="es-BO"/>
              </w:rPr>
            </w:pPr>
            <w:r>
              <w:rPr>
                <w:rFonts w:cs="Arial"/>
                <w:b/>
                <w:bCs/>
                <w:color w:val="000000"/>
                <w:lang w:eastAsia="es-BO"/>
              </w:rPr>
              <w:t xml:space="preserve">b.1 = </w:t>
            </w:r>
            <w:r w:rsidR="009E2D99">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14:paraId="5A50AD3F" w14:textId="77777777" w:rsidR="00C34333" w:rsidRDefault="00C34333" w:rsidP="00E028BD">
            <w:pPr>
              <w:rPr>
                <w:rFonts w:cs="Arial"/>
                <w:b/>
                <w:bCs/>
                <w:color w:val="000000"/>
                <w:sz w:val="18"/>
                <w:szCs w:val="18"/>
                <w:lang w:eastAsia="es-BO"/>
              </w:rPr>
            </w:pPr>
            <w:r w:rsidRPr="00E8070D">
              <w:rPr>
                <w:rFonts w:cs="Arial"/>
                <w:b/>
                <w:bCs/>
                <w:color w:val="000000"/>
                <w:sz w:val="18"/>
                <w:szCs w:val="18"/>
                <w:lang w:eastAsia="es-BO"/>
              </w:rPr>
              <w:t> </w:t>
            </w:r>
          </w:p>
          <w:p w14:paraId="64133B07" w14:textId="77777777" w:rsidR="00C34333" w:rsidRPr="00E8070D" w:rsidRDefault="00C34333" w:rsidP="00E028BD">
            <w:pPr>
              <w:rPr>
                <w:rFonts w:cs="Arial"/>
                <w:b/>
                <w:bCs/>
                <w:color w:val="000000"/>
                <w:sz w:val="18"/>
                <w:szCs w:val="18"/>
                <w:lang w:eastAsia="es-BO"/>
              </w:rPr>
            </w:pPr>
          </w:p>
        </w:tc>
      </w:tr>
      <w:tr w:rsidR="00C34333" w:rsidRPr="00E8070D" w14:paraId="07F7E81B" w14:textId="77777777" w:rsidTr="00E028BD">
        <w:trPr>
          <w:trHeight w:val="315"/>
        </w:trPr>
        <w:tc>
          <w:tcPr>
            <w:tcW w:w="2067" w:type="dxa"/>
            <w:gridSpan w:val="3"/>
            <w:tcBorders>
              <w:top w:val="nil"/>
              <w:left w:val="single" w:sz="8" w:space="0" w:color="auto"/>
              <w:bottom w:val="nil"/>
              <w:right w:val="nil"/>
            </w:tcBorders>
            <w:shd w:val="clear" w:color="auto" w:fill="auto"/>
            <w:vAlign w:val="bottom"/>
            <w:hideMark/>
          </w:tcPr>
          <w:p w14:paraId="4B8C8FE9" w14:textId="77777777" w:rsidR="00C34333" w:rsidRPr="00E8070D" w:rsidRDefault="00C34333" w:rsidP="00E028BD">
            <w:pPr>
              <w:rPr>
                <w:rFonts w:cs="Calibri"/>
                <w:color w:val="000000"/>
                <w:lang w:eastAsia="es-BO"/>
              </w:rPr>
            </w:pPr>
            <w:r w:rsidRPr="00E8070D">
              <w:rPr>
                <w:rFonts w:cs="Calibri"/>
                <w:color w:val="000000"/>
                <w:lang w:eastAsia="es-BO"/>
              </w:rPr>
              <w:t> </w:t>
            </w:r>
          </w:p>
        </w:tc>
        <w:tc>
          <w:tcPr>
            <w:tcW w:w="6948" w:type="dxa"/>
            <w:gridSpan w:val="11"/>
            <w:tcBorders>
              <w:top w:val="nil"/>
              <w:left w:val="nil"/>
              <w:bottom w:val="nil"/>
              <w:right w:val="single" w:sz="8" w:space="0" w:color="000000"/>
            </w:tcBorders>
            <w:shd w:val="clear" w:color="auto" w:fill="auto"/>
            <w:vAlign w:val="bottom"/>
            <w:hideMark/>
          </w:tcPr>
          <w:p w14:paraId="6A79AD4B" w14:textId="77777777" w:rsidR="00C34333" w:rsidRDefault="00C34333" w:rsidP="00E028BD">
            <w:pPr>
              <w:rPr>
                <w:rFonts w:cs="Calibri"/>
                <w:color w:val="000000"/>
                <w:highlight w:val="yellow"/>
                <w:lang w:eastAsia="es-BO"/>
              </w:rPr>
            </w:pPr>
          </w:p>
          <w:p w14:paraId="58F9F34E" w14:textId="77777777" w:rsidR="00C34333" w:rsidRPr="00E8070D" w:rsidRDefault="00C34333" w:rsidP="00E028BD">
            <w:pPr>
              <w:rPr>
                <w:rFonts w:cs="Calibri"/>
                <w:color w:val="000000"/>
                <w:highlight w:val="yellow"/>
                <w:lang w:eastAsia="es-BO"/>
              </w:rPr>
            </w:pPr>
          </w:p>
        </w:tc>
      </w:tr>
      <w:tr w:rsidR="00C34333" w:rsidRPr="00E8070D" w14:paraId="4E9394C0" w14:textId="77777777" w:rsidTr="00E028BD">
        <w:trPr>
          <w:trHeight w:val="315"/>
        </w:trPr>
        <w:tc>
          <w:tcPr>
            <w:tcW w:w="9015"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4C901572" w14:textId="77777777" w:rsidR="00C34333" w:rsidRPr="00E8070D" w:rsidRDefault="00C34333" w:rsidP="00E028BD">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C34333" w:rsidRPr="00E8070D" w14:paraId="37309E5A" w14:textId="77777777" w:rsidTr="00E028BD">
        <w:trPr>
          <w:trHeight w:val="300"/>
        </w:trPr>
        <w:tc>
          <w:tcPr>
            <w:tcW w:w="9015" w:type="dxa"/>
            <w:gridSpan w:val="14"/>
            <w:tcBorders>
              <w:top w:val="single" w:sz="8" w:space="0" w:color="auto"/>
              <w:left w:val="single" w:sz="8" w:space="0" w:color="auto"/>
              <w:bottom w:val="nil"/>
              <w:right w:val="single" w:sz="8" w:space="0" w:color="000000"/>
            </w:tcBorders>
            <w:shd w:val="clear" w:color="000000" w:fill="0F253F"/>
            <w:vAlign w:val="bottom"/>
            <w:hideMark/>
          </w:tcPr>
          <w:p w14:paraId="0EBE5787" w14:textId="77777777" w:rsidR="00C34333" w:rsidRPr="00E8070D" w:rsidRDefault="00C34333" w:rsidP="00E028BD">
            <w:pPr>
              <w:rPr>
                <w:rFonts w:cs="Arial"/>
                <w:b/>
                <w:bCs/>
                <w:color w:val="FFFFFF"/>
                <w:lang w:eastAsia="es-BO"/>
              </w:rPr>
            </w:pPr>
            <w:r w:rsidRPr="00E8070D">
              <w:rPr>
                <w:rFonts w:cs="Arial"/>
                <w:b/>
                <w:bCs/>
                <w:color w:val="FFFFFF"/>
                <w:lang w:eastAsia="es-BO"/>
              </w:rPr>
              <w:t>A. FORMACIÓN COMPLEMENTARIA</w:t>
            </w:r>
          </w:p>
        </w:tc>
      </w:tr>
      <w:tr w:rsidR="00C34333" w:rsidRPr="00E8070D" w14:paraId="727DE4D2" w14:textId="77777777" w:rsidTr="00E028BD">
        <w:trPr>
          <w:trHeight w:val="370"/>
        </w:trPr>
        <w:tc>
          <w:tcPr>
            <w:tcW w:w="1042"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F37A109"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Nº</w:t>
            </w:r>
          </w:p>
        </w:tc>
        <w:tc>
          <w:tcPr>
            <w:tcW w:w="1938"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429B4E7"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F0DEB90"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Fechas de emisión del título</w:t>
            </w:r>
          </w:p>
        </w:tc>
        <w:tc>
          <w:tcPr>
            <w:tcW w:w="2564"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412F802"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 xml:space="preserve">Grado </w:t>
            </w:r>
          </w:p>
        </w:tc>
        <w:tc>
          <w:tcPr>
            <w:tcW w:w="2068"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6C158F0"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 xml:space="preserve">Título </w:t>
            </w:r>
          </w:p>
        </w:tc>
      </w:tr>
      <w:tr w:rsidR="00C34333" w:rsidRPr="00E8070D" w14:paraId="08943BEB" w14:textId="77777777" w:rsidTr="00E028BD">
        <w:trPr>
          <w:trHeight w:val="450"/>
        </w:trPr>
        <w:tc>
          <w:tcPr>
            <w:tcW w:w="1042" w:type="dxa"/>
            <w:vMerge/>
            <w:tcBorders>
              <w:top w:val="single" w:sz="4" w:space="0" w:color="auto"/>
              <w:left w:val="single" w:sz="4" w:space="0" w:color="auto"/>
              <w:bottom w:val="single" w:sz="4" w:space="0" w:color="auto"/>
              <w:right w:val="single" w:sz="4" w:space="0" w:color="auto"/>
            </w:tcBorders>
            <w:vAlign w:val="center"/>
            <w:hideMark/>
          </w:tcPr>
          <w:p w14:paraId="62C05362" w14:textId="77777777" w:rsidR="00C34333" w:rsidRPr="00E8070D" w:rsidRDefault="00C34333" w:rsidP="00E028BD">
            <w:pPr>
              <w:rPr>
                <w:rFonts w:cs="Arial"/>
                <w:b/>
                <w:bCs/>
                <w:color w:val="000000"/>
                <w:lang w:eastAsia="es-BO"/>
              </w:rPr>
            </w:pPr>
          </w:p>
        </w:tc>
        <w:tc>
          <w:tcPr>
            <w:tcW w:w="1938" w:type="dxa"/>
            <w:gridSpan w:val="4"/>
            <w:vMerge/>
            <w:tcBorders>
              <w:top w:val="single" w:sz="4" w:space="0" w:color="auto"/>
              <w:left w:val="single" w:sz="4" w:space="0" w:color="auto"/>
              <w:bottom w:val="single" w:sz="4" w:space="0" w:color="auto"/>
              <w:right w:val="single" w:sz="4" w:space="0" w:color="auto"/>
            </w:tcBorders>
            <w:vAlign w:val="center"/>
            <w:hideMark/>
          </w:tcPr>
          <w:p w14:paraId="074BC3A0" w14:textId="77777777" w:rsidR="00C34333" w:rsidRPr="00E8070D" w:rsidRDefault="00C34333" w:rsidP="00E028BD">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009C8F9F" w14:textId="77777777" w:rsidR="00C34333" w:rsidRPr="00E8070D" w:rsidRDefault="00C34333" w:rsidP="00E028BD">
            <w:pPr>
              <w:rPr>
                <w:rFonts w:cs="Arial"/>
                <w:b/>
                <w:bCs/>
                <w:color w:val="000000"/>
                <w:lang w:eastAsia="es-BO"/>
              </w:rPr>
            </w:pPr>
          </w:p>
        </w:tc>
        <w:tc>
          <w:tcPr>
            <w:tcW w:w="2564" w:type="dxa"/>
            <w:gridSpan w:val="3"/>
            <w:vMerge/>
            <w:tcBorders>
              <w:top w:val="single" w:sz="4" w:space="0" w:color="auto"/>
              <w:left w:val="single" w:sz="4" w:space="0" w:color="auto"/>
              <w:bottom w:val="single" w:sz="4" w:space="0" w:color="auto"/>
              <w:right w:val="single" w:sz="4" w:space="0" w:color="auto"/>
            </w:tcBorders>
            <w:vAlign w:val="center"/>
            <w:hideMark/>
          </w:tcPr>
          <w:p w14:paraId="113E669C" w14:textId="77777777" w:rsidR="00C34333" w:rsidRPr="00E8070D" w:rsidRDefault="00C34333" w:rsidP="00E028BD">
            <w:pPr>
              <w:rPr>
                <w:rFonts w:cs="Arial"/>
                <w:b/>
                <w:bCs/>
                <w:color w:val="000000"/>
                <w:lang w:eastAsia="es-BO"/>
              </w:rPr>
            </w:pPr>
          </w:p>
        </w:tc>
        <w:tc>
          <w:tcPr>
            <w:tcW w:w="2068" w:type="dxa"/>
            <w:gridSpan w:val="4"/>
            <w:vMerge/>
            <w:tcBorders>
              <w:top w:val="single" w:sz="4" w:space="0" w:color="auto"/>
              <w:left w:val="single" w:sz="4" w:space="0" w:color="auto"/>
              <w:bottom w:val="single" w:sz="4" w:space="0" w:color="auto"/>
              <w:right w:val="single" w:sz="4" w:space="0" w:color="auto"/>
            </w:tcBorders>
            <w:vAlign w:val="center"/>
            <w:hideMark/>
          </w:tcPr>
          <w:p w14:paraId="21F329B8" w14:textId="77777777" w:rsidR="00C34333" w:rsidRPr="00E8070D" w:rsidRDefault="00C34333" w:rsidP="00E028BD">
            <w:pPr>
              <w:rPr>
                <w:rFonts w:cs="Arial"/>
                <w:b/>
                <w:bCs/>
                <w:color w:val="000000"/>
                <w:lang w:eastAsia="es-BO"/>
              </w:rPr>
            </w:pPr>
          </w:p>
        </w:tc>
      </w:tr>
      <w:tr w:rsidR="00C34333" w:rsidRPr="00E8070D" w14:paraId="7F324D90" w14:textId="77777777" w:rsidTr="00E028BD">
        <w:trPr>
          <w:trHeight w:val="300"/>
        </w:trPr>
        <w:tc>
          <w:tcPr>
            <w:tcW w:w="1042" w:type="dxa"/>
            <w:tcBorders>
              <w:top w:val="nil"/>
              <w:left w:val="single" w:sz="4" w:space="0" w:color="auto"/>
              <w:bottom w:val="single" w:sz="4" w:space="0" w:color="auto"/>
              <w:right w:val="single" w:sz="4" w:space="0" w:color="auto"/>
            </w:tcBorders>
            <w:shd w:val="clear" w:color="000000" w:fill="FFFFFF"/>
            <w:vAlign w:val="bottom"/>
            <w:hideMark/>
          </w:tcPr>
          <w:p w14:paraId="39CB6DD1" w14:textId="77777777" w:rsidR="00C34333" w:rsidRPr="00E8070D" w:rsidRDefault="00C34333" w:rsidP="00E028BD">
            <w:pPr>
              <w:rPr>
                <w:rFonts w:cs="Arial"/>
                <w:b/>
                <w:bCs/>
                <w:color w:val="000000"/>
                <w:sz w:val="18"/>
                <w:szCs w:val="18"/>
                <w:lang w:eastAsia="es-BO"/>
              </w:rPr>
            </w:pPr>
            <w:r w:rsidRPr="00E8070D">
              <w:rPr>
                <w:rFonts w:cs="Arial"/>
                <w:b/>
                <w:bCs/>
                <w:color w:val="000000"/>
                <w:sz w:val="18"/>
                <w:szCs w:val="18"/>
                <w:lang w:eastAsia="es-BO"/>
              </w:rPr>
              <w:t> </w:t>
            </w:r>
          </w:p>
        </w:tc>
        <w:tc>
          <w:tcPr>
            <w:tcW w:w="1938" w:type="dxa"/>
            <w:gridSpan w:val="4"/>
            <w:tcBorders>
              <w:top w:val="single" w:sz="4" w:space="0" w:color="auto"/>
              <w:left w:val="nil"/>
              <w:bottom w:val="single" w:sz="4" w:space="0" w:color="auto"/>
              <w:right w:val="single" w:sz="4" w:space="0" w:color="auto"/>
            </w:tcBorders>
            <w:shd w:val="clear" w:color="000000" w:fill="FFFFFF"/>
            <w:vAlign w:val="bottom"/>
            <w:hideMark/>
          </w:tcPr>
          <w:p w14:paraId="4C40B90A"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A078926"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c>
          <w:tcPr>
            <w:tcW w:w="2564" w:type="dxa"/>
            <w:gridSpan w:val="3"/>
            <w:tcBorders>
              <w:top w:val="single" w:sz="4" w:space="0" w:color="auto"/>
              <w:left w:val="nil"/>
              <w:bottom w:val="single" w:sz="4" w:space="0" w:color="auto"/>
              <w:right w:val="single" w:sz="4" w:space="0" w:color="auto"/>
            </w:tcBorders>
            <w:shd w:val="clear" w:color="000000" w:fill="FFFFFF"/>
            <w:vAlign w:val="bottom"/>
            <w:hideMark/>
          </w:tcPr>
          <w:p w14:paraId="3E2572D0"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c>
          <w:tcPr>
            <w:tcW w:w="2068" w:type="dxa"/>
            <w:gridSpan w:val="4"/>
            <w:tcBorders>
              <w:top w:val="single" w:sz="4" w:space="0" w:color="auto"/>
              <w:left w:val="nil"/>
              <w:bottom w:val="single" w:sz="4" w:space="0" w:color="auto"/>
              <w:right w:val="single" w:sz="4" w:space="0" w:color="auto"/>
            </w:tcBorders>
            <w:shd w:val="clear" w:color="000000" w:fill="FFFFFF"/>
            <w:vAlign w:val="bottom"/>
            <w:hideMark/>
          </w:tcPr>
          <w:p w14:paraId="3DB260A4"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6966E7DF" w14:textId="77777777" w:rsidTr="00E028BD">
        <w:trPr>
          <w:trHeight w:val="300"/>
        </w:trPr>
        <w:tc>
          <w:tcPr>
            <w:tcW w:w="1042" w:type="dxa"/>
            <w:tcBorders>
              <w:top w:val="nil"/>
              <w:left w:val="single" w:sz="4" w:space="0" w:color="auto"/>
              <w:bottom w:val="single" w:sz="4" w:space="0" w:color="auto"/>
              <w:right w:val="single" w:sz="4" w:space="0" w:color="auto"/>
            </w:tcBorders>
            <w:shd w:val="clear" w:color="000000" w:fill="FFFFFF"/>
            <w:vAlign w:val="bottom"/>
            <w:hideMark/>
          </w:tcPr>
          <w:p w14:paraId="47D69349" w14:textId="77777777" w:rsidR="00C34333" w:rsidRPr="00E8070D" w:rsidRDefault="00C34333" w:rsidP="00E028BD">
            <w:pPr>
              <w:rPr>
                <w:rFonts w:cs="Arial"/>
                <w:b/>
                <w:bCs/>
                <w:color w:val="000000"/>
                <w:sz w:val="18"/>
                <w:szCs w:val="18"/>
                <w:lang w:eastAsia="es-BO"/>
              </w:rPr>
            </w:pPr>
            <w:r w:rsidRPr="00E8070D">
              <w:rPr>
                <w:rFonts w:cs="Arial"/>
                <w:b/>
                <w:bCs/>
                <w:color w:val="000000"/>
                <w:sz w:val="18"/>
                <w:szCs w:val="18"/>
                <w:lang w:eastAsia="es-BO"/>
              </w:rPr>
              <w:t> </w:t>
            </w:r>
          </w:p>
        </w:tc>
        <w:tc>
          <w:tcPr>
            <w:tcW w:w="1938" w:type="dxa"/>
            <w:gridSpan w:val="4"/>
            <w:tcBorders>
              <w:top w:val="single" w:sz="4" w:space="0" w:color="auto"/>
              <w:left w:val="nil"/>
              <w:bottom w:val="single" w:sz="4" w:space="0" w:color="auto"/>
              <w:right w:val="single" w:sz="4" w:space="0" w:color="auto"/>
            </w:tcBorders>
            <w:shd w:val="clear" w:color="000000" w:fill="FFFFFF"/>
            <w:vAlign w:val="bottom"/>
            <w:hideMark/>
          </w:tcPr>
          <w:p w14:paraId="0DDD28AC"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86DF718"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c>
          <w:tcPr>
            <w:tcW w:w="2564" w:type="dxa"/>
            <w:gridSpan w:val="3"/>
            <w:tcBorders>
              <w:top w:val="single" w:sz="4" w:space="0" w:color="auto"/>
              <w:left w:val="nil"/>
              <w:bottom w:val="single" w:sz="4" w:space="0" w:color="auto"/>
              <w:right w:val="single" w:sz="4" w:space="0" w:color="auto"/>
            </w:tcBorders>
            <w:shd w:val="clear" w:color="000000" w:fill="FFFFFF"/>
            <w:vAlign w:val="bottom"/>
            <w:hideMark/>
          </w:tcPr>
          <w:p w14:paraId="2DAD3ECB"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c>
          <w:tcPr>
            <w:tcW w:w="2068" w:type="dxa"/>
            <w:gridSpan w:val="4"/>
            <w:tcBorders>
              <w:top w:val="single" w:sz="4" w:space="0" w:color="auto"/>
              <w:left w:val="nil"/>
              <w:bottom w:val="single" w:sz="4" w:space="0" w:color="auto"/>
              <w:right w:val="single" w:sz="4" w:space="0" w:color="auto"/>
            </w:tcBorders>
            <w:shd w:val="clear" w:color="000000" w:fill="FFFFFF"/>
            <w:vAlign w:val="bottom"/>
            <w:hideMark/>
          </w:tcPr>
          <w:p w14:paraId="6A4EBAF3"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0AE89FAD" w14:textId="77777777" w:rsidTr="00E028BD">
        <w:trPr>
          <w:trHeight w:val="300"/>
        </w:trPr>
        <w:tc>
          <w:tcPr>
            <w:tcW w:w="1042" w:type="dxa"/>
            <w:tcBorders>
              <w:top w:val="nil"/>
              <w:left w:val="single" w:sz="4" w:space="0" w:color="auto"/>
              <w:bottom w:val="single" w:sz="4" w:space="0" w:color="auto"/>
              <w:right w:val="single" w:sz="4" w:space="0" w:color="auto"/>
            </w:tcBorders>
            <w:shd w:val="clear" w:color="000000" w:fill="FFFFFF"/>
            <w:vAlign w:val="bottom"/>
            <w:hideMark/>
          </w:tcPr>
          <w:p w14:paraId="2BDA4FEC" w14:textId="77777777" w:rsidR="00C34333" w:rsidRPr="00E8070D" w:rsidRDefault="00C34333" w:rsidP="00E028BD">
            <w:pPr>
              <w:rPr>
                <w:rFonts w:cs="Arial"/>
                <w:b/>
                <w:bCs/>
                <w:color w:val="000000"/>
                <w:sz w:val="18"/>
                <w:szCs w:val="18"/>
                <w:lang w:eastAsia="es-BO"/>
              </w:rPr>
            </w:pPr>
            <w:r w:rsidRPr="00E8070D">
              <w:rPr>
                <w:rFonts w:cs="Arial"/>
                <w:b/>
                <w:bCs/>
                <w:color w:val="000000"/>
                <w:sz w:val="18"/>
                <w:szCs w:val="18"/>
                <w:lang w:eastAsia="es-BO"/>
              </w:rPr>
              <w:t> </w:t>
            </w:r>
          </w:p>
        </w:tc>
        <w:tc>
          <w:tcPr>
            <w:tcW w:w="1938" w:type="dxa"/>
            <w:gridSpan w:val="4"/>
            <w:tcBorders>
              <w:top w:val="single" w:sz="4" w:space="0" w:color="auto"/>
              <w:left w:val="nil"/>
              <w:bottom w:val="single" w:sz="4" w:space="0" w:color="auto"/>
              <w:right w:val="single" w:sz="4" w:space="0" w:color="auto"/>
            </w:tcBorders>
            <w:shd w:val="clear" w:color="000000" w:fill="FFFFFF"/>
            <w:vAlign w:val="bottom"/>
            <w:hideMark/>
          </w:tcPr>
          <w:p w14:paraId="7138D883"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CD71A3E"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c>
          <w:tcPr>
            <w:tcW w:w="2564" w:type="dxa"/>
            <w:gridSpan w:val="3"/>
            <w:tcBorders>
              <w:top w:val="single" w:sz="4" w:space="0" w:color="auto"/>
              <w:left w:val="nil"/>
              <w:bottom w:val="single" w:sz="4" w:space="0" w:color="auto"/>
              <w:right w:val="single" w:sz="4" w:space="0" w:color="auto"/>
            </w:tcBorders>
            <w:shd w:val="clear" w:color="000000" w:fill="FFFFFF"/>
            <w:vAlign w:val="bottom"/>
            <w:hideMark/>
          </w:tcPr>
          <w:p w14:paraId="531691B7"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c>
          <w:tcPr>
            <w:tcW w:w="2068" w:type="dxa"/>
            <w:gridSpan w:val="4"/>
            <w:tcBorders>
              <w:top w:val="single" w:sz="4" w:space="0" w:color="auto"/>
              <w:left w:val="nil"/>
              <w:bottom w:val="single" w:sz="4" w:space="0" w:color="auto"/>
              <w:right w:val="single" w:sz="4" w:space="0" w:color="auto"/>
            </w:tcBorders>
            <w:shd w:val="clear" w:color="000000" w:fill="FFFFFF"/>
            <w:vAlign w:val="bottom"/>
            <w:hideMark/>
          </w:tcPr>
          <w:p w14:paraId="23E1077A"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237052BF" w14:textId="77777777" w:rsidTr="00E028BD">
        <w:trPr>
          <w:trHeight w:val="300"/>
        </w:trPr>
        <w:tc>
          <w:tcPr>
            <w:tcW w:w="9015" w:type="dxa"/>
            <w:gridSpan w:val="14"/>
            <w:tcBorders>
              <w:top w:val="nil"/>
              <w:left w:val="single" w:sz="12" w:space="0" w:color="auto"/>
              <w:bottom w:val="nil"/>
              <w:right w:val="single" w:sz="12" w:space="0" w:color="000000"/>
            </w:tcBorders>
            <w:shd w:val="clear" w:color="000000" w:fill="0F253F"/>
            <w:vAlign w:val="bottom"/>
            <w:hideMark/>
          </w:tcPr>
          <w:p w14:paraId="194266D9" w14:textId="77777777" w:rsidR="00C34333" w:rsidRPr="00E8070D" w:rsidRDefault="00C34333" w:rsidP="00E028BD">
            <w:pPr>
              <w:rPr>
                <w:rFonts w:cs="Arial"/>
                <w:b/>
                <w:bCs/>
                <w:color w:val="FFFFFF"/>
                <w:lang w:eastAsia="es-BO"/>
              </w:rPr>
            </w:pPr>
            <w:r w:rsidRPr="00E8070D">
              <w:rPr>
                <w:rFonts w:cs="Arial"/>
                <w:b/>
                <w:bCs/>
                <w:color w:val="FFFFFF"/>
                <w:lang w:eastAsia="es-BO"/>
              </w:rPr>
              <w:t xml:space="preserve">B. EXPERIENCIA ESPECÍFICAS </w:t>
            </w:r>
          </w:p>
        </w:tc>
      </w:tr>
      <w:tr w:rsidR="00C34333" w:rsidRPr="00E8070D" w14:paraId="2569AF9A" w14:textId="77777777" w:rsidTr="00E028BD">
        <w:trPr>
          <w:trHeight w:val="330"/>
        </w:trPr>
        <w:tc>
          <w:tcPr>
            <w:tcW w:w="1042"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72340E8"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N°</w:t>
            </w:r>
          </w:p>
        </w:tc>
        <w:tc>
          <w:tcPr>
            <w:tcW w:w="1938"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E7DBDC1"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8E554CE"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Objeto del trabajo</w:t>
            </w:r>
          </w:p>
        </w:tc>
        <w:tc>
          <w:tcPr>
            <w:tcW w:w="214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0F32572" w14:textId="77777777" w:rsidR="00C34333" w:rsidRPr="00E8070D" w:rsidRDefault="00C34333" w:rsidP="00E028BD">
            <w:pPr>
              <w:jc w:val="center"/>
              <w:rPr>
                <w:rFonts w:cs="Arial"/>
                <w:b/>
                <w:bCs/>
                <w:lang w:eastAsia="es-BO"/>
              </w:rPr>
            </w:pPr>
            <w:r w:rsidRPr="00E8070D">
              <w:rPr>
                <w:rFonts w:cs="Arial"/>
                <w:b/>
                <w:bCs/>
                <w:lang w:eastAsia="es-BO"/>
              </w:rPr>
              <w:t>Cargo Ocupado</w:t>
            </w:r>
          </w:p>
        </w:tc>
        <w:tc>
          <w:tcPr>
            <w:tcW w:w="2068" w:type="dxa"/>
            <w:gridSpan w:val="4"/>
            <w:tcBorders>
              <w:top w:val="single" w:sz="4" w:space="0" w:color="auto"/>
              <w:left w:val="nil"/>
              <w:bottom w:val="single" w:sz="4" w:space="0" w:color="auto"/>
              <w:right w:val="single" w:sz="4" w:space="0" w:color="auto"/>
            </w:tcBorders>
            <w:shd w:val="clear" w:color="000000" w:fill="DBE5F1"/>
            <w:vAlign w:val="bottom"/>
            <w:hideMark/>
          </w:tcPr>
          <w:p w14:paraId="6AF0729C"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Tiempo Trabajado</w:t>
            </w:r>
          </w:p>
        </w:tc>
      </w:tr>
      <w:tr w:rsidR="00C34333" w:rsidRPr="00E8070D" w14:paraId="079949E4" w14:textId="77777777" w:rsidTr="00E028BD">
        <w:trPr>
          <w:trHeight w:val="315"/>
        </w:trPr>
        <w:tc>
          <w:tcPr>
            <w:tcW w:w="1042" w:type="dxa"/>
            <w:vMerge/>
            <w:tcBorders>
              <w:top w:val="single" w:sz="4" w:space="0" w:color="auto"/>
              <w:left w:val="single" w:sz="4" w:space="0" w:color="auto"/>
              <w:bottom w:val="single" w:sz="4" w:space="0" w:color="auto"/>
              <w:right w:val="single" w:sz="4" w:space="0" w:color="auto"/>
            </w:tcBorders>
            <w:vAlign w:val="center"/>
            <w:hideMark/>
          </w:tcPr>
          <w:p w14:paraId="62827432" w14:textId="77777777" w:rsidR="00C34333" w:rsidRPr="00E8070D" w:rsidRDefault="00C34333" w:rsidP="00E028BD">
            <w:pPr>
              <w:rPr>
                <w:rFonts w:cs="Arial"/>
                <w:b/>
                <w:bCs/>
                <w:color w:val="000000"/>
                <w:lang w:eastAsia="es-BO"/>
              </w:rPr>
            </w:pPr>
          </w:p>
        </w:tc>
        <w:tc>
          <w:tcPr>
            <w:tcW w:w="1938" w:type="dxa"/>
            <w:gridSpan w:val="4"/>
            <w:vMerge/>
            <w:tcBorders>
              <w:top w:val="single" w:sz="4" w:space="0" w:color="auto"/>
              <w:left w:val="single" w:sz="4" w:space="0" w:color="auto"/>
              <w:bottom w:val="single" w:sz="4" w:space="0" w:color="auto"/>
              <w:right w:val="single" w:sz="4" w:space="0" w:color="auto"/>
            </w:tcBorders>
            <w:vAlign w:val="center"/>
            <w:hideMark/>
          </w:tcPr>
          <w:p w14:paraId="41B0866B" w14:textId="77777777" w:rsidR="00C34333" w:rsidRPr="00E8070D" w:rsidRDefault="00C34333" w:rsidP="00E028BD">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2C21920F" w14:textId="77777777" w:rsidR="00C34333" w:rsidRPr="00E8070D" w:rsidRDefault="00C34333" w:rsidP="00E028BD">
            <w:pPr>
              <w:rPr>
                <w:rFonts w:cs="Arial"/>
                <w:b/>
                <w:bCs/>
                <w:color w:val="000000"/>
                <w:lang w:eastAsia="es-BO"/>
              </w:rPr>
            </w:pPr>
          </w:p>
        </w:tc>
        <w:tc>
          <w:tcPr>
            <w:tcW w:w="2148" w:type="dxa"/>
            <w:gridSpan w:val="2"/>
            <w:vMerge/>
            <w:tcBorders>
              <w:top w:val="single" w:sz="4" w:space="0" w:color="auto"/>
              <w:left w:val="single" w:sz="4" w:space="0" w:color="auto"/>
              <w:bottom w:val="single" w:sz="4" w:space="0" w:color="auto"/>
              <w:right w:val="single" w:sz="4" w:space="0" w:color="auto"/>
            </w:tcBorders>
            <w:vAlign w:val="center"/>
            <w:hideMark/>
          </w:tcPr>
          <w:p w14:paraId="1EED2577" w14:textId="77777777" w:rsidR="00C34333" w:rsidRPr="00E8070D" w:rsidRDefault="00C34333" w:rsidP="00E028BD">
            <w:pPr>
              <w:rPr>
                <w:rFonts w:cs="Arial"/>
                <w:b/>
                <w:bCs/>
                <w:lang w:eastAsia="es-BO"/>
              </w:rPr>
            </w:pPr>
          </w:p>
        </w:tc>
        <w:tc>
          <w:tcPr>
            <w:tcW w:w="653" w:type="dxa"/>
            <w:tcBorders>
              <w:top w:val="single" w:sz="4" w:space="0" w:color="auto"/>
              <w:left w:val="nil"/>
              <w:bottom w:val="single" w:sz="4" w:space="0" w:color="auto"/>
              <w:right w:val="single" w:sz="4" w:space="0" w:color="auto"/>
            </w:tcBorders>
            <w:shd w:val="clear" w:color="000000" w:fill="DBE5F1"/>
            <w:vAlign w:val="bottom"/>
            <w:hideMark/>
          </w:tcPr>
          <w:p w14:paraId="0AC2FBCF"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7542E2CD"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2203D1EE" w14:textId="77777777" w:rsidR="00C34333" w:rsidRPr="00E8070D" w:rsidRDefault="00C34333" w:rsidP="00E028BD">
            <w:pPr>
              <w:jc w:val="center"/>
              <w:rPr>
                <w:rFonts w:cs="Arial"/>
                <w:b/>
                <w:bCs/>
                <w:color w:val="000000"/>
                <w:lang w:eastAsia="es-BO"/>
              </w:rPr>
            </w:pPr>
            <w:r>
              <w:rPr>
                <w:rFonts w:cs="Arial"/>
                <w:b/>
                <w:bCs/>
                <w:color w:val="000000"/>
                <w:lang w:eastAsia="es-BO"/>
              </w:rPr>
              <w:t>Días</w:t>
            </w:r>
          </w:p>
        </w:tc>
      </w:tr>
      <w:tr w:rsidR="00C34333" w:rsidRPr="00E8070D" w14:paraId="5508D431" w14:textId="77777777" w:rsidTr="00E028BD">
        <w:trPr>
          <w:trHeight w:val="300"/>
        </w:trPr>
        <w:tc>
          <w:tcPr>
            <w:tcW w:w="1042" w:type="dxa"/>
            <w:tcBorders>
              <w:top w:val="nil"/>
              <w:left w:val="single" w:sz="4" w:space="0" w:color="auto"/>
              <w:bottom w:val="single" w:sz="4" w:space="0" w:color="auto"/>
              <w:right w:val="single" w:sz="4" w:space="0" w:color="auto"/>
            </w:tcBorders>
            <w:shd w:val="clear" w:color="000000" w:fill="FFFFFF"/>
            <w:vAlign w:val="bottom"/>
          </w:tcPr>
          <w:p w14:paraId="1EB46CAC" w14:textId="77777777" w:rsidR="00C34333" w:rsidRPr="00E8070D" w:rsidRDefault="00C34333" w:rsidP="00E028BD">
            <w:pPr>
              <w:jc w:val="center"/>
              <w:rPr>
                <w:rFonts w:cs="Tahoma"/>
                <w:color w:val="000000"/>
                <w:sz w:val="18"/>
                <w:szCs w:val="18"/>
                <w:lang w:eastAsia="es-BO"/>
              </w:rPr>
            </w:pPr>
          </w:p>
        </w:tc>
        <w:tc>
          <w:tcPr>
            <w:tcW w:w="1938" w:type="dxa"/>
            <w:gridSpan w:val="4"/>
            <w:tcBorders>
              <w:top w:val="nil"/>
              <w:left w:val="nil"/>
              <w:bottom w:val="single" w:sz="4" w:space="0" w:color="auto"/>
              <w:right w:val="single" w:sz="4" w:space="0" w:color="auto"/>
            </w:tcBorders>
            <w:shd w:val="clear" w:color="000000" w:fill="FFFFFF"/>
            <w:vAlign w:val="bottom"/>
          </w:tcPr>
          <w:p w14:paraId="0AB9C8D8" w14:textId="77777777" w:rsidR="00C34333" w:rsidRPr="00F33B66" w:rsidRDefault="00C34333" w:rsidP="00E028BD">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145ACF74" w14:textId="77777777" w:rsidR="00C34333" w:rsidRPr="00F33B66" w:rsidRDefault="00C34333" w:rsidP="00E028BD">
            <w:pPr>
              <w:jc w:val="center"/>
              <w:rPr>
                <w:rFonts w:ascii="Arial" w:hAnsi="Arial" w:cs="Arial"/>
                <w:sz w:val="14"/>
                <w:szCs w:val="14"/>
              </w:rPr>
            </w:pPr>
          </w:p>
        </w:tc>
        <w:tc>
          <w:tcPr>
            <w:tcW w:w="2148" w:type="dxa"/>
            <w:gridSpan w:val="2"/>
            <w:tcBorders>
              <w:top w:val="nil"/>
              <w:left w:val="nil"/>
              <w:bottom w:val="single" w:sz="4" w:space="0" w:color="auto"/>
              <w:right w:val="single" w:sz="4" w:space="0" w:color="auto"/>
            </w:tcBorders>
            <w:shd w:val="clear" w:color="000000" w:fill="FFFFFF"/>
            <w:vAlign w:val="bottom"/>
          </w:tcPr>
          <w:p w14:paraId="7AD54577" w14:textId="77777777" w:rsidR="00C34333" w:rsidRPr="00F33B66" w:rsidRDefault="00C34333" w:rsidP="00E028BD">
            <w:pPr>
              <w:jc w:val="center"/>
              <w:rPr>
                <w:rFonts w:ascii="Arial" w:hAnsi="Arial" w:cs="Arial"/>
                <w:sz w:val="14"/>
                <w:szCs w:val="14"/>
              </w:rPr>
            </w:pPr>
          </w:p>
        </w:tc>
        <w:tc>
          <w:tcPr>
            <w:tcW w:w="653" w:type="dxa"/>
            <w:tcBorders>
              <w:top w:val="nil"/>
              <w:left w:val="nil"/>
              <w:bottom w:val="single" w:sz="4" w:space="0" w:color="auto"/>
              <w:right w:val="single" w:sz="4" w:space="0" w:color="auto"/>
            </w:tcBorders>
            <w:shd w:val="clear" w:color="000000" w:fill="FFFFFF"/>
            <w:vAlign w:val="bottom"/>
          </w:tcPr>
          <w:p w14:paraId="62D6EC80" w14:textId="77777777" w:rsidR="00C34333" w:rsidRPr="00F33B66" w:rsidRDefault="00C34333" w:rsidP="00E028BD">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6A3BD785" w14:textId="77777777" w:rsidR="00C34333" w:rsidRPr="00F33B66" w:rsidRDefault="00C34333" w:rsidP="00E028BD">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14C7EE2C" w14:textId="77777777" w:rsidR="00C34333" w:rsidRPr="00F33B66" w:rsidRDefault="00C34333" w:rsidP="00E028BD">
            <w:pPr>
              <w:jc w:val="center"/>
              <w:rPr>
                <w:rFonts w:ascii="Arial" w:hAnsi="Arial" w:cs="Arial"/>
                <w:sz w:val="14"/>
                <w:szCs w:val="14"/>
              </w:rPr>
            </w:pPr>
          </w:p>
        </w:tc>
      </w:tr>
      <w:tr w:rsidR="00C34333" w:rsidRPr="00E8070D" w14:paraId="22866918" w14:textId="77777777" w:rsidTr="00E028BD">
        <w:trPr>
          <w:trHeight w:val="300"/>
        </w:trPr>
        <w:tc>
          <w:tcPr>
            <w:tcW w:w="1042" w:type="dxa"/>
            <w:tcBorders>
              <w:top w:val="nil"/>
              <w:left w:val="single" w:sz="4" w:space="0" w:color="auto"/>
              <w:bottom w:val="single" w:sz="4" w:space="0" w:color="auto"/>
              <w:right w:val="single" w:sz="4" w:space="0" w:color="auto"/>
            </w:tcBorders>
            <w:shd w:val="clear" w:color="000000" w:fill="FFFFFF"/>
            <w:vAlign w:val="bottom"/>
          </w:tcPr>
          <w:p w14:paraId="4EC13D35" w14:textId="77777777" w:rsidR="00C34333" w:rsidRPr="00E8070D" w:rsidRDefault="00C34333" w:rsidP="00E028BD">
            <w:pPr>
              <w:jc w:val="center"/>
              <w:rPr>
                <w:rFonts w:cs="Tahoma"/>
                <w:color w:val="000000"/>
                <w:sz w:val="18"/>
                <w:szCs w:val="18"/>
                <w:lang w:eastAsia="es-BO"/>
              </w:rPr>
            </w:pPr>
          </w:p>
        </w:tc>
        <w:tc>
          <w:tcPr>
            <w:tcW w:w="1938" w:type="dxa"/>
            <w:gridSpan w:val="4"/>
            <w:tcBorders>
              <w:top w:val="single" w:sz="4" w:space="0" w:color="auto"/>
              <w:left w:val="nil"/>
              <w:bottom w:val="single" w:sz="4" w:space="0" w:color="auto"/>
              <w:right w:val="single" w:sz="4" w:space="0" w:color="auto"/>
            </w:tcBorders>
            <w:shd w:val="clear" w:color="000000" w:fill="FFFFFF"/>
            <w:vAlign w:val="bottom"/>
          </w:tcPr>
          <w:p w14:paraId="6655F930" w14:textId="77777777" w:rsidR="00C34333" w:rsidRPr="003F1F16" w:rsidRDefault="00C34333" w:rsidP="00E028BD">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B45859A" w14:textId="77777777" w:rsidR="00C34333" w:rsidRPr="003F1F16" w:rsidRDefault="00C34333" w:rsidP="00E028BD">
            <w:pPr>
              <w:jc w:val="center"/>
              <w:rPr>
                <w:rFonts w:ascii="Arial" w:hAnsi="Arial" w:cs="Arial"/>
                <w:sz w:val="14"/>
                <w:szCs w:val="14"/>
              </w:rPr>
            </w:pPr>
          </w:p>
        </w:tc>
        <w:tc>
          <w:tcPr>
            <w:tcW w:w="2148" w:type="dxa"/>
            <w:gridSpan w:val="2"/>
            <w:tcBorders>
              <w:top w:val="single" w:sz="4" w:space="0" w:color="auto"/>
              <w:left w:val="nil"/>
              <w:bottom w:val="single" w:sz="4" w:space="0" w:color="auto"/>
              <w:right w:val="single" w:sz="4" w:space="0" w:color="auto"/>
            </w:tcBorders>
            <w:shd w:val="clear" w:color="000000" w:fill="FFFFFF"/>
            <w:vAlign w:val="bottom"/>
          </w:tcPr>
          <w:p w14:paraId="05230C49" w14:textId="77777777" w:rsidR="00C34333" w:rsidRPr="003F1F16" w:rsidRDefault="00C34333" w:rsidP="00E028BD">
            <w:pPr>
              <w:jc w:val="center"/>
              <w:rPr>
                <w:rFonts w:ascii="Arial" w:hAnsi="Arial" w:cs="Arial"/>
                <w:sz w:val="14"/>
                <w:szCs w:val="14"/>
              </w:rPr>
            </w:pPr>
          </w:p>
        </w:tc>
        <w:tc>
          <w:tcPr>
            <w:tcW w:w="653" w:type="dxa"/>
            <w:tcBorders>
              <w:top w:val="single" w:sz="4" w:space="0" w:color="auto"/>
              <w:left w:val="nil"/>
              <w:bottom w:val="single" w:sz="4" w:space="0" w:color="auto"/>
              <w:right w:val="single" w:sz="4" w:space="0" w:color="auto"/>
            </w:tcBorders>
            <w:shd w:val="clear" w:color="000000" w:fill="FFFFFF"/>
            <w:vAlign w:val="bottom"/>
          </w:tcPr>
          <w:p w14:paraId="2C9B0DDC" w14:textId="77777777" w:rsidR="00C34333" w:rsidRPr="00F83AE0" w:rsidRDefault="00C34333" w:rsidP="00E028BD">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536F7362" w14:textId="77777777" w:rsidR="00C34333" w:rsidRPr="00F83AE0" w:rsidRDefault="00C34333" w:rsidP="00E028BD">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75AA54DC" w14:textId="77777777" w:rsidR="00C34333" w:rsidRPr="00F83AE0" w:rsidRDefault="00C34333" w:rsidP="00E028BD">
            <w:pPr>
              <w:jc w:val="center"/>
              <w:rPr>
                <w:rFonts w:ascii="Arial" w:hAnsi="Arial" w:cs="Arial"/>
                <w:sz w:val="14"/>
                <w:szCs w:val="14"/>
              </w:rPr>
            </w:pPr>
          </w:p>
        </w:tc>
      </w:tr>
      <w:tr w:rsidR="00C34333" w:rsidRPr="00E8070D" w14:paraId="31A3EAB7" w14:textId="77777777" w:rsidTr="00E028BD">
        <w:trPr>
          <w:trHeight w:val="300"/>
        </w:trPr>
        <w:tc>
          <w:tcPr>
            <w:tcW w:w="1042" w:type="dxa"/>
            <w:tcBorders>
              <w:top w:val="single" w:sz="4" w:space="0" w:color="auto"/>
              <w:left w:val="single" w:sz="4" w:space="0" w:color="auto"/>
              <w:bottom w:val="single" w:sz="4" w:space="0" w:color="auto"/>
              <w:right w:val="single" w:sz="4" w:space="0" w:color="auto"/>
            </w:tcBorders>
            <w:shd w:val="clear" w:color="000000" w:fill="FFFFFF"/>
            <w:vAlign w:val="bottom"/>
          </w:tcPr>
          <w:p w14:paraId="197A8A39" w14:textId="77777777" w:rsidR="00C34333" w:rsidRPr="00E8070D" w:rsidRDefault="00C34333" w:rsidP="00E028BD">
            <w:pPr>
              <w:jc w:val="center"/>
              <w:rPr>
                <w:rFonts w:cs="Tahoma"/>
                <w:color w:val="000000"/>
                <w:sz w:val="18"/>
                <w:szCs w:val="18"/>
                <w:lang w:eastAsia="es-BO"/>
              </w:rPr>
            </w:pPr>
          </w:p>
        </w:tc>
        <w:tc>
          <w:tcPr>
            <w:tcW w:w="1938" w:type="dxa"/>
            <w:gridSpan w:val="4"/>
            <w:tcBorders>
              <w:top w:val="single" w:sz="4" w:space="0" w:color="auto"/>
              <w:left w:val="nil"/>
              <w:bottom w:val="single" w:sz="4" w:space="0" w:color="auto"/>
              <w:right w:val="single" w:sz="4" w:space="0" w:color="auto"/>
            </w:tcBorders>
            <w:shd w:val="clear" w:color="000000" w:fill="FFFFFF"/>
            <w:vAlign w:val="bottom"/>
          </w:tcPr>
          <w:p w14:paraId="0D1571A5" w14:textId="77777777" w:rsidR="00C34333" w:rsidRPr="003F1F16" w:rsidRDefault="00C34333" w:rsidP="00E028BD">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AB57E9E" w14:textId="77777777" w:rsidR="00C34333" w:rsidRPr="003F1F16" w:rsidRDefault="00C34333" w:rsidP="00E028BD">
            <w:pPr>
              <w:jc w:val="center"/>
              <w:rPr>
                <w:rFonts w:ascii="Arial" w:hAnsi="Arial" w:cs="Arial"/>
                <w:sz w:val="14"/>
                <w:szCs w:val="14"/>
              </w:rPr>
            </w:pPr>
          </w:p>
        </w:tc>
        <w:tc>
          <w:tcPr>
            <w:tcW w:w="2148" w:type="dxa"/>
            <w:gridSpan w:val="2"/>
            <w:tcBorders>
              <w:top w:val="single" w:sz="4" w:space="0" w:color="auto"/>
              <w:left w:val="nil"/>
              <w:bottom w:val="single" w:sz="4" w:space="0" w:color="auto"/>
              <w:right w:val="single" w:sz="4" w:space="0" w:color="auto"/>
            </w:tcBorders>
            <w:shd w:val="clear" w:color="000000" w:fill="FFFFFF"/>
            <w:vAlign w:val="bottom"/>
          </w:tcPr>
          <w:p w14:paraId="6FC7254C" w14:textId="77777777" w:rsidR="00C34333" w:rsidRPr="003F1F16" w:rsidRDefault="00C34333" w:rsidP="00E028BD">
            <w:pPr>
              <w:jc w:val="center"/>
              <w:rPr>
                <w:rFonts w:ascii="Arial" w:hAnsi="Arial" w:cs="Arial"/>
                <w:sz w:val="14"/>
                <w:szCs w:val="14"/>
              </w:rPr>
            </w:pPr>
          </w:p>
        </w:tc>
        <w:tc>
          <w:tcPr>
            <w:tcW w:w="653" w:type="dxa"/>
            <w:tcBorders>
              <w:top w:val="single" w:sz="4" w:space="0" w:color="auto"/>
              <w:left w:val="nil"/>
              <w:bottom w:val="single" w:sz="4" w:space="0" w:color="auto"/>
              <w:right w:val="single" w:sz="4" w:space="0" w:color="auto"/>
            </w:tcBorders>
            <w:shd w:val="clear" w:color="000000" w:fill="FFFFFF"/>
            <w:vAlign w:val="bottom"/>
          </w:tcPr>
          <w:p w14:paraId="45EED3C3" w14:textId="77777777" w:rsidR="00C34333" w:rsidRPr="00F83AE0" w:rsidRDefault="00C34333" w:rsidP="00E028BD">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763EC31E" w14:textId="77777777" w:rsidR="00C34333" w:rsidRPr="00F83AE0" w:rsidRDefault="00C34333" w:rsidP="00E028BD">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0D04996" w14:textId="77777777" w:rsidR="00C34333" w:rsidRPr="00F83AE0" w:rsidRDefault="00C34333" w:rsidP="00E028BD">
            <w:pPr>
              <w:jc w:val="center"/>
              <w:rPr>
                <w:rFonts w:ascii="Arial" w:hAnsi="Arial" w:cs="Arial"/>
                <w:sz w:val="14"/>
                <w:szCs w:val="14"/>
              </w:rPr>
            </w:pPr>
          </w:p>
        </w:tc>
      </w:tr>
      <w:tr w:rsidR="00C34333" w:rsidRPr="00E8070D" w14:paraId="1B9F6EA1" w14:textId="77777777" w:rsidTr="00E028BD">
        <w:trPr>
          <w:trHeight w:val="300"/>
        </w:trPr>
        <w:tc>
          <w:tcPr>
            <w:tcW w:w="1042" w:type="dxa"/>
            <w:tcBorders>
              <w:top w:val="single" w:sz="4" w:space="0" w:color="auto"/>
              <w:left w:val="single" w:sz="4" w:space="0" w:color="auto"/>
              <w:bottom w:val="single" w:sz="4" w:space="0" w:color="auto"/>
              <w:right w:val="single" w:sz="4" w:space="0" w:color="auto"/>
            </w:tcBorders>
            <w:shd w:val="clear" w:color="000000" w:fill="FFFFFF"/>
            <w:vAlign w:val="bottom"/>
          </w:tcPr>
          <w:p w14:paraId="7870458B" w14:textId="77777777" w:rsidR="00C34333" w:rsidRPr="00E8070D" w:rsidRDefault="00C34333" w:rsidP="00E028BD">
            <w:pPr>
              <w:jc w:val="center"/>
              <w:rPr>
                <w:rFonts w:cs="Tahoma"/>
                <w:color w:val="000000"/>
                <w:sz w:val="18"/>
                <w:szCs w:val="18"/>
                <w:lang w:eastAsia="es-BO"/>
              </w:rPr>
            </w:pPr>
          </w:p>
        </w:tc>
        <w:tc>
          <w:tcPr>
            <w:tcW w:w="1938" w:type="dxa"/>
            <w:gridSpan w:val="4"/>
            <w:tcBorders>
              <w:top w:val="single" w:sz="4" w:space="0" w:color="auto"/>
              <w:left w:val="nil"/>
              <w:bottom w:val="single" w:sz="4" w:space="0" w:color="auto"/>
              <w:right w:val="single" w:sz="4" w:space="0" w:color="auto"/>
            </w:tcBorders>
            <w:shd w:val="clear" w:color="000000" w:fill="FFFFFF"/>
            <w:vAlign w:val="bottom"/>
          </w:tcPr>
          <w:p w14:paraId="0628E840" w14:textId="77777777" w:rsidR="00C34333" w:rsidRPr="003F1F16" w:rsidRDefault="00C34333" w:rsidP="00E028BD">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6A629160" w14:textId="77777777" w:rsidR="00C34333" w:rsidRPr="003F1F16" w:rsidRDefault="00C34333" w:rsidP="00E028BD">
            <w:pPr>
              <w:jc w:val="center"/>
              <w:rPr>
                <w:rFonts w:ascii="Arial" w:hAnsi="Arial" w:cs="Arial"/>
                <w:sz w:val="14"/>
                <w:szCs w:val="14"/>
              </w:rPr>
            </w:pPr>
          </w:p>
        </w:tc>
        <w:tc>
          <w:tcPr>
            <w:tcW w:w="2148" w:type="dxa"/>
            <w:gridSpan w:val="2"/>
            <w:tcBorders>
              <w:top w:val="single" w:sz="4" w:space="0" w:color="auto"/>
              <w:left w:val="nil"/>
              <w:bottom w:val="single" w:sz="4" w:space="0" w:color="auto"/>
              <w:right w:val="single" w:sz="4" w:space="0" w:color="auto"/>
            </w:tcBorders>
            <w:shd w:val="clear" w:color="000000" w:fill="FFFFFF"/>
            <w:vAlign w:val="bottom"/>
          </w:tcPr>
          <w:p w14:paraId="626FFD91" w14:textId="77777777" w:rsidR="00C34333" w:rsidRPr="003F1F16" w:rsidRDefault="00C34333" w:rsidP="00E028BD">
            <w:pPr>
              <w:jc w:val="center"/>
              <w:rPr>
                <w:rFonts w:ascii="Arial" w:hAnsi="Arial" w:cs="Arial"/>
                <w:sz w:val="14"/>
                <w:szCs w:val="14"/>
              </w:rPr>
            </w:pPr>
          </w:p>
        </w:tc>
        <w:tc>
          <w:tcPr>
            <w:tcW w:w="653" w:type="dxa"/>
            <w:tcBorders>
              <w:top w:val="single" w:sz="4" w:space="0" w:color="auto"/>
              <w:left w:val="nil"/>
              <w:bottom w:val="single" w:sz="4" w:space="0" w:color="auto"/>
              <w:right w:val="single" w:sz="4" w:space="0" w:color="auto"/>
            </w:tcBorders>
            <w:shd w:val="clear" w:color="000000" w:fill="FFFFFF"/>
            <w:vAlign w:val="bottom"/>
          </w:tcPr>
          <w:p w14:paraId="7D5FA0E1" w14:textId="77777777" w:rsidR="00C34333" w:rsidRPr="00F83AE0" w:rsidRDefault="00C34333" w:rsidP="00E028BD">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58ABC595" w14:textId="77777777" w:rsidR="00C34333" w:rsidRPr="00F83AE0" w:rsidRDefault="00C34333" w:rsidP="00E028BD">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0C7CA0E" w14:textId="77777777" w:rsidR="00C34333" w:rsidRPr="00F83AE0" w:rsidRDefault="00C34333" w:rsidP="00E028BD">
            <w:pPr>
              <w:jc w:val="center"/>
              <w:rPr>
                <w:rFonts w:ascii="Arial" w:hAnsi="Arial" w:cs="Arial"/>
                <w:sz w:val="14"/>
                <w:szCs w:val="14"/>
              </w:rPr>
            </w:pPr>
          </w:p>
        </w:tc>
      </w:tr>
      <w:tr w:rsidR="00C34333" w:rsidRPr="00E8070D" w14:paraId="37515872" w14:textId="77777777" w:rsidTr="00E028BD">
        <w:trPr>
          <w:trHeight w:val="300"/>
        </w:trPr>
        <w:tc>
          <w:tcPr>
            <w:tcW w:w="1042" w:type="dxa"/>
            <w:tcBorders>
              <w:top w:val="single" w:sz="4" w:space="0" w:color="auto"/>
              <w:left w:val="single" w:sz="4" w:space="0" w:color="auto"/>
              <w:bottom w:val="single" w:sz="4" w:space="0" w:color="auto"/>
              <w:right w:val="single" w:sz="4" w:space="0" w:color="auto"/>
            </w:tcBorders>
            <w:shd w:val="clear" w:color="000000" w:fill="FFFFFF"/>
            <w:vAlign w:val="bottom"/>
          </w:tcPr>
          <w:p w14:paraId="4E63CD69" w14:textId="77777777" w:rsidR="00C34333" w:rsidRPr="00E8070D" w:rsidRDefault="00C34333" w:rsidP="00E028BD">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905" w:type="dxa"/>
            <w:gridSpan w:val="9"/>
            <w:tcBorders>
              <w:top w:val="single" w:sz="4" w:space="0" w:color="auto"/>
              <w:left w:val="nil"/>
              <w:bottom w:val="single" w:sz="4" w:space="0" w:color="auto"/>
              <w:right w:val="single" w:sz="4" w:space="0" w:color="auto"/>
            </w:tcBorders>
            <w:shd w:val="clear" w:color="000000" w:fill="FFFFFF"/>
            <w:vAlign w:val="bottom"/>
          </w:tcPr>
          <w:p w14:paraId="65CC1474" w14:textId="77777777" w:rsidR="00C34333" w:rsidRPr="003F1F16" w:rsidRDefault="00C34333" w:rsidP="00E028BD">
            <w:pPr>
              <w:jc w:val="center"/>
              <w:rPr>
                <w:rFonts w:ascii="Arial" w:hAnsi="Arial" w:cs="Arial"/>
                <w:sz w:val="14"/>
                <w:szCs w:val="14"/>
              </w:rPr>
            </w:pPr>
          </w:p>
        </w:tc>
        <w:tc>
          <w:tcPr>
            <w:tcW w:w="653" w:type="dxa"/>
            <w:tcBorders>
              <w:top w:val="single" w:sz="4" w:space="0" w:color="auto"/>
              <w:left w:val="nil"/>
              <w:bottom w:val="single" w:sz="4" w:space="0" w:color="auto"/>
              <w:right w:val="single" w:sz="4" w:space="0" w:color="auto"/>
            </w:tcBorders>
            <w:shd w:val="clear" w:color="000000" w:fill="FFFFFF"/>
            <w:vAlign w:val="bottom"/>
          </w:tcPr>
          <w:p w14:paraId="613981C7" w14:textId="77777777" w:rsidR="00C34333" w:rsidRPr="00F83AE0" w:rsidRDefault="00C34333" w:rsidP="00E028BD">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76348EC0" w14:textId="77777777" w:rsidR="00C34333" w:rsidRPr="00F83AE0" w:rsidRDefault="00C34333" w:rsidP="00E028BD">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9554553" w14:textId="77777777" w:rsidR="00C34333" w:rsidRPr="00F83AE0" w:rsidRDefault="00C34333" w:rsidP="00E028BD">
            <w:pPr>
              <w:jc w:val="center"/>
              <w:rPr>
                <w:rFonts w:ascii="Arial" w:hAnsi="Arial" w:cs="Arial"/>
                <w:sz w:val="14"/>
                <w:szCs w:val="14"/>
              </w:rPr>
            </w:pPr>
          </w:p>
        </w:tc>
      </w:tr>
    </w:tbl>
    <w:p w14:paraId="46BAD858" w14:textId="77777777" w:rsidR="00C34333" w:rsidRPr="00E8070D" w:rsidRDefault="00C34333" w:rsidP="00C34333">
      <w:pPr>
        <w:rPr>
          <w:rFonts w:cs="Arial"/>
          <w:highlight w:val="yellow"/>
        </w:rPr>
      </w:pPr>
    </w:p>
    <w:p w14:paraId="090A7406" w14:textId="77777777" w:rsidR="00C34333" w:rsidRPr="00E8070D" w:rsidRDefault="00C34333" w:rsidP="00C34333">
      <w:pPr>
        <w:jc w:val="center"/>
        <w:rPr>
          <w:rFonts w:cs="Arial"/>
          <w:b/>
          <w:i/>
          <w:sz w:val="18"/>
          <w:szCs w:val="18"/>
        </w:rPr>
      </w:pPr>
      <w:r w:rsidRPr="00E8070D">
        <w:rPr>
          <w:rFonts w:cs="Arial"/>
          <w:b/>
          <w:i/>
          <w:sz w:val="18"/>
          <w:szCs w:val="18"/>
        </w:rPr>
        <w:t>(Firma del proponente)</w:t>
      </w:r>
    </w:p>
    <w:p w14:paraId="7111CBAA" w14:textId="77777777" w:rsidR="00C34333" w:rsidRPr="00E8070D" w:rsidRDefault="00C34333" w:rsidP="00C34333">
      <w:pPr>
        <w:jc w:val="center"/>
        <w:rPr>
          <w:rFonts w:cs="Arial"/>
          <w:b/>
          <w:bCs/>
          <w:i/>
          <w:iCs/>
          <w:sz w:val="18"/>
          <w:szCs w:val="18"/>
        </w:rPr>
      </w:pPr>
      <w:r w:rsidRPr="00E8070D">
        <w:rPr>
          <w:rFonts w:cs="Arial"/>
          <w:b/>
          <w:bCs/>
          <w:i/>
          <w:iCs/>
          <w:sz w:val="18"/>
          <w:szCs w:val="18"/>
        </w:rPr>
        <w:t xml:space="preserve"> (Nombre completo del proponente)</w:t>
      </w:r>
    </w:p>
    <w:p w14:paraId="52BF2F85" w14:textId="77777777" w:rsidR="00C34333" w:rsidRDefault="00C34333" w:rsidP="00C34333">
      <w:pPr>
        <w:spacing w:line="276" w:lineRule="auto"/>
        <w:ind w:left="1065" w:right="153"/>
        <w:jc w:val="both"/>
        <w:rPr>
          <w:rFonts w:cs="Tahoma"/>
          <w:b/>
          <w:sz w:val="18"/>
          <w:szCs w:val="18"/>
          <w:highlight w:val="yellow"/>
        </w:rPr>
      </w:pPr>
    </w:p>
    <w:p w14:paraId="0B8ED76A" w14:textId="77777777" w:rsidR="00C34333" w:rsidRDefault="00C34333" w:rsidP="00C34333">
      <w:pPr>
        <w:jc w:val="both"/>
      </w:pPr>
    </w:p>
    <w:p w14:paraId="01EAA5AC" w14:textId="77777777" w:rsidR="00C34333" w:rsidRDefault="00C34333" w:rsidP="00C34333">
      <w:pPr>
        <w:jc w:val="both"/>
      </w:pPr>
    </w:p>
    <w:p w14:paraId="21E278C0" w14:textId="77777777" w:rsidR="00C34333" w:rsidRDefault="00C34333" w:rsidP="00C34333">
      <w:pPr>
        <w:jc w:val="both"/>
      </w:pPr>
    </w:p>
    <w:p w14:paraId="083F1940" w14:textId="77777777" w:rsidR="00C34333" w:rsidRDefault="00C34333" w:rsidP="00C34333">
      <w:pPr>
        <w:jc w:val="both"/>
      </w:pPr>
    </w:p>
    <w:p w14:paraId="77B858E7" w14:textId="77777777" w:rsidR="00C34333" w:rsidRDefault="00C34333" w:rsidP="00C34333">
      <w:pPr>
        <w:jc w:val="both"/>
      </w:pPr>
    </w:p>
    <w:p w14:paraId="7637A002" w14:textId="77777777" w:rsidR="00C34333" w:rsidRDefault="00C34333" w:rsidP="00C34333">
      <w:pPr>
        <w:jc w:val="both"/>
      </w:pPr>
    </w:p>
    <w:p w14:paraId="4F0263F0" w14:textId="77777777" w:rsidR="00C34333" w:rsidRDefault="00C34333" w:rsidP="00C34333">
      <w:pPr>
        <w:jc w:val="both"/>
      </w:pPr>
    </w:p>
    <w:p w14:paraId="29C0C7BA" w14:textId="77777777" w:rsidR="00C34333" w:rsidRDefault="00C34333" w:rsidP="00C34333">
      <w:pPr>
        <w:jc w:val="both"/>
      </w:pPr>
    </w:p>
    <w:p w14:paraId="63BB06BB" w14:textId="77777777" w:rsidR="00C34333" w:rsidRDefault="00C34333" w:rsidP="00C34333">
      <w:pPr>
        <w:jc w:val="both"/>
      </w:pPr>
    </w:p>
    <w:p w14:paraId="18FE1DCF" w14:textId="56E20E5D" w:rsidR="00C34333" w:rsidRDefault="00C34333" w:rsidP="00C34333">
      <w:pPr>
        <w:jc w:val="both"/>
      </w:pPr>
    </w:p>
    <w:p w14:paraId="394DDBBB" w14:textId="7AF35585" w:rsidR="00E31746" w:rsidRDefault="00E31746" w:rsidP="00C34333">
      <w:pPr>
        <w:jc w:val="both"/>
      </w:pPr>
    </w:p>
    <w:p w14:paraId="6424BF2F" w14:textId="70C74F41" w:rsidR="00E31746" w:rsidRDefault="00E31746" w:rsidP="00C34333">
      <w:pPr>
        <w:jc w:val="both"/>
      </w:pPr>
    </w:p>
    <w:p w14:paraId="29386102" w14:textId="72EE4EE2" w:rsidR="00E31746" w:rsidRDefault="00E31746" w:rsidP="00C34333">
      <w:pPr>
        <w:jc w:val="both"/>
      </w:pPr>
    </w:p>
    <w:p w14:paraId="3B55270B" w14:textId="4CC79D0C" w:rsidR="00E31746" w:rsidRDefault="00E31746" w:rsidP="00C34333">
      <w:pPr>
        <w:jc w:val="both"/>
      </w:pPr>
    </w:p>
    <w:p w14:paraId="20E0BD36" w14:textId="68C79103" w:rsidR="00E31746" w:rsidRDefault="00E31746" w:rsidP="00C34333">
      <w:pPr>
        <w:jc w:val="both"/>
      </w:pPr>
    </w:p>
    <w:p w14:paraId="4B131C78" w14:textId="37381584" w:rsidR="00E31746" w:rsidRDefault="00E31746" w:rsidP="00C34333">
      <w:pPr>
        <w:jc w:val="both"/>
      </w:pPr>
    </w:p>
    <w:p w14:paraId="7D9E2E55" w14:textId="38647ABA" w:rsidR="00E31746" w:rsidRDefault="00E31746" w:rsidP="00C34333">
      <w:pPr>
        <w:jc w:val="both"/>
      </w:pPr>
    </w:p>
    <w:p w14:paraId="01C4F130" w14:textId="7B657A14" w:rsidR="00E31746" w:rsidRDefault="00E31746" w:rsidP="00C34333">
      <w:pPr>
        <w:jc w:val="both"/>
      </w:pPr>
    </w:p>
    <w:p w14:paraId="7F094195" w14:textId="77777777" w:rsidR="00E31746" w:rsidRDefault="00E31746" w:rsidP="00C34333">
      <w:pPr>
        <w:jc w:val="both"/>
      </w:pPr>
    </w:p>
    <w:p w14:paraId="67CA5AEC" w14:textId="77777777" w:rsidR="00C34333" w:rsidRDefault="00C34333" w:rsidP="00C34333">
      <w:pPr>
        <w:jc w:val="both"/>
      </w:pPr>
    </w:p>
    <w:p w14:paraId="22EE96AF" w14:textId="77777777" w:rsidR="00C34333" w:rsidRPr="00E8070D" w:rsidRDefault="00C34333" w:rsidP="00C34333">
      <w:pPr>
        <w:spacing w:line="200" w:lineRule="exact"/>
        <w:jc w:val="center"/>
        <w:rPr>
          <w:rFonts w:cs="Tahoma"/>
          <w:b/>
          <w:sz w:val="18"/>
          <w:szCs w:val="18"/>
        </w:rPr>
      </w:pPr>
      <w:r w:rsidRPr="00E8070D">
        <w:rPr>
          <w:rFonts w:cs="Tahoma"/>
          <w:b/>
          <w:sz w:val="18"/>
          <w:szCs w:val="18"/>
        </w:rPr>
        <w:t>FORMULARIO C-1</w:t>
      </w:r>
    </w:p>
    <w:p w14:paraId="36178C18" w14:textId="77777777" w:rsidR="00C34333" w:rsidRDefault="00C34333" w:rsidP="00C34333">
      <w:pPr>
        <w:spacing w:line="200" w:lineRule="exact"/>
        <w:jc w:val="center"/>
        <w:rPr>
          <w:rFonts w:cs="Tahoma"/>
          <w:b/>
          <w:sz w:val="18"/>
          <w:szCs w:val="18"/>
        </w:rPr>
      </w:pPr>
      <w:r w:rsidRPr="00E8070D">
        <w:rPr>
          <w:rFonts w:cs="Tahoma"/>
          <w:b/>
          <w:sz w:val="18"/>
          <w:szCs w:val="18"/>
        </w:rPr>
        <w:t xml:space="preserve">FORMACIÓN Y EXPERIENCIA  </w:t>
      </w:r>
    </w:p>
    <w:p w14:paraId="40664A5D" w14:textId="57ABB196" w:rsidR="00C34333" w:rsidRDefault="00C34333" w:rsidP="00C34333">
      <w:pPr>
        <w:spacing w:line="200" w:lineRule="exact"/>
        <w:jc w:val="center"/>
        <w:rPr>
          <w:rFonts w:cs="Tahoma"/>
          <w:b/>
          <w:sz w:val="18"/>
          <w:szCs w:val="18"/>
        </w:rPr>
      </w:pPr>
      <w:r w:rsidRPr="00B739C3">
        <w:rPr>
          <w:rFonts w:cs="Tahoma"/>
          <w:b/>
          <w:sz w:val="18"/>
          <w:szCs w:val="18"/>
        </w:rPr>
        <w:t xml:space="preserve">ITEM </w:t>
      </w:r>
      <w:r>
        <w:rPr>
          <w:rFonts w:cs="Tahoma"/>
          <w:b/>
          <w:sz w:val="18"/>
          <w:szCs w:val="18"/>
        </w:rPr>
        <w:t>3</w:t>
      </w:r>
      <w:r w:rsidRPr="00B739C3">
        <w:rPr>
          <w:rFonts w:cs="Tahoma"/>
          <w:b/>
          <w:sz w:val="18"/>
          <w:szCs w:val="18"/>
        </w:rPr>
        <w:t xml:space="preserve">: PROFESIONAL NIVEL </w:t>
      </w:r>
      <w:r w:rsidR="00E31746">
        <w:rPr>
          <w:rFonts w:cs="Tahoma"/>
          <w:b/>
          <w:sz w:val="18"/>
          <w:szCs w:val="18"/>
        </w:rPr>
        <w:t>IV</w:t>
      </w:r>
      <w:r w:rsidRPr="00B739C3">
        <w:rPr>
          <w:rFonts w:cs="Tahoma"/>
          <w:b/>
          <w:sz w:val="18"/>
          <w:szCs w:val="18"/>
        </w:rPr>
        <w:t xml:space="preserve"> – </w:t>
      </w:r>
      <w:r w:rsidR="00E31746">
        <w:rPr>
          <w:rFonts w:cs="Tahoma"/>
          <w:b/>
          <w:sz w:val="18"/>
          <w:szCs w:val="18"/>
        </w:rPr>
        <w:t>GOSE</w:t>
      </w:r>
      <w:r w:rsidRPr="00B739C3">
        <w:rPr>
          <w:rFonts w:cs="Tahoma"/>
          <w:b/>
          <w:sz w:val="18"/>
          <w:szCs w:val="18"/>
        </w:rPr>
        <w:t xml:space="preserve"> </w:t>
      </w:r>
      <w:r w:rsidR="008C6A58">
        <w:rPr>
          <w:rFonts w:cs="Tahoma"/>
          <w:b/>
          <w:sz w:val="18"/>
          <w:szCs w:val="18"/>
        </w:rPr>
        <w:t>1</w:t>
      </w:r>
      <w:r w:rsidRPr="00B739C3">
        <w:rPr>
          <w:rFonts w:cs="Tahoma"/>
          <w:b/>
          <w:sz w:val="18"/>
          <w:szCs w:val="18"/>
        </w:rPr>
        <w:t xml:space="preserve"> </w:t>
      </w:r>
      <w:r>
        <w:rPr>
          <w:rFonts w:cs="Tahoma"/>
          <w:b/>
          <w:sz w:val="18"/>
          <w:szCs w:val="18"/>
        </w:rPr>
        <w:t>A</w:t>
      </w:r>
    </w:p>
    <w:p w14:paraId="2F3F9CDD" w14:textId="77777777" w:rsidR="00C34333" w:rsidRPr="00214C5E" w:rsidRDefault="00C34333" w:rsidP="00C34333">
      <w:pPr>
        <w:spacing w:line="200" w:lineRule="exact"/>
        <w:jc w:val="center"/>
        <w:rPr>
          <w:rFonts w:cs="Tahoma"/>
          <w:b/>
        </w:rPr>
      </w:pPr>
      <w:r w:rsidRPr="00300CE1">
        <w:rPr>
          <w:rFonts w:cs="Tahoma"/>
          <w:b/>
          <w:sz w:val="18"/>
          <w:szCs w:val="18"/>
        </w:rPr>
        <w:t xml:space="preserve">                       </w:t>
      </w:r>
    </w:p>
    <w:tbl>
      <w:tblPr>
        <w:tblW w:w="9012" w:type="dxa"/>
        <w:tblInd w:w="20" w:type="dxa"/>
        <w:tblLayout w:type="fixed"/>
        <w:tblCellMar>
          <w:left w:w="70" w:type="dxa"/>
          <w:right w:w="70" w:type="dxa"/>
        </w:tblCellMar>
        <w:tblLook w:val="04A0" w:firstRow="1" w:lastRow="0" w:firstColumn="1" w:lastColumn="0" w:noHBand="0" w:noVBand="1"/>
      </w:tblPr>
      <w:tblGrid>
        <w:gridCol w:w="1186"/>
        <w:gridCol w:w="1104"/>
        <w:gridCol w:w="695"/>
        <w:gridCol w:w="932"/>
        <w:gridCol w:w="785"/>
        <w:gridCol w:w="1886"/>
        <w:gridCol w:w="308"/>
        <w:gridCol w:w="861"/>
        <w:gridCol w:w="718"/>
        <w:gridCol w:w="537"/>
      </w:tblGrid>
      <w:tr w:rsidR="00C34333" w:rsidRPr="00D903C9" w14:paraId="40B7F10A" w14:textId="77777777" w:rsidTr="00E028BD">
        <w:trPr>
          <w:trHeight w:val="222"/>
        </w:trPr>
        <w:tc>
          <w:tcPr>
            <w:tcW w:w="901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3671A446" w14:textId="77777777" w:rsidR="00C34333" w:rsidRPr="00D903C9" w:rsidRDefault="00C34333" w:rsidP="00E028BD">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C34333" w:rsidRPr="00D903C9" w14:paraId="53262887" w14:textId="77777777" w:rsidTr="00E028BD">
        <w:trPr>
          <w:trHeight w:val="315"/>
        </w:trPr>
        <w:tc>
          <w:tcPr>
            <w:tcW w:w="1186" w:type="dxa"/>
            <w:tcBorders>
              <w:top w:val="nil"/>
              <w:left w:val="single" w:sz="8" w:space="0" w:color="auto"/>
              <w:bottom w:val="nil"/>
              <w:right w:val="nil"/>
            </w:tcBorders>
            <w:shd w:val="clear" w:color="auto" w:fill="auto"/>
            <w:vAlign w:val="center"/>
            <w:hideMark/>
          </w:tcPr>
          <w:p w14:paraId="6BA6DDC7" w14:textId="77777777" w:rsidR="00C34333" w:rsidRPr="00D903C9" w:rsidRDefault="00C34333" w:rsidP="00E028BD">
            <w:pPr>
              <w:rPr>
                <w:rFonts w:cs="Calibri"/>
                <w:color w:val="000000"/>
                <w:sz w:val="2"/>
                <w:szCs w:val="2"/>
                <w:lang w:val="es-BO" w:eastAsia="es-BO"/>
              </w:rPr>
            </w:pPr>
            <w:r w:rsidRPr="00D903C9">
              <w:rPr>
                <w:rFonts w:cs="Arial"/>
                <w:color w:val="000000"/>
                <w:sz w:val="2"/>
                <w:szCs w:val="2"/>
                <w:lang w:eastAsia="es-BO"/>
              </w:rPr>
              <w:t> </w:t>
            </w:r>
          </w:p>
        </w:tc>
        <w:tc>
          <w:tcPr>
            <w:tcW w:w="1799" w:type="dxa"/>
            <w:gridSpan w:val="2"/>
            <w:tcBorders>
              <w:top w:val="single" w:sz="8" w:space="0" w:color="auto"/>
              <w:left w:val="nil"/>
              <w:bottom w:val="nil"/>
              <w:right w:val="nil"/>
            </w:tcBorders>
            <w:shd w:val="clear" w:color="auto" w:fill="auto"/>
            <w:vAlign w:val="center"/>
            <w:hideMark/>
          </w:tcPr>
          <w:p w14:paraId="7B9710A1"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932" w:type="dxa"/>
            <w:tcBorders>
              <w:top w:val="nil"/>
              <w:left w:val="nil"/>
              <w:bottom w:val="nil"/>
              <w:right w:val="nil"/>
            </w:tcBorders>
            <w:shd w:val="clear" w:color="auto" w:fill="auto"/>
            <w:vAlign w:val="center"/>
            <w:hideMark/>
          </w:tcPr>
          <w:p w14:paraId="6D65DBB5" w14:textId="77777777" w:rsidR="00C34333" w:rsidRPr="00D903C9" w:rsidRDefault="00C34333" w:rsidP="00E028BD">
            <w:pPr>
              <w:rPr>
                <w:rFonts w:cs="Calibri"/>
                <w:color w:val="000000"/>
                <w:sz w:val="2"/>
                <w:szCs w:val="2"/>
                <w:lang w:val="es-BO" w:eastAsia="es-BO"/>
              </w:rPr>
            </w:pPr>
          </w:p>
        </w:tc>
        <w:tc>
          <w:tcPr>
            <w:tcW w:w="2979" w:type="dxa"/>
            <w:gridSpan w:val="3"/>
            <w:tcBorders>
              <w:top w:val="single" w:sz="8" w:space="0" w:color="auto"/>
              <w:left w:val="nil"/>
              <w:bottom w:val="nil"/>
              <w:right w:val="nil"/>
            </w:tcBorders>
            <w:shd w:val="clear" w:color="auto" w:fill="auto"/>
            <w:vAlign w:val="center"/>
            <w:hideMark/>
          </w:tcPr>
          <w:p w14:paraId="77AAAC41"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861" w:type="dxa"/>
            <w:tcBorders>
              <w:top w:val="nil"/>
              <w:left w:val="nil"/>
              <w:bottom w:val="nil"/>
              <w:right w:val="nil"/>
            </w:tcBorders>
            <w:shd w:val="clear" w:color="auto" w:fill="auto"/>
            <w:vAlign w:val="center"/>
            <w:hideMark/>
          </w:tcPr>
          <w:p w14:paraId="699F4367" w14:textId="77777777" w:rsidR="00C34333" w:rsidRPr="00D903C9" w:rsidRDefault="00C34333" w:rsidP="00E028BD">
            <w:pPr>
              <w:rPr>
                <w:rFonts w:cs="Calibri"/>
                <w:color w:val="000000"/>
                <w:sz w:val="2"/>
                <w:szCs w:val="2"/>
                <w:lang w:val="es-BO" w:eastAsia="es-BO"/>
              </w:rPr>
            </w:pPr>
          </w:p>
        </w:tc>
        <w:tc>
          <w:tcPr>
            <w:tcW w:w="718" w:type="dxa"/>
            <w:tcBorders>
              <w:top w:val="nil"/>
              <w:left w:val="nil"/>
              <w:bottom w:val="nil"/>
              <w:right w:val="nil"/>
            </w:tcBorders>
            <w:shd w:val="clear" w:color="auto" w:fill="auto"/>
            <w:vAlign w:val="center"/>
            <w:hideMark/>
          </w:tcPr>
          <w:p w14:paraId="1DE9C81F" w14:textId="77777777" w:rsidR="00C34333" w:rsidRPr="00D903C9" w:rsidRDefault="00C34333" w:rsidP="00E028BD">
            <w:pPr>
              <w:rPr>
                <w:rFonts w:ascii="Times New Roman" w:hAnsi="Times New Roman"/>
                <w:sz w:val="20"/>
                <w:szCs w:val="20"/>
                <w:lang w:val="es-BO" w:eastAsia="es-BO"/>
              </w:rPr>
            </w:pPr>
          </w:p>
        </w:tc>
        <w:tc>
          <w:tcPr>
            <w:tcW w:w="537" w:type="dxa"/>
            <w:tcBorders>
              <w:top w:val="nil"/>
              <w:left w:val="nil"/>
              <w:bottom w:val="nil"/>
              <w:right w:val="single" w:sz="8" w:space="0" w:color="000000"/>
            </w:tcBorders>
            <w:shd w:val="clear" w:color="auto" w:fill="auto"/>
            <w:vAlign w:val="center"/>
            <w:hideMark/>
          </w:tcPr>
          <w:p w14:paraId="2CAF10D9"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046875CE" w14:textId="77777777" w:rsidTr="00E028BD">
        <w:trPr>
          <w:trHeight w:val="262"/>
        </w:trPr>
        <w:tc>
          <w:tcPr>
            <w:tcW w:w="2290" w:type="dxa"/>
            <w:gridSpan w:val="2"/>
            <w:tcBorders>
              <w:top w:val="nil"/>
              <w:left w:val="single" w:sz="8" w:space="0" w:color="auto"/>
              <w:bottom w:val="nil"/>
              <w:right w:val="nil"/>
            </w:tcBorders>
            <w:shd w:val="clear" w:color="auto" w:fill="auto"/>
            <w:vAlign w:val="center"/>
            <w:hideMark/>
          </w:tcPr>
          <w:p w14:paraId="79ED98C2"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95" w:type="dxa"/>
            <w:tcBorders>
              <w:top w:val="nil"/>
              <w:left w:val="nil"/>
              <w:bottom w:val="nil"/>
              <w:right w:val="nil"/>
            </w:tcBorders>
            <w:shd w:val="clear" w:color="auto" w:fill="auto"/>
            <w:vAlign w:val="center"/>
            <w:hideMark/>
          </w:tcPr>
          <w:p w14:paraId="2B0A42E3"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w:t>
            </w:r>
          </w:p>
        </w:tc>
        <w:tc>
          <w:tcPr>
            <w:tcW w:w="5490"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0E5151C0" w14:textId="77777777" w:rsidR="008C6A58" w:rsidRPr="008C6A58" w:rsidRDefault="008C6A58" w:rsidP="008C6A58">
            <w:pPr>
              <w:jc w:val="both"/>
              <w:rPr>
                <w:rFonts w:cs="Tahoma"/>
              </w:rPr>
            </w:pPr>
            <w:r w:rsidRPr="008C6A58">
              <w:rPr>
                <w:rFonts w:cs="Tahoma"/>
              </w:rPr>
              <w:t>Título en Provisión Nacional de Ingeniero Eléctrico, a nivel Licenciatura, este requisito es un factor de habilitación.</w:t>
            </w:r>
          </w:p>
          <w:p w14:paraId="43B4D468" w14:textId="43955250" w:rsidR="00C34333" w:rsidRPr="008C6A58" w:rsidRDefault="00C34333" w:rsidP="00E028BD">
            <w:pPr>
              <w:jc w:val="both"/>
              <w:rPr>
                <w:rFonts w:cs="Calibri"/>
                <w:color w:val="000000"/>
                <w:lang w:val="es-BO" w:eastAsia="es-BO"/>
              </w:rPr>
            </w:pPr>
          </w:p>
        </w:tc>
        <w:tc>
          <w:tcPr>
            <w:tcW w:w="537" w:type="dxa"/>
            <w:tcBorders>
              <w:top w:val="nil"/>
              <w:left w:val="nil"/>
              <w:bottom w:val="nil"/>
              <w:right w:val="single" w:sz="8" w:space="0" w:color="000000"/>
            </w:tcBorders>
            <w:shd w:val="clear" w:color="auto" w:fill="auto"/>
            <w:noWrap/>
            <w:vAlign w:val="center"/>
            <w:hideMark/>
          </w:tcPr>
          <w:p w14:paraId="0B4580BC" w14:textId="77777777" w:rsidR="00C34333" w:rsidRPr="00D903C9" w:rsidRDefault="00C34333" w:rsidP="00E028BD">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78E5A065" w14:textId="77777777" w:rsidTr="00E028BD">
        <w:trPr>
          <w:trHeight w:val="315"/>
        </w:trPr>
        <w:tc>
          <w:tcPr>
            <w:tcW w:w="1186" w:type="dxa"/>
            <w:tcBorders>
              <w:top w:val="nil"/>
              <w:left w:val="single" w:sz="8" w:space="0" w:color="auto"/>
              <w:bottom w:val="nil"/>
              <w:right w:val="nil"/>
            </w:tcBorders>
            <w:shd w:val="clear" w:color="000000" w:fill="FFFFFF"/>
            <w:vAlign w:val="center"/>
            <w:hideMark/>
          </w:tcPr>
          <w:p w14:paraId="367C1A95"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w:t>
            </w:r>
          </w:p>
        </w:tc>
        <w:tc>
          <w:tcPr>
            <w:tcW w:w="1104" w:type="dxa"/>
            <w:tcBorders>
              <w:top w:val="nil"/>
              <w:left w:val="nil"/>
              <w:bottom w:val="nil"/>
              <w:right w:val="nil"/>
            </w:tcBorders>
            <w:shd w:val="clear" w:color="000000" w:fill="FFFFFF"/>
            <w:vAlign w:val="center"/>
            <w:hideMark/>
          </w:tcPr>
          <w:p w14:paraId="52148930"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w:t>
            </w:r>
          </w:p>
        </w:tc>
        <w:tc>
          <w:tcPr>
            <w:tcW w:w="695" w:type="dxa"/>
            <w:tcBorders>
              <w:top w:val="nil"/>
              <w:left w:val="nil"/>
              <w:bottom w:val="nil"/>
              <w:right w:val="nil"/>
            </w:tcBorders>
            <w:shd w:val="clear" w:color="000000" w:fill="FFFFFF"/>
            <w:vAlign w:val="center"/>
            <w:hideMark/>
          </w:tcPr>
          <w:p w14:paraId="78DFE614"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w:t>
            </w:r>
          </w:p>
        </w:tc>
        <w:tc>
          <w:tcPr>
            <w:tcW w:w="932" w:type="dxa"/>
            <w:tcBorders>
              <w:top w:val="nil"/>
              <w:left w:val="nil"/>
              <w:bottom w:val="single" w:sz="8" w:space="0" w:color="auto"/>
              <w:right w:val="nil"/>
            </w:tcBorders>
            <w:shd w:val="clear" w:color="000000" w:fill="FFFFFF"/>
            <w:vAlign w:val="center"/>
            <w:hideMark/>
          </w:tcPr>
          <w:p w14:paraId="408A7FD5" w14:textId="77777777" w:rsidR="00C34333" w:rsidRPr="000D6FE6" w:rsidRDefault="00C34333" w:rsidP="00E028BD">
            <w:pPr>
              <w:jc w:val="center"/>
              <w:rPr>
                <w:rFonts w:cs="Calibri"/>
                <w:b/>
                <w:bCs/>
                <w:i/>
                <w:iCs/>
                <w:color w:val="000000"/>
                <w:lang w:val="es-BO" w:eastAsia="es-BO"/>
              </w:rPr>
            </w:pPr>
            <w:r w:rsidRPr="000D6FE6">
              <w:rPr>
                <w:rFonts w:cs="Arial"/>
                <w:b/>
                <w:bCs/>
                <w:i/>
                <w:iCs/>
                <w:color w:val="000000"/>
                <w:lang w:eastAsia="es-BO"/>
              </w:rPr>
              <w:t> </w:t>
            </w:r>
          </w:p>
        </w:tc>
        <w:tc>
          <w:tcPr>
            <w:tcW w:w="785" w:type="dxa"/>
            <w:tcBorders>
              <w:top w:val="nil"/>
              <w:left w:val="nil"/>
              <w:bottom w:val="single" w:sz="8" w:space="0" w:color="auto"/>
              <w:right w:val="nil"/>
            </w:tcBorders>
            <w:shd w:val="clear" w:color="000000" w:fill="FFFFFF"/>
            <w:vAlign w:val="center"/>
            <w:hideMark/>
          </w:tcPr>
          <w:p w14:paraId="1C56DDE1" w14:textId="77777777" w:rsidR="00C34333" w:rsidRPr="000D6FE6" w:rsidRDefault="00C34333" w:rsidP="00E028BD">
            <w:pPr>
              <w:jc w:val="center"/>
              <w:rPr>
                <w:rFonts w:cs="Calibri"/>
                <w:b/>
                <w:bCs/>
                <w:i/>
                <w:iCs/>
                <w:color w:val="000000"/>
                <w:lang w:val="es-BO" w:eastAsia="es-BO"/>
              </w:rPr>
            </w:pPr>
            <w:r w:rsidRPr="000D6FE6">
              <w:rPr>
                <w:rFonts w:cs="Arial"/>
                <w:b/>
                <w:bCs/>
                <w:i/>
                <w:iCs/>
                <w:color w:val="000000"/>
                <w:lang w:eastAsia="es-BO"/>
              </w:rPr>
              <w:t> </w:t>
            </w:r>
          </w:p>
        </w:tc>
        <w:tc>
          <w:tcPr>
            <w:tcW w:w="1886" w:type="dxa"/>
            <w:tcBorders>
              <w:top w:val="nil"/>
              <w:left w:val="nil"/>
              <w:bottom w:val="single" w:sz="8" w:space="0" w:color="auto"/>
              <w:right w:val="nil"/>
            </w:tcBorders>
            <w:shd w:val="clear" w:color="000000" w:fill="FFFFFF"/>
            <w:vAlign w:val="center"/>
            <w:hideMark/>
          </w:tcPr>
          <w:p w14:paraId="4B8ACFDD" w14:textId="77777777" w:rsidR="00C34333" w:rsidRPr="000D6FE6" w:rsidRDefault="00C34333" w:rsidP="00E028BD">
            <w:pPr>
              <w:jc w:val="center"/>
              <w:rPr>
                <w:rFonts w:cs="Calibri"/>
                <w:b/>
                <w:bCs/>
                <w:i/>
                <w:iCs/>
                <w:color w:val="000000"/>
                <w:lang w:val="es-BO" w:eastAsia="es-BO"/>
              </w:rPr>
            </w:pPr>
            <w:r w:rsidRPr="000D6FE6">
              <w:rPr>
                <w:rFonts w:cs="Arial"/>
                <w:b/>
                <w:bCs/>
                <w:i/>
                <w:iCs/>
                <w:color w:val="000000"/>
                <w:lang w:eastAsia="es-BO"/>
              </w:rPr>
              <w:t> </w:t>
            </w:r>
          </w:p>
        </w:tc>
        <w:tc>
          <w:tcPr>
            <w:tcW w:w="308" w:type="dxa"/>
            <w:tcBorders>
              <w:top w:val="nil"/>
              <w:left w:val="nil"/>
              <w:bottom w:val="single" w:sz="8" w:space="0" w:color="auto"/>
              <w:right w:val="nil"/>
            </w:tcBorders>
            <w:shd w:val="clear" w:color="000000" w:fill="FFFFFF"/>
            <w:vAlign w:val="center"/>
            <w:hideMark/>
          </w:tcPr>
          <w:p w14:paraId="275523EF" w14:textId="77777777" w:rsidR="00C34333" w:rsidRPr="000D6FE6" w:rsidRDefault="00C34333" w:rsidP="00E028BD">
            <w:pPr>
              <w:jc w:val="center"/>
              <w:rPr>
                <w:rFonts w:cs="Calibri"/>
                <w:b/>
                <w:bCs/>
                <w:i/>
                <w:iCs/>
                <w:color w:val="000000"/>
                <w:lang w:val="es-BO" w:eastAsia="es-BO"/>
              </w:rPr>
            </w:pPr>
            <w:r w:rsidRPr="000D6FE6">
              <w:rPr>
                <w:rFonts w:cs="Arial"/>
                <w:b/>
                <w:bCs/>
                <w:i/>
                <w:iCs/>
                <w:color w:val="000000"/>
                <w:lang w:eastAsia="es-BO"/>
              </w:rPr>
              <w:t> </w:t>
            </w:r>
          </w:p>
        </w:tc>
        <w:tc>
          <w:tcPr>
            <w:tcW w:w="861" w:type="dxa"/>
            <w:tcBorders>
              <w:top w:val="nil"/>
              <w:left w:val="nil"/>
              <w:bottom w:val="single" w:sz="8" w:space="0" w:color="auto"/>
              <w:right w:val="nil"/>
            </w:tcBorders>
            <w:shd w:val="clear" w:color="000000" w:fill="FFFFFF"/>
            <w:vAlign w:val="center"/>
            <w:hideMark/>
          </w:tcPr>
          <w:p w14:paraId="085048B7" w14:textId="77777777" w:rsidR="00C34333" w:rsidRPr="000D6FE6" w:rsidRDefault="00C34333" w:rsidP="00E028BD">
            <w:pPr>
              <w:jc w:val="center"/>
              <w:rPr>
                <w:rFonts w:cs="Calibri"/>
                <w:b/>
                <w:bCs/>
                <w:i/>
                <w:iCs/>
                <w:color w:val="000000"/>
                <w:lang w:val="es-BO" w:eastAsia="es-BO"/>
              </w:rPr>
            </w:pPr>
            <w:r w:rsidRPr="000D6FE6">
              <w:rPr>
                <w:rFonts w:cs="Arial"/>
                <w:b/>
                <w:bCs/>
                <w:i/>
                <w:iCs/>
                <w:color w:val="000000"/>
                <w:lang w:eastAsia="es-BO"/>
              </w:rPr>
              <w:t> </w:t>
            </w:r>
          </w:p>
        </w:tc>
        <w:tc>
          <w:tcPr>
            <w:tcW w:w="718" w:type="dxa"/>
            <w:tcBorders>
              <w:top w:val="nil"/>
              <w:left w:val="nil"/>
              <w:bottom w:val="single" w:sz="8" w:space="0" w:color="auto"/>
              <w:right w:val="nil"/>
            </w:tcBorders>
            <w:shd w:val="clear" w:color="000000" w:fill="FFFFFF"/>
            <w:vAlign w:val="center"/>
            <w:hideMark/>
          </w:tcPr>
          <w:p w14:paraId="0B025380" w14:textId="77777777" w:rsidR="00C34333" w:rsidRPr="000D6FE6" w:rsidRDefault="00C34333" w:rsidP="00E028BD">
            <w:pPr>
              <w:jc w:val="center"/>
              <w:rPr>
                <w:rFonts w:cs="Calibri"/>
                <w:b/>
                <w:bCs/>
                <w:i/>
                <w:iCs/>
                <w:color w:val="000000"/>
                <w:lang w:val="es-BO" w:eastAsia="es-BO"/>
              </w:rPr>
            </w:pPr>
            <w:r w:rsidRPr="000D6FE6">
              <w:rPr>
                <w:rFonts w:cs="Calibri"/>
                <w:b/>
                <w:bCs/>
                <w:i/>
                <w:iCs/>
                <w:color w:val="000000"/>
                <w:lang w:val="es-BO" w:eastAsia="es-BO"/>
              </w:rPr>
              <w:t> </w:t>
            </w:r>
          </w:p>
        </w:tc>
        <w:tc>
          <w:tcPr>
            <w:tcW w:w="537" w:type="dxa"/>
            <w:tcBorders>
              <w:top w:val="nil"/>
              <w:left w:val="nil"/>
              <w:bottom w:val="nil"/>
              <w:right w:val="single" w:sz="8" w:space="0" w:color="000000"/>
            </w:tcBorders>
            <w:shd w:val="clear" w:color="auto" w:fill="auto"/>
            <w:noWrap/>
            <w:vAlign w:val="center"/>
            <w:hideMark/>
          </w:tcPr>
          <w:p w14:paraId="7349FFC2" w14:textId="77777777" w:rsidR="00C34333" w:rsidRPr="00D903C9" w:rsidRDefault="00C34333" w:rsidP="00E028BD">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15839C28" w14:textId="77777777" w:rsidTr="00E028BD">
        <w:trPr>
          <w:trHeight w:val="458"/>
        </w:trPr>
        <w:tc>
          <w:tcPr>
            <w:tcW w:w="2290" w:type="dxa"/>
            <w:gridSpan w:val="2"/>
            <w:tcBorders>
              <w:top w:val="nil"/>
              <w:left w:val="single" w:sz="8" w:space="0" w:color="auto"/>
              <w:bottom w:val="nil"/>
              <w:right w:val="nil"/>
            </w:tcBorders>
            <w:shd w:val="clear" w:color="000000" w:fill="FFFFFF"/>
            <w:vAlign w:val="center"/>
            <w:hideMark/>
          </w:tcPr>
          <w:p w14:paraId="1C474AB0" w14:textId="77777777" w:rsidR="00C34333" w:rsidRPr="00D903C9" w:rsidRDefault="00C34333" w:rsidP="00E028BD">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95" w:type="dxa"/>
            <w:tcBorders>
              <w:top w:val="nil"/>
              <w:left w:val="nil"/>
              <w:bottom w:val="nil"/>
              <w:right w:val="single" w:sz="8" w:space="0" w:color="auto"/>
            </w:tcBorders>
            <w:shd w:val="clear" w:color="000000" w:fill="FFFFFF"/>
            <w:vAlign w:val="center"/>
            <w:hideMark/>
          </w:tcPr>
          <w:p w14:paraId="76090F7C" w14:textId="77777777" w:rsidR="00C34333" w:rsidRPr="00D903C9" w:rsidRDefault="00C34333" w:rsidP="00E028BD">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490" w:type="dxa"/>
            <w:gridSpan w:val="6"/>
            <w:tcBorders>
              <w:top w:val="single" w:sz="8" w:space="0" w:color="auto"/>
              <w:left w:val="nil"/>
              <w:bottom w:val="single" w:sz="4" w:space="0" w:color="auto"/>
              <w:right w:val="single" w:sz="8" w:space="0" w:color="000000"/>
            </w:tcBorders>
            <w:shd w:val="clear" w:color="000000" w:fill="DBE5F1"/>
            <w:vAlign w:val="center"/>
          </w:tcPr>
          <w:p w14:paraId="391FF3BD" w14:textId="77777777" w:rsidR="008C6A58" w:rsidRPr="008C6A58" w:rsidRDefault="008C6A58" w:rsidP="00383939">
            <w:pPr>
              <w:pStyle w:val="Prrafodelista"/>
              <w:numPr>
                <w:ilvl w:val="0"/>
                <w:numId w:val="26"/>
              </w:numPr>
              <w:ind w:left="178" w:hanging="142"/>
              <w:rPr>
                <w:rFonts w:ascii="Verdana" w:hAnsi="Verdana" w:cs="Tahoma"/>
                <w:color w:val="000000"/>
                <w:sz w:val="16"/>
                <w:szCs w:val="16"/>
              </w:rPr>
            </w:pPr>
            <w:r w:rsidRPr="008C6A58">
              <w:rPr>
                <w:rFonts w:ascii="Verdana" w:hAnsi="Verdana" w:cs="Tahoma"/>
                <w:color w:val="000000"/>
                <w:sz w:val="16"/>
                <w:szCs w:val="16"/>
              </w:rPr>
              <w:t>Conocimientos en Mantenimiento de Subestaciones Eléctricas en Media y Alta Tensión (indispensable)</w:t>
            </w:r>
          </w:p>
          <w:p w14:paraId="19D66F02" w14:textId="77777777" w:rsidR="008C6A58" w:rsidRPr="008C6A58" w:rsidRDefault="008C6A58" w:rsidP="00383939">
            <w:pPr>
              <w:pStyle w:val="Prrafodelista"/>
              <w:numPr>
                <w:ilvl w:val="0"/>
                <w:numId w:val="26"/>
              </w:numPr>
              <w:ind w:left="178" w:hanging="142"/>
              <w:rPr>
                <w:rFonts w:ascii="Verdana" w:hAnsi="Verdana" w:cs="Tahoma"/>
                <w:color w:val="000000"/>
                <w:sz w:val="16"/>
                <w:szCs w:val="16"/>
              </w:rPr>
            </w:pPr>
            <w:r w:rsidRPr="008C6A58">
              <w:rPr>
                <w:rFonts w:ascii="Verdana" w:hAnsi="Verdana" w:cs="Tahoma"/>
                <w:color w:val="000000"/>
                <w:sz w:val="16"/>
                <w:szCs w:val="16"/>
              </w:rPr>
              <w:t>Conocimiento en Protección de Sistemas Eléctricos de Potencia (indispensable)</w:t>
            </w:r>
          </w:p>
          <w:p w14:paraId="526D4EEE" w14:textId="77777777" w:rsidR="008C6A58" w:rsidRPr="008C6A58" w:rsidRDefault="008C6A58" w:rsidP="00383939">
            <w:pPr>
              <w:pStyle w:val="Prrafodelista"/>
              <w:numPr>
                <w:ilvl w:val="0"/>
                <w:numId w:val="26"/>
              </w:numPr>
              <w:ind w:left="178" w:hanging="142"/>
              <w:rPr>
                <w:rFonts w:ascii="Verdana" w:hAnsi="Verdana" w:cs="Tahoma"/>
                <w:color w:val="000000"/>
                <w:sz w:val="16"/>
                <w:szCs w:val="16"/>
              </w:rPr>
            </w:pPr>
            <w:r w:rsidRPr="008C6A58">
              <w:rPr>
                <w:rFonts w:ascii="Verdana" w:hAnsi="Verdana" w:cs="Tahoma"/>
                <w:color w:val="000000"/>
                <w:sz w:val="16"/>
                <w:szCs w:val="16"/>
              </w:rPr>
              <w:t>Conocimiento de la Ley 1178 (indispensable)</w:t>
            </w:r>
          </w:p>
          <w:p w14:paraId="4679EAEF" w14:textId="77777777" w:rsidR="008C6A58" w:rsidRPr="008C6A58" w:rsidRDefault="008C6A58" w:rsidP="00383939">
            <w:pPr>
              <w:pStyle w:val="Prrafodelista"/>
              <w:numPr>
                <w:ilvl w:val="0"/>
                <w:numId w:val="26"/>
              </w:numPr>
              <w:ind w:left="178" w:hanging="142"/>
              <w:rPr>
                <w:rFonts w:ascii="Verdana" w:hAnsi="Verdana" w:cs="Tahoma"/>
                <w:color w:val="000000"/>
                <w:sz w:val="16"/>
                <w:szCs w:val="16"/>
              </w:rPr>
            </w:pPr>
            <w:r w:rsidRPr="008C6A58">
              <w:rPr>
                <w:rFonts w:ascii="Verdana" w:hAnsi="Verdana" w:cs="Tahoma"/>
                <w:color w:val="000000"/>
                <w:sz w:val="16"/>
                <w:szCs w:val="16"/>
              </w:rPr>
              <w:t>Conocimiento políticas públicas (indispensable)</w:t>
            </w:r>
          </w:p>
          <w:p w14:paraId="618893FC" w14:textId="0F89EBA3" w:rsidR="00C34333" w:rsidRPr="008C6A58" w:rsidRDefault="008C6A58" w:rsidP="00383939">
            <w:pPr>
              <w:pStyle w:val="Prrafodelista"/>
              <w:numPr>
                <w:ilvl w:val="0"/>
                <w:numId w:val="26"/>
              </w:numPr>
              <w:ind w:left="178" w:hanging="142"/>
              <w:rPr>
                <w:rFonts w:ascii="Verdana" w:hAnsi="Verdana" w:cs="Tahoma"/>
                <w:color w:val="000000"/>
                <w:sz w:val="16"/>
                <w:szCs w:val="16"/>
              </w:rPr>
            </w:pPr>
            <w:r w:rsidRPr="008C6A58">
              <w:rPr>
                <w:rFonts w:ascii="Verdana" w:hAnsi="Verdana" w:cs="Tahoma"/>
                <w:color w:val="000000"/>
                <w:sz w:val="16"/>
                <w:szCs w:val="16"/>
              </w:rPr>
              <w:t>Conocimiento del Idioma nativo (indispensable).</w:t>
            </w:r>
          </w:p>
        </w:tc>
        <w:tc>
          <w:tcPr>
            <w:tcW w:w="537" w:type="dxa"/>
            <w:tcBorders>
              <w:top w:val="nil"/>
              <w:left w:val="single" w:sz="8" w:space="0" w:color="000000"/>
              <w:bottom w:val="nil"/>
              <w:right w:val="single" w:sz="8" w:space="0" w:color="000000"/>
            </w:tcBorders>
            <w:shd w:val="clear" w:color="auto" w:fill="auto"/>
            <w:noWrap/>
            <w:vAlign w:val="center"/>
            <w:hideMark/>
          </w:tcPr>
          <w:p w14:paraId="4FA20416" w14:textId="77777777" w:rsidR="00C34333" w:rsidRPr="00D903C9" w:rsidRDefault="00C34333" w:rsidP="00E028BD">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393C26F9" w14:textId="77777777" w:rsidTr="00E028BD">
        <w:trPr>
          <w:trHeight w:val="315"/>
        </w:trPr>
        <w:tc>
          <w:tcPr>
            <w:tcW w:w="1186" w:type="dxa"/>
            <w:tcBorders>
              <w:top w:val="nil"/>
              <w:left w:val="single" w:sz="8" w:space="0" w:color="auto"/>
              <w:bottom w:val="nil"/>
              <w:right w:val="nil"/>
            </w:tcBorders>
            <w:shd w:val="clear" w:color="auto" w:fill="auto"/>
            <w:vAlign w:val="center"/>
            <w:hideMark/>
          </w:tcPr>
          <w:p w14:paraId="750A6E0A" w14:textId="77777777" w:rsidR="00C34333" w:rsidRPr="00D903C9" w:rsidRDefault="00C34333" w:rsidP="00E028BD">
            <w:pPr>
              <w:rPr>
                <w:rFonts w:cs="Calibri"/>
                <w:b/>
                <w:bCs/>
                <w:color w:val="000000"/>
                <w:sz w:val="2"/>
                <w:szCs w:val="2"/>
                <w:lang w:val="es-BO" w:eastAsia="es-BO"/>
              </w:rPr>
            </w:pPr>
            <w:r w:rsidRPr="00D903C9">
              <w:rPr>
                <w:rFonts w:cs="Arial"/>
                <w:b/>
                <w:bCs/>
                <w:color w:val="000000"/>
                <w:sz w:val="2"/>
                <w:szCs w:val="2"/>
                <w:lang w:eastAsia="es-BO"/>
              </w:rPr>
              <w:t> </w:t>
            </w:r>
          </w:p>
        </w:tc>
        <w:tc>
          <w:tcPr>
            <w:tcW w:w="1104" w:type="dxa"/>
            <w:tcBorders>
              <w:top w:val="nil"/>
              <w:left w:val="nil"/>
              <w:bottom w:val="nil"/>
              <w:right w:val="nil"/>
            </w:tcBorders>
            <w:shd w:val="clear" w:color="auto" w:fill="auto"/>
            <w:hideMark/>
          </w:tcPr>
          <w:p w14:paraId="2C2C68B9" w14:textId="77777777" w:rsidR="00C34333" w:rsidRPr="00D903C9" w:rsidRDefault="00C34333" w:rsidP="00E028BD">
            <w:pPr>
              <w:rPr>
                <w:rFonts w:cs="Calibri"/>
                <w:b/>
                <w:bCs/>
                <w:color w:val="000000"/>
                <w:sz w:val="2"/>
                <w:szCs w:val="2"/>
                <w:lang w:val="es-BO" w:eastAsia="es-BO"/>
              </w:rPr>
            </w:pPr>
          </w:p>
        </w:tc>
        <w:tc>
          <w:tcPr>
            <w:tcW w:w="695" w:type="dxa"/>
            <w:tcBorders>
              <w:top w:val="nil"/>
              <w:left w:val="nil"/>
              <w:bottom w:val="nil"/>
              <w:right w:val="nil"/>
            </w:tcBorders>
            <w:shd w:val="clear" w:color="auto" w:fill="auto"/>
            <w:vAlign w:val="bottom"/>
            <w:hideMark/>
          </w:tcPr>
          <w:p w14:paraId="3EBA5B0C" w14:textId="77777777" w:rsidR="00C34333" w:rsidRPr="00D903C9" w:rsidRDefault="00C34333" w:rsidP="00E028BD">
            <w:pPr>
              <w:rPr>
                <w:rFonts w:ascii="Times New Roman" w:hAnsi="Times New Roman"/>
                <w:sz w:val="20"/>
                <w:szCs w:val="20"/>
                <w:lang w:val="es-BO" w:eastAsia="es-BO"/>
              </w:rPr>
            </w:pPr>
          </w:p>
        </w:tc>
        <w:tc>
          <w:tcPr>
            <w:tcW w:w="932" w:type="dxa"/>
            <w:tcBorders>
              <w:top w:val="nil"/>
              <w:left w:val="nil"/>
              <w:bottom w:val="nil"/>
              <w:right w:val="nil"/>
            </w:tcBorders>
            <w:shd w:val="clear" w:color="auto" w:fill="auto"/>
            <w:vAlign w:val="bottom"/>
            <w:hideMark/>
          </w:tcPr>
          <w:p w14:paraId="0E43AD09" w14:textId="77777777" w:rsidR="00C34333" w:rsidRPr="000D6FE6" w:rsidRDefault="00C34333" w:rsidP="00E028BD">
            <w:pPr>
              <w:rPr>
                <w:rFonts w:ascii="Times New Roman" w:hAnsi="Times New Roman"/>
                <w:lang w:val="es-BO" w:eastAsia="es-BO"/>
              </w:rPr>
            </w:pPr>
          </w:p>
        </w:tc>
        <w:tc>
          <w:tcPr>
            <w:tcW w:w="785" w:type="dxa"/>
            <w:tcBorders>
              <w:top w:val="single" w:sz="4" w:space="0" w:color="auto"/>
              <w:left w:val="nil"/>
              <w:bottom w:val="nil"/>
              <w:right w:val="nil"/>
            </w:tcBorders>
            <w:shd w:val="clear" w:color="auto" w:fill="auto"/>
            <w:vAlign w:val="center"/>
            <w:hideMark/>
          </w:tcPr>
          <w:p w14:paraId="5551E54B" w14:textId="77777777" w:rsidR="00C34333" w:rsidRPr="000D6FE6" w:rsidRDefault="00C34333" w:rsidP="00E028BD">
            <w:pPr>
              <w:rPr>
                <w:rFonts w:ascii="Times New Roman" w:hAnsi="Times New Roman"/>
                <w:lang w:val="es-BO" w:eastAsia="es-BO"/>
              </w:rPr>
            </w:pPr>
          </w:p>
        </w:tc>
        <w:tc>
          <w:tcPr>
            <w:tcW w:w="1886" w:type="dxa"/>
            <w:tcBorders>
              <w:top w:val="single" w:sz="4" w:space="0" w:color="auto"/>
              <w:left w:val="nil"/>
              <w:bottom w:val="nil"/>
              <w:right w:val="nil"/>
            </w:tcBorders>
            <w:shd w:val="clear" w:color="auto" w:fill="auto"/>
            <w:vAlign w:val="center"/>
            <w:hideMark/>
          </w:tcPr>
          <w:p w14:paraId="41D662D6" w14:textId="77777777" w:rsidR="00C34333" w:rsidRPr="000D6FE6" w:rsidRDefault="00C34333" w:rsidP="00E028BD">
            <w:pPr>
              <w:rPr>
                <w:rFonts w:ascii="Times New Roman" w:hAnsi="Times New Roman"/>
                <w:lang w:val="es-BO" w:eastAsia="es-BO"/>
              </w:rPr>
            </w:pPr>
          </w:p>
        </w:tc>
        <w:tc>
          <w:tcPr>
            <w:tcW w:w="308" w:type="dxa"/>
            <w:tcBorders>
              <w:top w:val="single" w:sz="4" w:space="0" w:color="auto"/>
              <w:left w:val="nil"/>
              <w:bottom w:val="nil"/>
              <w:right w:val="nil"/>
            </w:tcBorders>
            <w:shd w:val="clear" w:color="auto" w:fill="auto"/>
            <w:vAlign w:val="center"/>
            <w:hideMark/>
          </w:tcPr>
          <w:p w14:paraId="589A777E" w14:textId="77777777" w:rsidR="00C34333" w:rsidRPr="000D6FE6" w:rsidRDefault="00C34333" w:rsidP="00E028BD">
            <w:pPr>
              <w:rPr>
                <w:rFonts w:ascii="Times New Roman" w:hAnsi="Times New Roman"/>
                <w:lang w:val="es-BO" w:eastAsia="es-BO"/>
              </w:rPr>
            </w:pPr>
          </w:p>
        </w:tc>
        <w:tc>
          <w:tcPr>
            <w:tcW w:w="861" w:type="dxa"/>
            <w:tcBorders>
              <w:top w:val="single" w:sz="4" w:space="0" w:color="auto"/>
              <w:left w:val="nil"/>
              <w:bottom w:val="nil"/>
              <w:right w:val="nil"/>
            </w:tcBorders>
            <w:shd w:val="clear" w:color="auto" w:fill="auto"/>
            <w:noWrap/>
            <w:vAlign w:val="center"/>
            <w:hideMark/>
          </w:tcPr>
          <w:p w14:paraId="38E70F1D" w14:textId="77777777" w:rsidR="00C34333" w:rsidRPr="000D6FE6" w:rsidRDefault="00C34333" w:rsidP="00E028BD">
            <w:pPr>
              <w:rPr>
                <w:rFonts w:ascii="Times New Roman" w:hAnsi="Times New Roman"/>
                <w:lang w:val="es-BO" w:eastAsia="es-BO"/>
              </w:rPr>
            </w:pPr>
          </w:p>
        </w:tc>
        <w:tc>
          <w:tcPr>
            <w:tcW w:w="718" w:type="dxa"/>
            <w:tcBorders>
              <w:top w:val="single" w:sz="4" w:space="0" w:color="auto"/>
              <w:left w:val="nil"/>
              <w:bottom w:val="nil"/>
              <w:right w:val="nil"/>
            </w:tcBorders>
            <w:shd w:val="clear" w:color="auto" w:fill="auto"/>
            <w:noWrap/>
            <w:vAlign w:val="center"/>
            <w:hideMark/>
          </w:tcPr>
          <w:p w14:paraId="133BAC6C" w14:textId="77777777" w:rsidR="00C34333" w:rsidRPr="000D6FE6" w:rsidRDefault="00C34333" w:rsidP="00E028BD">
            <w:pPr>
              <w:rPr>
                <w:rFonts w:ascii="Times New Roman" w:hAnsi="Times New Roman"/>
                <w:lang w:val="es-BO" w:eastAsia="es-BO"/>
              </w:rPr>
            </w:pPr>
          </w:p>
        </w:tc>
        <w:tc>
          <w:tcPr>
            <w:tcW w:w="537" w:type="dxa"/>
            <w:tcBorders>
              <w:top w:val="nil"/>
              <w:left w:val="nil"/>
              <w:bottom w:val="nil"/>
              <w:right w:val="single" w:sz="8" w:space="0" w:color="000000"/>
            </w:tcBorders>
            <w:shd w:val="clear" w:color="auto" w:fill="auto"/>
            <w:noWrap/>
            <w:vAlign w:val="center"/>
            <w:hideMark/>
          </w:tcPr>
          <w:p w14:paraId="73525963"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7C3FB46B" w14:textId="77777777" w:rsidTr="00E028BD">
        <w:trPr>
          <w:trHeight w:val="228"/>
        </w:trPr>
        <w:tc>
          <w:tcPr>
            <w:tcW w:w="2290" w:type="dxa"/>
            <w:gridSpan w:val="2"/>
            <w:tcBorders>
              <w:top w:val="nil"/>
              <w:left w:val="single" w:sz="8" w:space="0" w:color="auto"/>
              <w:bottom w:val="nil"/>
              <w:right w:val="nil"/>
            </w:tcBorders>
            <w:shd w:val="clear" w:color="auto" w:fill="auto"/>
            <w:vAlign w:val="center"/>
            <w:hideMark/>
          </w:tcPr>
          <w:p w14:paraId="53AFE99C"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95" w:type="dxa"/>
            <w:tcBorders>
              <w:top w:val="nil"/>
              <w:left w:val="nil"/>
              <w:bottom w:val="nil"/>
              <w:right w:val="nil"/>
            </w:tcBorders>
            <w:shd w:val="clear" w:color="auto" w:fill="auto"/>
            <w:vAlign w:val="center"/>
            <w:hideMark/>
          </w:tcPr>
          <w:p w14:paraId="1EA1E6A2"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w:t>
            </w:r>
          </w:p>
        </w:tc>
        <w:tc>
          <w:tcPr>
            <w:tcW w:w="5490"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14:paraId="441989FA" w14:textId="06E69FBD" w:rsidR="00C34333" w:rsidRPr="008C6A58" w:rsidRDefault="008C6A58" w:rsidP="008C6A58">
            <w:pPr>
              <w:spacing w:line="276" w:lineRule="auto"/>
              <w:jc w:val="both"/>
              <w:rPr>
                <w:rFonts w:cs="Tahoma"/>
              </w:rPr>
            </w:pPr>
            <w:r w:rsidRPr="008C6A58">
              <w:rPr>
                <w:rFonts w:cs="Tahoma"/>
              </w:rPr>
              <w:t>Experiencia profesional igual a diez (10) años, computada a partir de la fecha de emisión del Título en Provisión Nacional.</w:t>
            </w:r>
          </w:p>
        </w:tc>
        <w:tc>
          <w:tcPr>
            <w:tcW w:w="537" w:type="dxa"/>
            <w:tcBorders>
              <w:top w:val="nil"/>
              <w:left w:val="nil"/>
              <w:bottom w:val="nil"/>
              <w:right w:val="single" w:sz="8" w:space="0" w:color="000000"/>
            </w:tcBorders>
            <w:shd w:val="clear" w:color="auto" w:fill="auto"/>
            <w:noWrap/>
            <w:vAlign w:val="center"/>
            <w:hideMark/>
          </w:tcPr>
          <w:p w14:paraId="22CF0D58" w14:textId="77777777" w:rsidR="00C34333" w:rsidRPr="00D903C9" w:rsidRDefault="00C34333" w:rsidP="00E028BD">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5F045A74" w14:textId="77777777" w:rsidTr="00E028BD">
        <w:trPr>
          <w:trHeight w:val="315"/>
        </w:trPr>
        <w:tc>
          <w:tcPr>
            <w:tcW w:w="2290" w:type="dxa"/>
            <w:gridSpan w:val="2"/>
            <w:tcBorders>
              <w:top w:val="nil"/>
              <w:left w:val="single" w:sz="8" w:space="0" w:color="auto"/>
              <w:bottom w:val="nil"/>
              <w:right w:val="nil"/>
            </w:tcBorders>
            <w:shd w:val="clear" w:color="auto" w:fill="auto"/>
            <w:vAlign w:val="center"/>
            <w:hideMark/>
          </w:tcPr>
          <w:p w14:paraId="32F969B4"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6722" w:type="dxa"/>
            <w:gridSpan w:val="8"/>
            <w:tcBorders>
              <w:top w:val="nil"/>
              <w:left w:val="nil"/>
              <w:bottom w:val="nil"/>
              <w:right w:val="single" w:sz="8" w:space="0" w:color="000000"/>
            </w:tcBorders>
            <w:shd w:val="clear" w:color="auto" w:fill="auto"/>
            <w:vAlign w:val="bottom"/>
          </w:tcPr>
          <w:p w14:paraId="2558E98C" w14:textId="77777777" w:rsidR="00C34333" w:rsidRPr="000D6FE6" w:rsidRDefault="00C34333" w:rsidP="00E028BD">
            <w:pPr>
              <w:rPr>
                <w:rFonts w:cs="Calibri"/>
                <w:color w:val="000000"/>
                <w:lang w:val="es-BO" w:eastAsia="es-BO"/>
              </w:rPr>
            </w:pPr>
          </w:p>
        </w:tc>
      </w:tr>
      <w:tr w:rsidR="00C34333" w:rsidRPr="00D903C9" w14:paraId="59F717BC" w14:textId="77777777" w:rsidTr="00E028BD">
        <w:trPr>
          <w:trHeight w:val="247"/>
        </w:trPr>
        <w:tc>
          <w:tcPr>
            <w:tcW w:w="2290" w:type="dxa"/>
            <w:gridSpan w:val="2"/>
            <w:tcBorders>
              <w:top w:val="nil"/>
              <w:left w:val="single" w:sz="8" w:space="0" w:color="auto"/>
              <w:bottom w:val="nil"/>
              <w:right w:val="nil"/>
            </w:tcBorders>
            <w:shd w:val="clear" w:color="auto" w:fill="auto"/>
            <w:vAlign w:val="center"/>
            <w:hideMark/>
          </w:tcPr>
          <w:p w14:paraId="450EEFA1"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95" w:type="dxa"/>
            <w:tcBorders>
              <w:top w:val="nil"/>
              <w:left w:val="nil"/>
              <w:bottom w:val="nil"/>
              <w:right w:val="nil"/>
            </w:tcBorders>
            <w:shd w:val="clear" w:color="auto" w:fill="auto"/>
            <w:vAlign w:val="center"/>
            <w:hideMark/>
          </w:tcPr>
          <w:p w14:paraId="690BC502"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w:t>
            </w:r>
          </w:p>
        </w:tc>
        <w:tc>
          <w:tcPr>
            <w:tcW w:w="5490"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14:paraId="382562B0" w14:textId="77777777" w:rsidR="008C6A58" w:rsidRPr="008C6A58" w:rsidRDefault="008C6A58" w:rsidP="009E2D99">
            <w:pPr>
              <w:numPr>
                <w:ilvl w:val="1"/>
                <w:numId w:val="40"/>
              </w:numPr>
              <w:spacing w:line="276" w:lineRule="auto"/>
              <w:ind w:left="314" w:hanging="283"/>
              <w:jc w:val="both"/>
              <w:rPr>
                <w:rFonts w:cs="Tahoma"/>
              </w:rPr>
            </w:pPr>
            <w:r w:rsidRPr="008C6A58">
              <w:rPr>
                <w:rFonts w:cs="Tahoma"/>
              </w:rPr>
              <w:t>Experiencia profesional igual a seis (6) años en el área de distribución o en el área de operaciones en empresas del sector eléctrico.</w:t>
            </w:r>
          </w:p>
          <w:p w14:paraId="0D47D248" w14:textId="77777777" w:rsidR="008C6A58" w:rsidRPr="008C6A58" w:rsidRDefault="008C6A58" w:rsidP="008C6A58">
            <w:pPr>
              <w:spacing w:line="276" w:lineRule="auto"/>
              <w:ind w:left="1843"/>
              <w:jc w:val="both"/>
              <w:rPr>
                <w:rFonts w:cs="Tahoma"/>
              </w:rPr>
            </w:pPr>
          </w:p>
          <w:p w14:paraId="175ACD8E" w14:textId="77777777" w:rsidR="008C6A58" w:rsidRPr="008C6A58" w:rsidRDefault="008C6A58" w:rsidP="00383939">
            <w:pPr>
              <w:pStyle w:val="Prrafodelista"/>
              <w:numPr>
                <w:ilvl w:val="0"/>
                <w:numId w:val="32"/>
              </w:numPr>
              <w:tabs>
                <w:tab w:val="num" w:pos="2694"/>
              </w:tabs>
              <w:suppressAutoHyphens/>
              <w:spacing w:after="120" w:line="276" w:lineRule="auto"/>
              <w:ind w:left="1023" w:right="232" w:hanging="283"/>
              <w:jc w:val="both"/>
              <w:rPr>
                <w:rFonts w:ascii="Verdana" w:hAnsi="Verdana" w:cs="Tahoma"/>
                <w:sz w:val="16"/>
                <w:szCs w:val="16"/>
              </w:rPr>
            </w:pPr>
            <w:r w:rsidRPr="008C6A58">
              <w:rPr>
                <w:rFonts w:ascii="Verdana" w:hAnsi="Verdana" w:cs="Tahoma"/>
                <w:sz w:val="16"/>
                <w:szCs w:val="16"/>
              </w:rPr>
              <w:t>Área de distribución.</w:t>
            </w:r>
          </w:p>
          <w:p w14:paraId="118C794F" w14:textId="77777777" w:rsidR="008C6A58" w:rsidRPr="008C6A58" w:rsidRDefault="008C6A58" w:rsidP="00383939">
            <w:pPr>
              <w:pStyle w:val="Prrafodelista"/>
              <w:numPr>
                <w:ilvl w:val="0"/>
                <w:numId w:val="32"/>
              </w:numPr>
              <w:tabs>
                <w:tab w:val="num" w:pos="2694"/>
              </w:tabs>
              <w:suppressAutoHyphens/>
              <w:spacing w:after="120" w:line="276" w:lineRule="auto"/>
              <w:ind w:left="1023" w:right="232" w:hanging="283"/>
              <w:jc w:val="both"/>
              <w:rPr>
                <w:rFonts w:ascii="Verdana" w:hAnsi="Verdana" w:cs="Tahoma"/>
                <w:sz w:val="16"/>
                <w:szCs w:val="16"/>
              </w:rPr>
            </w:pPr>
            <w:r w:rsidRPr="008C6A58">
              <w:rPr>
                <w:rFonts w:ascii="Verdana" w:hAnsi="Verdana" w:cs="Tahoma"/>
                <w:sz w:val="16"/>
                <w:szCs w:val="16"/>
              </w:rPr>
              <w:t>Construcción de proyectos de electrificación en M.T. y B.T.</w:t>
            </w:r>
          </w:p>
          <w:p w14:paraId="0391CF8C" w14:textId="67B04904" w:rsidR="00C34333" w:rsidRPr="008C6A58" w:rsidRDefault="008C6A58" w:rsidP="00383939">
            <w:pPr>
              <w:pStyle w:val="Prrafodelista"/>
              <w:numPr>
                <w:ilvl w:val="0"/>
                <w:numId w:val="32"/>
              </w:numPr>
              <w:spacing w:after="200" w:line="276" w:lineRule="auto"/>
              <w:ind w:left="1023" w:hanging="283"/>
              <w:jc w:val="both"/>
              <w:rPr>
                <w:rFonts w:ascii="Verdana" w:hAnsi="Verdana" w:cs="Tahoma"/>
                <w:sz w:val="16"/>
                <w:szCs w:val="16"/>
              </w:rPr>
            </w:pPr>
            <w:r w:rsidRPr="008C6A58">
              <w:rPr>
                <w:rFonts w:ascii="Verdana" w:hAnsi="Verdana" w:cs="Tahoma"/>
                <w:sz w:val="16"/>
                <w:szCs w:val="16"/>
              </w:rPr>
              <w:t>Residente de Obra o Supervisor de Obra o Superintendente de Obra en proyectos de electrificación en M.T. y B.T.</w:t>
            </w:r>
          </w:p>
        </w:tc>
        <w:tc>
          <w:tcPr>
            <w:tcW w:w="537" w:type="dxa"/>
            <w:tcBorders>
              <w:top w:val="nil"/>
              <w:left w:val="nil"/>
              <w:bottom w:val="nil"/>
              <w:right w:val="single" w:sz="8" w:space="0" w:color="000000"/>
            </w:tcBorders>
            <w:shd w:val="clear" w:color="auto" w:fill="auto"/>
            <w:noWrap/>
            <w:vAlign w:val="center"/>
            <w:hideMark/>
          </w:tcPr>
          <w:p w14:paraId="0BD3DDF8"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2B75EDA3" w14:textId="77777777" w:rsidTr="00E028BD">
        <w:trPr>
          <w:trHeight w:val="315"/>
        </w:trPr>
        <w:tc>
          <w:tcPr>
            <w:tcW w:w="1186" w:type="dxa"/>
            <w:tcBorders>
              <w:top w:val="nil"/>
              <w:left w:val="single" w:sz="8" w:space="0" w:color="auto"/>
              <w:bottom w:val="single" w:sz="8" w:space="0" w:color="auto"/>
              <w:right w:val="nil"/>
            </w:tcBorders>
            <w:shd w:val="clear" w:color="auto" w:fill="auto"/>
            <w:vAlign w:val="center"/>
            <w:hideMark/>
          </w:tcPr>
          <w:p w14:paraId="77565A50" w14:textId="77777777" w:rsidR="00C34333" w:rsidRPr="00D903C9" w:rsidRDefault="00C34333" w:rsidP="00E028BD">
            <w:pPr>
              <w:rPr>
                <w:rFonts w:cs="Calibri"/>
                <w:b/>
                <w:bCs/>
                <w:color w:val="000000"/>
                <w:sz w:val="2"/>
                <w:szCs w:val="2"/>
                <w:lang w:val="es-BO" w:eastAsia="es-BO"/>
              </w:rPr>
            </w:pPr>
            <w:r w:rsidRPr="00D903C9">
              <w:rPr>
                <w:rFonts w:cs="Arial"/>
                <w:b/>
                <w:bCs/>
                <w:color w:val="000000"/>
                <w:sz w:val="2"/>
                <w:szCs w:val="2"/>
                <w:lang w:eastAsia="es-BO"/>
              </w:rPr>
              <w:t> </w:t>
            </w:r>
          </w:p>
        </w:tc>
        <w:tc>
          <w:tcPr>
            <w:tcW w:w="1104" w:type="dxa"/>
            <w:tcBorders>
              <w:top w:val="nil"/>
              <w:left w:val="nil"/>
              <w:bottom w:val="single" w:sz="8" w:space="0" w:color="auto"/>
              <w:right w:val="nil"/>
            </w:tcBorders>
            <w:shd w:val="clear" w:color="auto" w:fill="auto"/>
            <w:vAlign w:val="center"/>
            <w:hideMark/>
          </w:tcPr>
          <w:p w14:paraId="46D3B928" w14:textId="77777777" w:rsidR="00C34333" w:rsidRPr="00D903C9" w:rsidRDefault="00C34333" w:rsidP="00E028BD">
            <w:pPr>
              <w:rPr>
                <w:rFonts w:cs="Calibri"/>
                <w:b/>
                <w:bCs/>
                <w:color w:val="000000"/>
                <w:sz w:val="2"/>
                <w:szCs w:val="2"/>
                <w:lang w:val="es-BO" w:eastAsia="es-BO"/>
              </w:rPr>
            </w:pPr>
            <w:r w:rsidRPr="00D903C9">
              <w:rPr>
                <w:rFonts w:cs="Arial"/>
                <w:b/>
                <w:bCs/>
                <w:color w:val="000000"/>
                <w:sz w:val="2"/>
                <w:szCs w:val="2"/>
                <w:lang w:eastAsia="es-BO"/>
              </w:rPr>
              <w:t> </w:t>
            </w:r>
          </w:p>
        </w:tc>
        <w:tc>
          <w:tcPr>
            <w:tcW w:w="695" w:type="dxa"/>
            <w:tcBorders>
              <w:top w:val="nil"/>
              <w:left w:val="nil"/>
              <w:bottom w:val="single" w:sz="8" w:space="0" w:color="auto"/>
              <w:right w:val="nil"/>
            </w:tcBorders>
            <w:shd w:val="clear" w:color="auto" w:fill="auto"/>
            <w:vAlign w:val="center"/>
            <w:hideMark/>
          </w:tcPr>
          <w:p w14:paraId="43730461" w14:textId="77777777" w:rsidR="00C34333" w:rsidRPr="00D903C9" w:rsidRDefault="00C34333" w:rsidP="00E028BD">
            <w:pPr>
              <w:rPr>
                <w:rFonts w:cs="Calibri"/>
                <w:b/>
                <w:bCs/>
                <w:color w:val="000000"/>
                <w:sz w:val="2"/>
                <w:szCs w:val="2"/>
                <w:lang w:val="es-BO" w:eastAsia="es-BO"/>
              </w:rPr>
            </w:pPr>
            <w:r w:rsidRPr="00D903C9">
              <w:rPr>
                <w:rFonts w:cs="Arial"/>
                <w:b/>
                <w:bCs/>
                <w:color w:val="000000"/>
                <w:sz w:val="2"/>
                <w:szCs w:val="2"/>
                <w:lang w:eastAsia="es-BO"/>
              </w:rPr>
              <w:t> </w:t>
            </w:r>
          </w:p>
        </w:tc>
        <w:tc>
          <w:tcPr>
            <w:tcW w:w="932" w:type="dxa"/>
            <w:tcBorders>
              <w:top w:val="nil"/>
              <w:left w:val="nil"/>
              <w:bottom w:val="single" w:sz="8" w:space="0" w:color="auto"/>
              <w:right w:val="nil"/>
            </w:tcBorders>
            <w:shd w:val="clear" w:color="auto" w:fill="auto"/>
            <w:vAlign w:val="center"/>
            <w:hideMark/>
          </w:tcPr>
          <w:p w14:paraId="2E7BD6B4"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785" w:type="dxa"/>
            <w:tcBorders>
              <w:top w:val="nil"/>
              <w:left w:val="nil"/>
              <w:bottom w:val="single" w:sz="8" w:space="0" w:color="auto"/>
              <w:right w:val="nil"/>
            </w:tcBorders>
            <w:shd w:val="clear" w:color="auto" w:fill="auto"/>
            <w:vAlign w:val="center"/>
            <w:hideMark/>
          </w:tcPr>
          <w:p w14:paraId="5FE88C95"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1886" w:type="dxa"/>
            <w:tcBorders>
              <w:top w:val="nil"/>
              <w:left w:val="nil"/>
              <w:bottom w:val="single" w:sz="8" w:space="0" w:color="auto"/>
              <w:right w:val="nil"/>
            </w:tcBorders>
            <w:shd w:val="clear" w:color="auto" w:fill="auto"/>
            <w:vAlign w:val="center"/>
            <w:hideMark/>
          </w:tcPr>
          <w:p w14:paraId="77661E1F"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308" w:type="dxa"/>
            <w:tcBorders>
              <w:top w:val="nil"/>
              <w:left w:val="nil"/>
              <w:bottom w:val="nil"/>
              <w:right w:val="nil"/>
            </w:tcBorders>
            <w:shd w:val="clear" w:color="auto" w:fill="auto"/>
            <w:vAlign w:val="center"/>
            <w:hideMark/>
          </w:tcPr>
          <w:p w14:paraId="239E7DFB" w14:textId="77777777" w:rsidR="00C34333" w:rsidRPr="00D903C9" w:rsidRDefault="00C34333" w:rsidP="00E028BD">
            <w:pPr>
              <w:rPr>
                <w:rFonts w:cs="Calibri"/>
                <w:color w:val="000000"/>
                <w:sz w:val="2"/>
                <w:szCs w:val="2"/>
                <w:lang w:val="es-BO" w:eastAsia="es-BO"/>
              </w:rPr>
            </w:pPr>
          </w:p>
        </w:tc>
        <w:tc>
          <w:tcPr>
            <w:tcW w:w="861" w:type="dxa"/>
            <w:tcBorders>
              <w:top w:val="nil"/>
              <w:left w:val="nil"/>
              <w:bottom w:val="nil"/>
              <w:right w:val="nil"/>
            </w:tcBorders>
            <w:shd w:val="clear" w:color="auto" w:fill="auto"/>
            <w:noWrap/>
            <w:vAlign w:val="center"/>
            <w:hideMark/>
          </w:tcPr>
          <w:p w14:paraId="1253BD42" w14:textId="77777777" w:rsidR="00C34333" w:rsidRPr="00D903C9" w:rsidRDefault="00C34333" w:rsidP="00E028BD">
            <w:pPr>
              <w:rPr>
                <w:rFonts w:ascii="Times New Roman" w:hAnsi="Times New Roman"/>
                <w:sz w:val="20"/>
                <w:szCs w:val="20"/>
                <w:lang w:val="es-BO" w:eastAsia="es-BO"/>
              </w:rPr>
            </w:pPr>
          </w:p>
        </w:tc>
        <w:tc>
          <w:tcPr>
            <w:tcW w:w="718" w:type="dxa"/>
            <w:tcBorders>
              <w:top w:val="nil"/>
              <w:left w:val="nil"/>
              <w:bottom w:val="nil"/>
              <w:right w:val="nil"/>
            </w:tcBorders>
            <w:shd w:val="clear" w:color="auto" w:fill="auto"/>
            <w:noWrap/>
            <w:vAlign w:val="center"/>
            <w:hideMark/>
          </w:tcPr>
          <w:p w14:paraId="319053DC" w14:textId="77777777" w:rsidR="00C34333" w:rsidRPr="00D903C9" w:rsidRDefault="00C34333" w:rsidP="00E028BD">
            <w:pPr>
              <w:rPr>
                <w:rFonts w:ascii="Times New Roman" w:hAnsi="Times New Roman"/>
                <w:sz w:val="20"/>
                <w:szCs w:val="20"/>
                <w:lang w:val="es-BO" w:eastAsia="es-BO"/>
              </w:rPr>
            </w:pPr>
          </w:p>
        </w:tc>
        <w:tc>
          <w:tcPr>
            <w:tcW w:w="537" w:type="dxa"/>
            <w:tcBorders>
              <w:top w:val="nil"/>
              <w:left w:val="nil"/>
              <w:bottom w:val="single" w:sz="8" w:space="0" w:color="auto"/>
              <w:right w:val="single" w:sz="8" w:space="0" w:color="000000"/>
            </w:tcBorders>
            <w:shd w:val="clear" w:color="auto" w:fill="auto"/>
            <w:vAlign w:val="center"/>
            <w:hideMark/>
          </w:tcPr>
          <w:p w14:paraId="08EDF252" w14:textId="77777777" w:rsidR="00C34333" w:rsidRPr="00D903C9" w:rsidRDefault="00C34333" w:rsidP="00E028BD">
            <w:pPr>
              <w:rPr>
                <w:rFonts w:cs="Calibri"/>
                <w:color w:val="000000"/>
                <w:sz w:val="2"/>
                <w:szCs w:val="2"/>
                <w:lang w:val="es-BO" w:eastAsia="es-BO"/>
              </w:rPr>
            </w:pPr>
            <w:r w:rsidRPr="00D903C9">
              <w:rPr>
                <w:rFonts w:cs="Arial"/>
                <w:color w:val="000000"/>
                <w:sz w:val="2"/>
                <w:szCs w:val="2"/>
                <w:lang w:eastAsia="es-BO"/>
              </w:rPr>
              <w:t> </w:t>
            </w:r>
          </w:p>
        </w:tc>
      </w:tr>
      <w:tr w:rsidR="00C34333" w:rsidRPr="00D903C9" w14:paraId="7E417DF8" w14:textId="77777777" w:rsidTr="00E028BD">
        <w:trPr>
          <w:trHeight w:val="315"/>
        </w:trPr>
        <w:tc>
          <w:tcPr>
            <w:tcW w:w="9012" w:type="dxa"/>
            <w:gridSpan w:val="10"/>
            <w:tcBorders>
              <w:top w:val="nil"/>
              <w:left w:val="single" w:sz="8" w:space="0" w:color="auto"/>
              <w:bottom w:val="single" w:sz="8" w:space="0" w:color="auto"/>
              <w:right w:val="single" w:sz="8" w:space="0" w:color="000000"/>
            </w:tcBorders>
            <w:shd w:val="clear" w:color="000000" w:fill="0F253F"/>
            <w:vAlign w:val="center"/>
            <w:hideMark/>
          </w:tcPr>
          <w:p w14:paraId="662A4261" w14:textId="77777777" w:rsidR="00C34333" w:rsidRPr="00D903C9" w:rsidRDefault="00C34333" w:rsidP="00E028BD">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C34333" w:rsidRPr="00D903C9" w14:paraId="2989FBA8" w14:textId="77777777" w:rsidTr="00E028BD">
        <w:trPr>
          <w:trHeight w:val="315"/>
        </w:trPr>
        <w:tc>
          <w:tcPr>
            <w:tcW w:w="901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318A812A" w14:textId="77777777" w:rsidR="00C34333" w:rsidRPr="00D903C9" w:rsidRDefault="00C34333" w:rsidP="00E028BD">
            <w:pPr>
              <w:rPr>
                <w:rFonts w:cs="Calibri"/>
                <w:b/>
                <w:bCs/>
                <w:color w:val="FFFFFF"/>
                <w:lang w:val="es-BO" w:eastAsia="es-BO"/>
              </w:rPr>
            </w:pPr>
            <w:r w:rsidRPr="00D903C9">
              <w:rPr>
                <w:rFonts w:cs="Arial"/>
                <w:b/>
                <w:bCs/>
                <w:color w:val="FFFFFF"/>
                <w:lang w:eastAsia="es-BO"/>
              </w:rPr>
              <w:t xml:space="preserve">A. FORMACIÓN </w:t>
            </w:r>
          </w:p>
        </w:tc>
      </w:tr>
      <w:tr w:rsidR="00C34333" w:rsidRPr="00D903C9" w14:paraId="0605FF68" w14:textId="77777777" w:rsidTr="00E028BD">
        <w:trPr>
          <w:trHeight w:val="370"/>
        </w:trPr>
        <w:tc>
          <w:tcPr>
            <w:tcW w:w="118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D8815E1"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Nº</w:t>
            </w:r>
          </w:p>
        </w:tc>
        <w:tc>
          <w:tcPr>
            <w:tcW w:w="179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8BC14E8"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xml:space="preserve">Institución </w:t>
            </w:r>
          </w:p>
        </w:tc>
        <w:tc>
          <w:tcPr>
            <w:tcW w:w="171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27ADCA7"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Fecha del documento que avala la formación</w:t>
            </w:r>
          </w:p>
        </w:tc>
        <w:tc>
          <w:tcPr>
            <w:tcW w:w="188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E6FBA5F"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xml:space="preserve">Grado de instrucción </w:t>
            </w:r>
          </w:p>
        </w:tc>
        <w:tc>
          <w:tcPr>
            <w:tcW w:w="2424"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F4DC833"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C34333" w:rsidRPr="00D903C9" w14:paraId="1648D71C" w14:textId="77777777" w:rsidTr="00E028BD">
        <w:trPr>
          <w:trHeight w:val="370"/>
        </w:trPr>
        <w:tc>
          <w:tcPr>
            <w:tcW w:w="1186" w:type="dxa"/>
            <w:vMerge/>
            <w:tcBorders>
              <w:top w:val="nil"/>
              <w:left w:val="single" w:sz="8" w:space="0" w:color="auto"/>
              <w:bottom w:val="single" w:sz="8" w:space="0" w:color="000000"/>
              <w:right w:val="single" w:sz="8" w:space="0" w:color="auto"/>
            </w:tcBorders>
            <w:vAlign w:val="center"/>
            <w:hideMark/>
          </w:tcPr>
          <w:p w14:paraId="2F23F912" w14:textId="77777777" w:rsidR="00C34333" w:rsidRPr="00D903C9" w:rsidRDefault="00C34333" w:rsidP="00E028BD">
            <w:pPr>
              <w:rPr>
                <w:rFonts w:cs="Calibri"/>
                <w:b/>
                <w:bCs/>
                <w:color w:val="000000"/>
                <w:lang w:val="es-BO" w:eastAsia="es-BO"/>
              </w:rPr>
            </w:pPr>
          </w:p>
        </w:tc>
        <w:tc>
          <w:tcPr>
            <w:tcW w:w="1799" w:type="dxa"/>
            <w:gridSpan w:val="2"/>
            <w:vMerge/>
            <w:tcBorders>
              <w:top w:val="single" w:sz="8" w:space="0" w:color="auto"/>
              <w:left w:val="single" w:sz="8" w:space="0" w:color="auto"/>
              <w:bottom w:val="single" w:sz="8" w:space="0" w:color="000000"/>
              <w:right w:val="single" w:sz="8" w:space="0" w:color="000000"/>
            </w:tcBorders>
            <w:vAlign w:val="center"/>
            <w:hideMark/>
          </w:tcPr>
          <w:p w14:paraId="1216FB89" w14:textId="77777777" w:rsidR="00C34333" w:rsidRPr="00D903C9" w:rsidRDefault="00C34333" w:rsidP="00E028BD">
            <w:pPr>
              <w:rPr>
                <w:rFonts w:cs="Calibri"/>
                <w:b/>
                <w:bCs/>
                <w:color w:val="000000"/>
                <w:lang w:val="es-BO" w:eastAsia="es-BO"/>
              </w:rPr>
            </w:pPr>
          </w:p>
        </w:tc>
        <w:tc>
          <w:tcPr>
            <w:tcW w:w="1717" w:type="dxa"/>
            <w:gridSpan w:val="2"/>
            <w:vMerge/>
            <w:tcBorders>
              <w:top w:val="single" w:sz="8" w:space="0" w:color="auto"/>
              <w:left w:val="single" w:sz="8" w:space="0" w:color="auto"/>
              <w:bottom w:val="single" w:sz="8" w:space="0" w:color="000000"/>
              <w:right w:val="single" w:sz="8" w:space="0" w:color="000000"/>
            </w:tcBorders>
            <w:vAlign w:val="center"/>
            <w:hideMark/>
          </w:tcPr>
          <w:p w14:paraId="16BC8200" w14:textId="77777777" w:rsidR="00C34333" w:rsidRPr="00D903C9" w:rsidRDefault="00C34333" w:rsidP="00E028BD">
            <w:pPr>
              <w:rPr>
                <w:rFonts w:cs="Calibri"/>
                <w:b/>
                <w:bCs/>
                <w:color w:val="000000"/>
                <w:lang w:val="es-BO" w:eastAsia="es-BO"/>
              </w:rPr>
            </w:pPr>
          </w:p>
        </w:tc>
        <w:tc>
          <w:tcPr>
            <w:tcW w:w="1886" w:type="dxa"/>
            <w:vMerge/>
            <w:tcBorders>
              <w:top w:val="nil"/>
              <w:left w:val="single" w:sz="8" w:space="0" w:color="auto"/>
              <w:bottom w:val="single" w:sz="8" w:space="0" w:color="000000"/>
              <w:right w:val="single" w:sz="8" w:space="0" w:color="auto"/>
            </w:tcBorders>
            <w:vAlign w:val="center"/>
            <w:hideMark/>
          </w:tcPr>
          <w:p w14:paraId="58D3FB90" w14:textId="77777777" w:rsidR="00C34333" w:rsidRPr="00D903C9" w:rsidRDefault="00C34333" w:rsidP="00E028BD">
            <w:pPr>
              <w:rPr>
                <w:rFonts w:cs="Calibri"/>
                <w:b/>
                <w:bCs/>
                <w:color w:val="000000"/>
                <w:lang w:val="es-BO" w:eastAsia="es-BO"/>
              </w:rPr>
            </w:pPr>
          </w:p>
        </w:tc>
        <w:tc>
          <w:tcPr>
            <w:tcW w:w="2424" w:type="dxa"/>
            <w:gridSpan w:val="4"/>
            <w:vMerge/>
            <w:tcBorders>
              <w:top w:val="single" w:sz="8" w:space="0" w:color="auto"/>
              <w:left w:val="single" w:sz="8" w:space="0" w:color="auto"/>
              <w:bottom w:val="single" w:sz="8" w:space="0" w:color="000000"/>
              <w:right w:val="single" w:sz="8" w:space="0" w:color="000000"/>
            </w:tcBorders>
            <w:vAlign w:val="center"/>
            <w:hideMark/>
          </w:tcPr>
          <w:p w14:paraId="57669AAE" w14:textId="77777777" w:rsidR="00C34333" w:rsidRPr="00D903C9" w:rsidRDefault="00C34333" w:rsidP="00E028BD">
            <w:pPr>
              <w:rPr>
                <w:rFonts w:cs="Calibri"/>
                <w:b/>
                <w:bCs/>
                <w:color w:val="000000"/>
                <w:lang w:val="es-BO" w:eastAsia="es-BO"/>
              </w:rPr>
            </w:pPr>
          </w:p>
        </w:tc>
      </w:tr>
      <w:tr w:rsidR="00C34333" w:rsidRPr="00D903C9" w14:paraId="5554D024" w14:textId="77777777" w:rsidTr="00E028BD">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0371151B"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1</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24436EAC" w14:textId="77777777" w:rsidR="00C34333" w:rsidRPr="00D903C9" w:rsidRDefault="00C34333" w:rsidP="00E028BD">
            <w:pPr>
              <w:jc w:val="center"/>
              <w:rPr>
                <w:rFonts w:cs="Arial"/>
                <w:b/>
                <w:bCs/>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49F9895C" w14:textId="77777777" w:rsidR="00C34333" w:rsidRPr="00D903C9" w:rsidRDefault="00C34333" w:rsidP="00E028BD">
            <w:pPr>
              <w:jc w:val="center"/>
              <w:rPr>
                <w:rFonts w:cs="Arial"/>
                <w:b/>
                <w:bCs/>
                <w:color w:val="000000"/>
                <w:sz w:val="18"/>
                <w:szCs w:val="18"/>
                <w:lang w:eastAsia="es-BO"/>
              </w:rPr>
            </w:pPr>
          </w:p>
        </w:tc>
        <w:tc>
          <w:tcPr>
            <w:tcW w:w="1886" w:type="dxa"/>
            <w:tcBorders>
              <w:top w:val="nil"/>
              <w:left w:val="nil"/>
              <w:bottom w:val="single" w:sz="8" w:space="0" w:color="auto"/>
              <w:right w:val="single" w:sz="8" w:space="0" w:color="auto"/>
            </w:tcBorders>
            <w:shd w:val="clear" w:color="000000" w:fill="FFFFFF"/>
            <w:vAlign w:val="center"/>
          </w:tcPr>
          <w:p w14:paraId="05177634" w14:textId="77777777" w:rsidR="00C34333" w:rsidRPr="00D903C9" w:rsidRDefault="00C34333" w:rsidP="00E028BD">
            <w:pPr>
              <w:jc w:val="center"/>
              <w:rPr>
                <w:rFonts w:cs="Arial"/>
                <w:b/>
                <w:bCs/>
                <w:color w:val="000000"/>
                <w:sz w:val="18"/>
                <w:szCs w:val="18"/>
                <w:lang w:eastAsia="es-BO"/>
              </w:rPr>
            </w:pPr>
          </w:p>
        </w:tc>
        <w:tc>
          <w:tcPr>
            <w:tcW w:w="2424" w:type="dxa"/>
            <w:gridSpan w:val="4"/>
            <w:tcBorders>
              <w:top w:val="single" w:sz="8" w:space="0" w:color="auto"/>
              <w:left w:val="nil"/>
              <w:bottom w:val="single" w:sz="8" w:space="0" w:color="auto"/>
              <w:right w:val="single" w:sz="8" w:space="0" w:color="000000"/>
            </w:tcBorders>
            <w:shd w:val="clear" w:color="000000" w:fill="FFFFFF"/>
            <w:vAlign w:val="center"/>
          </w:tcPr>
          <w:p w14:paraId="701E4BF4" w14:textId="77777777" w:rsidR="00C34333" w:rsidRPr="00D903C9" w:rsidRDefault="00C34333" w:rsidP="00E028BD">
            <w:pPr>
              <w:jc w:val="center"/>
              <w:rPr>
                <w:rFonts w:cs="Arial"/>
                <w:b/>
                <w:bCs/>
                <w:color w:val="000000"/>
                <w:sz w:val="18"/>
                <w:szCs w:val="18"/>
                <w:lang w:eastAsia="es-BO"/>
              </w:rPr>
            </w:pPr>
          </w:p>
        </w:tc>
      </w:tr>
      <w:tr w:rsidR="00C34333" w:rsidRPr="00D903C9" w14:paraId="283281C2" w14:textId="77777777" w:rsidTr="00E028BD">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31C1E2B3"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2</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7622BCE6" w14:textId="77777777" w:rsidR="00C34333" w:rsidRPr="00D903C9" w:rsidRDefault="00C34333" w:rsidP="00E028BD">
            <w:pPr>
              <w:jc w:val="center"/>
              <w:rPr>
                <w:rFonts w:cs="Arial"/>
                <w:b/>
                <w:bCs/>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2DB5B586" w14:textId="77777777" w:rsidR="00C34333" w:rsidRPr="00D903C9" w:rsidRDefault="00C34333" w:rsidP="00E028BD">
            <w:pPr>
              <w:jc w:val="center"/>
              <w:rPr>
                <w:rFonts w:cs="Arial"/>
                <w:b/>
                <w:bCs/>
                <w:color w:val="000000"/>
                <w:sz w:val="18"/>
                <w:szCs w:val="18"/>
                <w:lang w:eastAsia="es-BO"/>
              </w:rPr>
            </w:pPr>
          </w:p>
        </w:tc>
        <w:tc>
          <w:tcPr>
            <w:tcW w:w="1886" w:type="dxa"/>
            <w:tcBorders>
              <w:top w:val="nil"/>
              <w:left w:val="nil"/>
              <w:bottom w:val="single" w:sz="8" w:space="0" w:color="auto"/>
              <w:right w:val="single" w:sz="8" w:space="0" w:color="auto"/>
            </w:tcBorders>
            <w:shd w:val="clear" w:color="000000" w:fill="FFFFFF"/>
            <w:vAlign w:val="center"/>
          </w:tcPr>
          <w:p w14:paraId="2F0193CC" w14:textId="77777777" w:rsidR="00C34333" w:rsidRPr="00D903C9" w:rsidRDefault="00C34333" w:rsidP="00E028BD">
            <w:pPr>
              <w:jc w:val="center"/>
              <w:rPr>
                <w:rFonts w:cs="Arial"/>
                <w:b/>
                <w:bCs/>
                <w:color w:val="000000"/>
                <w:sz w:val="18"/>
                <w:szCs w:val="18"/>
                <w:lang w:eastAsia="es-BO"/>
              </w:rPr>
            </w:pPr>
          </w:p>
        </w:tc>
        <w:tc>
          <w:tcPr>
            <w:tcW w:w="2424" w:type="dxa"/>
            <w:gridSpan w:val="4"/>
            <w:tcBorders>
              <w:top w:val="single" w:sz="8" w:space="0" w:color="auto"/>
              <w:left w:val="nil"/>
              <w:bottom w:val="single" w:sz="8" w:space="0" w:color="auto"/>
              <w:right w:val="single" w:sz="8" w:space="0" w:color="000000"/>
            </w:tcBorders>
            <w:shd w:val="clear" w:color="000000" w:fill="FFFFFF"/>
            <w:vAlign w:val="center"/>
          </w:tcPr>
          <w:p w14:paraId="6A8FC2D6" w14:textId="77777777" w:rsidR="00C34333" w:rsidRPr="00D903C9" w:rsidRDefault="00C34333" w:rsidP="00E028BD">
            <w:pPr>
              <w:jc w:val="center"/>
              <w:rPr>
                <w:rFonts w:cs="Arial"/>
                <w:b/>
                <w:bCs/>
                <w:color w:val="000000"/>
                <w:sz w:val="18"/>
                <w:szCs w:val="18"/>
                <w:lang w:eastAsia="es-BO"/>
              </w:rPr>
            </w:pPr>
          </w:p>
        </w:tc>
      </w:tr>
      <w:tr w:rsidR="00C34333" w:rsidRPr="00D903C9" w14:paraId="542B3DDF" w14:textId="77777777" w:rsidTr="00E028BD">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34A8A62D" w14:textId="77777777" w:rsidR="00C34333" w:rsidRPr="00D903C9" w:rsidRDefault="00C34333" w:rsidP="00E028BD">
            <w:pPr>
              <w:jc w:val="center"/>
              <w:rPr>
                <w:rFonts w:cs="Calibri"/>
                <w:color w:val="000000"/>
                <w:sz w:val="18"/>
                <w:szCs w:val="18"/>
                <w:lang w:val="es-BO" w:eastAsia="es-BO"/>
              </w:rPr>
            </w:pPr>
            <w:r>
              <w:rPr>
                <w:rFonts w:cs="Arial"/>
                <w:color w:val="000000"/>
                <w:sz w:val="18"/>
                <w:szCs w:val="18"/>
                <w:lang w:eastAsia="es-BO"/>
              </w:rPr>
              <w:t>3</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44FBD6C0"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0C6A6BC1"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86" w:type="dxa"/>
            <w:tcBorders>
              <w:top w:val="nil"/>
              <w:left w:val="nil"/>
              <w:bottom w:val="single" w:sz="8" w:space="0" w:color="auto"/>
              <w:right w:val="single" w:sz="8" w:space="0" w:color="auto"/>
            </w:tcBorders>
            <w:shd w:val="clear" w:color="000000" w:fill="FFFFFF"/>
            <w:vAlign w:val="center"/>
            <w:hideMark/>
          </w:tcPr>
          <w:p w14:paraId="69B48315"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424" w:type="dxa"/>
            <w:gridSpan w:val="4"/>
            <w:tcBorders>
              <w:top w:val="single" w:sz="8" w:space="0" w:color="auto"/>
              <w:left w:val="nil"/>
              <w:bottom w:val="single" w:sz="8" w:space="0" w:color="auto"/>
              <w:right w:val="single" w:sz="8" w:space="0" w:color="000000"/>
            </w:tcBorders>
            <w:shd w:val="clear" w:color="000000" w:fill="FFFFFF"/>
            <w:vAlign w:val="center"/>
            <w:hideMark/>
          </w:tcPr>
          <w:p w14:paraId="4D15B0C4"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34A2A543" w14:textId="77777777" w:rsidTr="00E028BD">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19F178B8"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5FB0E31D"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2005B930"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86" w:type="dxa"/>
            <w:tcBorders>
              <w:top w:val="nil"/>
              <w:left w:val="nil"/>
              <w:bottom w:val="single" w:sz="8" w:space="0" w:color="auto"/>
              <w:right w:val="single" w:sz="8" w:space="0" w:color="auto"/>
            </w:tcBorders>
            <w:shd w:val="clear" w:color="000000" w:fill="FFFFFF"/>
            <w:vAlign w:val="center"/>
            <w:hideMark/>
          </w:tcPr>
          <w:p w14:paraId="169E1E43"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424" w:type="dxa"/>
            <w:gridSpan w:val="4"/>
            <w:tcBorders>
              <w:top w:val="single" w:sz="8" w:space="0" w:color="auto"/>
              <w:left w:val="nil"/>
              <w:bottom w:val="single" w:sz="8" w:space="0" w:color="auto"/>
              <w:right w:val="single" w:sz="8" w:space="0" w:color="000000"/>
            </w:tcBorders>
            <w:shd w:val="clear" w:color="000000" w:fill="FFFFFF"/>
            <w:vAlign w:val="center"/>
            <w:hideMark/>
          </w:tcPr>
          <w:p w14:paraId="4AFBB02E"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56856823" w14:textId="77777777" w:rsidTr="00E028BD">
        <w:trPr>
          <w:trHeight w:val="315"/>
        </w:trPr>
        <w:tc>
          <w:tcPr>
            <w:tcW w:w="901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5EAAB8EE" w14:textId="77777777" w:rsidR="00C34333" w:rsidRPr="00D903C9" w:rsidRDefault="00C34333" w:rsidP="00E028BD">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C34333" w:rsidRPr="00D903C9" w14:paraId="40AA140A" w14:textId="77777777" w:rsidTr="00E028BD">
        <w:trPr>
          <w:trHeight w:val="370"/>
        </w:trPr>
        <w:tc>
          <w:tcPr>
            <w:tcW w:w="118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6F8F336"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Nº</w:t>
            </w:r>
          </w:p>
        </w:tc>
        <w:tc>
          <w:tcPr>
            <w:tcW w:w="179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797390F"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Institución</w:t>
            </w:r>
          </w:p>
        </w:tc>
        <w:tc>
          <w:tcPr>
            <w:tcW w:w="171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F74B123"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Fecha del documento que avala el curso</w:t>
            </w:r>
          </w:p>
        </w:tc>
        <w:tc>
          <w:tcPr>
            <w:tcW w:w="2194"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6ABC90DC"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Nombre del Curso</w:t>
            </w:r>
          </w:p>
        </w:tc>
        <w:tc>
          <w:tcPr>
            <w:tcW w:w="2116"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F0E3F95"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Duración en Horas Académicas</w:t>
            </w:r>
          </w:p>
        </w:tc>
      </w:tr>
      <w:tr w:rsidR="00C34333" w:rsidRPr="00D903C9" w14:paraId="5162F6CC" w14:textId="77777777" w:rsidTr="00E028BD">
        <w:trPr>
          <w:trHeight w:val="374"/>
        </w:trPr>
        <w:tc>
          <w:tcPr>
            <w:tcW w:w="1186" w:type="dxa"/>
            <w:vMerge/>
            <w:tcBorders>
              <w:top w:val="nil"/>
              <w:left w:val="single" w:sz="8" w:space="0" w:color="auto"/>
              <w:bottom w:val="single" w:sz="8" w:space="0" w:color="000000"/>
              <w:right w:val="single" w:sz="8" w:space="0" w:color="auto"/>
            </w:tcBorders>
            <w:vAlign w:val="center"/>
            <w:hideMark/>
          </w:tcPr>
          <w:p w14:paraId="57CFA676" w14:textId="77777777" w:rsidR="00C34333" w:rsidRPr="00D903C9" w:rsidRDefault="00C34333" w:rsidP="00E028BD">
            <w:pPr>
              <w:rPr>
                <w:rFonts w:cs="Calibri"/>
                <w:color w:val="000000"/>
                <w:sz w:val="18"/>
                <w:szCs w:val="18"/>
                <w:lang w:val="es-BO" w:eastAsia="es-BO"/>
              </w:rPr>
            </w:pPr>
          </w:p>
        </w:tc>
        <w:tc>
          <w:tcPr>
            <w:tcW w:w="1799" w:type="dxa"/>
            <w:gridSpan w:val="2"/>
            <w:vMerge/>
            <w:tcBorders>
              <w:top w:val="single" w:sz="8" w:space="0" w:color="auto"/>
              <w:left w:val="single" w:sz="8" w:space="0" w:color="auto"/>
              <w:bottom w:val="single" w:sz="8" w:space="0" w:color="000000"/>
              <w:right w:val="single" w:sz="8" w:space="0" w:color="000000"/>
            </w:tcBorders>
            <w:vAlign w:val="center"/>
            <w:hideMark/>
          </w:tcPr>
          <w:p w14:paraId="5431ED1C" w14:textId="77777777" w:rsidR="00C34333" w:rsidRPr="00D903C9" w:rsidRDefault="00C34333" w:rsidP="00E028BD">
            <w:pPr>
              <w:rPr>
                <w:rFonts w:cs="Calibri"/>
                <w:b/>
                <w:bCs/>
                <w:color w:val="000000"/>
                <w:lang w:val="es-BO" w:eastAsia="es-BO"/>
              </w:rPr>
            </w:pPr>
          </w:p>
        </w:tc>
        <w:tc>
          <w:tcPr>
            <w:tcW w:w="1717" w:type="dxa"/>
            <w:gridSpan w:val="2"/>
            <w:vMerge/>
            <w:tcBorders>
              <w:top w:val="single" w:sz="8" w:space="0" w:color="auto"/>
              <w:left w:val="single" w:sz="8" w:space="0" w:color="auto"/>
              <w:bottom w:val="single" w:sz="8" w:space="0" w:color="000000"/>
              <w:right w:val="single" w:sz="8" w:space="0" w:color="000000"/>
            </w:tcBorders>
            <w:vAlign w:val="center"/>
            <w:hideMark/>
          </w:tcPr>
          <w:p w14:paraId="1A6228C3" w14:textId="77777777" w:rsidR="00C34333" w:rsidRPr="00D903C9" w:rsidRDefault="00C34333" w:rsidP="00E028BD">
            <w:pPr>
              <w:rPr>
                <w:rFonts w:cs="Calibri"/>
                <w:b/>
                <w:bCs/>
                <w:color w:val="000000"/>
                <w:lang w:val="es-BO" w:eastAsia="es-BO"/>
              </w:rPr>
            </w:pPr>
          </w:p>
        </w:tc>
        <w:tc>
          <w:tcPr>
            <w:tcW w:w="2194" w:type="dxa"/>
            <w:gridSpan w:val="2"/>
            <w:vMerge/>
            <w:tcBorders>
              <w:top w:val="single" w:sz="8" w:space="0" w:color="auto"/>
              <w:left w:val="single" w:sz="8" w:space="0" w:color="000000"/>
              <w:bottom w:val="single" w:sz="8" w:space="0" w:color="000000"/>
              <w:right w:val="single" w:sz="8" w:space="0" w:color="000000"/>
            </w:tcBorders>
            <w:vAlign w:val="center"/>
            <w:hideMark/>
          </w:tcPr>
          <w:p w14:paraId="42C26F4C" w14:textId="77777777" w:rsidR="00C34333" w:rsidRPr="00D903C9" w:rsidRDefault="00C34333" w:rsidP="00E028BD">
            <w:pPr>
              <w:rPr>
                <w:rFonts w:cs="Calibri"/>
                <w:b/>
                <w:bCs/>
                <w:color w:val="000000"/>
                <w:lang w:val="es-BO" w:eastAsia="es-BO"/>
              </w:rPr>
            </w:pPr>
          </w:p>
        </w:tc>
        <w:tc>
          <w:tcPr>
            <w:tcW w:w="2116" w:type="dxa"/>
            <w:gridSpan w:val="3"/>
            <w:vMerge/>
            <w:tcBorders>
              <w:top w:val="single" w:sz="8" w:space="0" w:color="auto"/>
              <w:left w:val="single" w:sz="8" w:space="0" w:color="auto"/>
              <w:bottom w:val="single" w:sz="8" w:space="0" w:color="000000"/>
              <w:right w:val="single" w:sz="8" w:space="0" w:color="000000"/>
            </w:tcBorders>
            <w:vAlign w:val="center"/>
            <w:hideMark/>
          </w:tcPr>
          <w:p w14:paraId="383481C3" w14:textId="77777777" w:rsidR="00C34333" w:rsidRPr="00D903C9" w:rsidRDefault="00C34333" w:rsidP="00E028BD">
            <w:pPr>
              <w:rPr>
                <w:rFonts w:cs="Calibri"/>
                <w:b/>
                <w:bCs/>
                <w:color w:val="000000"/>
                <w:lang w:val="es-BO" w:eastAsia="es-BO"/>
              </w:rPr>
            </w:pPr>
          </w:p>
        </w:tc>
      </w:tr>
      <w:tr w:rsidR="00C34333" w:rsidRPr="00D903C9" w14:paraId="499988F4" w14:textId="77777777" w:rsidTr="00E028BD">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5CA2CB98"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1</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6C697E1A" w14:textId="77777777" w:rsidR="00C34333" w:rsidRPr="00D903C9" w:rsidRDefault="00C34333" w:rsidP="00E028BD">
            <w:pPr>
              <w:jc w:val="center"/>
              <w:rPr>
                <w:rFonts w:cs="Arial"/>
                <w:b/>
                <w:bCs/>
                <w:color w:val="000000"/>
                <w:lang w:eastAsia="es-BO"/>
              </w:rPr>
            </w:pPr>
          </w:p>
        </w:tc>
        <w:tc>
          <w:tcPr>
            <w:tcW w:w="1717" w:type="dxa"/>
            <w:gridSpan w:val="2"/>
            <w:tcBorders>
              <w:top w:val="single" w:sz="8" w:space="0" w:color="000000"/>
              <w:left w:val="nil"/>
              <w:bottom w:val="single" w:sz="8" w:space="0" w:color="auto"/>
              <w:right w:val="single" w:sz="8" w:space="0" w:color="000000"/>
            </w:tcBorders>
            <w:shd w:val="clear" w:color="000000" w:fill="FFFFFF"/>
            <w:vAlign w:val="center"/>
          </w:tcPr>
          <w:p w14:paraId="26179D43" w14:textId="77777777" w:rsidR="00C34333" w:rsidRPr="00D903C9" w:rsidRDefault="00C34333" w:rsidP="00E028BD">
            <w:pPr>
              <w:jc w:val="center"/>
              <w:rPr>
                <w:rFonts w:cs="Arial"/>
                <w:b/>
                <w:bCs/>
                <w:color w:val="000000"/>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vAlign w:val="center"/>
          </w:tcPr>
          <w:p w14:paraId="72F8E9E1" w14:textId="77777777" w:rsidR="00C34333" w:rsidRPr="00D903C9" w:rsidRDefault="00C34333" w:rsidP="00E028BD">
            <w:pPr>
              <w:jc w:val="center"/>
              <w:rPr>
                <w:rFonts w:cs="Arial"/>
                <w:b/>
                <w:bCs/>
                <w:color w:val="000000"/>
                <w:lang w:eastAsia="es-BO"/>
              </w:rPr>
            </w:pPr>
          </w:p>
        </w:tc>
        <w:tc>
          <w:tcPr>
            <w:tcW w:w="2116" w:type="dxa"/>
            <w:gridSpan w:val="3"/>
            <w:tcBorders>
              <w:top w:val="single" w:sz="8" w:space="0" w:color="auto"/>
              <w:left w:val="nil"/>
              <w:bottom w:val="single" w:sz="8" w:space="0" w:color="auto"/>
              <w:right w:val="single" w:sz="8" w:space="0" w:color="000000"/>
            </w:tcBorders>
            <w:shd w:val="clear" w:color="000000" w:fill="FFFFFF"/>
            <w:vAlign w:val="center"/>
          </w:tcPr>
          <w:p w14:paraId="52315513" w14:textId="77777777" w:rsidR="00C34333" w:rsidRPr="00D903C9" w:rsidRDefault="00C34333" w:rsidP="00E028BD">
            <w:pPr>
              <w:jc w:val="center"/>
              <w:rPr>
                <w:rFonts w:cs="Arial"/>
                <w:b/>
                <w:bCs/>
                <w:color w:val="000000"/>
                <w:lang w:eastAsia="es-BO"/>
              </w:rPr>
            </w:pPr>
          </w:p>
        </w:tc>
      </w:tr>
      <w:tr w:rsidR="00C34333" w:rsidRPr="00D903C9" w14:paraId="11E6BFB6" w14:textId="77777777" w:rsidTr="00E028BD">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2227C452"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2</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6AA342CC" w14:textId="77777777" w:rsidR="00C34333" w:rsidRPr="00D903C9" w:rsidRDefault="00C34333" w:rsidP="00E028BD">
            <w:pPr>
              <w:jc w:val="center"/>
              <w:rPr>
                <w:rFonts w:cs="Arial"/>
                <w:b/>
                <w:bCs/>
                <w:color w:val="000000"/>
                <w:lang w:eastAsia="es-BO"/>
              </w:rPr>
            </w:pPr>
          </w:p>
        </w:tc>
        <w:tc>
          <w:tcPr>
            <w:tcW w:w="1717" w:type="dxa"/>
            <w:gridSpan w:val="2"/>
            <w:tcBorders>
              <w:top w:val="single" w:sz="8" w:space="0" w:color="000000"/>
              <w:left w:val="nil"/>
              <w:bottom w:val="single" w:sz="8" w:space="0" w:color="auto"/>
              <w:right w:val="single" w:sz="8" w:space="0" w:color="000000"/>
            </w:tcBorders>
            <w:shd w:val="clear" w:color="000000" w:fill="FFFFFF"/>
            <w:vAlign w:val="center"/>
          </w:tcPr>
          <w:p w14:paraId="1446711E" w14:textId="77777777" w:rsidR="00C34333" w:rsidRPr="00D903C9" w:rsidRDefault="00C34333" w:rsidP="00E028BD">
            <w:pPr>
              <w:jc w:val="center"/>
              <w:rPr>
                <w:rFonts w:cs="Arial"/>
                <w:b/>
                <w:bCs/>
                <w:color w:val="000000"/>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vAlign w:val="center"/>
          </w:tcPr>
          <w:p w14:paraId="6D6E39AD" w14:textId="77777777" w:rsidR="00C34333" w:rsidRPr="00D903C9" w:rsidRDefault="00C34333" w:rsidP="00E028BD">
            <w:pPr>
              <w:jc w:val="center"/>
              <w:rPr>
                <w:rFonts w:cs="Arial"/>
                <w:b/>
                <w:bCs/>
                <w:color w:val="000000"/>
                <w:lang w:eastAsia="es-BO"/>
              </w:rPr>
            </w:pPr>
          </w:p>
        </w:tc>
        <w:tc>
          <w:tcPr>
            <w:tcW w:w="2116" w:type="dxa"/>
            <w:gridSpan w:val="3"/>
            <w:tcBorders>
              <w:top w:val="single" w:sz="8" w:space="0" w:color="auto"/>
              <w:left w:val="nil"/>
              <w:bottom w:val="single" w:sz="8" w:space="0" w:color="auto"/>
              <w:right w:val="single" w:sz="8" w:space="0" w:color="000000"/>
            </w:tcBorders>
            <w:shd w:val="clear" w:color="000000" w:fill="FFFFFF"/>
            <w:vAlign w:val="center"/>
          </w:tcPr>
          <w:p w14:paraId="38A7A160" w14:textId="77777777" w:rsidR="00C34333" w:rsidRPr="00D903C9" w:rsidRDefault="00C34333" w:rsidP="00E028BD">
            <w:pPr>
              <w:jc w:val="center"/>
              <w:rPr>
                <w:rFonts w:cs="Arial"/>
                <w:b/>
                <w:bCs/>
                <w:color w:val="000000"/>
                <w:lang w:eastAsia="es-BO"/>
              </w:rPr>
            </w:pPr>
          </w:p>
        </w:tc>
      </w:tr>
      <w:tr w:rsidR="00C34333" w:rsidRPr="00D903C9" w14:paraId="28CEE77A" w14:textId="77777777" w:rsidTr="00E028BD">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5C5568CE"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lastRenderedPageBreak/>
              <w:t> </w:t>
            </w:r>
            <w:r>
              <w:rPr>
                <w:rFonts w:cs="Arial"/>
                <w:color w:val="000000"/>
                <w:sz w:val="18"/>
                <w:szCs w:val="18"/>
                <w:lang w:eastAsia="es-BO"/>
              </w:rPr>
              <w:t>3</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53A28FCF"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1717" w:type="dxa"/>
            <w:gridSpan w:val="2"/>
            <w:tcBorders>
              <w:top w:val="single" w:sz="8" w:space="0" w:color="000000"/>
              <w:left w:val="nil"/>
              <w:bottom w:val="single" w:sz="8" w:space="0" w:color="auto"/>
              <w:right w:val="single" w:sz="8" w:space="0" w:color="000000"/>
            </w:tcBorders>
            <w:shd w:val="clear" w:color="000000" w:fill="FFFFFF"/>
            <w:vAlign w:val="center"/>
            <w:hideMark/>
          </w:tcPr>
          <w:p w14:paraId="1E73E466"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vAlign w:val="center"/>
            <w:hideMark/>
          </w:tcPr>
          <w:p w14:paraId="5F0DDB9E"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2116" w:type="dxa"/>
            <w:gridSpan w:val="3"/>
            <w:tcBorders>
              <w:top w:val="single" w:sz="8" w:space="0" w:color="auto"/>
              <w:left w:val="nil"/>
              <w:bottom w:val="single" w:sz="8" w:space="0" w:color="auto"/>
              <w:right w:val="single" w:sz="8" w:space="0" w:color="000000"/>
            </w:tcBorders>
            <w:shd w:val="clear" w:color="000000" w:fill="FFFFFF"/>
            <w:vAlign w:val="center"/>
            <w:hideMark/>
          </w:tcPr>
          <w:p w14:paraId="31AF2FF0"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r>
      <w:tr w:rsidR="00C34333" w:rsidRPr="00D903C9" w14:paraId="6AAA8408" w14:textId="77777777" w:rsidTr="00E028BD">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2492EC45"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337EC857"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21D89111"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vAlign w:val="center"/>
            <w:hideMark/>
          </w:tcPr>
          <w:p w14:paraId="0C41FC64"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2116" w:type="dxa"/>
            <w:gridSpan w:val="3"/>
            <w:tcBorders>
              <w:top w:val="single" w:sz="8" w:space="0" w:color="auto"/>
              <w:left w:val="nil"/>
              <w:bottom w:val="single" w:sz="8" w:space="0" w:color="auto"/>
              <w:right w:val="single" w:sz="8" w:space="0" w:color="000000"/>
            </w:tcBorders>
            <w:shd w:val="clear" w:color="000000" w:fill="FFFFFF"/>
            <w:vAlign w:val="center"/>
            <w:hideMark/>
          </w:tcPr>
          <w:p w14:paraId="5A7C392E"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r>
      <w:tr w:rsidR="00C34333" w:rsidRPr="00D903C9" w14:paraId="28AE5F87" w14:textId="77777777" w:rsidTr="00E028BD">
        <w:trPr>
          <w:trHeight w:val="315"/>
        </w:trPr>
        <w:tc>
          <w:tcPr>
            <w:tcW w:w="9012" w:type="dxa"/>
            <w:gridSpan w:val="10"/>
            <w:tcBorders>
              <w:top w:val="single" w:sz="8" w:space="0" w:color="auto"/>
              <w:left w:val="single" w:sz="12" w:space="0" w:color="auto"/>
              <w:bottom w:val="single" w:sz="8" w:space="0" w:color="auto"/>
              <w:right w:val="nil"/>
            </w:tcBorders>
            <w:shd w:val="clear" w:color="000000" w:fill="0F253F"/>
            <w:vAlign w:val="center"/>
            <w:hideMark/>
          </w:tcPr>
          <w:p w14:paraId="2A981D72" w14:textId="77777777" w:rsidR="00C34333" w:rsidRPr="00D903C9" w:rsidRDefault="00C34333" w:rsidP="00E028BD">
            <w:pPr>
              <w:rPr>
                <w:rFonts w:cs="Calibri"/>
                <w:b/>
                <w:bCs/>
                <w:color w:val="FFFFFF"/>
                <w:lang w:val="es-BO" w:eastAsia="es-BO"/>
              </w:rPr>
            </w:pPr>
            <w:r w:rsidRPr="00D903C9">
              <w:rPr>
                <w:rFonts w:cs="Arial"/>
                <w:b/>
                <w:bCs/>
                <w:color w:val="FFFFFF"/>
                <w:lang w:eastAsia="es-BO"/>
              </w:rPr>
              <w:t xml:space="preserve">C. EXPERIENCIA GENERAL </w:t>
            </w:r>
          </w:p>
        </w:tc>
      </w:tr>
      <w:tr w:rsidR="00C34333" w:rsidRPr="00D903C9" w14:paraId="6023B767" w14:textId="77777777" w:rsidTr="00E028BD">
        <w:trPr>
          <w:trHeight w:val="315"/>
        </w:trPr>
        <w:tc>
          <w:tcPr>
            <w:tcW w:w="118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49391F6"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N°</w:t>
            </w:r>
          </w:p>
        </w:tc>
        <w:tc>
          <w:tcPr>
            <w:tcW w:w="179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C5374FD"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Institución, Empresa o Lugar de Trabajo</w:t>
            </w:r>
          </w:p>
        </w:tc>
        <w:tc>
          <w:tcPr>
            <w:tcW w:w="171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8BBF9F5"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Objeto del Trabajo</w:t>
            </w:r>
          </w:p>
        </w:tc>
        <w:tc>
          <w:tcPr>
            <w:tcW w:w="219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E710325"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Cargo Ocupado</w:t>
            </w:r>
          </w:p>
        </w:tc>
        <w:tc>
          <w:tcPr>
            <w:tcW w:w="2116" w:type="dxa"/>
            <w:gridSpan w:val="3"/>
            <w:tcBorders>
              <w:top w:val="single" w:sz="8" w:space="0" w:color="auto"/>
              <w:left w:val="nil"/>
              <w:bottom w:val="single" w:sz="8" w:space="0" w:color="auto"/>
              <w:right w:val="single" w:sz="8" w:space="0" w:color="000000"/>
            </w:tcBorders>
            <w:shd w:val="clear" w:color="000000" w:fill="DBE5F1"/>
            <w:vAlign w:val="center"/>
            <w:hideMark/>
          </w:tcPr>
          <w:p w14:paraId="109285CD"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1E923436" w14:textId="77777777" w:rsidTr="00E028BD">
        <w:trPr>
          <w:trHeight w:val="315"/>
        </w:trPr>
        <w:tc>
          <w:tcPr>
            <w:tcW w:w="1186" w:type="dxa"/>
            <w:vMerge/>
            <w:tcBorders>
              <w:top w:val="nil"/>
              <w:left w:val="single" w:sz="8" w:space="0" w:color="auto"/>
              <w:bottom w:val="single" w:sz="8" w:space="0" w:color="000000"/>
              <w:right w:val="single" w:sz="8" w:space="0" w:color="auto"/>
            </w:tcBorders>
            <w:vAlign w:val="center"/>
            <w:hideMark/>
          </w:tcPr>
          <w:p w14:paraId="553FD185" w14:textId="77777777" w:rsidR="00C34333" w:rsidRPr="00D903C9" w:rsidRDefault="00C34333" w:rsidP="00E028BD">
            <w:pPr>
              <w:rPr>
                <w:rFonts w:cs="Calibri"/>
                <w:b/>
                <w:bCs/>
                <w:color w:val="000000"/>
                <w:lang w:val="es-BO" w:eastAsia="es-BO"/>
              </w:rPr>
            </w:pPr>
          </w:p>
        </w:tc>
        <w:tc>
          <w:tcPr>
            <w:tcW w:w="1799" w:type="dxa"/>
            <w:gridSpan w:val="2"/>
            <w:vMerge/>
            <w:tcBorders>
              <w:top w:val="single" w:sz="8" w:space="0" w:color="auto"/>
              <w:left w:val="single" w:sz="8" w:space="0" w:color="auto"/>
              <w:bottom w:val="single" w:sz="8" w:space="0" w:color="000000"/>
              <w:right w:val="single" w:sz="8" w:space="0" w:color="000000"/>
            </w:tcBorders>
            <w:vAlign w:val="center"/>
            <w:hideMark/>
          </w:tcPr>
          <w:p w14:paraId="0C55B2C3" w14:textId="77777777" w:rsidR="00C34333" w:rsidRPr="00D903C9" w:rsidRDefault="00C34333" w:rsidP="00E028BD">
            <w:pPr>
              <w:rPr>
                <w:rFonts w:cs="Calibri"/>
                <w:b/>
                <w:bCs/>
                <w:color w:val="000000"/>
                <w:lang w:val="es-BO" w:eastAsia="es-BO"/>
              </w:rPr>
            </w:pPr>
          </w:p>
        </w:tc>
        <w:tc>
          <w:tcPr>
            <w:tcW w:w="1717" w:type="dxa"/>
            <w:gridSpan w:val="2"/>
            <w:vMerge/>
            <w:tcBorders>
              <w:top w:val="single" w:sz="8" w:space="0" w:color="auto"/>
              <w:left w:val="single" w:sz="8" w:space="0" w:color="auto"/>
              <w:bottom w:val="single" w:sz="8" w:space="0" w:color="000000"/>
              <w:right w:val="single" w:sz="8" w:space="0" w:color="000000"/>
            </w:tcBorders>
            <w:vAlign w:val="center"/>
            <w:hideMark/>
          </w:tcPr>
          <w:p w14:paraId="4EB79557" w14:textId="77777777" w:rsidR="00C34333" w:rsidRPr="00D903C9" w:rsidRDefault="00C34333" w:rsidP="00E028BD">
            <w:pPr>
              <w:rPr>
                <w:rFonts w:cs="Calibri"/>
                <w:b/>
                <w:bCs/>
                <w:color w:val="000000"/>
                <w:lang w:val="es-BO" w:eastAsia="es-BO"/>
              </w:rPr>
            </w:pPr>
          </w:p>
        </w:tc>
        <w:tc>
          <w:tcPr>
            <w:tcW w:w="2194" w:type="dxa"/>
            <w:gridSpan w:val="2"/>
            <w:vMerge/>
            <w:tcBorders>
              <w:top w:val="single" w:sz="8" w:space="0" w:color="auto"/>
              <w:left w:val="single" w:sz="8" w:space="0" w:color="auto"/>
              <w:bottom w:val="single" w:sz="8" w:space="0" w:color="000000"/>
              <w:right w:val="single" w:sz="8" w:space="0" w:color="000000"/>
            </w:tcBorders>
            <w:vAlign w:val="center"/>
            <w:hideMark/>
          </w:tcPr>
          <w:p w14:paraId="73E914C7" w14:textId="77777777" w:rsidR="00C34333" w:rsidRPr="00D903C9" w:rsidRDefault="00C34333" w:rsidP="00E028BD">
            <w:pPr>
              <w:rPr>
                <w:rFonts w:cs="Calibri"/>
                <w:b/>
                <w:bCs/>
                <w:color w:val="000000"/>
                <w:lang w:val="es-BO" w:eastAsia="es-BO"/>
              </w:rPr>
            </w:pPr>
          </w:p>
        </w:tc>
        <w:tc>
          <w:tcPr>
            <w:tcW w:w="861" w:type="dxa"/>
            <w:tcBorders>
              <w:top w:val="nil"/>
              <w:left w:val="nil"/>
              <w:bottom w:val="single" w:sz="8" w:space="0" w:color="auto"/>
              <w:right w:val="single" w:sz="8" w:space="0" w:color="auto"/>
            </w:tcBorders>
            <w:shd w:val="clear" w:color="000000" w:fill="DBE5F1"/>
            <w:vAlign w:val="center"/>
            <w:hideMark/>
          </w:tcPr>
          <w:p w14:paraId="4FCEFEE4"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Años</w:t>
            </w:r>
          </w:p>
        </w:tc>
        <w:tc>
          <w:tcPr>
            <w:tcW w:w="718" w:type="dxa"/>
            <w:tcBorders>
              <w:top w:val="nil"/>
              <w:left w:val="nil"/>
              <w:bottom w:val="single" w:sz="8" w:space="0" w:color="auto"/>
              <w:right w:val="single" w:sz="8" w:space="0" w:color="auto"/>
            </w:tcBorders>
            <w:shd w:val="clear" w:color="000000" w:fill="DBE5F1"/>
            <w:vAlign w:val="center"/>
            <w:hideMark/>
          </w:tcPr>
          <w:p w14:paraId="5315608C" w14:textId="77777777" w:rsidR="00C34333" w:rsidRPr="00D903C9" w:rsidRDefault="00C34333" w:rsidP="00E028BD">
            <w:pPr>
              <w:jc w:val="center"/>
              <w:rPr>
                <w:rFonts w:cs="Calibri"/>
                <w:b/>
                <w:bCs/>
                <w:color w:val="000000"/>
                <w:lang w:val="es-BO" w:eastAsia="es-BO"/>
              </w:rPr>
            </w:pPr>
            <w:r w:rsidRPr="00D903C9">
              <w:rPr>
                <w:rFonts w:cs="Calibri"/>
                <w:b/>
                <w:bCs/>
                <w:color w:val="000000"/>
                <w:lang w:val="es-BO" w:eastAsia="es-BO"/>
              </w:rPr>
              <w:t>Meses</w:t>
            </w:r>
          </w:p>
        </w:tc>
        <w:tc>
          <w:tcPr>
            <w:tcW w:w="537" w:type="dxa"/>
            <w:tcBorders>
              <w:top w:val="nil"/>
              <w:left w:val="nil"/>
              <w:bottom w:val="single" w:sz="8" w:space="0" w:color="auto"/>
              <w:right w:val="single" w:sz="8" w:space="0" w:color="auto"/>
            </w:tcBorders>
            <w:shd w:val="clear" w:color="000000" w:fill="DBE5F1"/>
            <w:vAlign w:val="center"/>
            <w:hideMark/>
          </w:tcPr>
          <w:p w14:paraId="7625AE07"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Días</w:t>
            </w:r>
          </w:p>
        </w:tc>
      </w:tr>
      <w:tr w:rsidR="00C34333" w:rsidRPr="00D903C9" w14:paraId="3A686EB1" w14:textId="77777777" w:rsidTr="00E028BD">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69E9C438"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1</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481998EC"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190C63E3"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0B60C041" w14:textId="77777777" w:rsidR="00C34333" w:rsidRPr="00D903C9" w:rsidRDefault="00C34333" w:rsidP="00E028BD">
            <w:pPr>
              <w:jc w:val="center"/>
              <w:rPr>
                <w:rFonts w:cs="Calibri"/>
                <w:color w:val="000000"/>
                <w:lang w:val="es-BO" w:eastAsia="es-BO"/>
              </w:rPr>
            </w:pPr>
            <w:r w:rsidRPr="00D903C9">
              <w:rPr>
                <w:rFonts w:cs="Calibri"/>
                <w:color w:val="000000"/>
                <w:szCs w:val="22"/>
                <w:lang w:eastAsia="es-BO"/>
              </w:rPr>
              <w:t> </w:t>
            </w:r>
          </w:p>
        </w:tc>
        <w:tc>
          <w:tcPr>
            <w:tcW w:w="861" w:type="dxa"/>
            <w:tcBorders>
              <w:top w:val="nil"/>
              <w:left w:val="nil"/>
              <w:bottom w:val="single" w:sz="8" w:space="0" w:color="auto"/>
              <w:right w:val="single" w:sz="8" w:space="0" w:color="auto"/>
            </w:tcBorders>
            <w:shd w:val="clear" w:color="000000" w:fill="FFFFFF"/>
            <w:noWrap/>
            <w:vAlign w:val="center"/>
            <w:hideMark/>
          </w:tcPr>
          <w:p w14:paraId="19BC275A"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718" w:type="dxa"/>
            <w:tcBorders>
              <w:top w:val="nil"/>
              <w:left w:val="nil"/>
              <w:bottom w:val="single" w:sz="8" w:space="0" w:color="auto"/>
              <w:right w:val="single" w:sz="8" w:space="0" w:color="auto"/>
            </w:tcBorders>
            <w:shd w:val="clear" w:color="000000" w:fill="FFFFFF"/>
            <w:noWrap/>
            <w:vAlign w:val="center"/>
            <w:hideMark/>
          </w:tcPr>
          <w:p w14:paraId="623E61D7"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537" w:type="dxa"/>
            <w:tcBorders>
              <w:top w:val="nil"/>
              <w:left w:val="nil"/>
              <w:bottom w:val="single" w:sz="8" w:space="0" w:color="auto"/>
              <w:right w:val="single" w:sz="8" w:space="0" w:color="auto"/>
            </w:tcBorders>
            <w:shd w:val="clear" w:color="000000" w:fill="FFFFFF"/>
            <w:noWrap/>
            <w:vAlign w:val="center"/>
            <w:hideMark/>
          </w:tcPr>
          <w:p w14:paraId="0E3C4D26"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165405D7" w14:textId="77777777" w:rsidTr="00E028BD">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536B4581" w14:textId="77777777" w:rsidR="00C34333" w:rsidRPr="00D903C9" w:rsidRDefault="00C34333" w:rsidP="00E028BD">
            <w:pPr>
              <w:jc w:val="center"/>
              <w:rPr>
                <w:rFonts w:cs="Calibri"/>
                <w:color w:val="000000"/>
                <w:sz w:val="18"/>
                <w:szCs w:val="18"/>
                <w:lang w:val="es-BO" w:eastAsia="es-BO"/>
              </w:rPr>
            </w:pPr>
            <w:r>
              <w:rPr>
                <w:rFonts w:cs="Calibri"/>
                <w:color w:val="000000"/>
                <w:sz w:val="18"/>
                <w:szCs w:val="18"/>
                <w:lang w:val="es-BO" w:eastAsia="es-BO"/>
              </w:rPr>
              <w:t>2</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55565176"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6B7FEF69"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26107D4B" w14:textId="77777777" w:rsidR="00C34333" w:rsidRPr="00D903C9" w:rsidRDefault="00C34333" w:rsidP="00E028BD">
            <w:pPr>
              <w:jc w:val="center"/>
              <w:rPr>
                <w:rFonts w:cs="Calibri"/>
                <w:color w:val="000000"/>
                <w:lang w:val="es-BO" w:eastAsia="es-BO"/>
              </w:rPr>
            </w:pPr>
            <w:r w:rsidRPr="00D903C9">
              <w:rPr>
                <w:rFonts w:cs="Calibri"/>
                <w:color w:val="000000"/>
                <w:szCs w:val="22"/>
                <w:lang w:eastAsia="es-BO"/>
              </w:rPr>
              <w:t> </w:t>
            </w:r>
          </w:p>
        </w:tc>
        <w:tc>
          <w:tcPr>
            <w:tcW w:w="861" w:type="dxa"/>
            <w:tcBorders>
              <w:top w:val="nil"/>
              <w:left w:val="nil"/>
              <w:bottom w:val="single" w:sz="8" w:space="0" w:color="auto"/>
              <w:right w:val="single" w:sz="8" w:space="0" w:color="auto"/>
            </w:tcBorders>
            <w:shd w:val="clear" w:color="000000" w:fill="FFFFFF"/>
            <w:noWrap/>
            <w:vAlign w:val="center"/>
            <w:hideMark/>
          </w:tcPr>
          <w:p w14:paraId="61A35A52"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718" w:type="dxa"/>
            <w:tcBorders>
              <w:top w:val="nil"/>
              <w:left w:val="nil"/>
              <w:bottom w:val="single" w:sz="8" w:space="0" w:color="auto"/>
              <w:right w:val="single" w:sz="8" w:space="0" w:color="auto"/>
            </w:tcBorders>
            <w:shd w:val="clear" w:color="000000" w:fill="FFFFFF"/>
            <w:noWrap/>
            <w:vAlign w:val="center"/>
            <w:hideMark/>
          </w:tcPr>
          <w:p w14:paraId="52CCDED8"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537" w:type="dxa"/>
            <w:tcBorders>
              <w:top w:val="nil"/>
              <w:left w:val="nil"/>
              <w:bottom w:val="single" w:sz="8" w:space="0" w:color="auto"/>
              <w:right w:val="single" w:sz="8" w:space="0" w:color="auto"/>
            </w:tcBorders>
            <w:shd w:val="clear" w:color="000000" w:fill="FFFFFF"/>
            <w:noWrap/>
            <w:vAlign w:val="center"/>
            <w:hideMark/>
          </w:tcPr>
          <w:p w14:paraId="188DE341"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0C535800" w14:textId="77777777" w:rsidTr="00E028BD">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3070B8B0"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3</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6F69F886" w14:textId="77777777" w:rsidR="00C34333" w:rsidRPr="00D903C9" w:rsidRDefault="00C34333" w:rsidP="00E028BD">
            <w:pPr>
              <w:jc w:val="center"/>
              <w:rPr>
                <w:rFonts w:cs="Arial"/>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4F701C8C" w14:textId="77777777" w:rsidR="00C34333" w:rsidRPr="00D903C9" w:rsidRDefault="00C34333" w:rsidP="00E028BD">
            <w:pPr>
              <w:jc w:val="center"/>
              <w:rPr>
                <w:rFonts w:cs="Arial"/>
                <w:color w:val="000000"/>
                <w:sz w:val="18"/>
                <w:szCs w:val="18"/>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noWrap/>
            <w:vAlign w:val="center"/>
          </w:tcPr>
          <w:p w14:paraId="1B04080B" w14:textId="77777777" w:rsidR="00C34333" w:rsidRPr="00D903C9" w:rsidRDefault="00C34333" w:rsidP="00E028BD">
            <w:pPr>
              <w:jc w:val="center"/>
              <w:rPr>
                <w:rFonts w:cs="Calibri"/>
                <w:color w:val="000000"/>
                <w:szCs w:val="22"/>
                <w:lang w:eastAsia="es-BO"/>
              </w:rPr>
            </w:pPr>
          </w:p>
        </w:tc>
        <w:tc>
          <w:tcPr>
            <w:tcW w:w="861" w:type="dxa"/>
            <w:tcBorders>
              <w:top w:val="nil"/>
              <w:left w:val="nil"/>
              <w:bottom w:val="single" w:sz="8" w:space="0" w:color="auto"/>
              <w:right w:val="single" w:sz="8" w:space="0" w:color="auto"/>
            </w:tcBorders>
            <w:shd w:val="clear" w:color="000000" w:fill="FFFFFF"/>
            <w:noWrap/>
            <w:vAlign w:val="center"/>
          </w:tcPr>
          <w:p w14:paraId="04B55807" w14:textId="77777777" w:rsidR="00C34333" w:rsidRPr="00D903C9" w:rsidRDefault="00C34333" w:rsidP="00E028BD">
            <w:pPr>
              <w:rPr>
                <w:rFonts w:cs="Calibri"/>
                <w:color w:val="000000"/>
                <w:szCs w:val="22"/>
                <w:lang w:eastAsia="es-BO"/>
              </w:rPr>
            </w:pPr>
          </w:p>
        </w:tc>
        <w:tc>
          <w:tcPr>
            <w:tcW w:w="718" w:type="dxa"/>
            <w:tcBorders>
              <w:top w:val="nil"/>
              <w:left w:val="nil"/>
              <w:bottom w:val="single" w:sz="8" w:space="0" w:color="auto"/>
              <w:right w:val="single" w:sz="8" w:space="0" w:color="auto"/>
            </w:tcBorders>
            <w:shd w:val="clear" w:color="000000" w:fill="FFFFFF"/>
            <w:noWrap/>
            <w:vAlign w:val="center"/>
          </w:tcPr>
          <w:p w14:paraId="3BFEC9B4" w14:textId="77777777" w:rsidR="00C34333" w:rsidRPr="00D903C9" w:rsidRDefault="00C34333" w:rsidP="00E028BD">
            <w:pPr>
              <w:rPr>
                <w:rFonts w:cs="Calibri"/>
                <w:color w:val="000000"/>
                <w:lang w:val="es-BO" w:eastAsia="es-BO"/>
              </w:rPr>
            </w:pPr>
          </w:p>
        </w:tc>
        <w:tc>
          <w:tcPr>
            <w:tcW w:w="537" w:type="dxa"/>
            <w:tcBorders>
              <w:top w:val="nil"/>
              <w:left w:val="nil"/>
              <w:bottom w:val="single" w:sz="8" w:space="0" w:color="auto"/>
              <w:right w:val="single" w:sz="8" w:space="0" w:color="auto"/>
            </w:tcBorders>
            <w:shd w:val="clear" w:color="000000" w:fill="FFFFFF"/>
            <w:noWrap/>
            <w:vAlign w:val="center"/>
          </w:tcPr>
          <w:p w14:paraId="388CCAF8" w14:textId="77777777" w:rsidR="00C34333" w:rsidRPr="00D903C9" w:rsidRDefault="00C34333" w:rsidP="00E028BD">
            <w:pPr>
              <w:rPr>
                <w:rFonts w:cs="Calibri"/>
                <w:color w:val="000000"/>
                <w:szCs w:val="22"/>
                <w:lang w:eastAsia="es-BO"/>
              </w:rPr>
            </w:pPr>
          </w:p>
        </w:tc>
      </w:tr>
      <w:tr w:rsidR="00C34333" w:rsidRPr="00D903C9" w14:paraId="027DD43F" w14:textId="77777777" w:rsidTr="00E028BD">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7463AB8C" w14:textId="77777777" w:rsidR="00C34333" w:rsidRPr="00D903C9" w:rsidRDefault="00C34333" w:rsidP="00E028BD">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2EB918DD" w14:textId="77777777" w:rsidR="00C34333" w:rsidRPr="00D903C9" w:rsidRDefault="00C34333" w:rsidP="00E028BD">
            <w:pPr>
              <w:jc w:val="center"/>
              <w:rPr>
                <w:rFonts w:cs="Arial"/>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0DFBABA2" w14:textId="77777777" w:rsidR="00C34333" w:rsidRPr="00D903C9" w:rsidRDefault="00C34333" w:rsidP="00E028BD">
            <w:pPr>
              <w:jc w:val="center"/>
              <w:rPr>
                <w:rFonts w:cs="Arial"/>
                <w:color w:val="000000"/>
                <w:sz w:val="18"/>
                <w:szCs w:val="18"/>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noWrap/>
            <w:vAlign w:val="center"/>
          </w:tcPr>
          <w:p w14:paraId="0AF4150F" w14:textId="77777777" w:rsidR="00C34333" w:rsidRPr="00D903C9" w:rsidRDefault="00C34333" w:rsidP="00E028BD">
            <w:pPr>
              <w:jc w:val="center"/>
              <w:rPr>
                <w:rFonts w:cs="Calibri"/>
                <w:color w:val="000000"/>
                <w:szCs w:val="22"/>
                <w:lang w:eastAsia="es-BO"/>
              </w:rPr>
            </w:pPr>
          </w:p>
        </w:tc>
        <w:tc>
          <w:tcPr>
            <w:tcW w:w="861" w:type="dxa"/>
            <w:tcBorders>
              <w:top w:val="nil"/>
              <w:left w:val="nil"/>
              <w:bottom w:val="single" w:sz="8" w:space="0" w:color="auto"/>
              <w:right w:val="single" w:sz="8" w:space="0" w:color="auto"/>
            </w:tcBorders>
            <w:shd w:val="clear" w:color="000000" w:fill="FFFFFF"/>
            <w:noWrap/>
            <w:vAlign w:val="center"/>
          </w:tcPr>
          <w:p w14:paraId="50D8A48F" w14:textId="77777777" w:rsidR="00C34333" w:rsidRPr="00D903C9" w:rsidRDefault="00C34333" w:rsidP="00E028BD">
            <w:pPr>
              <w:rPr>
                <w:rFonts w:cs="Calibri"/>
                <w:color w:val="000000"/>
                <w:szCs w:val="22"/>
                <w:lang w:eastAsia="es-BO"/>
              </w:rPr>
            </w:pPr>
          </w:p>
        </w:tc>
        <w:tc>
          <w:tcPr>
            <w:tcW w:w="718" w:type="dxa"/>
            <w:tcBorders>
              <w:top w:val="nil"/>
              <w:left w:val="nil"/>
              <w:bottom w:val="single" w:sz="8" w:space="0" w:color="auto"/>
              <w:right w:val="single" w:sz="8" w:space="0" w:color="auto"/>
            </w:tcBorders>
            <w:shd w:val="clear" w:color="000000" w:fill="FFFFFF"/>
            <w:noWrap/>
            <w:vAlign w:val="center"/>
          </w:tcPr>
          <w:p w14:paraId="222DE010" w14:textId="77777777" w:rsidR="00C34333" w:rsidRPr="00D903C9" w:rsidRDefault="00C34333" w:rsidP="00E028BD">
            <w:pPr>
              <w:rPr>
                <w:rFonts w:cs="Calibri"/>
                <w:color w:val="000000"/>
                <w:lang w:val="es-BO" w:eastAsia="es-BO"/>
              </w:rPr>
            </w:pPr>
          </w:p>
        </w:tc>
        <w:tc>
          <w:tcPr>
            <w:tcW w:w="537" w:type="dxa"/>
            <w:tcBorders>
              <w:top w:val="nil"/>
              <w:left w:val="nil"/>
              <w:bottom w:val="single" w:sz="8" w:space="0" w:color="auto"/>
              <w:right w:val="single" w:sz="8" w:space="0" w:color="auto"/>
            </w:tcBorders>
            <w:shd w:val="clear" w:color="000000" w:fill="FFFFFF"/>
            <w:noWrap/>
            <w:vAlign w:val="center"/>
          </w:tcPr>
          <w:p w14:paraId="54F97EAF" w14:textId="77777777" w:rsidR="00C34333" w:rsidRPr="00D903C9" w:rsidRDefault="00C34333" w:rsidP="00E028BD">
            <w:pPr>
              <w:rPr>
                <w:rFonts w:cs="Calibri"/>
                <w:color w:val="000000"/>
                <w:szCs w:val="22"/>
                <w:lang w:eastAsia="es-BO"/>
              </w:rPr>
            </w:pPr>
          </w:p>
        </w:tc>
      </w:tr>
      <w:tr w:rsidR="00C34333" w:rsidRPr="00D903C9" w14:paraId="5EC4A70F" w14:textId="77777777" w:rsidTr="00E028BD">
        <w:trPr>
          <w:trHeight w:val="315"/>
        </w:trPr>
        <w:tc>
          <w:tcPr>
            <w:tcW w:w="1186" w:type="dxa"/>
            <w:tcBorders>
              <w:top w:val="nil"/>
              <w:left w:val="single" w:sz="8" w:space="0" w:color="auto"/>
              <w:bottom w:val="nil"/>
              <w:right w:val="single" w:sz="8" w:space="0" w:color="auto"/>
            </w:tcBorders>
            <w:shd w:val="clear" w:color="000000" w:fill="FFFFFF"/>
            <w:vAlign w:val="center"/>
            <w:hideMark/>
          </w:tcPr>
          <w:p w14:paraId="3044321B" w14:textId="77777777" w:rsidR="00C34333" w:rsidRPr="00D903C9" w:rsidRDefault="00C34333" w:rsidP="00E028BD">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710" w:type="dxa"/>
            <w:gridSpan w:val="6"/>
            <w:tcBorders>
              <w:top w:val="single" w:sz="8" w:space="0" w:color="auto"/>
              <w:left w:val="nil"/>
              <w:bottom w:val="nil"/>
              <w:right w:val="single" w:sz="8" w:space="0" w:color="000000"/>
            </w:tcBorders>
            <w:shd w:val="clear" w:color="000000" w:fill="FFFFFF"/>
            <w:vAlign w:val="center"/>
            <w:hideMark/>
          </w:tcPr>
          <w:p w14:paraId="4342F8A6" w14:textId="77777777" w:rsidR="00C34333" w:rsidRPr="00D903C9" w:rsidRDefault="00C34333" w:rsidP="00E028BD">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61" w:type="dxa"/>
            <w:tcBorders>
              <w:top w:val="nil"/>
              <w:left w:val="nil"/>
              <w:bottom w:val="nil"/>
              <w:right w:val="single" w:sz="8" w:space="0" w:color="auto"/>
            </w:tcBorders>
            <w:shd w:val="clear" w:color="000000" w:fill="FFFFFF"/>
            <w:noWrap/>
            <w:vAlign w:val="center"/>
            <w:hideMark/>
          </w:tcPr>
          <w:p w14:paraId="7B49C3AE"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718" w:type="dxa"/>
            <w:tcBorders>
              <w:top w:val="nil"/>
              <w:left w:val="nil"/>
              <w:bottom w:val="nil"/>
              <w:right w:val="single" w:sz="8" w:space="0" w:color="auto"/>
            </w:tcBorders>
            <w:shd w:val="clear" w:color="000000" w:fill="FFFFFF"/>
            <w:noWrap/>
            <w:vAlign w:val="center"/>
            <w:hideMark/>
          </w:tcPr>
          <w:p w14:paraId="57E4E012"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537" w:type="dxa"/>
            <w:tcBorders>
              <w:top w:val="nil"/>
              <w:left w:val="nil"/>
              <w:bottom w:val="nil"/>
              <w:right w:val="single" w:sz="8" w:space="0" w:color="auto"/>
            </w:tcBorders>
            <w:shd w:val="clear" w:color="000000" w:fill="FFFFFF"/>
            <w:noWrap/>
            <w:vAlign w:val="center"/>
            <w:hideMark/>
          </w:tcPr>
          <w:p w14:paraId="0275081B"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r>
      <w:tr w:rsidR="00C34333" w:rsidRPr="00D903C9" w14:paraId="5F60A385" w14:textId="77777777" w:rsidTr="00E028BD">
        <w:trPr>
          <w:trHeight w:val="330"/>
        </w:trPr>
        <w:tc>
          <w:tcPr>
            <w:tcW w:w="9012" w:type="dxa"/>
            <w:gridSpan w:val="10"/>
            <w:tcBorders>
              <w:top w:val="single" w:sz="12" w:space="0" w:color="auto"/>
              <w:left w:val="single" w:sz="12" w:space="0" w:color="auto"/>
              <w:bottom w:val="single" w:sz="8" w:space="0" w:color="auto"/>
              <w:right w:val="nil"/>
            </w:tcBorders>
            <w:shd w:val="clear" w:color="000000" w:fill="0F253F"/>
            <w:vAlign w:val="center"/>
            <w:hideMark/>
          </w:tcPr>
          <w:p w14:paraId="3949CD95" w14:textId="77777777" w:rsidR="00C34333" w:rsidRPr="00D903C9" w:rsidRDefault="00C34333" w:rsidP="00E028BD">
            <w:pPr>
              <w:rPr>
                <w:rFonts w:cs="Calibri"/>
                <w:b/>
                <w:bCs/>
                <w:color w:val="FFFFFF"/>
                <w:lang w:val="es-BO" w:eastAsia="es-BO"/>
              </w:rPr>
            </w:pPr>
            <w:r w:rsidRPr="00D903C9">
              <w:rPr>
                <w:rFonts w:cs="Arial"/>
                <w:b/>
                <w:bCs/>
                <w:color w:val="FFFFFF"/>
                <w:lang w:eastAsia="es-BO"/>
              </w:rPr>
              <w:t xml:space="preserve">D. EXPERIENCIA ESPECÍFICAS </w:t>
            </w:r>
          </w:p>
        </w:tc>
      </w:tr>
      <w:tr w:rsidR="00C34333" w:rsidRPr="00D903C9" w14:paraId="450A4F5C" w14:textId="77777777" w:rsidTr="00E028BD">
        <w:trPr>
          <w:trHeight w:val="315"/>
        </w:trPr>
        <w:tc>
          <w:tcPr>
            <w:tcW w:w="118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96E0FB8"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N°</w:t>
            </w:r>
          </w:p>
        </w:tc>
        <w:tc>
          <w:tcPr>
            <w:tcW w:w="179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E5DB6A0"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Institución, Empresa o Lugar de Trabajo</w:t>
            </w:r>
          </w:p>
        </w:tc>
        <w:tc>
          <w:tcPr>
            <w:tcW w:w="171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C33D51E"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Objeto del trabajo</w:t>
            </w:r>
          </w:p>
        </w:tc>
        <w:tc>
          <w:tcPr>
            <w:tcW w:w="219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B83B431"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Cargo Ocupado</w:t>
            </w:r>
          </w:p>
        </w:tc>
        <w:tc>
          <w:tcPr>
            <w:tcW w:w="2116" w:type="dxa"/>
            <w:gridSpan w:val="3"/>
            <w:tcBorders>
              <w:top w:val="single" w:sz="8" w:space="0" w:color="auto"/>
              <w:left w:val="nil"/>
              <w:bottom w:val="single" w:sz="8" w:space="0" w:color="auto"/>
              <w:right w:val="single" w:sz="8" w:space="0" w:color="000000"/>
            </w:tcBorders>
            <w:shd w:val="clear" w:color="000000" w:fill="DBE5F1"/>
            <w:vAlign w:val="center"/>
            <w:hideMark/>
          </w:tcPr>
          <w:p w14:paraId="16A4A2E8"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6D5925E6" w14:textId="77777777" w:rsidTr="00E028BD">
        <w:trPr>
          <w:trHeight w:val="315"/>
        </w:trPr>
        <w:tc>
          <w:tcPr>
            <w:tcW w:w="1186" w:type="dxa"/>
            <w:vMerge/>
            <w:tcBorders>
              <w:top w:val="nil"/>
              <w:left w:val="single" w:sz="8" w:space="0" w:color="auto"/>
              <w:bottom w:val="single" w:sz="8" w:space="0" w:color="000000"/>
              <w:right w:val="single" w:sz="8" w:space="0" w:color="auto"/>
            </w:tcBorders>
            <w:vAlign w:val="center"/>
            <w:hideMark/>
          </w:tcPr>
          <w:p w14:paraId="3793554A" w14:textId="77777777" w:rsidR="00C34333" w:rsidRPr="00D903C9" w:rsidRDefault="00C34333" w:rsidP="00E028BD">
            <w:pPr>
              <w:rPr>
                <w:rFonts w:cs="Calibri"/>
                <w:b/>
                <w:bCs/>
                <w:color w:val="000000"/>
                <w:lang w:val="es-BO" w:eastAsia="es-BO"/>
              </w:rPr>
            </w:pPr>
          </w:p>
        </w:tc>
        <w:tc>
          <w:tcPr>
            <w:tcW w:w="1799" w:type="dxa"/>
            <w:gridSpan w:val="2"/>
            <w:vMerge/>
            <w:tcBorders>
              <w:top w:val="single" w:sz="8" w:space="0" w:color="auto"/>
              <w:left w:val="single" w:sz="8" w:space="0" w:color="auto"/>
              <w:bottom w:val="single" w:sz="8" w:space="0" w:color="000000"/>
              <w:right w:val="single" w:sz="8" w:space="0" w:color="000000"/>
            </w:tcBorders>
            <w:vAlign w:val="center"/>
            <w:hideMark/>
          </w:tcPr>
          <w:p w14:paraId="2A3BBBB2" w14:textId="77777777" w:rsidR="00C34333" w:rsidRPr="00D903C9" w:rsidRDefault="00C34333" w:rsidP="00E028BD">
            <w:pPr>
              <w:rPr>
                <w:rFonts w:cs="Calibri"/>
                <w:b/>
                <w:bCs/>
                <w:color w:val="000000"/>
                <w:lang w:val="es-BO" w:eastAsia="es-BO"/>
              </w:rPr>
            </w:pPr>
          </w:p>
        </w:tc>
        <w:tc>
          <w:tcPr>
            <w:tcW w:w="1717" w:type="dxa"/>
            <w:gridSpan w:val="2"/>
            <w:vMerge/>
            <w:tcBorders>
              <w:top w:val="single" w:sz="8" w:space="0" w:color="auto"/>
              <w:left w:val="single" w:sz="8" w:space="0" w:color="auto"/>
              <w:bottom w:val="single" w:sz="8" w:space="0" w:color="000000"/>
              <w:right w:val="single" w:sz="8" w:space="0" w:color="000000"/>
            </w:tcBorders>
            <w:vAlign w:val="center"/>
            <w:hideMark/>
          </w:tcPr>
          <w:p w14:paraId="509C5DE6" w14:textId="77777777" w:rsidR="00C34333" w:rsidRPr="00D903C9" w:rsidRDefault="00C34333" w:rsidP="00E028BD">
            <w:pPr>
              <w:rPr>
                <w:rFonts w:cs="Calibri"/>
                <w:b/>
                <w:bCs/>
                <w:color w:val="000000"/>
                <w:lang w:val="es-BO" w:eastAsia="es-BO"/>
              </w:rPr>
            </w:pPr>
          </w:p>
        </w:tc>
        <w:tc>
          <w:tcPr>
            <w:tcW w:w="2194" w:type="dxa"/>
            <w:gridSpan w:val="2"/>
            <w:vMerge/>
            <w:tcBorders>
              <w:top w:val="single" w:sz="8" w:space="0" w:color="auto"/>
              <w:left w:val="single" w:sz="8" w:space="0" w:color="auto"/>
              <w:bottom w:val="single" w:sz="8" w:space="0" w:color="000000"/>
              <w:right w:val="single" w:sz="8" w:space="0" w:color="000000"/>
            </w:tcBorders>
            <w:vAlign w:val="center"/>
            <w:hideMark/>
          </w:tcPr>
          <w:p w14:paraId="19CB3047" w14:textId="77777777" w:rsidR="00C34333" w:rsidRPr="00D903C9" w:rsidRDefault="00C34333" w:rsidP="00E028BD">
            <w:pPr>
              <w:rPr>
                <w:rFonts w:cs="Calibri"/>
                <w:b/>
                <w:bCs/>
                <w:color w:val="000000"/>
                <w:lang w:val="es-BO" w:eastAsia="es-BO"/>
              </w:rPr>
            </w:pPr>
          </w:p>
        </w:tc>
        <w:tc>
          <w:tcPr>
            <w:tcW w:w="861" w:type="dxa"/>
            <w:tcBorders>
              <w:top w:val="nil"/>
              <w:left w:val="nil"/>
              <w:bottom w:val="single" w:sz="8" w:space="0" w:color="auto"/>
              <w:right w:val="single" w:sz="8" w:space="0" w:color="auto"/>
            </w:tcBorders>
            <w:shd w:val="clear" w:color="000000" w:fill="DBE5F1"/>
            <w:vAlign w:val="center"/>
            <w:hideMark/>
          </w:tcPr>
          <w:p w14:paraId="2307C09A"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Años</w:t>
            </w:r>
          </w:p>
        </w:tc>
        <w:tc>
          <w:tcPr>
            <w:tcW w:w="718" w:type="dxa"/>
            <w:tcBorders>
              <w:top w:val="nil"/>
              <w:left w:val="nil"/>
              <w:bottom w:val="single" w:sz="8" w:space="0" w:color="auto"/>
              <w:right w:val="single" w:sz="8" w:space="0" w:color="auto"/>
            </w:tcBorders>
            <w:shd w:val="clear" w:color="000000" w:fill="DBE5F1"/>
            <w:vAlign w:val="center"/>
            <w:hideMark/>
          </w:tcPr>
          <w:p w14:paraId="7B749F3F" w14:textId="77777777" w:rsidR="00C34333" w:rsidRPr="00D903C9" w:rsidRDefault="00C34333" w:rsidP="00E028BD">
            <w:pPr>
              <w:jc w:val="center"/>
              <w:rPr>
                <w:rFonts w:cs="Calibri"/>
                <w:b/>
                <w:bCs/>
                <w:color w:val="000000"/>
                <w:lang w:val="es-BO" w:eastAsia="es-BO"/>
              </w:rPr>
            </w:pPr>
            <w:r w:rsidRPr="00D903C9">
              <w:rPr>
                <w:rFonts w:cs="Calibri"/>
                <w:b/>
                <w:bCs/>
                <w:color w:val="000000"/>
                <w:lang w:val="es-BO" w:eastAsia="es-BO"/>
              </w:rPr>
              <w:t>Meses</w:t>
            </w:r>
          </w:p>
        </w:tc>
        <w:tc>
          <w:tcPr>
            <w:tcW w:w="537" w:type="dxa"/>
            <w:tcBorders>
              <w:top w:val="nil"/>
              <w:left w:val="nil"/>
              <w:bottom w:val="single" w:sz="8" w:space="0" w:color="auto"/>
              <w:right w:val="single" w:sz="8" w:space="0" w:color="auto"/>
            </w:tcBorders>
            <w:shd w:val="clear" w:color="000000" w:fill="DBE5F1"/>
            <w:vAlign w:val="center"/>
            <w:hideMark/>
          </w:tcPr>
          <w:p w14:paraId="440E22C8"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Días</w:t>
            </w:r>
          </w:p>
        </w:tc>
      </w:tr>
      <w:tr w:rsidR="00C34333" w:rsidRPr="00D903C9" w14:paraId="600C6A65" w14:textId="77777777" w:rsidTr="00E028BD">
        <w:trPr>
          <w:trHeight w:val="315"/>
        </w:trPr>
        <w:tc>
          <w:tcPr>
            <w:tcW w:w="1186" w:type="dxa"/>
            <w:tcBorders>
              <w:top w:val="nil"/>
              <w:left w:val="single" w:sz="8" w:space="0" w:color="auto"/>
              <w:bottom w:val="single" w:sz="8" w:space="0" w:color="auto"/>
              <w:right w:val="nil"/>
            </w:tcBorders>
            <w:shd w:val="clear" w:color="000000" w:fill="FFFFFF"/>
            <w:vAlign w:val="center"/>
          </w:tcPr>
          <w:p w14:paraId="100FE131"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1</w:t>
            </w:r>
          </w:p>
        </w:tc>
        <w:tc>
          <w:tcPr>
            <w:tcW w:w="1799"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4C3ED95C" w14:textId="77777777" w:rsidR="00C34333" w:rsidRPr="00D903C9" w:rsidRDefault="00C34333" w:rsidP="00E028BD">
            <w:pPr>
              <w:jc w:val="center"/>
              <w:rPr>
                <w:rFonts w:cs="Arial"/>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22257FFB" w14:textId="77777777" w:rsidR="00C34333" w:rsidRPr="00D903C9" w:rsidRDefault="00C34333" w:rsidP="00E028BD">
            <w:pPr>
              <w:jc w:val="center"/>
              <w:rPr>
                <w:rFonts w:cs="Arial"/>
                <w:color w:val="000000"/>
                <w:sz w:val="18"/>
                <w:szCs w:val="18"/>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vAlign w:val="center"/>
          </w:tcPr>
          <w:p w14:paraId="13AB86B2" w14:textId="77777777" w:rsidR="00C34333" w:rsidRPr="00D903C9" w:rsidRDefault="00C34333" w:rsidP="00E028BD">
            <w:pPr>
              <w:jc w:val="center"/>
              <w:rPr>
                <w:rFonts w:cs="Arial"/>
                <w:color w:val="000000"/>
                <w:sz w:val="18"/>
                <w:szCs w:val="18"/>
                <w:lang w:eastAsia="es-BO"/>
              </w:rPr>
            </w:pPr>
          </w:p>
        </w:tc>
        <w:tc>
          <w:tcPr>
            <w:tcW w:w="861" w:type="dxa"/>
            <w:tcBorders>
              <w:top w:val="nil"/>
              <w:left w:val="nil"/>
              <w:bottom w:val="single" w:sz="8" w:space="0" w:color="auto"/>
              <w:right w:val="single" w:sz="8" w:space="0" w:color="auto"/>
            </w:tcBorders>
            <w:shd w:val="clear" w:color="auto" w:fill="auto"/>
            <w:noWrap/>
            <w:vAlign w:val="center"/>
          </w:tcPr>
          <w:p w14:paraId="365B0B38" w14:textId="77777777" w:rsidR="00C34333" w:rsidRPr="00D903C9" w:rsidRDefault="00C34333" w:rsidP="00E028BD">
            <w:pPr>
              <w:rPr>
                <w:rFonts w:cs="Calibri"/>
                <w:color w:val="000000"/>
                <w:szCs w:val="22"/>
                <w:lang w:eastAsia="es-BO"/>
              </w:rPr>
            </w:pPr>
          </w:p>
        </w:tc>
        <w:tc>
          <w:tcPr>
            <w:tcW w:w="718" w:type="dxa"/>
            <w:tcBorders>
              <w:top w:val="nil"/>
              <w:left w:val="nil"/>
              <w:bottom w:val="single" w:sz="8" w:space="0" w:color="auto"/>
              <w:right w:val="single" w:sz="8" w:space="0" w:color="auto"/>
            </w:tcBorders>
            <w:shd w:val="clear" w:color="auto" w:fill="auto"/>
            <w:noWrap/>
            <w:vAlign w:val="center"/>
          </w:tcPr>
          <w:p w14:paraId="5DCA31CB" w14:textId="77777777" w:rsidR="00C34333" w:rsidRPr="00D903C9" w:rsidRDefault="00C34333" w:rsidP="00E028BD">
            <w:pPr>
              <w:rPr>
                <w:rFonts w:cs="Calibri"/>
                <w:color w:val="000000"/>
                <w:lang w:val="es-BO" w:eastAsia="es-BO"/>
              </w:rPr>
            </w:pPr>
          </w:p>
        </w:tc>
        <w:tc>
          <w:tcPr>
            <w:tcW w:w="537" w:type="dxa"/>
            <w:tcBorders>
              <w:top w:val="nil"/>
              <w:left w:val="nil"/>
              <w:bottom w:val="single" w:sz="8" w:space="0" w:color="auto"/>
              <w:right w:val="single" w:sz="8" w:space="0" w:color="auto"/>
            </w:tcBorders>
            <w:shd w:val="clear" w:color="auto" w:fill="auto"/>
            <w:noWrap/>
            <w:vAlign w:val="center"/>
          </w:tcPr>
          <w:p w14:paraId="30E51968" w14:textId="77777777" w:rsidR="00C34333" w:rsidRPr="00D903C9" w:rsidRDefault="00C34333" w:rsidP="00E028BD">
            <w:pPr>
              <w:rPr>
                <w:rFonts w:cs="Calibri"/>
                <w:color w:val="000000"/>
                <w:szCs w:val="22"/>
                <w:lang w:eastAsia="es-BO"/>
              </w:rPr>
            </w:pPr>
          </w:p>
        </w:tc>
      </w:tr>
      <w:tr w:rsidR="00C34333" w:rsidRPr="00D903C9" w14:paraId="731532AE" w14:textId="77777777" w:rsidTr="00E028BD">
        <w:trPr>
          <w:trHeight w:val="315"/>
        </w:trPr>
        <w:tc>
          <w:tcPr>
            <w:tcW w:w="1186" w:type="dxa"/>
            <w:tcBorders>
              <w:top w:val="nil"/>
              <w:left w:val="single" w:sz="8" w:space="0" w:color="auto"/>
              <w:bottom w:val="single" w:sz="8" w:space="0" w:color="auto"/>
              <w:right w:val="nil"/>
            </w:tcBorders>
            <w:shd w:val="clear" w:color="000000" w:fill="FFFFFF"/>
            <w:vAlign w:val="center"/>
          </w:tcPr>
          <w:p w14:paraId="575A86B2"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2</w:t>
            </w:r>
          </w:p>
        </w:tc>
        <w:tc>
          <w:tcPr>
            <w:tcW w:w="1799"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46EE4AFB" w14:textId="77777777" w:rsidR="00C34333" w:rsidRPr="00D903C9" w:rsidRDefault="00C34333" w:rsidP="00E028BD">
            <w:pPr>
              <w:jc w:val="center"/>
              <w:rPr>
                <w:rFonts w:cs="Arial"/>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3EBF63BD" w14:textId="77777777" w:rsidR="00C34333" w:rsidRPr="00D903C9" w:rsidRDefault="00C34333" w:rsidP="00E028BD">
            <w:pPr>
              <w:jc w:val="center"/>
              <w:rPr>
                <w:rFonts w:cs="Arial"/>
                <w:color w:val="000000"/>
                <w:sz w:val="18"/>
                <w:szCs w:val="18"/>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vAlign w:val="center"/>
          </w:tcPr>
          <w:p w14:paraId="4F621A5B" w14:textId="77777777" w:rsidR="00C34333" w:rsidRPr="00D903C9" w:rsidRDefault="00C34333" w:rsidP="00E028BD">
            <w:pPr>
              <w:jc w:val="center"/>
              <w:rPr>
                <w:rFonts w:cs="Arial"/>
                <w:color w:val="000000"/>
                <w:sz w:val="18"/>
                <w:szCs w:val="18"/>
                <w:lang w:eastAsia="es-BO"/>
              </w:rPr>
            </w:pPr>
          </w:p>
        </w:tc>
        <w:tc>
          <w:tcPr>
            <w:tcW w:w="861" w:type="dxa"/>
            <w:tcBorders>
              <w:top w:val="nil"/>
              <w:left w:val="nil"/>
              <w:bottom w:val="single" w:sz="8" w:space="0" w:color="auto"/>
              <w:right w:val="single" w:sz="8" w:space="0" w:color="auto"/>
            </w:tcBorders>
            <w:shd w:val="clear" w:color="auto" w:fill="auto"/>
            <w:noWrap/>
            <w:vAlign w:val="center"/>
          </w:tcPr>
          <w:p w14:paraId="019A06F4" w14:textId="77777777" w:rsidR="00C34333" w:rsidRPr="00D903C9" w:rsidRDefault="00C34333" w:rsidP="00E028BD">
            <w:pPr>
              <w:rPr>
                <w:rFonts w:cs="Calibri"/>
                <w:color w:val="000000"/>
                <w:szCs w:val="22"/>
                <w:lang w:eastAsia="es-BO"/>
              </w:rPr>
            </w:pPr>
          </w:p>
        </w:tc>
        <w:tc>
          <w:tcPr>
            <w:tcW w:w="718" w:type="dxa"/>
            <w:tcBorders>
              <w:top w:val="nil"/>
              <w:left w:val="nil"/>
              <w:bottom w:val="single" w:sz="8" w:space="0" w:color="auto"/>
              <w:right w:val="single" w:sz="8" w:space="0" w:color="auto"/>
            </w:tcBorders>
            <w:shd w:val="clear" w:color="auto" w:fill="auto"/>
            <w:noWrap/>
            <w:vAlign w:val="center"/>
          </w:tcPr>
          <w:p w14:paraId="0D0975B7" w14:textId="77777777" w:rsidR="00C34333" w:rsidRPr="00D903C9" w:rsidRDefault="00C34333" w:rsidP="00E028BD">
            <w:pPr>
              <w:rPr>
                <w:rFonts w:cs="Calibri"/>
                <w:color w:val="000000"/>
                <w:lang w:val="es-BO" w:eastAsia="es-BO"/>
              </w:rPr>
            </w:pPr>
          </w:p>
        </w:tc>
        <w:tc>
          <w:tcPr>
            <w:tcW w:w="537" w:type="dxa"/>
            <w:tcBorders>
              <w:top w:val="nil"/>
              <w:left w:val="nil"/>
              <w:bottom w:val="single" w:sz="8" w:space="0" w:color="auto"/>
              <w:right w:val="single" w:sz="8" w:space="0" w:color="auto"/>
            </w:tcBorders>
            <w:shd w:val="clear" w:color="auto" w:fill="auto"/>
            <w:noWrap/>
            <w:vAlign w:val="center"/>
          </w:tcPr>
          <w:p w14:paraId="3EF5B45D" w14:textId="77777777" w:rsidR="00C34333" w:rsidRPr="00D903C9" w:rsidRDefault="00C34333" w:rsidP="00E028BD">
            <w:pPr>
              <w:rPr>
                <w:rFonts w:cs="Calibri"/>
                <w:color w:val="000000"/>
                <w:szCs w:val="22"/>
                <w:lang w:eastAsia="es-BO"/>
              </w:rPr>
            </w:pPr>
          </w:p>
        </w:tc>
      </w:tr>
      <w:tr w:rsidR="00C34333" w:rsidRPr="00D903C9" w14:paraId="3B81E3DD" w14:textId="77777777" w:rsidTr="00E028BD">
        <w:trPr>
          <w:trHeight w:val="315"/>
        </w:trPr>
        <w:tc>
          <w:tcPr>
            <w:tcW w:w="1186" w:type="dxa"/>
            <w:tcBorders>
              <w:top w:val="nil"/>
              <w:left w:val="single" w:sz="8" w:space="0" w:color="auto"/>
              <w:bottom w:val="single" w:sz="8" w:space="0" w:color="auto"/>
              <w:right w:val="nil"/>
            </w:tcBorders>
            <w:shd w:val="clear" w:color="000000" w:fill="FFFFFF"/>
            <w:vAlign w:val="center"/>
            <w:hideMark/>
          </w:tcPr>
          <w:p w14:paraId="0F462C1C" w14:textId="77777777" w:rsidR="00C34333" w:rsidRPr="00D903C9" w:rsidRDefault="00C34333" w:rsidP="00E028BD">
            <w:pPr>
              <w:jc w:val="center"/>
              <w:rPr>
                <w:rFonts w:cs="Calibri"/>
                <w:color w:val="000000"/>
                <w:sz w:val="18"/>
                <w:szCs w:val="18"/>
                <w:lang w:val="es-BO" w:eastAsia="es-BO"/>
              </w:rPr>
            </w:pPr>
            <w:r>
              <w:rPr>
                <w:rFonts w:cs="Arial"/>
                <w:color w:val="000000"/>
                <w:sz w:val="18"/>
                <w:szCs w:val="18"/>
                <w:lang w:eastAsia="es-BO"/>
              </w:rPr>
              <w:t>3</w:t>
            </w:r>
          </w:p>
        </w:tc>
        <w:tc>
          <w:tcPr>
            <w:tcW w:w="1799"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216DB0F"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11DE7A5C"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vAlign w:val="center"/>
            <w:hideMark/>
          </w:tcPr>
          <w:p w14:paraId="1F08DFD5"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861" w:type="dxa"/>
            <w:tcBorders>
              <w:top w:val="nil"/>
              <w:left w:val="nil"/>
              <w:bottom w:val="single" w:sz="8" w:space="0" w:color="auto"/>
              <w:right w:val="single" w:sz="8" w:space="0" w:color="auto"/>
            </w:tcBorders>
            <w:shd w:val="clear" w:color="auto" w:fill="auto"/>
            <w:noWrap/>
            <w:vAlign w:val="center"/>
            <w:hideMark/>
          </w:tcPr>
          <w:p w14:paraId="327FC200"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718" w:type="dxa"/>
            <w:tcBorders>
              <w:top w:val="nil"/>
              <w:left w:val="nil"/>
              <w:bottom w:val="single" w:sz="8" w:space="0" w:color="auto"/>
              <w:right w:val="single" w:sz="8" w:space="0" w:color="auto"/>
            </w:tcBorders>
            <w:shd w:val="clear" w:color="auto" w:fill="auto"/>
            <w:noWrap/>
            <w:vAlign w:val="center"/>
            <w:hideMark/>
          </w:tcPr>
          <w:p w14:paraId="6A4248BF"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537" w:type="dxa"/>
            <w:tcBorders>
              <w:top w:val="nil"/>
              <w:left w:val="nil"/>
              <w:bottom w:val="single" w:sz="8" w:space="0" w:color="auto"/>
              <w:right w:val="single" w:sz="8" w:space="0" w:color="auto"/>
            </w:tcBorders>
            <w:shd w:val="clear" w:color="auto" w:fill="auto"/>
            <w:noWrap/>
            <w:vAlign w:val="center"/>
            <w:hideMark/>
          </w:tcPr>
          <w:p w14:paraId="0BEDC3EC"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2C8613F5" w14:textId="77777777" w:rsidTr="00E028BD">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010F78CB"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4999BF9D"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2A58C8E6"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vAlign w:val="center"/>
            <w:hideMark/>
          </w:tcPr>
          <w:p w14:paraId="2B1FDCD9"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861" w:type="dxa"/>
            <w:tcBorders>
              <w:top w:val="nil"/>
              <w:left w:val="nil"/>
              <w:bottom w:val="single" w:sz="8" w:space="0" w:color="auto"/>
              <w:right w:val="single" w:sz="8" w:space="0" w:color="auto"/>
            </w:tcBorders>
            <w:shd w:val="clear" w:color="auto" w:fill="auto"/>
            <w:noWrap/>
            <w:vAlign w:val="center"/>
            <w:hideMark/>
          </w:tcPr>
          <w:p w14:paraId="00683AA4"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718" w:type="dxa"/>
            <w:tcBorders>
              <w:top w:val="nil"/>
              <w:left w:val="nil"/>
              <w:bottom w:val="single" w:sz="8" w:space="0" w:color="auto"/>
              <w:right w:val="single" w:sz="8" w:space="0" w:color="auto"/>
            </w:tcBorders>
            <w:shd w:val="clear" w:color="auto" w:fill="auto"/>
            <w:noWrap/>
            <w:vAlign w:val="center"/>
            <w:hideMark/>
          </w:tcPr>
          <w:p w14:paraId="399E55D5"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537" w:type="dxa"/>
            <w:tcBorders>
              <w:top w:val="nil"/>
              <w:left w:val="nil"/>
              <w:bottom w:val="single" w:sz="8" w:space="0" w:color="auto"/>
              <w:right w:val="single" w:sz="8" w:space="0" w:color="auto"/>
            </w:tcBorders>
            <w:shd w:val="clear" w:color="auto" w:fill="auto"/>
            <w:noWrap/>
            <w:vAlign w:val="center"/>
            <w:hideMark/>
          </w:tcPr>
          <w:p w14:paraId="0A4FA553"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13DE8479" w14:textId="77777777" w:rsidTr="00E028BD">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2EB85753" w14:textId="77777777" w:rsidR="00C34333" w:rsidRPr="00D903C9" w:rsidRDefault="00C34333" w:rsidP="00E028BD">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710" w:type="dxa"/>
            <w:gridSpan w:val="6"/>
            <w:tcBorders>
              <w:top w:val="single" w:sz="8" w:space="0" w:color="auto"/>
              <w:left w:val="nil"/>
              <w:bottom w:val="single" w:sz="8" w:space="0" w:color="auto"/>
              <w:right w:val="single" w:sz="8" w:space="0" w:color="000000"/>
            </w:tcBorders>
            <w:shd w:val="clear" w:color="000000" w:fill="FFFFFF"/>
            <w:vAlign w:val="center"/>
            <w:hideMark/>
          </w:tcPr>
          <w:p w14:paraId="70FAE344" w14:textId="77777777" w:rsidR="00C34333" w:rsidRPr="00D903C9" w:rsidRDefault="00C34333" w:rsidP="00E028BD">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61" w:type="dxa"/>
            <w:tcBorders>
              <w:top w:val="nil"/>
              <w:left w:val="nil"/>
              <w:bottom w:val="single" w:sz="8" w:space="0" w:color="auto"/>
              <w:right w:val="single" w:sz="8" w:space="0" w:color="auto"/>
            </w:tcBorders>
            <w:shd w:val="clear" w:color="000000" w:fill="FFFFFF"/>
            <w:noWrap/>
            <w:vAlign w:val="center"/>
            <w:hideMark/>
          </w:tcPr>
          <w:p w14:paraId="63ED98EB"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718" w:type="dxa"/>
            <w:tcBorders>
              <w:top w:val="nil"/>
              <w:left w:val="nil"/>
              <w:bottom w:val="single" w:sz="8" w:space="0" w:color="auto"/>
              <w:right w:val="single" w:sz="8" w:space="0" w:color="auto"/>
            </w:tcBorders>
            <w:shd w:val="clear" w:color="000000" w:fill="FFFFFF"/>
            <w:noWrap/>
            <w:vAlign w:val="center"/>
            <w:hideMark/>
          </w:tcPr>
          <w:p w14:paraId="2D105AE5"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537" w:type="dxa"/>
            <w:tcBorders>
              <w:top w:val="nil"/>
              <w:left w:val="nil"/>
              <w:bottom w:val="single" w:sz="8" w:space="0" w:color="auto"/>
              <w:right w:val="single" w:sz="8" w:space="0" w:color="auto"/>
            </w:tcBorders>
            <w:shd w:val="clear" w:color="000000" w:fill="FFFFFF"/>
            <w:noWrap/>
            <w:vAlign w:val="center"/>
            <w:hideMark/>
          </w:tcPr>
          <w:p w14:paraId="677BCFC4"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r>
      <w:tr w:rsidR="00C34333" w:rsidRPr="00D903C9" w14:paraId="561532F8" w14:textId="77777777" w:rsidTr="00E028BD">
        <w:trPr>
          <w:trHeight w:val="300"/>
        </w:trPr>
        <w:tc>
          <w:tcPr>
            <w:tcW w:w="9012" w:type="dxa"/>
            <w:gridSpan w:val="10"/>
            <w:tcBorders>
              <w:top w:val="nil"/>
              <w:left w:val="nil"/>
              <w:bottom w:val="nil"/>
              <w:right w:val="nil"/>
            </w:tcBorders>
            <w:shd w:val="clear" w:color="000000" w:fill="FFFFFF"/>
            <w:vAlign w:val="center"/>
            <w:hideMark/>
          </w:tcPr>
          <w:p w14:paraId="5A8CC982" w14:textId="77777777" w:rsidR="00C34333" w:rsidRPr="004E2175" w:rsidRDefault="00C34333" w:rsidP="00E028BD">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661B58DD" w14:textId="77777777" w:rsidR="00C34333" w:rsidRPr="006A0FC9" w:rsidRDefault="00C34333" w:rsidP="00E028BD">
            <w:pPr>
              <w:rPr>
                <w:rFonts w:cs="Calibri"/>
                <w:b/>
                <w:bCs/>
                <w:color w:val="000000"/>
                <w:sz w:val="18"/>
                <w:szCs w:val="18"/>
                <w:lang w:val="es-BO" w:eastAsia="es-BO"/>
              </w:rPr>
            </w:pPr>
          </w:p>
          <w:p w14:paraId="422D11EB"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r>
      <w:tr w:rsidR="00C34333" w:rsidRPr="00D903C9" w14:paraId="3B84C0D9" w14:textId="77777777" w:rsidTr="00E028BD">
        <w:trPr>
          <w:trHeight w:val="300"/>
        </w:trPr>
        <w:tc>
          <w:tcPr>
            <w:tcW w:w="9012" w:type="dxa"/>
            <w:gridSpan w:val="10"/>
            <w:tcBorders>
              <w:top w:val="nil"/>
              <w:left w:val="nil"/>
              <w:bottom w:val="nil"/>
              <w:right w:val="nil"/>
            </w:tcBorders>
            <w:shd w:val="clear" w:color="auto" w:fill="auto"/>
            <w:noWrap/>
            <w:vAlign w:val="center"/>
            <w:hideMark/>
          </w:tcPr>
          <w:p w14:paraId="065142B1" w14:textId="77777777" w:rsidR="00C34333" w:rsidRPr="006A0FC9" w:rsidRDefault="00C34333" w:rsidP="00E028BD">
            <w:pPr>
              <w:jc w:val="both"/>
              <w:rPr>
                <w:rFonts w:cs="Calibri"/>
                <w:bCs/>
                <w:color w:val="000000"/>
                <w:sz w:val="14"/>
                <w:szCs w:val="14"/>
                <w:lang w:eastAsia="es-BO"/>
              </w:rPr>
            </w:pPr>
            <w:r w:rsidRPr="006A0FC9">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767837AB" w14:textId="77777777" w:rsidR="00C34333" w:rsidRPr="006A0FC9" w:rsidRDefault="00C34333" w:rsidP="00E028BD">
            <w:pPr>
              <w:jc w:val="both"/>
              <w:rPr>
                <w:rFonts w:cs="Calibri"/>
                <w:bCs/>
                <w:color w:val="000000"/>
                <w:sz w:val="14"/>
                <w:szCs w:val="14"/>
                <w:lang w:eastAsia="es-BO"/>
              </w:rPr>
            </w:pPr>
          </w:p>
          <w:p w14:paraId="7CFCA43D" w14:textId="77777777" w:rsidR="00C34333" w:rsidRPr="006A0FC9" w:rsidRDefault="00C34333" w:rsidP="00E028BD">
            <w:pPr>
              <w:jc w:val="both"/>
              <w:rPr>
                <w:rFonts w:cs="Calibri"/>
                <w:bCs/>
                <w:color w:val="000000"/>
                <w:sz w:val="14"/>
                <w:szCs w:val="14"/>
                <w:lang w:eastAsia="es-BO"/>
              </w:rPr>
            </w:pPr>
          </w:p>
          <w:p w14:paraId="0335A197" w14:textId="77777777" w:rsidR="00C34333" w:rsidRPr="00D903C9" w:rsidRDefault="00C34333" w:rsidP="00E028BD">
            <w:pPr>
              <w:jc w:val="both"/>
              <w:rPr>
                <w:rFonts w:cs="Calibri"/>
                <w:b/>
                <w:bCs/>
                <w:color w:val="000000"/>
                <w:lang w:val="es-BO" w:eastAsia="es-BO"/>
              </w:rPr>
            </w:pPr>
            <w:r w:rsidRPr="006A0FC9">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6EE71801" w14:textId="77777777" w:rsidR="00C34333" w:rsidRDefault="00C34333" w:rsidP="00C34333">
      <w:pPr>
        <w:spacing w:line="200" w:lineRule="exact"/>
        <w:jc w:val="both"/>
        <w:rPr>
          <w:rFonts w:cs="Arial"/>
          <w:b/>
          <w:i/>
          <w:sz w:val="18"/>
          <w:szCs w:val="18"/>
        </w:rPr>
      </w:pPr>
    </w:p>
    <w:p w14:paraId="3290C0AC" w14:textId="77777777" w:rsidR="00C34333" w:rsidRDefault="00C34333" w:rsidP="00C34333">
      <w:pPr>
        <w:spacing w:line="200" w:lineRule="exact"/>
        <w:jc w:val="both"/>
        <w:rPr>
          <w:rFonts w:cs="Arial"/>
          <w:b/>
          <w:i/>
          <w:sz w:val="18"/>
          <w:szCs w:val="18"/>
        </w:rPr>
      </w:pPr>
    </w:p>
    <w:p w14:paraId="763C45F2" w14:textId="77777777" w:rsidR="00C34333" w:rsidRDefault="00C34333" w:rsidP="00C34333">
      <w:pPr>
        <w:spacing w:line="200" w:lineRule="exact"/>
        <w:jc w:val="both"/>
        <w:rPr>
          <w:rFonts w:cs="Arial"/>
          <w:b/>
          <w:i/>
          <w:sz w:val="18"/>
          <w:szCs w:val="18"/>
        </w:rPr>
      </w:pPr>
    </w:p>
    <w:p w14:paraId="01544F5A" w14:textId="77777777" w:rsidR="00C34333" w:rsidRDefault="00C34333" w:rsidP="00C34333">
      <w:pPr>
        <w:spacing w:line="200" w:lineRule="exact"/>
        <w:jc w:val="both"/>
        <w:rPr>
          <w:rFonts w:cs="Arial"/>
          <w:b/>
          <w:i/>
          <w:sz w:val="18"/>
          <w:szCs w:val="18"/>
        </w:rPr>
      </w:pPr>
    </w:p>
    <w:p w14:paraId="1A74DBAE" w14:textId="77777777" w:rsidR="00C34333" w:rsidRDefault="00C34333" w:rsidP="00C34333">
      <w:pPr>
        <w:spacing w:line="200" w:lineRule="exact"/>
        <w:jc w:val="both"/>
        <w:rPr>
          <w:rFonts w:cs="Arial"/>
          <w:b/>
          <w:i/>
          <w:sz w:val="18"/>
          <w:szCs w:val="18"/>
        </w:rPr>
      </w:pPr>
    </w:p>
    <w:p w14:paraId="101C6D98" w14:textId="77777777" w:rsidR="00C34333" w:rsidRDefault="00C34333" w:rsidP="00C34333">
      <w:pPr>
        <w:spacing w:line="200" w:lineRule="exact"/>
        <w:jc w:val="center"/>
        <w:rPr>
          <w:rFonts w:cs="Arial"/>
          <w:b/>
          <w:i/>
          <w:sz w:val="18"/>
          <w:szCs w:val="18"/>
        </w:rPr>
      </w:pPr>
    </w:p>
    <w:p w14:paraId="2DA514DB" w14:textId="77777777" w:rsidR="00C34333" w:rsidRPr="00806856" w:rsidRDefault="00C34333" w:rsidP="00C34333">
      <w:pPr>
        <w:spacing w:line="200" w:lineRule="exact"/>
        <w:jc w:val="center"/>
        <w:rPr>
          <w:rFonts w:cs="Arial"/>
          <w:b/>
          <w:i/>
          <w:sz w:val="18"/>
          <w:szCs w:val="18"/>
        </w:rPr>
      </w:pPr>
      <w:r w:rsidRPr="00806856">
        <w:rPr>
          <w:rFonts w:cs="Arial"/>
          <w:b/>
          <w:i/>
          <w:sz w:val="18"/>
          <w:szCs w:val="18"/>
        </w:rPr>
        <w:t>(Firma del proponente)</w:t>
      </w:r>
    </w:p>
    <w:p w14:paraId="311DF355" w14:textId="77777777" w:rsidR="00C34333" w:rsidRPr="00806856" w:rsidRDefault="00C34333" w:rsidP="00C34333">
      <w:pPr>
        <w:jc w:val="center"/>
        <w:rPr>
          <w:rFonts w:cs="Arial"/>
          <w:b/>
          <w:bCs/>
          <w:i/>
          <w:iCs/>
          <w:sz w:val="18"/>
          <w:szCs w:val="18"/>
        </w:rPr>
      </w:pPr>
      <w:r w:rsidRPr="00806856">
        <w:rPr>
          <w:rFonts w:cs="Arial"/>
          <w:b/>
          <w:bCs/>
          <w:i/>
          <w:iCs/>
          <w:sz w:val="18"/>
          <w:szCs w:val="18"/>
        </w:rPr>
        <w:t>(Nombre completo del proponente)</w:t>
      </w:r>
    </w:p>
    <w:p w14:paraId="650CD6EF" w14:textId="77777777" w:rsidR="00C34333" w:rsidRPr="00DE1707" w:rsidRDefault="00C34333" w:rsidP="00C34333">
      <w:pPr>
        <w:jc w:val="center"/>
      </w:pPr>
      <w:r w:rsidRPr="00806856">
        <w:rPr>
          <w:rFonts w:cs="Arial"/>
          <w:b/>
        </w:rPr>
        <w:br w:type="page"/>
      </w:r>
    </w:p>
    <w:p w14:paraId="389E8938" w14:textId="77777777" w:rsidR="00C34333" w:rsidRPr="00E8070D" w:rsidRDefault="00C34333" w:rsidP="00C34333">
      <w:pPr>
        <w:jc w:val="center"/>
        <w:rPr>
          <w:rFonts w:cs="Arial"/>
          <w:b/>
          <w:sz w:val="18"/>
          <w:szCs w:val="18"/>
        </w:rPr>
      </w:pPr>
      <w:r w:rsidRPr="00E8070D">
        <w:rPr>
          <w:rFonts w:cs="Arial"/>
          <w:b/>
          <w:sz w:val="18"/>
          <w:szCs w:val="18"/>
        </w:rPr>
        <w:lastRenderedPageBreak/>
        <w:t>FORMULARIO C-2</w:t>
      </w:r>
    </w:p>
    <w:p w14:paraId="35030B33" w14:textId="77777777" w:rsidR="00C34333" w:rsidRPr="00E8070D" w:rsidRDefault="00C34333" w:rsidP="00C34333">
      <w:pPr>
        <w:spacing w:line="200" w:lineRule="exact"/>
        <w:jc w:val="center"/>
        <w:rPr>
          <w:rFonts w:cs="Arial"/>
          <w:b/>
          <w:sz w:val="18"/>
          <w:szCs w:val="18"/>
        </w:rPr>
      </w:pPr>
      <w:r w:rsidRPr="00E8070D">
        <w:rPr>
          <w:rFonts w:cs="Arial"/>
          <w:b/>
          <w:sz w:val="18"/>
          <w:szCs w:val="18"/>
        </w:rPr>
        <w:t xml:space="preserve">FORMACIÓN Y EXPERIENCIA ADICIONAL </w:t>
      </w:r>
    </w:p>
    <w:p w14:paraId="777A42F6" w14:textId="77777777" w:rsidR="008C6A58" w:rsidRDefault="008C6A58" w:rsidP="008C6A58">
      <w:pPr>
        <w:spacing w:line="200" w:lineRule="exact"/>
        <w:jc w:val="center"/>
        <w:rPr>
          <w:rFonts w:cs="Tahoma"/>
          <w:b/>
          <w:sz w:val="18"/>
          <w:szCs w:val="18"/>
        </w:rPr>
      </w:pPr>
      <w:r w:rsidRPr="00B739C3">
        <w:rPr>
          <w:rFonts w:cs="Tahoma"/>
          <w:b/>
          <w:sz w:val="18"/>
          <w:szCs w:val="18"/>
        </w:rPr>
        <w:t xml:space="preserve">ITEM </w:t>
      </w:r>
      <w:r>
        <w:rPr>
          <w:rFonts w:cs="Tahoma"/>
          <w:b/>
          <w:sz w:val="18"/>
          <w:szCs w:val="18"/>
        </w:rPr>
        <w:t>3</w:t>
      </w:r>
      <w:r w:rsidRPr="00B739C3">
        <w:rPr>
          <w:rFonts w:cs="Tahoma"/>
          <w:b/>
          <w:sz w:val="18"/>
          <w:szCs w:val="18"/>
        </w:rPr>
        <w:t xml:space="preserve">: PROFESIONAL NIVEL </w:t>
      </w:r>
      <w:r>
        <w:rPr>
          <w:rFonts w:cs="Tahoma"/>
          <w:b/>
          <w:sz w:val="18"/>
          <w:szCs w:val="18"/>
        </w:rPr>
        <w:t>IV</w:t>
      </w:r>
      <w:r w:rsidRPr="00B739C3">
        <w:rPr>
          <w:rFonts w:cs="Tahoma"/>
          <w:b/>
          <w:sz w:val="18"/>
          <w:szCs w:val="18"/>
        </w:rPr>
        <w:t xml:space="preserve"> – </w:t>
      </w:r>
      <w:r>
        <w:rPr>
          <w:rFonts w:cs="Tahoma"/>
          <w:b/>
          <w:sz w:val="18"/>
          <w:szCs w:val="18"/>
        </w:rPr>
        <w:t>GOSE</w:t>
      </w:r>
      <w:r w:rsidRPr="00B739C3">
        <w:rPr>
          <w:rFonts w:cs="Tahoma"/>
          <w:b/>
          <w:sz w:val="18"/>
          <w:szCs w:val="18"/>
        </w:rPr>
        <w:t xml:space="preserve"> </w:t>
      </w:r>
      <w:r>
        <w:rPr>
          <w:rFonts w:cs="Tahoma"/>
          <w:b/>
          <w:sz w:val="18"/>
          <w:szCs w:val="18"/>
        </w:rPr>
        <w:t>1</w:t>
      </w:r>
      <w:r w:rsidRPr="00B739C3">
        <w:rPr>
          <w:rFonts w:cs="Tahoma"/>
          <w:b/>
          <w:sz w:val="18"/>
          <w:szCs w:val="18"/>
        </w:rPr>
        <w:t xml:space="preserve"> </w:t>
      </w:r>
      <w:r>
        <w:rPr>
          <w:rFonts w:cs="Tahoma"/>
          <w:b/>
          <w:sz w:val="18"/>
          <w:szCs w:val="18"/>
        </w:rPr>
        <w:t>A</w:t>
      </w:r>
    </w:p>
    <w:p w14:paraId="110B0215" w14:textId="77777777" w:rsidR="00C34333" w:rsidRPr="00E8070D" w:rsidRDefault="00C34333" w:rsidP="00C34333">
      <w:pPr>
        <w:jc w:val="center"/>
        <w:rPr>
          <w:rFonts w:cs="Arial"/>
          <w:b/>
          <w:highlight w:val="yellow"/>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377"/>
        <w:gridCol w:w="708"/>
        <w:gridCol w:w="709"/>
        <w:gridCol w:w="226"/>
        <w:gridCol w:w="480"/>
      </w:tblGrid>
      <w:tr w:rsidR="00C34333" w:rsidRPr="00E8070D" w14:paraId="48ABD58D" w14:textId="77777777" w:rsidTr="00E028BD">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6E5B8936" w14:textId="77777777" w:rsidR="00C34333" w:rsidRPr="00E8070D" w:rsidRDefault="00C34333" w:rsidP="00E028BD">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 xml:space="preserve">S </w:t>
            </w:r>
            <w:proofErr w:type="gramStart"/>
            <w:r>
              <w:rPr>
                <w:rFonts w:cs="Arial"/>
                <w:b/>
                <w:bCs/>
                <w:color w:val="FFFFFF"/>
                <w:sz w:val="18"/>
                <w:szCs w:val="18"/>
                <w:lang w:eastAsia="es-BO"/>
              </w:rPr>
              <w:t>SOLICITADAS</w:t>
            </w:r>
            <w:proofErr w:type="gramEnd"/>
            <w:r>
              <w:rPr>
                <w:rFonts w:cs="Arial"/>
                <w:b/>
                <w:bCs/>
                <w:color w:val="FFFFFF"/>
                <w:sz w:val="18"/>
                <w:szCs w:val="18"/>
                <w:lang w:eastAsia="es-BO"/>
              </w:rPr>
              <w:t xml:space="preserve"> POR ENDE.</w:t>
            </w:r>
          </w:p>
        </w:tc>
      </w:tr>
      <w:tr w:rsidR="00C34333" w:rsidRPr="00E8070D" w14:paraId="288EB270" w14:textId="77777777" w:rsidTr="00E028BD">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032C62A9" w14:textId="77777777" w:rsidR="00C34333" w:rsidRPr="00E8070D" w:rsidRDefault="00C34333" w:rsidP="00E028BD">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58D1981A"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7BC50BD0"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516330C2"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1377" w:type="dxa"/>
            <w:tcBorders>
              <w:top w:val="single" w:sz="8" w:space="0" w:color="auto"/>
              <w:left w:val="nil"/>
              <w:bottom w:val="nil"/>
              <w:right w:val="nil"/>
            </w:tcBorders>
            <w:shd w:val="clear" w:color="auto" w:fill="auto"/>
            <w:vAlign w:val="bottom"/>
            <w:hideMark/>
          </w:tcPr>
          <w:p w14:paraId="6552689A"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2583CBE4"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4C31AB8A" w14:textId="77777777" w:rsidR="00C34333" w:rsidRPr="00E8070D" w:rsidRDefault="00C34333" w:rsidP="00E028BD">
            <w:pPr>
              <w:rPr>
                <w:rFonts w:cs="Arial"/>
                <w:b/>
                <w:bCs/>
                <w:color w:val="000000"/>
                <w:sz w:val="2"/>
                <w:szCs w:val="2"/>
                <w:lang w:eastAsia="es-BO"/>
              </w:rPr>
            </w:pPr>
            <w:r w:rsidRPr="00E8070D">
              <w:rPr>
                <w:rFonts w:cs="Arial"/>
                <w:b/>
                <w:bCs/>
                <w:color w:val="000000"/>
                <w:sz w:val="2"/>
                <w:szCs w:val="2"/>
                <w:lang w:eastAsia="es-BO"/>
              </w:rPr>
              <w:t> </w:t>
            </w:r>
          </w:p>
        </w:tc>
      </w:tr>
      <w:tr w:rsidR="00C34333" w:rsidRPr="00E8070D" w14:paraId="0FBA3618" w14:textId="77777777" w:rsidTr="008C6A58">
        <w:trPr>
          <w:trHeight w:val="375"/>
        </w:trPr>
        <w:tc>
          <w:tcPr>
            <w:tcW w:w="2127" w:type="dxa"/>
            <w:gridSpan w:val="3"/>
            <w:tcBorders>
              <w:top w:val="nil"/>
              <w:left w:val="single" w:sz="8" w:space="0" w:color="auto"/>
              <w:bottom w:val="nil"/>
              <w:right w:val="nil"/>
            </w:tcBorders>
            <w:shd w:val="clear" w:color="auto" w:fill="auto"/>
            <w:vAlign w:val="center"/>
            <w:hideMark/>
          </w:tcPr>
          <w:p w14:paraId="05603C59" w14:textId="77777777" w:rsidR="00C34333" w:rsidRPr="00E8070D" w:rsidRDefault="00C34333" w:rsidP="00E028BD">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57F7C4A6" w14:textId="77777777" w:rsidR="00C34333" w:rsidRPr="00E8070D" w:rsidRDefault="00C34333" w:rsidP="00E028BD">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4BB98670" w14:textId="430B398B" w:rsidR="00C34333" w:rsidRPr="000D6FE6" w:rsidRDefault="009E2D99" w:rsidP="008C6A58">
            <w:pPr>
              <w:pStyle w:val="Prrafodelista"/>
              <w:ind w:left="153"/>
              <w:contextualSpacing/>
              <w:jc w:val="both"/>
              <w:rPr>
                <w:rFonts w:cs="Tahoma"/>
              </w:rPr>
            </w:pPr>
            <w:r w:rsidRPr="003E4B3B">
              <w:rPr>
                <w:rFonts w:ascii="Tahoma" w:hAnsi="Tahoma" w:cs="Tahoma"/>
                <w:sz w:val="16"/>
                <w:szCs w:val="18"/>
              </w:rPr>
              <w:t>Cursos relacionados al cargo – 5 puntos por cada curso, hasta un máximo de 15 puntos</w:t>
            </w:r>
          </w:p>
        </w:tc>
        <w:tc>
          <w:tcPr>
            <w:tcW w:w="1377" w:type="dxa"/>
            <w:tcBorders>
              <w:top w:val="nil"/>
              <w:left w:val="nil"/>
              <w:bottom w:val="nil"/>
              <w:right w:val="nil"/>
            </w:tcBorders>
            <w:shd w:val="clear" w:color="000000" w:fill="FFFFFF"/>
            <w:vAlign w:val="center"/>
            <w:hideMark/>
          </w:tcPr>
          <w:p w14:paraId="27676236"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442F7E32" w14:textId="3C093B57" w:rsidR="00C34333" w:rsidRPr="00E8070D" w:rsidRDefault="00C34333" w:rsidP="00E028BD">
            <w:pPr>
              <w:jc w:val="center"/>
              <w:rPr>
                <w:rFonts w:cs="Arial"/>
                <w:b/>
                <w:bCs/>
                <w:color w:val="000000"/>
                <w:sz w:val="18"/>
                <w:szCs w:val="18"/>
                <w:highlight w:val="yellow"/>
                <w:lang w:eastAsia="es-BO"/>
              </w:rPr>
            </w:pPr>
            <w:r>
              <w:rPr>
                <w:rFonts w:cs="Arial"/>
                <w:b/>
                <w:bCs/>
                <w:color w:val="000000"/>
                <w:sz w:val="18"/>
                <w:szCs w:val="18"/>
                <w:lang w:eastAsia="es-BO"/>
              </w:rPr>
              <w:t xml:space="preserve">a.1 = </w:t>
            </w:r>
            <w:r w:rsidR="006076ED">
              <w:rPr>
                <w:rFonts w:cs="Arial"/>
                <w:b/>
                <w:bCs/>
                <w:color w:val="000000"/>
                <w:sz w:val="18"/>
                <w:szCs w:val="18"/>
                <w:lang w:eastAsia="es-BO"/>
              </w:rPr>
              <w:t>15</w:t>
            </w:r>
          </w:p>
        </w:tc>
        <w:tc>
          <w:tcPr>
            <w:tcW w:w="480" w:type="dxa"/>
            <w:tcBorders>
              <w:top w:val="nil"/>
              <w:left w:val="nil"/>
              <w:bottom w:val="nil"/>
              <w:right w:val="single" w:sz="8" w:space="0" w:color="000000"/>
            </w:tcBorders>
            <w:shd w:val="clear" w:color="000000" w:fill="FFFFFF"/>
            <w:vAlign w:val="bottom"/>
            <w:hideMark/>
          </w:tcPr>
          <w:p w14:paraId="6D091010" w14:textId="77777777" w:rsidR="00C34333" w:rsidRPr="00E8070D" w:rsidRDefault="00C34333" w:rsidP="00E028BD">
            <w:pP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579BBA08" w14:textId="77777777" w:rsidTr="00E028BD">
        <w:trPr>
          <w:trHeight w:val="315"/>
        </w:trPr>
        <w:tc>
          <w:tcPr>
            <w:tcW w:w="2127" w:type="dxa"/>
            <w:gridSpan w:val="3"/>
            <w:tcBorders>
              <w:top w:val="nil"/>
              <w:left w:val="single" w:sz="8" w:space="0" w:color="auto"/>
              <w:bottom w:val="nil"/>
              <w:right w:val="nil"/>
            </w:tcBorders>
            <w:shd w:val="clear" w:color="auto" w:fill="auto"/>
            <w:vAlign w:val="center"/>
            <w:hideMark/>
          </w:tcPr>
          <w:p w14:paraId="75B9E8FE" w14:textId="77777777" w:rsidR="00C34333" w:rsidRPr="00E8070D" w:rsidRDefault="00C34333" w:rsidP="00E028BD">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14:paraId="782C53E7" w14:textId="77777777" w:rsidR="00C34333" w:rsidRPr="000D6FE6" w:rsidRDefault="00C34333" w:rsidP="00E028BD">
            <w:pPr>
              <w:rPr>
                <w:rFonts w:cs="Calibri"/>
                <w:color w:val="000000"/>
                <w:highlight w:val="yellow"/>
                <w:lang w:eastAsia="es-BO"/>
              </w:rPr>
            </w:pPr>
          </w:p>
        </w:tc>
      </w:tr>
      <w:tr w:rsidR="00C34333" w:rsidRPr="00E8070D" w14:paraId="5CF9E3C0" w14:textId="77777777" w:rsidTr="008C6A58">
        <w:trPr>
          <w:trHeight w:val="405"/>
        </w:trPr>
        <w:tc>
          <w:tcPr>
            <w:tcW w:w="2127" w:type="dxa"/>
            <w:gridSpan w:val="3"/>
            <w:tcBorders>
              <w:top w:val="nil"/>
              <w:left w:val="single" w:sz="8" w:space="0" w:color="auto"/>
              <w:bottom w:val="nil"/>
              <w:right w:val="nil"/>
            </w:tcBorders>
            <w:shd w:val="clear" w:color="auto" w:fill="auto"/>
            <w:vAlign w:val="center"/>
            <w:hideMark/>
          </w:tcPr>
          <w:p w14:paraId="0C3C9B27" w14:textId="77777777" w:rsidR="00C34333" w:rsidRPr="00E8070D" w:rsidRDefault="00C34333" w:rsidP="00E028BD">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0C18DD45" w14:textId="77777777" w:rsidR="00C34333" w:rsidRPr="000119A1" w:rsidRDefault="00C34333" w:rsidP="00E028BD">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5D84E68F" w14:textId="77777777" w:rsidR="009E2D99" w:rsidRPr="003E4B3B" w:rsidRDefault="009E2D99" w:rsidP="009E2D99">
            <w:pPr>
              <w:rPr>
                <w:rFonts w:ascii="Tahoma" w:eastAsia="Calibri" w:hAnsi="Tahoma" w:cs="Tahoma"/>
                <w:color w:val="000000"/>
                <w:szCs w:val="18"/>
                <w:lang w:val="es-BO" w:eastAsia="es-BO"/>
              </w:rPr>
            </w:pPr>
            <w:r w:rsidRPr="003E4B3B">
              <w:rPr>
                <w:rFonts w:ascii="Tahoma" w:eastAsia="Calibri" w:hAnsi="Tahoma" w:cs="Tahoma"/>
                <w:color w:val="000000"/>
                <w:szCs w:val="18"/>
                <w:lang w:val="es-BO" w:eastAsia="es-BO"/>
              </w:rPr>
              <w:t>Experiencia especifica:</w:t>
            </w:r>
          </w:p>
          <w:p w14:paraId="4E8DD44A" w14:textId="77777777" w:rsidR="009E2D99" w:rsidRPr="003E4B3B" w:rsidRDefault="009E2D99" w:rsidP="009E2D99">
            <w:pPr>
              <w:rPr>
                <w:rFonts w:ascii="Tahoma" w:eastAsia="Calibri" w:hAnsi="Tahoma" w:cs="Tahoma"/>
                <w:color w:val="000000"/>
                <w:szCs w:val="18"/>
                <w:lang w:val="es-BO" w:eastAsia="es-BO"/>
              </w:rPr>
            </w:pPr>
          </w:p>
          <w:p w14:paraId="3215FAA4" w14:textId="77777777" w:rsidR="009E2D99" w:rsidRPr="003E4B3B" w:rsidRDefault="009E2D99" w:rsidP="009E2D99">
            <w:pPr>
              <w:spacing w:line="276" w:lineRule="auto"/>
              <w:ind w:left="148"/>
              <w:rPr>
                <w:rFonts w:ascii="Tahoma" w:hAnsi="Tahoma" w:cs="Tahoma"/>
              </w:rPr>
            </w:pPr>
            <w:r w:rsidRPr="003E4B3B">
              <w:rPr>
                <w:rFonts w:ascii="Tahoma" w:hAnsi="Tahoma" w:cs="Tahoma"/>
              </w:rPr>
              <w:t xml:space="preserve">&gt; a 6 años – 7 años: 10 puntos. </w:t>
            </w:r>
          </w:p>
          <w:p w14:paraId="07B4A453" w14:textId="103D44AA" w:rsidR="00C34333" w:rsidRPr="000D6FE6" w:rsidRDefault="009E2D99" w:rsidP="009E2D99">
            <w:pPr>
              <w:spacing w:line="276" w:lineRule="auto"/>
              <w:ind w:left="148"/>
            </w:pPr>
            <w:r w:rsidRPr="003E4B3B">
              <w:rPr>
                <w:rFonts w:ascii="Tahoma" w:hAnsi="Tahoma" w:cs="Tahoma"/>
              </w:rPr>
              <w:t>Por cada adicional 2.5 puntos hasta un máximo de 10 puntos</w:t>
            </w:r>
          </w:p>
        </w:tc>
        <w:tc>
          <w:tcPr>
            <w:tcW w:w="1377" w:type="dxa"/>
            <w:tcBorders>
              <w:top w:val="nil"/>
              <w:left w:val="nil"/>
              <w:bottom w:val="nil"/>
              <w:right w:val="nil"/>
            </w:tcBorders>
            <w:shd w:val="clear" w:color="000000" w:fill="FFFFFF"/>
            <w:vAlign w:val="center"/>
            <w:hideMark/>
          </w:tcPr>
          <w:p w14:paraId="3810B17C"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375B7C3" w14:textId="3C24C424" w:rsidR="00C34333" w:rsidRPr="00E8070D" w:rsidRDefault="00C34333" w:rsidP="00E028BD">
            <w:pPr>
              <w:jc w:val="center"/>
              <w:rPr>
                <w:rFonts w:cs="Arial"/>
                <w:b/>
                <w:bCs/>
                <w:color w:val="000000"/>
                <w:lang w:eastAsia="es-BO"/>
              </w:rPr>
            </w:pPr>
            <w:r>
              <w:rPr>
                <w:rFonts w:cs="Arial"/>
                <w:b/>
                <w:bCs/>
                <w:color w:val="000000"/>
                <w:lang w:eastAsia="es-BO"/>
              </w:rPr>
              <w:t xml:space="preserve">b.1 = </w:t>
            </w:r>
            <w:r w:rsidR="006076ED">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14:paraId="0617AC41" w14:textId="77777777" w:rsidR="00C34333" w:rsidRDefault="00C34333" w:rsidP="00E028BD">
            <w:pPr>
              <w:rPr>
                <w:rFonts w:cs="Arial"/>
                <w:b/>
                <w:bCs/>
                <w:color w:val="000000"/>
                <w:sz w:val="18"/>
                <w:szCs w:val="18"/>
                <w:lang w:eastAsia="es-BO"/>
              </w:rPr>
            </w:pPr>
            <w:r w:rsidRPr="00E8070D">
              <w:rPr>
                <w:rFonts w:cs="Arial"/>
                <w:b/>
                <w:bCs/>
                <w:color w:val="000000"/>
                <w:sz w:val="18"/>
                <w:szCs w:val="18"/>
                <w:lang w:eastAsia="es-BO"/>
              </w:rPr>
              <w:t> </w:t>
            </w:r>
          </w:p>
          <w:p w14:paraId="5537E931" w14:textId="77777777" w:rsidR="00C34333" w:rsidRPr="00E8070D" w:rsidRDefault="00C34333" w:rsidP="00E028BD">
            <w:pPr>
              <w:rPr>
                <w:rFonts w:cs="Arial"/>
                <w:b/>
                <w:bCs/>
                <w:color w:val="000000"/>
                <w:sz w:val="18"/>
                <w:szCs w:val="18"/>
                <w:lang w:eastAsia="es-BO"/>
              </w:rPr>
            </w:pPr>
          </w:p>
        </w:tc>
      </w:tr>
      <w:tr w:rsidR="00C34333" w:rsidRPr="00E8070D" w14:paraId="1C1BC02A" w14:textId="77777777" w:rsidTr="00E028BD">
        <w:trPr>
          <w:trHeight w:val="315"/>
        </w:trPr>
        <w:tc>
          <w:tcPr>
            <w:tcW w:w="2127" w:type="dxa"/>
            <w:gridSpan w:val="3"/>
            <w:tcBorders>
              <w:top w:val="nil"/>
              <w:left w:val="single" w:sz="8" w:space="0" w:color="auto"/>
              <w:bottom w:val="nil"/>
              <w:right w:val="nil"/>
            </w:tcBorders>
            <w:shd w:val="clear" w:color="auto" w:fill="auto"/>
            <w:vAlign w:val="bottom"/>
            <w:hideMark/>
          </w:tcPr>
          <w:p w14:paraId="79A32C9D" w14:textId="77777777" w:rsidR="00C34333" w:rsidRPr="00E8070D" w:rsidRDefault="00C34333" w:rsidP="00E028BD">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03F38A82" w14:textId="77777777" w:rsidR="00C34333" w:rsidRDefault="00C34333" w:rsidP="00E028BD">
            <w:pPr>
              <w:rPr>
                <w:rFonts w:cs="Calibri"/>
                <w:color w:val="000000"/>
                <w:highlight w:val="yellow"/>
                <w:lang w:eastAsia="es-BO"/>
              </w:rPr>
            </w:pPr>
          </w:p>
          <w:p w14:paraId="3115604A" w14:textId="77777777" w:rsidR="00C34333" w:rsidRPr="00E8070D" w:rsidRDefault="00C34333" w:rsidP="00E028BD">
            <w:pPr>
              <w:rPr>
                <w:rFonts w:cs="Calibri"/>
                <w:color w:val="000000"/>
                <w:highlight w:val="yellow"/>
                <w:lang w:eastAsia="es-BO"/>
              </w:rPr>
            </w:pPr>
          </w:p>
        </w:tc>
      </w:tr>
      <w:tr w:rsidR="00C34333" w:rsidRPr="00E8070D" w14:paraId="1501994B" w14:textId="77777777" w:rsidTr="00E028BD">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FA7D775" w14:textId="77777777" w:rsidR="00C34333" w:rsidRPr="00E8070D" w:rsidRDefault="00C34333" w:rsidP="00E028BD">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C34333" w:rsidRPr="00E8070D" w14:paraId="56CA382F" w14:textId="77777777" w:rsidTr="00E028BD">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79629A66" w14:textId="77777777" w:rsidR="00C34333" w:rsidRPr="00E8070D" w:rsidRDefault="00C34333" w:rsidP="00E028BD">
            <w:pPr>
              <w:rPr>
                <w:rFonts w:cs="Arial"/>
                <w:b/>
                <w:bCs/>
                <w:color w:val="FFFFFF"/>
                <w:lang w:eastAsia="es-BO"/>
              </w:rPr>
            </w:pPr>
            <w:r w:rsidRPr="00E8070D">
              <w:rPr>
                <w:rFonts w:cs="Arial"/>
                <w:b/>
                <w:bCs/>
                <w:color w:val="FFFFFF"/>
                <w:lang w:eastAsia="es-BO"/>
              </w:rPr>
              <w:t>A. FORMACIÓN COMPLEMENTARIA</w:t>
            </w:r>
          </w:p>
        </w:tc>
      </w:tr>
      <w:tr w:rsidR="00C34333" w:rsidRPr="00E8070D" w14:paraId="317C312C" w14:textId="77777777" w:rsidTr="00E028BD">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6DA4A1A"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F5997EC"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B25EF5B"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95C5FDC"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7D640AE"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 xml:space="preserve">Título </w:t>
            </w:r>
          </w:p>
        </w:tc>
      </w:tr>
      <w:tr w:rsidR="00C34333" w:rsidRPr="00E8070D" w14:paraId="090AB0E8" w14:textId="77777777" w:rsidTr="00E028BD">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4773649" w14:textId="77777777" w:rsidR="00C34333" w:rsidRPr="00E8070D" w:rsidRDefault="00C34333" w:rsidP="00E028B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C6A4511" w14:textId="77777777" w:rsidR="00C34333" w:rsidRPr="00E8070D" w:rsidRDefault="00C34333" w:rsidP="00E028BD">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43E88002" w14:textId="77777777" w:rsidR="00C34333" w:rsidRPr="00E8070D" w:rsidRDefault="00C34333" w:rsidP="00E028BD">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498396AE" w14:textId="77777777" w:rsidR="00C34333" w:rsidRPr="00E8070D" w:rsidRDefault="00C34333" w:rsidP="00E028BD">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583875C3" w14:textId="77777777" w:rsidR="00C34333" w:rsidRPr="00E8070D" w:rsidRDefault="00C34333" w:rsidP="00E028BD">
            <w:pPr>
              <w:rPr>
                <w:rFonts w:cs="Arial"/>
                <w:b/>
                <w:bCs/>
                <w:color w:val="000000"/>
                <w:lang w:eastAsia="es-BO"/>
              </w:rPr>
            </w:pPr>
          </w:p>
        </w:tc>
      </w:tr>
      <w:tr w:rsidR="00C34333" w:rsidRPr="00E8070D" w14:paraId="0C27E0C2" w14:textId="77777777" w:rsidTr="00E028B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A315971" w14:textId="77777777" w:rsidR="00C34333" w:rsidRPr="00E8070D" w:rsidRDefault="00C34333" w:rsidP="00E028BD">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24147D9"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D6E3D27"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792CDB87"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8EECC7E"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06A789A1" w14:textId="77777777" w:rsidTr="00E028B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0E623ED" w14:textId="77777777" w:rsidR="00C34333" w:rsidRPr="00E8070D" w:rsidRDefault="00C34333" w:rsidP="00E028BD">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7FD36CE"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82C527A"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376503C3"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394E29D4"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7755A486" w14:textId="77777777" w:rsidTr="00E028B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4579045" w14:textId="77777777" w:rsidR="00C34333" w:rsidRPr="00E8070D" w:rsidRDefault="00C34333" w:rsidP="00E028BD">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E469C68"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5EB067E"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6464D8E7"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0BE1FA8D"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24B997AA" w14:textId="77777777" w:rsidTr="00E028BD">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2B959674" w14:textId="77777777" w:rsidR="00C34333" w:rsidRPr="00E8070D" w:rsidRDefault="00C34333" w:rsidP="00E028BD">
            <w:pPr>
              <w:rPr>
                <w:rFonts w:cs="Arial"/>
                <w:b/>
                <w:bCs/>
                <w:color w:val="FFFFFF"/>
                <w:lang w:eastAsia="es-BO"/>
              </w:rPr>
            </w:pPr>
            <w:r w:rsidRPr="00E8070D">
              <w:rPr>
                <w:rFonts w:cs="Arial"/>
                <w:b/>
                <w:bCs/>
                <w:color w:val="FFFFFF"/>
                <w:lang w:eastAsia="es-BO"/>
              </w:rPr>
              <w:t xml:space="preserve">B. EXPERIENCIA ESPECÍFICAS </w:t>
            </w:r>
          </w:p>
        </w:tc>
      </w:tr>
      <w:tr w:rsidR="00C34333" w:rsidRPr="00E8070D" w14:paraId="1CA5AB39" w14:textId="77777777" w:rsidTr="00E028BD">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EFC1F15"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9417007"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E7378B6"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EEAB27D" w14:textId="77777777" w:rsidR="00C34333" w:rsidRPr="00E8070D" w:rsidRDefault="00C34333" w:rsidP="00E028BD">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4CCE2D1E"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Tiempo Trabajado</w:t>
            </w:r>
          </w:p>
        </w:tc>
      </w:tr>
      <w:tr w:rsidR="00C34333" w:rsidRPr="00E8070D" w14:paraId="2CFAC33F" w14:textId="77777777" w:rsidTr="00E028BD">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1AA65C96" w14:textId="77777777" w:rsidR="00C34333" w:rsidRPr="00E8070D" w:rsidRDefault="00C34333" w:rsidP="00E028B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B3AA6C7" w14:textId="77777777" w:rsidR="00C34333" w:rsidRPr="00E8070D" w:rsidRDefault="00C34333" w:rsidP="00E028BD">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141D1AA7" w14:textId="77777777" w:rsidR="00C34333" w:rsidRPr="00E8070D" w:rsidRDefault="00C34333" w:rsidP="00E028BD">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3B9443F9" w14:textId="77777777" w:rsidR="00C34333" w:rsidRPr="00E8070D" w:rsidRDefault="00C34333" w:rsidP="00E028BD">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42006FFD"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25D51028"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79D9A0CD" w14:textId="77777777" w:rsidR="00C34333" w:rsidRPr="00E8070D" w:rsidRDefault="00C34333" w:rsidP="00E028BD">
            <w:pPr>
              <w:jc w:val="center"/>
              <w:rPr>
                <w:rFonts w:cs="Arial"/>
                <w:b/>
                <w:bCs/>
                <w:color w:val="000000"/>
                <w:lang w:eastAsia="es-BO"/>
              </w:rPr>
            </w:pPr>
            <w:r>
              <w:rPr>
                <w:rFonts w:cs="Arial"/>
                <w:b/>
                <w:bCs/>
                <w:color w:val="000000"/>
                <w:lang w:eastAsia="es-BO"/>
              </w:rPr>
              <w:t>Días</w:t>
            </w:r>
          </w:p>
        </w:tc>
      </w:tr>
      <w:tr w:rsidR="00C34333" w:rsidRPr="00E8070D" w14:paraId="390AF3F8" w14:textId="77777777" w:rsidTr="00E028B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2B211B95" w14:textId="77777777" w:rsidR="00C34333" w:rsidRPr="00E8070D" w:rsidRDefault="00C34333" w:rsidP="00E028BD">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302BF8D9" w14:textId="77777777" w:rsidR="00C34333" w:rsidRPr="00F33B66" w:rsidRDefault="00C34333" w:rsidP="00E028BD">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21F66EE1" w14:textId="77777777" w:rsidR="00C34333" w:rsidRPr="00F33B66" w:rsidRDefault="00C34333" w:rsidP="00E028BD">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0608839C" w14:textId="77777777" w:rsidR="00C34333" w:rsidRPr="00F33B66" w:rsidRDefault="00C34333" w:rsidP="00E028BD">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0FADB14C" w14:textId="77777777" w:rsidR="00C34333" w:rsidRPr="00F33B66" w:rsidRDefault="00C34333" w:rsidP="00E028BD">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157757E0" w14:textId="77777777" w:rsidR="00C34333" w:rsidRPr="00F33B66" w:rsidRDefault="00C34333" w:rsidP="00E028BD">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1E72E6BF" w14:textId="77777777" w:rsidR="00C34333" w:rsidRPr="00F33B66" w:rsidRDefault="00C34333" w:rsidP="00E028BD">
            <w:pPr>
              <w:jc w:val="center"/>
              <w:rPr>
                <w:rFonts w:ascii="Arial" w:hAnsi="Arial" w:cs="Arial"/>
                <w:sz w:val="14"/>
                <w:szCs w:val="14"/>
              </w:rPr>
            </w:pPr>
          </w:p>
        </w:tc>
      </w:tr>
      <w:tr w:rsidR="00C34333" w:rsidRPr="00E8070D" w14:paraId="24D99828" w14:textId="77777777" w:rsidTr="00E028B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743E4EFA" w14:textId="77777777" w:rsidR="00C34333" w:rsidRPr="00E8070D" w:rsidRDefault="00C34333" w:rsidP="00E028BD">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1568BD84" w14:textId="77777777" w:rsidR="00C34333" w:rsidRPr="003F1F16" w:rsidRDefault="00C34333" w:rsidP="00E028BD">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6E3B2B9F" w14:textId="77777777" w:rsidR="00C34333" w:rsidRPr="003F1F16" w:rsidRDefault="00C34333" w:rsidP="00E028BD">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6F055537" w14:textId="77777777" w:rsidR="00C34333" w:rsidRPr="003F1F16" w:rsidRDefault="00C34333" w:rsidP="00E028BD">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3AA312E5" w14:textId="77777777" w:rsidR="00C34333" w:rsidRPr="00F83AE0" w:rsidRDefault="00C34333" w:rsidP="00E028BD">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1D18B508" w14:textId="77777777" w:rsidR="00C34333" w:rsidRPr="00F83AE0" w:rsidRDefault="00C34333" w:rsidP="00E028BD">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7E5C594" w14:textId="77777777" w:rsidR="00C34333" w:rsidRPr="00F83AE0" w:rsidRDefault="00C34333" w:rsidP="00E028BD">
            <w:pPr>
              <w:jc w:val="center"/>
              <w:rPr>
                <w:rFonts w:ascii="Arial" w:hAnsi="Arial" w:cs="Arial"/>
                <w:sz w:val="14"/>
                <w:szCs w:val="14"/>
              </w:rPr>
            </w:pPr>
          </w:p>
        </w:tc>
      </w:tr>
      <w:tr w:rsidR="00C34333" w:rsidRPr="00E8070D" w14:paraId="745C2344" w14:textId="77777777" w:rsidTr="00E028BD">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4AAF04C2" w14:textId="77777777" w:rsidR="00C34333" w:rsidRPr="00E8070D" w:rsidRDefault="00C34333" w:rsidP="00E028BD">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3756523B" w14:textId="77777777" w:rsidR="00C34333" w:rsidRPr="003F1F16" w:rsidRDefault="00C34333" w:rsidP="00E028BD">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59D6D6A" w14:textId="77777777" w:rsidR="00C34333" w:rsidRPr="003F1F16" w:rsidRDefault="00C34333" w:rsidP="00E028BD">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037B3608" w14:textId="77777777" w:rsidR="00C34333" w:rsidRPr="003F1F16" w:rsidRDefault="00C34333" w:rsidP="00E028BD">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8D47F10" w14:textId="77777777" w:rsidR="00C34333" w:rsidRPr="00F83AE0" w:rsidRDefault="00C34333" w:rsidP="00E028BD">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7B1B5E74" w14:textId="77777777" w:rsidR="00C34333" w:rsidRPr="00F83AE0" w:rsidRDefault="00C34333" w:rsidP="00E028BD">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4037995" w14:textId="77777777" w:rsidR="00C34333" w:rsidRPr="00F83AE0" w:rsidRDefault="00C34333" w:rsidP="00E028BD">
            <w:pPr>
              <w:jc w:val="center"/>
              <w:rPr>
                <w:rFonts w:ascii="Arial" w:hAnsi="Arial" w:cs="Arial"/>
                <w:sz w:val="14"/>
                <w:szCs w:val="14"/>
              </w:rPr>
            </w:pPr>
          </w:p>
        </w:tc>
      </w:tr>
      <w:tr w:rsidR="00C34333" w:rsidRPr="00E8070D" w14:paraId="615319E4" w14:textId="77777777" w:rsidTr="00E028BD">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0DC1D540" w14:textId="77777777" w:rsidR="00C34333" w:rsidRPr="00E8070D" w:rsidRDefault="00C34333" w:rsidP="00E028BD">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601EC14E" w14:textId="77777777" w:rsidR="00C34333" w:rsidRPr="003F1F16" w:rsidRDefault="00C34333" w:rsidP="00E028BD">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16EAAB00" w14:textId="77777777" w:rsidR="00C34333" w:rsidRPr="003F1F16" w:rsidRDefault="00C34333" w:rsidP="00E028BD">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3AED46D" w14:textId="77777777" w:rsidR="00C34333" w:rsidRPr="003F1F16" w:rsidRDefault="00C34333" w:rsidP="00E028BD">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51820A2" w14:textId="77777777" w:rsidR="00C34333" w:rsidRPr="00F83AE0" w:rsidRDefault="00C34333" w:rsidP="00E028BD">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9A8A1D2" w14:textId="77777777" w:rsidR="00C34333" w:rsidRPr="00F83AE0" w:rsidRDefault="00C34333" w:rsidP="00E028BD">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4554CD41" w14:textId="77777777" w:rsidR="00C34333" w:rsidRPr="00F83AE0" w:rsidRDefault="00C34333" w:rsidP="00E028BD">
            <w:pPr>
              <w:jc w:val="center"/>
              <w:rPr>
                <w:rFonts w:ascii="Arial" w:hAnsi="Arial" w:cs="Arial"/>
                <w:sz w:val="14"/>
                <w:szCs w:val="14"/>
              </w:rPr>
            </w:pPr>
          </w:p>
        </w:tc>
      </w:tr>
      <w:tr w:rsidR="00C34333" w:rsidRPr="00E8070D" w14:paraId="3AC87709" w14:textId="77777777" w:rsidTr="00E028BD">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4C153384" w14:textId="77777777" w:rsidR="00C34333" w:rsidRPr="00E8070D" w:rsidRDefault="00C34333" w:rsidP="00E028BD">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64663A2C" w14:textId="77777777" w:rsidR="00C34333" w:rsidRPr="003F1F16" w:rsidRDefault="00C34333" w:rsidP="00E028BD">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40D2A76A" w14:textId="77777777" w:rsidR="00C34333" w:rsidRPr="00F83AE0" w:rsidRDefault="00C34333" w:rsidP="00E028BD">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C6D69E4" w14:textId="77777777" w:rsidR="00C34333" w:rsidRPr="00F83AE0" w:rsidRDefault="00C34333" w:rsidP="00E028BD">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C844E9B" w14:textId="77777777" w:rsidR="00C34333" w:rsidRPr="00F83AE0" w:rsidRDefault="00C34333" w:rsidP="00E028BD">
            <w:pPr>
              <w:jc w:val="center"/>
              <w:rPr>
                <w:rFonts w:ascii="Arial" w:hAnsi="Arial" w:cs="Arial"/>
                <w:sz w:val="14"/>
                <w:szCs w:val="14"/>
              </w:rPr>
            </w:pPr>
          </w:p>
        </w:tc>
      </w:tr>
    </w:tbl>
    <w:p w14:paraId="378B6F3C" w14:textId="77777777" w:rsidR="00C34333" w:rsidRPr="00E8070D" w:rsidRDefault="00C34333" w:rsidP="00C34333">
      <w:pPr>
        <w:rPr>
          <w:rFonts w:cs="Arial"/>
          <w:highlight w:val="yellow"/>
        </w:rPr>
      </w:pPr>
    </w:p>
    <w:p w14:paraId="7B3717E7" w14:textId="77777777" w:rsidR="00C34333" w:rsidRPr="00E8070D" w:rsidRDefault="00C34333" w:rsidP="00C34333">
      <w:pPr>
        <w:jc w:val="center"/>
        <w:rPr>
          <w:rFonts w:cs="Arial"/>
          <w:b/>
          <w:i/>
          <w:sz w:val="18"/>
          <w:szCs w:val="18"/>
        </w:rPr>
      </w:pPr>
      <w:r w:rsidRPr="00E8070D">
        <w:rPr>
          <w:rFonts w:cs="Arial"/>
          <w:b/>
          <w:i/>
          <w:sz w:val="18"/>
          <w:szCs w:val="18"/>
        </w:rPr>
        <w:t>(Firma del proponente)</w:t>
      </w:r>
    </w:p>
    <w:p w14:paraId="0B9CE139" w14:textId="77777777" w:rsidR="00C34333" w:rsidRPr="00E8070D" w:rsidRDefault="00C34333" w:rsidP="00C34333">
      <w:pPr>
        <w:jc w:val="center"/>
        <w:rPr>
          <w:rFonts w:cs="Arial"/>
          <w:b/>
          <w:bCs/>
          <w:i/>
          <w:iCs/>
          <w:sz w:val="18"/>
          <w:szCs w:val="18"/>
        </w:rPr>
      </w:pPr>
      <w:r w:rsidRPr="00E8070D">
        <w:rPr>
          <w:rFonts w:cs="Arial"/>
          <w:b/>
          <w:bCs/>
          <w:i/>
          <w:iCs/>
          <w:sz w:val="18"/>
          <w:szCs w:val="18"/>
        </w:rPr>
        <w:t xml:space="preserve"> (Nombre completo del proponente)</w:t>
      </w:r>
    </w:p>
    <w:p w14:paraId="1C78F531" w14:textId="77777777" w:rsidR="00C34333" w:rsidRDefault="00C34333" w:rsidP="00C34333">
      <w:pPr>
        <w:spacing w:line="200" w:lineRule="exact"/>
        <w:jc w:val="center"/>
        <w:rPr>
          <w:rFonts w:cs="Arial"/>
          <w:b/>
          <w:sz w:val="18"/>
          <w:szCs w:val="18"/>
        </w:rPr>
      </w:pPr>
    </w:p>
    <w:p w14:paraId="67631617" w14:textId="77777777" w:rsidR="00C34333" w:rsidRDefault="00C34333" w:rsidP="00C34333">
      <w:pPr>
        <w:spacing w:line="200" w:lineRule="exact"/>
        <w:jc w:val="center"/>
        <w:rPr>
          <w:rFonts w:cs="Arial"/>
          <w:b/>
          <w:sz w:val="18"/>
          <w:szCs w:val="18"/>
        </w:rPr>
      </w:pPr>
    </w:p>
    <w:p w14:paraId="5F536086" w14:textId="77777777" w:rsidR="00C34333" w:rsidRDefault="00C34333" w:rsidP="00C34333">
      <w:pPr>
        <w:spacing w:line="200" w:lineRule="exact"/>
        <w:jc w:val="center"/>
        <w:rPr>
          <w:rFonts w:cs="Arial"/>
          <w:b/>
          <w:sz w:val="18"/>
          <w:szCs w:val="18"/>
        </w:rPr>
      </w:pPr>
    </w:p>
    <w:p w14:paraId="1CAACB4D" w14:textId="77777777" w:rsidR="00C34333" w:rsidRDefault="00C34333" w:rsidP="00C34333">
      <w:pPr>
        <w:spacing w:line="200" w:lineRule="exact"/>
        <w:jc w:val="center"/>
        <w:rPr>
          <w:rFonts w:cs="Arial"/>
          <w:b/>
          <w:sz w:val="18"/>
          <w:szCs w:val="18"/>
        </w:rPr>
      </w:pPr>
    </w:p>
    <w:p w14:paraId="5F45FB8C" w14:textId="77777777" w:rsidR="00C34333" w:rsidRDefault="00C34333" w:rsidP="00C34333">
      <w:pPr>
        <w:spacing w:line="200" w:lineRule="exact"/>
        <w:jc w:val="center"/>
        <w:rPr>
          <w:rFonts w:cs="Arial"/>
          <w:b/>
          <w:sz w:val="18"/>
          <w:szCs w:val="18"/>
        </w:rPr>
      </w:pPr>
    </w:p>
    <w:p w14:paraId="1AD01B01" w14:textId="77777777" w:rsidR="00C34333" w:rsidRDefault="00C34333" w:rsidP="00C34333">
      <w:pPr>
        <w:spacing w:line="200" w:lineRule="exact"/>
        <w:jc w:val="center"/>
        <w:rPr>
          <w:rFonts w:cs="Arial"/>
          <w:b/>
          <w:sz w:val="18"/>
          <w:szCs w:val="18"/>
        </w:rPr>
      </w:pPr>
    </w:p>
    <w:p w14:paraId="3CA8B37B" w14:textId="77777777" w:rsidR="00C34333" w:rsidRDefault="00C34333" w:rsidP="00C34333">
      <w:pPr>
        <w:spacing w:line="200" w:lineRule="exact"/>
        <w:jc w:val="center"/>
        <w:rPr>
          <w:rFonts w:cs="Arial"/>
          <w:b/>
          <w:sz w:val="18"/>
          <w:szCs w:val="18"/>
        </w:rPr>
      </w:pPr>
    </w:p>
    <w:p w14:paraId="2EFA3F6A" w14:textId="77777777" w:rsidR="00C34333" w:rsidRDefault="00C34333" w:rsidP="00C34333">
      <w:pPr>
        <w:spacing w:line="200" w:lineRule="exact"/>
        <w:jc w:val="center"/>
        <w:rPr>
          <w:rFonts w:cs="Arial"/>
          <w:b/>
          <w:sz w:val="18"/>
          <w:szCs w:val="18"/>
        </w:rPr>
      </w:pPr>
    </w:p>
    <w:p w14:paraId="515F9528" w14:textId="77777777" w:rsidR="00C34333" w:rsidRDefault="00C34333" w:rsidP="00C34333">
      <w:pPr>
        <w:spacing w:line="200" w:lineRule="exact"/>
        <w:jc w:val="center"/>
        <w:rPr>
          <w:rFonts w:cs="Arial"/>
          <w:b/>
          <w:sz w:val="18"/>
          <w:szCs w:val="18"/>
        </w:rPr>
      </w:pPr>
    </w:p>
    <w:p w14:paraId="5AE9FC97" w14:textId="7B0EF160" w:rsidR="00C34333" w:rsidRDefault="00C34333" w:rsidP="00C34333">
      <w:pPr>
        <w:spacing w:line="200" w:lineRule="exact"/>
        <w:jc w:val="center"/>
        <w:rPr>
          <w:rFonts w:cs="Arial"/>
          <w:b/>
          <w:sz w:val="18"/>
          <w:szCs w:val="18"/>
        </w:rPr>
      </w:pPr>
    </w:p>
    <w:p w14:paraId="074EF853" w14:textId="7B9932C9" w:rsidR="008C6A58" w:rsidRDefault="008C6A58" w:rsidP="00C34333">
      <w:pPr>
        <w:spacing w:line="200" w:lineRule="exact"/>
        <w:jc w:val="center"/>
        <w:rPr>
          <w:rFonts w:cs="Arial"/>
          <w:b/>
          <w:sz w:val="18"/>
          <w:szCs w:val="18"/>
        </w:rPr>
      </w:pPr>
    </w:p>
    <w:p w14:paraId="3F3E306C" w14:textId="4FD46C2F" w:rsidR="008C6A58" w:rsidRDefault="008C6A58" w:rsidP="00C34333">
      <w:pPr>
        <w:spacing w:line="200" w:lineRule="exact"/>
        <w:jc w:val="center"/>
        <w:rPr>
          <w:rFonts w:cs="Arial"/>
          <w:b/>
          <w:sz w:val="18"/>
          <w:szCs w:val="18"/>
        </w:rPr>
      </w:pPr>
    </w:p>
    <w:p w14:paraId="234735D2" w14:textId="7DE87E98" w:rsidR="008C6A58" w:rsidRDefault="008C6A58" w:rsidP="00C34333">
      <w:pPr>
        <w:spacing w:line="200" w:lineRule="exact"/>
        <w:jc w:val="center"/>
        <w:rPr>
          <w:rFonts w:cs="Arial"/>
          <w:b/>
          <w:sz w:val="18"/>
          <w:szCs w:val="18"/>
        </w:rPr>
      </w:pPr>
    </w:p>
    <w:p w14:paraId="5B4D8E18" w14:textId="495118BE" w:rsidR="008C6A58" w:rsidRDefault="008C6A58" w:rsidP="00C34333">
      <w:pPr>
        <w:spacing w:line="200" w:lineRule="exact"/>
        <w:jc w:val="center"/>
        <w:rPr>
          <w:rFonts w:cs="Arial"/>
          <w:b/>
          <w:sz w:val="18"/>
          <w:szCs w:val="18"/>
        </w:rPr>
      </w:pPr>
    </w:p>
    <w:p w14:paraId="472F0BB0" w14:textId="72E03088" w:rsidR="008C6A58" w:rsidRDefault="008C6A58" w:rsidP="00C34333">
      <w:pPr>
        <w:spacing w:line="200" w:lineRule="exact"/>
        <w:jc w:val="center"/>
        <w:rPr>
          <w:rFonts w:cs="Arial"/>
          <w:b/>
          <w:sz w:val="18"/>
          <w:szCs w:val="18"/>
        </w:rPr>
      </w:pPr>
    </w:p>
    <w:p w14:paraId="1DB2CA31" w14:textId="6F038C25" w:rsidR="008C6A58" w:rsidRDefault="008C6A58" w:rsidP="00C34333">
      <w:pPr>
        <w:spacing w:line="200" w:lineRule="exact"/>
        <w:jc w:val="center"/>
        <w:rPr>
          <w:rFonts w:cs="Arial"/>
          <w:b/>
          <w:sz w:val="18"/>
          <w:szCs w:val="18"/>
        </w:rPr>
      </w:pPr>
    </w:p>
    <w:p w14:paraId="7624592E" w14:textId="6B7E2FB8" w:rsidR="008C6A58" w:rsidRDefault="008C6A58" w:rsidP="00C34333">
      <w:pPr>
        <w:spacing w:line="200" w:lineRule="exact"/>
        <w:jc w:val="center"/>
        <w:rPr>
          <w:rFonts w:cs="Arial"/>
          <w:b/>
          <w:sz w:val="18"/>
          <w:szCs w:val="18"/>
        </w:rPr>
      </w:pPr>
    </w:p>
    <w:p w14:paraId="62F9A957" w14:textId="1EE2666B" w:rsidR="008C6A58" w:rsidRDefault="008C6A58" w:rsidP="00C34333">
      <w:pPr>
        <w:spacing w:line="200" w:lineRule="exact"/>
        <w:jc w:val="center"/>
        <w:rPr>
          <w:rFonts w:cs="Arial"/>
          <w:b/>
          <w:sz w:val="18"/>
          <w:szCs w:val="18"/>
        </w:rPr>
      </w:pPr>
    </w:p>
    <w:p w14:paraId="6E7FDB5A" w14:textId="77777777" w:rsidR="008C6A58" w:rsidRDefault="008C6A58" w:rsidP="00C34333">
      <w:pPr>
        <w:spacing w:line="200" w:lineRule="exact"/>
        <w:jc w:val="center"/>
        <w:rPr>
          <w:rFonts w:cs="Arial"/>
          <w:b/>
          <w:sz w:val="18"/>
          <w:szCs w:val="18"/>
        </w:rPr>
      </w:pPr>
    </w:p>
    <w:p w14:paraId="5D8C1D9F" w14:textId="77777777" w:rsidR="00C34333" w:rsidRDefault="00C34333" w:rsidP="00C34333">
      <w:pPr>
        <w:spacing w:line="200" w:lineRule="exact"/>
        <w:jc w:val="center"/>
        <w:rPr>
          <w:rFonts w:cs="Arial"/>
          <w:b/>
          <w:sz w:val="18"/>
          <w:szCs w:val="18"/>
        </w:rPr>
      </w:pPr>
    </w:p>
    <w:p w14:paraId="635944C3" w14:textId="77777777" w:rsidR="00C34333" w:rsidRDefault="00C34333" w:rsidP="00C34333">
      <w:pPr>
        <w:spacing w:line="200" w:lineRule="exact"/>
        <w:jc w:val="center"/>
        <w:rPr>
          <w:rFonts w:cs="Arial"/>
          <w:b/>
          <w:sz w:val="18"/>
          <w:szCs w:val="18"/>
        </w:rPr>
      </w:pPr>
    </w:p>
    <w:p w14:paraId="56D2FAE2" w14:textId="77777777" w:rsidR="00C34333" w:rsidRPr="00E8070D" w:rsidRDefault="00C34333" w:rsidP="00C34333">
      <w:pPr>
        <w:spacing w:line="200" w:lineRule="exact"/>
        <w:jc w:val="center"/>
        <w:rPr>
          <w:rFonts w:cs="Tahoma"/>
          <w:b/>
          <w:sz w:val="18"/>
          <w:szCs w:val="18"/>
        </w:rPr>
      </w:pPr>
      <w:r w:rsidRPr="00E8070D">
        <w:rPr>
          <w:rFonts w:cs="Tahoma"/>
          <w:b/>
          <w:sz w:val="18"/>
          <w:szCs w:val="18"/>
        </w:rPr>
        <w:t>FORMULARIO C-1</w:t>
      </w:r>
    </w:p>
    <w:p w14:paraId="76EF873D" w14:textId="77777777" w:rsidR="00C34333" w:rsidRDefault="00C34333" w:rsidP="00C34333">
      <w:pPr>
        <w:spacing w:line="200" w:lineRule="exact"/>
        <w:jc w:val="center"/>
        <w:rPr>
          <w:rFonts w:cs="Tahoma"/>
          <w:b/>
          <w:sz w:val="18"/>
          <w:szCs w:val="18"/>
        </w:rPr>
      </w:pPr>
      <w:r w:rsidRPr="00E8070D">
        <w:rPr>
          <w:rFonts w:cs="Tahoma"/>
          <w:b/>
          <w:sz w:val="18"/>
          <w:szCs w:val="18"/>
        </w:rPr>
        <w:t xml:space="preserve">FORMACIÓN Y EXPERIENCIA  </w:t>
      </w:r>
    </w:p>
    <w:p w14:paraId="5E2438E0" w14:textId="499B1507" w:rsidR="00C34333" w:rsidRDefault="00C34333" w:rsidP="00C34333">
      <w:pPr>
        <w:spacing w:line="200" w:lineRule="exact"/>
        <w:jc w:val="center"/>
        <w:rPr>
          <w:rFonts w:cs="Tahoma"/>
          <w:b/>
          <w:sz w:val="18"/>
          <w:szCs w:val="18"/>
        </w:rPr>
      </w:pPr>
      <w:r w:rsidRPr="00B739C3">
        <w:rPr>
          <w:rFonts w:cs="Tahoma"/>
          <w:b/>
          <w:sz w:val="18"/>
          <w:szCs w:val="18"/>
        </w:rPr>
        <w:t xml:space="preserve">ITEM </w:t>
      </w:r>
      <w:r>
        <w:rPr>
          <w:rFonts w:cs="Tahoma"/>
          <w:b/>
          <w:sz w:val="18"/>
          <w:szCs w:val="18"/>
        </w:rPr>
        <w:t>4</w:t>
      </w:r>
      <w:r w:rsidRPr="00B739C3">
        <w:rPr>
          <w:rFonts w:cs="Tahoma"/>
          <w:b/>
          <w:sz w:val="18"/>
          <w:szCs w:val="18"/>
        </w:rPr>
        <w:t xml:space="preserve">: PROFESIONAL NIVEL </w:t>
      </w:r>
      <w:r w:rsidR="004F326C">
        <w:rPr>
          <w:rFonts w:cs="Tahoma"/>
          <w:b/>
          <w:sz w:val="18"/>
          <w:szCs w:val="18"/>
        </w:rPr>
        <w:t>I</w:t>
      </w:r>
      <w:r w:rsidRPr="00B739C3">
        <w:rPr>
          <w:rFonts w:cs="Tahoma"/>
          <w:b/>
          <w:sz w:val="18"/>
          <w:szCs w:val="18"/>
        </w:rPr>
        <w:t xml:space="preserve">V – </w:t>
      </w:r>
      <w:r w:rsidR="004F326C">
        <w:rPr>
          <w:rFonts w:cs="Tahoma"/>
          <w:b/>
          <w:sz w:val="18"/>
          <w:szCs w:val="18"/>
        </w:rPr>
        <w:t>GOSE</w:t>
      </w:r>
      <w:r w:rsidRPr="00B739C3">
        <w:rPr>
          <w:rFonts w:cs="Tahoma"/>
          <w:b/>
          <w:sz w:val="18"/>
          <w:szCs w:val="18"/>
        </w:rPr>
        <w:t xml:space="preserve"> </w:t>
      </w:r>
      <w:r w:rsidR="004F326C">
        <w:rPr>
          <w:rFonts w:cs="Tahoma"/>
          <w:b/>
          <w:sz w:val="18"/>
          <w:szCs w:val="18"/>
        </w:rPr>
        <w:t>3</w:t>
      </w:r>
      <w:r w:rsidRPr="00B739C3">
        <w:rPr>
          <w:rFonts w:cs="Tahoma"/>
          <w:b/>
          <w:sz w:val="18"/>
          <w:szCs w:val="18"/>
        </w:rPr>
        <w:t xml:space="preserve"> A               </w:t>
      </w:r>
    </w:p>
    <w:p w14:paraId="2EA6E42F" w14:textId="77777777" w:rsidR="00C34333" w:rsidRPr="00214C5E" w:rsidRDefault="00C34333" w:rsidP="00C34333">
      <w:pPr>
        <w:spacing w:line="200" w:lineRule="exact"/>
        <w:jc w:val="center"/>
        <w:rPr>
          <w:rFonts w:cs="Tahoma"/>
          <w:b/>
        </w:rPr>
      </w:pPr>
      <w:r w:rsidRPr="00300CE1">
        <w:rPr>
          <w:rFonts w:cs="Tahoma"/>
          <w:b/>
          <w:sz w:val="18"/>
          <w:szCs w:val="18"/>
        </w:rPr>
        <w:t xml:space="preserve">                       </w:t>
      </w:r>
    </w:p>
    <w:tbl>
      <w:tblPr>
        <w:tblW w:w="9032" w:type="dxa"/>
        <w:tblInd w:w="20" w:type="dxa"/>
        <w:tblLayout w:type="fixed"/>
        <w:tblCellMar>
          <w:left w:w="70" w:type="dxa"/>
          <w:right w:w="70" w:type="dxa"/>
        </w:tblCellMar>
        <w:tblLook w:val="04A0" w:firstRow="1" w:lastRow="0" w:firstColumn="1" w:lastColumn="0" w:noHBand="0" w:noVBand="1"/>
      </w:tblPr>
      <w:tblGrid>
        <w:gridCol w:w="1126"/>
        <w:gridCol w:w="948"/>
        <w:gridCol w:w="588"/>
        <w:gridCol w:w="773"/>
        <w:gridCol w:w="702"/>
        <w:gridCol w:w="2196"/>
        <w:gridCol w:w="158"/>
        <w:gridCol w:w="321"/>
        <w:gridCol w:w="779"/>
        <w:gridCol w:w="874"/>
        <w:gridCol w:w="567"/>
      </w:tblGrid>
      <w:tr w:rsidR="00C34333" w:rsidRPr="00D903C9" w14:paraId="56F26DF3" w14:textId="77777777" w:rsidTr="00E028BD">
        <w:trPr>
          <w:trHeight w:val="222"/>
        </w:trPr>
        <w:tc>
          <w:tcPr>
            <w:tcW w:w="903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538CADC0" w14:textId="77777777" w:rsidR="00C34333" w:rsidRPr="00D903C9" w:rsidRDefault="00C34333" w:rsidP="00E028BD">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C34333" w:rsidRPr="00D903C9" w14:paraId="643F8C18" w14:textId="77777777" w:rsidTr="00E028BD">
        <w:trPr>
          <w:trHeight w:val="315"/>
        </w:trPr>
        <w:tc>
          <w:tcPr>
            <w:tcW w:w="1126" w:type="dxa"/>
            <w:tcBorders>
              <w:top w:val="nil"/>
              <w:left w:val="single" w:sz="8" w:space="0" w:color="auto"/>
              <w:bottom w:val="nil"/>
              <w:right w:val="nil"/>
            </w:tcBorders>
            <w:shd w:val="clear" w:color="auto" w:fill="auto"/>
            <w:vAlign w:val="center"/>
            <w:hideMark/>
          </w:tcPr>
          <w:p w14:paraId="2D70DCE5" w14:textId="77777777" w:rsidR="00C34333" w:rsidRPr="00D903C9" w:rsidRDefault="00C34333" w:rsidP="00E028BD">
            <w:pPr>
              <w:rPr>
                <w:rFonts w:cs="Calibri"/>
                <w:color w:val="000000"/>
                <w:sz w:val="2"/>
                <w:szCs w:val="2"/>
                <w:lang w:val="es-BO" w:eastAsia="es-BO"/>
              </w:rPr>
            </w:pPr>
            <w:r w:rsidRPr="00D903C9">
              <w:rPr>
                <w:rFonts w:cs="Arial"/>
                <w:color w:val="000000"/>
                <w:sz w:val="2"/>
                <w:szCs w:val="2"/>
                <w:lang w:eastAsia="es-BO"/>
              </w:rPr>
              <w:t> </w:t>
            </w:r>
          </w:p>
        </w:tc>
        <w:tc>
          <w:tcPr>
            <w:tcW w:w="1536" w:type="dxa"/>
            <w:gridSpan w:val="2"/>
            <w:tcBorders>
              <w:top w:val="single" w:sz="8" w:space="0" w:color="auto"/>
              <w:left w:val="nil"/>
              <w:bottom w:val="nil"/>
              <w:right w:val="nil"/>
            </w:tcBorders>
            <w:shd w:val="clear" w:color="auto" w:fill="auto"/>
            <w:vAlign w:val="center"/>
            <w:hideMark/>
          </w:tcPr>
          <w:p w14:paraId="5DD6F9F5"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773" w:type="dxa"/>
            <w:tcBorders>
              <w:top w:val="nil"/>
              <w:left w:val="nil"/>
              <w:bottom w:val="nil"/>
              <w:right w:val="nil"/>
            </w:tcBorders>
            <w:shd w:val="clear" w:color="auto" w:fill="auto"/>
            <w:vAlign w:val="center"/>
            <w:hideMark/>
          </w:tcPr>
          <w:p w14:paraId="1B4011C2" w14:textId="77777777" w:rsidR="00C34333" w:rsidRPr="00D903C9" w:rsidRDefault="00C34333" w:rsidP="00E028BD">
            <w:pPr>
              <w:rPr>
                <w:rFonts w:cs="Calibri"/>
                <w:color w:val="000000"/>
                <w:sz w:val="2"/>
                <w:szCs w:val="2"/>
                <w:lang w:val="es-BO" w:eastAsia="es-BO"/>
              </w:rPr>
            </w:pPr>
          </w:p>
        </w:tc>
        <w:tc>
          <w:tcPr>
            <w:tcW w:w="3056" w:type="dxa"/>
            <w:gridSpan w:val="3"/>
            <w:tcBorders>
              <w:top w:val="single" w:sz="8" w:space="0" w:color="auto"/>
              <w:left w:val="nil"/>
              <w:bottom w:val="nil"/>
              <w:right w:val="nil"/>
            </w:tcBorders>
            <w:shd w:val="clear" w:color="auto" w:fill="auto"/>
            <w:vAlign w:val="center"/>
            <w:hideMark/>
          </w:tcPr>
          <w:p w14:paraId="03F60C95"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1100" w:type="dxa"/>
            <w:gridSpan w:val="2"/>
            <w:tcBorders>
              <w:top w:val="nil"/>
              <w:left w:val="nil"/>
              <w:bottom w:val="nil"/>
              <w:right w:val="nil"/>
            </w:tcBorders>
            <w:shd w:val="clear" w:color="auto" w:fill="auto"/>
            <w:vAlign w:val="center"/>
            <w:hideMark/>
          </w:tcPr>
          <w:p w14:paraId="114D6016" w14:textId="77777777" w:rsidR="00C34333" w:rsidRPr="00D903C9" w:rsidRDefault="00C34333" w:rsidP="00E028BD">
            <w:pPr>
              <w:rPr>
                <w:rFonts w:cs="Calibri"/>
                <w:color w:val="000000"/>
                <w:sz w:val="2"/>
                <w:szCs w:val="2"/>
                <w:lang w:val="es-BO" w:eastAsia="es-BO"/>
              </w:rPr>
            </w:pPr>
          </w:p>
        </w:tc>
        <w:tc>
          <w:tcPr>
            <w:tcW w:w="874" w:type="dxa"/>
            <w:tcBorders>
              <w:top w:val="nil"/>
              <w:left w:val="nil"/>
              <w:bottom w:val="nil"/>
              <w:right w:val="nil"/>
            </w:tcBorders>
            <w:shd w:val="clear" w:color="auto" w:fill="auto"/>
            <w:vAlign w:val="center"/>
            <w:hideMark/>
          </w:tcPr>
          <w:p w14:paraId="606BE90F" w14:textId="77777777" w:rsidR="00C34333" w:rsidRPr="00D903C9" w:rsidRDefault="00C34333" w:rsidP="00E028BD">
            <w:pPr>
              <w:rPr>
                <w:rFonts w:ascii="Times New Roman" w:hAnsi="Times New Roman"/>
                <w:sz w:val="20"/>
                <w:szCs w:val="20"/>
                <w:lang w:val="es-BO" w:eastAsia="es-BO"/>
              </w:rPr>
            </w:pPr>
          </w:p>
        </w:tc>
        <w:tc>
          <w:tcPr>
            <w:tcW w:w="567" w:type="dxa"/>
            <w:tcBorders>
              <w:top w:val="nil"/>
              <w:left w:val="nil"/>
              <w:bottom w:val="nil"/>
              <w:right w:val="single" w:sz="8" w:space="0" w:color="000000"/>
            </w:tcBorders>
            <w:shd w:val="clear" w:color="auto" w:fill="auto"/>
            <w:vAlign w:val="center"/>
            <w:hideMark/>
          </w:tcPr>
          <w:p w14:paraId="26D8BFB7"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337AD683" w14:textId="77777777" w:rsidTr="00E028BD">
        <w:trPr>
          <w:trHeight w:val="262"/>
        </w:trPr>
        <w:tc>
          <w:tcPr>
            <w:tcW w:w="2074" w:type="dxa"/>
            <w:gridSpan w:val="2"/>
            <w:tcBorders>
              <w:top w:val="nil"/>
              <w:left w:val="single" w:sz="8" w:space="0" w:color="auto"/>
              <w:bottom w:val="nil"/>
              <w:right w:val="nil"/>
            </w:tcBorders>
            <w:shd w:val="clear" w:color="auto" w:fill="auto"/>
            <w:vAlign w:val="center"/>
            <w:hideMark/>
          </w:tcPr>
          <w:p w14:paraId="74EE72E5"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588" w:type="dxa"/>
            <w:tcBorders>
              <w:top w:val="nil"/>
              <w:left w:val="nil"/>
              <w:bottom w:val="nil"/>
              <w:right w:val="nil"/>
            </w:tcBorders>
            <w:shd w:val="clear" w:color="auto" w:fill="auto"/>
            <w:vAlign w:val="center"/>
            <w:hideMark/>
          </w:tcPr>
          <w:p w14:paraId="7ABAB6E5"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w:t>
            </w:r>
          </w:p>
        </w:tc>
        <w:tc>
          <w:tcPr>
            <w:tcW w:w="5803"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6346DB95" w14:textId="77777777" w:rsidR="004F326C" w:rsidRPr="004F326C" w:rsidRDefault="004F326C" w:rsidP="004F326C">
            <w:pPr>
              <w:jc w:val="both"/>
              <w:rPr>
                <w:rFonts w:cs="Tahoma"/>
              </w:rPr>
            </w:pPr>
            <w:r w:rsidRPr="004F326C">
              <w:rPr>
                <w:rFonts w:cs="Tahoma"/>
              </w:rPr>
              <w:t xml:space="preserve">Título en Provisión Nacional de: </w:t>
            </w:r>
            <w:r w:rsidRPr="004F326C">
              <w:rPr>
                <w:rFonts w:cs="Tahoma"/>
                <w:b/>
              </w:rPr>
              <w:t>Ingeniero Eléctrico</w:t>
            </w:r>
            <w:r w:rsidRPr="004F326C">
              <w:rPr>
                <w:rFonts w:cs="Tahoma"/>
              </w:rPr>
              <w:t>, a nivel Licenciatura, este requisito es un factor de habilitación.</w:t>
            </w:r>
          </w:p>
          <w:p w14:paraId="76DF4A2A" w14:textId="27898F30" w:rsidR="00C34333" w:rsidRPr="004F326C" w:rsidRDefault="00C34333" w:rsidP="00E028BD">
            <w:pPr>
              <w:ind w:left="169" w:hanging="142"/>
              <w:jc w:val="both"/>
              <w:rPr>
                <w:rFonts w:cs="Calibri"/>
                <w:color w:val="000000"/>
                <w:lang w:val="es-BO" w:eastAsia="es-BO"/>
              </w:rPr>
            </w:pPr>
          </w:p>
        </w:tc>
        <w:tc>
          <w:tcPr>
            <w:tcW w:w="567" w:type="dxa"/>
            <w:tcBorders>
              <w:top w:val="nil"/>
              <w:left w:val="nil"/>
              <w:bottom w:val="nil"/>
              <w:right w:val="single" w:sz="8" w:space="0" w:color="000000"/>
            </w:tcBorders>
            <w:shd w:val="clear" w:color="auto" w:fill="auto"/>
            <w:noWrap/>
            <w:vAlign w:val="center"/>
            <w:hideMark/>
          </w:tcPr>
          <w:p w14:paraId="6F2D2F41" w14:textId="77777777" w:rsidR="00C34333" w:rsidRPr="00D903C9" w:rsidRDefault="00C34333" w:rsidP="00E028BD">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10F9F1AE" w14:textId="77777777" w:rsidTr="00E028BD">
        <w:trPr>
          <w:trHeight w:val="315"/>
        </w:trPr>
        <w:tc>
          <w:tcPr>
            <w:tcW w:w="1126" w:type="dxa"/>
            <w:tcBorders>
              <w:top w:val="nil"/>
              <w:left w:val="single" w:sz="8" w:space="0" w:color="auto"/>
              <w:bottom w:val="nil"/>
              <w:right w:val="nil"/>
            </w:tcBorders>
            <w:shd w:val="clear" w:color="000000" w:fill="FFFFFF"/>
            <w:vAlign w:val="center"/>
            <w:hideMark/>
          </w:tcPr>
          <w:p w14:paraId="0A8429D9"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w:t>
            </w:r>
          </w:p>
        </w:tc>
        <w:tc>
          <w:tcPr>
            <w:tcW w:w="948" w:type="dxa"/>
            <w:tcBorders>
              <w:top w:val="nil"/>
              <w:left w:val="nil"/>
              <w:bottom w:val="nil"/>
              <w:right w:val="nil"/>
            </w:tcBorders>
            <w:shd w:val="clear" w:color="000000" w:fill="FFFFFF"/>
            <w:vAlign w:val="center"/>
            <w:hideMark/>
          </w:tcPr>
          <w:p w14:paraId="0B461D89"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w:t>
            </w:r>
          </w:p>
        </w:tc>
        <w:tc>
          <w:tcPr>
            <w:tcW w:w="588" w:type="dxa"/>
            <w:tcBorders>
              <w:top w:val="nil"/>
              <w:left w:val="nil"/>
              <w:bottom w:val="nil"/>
              <w:right w:val="nil"/>
            </w:tcBorders>
            <w:shd w:val="clear" w:color="000000" w:fill="FFFFFF"/>
            <w:vAlign w:val="center"/>
            <w:hideMark/>
          </w:tcPr>
          <w:p w14:paraId="1BE7D0FC"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w:t>
            </w:r>
          </w:p>
        </w:tc>
        <w:tc>
          <w:tcPr>
            <w:tcW w:w="773" w:type="dxa"/>
            <w:tcBorders>
              <w:top w:val="nil"/>
              <w:left w:val="nil"/>
              <w:bottom w:val="single" w:sz="8" w:space="0" w:color="auto"/>
              <w:right w:val="nil"/>
            </w:tcBorders>
            <w:shd w:val="clear" w:color="000000" w:fill="FFFFFF"/>
            <w:vAlign w:val="center"/>
            <w:hideMark/>
          </w:tcPr>
          <w:p w14:paraId="27492093" w14:textId="77777777" w:rsidR="00C34333" w:rsidRPr="00D903C9" w:rsidRDefault="00C34333" w:rsidP="00E028BD">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702" w:type="dxa"/>
            <w:tcBorders>
              <w:top w:val="nil"/>
              <w:left w:val="nil"/>
              <w:bottom w:val="single" w:sz="8" w:space="0" w:color="auto"/>
              <w:right w:val="nil"/>
            </w:tcBorders>
            <w:shd w:val="clear" w:color="000000" w:fill="FFFFFF"/>
            <w:vAlign w:val="center"/>
            <w:hideMark/>
          </w:tcPr>
          <w:p w14:paraId="3B7376C1" w14:textId="77777777" w:rsidR="00C34333" w:rsidRPr="000D6FE6" w:rsidRDefault="00C34333" w:rsidP="00E028BD">
            <w:pPr>
              <w:jc w:val="center"/>
              <w:rPr>
                <w:rFonts w:cs="Calibri"/>
                <w:b/>
                <w:bCs/>
                <w:i/>
                <w:iCs/>
                <w:color w:val="000000"/>
                <w:lang w:val="es-BO" w:eastAsia="es-BO"/>
              </w:rPr>
            </w:pPr>
            <w:r w:rsidRPr="000D6FE6">
              <w:rPr>
                <w:rFonts w:cs="Arial"/>
                <w:b/>
                <w:bCs/>
                <w:i/>
                <w:iCs/>
                <w:color w:val="000000"/>
                <w:lang w:eastAsia="es-BO"/>
              </w:rPr>
              <w:t> </w:t>
            </w:r>
          </w:p>
        </w:tc>
        <w:tc>
          <w:tcPr>
            <w:tcW w:w="2196" w:type="dxa"/>
            <w:tcBorders>
              <w:top w:val="nil"/>
              <w:left w:val="nil"/>
              <w:bottom w:val="single" w:sz="8" w:space="0" w:color="auto"/>
              <w:right w:val="nil"/>
            </w:tcBorders>
            <w:shd w:val="clear" w:color="000000" w:fill="FFFFFF"/>
            <w:vAlign w:val="center"/>
            <w:hideMark/>
          </w:tcPr>
          <w:p w14:paraId="579F8B4D" w14:textId="77777777" w:rsidR="00C34333" w:rsidRPr="000D6FE6" w:rsidRDefault="00C34333" w:rsidP="00E028BD">
            <w:pPr>
              <w:jc w:val="center"/>
              <w:rPr>
                <w:rFonts w:cs="Calibri"/>
                <w:b/>
                <w:bCs/>
                <w:i/>
                <w:iCs/>
                <w:color w:val="000000"/>
                <w:lang w:val="es-BO" w:eastAsia="es-BO"/>
              </w:rPr>
            </w:pPr>
            <w:r w:rsidRPr="000D6FE6">
              <w:rPr>
                <w:rFonts w:cs="Arial"/>
                <w:b/>
                <w:bCs/>
                <w:i/>
                <w:iCs/>
                <w:color w:val="000000"/>
                <w:lang w:eastAsia="es-BO"/>
              </w:rPr>
              <w:t> </w:t>
            </w:r>
          </w:p>
        </w:tc>
        <w:tc>
          <w:tcPr>
            <w:tcW w:w="479" w:type="dxa"/>
            <w:gridSpan w:val="2"/>
            <w:tcBorders>
              <w:top w:val="nil"/>
              <w:left w:val="nil"/>
              <w:bottom w:val="single" w:sz="8" w:space="0" w:color="auto"/>
              <w:right w:val="nil"/>
            </w:tcBorders>
            <w:shd w:val="clear" w:color="000000" w:fill="FFFFFF"/>
            <w:vAlign w:val="center"/>
            <w:hideMark/>
          </w:tcPr>
          <w:p w14:paraId="1EAFE3DD" w14:textId="77777777" w:rsidR="00C34333" w:rsidRPr="00D903C9" w:rsidRDefault="00C34333" w:rsidP="00E028BD">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779" w:type="dxa"/>
            <w:tcBorders>
              <w:top w:val="nil"/>
              <w:left w:val="nil"/>
              <w:bottom w:val="single" w:sz="8" w:space="0" w:color="auto"/>
              <w:right w:val="nil"/>
            </w:tcBorders>
            <w:shd w:val="clear" w:color="000000" w:fill="FFFFFF"/>
            <w:vAlign w:val="center"/>
            <w:hideMark/>
          </w:tcPr>
          <w:p w14:paraId="5CC5556C" w14:textId="77777777" w:rsidR="00C34333" w:rsidRPr="00D903C9" w:rsidRDefault="00C34333" w:rsidP="00E028BD">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874" w:type="dxa"/>
            <w:tcBorders>
              <w:top w:val="nil"/>
              <w:left w:val="nil"/>
              <w:bottom w:val="single" w:sz="8" w:space="0" w:color="auto"/>
              <w:right w:val="nil"/>
            </w:tcBorders>
            <w:shd w:val="clear" w:color="000000" w:fill="FFFFFF"/>
            <w:vAlign w:val="center"/>
            <w:hideMark/>
          </w:tcPr>
          <w:p w14:paraId="196AFCA9" w14:textId="77777777" w:rsidR="00C34333" w:rsidRPr="00D903C9" w:rsidRDefault="00C34333" w:rsidP="00E028BD">
            <w:pPr>
              <w:jc w:val="center"/>
              <w:rPr>
                <w:rFonts w:cs="Calibri"/>
                <w:b/>
                <w:bCs/>
                <w:i/>
                <w:iCs/>
                <w:color w:val="000000"/>
                <w:sz w:val="18"/>
                <w:szCs w:val="18"/>
                <w:lang w:val="es-BO" w:eastAsia="es-BO"/>
              </w:rPr>
            </w:pPr>
            <w:r w:rsidRPr="00D903C9">
              <w:rPr>
                <w:rFonts w:cs="Calibri"/>
                <w:b/>
                <w:bCs/>
                <w:i/>
                <w:iCs/>
                <w:color w:val="000000"/>
                <w:sz w:val="18"/>
                <w:szCs w:val="18"/>
                <w:lang w:val="es-BO" w:eastAsia="es-BO"/>
              </w:rPr>
              <w:t> </w:t>
            </w:r>
          </w:p>
        </w:tc>
        <w:tc>
          <w:tcPr>
            <w:tcW w:w="567" w:type="dxa"/>
            <w:tcBorders>
              <w:top w:val="nil"/>
              <w:left w:val="nil"/>
              <w:bottom w:val="nil"/>
              <w:right w:val="single" w:sz="8" w:space="0" w:color="000000"/>
            </w:tcBorders>
            <w:shd w:val="clear" w:color="auto" w:fill="auto"/>
            <w:noWrap/>
            <w:vAlign w:val="center"/>
            <w:hideMark/>
          </w:tcPr>
          <w:p w14:paraId="386B8C81" w14:textId="77777777" w:rsidR="00C34333" w:rsidRPr="00D903C9" w:rsidRDefault="00C34333" w:rsidP="00E028BD">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54B7AB91" w14:textId="77777777" w:rsidTr="00E028BD">
        <w:trPr>
          <w:trHeight w:val="458"/>
        </w:trPr>
        <w:tc>
          <w:tcPr>
            <w:tcW w:w="2074" w:type="dxa"/>
            <w:gridSpan w:val="2"/>
            <w:tcBorders>
              <w:top w:val="nil"/>
              <w:left w:val="single" w:sz="8" w:space="0" w:color="auto"/>
              <w:bottom w:val="nil"/>
              <w:right w:val="nil"/>
            </w:tcBorders>
            <w:shd w:val="clear" w:color="000000" w:fill="FFFFFF"/>
            <w:vAlign w:val="center"/>
            <w:hideMark/>
          </w:tcPr>
          <w:p w14:paraId="5FB95841" w14:textId="77777777" w:rsidR="00C34333" w:rsidRPr="00D903C9" w:rsidRDefault="00C34333" w:rsidP="00E028BD">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588" w:type="dxa"/>
            <w:tcBorders>
              <w:top w:val="nil"/>
              <w:left w:val="nil"/>
              <w:bottom w:val="nil"/>
              <w:right w:val="single" w:sz="8" w:space="0" w:color="auto"/>
            </w:tcBorders>
            <w:shd w:val="clear" w:color="000000" w:fill="FFFFFF"/>
            <w:vAlign w:val="center"/>
            <w:hideMark/>
          </w:tcPr>
          <w:p w14:paraId="647BB0B8" w14:textId="77777777" w:rsidR="00C34333" w:rsidRPr="00D903C9" w:rsidRDefault="00C34333" w:rsidP="00E028BD">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803" w:type="dxa"/>
            <w:gridSpan w:val="7"/>
            <w:tcBorders>
              <w:top w:val="single" w:sz="8" w:space="0" w:color="auto"/>
              <w:left w:val="nil"/>
              <w:bottom w:val="single" w:sz="4" w:space="0" w:color="auto"/>
              <w:right w:val="single" w:sz="8" w:space="0" w:color="000000"/>
            </w:tcBorders>
            <w:shd w:val="clear" w:color="000000" w:fill="DBE5F1"/>
            <w:vAlign w:val="center"/>
          </w:tcPr>
          <w:p w14:paraId="53EF8888" w14:textId="77777777" w:rsidR="004F326C" w:rsidRPr="004F326C" w:rsidRDefault="004F326C" w:rsidP="00383939">
            <w:pPr>
              <w:numPr>
                <w:ilvl w:val="0"/>
                <w:numId w:val="33"/>
              </w:numPr>
              <w:tabs>
                <w:tab w:val="left" w:pos="-1440"/>
                <w:tab w:val="left" w:pos="-720"/>
              </w:tabs>
              <w:suppressAutoHyphens/>
              <w:spacing w:after="120"/>
              <w:ind w:left="212" w:right="-23" w:hanging="212"/>
              <w:jc w:val="both"/>
              <w:rPr>
                <w:rFonts w:cs="Tahoma"/>
              </w:rPr>
            </w:pPr>
            <w:r w:rsidRPr="004F326C">
              <w:rPr>
                <w:rFonts w:cs="Tahoma"/>
              </w:rPr>
              <w:t>Conocimientos en Mantenimiento de Subestaciones Eléctricas en Media y Alta Tensión (indispensable)</w:t>
            </w:r>
          </w:p>
          <w:p w14:paraId="2755BC59" w14:textId="77777777" w:rsidR="004F326C" w:rsidRPr="004F326C" w:rsidRDefault="004F326C" w:rsidP="00383939">
            <w:pPr>
              <w:numPr>
                <w:ilvl w:val="0"/>
                <w:numId w:val="33"/>
              </w:numPr>
              <w:tabs>
                <w:tab w:val="left" w:pos="-1440"/>
                <w:tab w:val="left" w:pos="-720"/>
              </w:tabs>
              <w:suppressAutoHyphens/>
              <w:spacing w:after="120"/>
              <w:ind w:left="212" w:right="-23" w:hanging="212"/>
              <w:jc w:val="both"/>
              <w:rPr>
                <w:rFonts w:cs="Tahoma"/>
              </w:rPr>
            </w:pPr>
            <w:r w:rsidRPr="004F326C">
              <w:rPr>
                <w:rFonts w:cs="Tahoma"/>
              </w:rPr>
              <w:t>Conocimiento en Protección de Sistemas Eléctricos de Potencia (indispensable)</w:t>
            </w:r>
          </w:p>
          <w:p w14:paraId="1F276E3D" w14:textId="77777777" w:rsidR="004F326C" w:rsidRPr="004F326C" w:rsidRDefault="004F326C" w:rsidP="00383939">
            <w:pPr>
              <w:numPr>
                <w:ilvl w:val="0"/>
                <w:numId w:val="33"/>
              </w:numPr>
              <w:tabs>
                <w:tab w:val="left" w:pos="-1440"/>
                <w:tab w:val="left" w:pos="-720"/>
              </w:tabs>
              <w:suppressAutoHyphens/>
              <w:spacing w:after="120"/>
              <w:ind w:left="212" w:right="-23" w:hanging="212"/>
              <w:jc w:val="both"/>
              <w:rPr>
                <w:rFonts w:cs="Tahoma"/>
              </w:rPr>
            </w:pPr>
            <w:r w:rsidRPr="004F326C">
              <w:rPr>
                <w:rFonts w:cs="Tahoma"/>
              </w:rPr>
              <w:t>Conocimiento de la Ley 1178 (indispensable)</w:t>
            </w:r>
          </w:p>
          <w:p w14:paraId="46BCCDB6" w14:textId="77777777" w:rsidR="004F326C" w:rsidRPr="004F326C" w:rsidRDefault="004F326C" w:rsidP="00383939">
            <w:pPr>
              <w:numPr>
                <w:ilvl w:val="0"/>
                <w:numId w:val="33"/>
              </w:numPr>
              <w:tabs>
                <w:tab w:val="left" w:pos="-1440"/>
                <w:tab w:val="left" w:pos="-720"/>
              </w:tabs>
              <w:suppressAutoHyphens/>
              <w:spacing w:after="120"/>
              <w:ind w:left="212" w:right="-23" w:hanging="212"/>
              <w:jc w:val="both"/>
              <w:rPr>
                <w:rFonts w:cs="Tahoma"/>
              </w:rPr>
            </w:pPr>
            <w:r w:rsidRPr="004F326C">
              <w:rPr>
                <w:rFonts w:cs="Tahoma"/>
              </w:rPr>
              <w:t>Conocimiento políticas públicas (indispensable)</w:t>
            </w:r>
          </w:p>
          <w:p w14:paraId="6764801B" w14:textId="386F0D63" w:rsidR="00C34333" w:rsidRPr="004F326C" w:rsidRDefault="004F326C" w:rsidP="00383939">
            <w:pPr>
              <w:numPr>
                <w:ilvl w:val="0"/>
                <w:numId w:val="33"/>
              </w:numPr>
              <w:tabs>
                <w:tab w:val="left" w:pos="-1440"/>
                <w:tab w:val="left" w:pos="-720"/>
              </w:tabs>
              <w:suppressAutoHyphens/>
              <w:spacing w:after="120"/>
              <w:ind w:left="212" w:right="-23" w:hanging="212"/>
              <w:jc w:val="both"/>
              <w:rPr>
                <w:rFonts w:cs="Tahoma"/>
              </w:rPr>
            </w:pPr>
            <w:r w:rsidRPr="004F326C">
              <w:rPr>
                <w:rFonts w:cs="Tahoma"/>
              </w:rPr>
              <w:t>Conocimiento del Idioma nativo (indispensable).</w:t>
            </w:r>
          </w:p>
        </w:tc>
        <w:tc>
          <w:tcPr>
            <w:tcW w:w="567" w:type="dxa"/>
            <w:tcBorders>
              <w:top w:val="nil"/>
              <w:left w:val="single" w:sz="8" w:space="0" w:color="000000"/>
              <w:bottom w:val="nil"/>
              <w:right w:val="single" w:sz="8" w:space="0" w:color="000000"/>
            </w:tcBorders>
            <w:shd w:val="clear" w:color="auto" w:fill="auto"/>
            <w:noWrap/>
            <w:vAlign w:val="center"/>
            <w:hideMark/>
          </w:tcPr>
          <w:p w14:paraId="15937336" w14:textId="77777777" w:rsidR="00C34333" w:rsidRPr="00D903C9" w:rsidRDefault="00C34333" w:rsidP="00E028BD">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52907EF9" w14:textId="77777777" w:rsidTr="00E028BD">
        <w:trPr>
          <w:trHeight w:val="315"/>
        </w:trPr>
        <w:tc>
          <w:tcPr>
            <w:tcW w:w="1126" w:type="dxa"/>
            <w:tcBorders>
              <w:top w:val="nil"/>
              <w:left w:val="single" w:sz="8" w:space="0" w:color="auto"/>
              <w:bottom w:val="nil"/>
              <w:right w:val="nil"/>
            </w:tcBorders>
            <w:shd w:val="clear" w:color="auto" w:fill="auto"/>
            <w:vAlign w:val="center"/>
            <w:hideMark/>
          </w:tcPr>
          <w:p w14:paraId="253DC86C" w14:textId="77777777" w:rsidR="00C34333" w:rsidRPr="00D903C9" w:rsidRDefault="00C34333" w:rsidP="00E028BD">
            <w:pPr>
              <w:rPr>
                <w:rFonts w:cs="Calibri"/>
                <w:b/>
                <w:bCs/>
                <w:color w:val="000000"/>
                <w:sz w:val="2"/>
                <w:szCs w:val="2"/>
                <w:lang w:val="es-BO" w:eastAsia="es-BO"/>
              </w:rPr>
            </w:pPr>
            <w:r w:rsidRPr="00D903C9">
              <w:rPr>
                <w:rFonts w:cs="Arial"/>
                <w:b/>
                <w:bCs/>
                <w:color w:val="000000"/>
                <w:sz w:val="2"/>
                <w:szCs w:val="2"/>
                <w:lang w:eastAsia="es-BO"/>
              </w:rPr>
              <w:t> </w:t>
            </w:r>
          </w:p>
        </w:tc>
        <w:tc>
          <w:tcPr>
            <w:tcW w:w="948" w:type="dxa"/>
            <w:tcBorders>
              <w:top w:val="nil"/>
              <w:left w:val="nil"/>
              <w:bottom w:val="nil"/>
              <w:right w:val="nil"/>
            </w:tcBorders>
            <w:shd w:val="clear" w:color="auto" w:fill="auto"/>
            <w:hideMark/>
          </w:tcPr>
          <w:p w14:paraId="4E3E9C8B" w14:textId="77777777" w:rsidR="00C34333" w:rsidRPr="00D903C9" w:rsidRDefault="00C34333" w:rsidP="00E028BD">
            <w:pPr>
              <w:rPr>
                <w:rFonts w:cs="Calibri"/>
                <w:b/>
                <w:bCs/>
                <w:color w:val="000000"/>
                <w:sz w:val="2"/>
                <w:szCs w:val="2"/>
                <w:lang w:val="es-BO" w:eastAsia="es-BO"/>
              </w:rPr>
            </w:pPr>
          </w:p>
        </w:tc>
        <w:tc>
          <w:tcPr>
            <w:tcW w:w="588" w:type="dxa"/>
            <w:tcBorders>
              <w:top w:val="nil"/>
              <w:left w:val="nil"/>
              <w:bottom w:val="nil"/>
              <w:right w:val="nil"/>
            </w:tcBorders>
            <w:shd w:val="clear" w:color="auto" w:fill="auto"/>
            <w:vAlign w:val="bottom"/>
            <w:hideMark/>
          </w:tcPr>
          <w:p w14:paraId="53085B02" w14:textId="77777777" w:rsidR="00C34333" w:rsidRPr="00D903C9" w:rsidRDefault="00C34333" w:rsidP="00E028BD">
            <w:pPr>
              <w:rPr>
                <w:rFonts w:ascii="Times New Roman" w:hAnsi="Times New Roman"/>
                <w:sz w:val="20"/>
                <w:szCs w:val="20"/>
                <w:lang w:val="es-BO" w:eastAsia="es-BO"/>
              </w:rPr>
            </w:pPr>
          </w:p>
        </w:tc>
        <w:tc>
          <w:tcPr>
            <w:tcW w:w="773" w:type="dxa"/>
            <w:tcBorders>
              <w:top w:val="nil"/>
              <w:left w:val="nil"/>
              <w:bottom w:val="nil"/>
              <w:right w:val="nil"/>
            </w:tcBorders>
            <w:shd w:val="clear" w:color="auto" w:fill="auto"/>
            <w:vAlign w:val="bottom"/>
            <w:hideMark/>
          </w:tcPr>
          <w:p w14:paraId="029845C1" w14:textId="77777777" w:rsidR="00C34333" w:rsidRPr="00D903C9" w:rsidRDefault="00C34333" w:rsidP="00E028BD">
            <w:pPr>
              <w:rPr>
                <w:rFonts w:ascii="Times New Roman" w:hAnsi="Times New Roman"/>
                <w:sz w:val="20"/>
                <w:szCs w:val="20"/>
                <w:lang w:val="es-BO" w:eastAsia="es-BO"/>
              </w:rPr>
            </w:pPr>
          </w:p>
        </w:tc>
        <w:tc>
          <w:tcPr>
            <w:tcW w:w="702" w:type="dxa"/>
            <w:tcBorders>
              <w:top w:val="single" w:sz="4" w:space="0" w:color="auto"/>
              <w:left w:val="nil"/>
              <w:bottom w:val="nil"/>
              <w:right w:val="nil"/>
            </w:tcBorders>
            <w:shd w:val="clear" w:color="auto" w:fill="auto"/>
            <w:vAlign w:val="center"/>
            <w:hideMark/>
          </w:tcPr>
          <w:p w14:paraId="26B8B16A" w14:textId="77777777" w:rsidR="00C34333" w:rsidRPr="000D6FE6" w:rsidRDefault="00C34333" w:rsidP="00E028BD">
            <w:pPr>
              <w:rPr>
                <w:rFonts w:ascii="Times New Roman" w:hAnsi="Times New Roman"/>
                <w:lang w:val="es-BO" w:eastAsia="es-BO"/>
              </w:rPr>
            </w:pPr>
          </w:p>
        </w:tc>
        <w:tc>
          <w:tcPr>
            <w:tcW w:w="2196" w:type="dxa"/>
            <w:tcBorders>
              <w:top w:val="single" w:sz="4" w:space="0" w:color="auto"/>
              <w:left w:val="nil"/>
              <w:bottom w:val="nil"/>
              <w:right w:val="nil"/>
            </w:tcBorders>
            <w:shd w:val="clear" w:color="auto" w:fill="auto"/>
            <w:vAlign w:val="center"/>
            <w:hideMark/>
          </w:tcPr>
          <w:p w14:paraId="167B011C" w14:textId="77777777" w:rsidR="00C34333" w:rsidRPr="000D6FE6" w:rsidRDefault="00C34333" w:rsidP="00E028BD">
            <w:pPr>
              <w:rPr>
                <w:rFonts w:ascii="Times New Roman" w:hAnsi="Times New Roman"/>
                <w:lang w:val="es-BO" w:eastAsia="es-BO"/>
              </w:rPr>
            </w:pPr>
          </w:p>
        </w:tc>
        <w:tc>
          <w:tcPr>
            <w:tcW w:w="479" w:type="dxa"/>
            <w:gridSpan w:val="2"/>
            <w:tcBorders>
              <w:top w:val="single" w:sz="4" w:space="0" w:color="auto"/>
              <w:left w:val="nil"/>
              <w:bottom w:val="nil"/>
              <w:right w:val="nil"/>
            </w:tcBorders>
            <w:shd w:val="clear" w:color="auto" w:fill="auto"/>
            <w:vAlign w:val="center"/>
            <w:hideMark/>
          </w:tcPr>
          <w:p w14:paraId="07E6523D" w14:textId="77777777" w:rsidR="00C34333" w:rsidRPr="00D903C9" w:rsidRDefault="00C34333" w:rsidP="00E028BD">
            <w:pPr>
              <w:rPr>
                <w:rFonts w:ascii="Times New Roman" w:hAnsi="Times New Roman"/>
                <w:sz w:val="20"/>
                <w:szCs w:val="20"/>
                <w:lang w:val="es-BO" w:eastAsia="es-BO"/>
              </w:rPr>
            </w:pPr>
          </w:p>
        </w:tc>
        <w:tc>
          <w:tcPr>
            <w:tcW w:w="779" w:type="dxa"/>
            <w:tcBorders>
              <w:top w:val="single" w:sz="4" w:space="0" w:color="auto"/>
              <w:left w:val="nil"/>
              <w:bottom w:val="nil"/>
              <w:right w:val="nil"/>
            </w:tcBorders>
            <w:shd w:val="clear" w:color="auto" w:fill="auto"/>
            <w:noWrap/>
            <w:vAlign w:val="center"/>
            <w:hideMark/>
          </w:tcPr>
          <w:p w14:paraId="29ED9114" w14:textId="77777777" w:rsidR="00C34333" w:rsidRPr="00D903C9" w:rsidRDefault="00C34333" w:rsidP="00E028BD">
            <w:pPr>
              <w:rPr>
                <w:rFonts w:ascii="Times New Roman" w:hAnsi="Times New Roman"/>
                <w:sz w:val="20"/>
                <w:szCs w:val="20"/>
                <w:lang w:val="es-BO" w:eastAsia="es-BO"/>
              </w:rPr>
            </w:pPr>
          </w:p>
        </w:tc>
        <w:tc>
          <w:tcPr>
            <w:tcW w:w="874" w:type="dxa"/>
            <w:tcBorders>
              <w:top w:val="single" w:sz="4" w:space="0" w:color="auto"/>
              <w:left w:val="nil"/>
              <w:bottom w:val="nil"/>
              <w:right w:val="nil"/>
            </w:tcBorders>
            <w:shd w:val="clear" w:color="auto" w:fill="auto"/>
            <w:noWrap/>
            <w:vAlign w:val="center"/>
            <w:hideMark/>
          </w:tcPr>
          <w:p w14:paraId="19E37878" w14:textId="77777777" w:rsidR="00C34333" w:rsidRPr="00D903C9" w:rsidRDefault="00C34333" w:rsidP="00E028BD">
            <w:pPr>
              <w:rPr>
                <w:rFonts w:ascii="Times New Roman" w:hAnsi="Times New Roman"/>
                <w:sz w:val="20"/>
                <w:szCs w:val="20"/>
                <w:lang w:val="es-BO" w:eastAsia="es-BO"/>
              </w:rPr>
            </w:pPr>
          </w:p>
        </w:tc>
        <w:tc>
          <w:tcPr>
            <w:tcW w:w="567" w:type="dxa"/>
            <w:tcBorders>
              <w:top w:val="nil"/>
              <w:left w:val="nil"/>
              <w:bottom w:val="nil"/>
              <w:right w:val="single" w:sz="8" w:space="0" w:color="000000"/>
            </w:tcBorders>
            <w:shd w:val="clear" w:color="auto" w:fill="auto"/>
            <w:noWrap/>
            <w:vAlign w:val="center"/>
            <w:hideMark/>
          </w:tcPr>
          <w:p w14:paraId="46916305"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335792B1" w14:textId="77777777" w:rsidTr="00E028BD">
        <w:trPr>
          <w:trHeight w:val="228"/>
        </w:trPr>
        <w:tc>
          <w:tcPr>
            <w:tcW w:w="2074" w:type="dxa"/>
            <w:gridSpan w:val="2"/>
            <w:tcBorders>
              <w:top w:val="nil"/>
              <w:left w:val="single" w:sz="8" w:space="0" w:color="auto"/>
              <w:bottom w:val="nil"/>
              <w:right w:val="nil"/>
            </w:tcBorders>
            <w:shd w:val="clear" w:color="auto" w:fill="auto"/>
            <w:vAlign w:val="center"/>
            <w:hideMark/>
          </w:tcPr>
          <w:p w14:paraId="0C63ED3A"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588" w:type="dxa"/>
            <w:tcBorders>
              <w:top w:val="nil"/>
              <w:left w:val="nil"/>
              <w:bottom w:val="nil"/>
              <w:right w:val="nil"/>
            </w:tcBorders>
            <w:shd w:val="clear" w:color="auto" w:fill="auto"/>
            <w:vAlign w:val="center"/>
            <w:hideMark/>
          </w:tcPr>
          <w:p w14:paraId="70908A95"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w:t>
            </w:r>
          </w:p>
        </w:tc>
        <w:tc>
          <w:tcPr>
            <w:tcW w:w="5803" w:type="dxa"/>
            <w:gridSpan w:val="7"/>
            <w:tcBorders>
              <w:top w:val="single" w:sz="8" w:space="0" w:color="auto"/>
              <w:left w:val="single" w:sz="8" w:space="0" w:color="auto"/>
              <w:bottom w:val="single" w:sz="8" w:space="0" w:color="auto"/>
              <w:right w:val="single" w:sz="8" w:space="0" w:color="000000"/>
            </w:tcBorders>
            <w:shd w:val="clear" w:color="000000" w:fill="DBE5F1"/>
            <w:vAlign w:val="center"/>
          </w:tcPr>
          <w:p w14:paraId="74215F07" w14:textId="60C853C3" w:rsidR="00C34333" w:rsidRPr="004F326C" w:rsidRDefault="004F326C" w:rsidP="009E2D99">
            <w:pPr>
              <w:numPr>
                <w:ilvl w:val="1"/>
                <w:numId w:val="40"/>
              </w:numPr>
              <w:spacing w:line="276" w:lineRule="auto"/>
              <w:ind w:left="212" w:hanging="212"/>
              <w:jc w:val="both"/>
              <w:rPr>
                <w:rFonts w:cs="Tahoma"/>
              </w:rPr>
            </w:pPr>
            <w:r w:rsidRPr="004F326C">
              <w:rPr>
                <w:rFonts w:cs="Tahoma"/>
              </w:rPr>
              <w:t>Experiencia profesional igual o mayor a diez (10) años, computado a partir de la fecha de emisión del Título en Provisión Nacional.</w:t>
            </w:r>
          </w:p>
        </w:tc>
        <w:tc>
          <w:tcPr>
            <w:tcW w:w="567" w:type="dxa"/>
            <w:tcBorders>
              <w:top w:val="nil"/>
              <w:left w:val="nil"/>
              <w:bottom w:val="nil"/>
              <w:right w:val="single" w:sz="8" w:space="0" w:color="000000"/>
            </w:tcBorders>
            <w:shd w:val="clear" w:color="auto" w:fill="auto"/>
            <w:noWrap/>
            <w:vAlign w:val="center"/>
            <w:hideMark/>
          </w:tcPr>
          <w:p w14:paraId="3F4774C5" w14:textId="77777777" w:rsidR="00C34333" w:rsidRPr="00D903C9" w:rsidRDefault="00C34333" w:rsidP="00E028BD">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0513F600" w14:textId="77777777" w:rsidTr="00E028BD">
        <w:trPr>
          <w:trHeight w:val="315"/>
        </w:trPr>
        <w:tc>
          <w:tcPr>
            <w:tcW w:w="2074" w:type="dxa"/>
            <w:gridSpan w:val="2"/>
            <w:tcBorders>
              <w:top w:val="nil"/>
              <w:left w:val="single" w:sz="8" w:space="0" w:color="auto"/>
              <w:bottom w:val="nil"/>
              <w:right w:val="nil"/>
            </w:tcBorders>
            <w:shd w:val="clear" w:color="auto" w:fill="auto"/>
            <w:vAlign w:val="center"/>
            <w:hideMark/>
          </w:tcPr>
          <w:p w14:paraId="41A36412"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6958" w:type="dxa"/>
            <w:gridSpan w:val="9"/>
            <w:tcBorders>
              <w:top w:val="nil"/>
              <w:left w:val="nil"/>
              <w:bottom w:val="nil"/>
              <w:right w:val="single" w:sz="8" w:space="0" w:color="000000"/>
            </w:tcBorders>
            <w:shd w:val="clear" w:color="auto" w:fill="auto"/>
            <w:vAlign w:val="bottom"/>
          </w:tcPr>
          <w:p w14:paraId="3442E33A" w14:textId="77777777" w:rsidR="00C34333" w:rsidRPr="000D6FE6" w:rsidRDefault="00C34333" w:rsidP="00E028BD">
            <w:pPr>
              <w:rPr>
                <w:rFonts w:cs="Calibri"/>
                <w:color w:val="000000"/>
                <w:lang w:val="es-BO" w:eastAsia="es-BO"/>
              </w:rPr>
            </w:pPr>
          </w:p>
        </w:tc>
      </w:tr>
      <w:tr w:rsidR="00C34333" w:rsidRPr="00D903C9" w14:paraId="40234797" w14:textId="77777777" w:rsidTr="00E028BD">
        <w:trPr>
          <w:trHeight w:val="247"/>
        </w:trPr>
        <w:tc>
          <w:tcPr>
            <w:tcW w:w="2074" w:type="dxa"/>
            <w:gridSpan w:val="2"/>
            <w:tcBorders>
              <w:top w:val="nil"/>
              <w:left w:val="single" w:sz="8" w:space="0" w:color="auto"/>
              <w:bottom w:val="nil"/>
              <w:right w:val="nil"/>
            </w:tcBorders>
            <w:shd w:val="clear" w:color="auto" w:fill="auto"/>
            <w:vAlign w:val="center"/>
            <w:hideMark/>
          </w:tcPr>
          <w:p w14:paraId="69D10DE1"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588" w:type="dxa"/>
            <w:tcBorders>
              <w:top w:val="nil"/>
              <w:left w:val="nil"/>
              <w:bottom w:val="nil"/>
              <w:right w:val="nil"/>
            </w:tcBorders>
            <w:shd w:val="clear" w:color="auto" w:fill="auto"/>
            <w:vAlign w:val="center"/>
            <w:hideMark/>
          </w:tcPr>
          <w:p w14:paraId="140E4D34"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w:t>
            </w:r>
          </w:p>
        </w:tc>
        <w:tc>
          <w:tcPr>
            <w:tcW w:w="5803" w:type="dxa"/>
            <w:gridSpan w:val="7"/>
            <w:tcBorders>
              <w:top w:val="single" w:sz="8" w:space="0" w:color="auto"/>
              <w:left w:val="single" w:sz="8" w:space="0" w:color="auto"/>
              <w:bottom w:val="single" w:sz="8" w:space="0" w:color="auto"/>
              <w:right w:val="single" w:sz="8" w:space="0" w:color="000000"/>
            </w:tcBorders>
            <w:shd w:val="clear" w:color="000000" w:fill="DBE5F1"/>
            <w:vAlign w:val="center"/>
          </w:tcPr>
          <w:p w14:paraId="1FCB37F4" w14:textId="77777777" w:rsidR="004F326C" w:rsidRPr="004F326C" w:rsidRDefault="004F326C" w:rsidP="009E2D99">
            <w:pPr>
              <w:numPr>
                <w:ilvl w:val="1"/>
                <w:numId w:val="40"/>
              </w:numPr>
              <w:suppressAutoHyphens/>
              <w:spacing w:after="120"/>
              <w:ind w:left="354" w:right="232" w:hanging="284"/>
              <w:jc w:val="both"/>
              <w:rPr>
                <w:rFonts w:cs="Tahoma"/>
              </w:rPr>
            </w:pPr>
            <w:r w:rsidRPr="004F326C">
              <w:rPr>
                <w:rFonts w:cs="Tahoma"/>
              </w:rPr>
              <w:t>Experiencia profesional igual o mayor a siete (6) años de trabajo en el área de:</w:t>
            </w:r>
          </w:p>
          <w:p w14:paraId="522E6208" w14:textId="356747E7" w:rsidR="004F326C" w:rsidRPr="004F326C" w:rsidRDefault="004F326C" w:rsidP="00383939">
            <w:pPr>
              <w:pStyle w:val="Prrafodelista"/>
              <w:numPr>
                <w:ilvl w:val="0"/>
                <w:numId w:val="32"/>
              </w:numPr>
              <w:tabs>
                <w:tab w:val="num" w:pos="1204"/>
              </w:tabs>
              <w:suppressAutoHyphens/>
              <w:spacing w:after="120" w:line="276" w:lineRule="auto"/>
              <w:ind w:left="496" w:right="232" w:firstLine="425"/>
              <w:jc w:val="both"/>
              <w:rPr>
                <w:rFonts w:ascii="Verdana" w:hAnsi="Verdana" w:cs="Tahoma"/>
                <w:sz w:val="16"/>
                <w:szCs w:val="16"/>
              </w:rPr>
            </w:pPr>
            <w:r w:rsidRPr="004F326C">
              <w:rPr>
                <w:rFonts w:ascii="Verdana" w:hAnsi="Verdana" w:cs="Tahoma"/>
                <w:sz w:val="16"/>
                <w:szCs w:val="16"/>
              </w:rPr>
              <w:t>Área de distribución.</w:t>
            </w:r>
          </w:p>
          <w:p w14:paraId="5873B74E" w14:textId="77777777" w:rsidR="004F326C" w:rsidRPr="004F326C" w:rsidRDefault="004F326C" w:rsidP="00383939">
            <w:pPr>
              <w:pStyle w:val="Prrafodelista"/>
              <w:numPr>
                <w:ilvl w:val="0"/>
                <w:numId w:val="32"/>
              </w:numPr>
              <w:tabs>
                <w:tab w:val="num" w:pos="1204"/>
              </w:tabs>
              <w:suppressAutoHyphens/>
              <w:spacing w:after="120" w:line="276" w:lineRule="auto"/>
              <w:ind w:left="1204" w:right="232" w:hanging="283"/>
              <w:jc w:val="both"/>
              <w:rPr>
                <w:rFonts w:ascii="Verdana" w:hAnsi="Verdana" w:cs="Tahoma"/>
                <w:sz w:val="16"/>
                <w:szCs w:val="16"/>
              </w:rPr>
            </w:pPr>
            <w:r w:rsidRPr="004F326C">
              <w:rPr>
                <w:rFonts w:ascii="Verdana" w:hAnsi="Verdana" w:cs="Tahoma"/>
                <w:sz w:val="16"/>
                <w:szCs w:val="16"/>
              </w:rPr>
              <w:t>Construcción de proyectos de electrificación en M.T. y B.T.</w:t>
            </w:r>
          </w:p>
          <w:p w14:paraId="03B47CEA" w14:textId="2927EB45" w:rsidR="00C34333" w:rsidRPr="004F326C" w:rsidRDefault="004F326C" w:rsidP="00383939">
            <w:pPr>
              <w:pStyle w:val="Prrafodelista"/>
              <w:numPr>
                <w:ilvl w:val="0"/>
                <w:numId w:val="32"/>
              </w:numPr>
              <w:spacing w:after="200" w:line="276" w:lineRule="auto"/>
              <w:ind w:left="1204" w:hanging="283"/>
              <w:jc w:val="both"/>
              <w:rPr>
                <w:rFonts w:ascii="Verdana" w:hAnsi="Verdana" w:cs="Tahoma"/>
                <w:sz w:val="16"/>
                <w:szCs w:val="16"/>
              </w:rPr>
            </w:pPr>
            <w:r w:rsidRPr="004F326C">
              <w:rPr>
                <w:rFonts w:ascii="Verdana" w:hAnsi="Verdana" w:cs="Tahoma"/>
                <w:sz w:val="16"/>
                <w:szCs w:val="16"/>
              </w:rPr>
              <w:t>Residente de Obra o Supervisor de Obra o Superintendente     de Obra en proyectos de electrificación en M.T. y B.T.</w:t>
            </w:r>
          </w:p>
        </w:tc>
        <w:tc>
          <w:tcPr>
            <w:tcW w:w="567" w:type="dxa"/>
            <w:tcBorders>
              <w:top w:val="nil"/>
              <w:left w:val="nil"/>
              <w:bottom w:val="nil"/>
              <w:right w:val="single" w:sz="8" w:space="0" w:color="000000"/>
            </w:tcBorders>
            <w:shd w:val="clear" w:color="auto" w:fill="auto"/>
            <w:noWrap/>
            <w:vAlign w:val="center"/>
            <w:hideMark/>
          </w:tcPr>
          <w:p w14:paraId="3E28D940"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55B39418" w14:textId="77777777" w:rsidTr="00E028BD">
        <w:trPr>
          <w:trHeight w:val="315"/>
        </w:trPr>
        <w:tc>
          <w:tcPr>
            <w:tcW w:w="1126" w:type="dxa"/>
            <w:tcBorders>
              <w:top w:val="nil"/>
              <w:left w:val="single" w:sz="8" w:space="0" w:color="auto"/>
              <w:bottom w:val="single" w:sz="8" w:space="0" w:color="auto"/>
              <w:right w:val="nil"/>
            </w:tcBorders>
            <w:shd w:val="clear" w:color="auto" w:fill="auto"/>
            <w:vAlign w:val="center"/>
            <w:hideMark/>
          </w:tcPr>
          <w:p w14:paraId="247E2F71" w14:textId="77777777" w:rsidR="00C34333" w:rsidRPr="00D903C9" w:rsidRDefault="00C34333" w:rsidP="00E028BD">
            <w:pPr>
              <w:rPr>
                <w:rFonts w:cs="Calibri"/>
                <w:b/>
                <w:bCs/>
                <w:color w:val="000000"/>
                <w:sz w:val="2"/>
                <w:szCs w:val="2"/>
                <w:lang w:val="es-BO" w:eastAsia="es-BO"/>
              </w:rPr>
            </w:pPr>
            <w:r w:rsidRPr="00D903C9">
              <w:rPr>
                <w:rFonts w:cs="Arial"/>
                <w:b/>
                <w:bCs/>
                <w:color w:val="000000"/>
                <w:sz w:val="2"/>
                <w:szCs w:val="2"/>
                <w:lang w:eastAsia="es-BO"/>
              </w:rPr>
              <w:t> </w:t>
            </w:r>
          </w:p>
        </w:tc>
        <w:tc>
          <w:tcPr>
            <w:tcW w:w="948" w:type="dxa"/>
            <w:tcBorders>
              <w:top w:val="nil"/>
              <w:left w:val="nil"/>
              <w:bottom w:val="single" w:sz="8" w:space="0" w:color="auto"/>
              <w:right w:val="nil"/>
            </w:tcBorders>
            <w:shd w:val="clear" w:color="auto" w:fill="auto"/>
            <w:vAlign w:val="center"/>
            <w:hideMark/>
          </w:tcPr>
          <w:p w14:paraId="17EED5C0" w14:textId="77777777" w:rsidR="00C34333" w:rsidRPr="00D903C9" w:rsidRDefault="00C34333" w:rsidP="00E028BD">
            <w:pPr>
              <w:rPr>
                <w:rFonts w:cs="Calibri"/>
                <w:b/>
                <w:bCs/>
                <w:color w:val="000000"/>
                <w:sz w:val="2"/>
                <w:szCs w:val="2"/>
                <w:lang w:val="es-BO" w:eastAsia="es-BO"/>
              </w:rPr>
            </w:pPr>
            <w:r w:rsidRPr="00D903C9">
              <w:rPr>
                <w:rFonts w:cs="Arial"/>
                <w:b/>
                <w:bCs/>
                <w:color w:val="000000"/>
                <w:sz w:val="2"/>
                <w:szCs w:val="2"/>
                <w:lang w:eastAsia="es-BO"/>
              </w:rPr>
              <w:t> </w:t>
            </w:r>
          </w:p>
        </w:tc>
        <w:tc>
          <w:tcPr>
            <w:tcW w:w="588" w:type="dxa"/>
            <w:tcBorders>
              <w:top w:val="nil"/>
              <w:left w:val="nil"/>
              <w:bottom w:val="single" w:sz="8" w:space="0" w:color="auto"/>
              <w:right w:val="nil"/>
            </w:tcBorders>
            <w:shd w:val="clear" w:color="auto" w:fill="auto"/>
            <w:vAlign w:val="center"/>
            <w:hideMark/>
          </w:tcPr>
          <w:p w14:paraId="408AD61B" w14:textId="77777777" w:rsidR="00C34333" w:rsidRPr="00D903C9" w:rsidRDefault="00C34333" w:rsidP="00E028BD">
            <w:pPr>
              <w:rPr>
                <w:rFonts w:cs="Calibri"/>
                <w:b/>
                <w:bCs/>
                <w:color w:val="000000"/>
                <w:sz w:val="2"/>
                <w:szCs w:val="2"/>
                <w:lang w:val="es-BO" w:eastAsia="es-BO"/>
              </w:rPr>
            </w:pPr>
            <w:r w:rsidRPr="00D903C9">
              <w:rPr>
                <w:rFonts w:cs="Arial"/>
                <w:b/>
                <w:bCs/>
                <w:color w:val="000000"/>
                <w:sz w:val="2"/>
                <w:szCs w:val="2"/>
                <w:lang w:eastAsia="es-BO"/>
              </w:rPr>
              <w:t> </w:t>
            </w:r>
          </w:p>
        </w:tc>
        <w:tc>
          <w:tcPr>
            <w:tcW w:w="773" w:type="dxa"/>
            <w:tcBorders>
              <w:top w:val="nil"/>
              <w:left w:val="nil"/>
              <w:bottom w:val="single" w:sz="8" w:space="0" w:color="auto"/>
              <w:right w:val="nil"/>
            </w:tcBorders>
            <w:shd w:val="clear" w:color="auto" w:fill="auto"/>
            <w:vAlign w:val="center"/>
            <w:hideMark/>
          </w:tcPr>
          <w:p w14:paraId="29449BDB"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702" w:type="dxa"/>
            <w:tcBorders>
              <w:top w:val="nil"/>
              <w:left w:val="nil"/>
              <w:bottom w:val="single" w:sz="8" w:space="0" w:color="auto"/>
              <w:right w:val="nil"/>
            </w:tcBorders>
            <w:shd w:val="clear" w:color="auto" w:fill="auto"/>
            <w:vAlign w:val="center"/>
            <w:hideMark/>
          </w:tcPr>
          <w:p w14:paraId="481BF66D"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2196" w:type="dxa"/>
            <w:tcBorders>
              <w:top w:val="nil"/>
              <w:left w:val="nil"/>
              <w:bottom w:val="single" w:sz="8" w:space="0" w:color="auto"/>
              <w:right w:val="nil"/>
            </w:tcBorders>
            <w:shd w:val="clear" w:color="auto" w:fill="auto"/>
            <w:vAlign w:val="center"/>
            <w:hideMark/>
          </w:tcPr>
          <w:p w14:paraId="73C99394"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479" w:type="dxa"/>
            <w:gridSpan w:val="2"/>
            <w:tcBorders>
              <w:top w:val="nil"/>
              <w:left w:val="nil"/>
              <w:bottom w:val="nil"/>
              <w:right w:val="nil"/>
            </w:tcBorders>
            <w:shd w:val="clear" w:color="auto" w:fill="auto"/>
            <w:vAlign w:val="center"/>
            <w:hideMark/>
          </w:tcPr>
          <w:p w14:paraId="172F88C2" w14:textId="77777777" w:rsidR="00C34333" w:rsidRPr="00D903C9" w:rsidRDefault="00C34333" w:rsidP="00E028BD">
            <w:pPr>
              <w:rPr>
                <w:rFonts w:cs="Calibri"/>
                <w:color w:val="000000"/>
                <w:sz w:val="2"/>
                <w:szCs w:val="2"/>
                <w:lang w:val="es-BO" w:eastAsia="es-BO"/>
              </w:rPr>
            </w:pPr>
          </w:p>
        </w:tc>
        <w:tc>
          <w:tcPr>
            <w:tcW w:w="779" w:type="dxa"/>
            <w:tcBorders>
              <w:top w:val="nil"/>
              <w:left w:val="nil"/>
              <w:bottom w:val="nil"/>
              <w:right w:val="nil"/>
            </w:tcBorders>
            <w:shd w:val="clear" w:color="auto" w:fill="auto"/>
            <w:noWrap/>
            <w:vAlign w:val="center"/>
            <w:hideMark/>
          </w:tcPr>
          <w:p w14:paraId="159E34D9" w14:textId="77777777" w:rsidR="00C34333" w:rsidRPr="00D903C9" w:rsidRDefault="00C34333" w:rsidP="00E028BD">
            <w:pPr>
              <w:rPr>
                <w:rFonts w:ascii="Times New Roman" w:hAnsi="Times New Roman"/>
                <w:sz w:val="20"/>
                <w:szCs w:val="20"/>
                <w:lang w:val="es-BO" w:eastAsia="es-BO"/>
              </w:rPr>
            </w:pPr>
          </w:p>
        </w:tc>
        <w:tc>
          <w:tcPr>
            <w:tcW w:w="874" w:type="dxa"/>
            <w:tcBorders>
              <w:top w:val="nil"/>
              <w:left w:val="nil"/>
              <w:bottom w:val="nil"/>
              <w:right w:val="nil"/>
            </w:tcBorders>
            <w:shd w:val="clear" w:color="auto" w:fill="auto"/>
            <w:noWrap/>
            <w:vAlign w:val="center"/>
            <w:hideMark/>
          </w:tcPr>
          <w:p w14:paraId="715E2F69" w14:textId="77777777" w:rsidR="00C34333" w:rsidRPr="00D903C9" w:rsidRDefault="00C34333" w:rsidP="00E028BD">
            <w:pPr>
              <w:rPr>
                <w:rFonts w:ascii="Times New Roman" w:hAnsi="Times New Roman"/>
                <w:sz w:val="20"/>
                <w:szCs w:val="20"/>
                <w:lang w:val="es-BO" w:eastAsia="es-BO"/>
              </w:rPr>
            </w:pPr>
          </w:p>
        </w:tc>
        <w:tc>
          <w:tcPr>
            <w:tcW w:w="567" w:type="dxa"/>
            <w:tcBorders>
              <w:top w:val="nil"/>
              <w:left w:val="nil"/>
              <w:bottom w:val="single" w:sz="8" w:space="0" w:color="auto"/>
              <w:right w:val="single" w:sz="8" w:space="0" w:color="000000"/>
            </w:tcBorders>
            <w:shd w:val="clear" w:color="auto" w:fill="auto"/>
            <w:vAlign w:val="center"/>
            <w:hideMark/>
          </w:tcPr>
          <w:p w14:paraId="454DD365" w14:textId="77777777" w:rsidR="00C34333" w:rsidRPr="00D903C9" w:rsidRDefault="00C34333" w:rsidP="00E028BD">
            <w:pPr>
              <w:rPr>
                <w:rFonts w:cs="Calibri"/>
                <w:color w:val="000000"/>
                <w:sz w:val="2"/>
                <w:szCs w:val="2"/>
                <w:lang w:val="es-BO" w:eastAsia="es-BO"/>
              </w:rPr>
            </w:pPr>
            <w:r w:rsidRPr="00D903C9">
              <w:rPr>
                <w:rFonts w:cs="Arial"/>
                <w:color w:val="000000"/>
                <w:sz w:val="2"/>
                <w:szCs w:val="2"/>
                <w:lang w:eastAsia="es-BO"/>
              </w:rPr>
              <w:t> </w:t>
            </w:r>
          </w:p>
        </w:tc>
      </w:tr>
      <w:tr w:rsidR="00C34333" w:rsidRPr="00D903C9" w14:paraId="2D6A252E" w14:textId="77777777" w:rsidTr="00E028BD">
        <w:trPr>
          <w:trHeight w:val="315"/>
        </w:trPr>
        <w:tc>
          <w:tcPr>
            <w:tcW w:w="9032" w:type="dxa"/>
            <w:gridSpan w:val="11"/>
            <w:tcBorders>
              <w:top w:val="nil"/>
              <w:left w:val="single" w:sz="8" w:space="0" w:color="auto"/>
              <w:bottom w:val="single" w:sz="8" w:space="0" w:color="auto"/>
              <w:right w:val="single" w:sz="8" w:space="0" w:color="000000"/>
            </w:tcBorders>
            <w:shd w:val="clear" w:color="000000" w:fill="0F253F"/>
            <w:vAlign w:val="center"/>
            <w:hideMark/>
          </w:tcPr>
          <w:p w14:paraId="654544B8" w14:textId="77777777" w:rsidR="00C34333" w:rsidRPr="00D903C9" w:rsidRDefault="00C34333" w:rsidP="00E028BD">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C34333" w:rsidRPr="00D903C9" w14:paraId="7E5B3AB6" w14:textId="77777777" w:rsidTr="00E028BD">
        <w:trPr>
          <w:trHeight w:val="315"/>
        </w:trPr>
        <w:tc>
          <w:tcPr>
            <w:tcW w:w="903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5C21237C" w14:textId="77777777" w:rsidR="00C34333" w:rsidRPr="00D903C9" w:rsidRDefault="00C34333" w:rsidP="00E028BD">
            <w:pPr>
              <w:rPr>
                <w:rFonts w:cs="Calibri"/>
                <w:b/>
                <w:bCs/>
                <w:color w:val="FFFFFF"/>
                <w:lang w:val="es-BO" w:eastAsia="es-BO"/>
              </w:rPr>
            </w:pPr>
            <w:r w:rsidRPr="00D903C9">
              <w:rPr>
                <w:rFonts w:cs="Arial"/>
                <w:b/>
                <w:bCs/>
                <w:color w:val="FFFFFF"/>
                <w:lang w:eastAsia="es-BO"/>
              </w:rPr>
              <w:t xml:space="preserve">A. FORMACIÓN </w:t>
            </w:r>
          </w:p>
        </w:tc>
      </w:tr>
      <w:tr w:rsidR="00C34333" w:rsidRPr="00D903C9" w14:paraId="4CFCB639" w14:textId="77777777" w:rsidTr="00E028BD">
        <w:trPr>
          <w:trHeight w:val="370"/>
        </w:trPr>
        <w:tc>
          <w:tcPr>
            <w:tcW w:w="11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CE86330"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Nº</w:t>
            </w:r>
          </w:p>
        </w:tc>
        <w:tc>
          <w:tcPr>
            <w:tcW w:w="1536"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A31E0B5"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xml:space="preserve">Institución </w:t>
            </w:r>
          </w:p>
        </w:tc>
        <w:tc>
          <w:tcPr>
            <w:tcW w:w="147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6866966"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9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D86729B"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xml:space="preserve">Grado de instrucción </w:t>
            </w:r>
          </w:p>
        </w:tc>
        <w:tc>
          <w:tcPr>
            <w:tcW w:w="2699"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9E76439"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C34333" w:rsidRPr="00D903C9" w14:paraId="7DF1F304" w14:textId="77777777" w:rsidTr="00E028BD">
        <w:trPr>
          <w:trHeight w:val="370"/>
        </w:trPr>
        <w:tc>
          <w:tcPr>
            <w:tcW w:w="1126" w:type="dxa"/>
            <w:vMerge/>
            <w:tcBorders>
              <w:top w:val="nil"/>
              <w:left w:val="single" w:sz="8" w:space="0" w:color="auto"/>
              <w:bottom w:val="single" w:sz="8" w:space="0" w:color="000000"/>
              <w:right w:val="single" w:sz="8" w:space="0" w:color="auto"/>
            </w:tcBorders>
            <w:vAlign w:val="center"/>
            <w:hideMark/>
          </w:tcPr>
          <w:p w14:paraId="15E7888B" w14:textId="77777777" w:rsidR="00C34333" w:rsidRPr="00D903C9" w:rsidRDefault="00C34333" w:rsidP="00E028BD">
            <w:pPr>
              <w:rPr>
                <w:rFonts w:cs="Calibri"/>
                <w:b/>
                <w:bCs/>
                <w:color w:val="000000"/>
                <w:lang w:val="es-BO" w:eastAsia="es-BO"/>
              </w:rPr>
            </w:pPr>
          </w:p>
        </w:tc>
        <w:tc>
          <w:tcPr>
            <w:tcW w:w="1536" w:type="dxa"/>
            <w:gridSpan w:val="2"/>
            <w:vMerge/>
            <w:tcBorders>
              <w:top w:val="single" w:sz="8" w:space="0" w:color="auto"/>
              <w:left w:val="single" w:sz="8" w:space="0" w:color="auto"/>
              <w:bottom w:val="single" w:sz="8" w:space="0" w:color="000000"/>
              <w:right w:val="single" w:sz="8" w:space="0" w:color="000000"/>
            </w:tcBorders>
            <w:vAlign w:val="center"/>
            <w:hideMark/>
          </w:tcPr>
          <w:p w14:paraId="6E6DFC2F" w14:textId="77777777" w:rsidR="00C34333" w:rsidRPr="00D903C9" w:rsidRDefault="00C34333" w:rsidP="00E028BD">
            <w:pPr>
              <w:rPr>
                <w:rFonts w:cs="Calibri"/>
                <w:b/>
                <w:bCs/>
                <w:color w:val="000000"/>
                <w:lang w:val="es-BO" w:eastAsia="es-BO"/>
              </w:rPr>
            </w:pPr>
          </w:p>
        </w:tc>
        <w:tc>
          <w:tcPr>
            <w:tcW w:w="1475" w:type="dxa"/>
            <w:gridSpan w:val="2"/>
            <w:vMerge/>
            <w:tcBorders>
              <w:top w:val="single" w:sz="8" w:space="0" w:color="auto"/>
              <w:left w:val="single" w:sz="8" w:space="0" w:color="auto"/>
              <w:bottom w:val="single" w:sz="8" w:space="0" w:color="000000"/>
              <w:right w:val="single" w:sz="8" w:space="0" w:color="000000"/>
            </w:tcBorders>
            <w:vAlign w:val="center"/>
            <w:hideMark/>
          </w:tcPr>
          <w:p w14:paraId="0C70800D" w14:textId="77777777" w:rsidR="00C34333" w:rsidRPr="00D903C9" w:rsidRDefault="00C34333" w:rsidP="00E028BD">
            <w:pPr>
              <w:rPr>
                <w:rFonts w:cs="Calibri"/>
                <w:b/>
                <w:bCs/>
                <w:color w:val="000000"/>
                <w:lang w:val="es-BO" w:eastAsia="es-BO"/>
              </w:rPr>
            </w:pPr>
          </w:p>
        </w:tc>
        <w:tc>
          <w:tcPr>
            <w:tcW w:w="2196" w:type="dxa"/>
            <w:vMerge/>
            <w:tcBorders>
              <w:top w:val="nil"/>
              <w:left w:val="single" w:sz="8" w:space="0" w:color="auto"/>
              <w:bottom w:val="single" w:sz="8" w:space="0" w:color="000000"/>
              <w:right w:val="single" w:sz="8" w:space="0" w:color="auto"/>
            </w:tcBorders>
            <w:vAlign w:val="center"/>
            <w:hideMark/>
          </w:tcPr>
          <w:p w14:paraId="52ED38A1" w14:textId="77777777" w:rsidR="00C34333" w:rsidRPr="00D903C9" w:rsidRDefault="00C34333" w:rsidP="00E028BD">
            <w:pPr>
              <w:rPr>
                <w:rFonts w:cs="Calibri"/>
                <w:b/>
                <w:bCs/>
                <w:color w:val="000000"/>
                <w:lang w:val="es-BO" w:eastAsia="es-BO"/>
              </w:rPr>
            </w:pPr>
          </w:p>
        </w:tc>
        <w:tc>
          <w:tcPr>
            <w:tcW w:w="2699" w:type="dxa"/>
            <w:gridSpan w:val="5"/>
            <w:vMerge/>
            <w:tcBorders>
              <w:top w:val="single" w:sz="8" w:space="0" w:color="auto"/>
              <w:left w:val="single" w:sz="8" w:space="0" w:color="auto"/>
              <w:bottom w:val="single" w:sz="8" w:space="0" w:color="000000"/>
              <w:right w:val="single" w:sz="8" w:space="0" w:color="000000"/>
            </w:tcBorders>
            <w:vAlign w:val="center"/>
            <w:hideMark/>
          </w:tcPr>
          <w:p w14:paraId="71A26462" w14:textId="77777777" w:rsidR="00C34333" w:rsidRPr="00D903C9" w:rsidRDefault="00C34333" w:rsidP="00E028BD">
            <w:pPr>
              <w:rPr>
                <w:rFonts w:cs="Calibri"/>
                <w:b/>
                <w:bCs/>
                <w:color w:val="000000"/>
                <w:lang w:val="es-BO" w:eastAsia="es-BO"/>
              </w:rPr>
            </w:pPr>
          </w:p>
        </w:tc>
      </w:tr>
      <w:tr w:rsidR="00C34333" w:rsidRPr="00D903C9" w14:paraId="5A71BF0A" w14:textId="77777777" w:rsidTr="00E028BD">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tcPr>
          <w:p w14:paraId="4604E48D"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1</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tcPr>
          <w:p w14:paraId="44C0D80E" w14:textId="77777777" w:rsidR="00C34333" w:rsidRPr="00D903C9" w:rsidRDefault="00C34333" w:rsidP="00E028BD">
            <w:pPr>
              <w:jc w:val="center"/>
              <w:rPr>
                <w:rFonts w:cs="Arial"/>
                <w:b/>
                <w:bCs/>
                <w:color w:val="000000"/>
                <w:sz w:val="18"/>
                <w:szCs w:val="18"/>
                <w:lang w:eastAsia="es-BO"/>
              </w:rPr>
            </w:pPr>
          </w:p>
        </w:tc>
        <w:tc>
          <w:tcPr>
            <w:tcW w:w="1475" w:type="dxa"/>
            <w:gridSpan w:val="2"/>
            <w:tcBorders>
              <w:top w:val="single" w:sz="8" w:space="0" w:color="auto"/>
              <w:left w:val="nil"/>
              <w:bottom w:val="single" w:sz="8" w:space="0" w:color="auto"/>
              <w:right w:val="single" w:sz="8" w:space="0" w:color="000000"/>
            </w:tcBorders>
            <w:shd w:val="clear" w:color="000000" w:fill="FFFFFF"/>
            <w:vAlign w:val="center"/>
          </w:tcPr>
          <w:p w14:paraId="352D5AF7" w14:textId="77777777" w:rsidR="00C34333" w:rsidRPr="00D903C9" w:rsidRDefault="00C34333" w:rsidP="00E028BD">
            <w:pPr>
              <w:jc w:val="center"/>
              <w:rPr>
                <w:rFonts w:cs="Arial"/>
                <w:b/>
                <w:bCs/>
                <w:color w:val="000000"/>
                <w:sz w:val="18"/>
                <w:szCs w:val="18"/>
                <w:lang w:eastAsia="es-BO"/>
              </w:rPr>
            </w:pPr>
          </w:p>
        </w:tc>
        <w:tc>
          <w:tcPr>
            <w:tcW w:w="2196" w:type="dxa"/>
            <w:tcBorders>
              <w:top w:val="nil"/>
              <w:left w:val="nil"/>
              <w:bottom w:val="single" w:sz="8" w:space="0" w:color="auto"/>
              <w:right w:val="single" w:sz="8" w:space="0" w:color="auto"/>
            </w:tcBorders>
            <w:shd w:val="clear" w:color="000000" w:fill="FFFFFF"/>
            <w:vAlign w:val="center"/>
          </w:tcPr>
          <w:p w14:paraId="28079351" w14:textId="77777777" w:rsidR="00C34333" w:rsidRPr="00D903C9" w:rsidRDefault="00C34333" w:rsidP="00E028BD">
            <w:pPr>
              <w:jc w:val="center"/>
              <w:rPr>
                <w:rFonts w:cs="Arial"/>
                <w:b/>
                <w:bCs/>
                <w:color w:val="000000"/>
                <w:sz w:val="18"/>
                <w:szCs w:val="18"/>
                <w:lang w:eastAsia="es-BO"/>
              </w:rPr>
            </w:pPr>
          </w:p>
        </w:tc>
        <w:tc>
          <w:tcPr>
            <w:tcW w:w="2699" w:type="dxa"/>
            <w:gridSpan w:val="5"/>
            <w:tcBorders>
              <w:top w:val="single" w:sz="8" w:space="0" w:color="auto"/>
              <w:left w:val="nil"/>
              <w:bottom w:val="single" w:sz="8" w:space="0" w:color="auto"/>
              <w:right w:val="single" w:sz="8" w:space="0" w:color="000000"/>
            </w:tcBorders>
            <w:shd w:val="clear" w:color="000000" w:fill="FFFFFF"/>
            <w:vAlign w:val="center"/>
          </w:tcPr>
          <w:p w14:paraId="45AB5F3F" w14:textId="77777777" w:rsidR="00C34333" w:rsidRPr="00D903C9" w:rsidRDefault="00C34333" w:rsidP="00E028BD">
            <w:pPr>
              <w:jc w:val="center"/>
              <w:rPr>
                <w:rFonts w:cs="Arial"/>
                <w:b/>
                <w:bCs/>
                <w:color w:val="000000"/>
                <w:sz w:val="18"/>
                <w:szCs w:val="18"/>
                <w:lang w:eastAsia="es-BO"/>
              </w:rPr>
            </w:pPr>
          </w:p>
        </w:tc>
      </w:tr>
      <w:tr w:rsidR="00C34333" w:rsidRPr="00D903C9" w14:paraId="55D62123" w14:textId="77777777" w:rsidTr="00E028BD">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tcPr>
          <w:p w14:paraId="58BAC397"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2</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tcPr>
          <w:p w14:paraId="0FEE5359" w14:textId="77777777" w:rsidR="00C34333" w:rsidRPr="00D903C9" w:rsidRDefault="00C34333" w:rsidP="00E028BD">
            <w:pPr>
              <w:jc w:val="center"/>
              <w:rPr>
                <w:rFonts w:cs="Arial"/>
                <w:b/>
                <w:bCs/>
                <w:color w:val="000000"/>
                <w:sz w:val="18"/>
                <w:szCs w:val="18"/>
                <w:lang w:eastAsia="es-BO"/>
              </w:rPr>
            </w:pPr>
          </w:p>
        </w:tc>
        <w:tc>
          <w:tcPr>
            <w:tcW w:w="1475" w:type="dxa"/>
            <w:gridSpan w:val="2"/>
            <w:tcBorders>
              <w:top w:val="single" w:sz="8" w:space="0" w:color="auto"/>
              <w:left w:val="nil"/>
              <w:bottom w:val="single" w:sz="8" w:space="0" w:color="auto"/>
              <w:right w:val="single" w:sz="8" w:space="0" w:color="000000"/>
            </w:tcBorders>
            <w:shd w:val="clear" w:color="000000" w:fill="FFFFFF"/>
            <w:vAlign w:val="center"/>
          </w:tcPr>
          <w:p w14:paraId="4500287E" w14:textId="77777777" w:rsidR="00C34333" w:rsidRPr="00D903C9" w:rsidRDefault="00C34333" w:rsidP="00E028BD">
            <w:pPr>
              <w:jc w:val="center"/>
              <w:rPr>
                <w:rFonts w:cs="Arial"/>
                <w:b/>
                <w:bCs/>
                <w:color w:val="000000"/>
                <w:sz w:val="18"/>
                <w:szCs w:val="18"/>
                <w:lang w:eastAsia="es-BO"/>
              </w:rPr>
            </w:pPr>
          </w:p>
        </w:tc>
        <w:tc>
          <w:tcPr>
            <w:tcW w:w="2196" w:type="dxa"/>
            <w:tcBorders>
              <w:top w:val="nil"/>
              <w:left w:val="nil"/>
              <w:bottom w:val="single" w:sz="8" w:space="0" w:color="auto"/>
              <w:right w:val="single" w:sz="8" w:space="0" w:color="auto"/>
            </w:tcBorders>
            <w:shd w:val="clear" w:color="000000" w:fill="FFFFFF"/>
            <w:vAlign w:val="center"/>
          </w:tcPr>
          <w:p w14:paraId="321E353A" w14:textId="77777777" w:rsidR="00C34333" w:rsidRPr="00D903C9" w:rsidRDefault="00C34333" w:rsidP="00E028BD">
            <w:pPr>
              <w:jc w:val="center"/>
              <w:rPr>
                <w:rFonts w:cs="Arial"/>
                <w:b/>
                <w:bCs/>
                <w:color w:val="000000"/>
                <w:sz w:val="18"/>
                <w:szCs w:val="18"/>
                <w:lang w:eastAsia="es-BO"/>
              </w:rPr>
            </w:pPr>
          </w:p>
        </w:tc>
        <w:tc>
          <w:tcPr>
            <w:tcW w:w="2699" w:type="dxa"/>
            <w:gridSpan w:val="5"/>
            <w:tcBorders>
              <w:top w:val="single" w:sz="8" w:space="0" w:color="auto"/>
              <w:left w:val="nil"/>
              <w:bottom w:val="single" w:sz="8" w:space="0" w:color="auto"/>
              <w:right w:val="single" w:sz="8" w:space="0" w:color="000000"/>
            </w:tcBorders>
            <w:shd w:val="clear" w:color="000000" w:fill="FFFFFF"/>
            <w:vAlign w:val="center"/>
          </w:tcPr>
          <w:p w14:paraId="4BECC88A" w14:textId="77777777" w:rsidR="00C34333" w:rsidRPr="00D903C9" w:rsidRDefault="00C34333" w:rsidP="00E028BD">
            <w:pPr>
              <w:jc w:val="center"/>
              <w:rPr>
                <w:rFonts w:cs="Arial"/>
                <w:b/>
                <w:bCs/>
                <w:color w:val="000000"/>
                <w:sz w:val="18"/>
                <w:szCs w:val="18"/>
                <w:lang w:eastAsia="es-BO"/>
              </w:rPr>
            </w:pPr>
          </w:p>
        </w:tc>
      </w:tr>
      <w:tr w:rsidR="00C34333" w:rsidRPr="00D903C9" w14:paraId="3B087FFC" w14:textId="77777777" w:rsidTr="00E028BD">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hideMark/>
          </w:tcPr>
          <w:p w14:paraId="12C20EBD" w14:textId="77777777" w:rsidR="00C34333" w:rsidRPr="00D903C9" w:rsidRDefault="00C34333" w:rsidP="00E028BD">
            <w:pPr>
              <w:jc w:val="center"/>
              <w:rPr>
                <w:rFonts w:cs="Calibri"/>
                <w:color w:val="000000"/>
                <w:sz w:val="18"/>
                <w:szCs w:val="18"/>
                <w:lang w:val="es-BO" w:eastAsia="es-BO"/>
              </w:rPr>
            </w:pPr>
            <w:r>
              <w:rPr>
                <w:rFonts w:cs="Arial"/>
                <w:color w:val="000000"/>
                <w:sz w:val="18"/>
                <w:szCs w:val="18"/>
                <w:lang w:eastAsia="es-BO"/>
              </w:rPr>
              <w:t>3</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hideMark/>
          </w:tcPr>
          <w:p w14:paraId="39BC2607"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475" w:type="dxa"/>
            <w:gridSpan w:val="2"/>
            <w:tcBorders>
              <w:top w:val="single" w:sz="8" w:space="0" w:color="auto"/>
              <w:left w:val="nil"/>
              <w:bottom w:val="single" w:sz="8" w:space="0" w:color="auto"/>
              <w:right w:val="single" w:sz="8" w:space="0" w:color="000000"/>
            </w:tcBorders>
            <w:shd w:val="clear" w:color="000000" w:fill="FFFFFF"/>
            <w:vAlign w:val="center"/>
            <w:hideMark/>
          </w:tcPr>
          <w:p w14:paraId="020BAB52"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96" w:type="dxa"/>
            <w:tcBorders>
              <w:top w:val="nil"/>
              <w:left w:val="nil"/>
              <w:bottom w:val="single" w:sz="8" w:space="0" w:color="auto"/>
              <w:right w:val="single" w:sz="8" w:space="0" w:color="auto"/>
            </w:tcBorders>
            <w:shd w:val="clear" w:color="000000" w:fill="FFFFFF"/>
            <w:vAlign w:val="center"/>
            <w:hideMark/>
          </w:tcPr>
          <w:p w14:paraId="14B814ED"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699" w:type="dxa"/>
            <w:gridSpan w:val="5"/>
            <w:tcBorders>
              <w:top w:val="single" w:sz="8" w:space="0" w:color="auto"/>
              <w:left w:val="nil"/>
              <w:bottom w:val="single" w:sz="8" w:space="0" w:color="auto"/>
              <w:right w:val="single" w:sz="8" w:space="0" w:color="000000"/>
            </w:tcBorders>
            <w:shd w:val="clear" w:color="000000" w:fill="FFFFFF"/>
            <w:vAlign w:val="center"/>
            <w:hideMark/>
          </w:tcPr>
          <w:p w14:paraId="75077B0C"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3470E83C" w14:textId="77777777" w:rsidTr="00E028BD">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hideMark/>
          </w:tcPr>
          <w:p w14:paraId="5022AD81"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hideMark/>
          </w:tcPr>
          <w:p w14:paraId="5D67083A"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475" w:type="dxa"/>
            <w:gridSpan w:val="2"/>
            <w:tcBorders>
              <w:top w:val="single" w:sz="8" w:space="0" w:color="auto"/>
              <w:left w:val="nil"/>
              <w:bottom w:val="single" w:sz="8" w:space="0" w:color="auto"/>
              <w:right w:val="single" w:sz="8" w:space="0" w:color="000000"/>
            </w:tcBorders>
            <w:shd w:val="clear" w:color="000000" w:fill="FFFFFF"/>
            <w:vAlign w:val="center"/>
            <w:hideMark/>
          </w:tcPr>
          <w:p w14:paraId="54B37528"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96" w:type="dxa"/>
            <w:tcBorders>
              <w:top w:val="nil"/>
              <w:left w:val="nil"/>
              <w:bottom w:val="single" w:sz="8" w:space="0" w:color="auto"/>
              <w:right w:val="single" w:sz="8" w:space="0" w:color="auto"/>
            </w:tcBorders>
            <w:shd w:val="clear" w:color="000000" w:fill="FFFFFF"/>
            <w:vAlign w:val="center"/>
            <w:hideMark/>
          </w:tcPr>
          <w:p w14:paraId="03A26271"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699" w:type="dxa"/>
            <w:gridSpan w:val="5"/>
            <w:tcBorders>
              <w:top w:val="single" w:sz="8" w:space="0" w:color="auto"/>
              <w:left w:val="nil"/>
              <w:bottom w:val="single" w:sz="8" w:space="0" w:color="auto"/>
              <w:right w:val="single" w:sz="8" w:space="0" w:color="000000"/>
            </w:tcBorders>
            <w:shd w:val="clear" w:color="000000" w:fill="FFFFFF"/>
            <w:vAlign w:val="center"/>
            <w:hideMark/>
          </w:tcPr>
          <w:p w14:paraId="07A7338A"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4F3A49E7" w14:textId="77777777" w:rsidTr="00E028BD">
        <w:trPr>
          <w:trHeight w:val="315"/>
        </w:trPr>
        <w:tc>
          <w:tcPr>
            <w:tcW w:w="903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6A8A1AFD" w14:textId="77777777" w:rsidR="00C34333" w:rsidRPr="00D903C9" w:rsidRDefault="00C34333" w:rsidP="00E028BD">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C34333" w:rsidRPr="00D903C9" w14:paraId="75BC318B" w14:textId="77777777" w:rsidTr="00E028BD">
        <w:trPr>
          <w:trHeight w:val="370"/>
        </w:trPr>
        <w:tc>
          <w:tcPr>
            <w:tcW w:w="11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A3215A3"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Nº</w:t>
            </w:r>
          </w:p>
        </w:tc>
        <w:tc>
          <w:tcPr>
            <w:tcW w:w="1536"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E74C536"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Institución</w:t>
            </w:r>
          </w:p>
        </w:tc>
        <w:tc>
          <w:tcPr>
            <w:tcW w:w="147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0BE8EE6"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Fecha del documento que avala el curso</w:t>
            </w:r>
          </w:p>
        </w:tc>
        <w:tc>
          <w:tcPr>
            <w:tcW w:w="2354"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497CBEB5"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Nombre del Curso</w:t>
            </w:r>
          </w:p>
        </w:tc>
        <w:tc>
          <w:tcPr>
            <w:tcW w:w="254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1AD0596"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Duración en Horas Académicas</w:t>
            </w:r>
          </w:p>
        </w:tc>
      </w:tr>
      <w:tr w:rsidR="00C34333" w:rsidRPr="00D903C9" w14:paraId="0F8ACDF7" w14:textId="77777777" w:rsidTr="00E028BD">
        <w:trPr>
          <w:trHeight w:val="374"/>
        </w:trPr>
        <w:tc>
          <w:tcPr>
            <w:tcW w:w="1126" w:type="dxa"/>
            <w:vMerge/>
            <w:tcBorders>
              <w:top w:val="nil"/>
              <w:left w:val="single" w:sz="8" w:space="0" w:color="auto"/>
              <w:bottom w:val="single" w:sz="8" w:space="0" w:color="000000"/>
              <w:right w:val="single" w:sz="8" w:space="0" w:color="auto"/>
            </w:tcBorders>
            <w:vAlign w:val="center"/>
            <w:hideMark/>
          </w:tcPr>
          <w:p w14:paraId="4FC58A78" w14:textId="77777777" w:rsidR="00C34333" w:rsidRPr="00D903C9" w:rsidRDefault="00C34333" w:rsidP="00E028BD">
            <w:pPr>
              <w:rPr>
                <w:rFonts w:cs="Calibri"/>
                <w:color w:val="000000"/>
                <w:sz w:val="18"/>
                <w:szCs w:val="18"/>
                <w:lang w:val="es-BO" w:eastAsia="es-BO"/>
              </w:rPr>
            </w:pPr>
          </w:p>
        </w:tc>
        <w:tc>
          <w:tcPr>
            <w:tcW w:w="1536" w:type="dxa"/>
            <w:gridSpan w:val="2"/>
            <w:vMerge/>
            <w:tcBorders>
              <w:top w:val="single" w:sz="8" w:space="0" w:color="auto"/>
              <w:left w:val="single" w:sz="8" w:space="0" w:color="auto"/>
              <w:bottom w:val="single" w:sz="8" w:space="0" w:color="000000"/>
              <w:right w:val="single" w:sz="8" w:space="0" w:color="000000"/>
            </w:tcBorders>
            <w:vAlign w:val="center"/>
            <w:hideMark/>
          </w:tcPr>
          <w:p w14:paraId="685E09DD" w14:textId="77777777" w:rsidR="00C34333" w:rsidRPr="00D903C9" w:rsidRDefault="00C34333" w:rsidP="00E028BD">
            <w:pPr>
              <w:rPr>
                <w:rFonts w:cs="Calibri"/>
                <w:b/>
                <w:bCs/>
                <w:color w:val="000000"/>
                <w:lang w:val="es-BO" w:eastAsia="es-BO"/>
              </w:rPr>
            </w:pPr>
          </w:p>
        </w:tc>
        <w:tc>
          <w:tcPr>
            <w:tcW w:w="1475" w:type="dxa"/>
            <w:gridSpan w:val="2"/>
            <w:vMerge/>
            <w:tcBorders>
              <w:top w:val="single" w:sz="8" w:space="0" w:color="auto"/>
              <w:left w:val="single" w:sz="8" w:space="0" w:color="auto"/>
              <w:bottom w:val="single" w:sz="8" w:space="0" w:color="000000"/>
              <w:right w:val="single" w:sz="8" w:space="0" w:color="000000"/>
            </w:tcBorders>
            <w:vAlign w:val="center"/>
            <w:hideMark/>
          </w:tcPr>
          <w:p w14:paraId="7AAD4F2E" w14:textId="77777777" w:rsidR="00C34333" w:rsidRPr="00D903C9" w:rsidRDefault="00C34333" w:rsidP="00E028BD">
            <w:pPr>
              <w:rPr>
                <w:rFonts w:cs="Calibri"/>
                <w:b/>
                <w:bCs/>
                <w:color w:val="000000"/>
                <w:lang w:val="es-BO" w:eastAsia="es-BO"/>
              </w:rPr>
            </w:pPr>
          </w:p>
        </w:tc>
        <w:tc>
          <w:tcPr>
            <w:tcW w:w="2354" w:type="dxa"/>
            <w:gridSpan w:val="2"/>
            <w:vMerge/>
            <w:tcBorders>
              <w:top w:val="single" w:sz="8" w:space="0" w:color="auto"/>
              <w:left w:val="single" w:sz="8" w:space="0" w:color="000000"/>
              <w:bottom w:val="single" w:sz="8" w:space="0" w:color="000000"/>
              <w:right w:val="single" w:sz="8" w:space="0" w:color="000000"/>
            </w:tcBorders>
            <w:vAlign w:val="center"/>
            <w:hideMark/>
          </w:tcPr>
          <w:p w14:paraId="65C38721" w14:textId="77777777" w:rsidR="00C34333" w:rsidRPr="00D903C9" w:rsidRDefault="00C34333" w:rsidP="00E028BD">
            <w:pPr>
              <w:rPr>
                <w:rFonts w:cs="Calibri"/>
                <w:b/>
                <w:bCs/>
                <w:color w:val="000000"/>
                <w:lang w:val="es-BO" w:eastAsia="es-BO"/>
              </w:rPr>
            </w:pPr>
          </w:p>
        </w:tc>
        <w:tc>
          <w:tcPr>
            <w:tcW w:w="2541" w:type="dxa"/>
            <w:gridSpan w:val="4"/>
            <w:vMerge/>
            <w:tcBorders>
              <w:top w:val="single" w:sz="8" w:space="0" w:color="auto"/>
              <w:left w:val="single" w:sz="8" w:space="0" w:color="auto"/>
              <w:bottom w:val="single" w:sz="8" w:space="0" w:color="000000"/>
              <w:right w:val="single" w:sz="8" w:space="0" w:color="000000"/>
            </w:tcBorders>
            <w:vAlign w:val="center"/>
            <w:hideMark/>
          </w:tcPr>
          <w:p w14:paraId="1923DABA" w14:textId="77777777" w:rsidR="00C34333" w:rsidRPr="00D903C9" w:rsidRDefault="00C34333" w:rsidP="00E028BD">
            <w:pPr>
              <w:rPr>
                <w:rFonts w:cs="Calibri"/>
                <w:b/>
                <w:bCs/>
                <w:color w:val="000000"/>
                <w:lang w:val="es-BO" w:eastAsia="es-BO"/>
              </w:rPr>
            </w:pPr>
          </w:p>
        </w:tc>
      </w:tr>
      <w:tr w:rsidR="00C34333" w:rsidRPr="00D903C9" w14:paraId="04A1C2B2" w14:textId="77777777" w:rsidTr="00E028BD">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tcPr>
          <w:p w14:paraId="5B0C3FA4"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1</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tcPr>
          <w:p w14:paraId="7FF25848" w14:textId="77777777" w:rsidR="00C34333" w:rsidRPr="00D903C9" w:rsidRDefault="00C34333" w:rsidP="00E028BD">
            <w:pPr>
              <w:jc w:val="center"/>
              <w:rPr>
                <w:rFonts w:cs="Arial"/>
                <w:b/>
                <w:bCs/>
                <w:color w:val="000000"/>
                <w:lang w:eastAsia="es-BO"/>
              </w:rPr>
            </w:pPr>
          </w:p>
        </w:tc>
        <w:tc>
          <w:tcPr>
            <w:tcW w:w="1475" w:type="dxa"/>
            <w:gridSpan w:val="2"/>
            <w:tcBorders>
              <w:top w:val="single" w:sz="8" w:space="0" w:color="000000"/>
              <w:left w:val="nil"/>
              <w:bottom w:val="single" w:sz="8" w:space="0" w:color="auto"/>
              <w:right w:val="single" w:sz="8" w:space="0" w:color="000000"/>
            </w:tcBorders>
            <w:shd w:val="clear" w:color="000000" w:fill="FFFFFF"/>
            <w:vAlign w:val="center"/>
          </w:tcPr>
          <w:p w14:paraId="0F31BCF8" w14:textId="77777777" w:rsidR="00C34333" w:rsidRPr="00D903C9" w:rsidRDefault="00C34333" w:rsidP="00E028BD">
            <w:pPr>
              <w:jc w:val="center"/>
              <w:rPr>
                <w:rFonts w:cs="Arial"/>
                <w:b/>
                <w:bCs/>
                <w:color w:val="000000"/>
                <w:lang w:eastAsia="es-BO"/>
              </w:rPr>
            </w:pPr>
          </w:p>
        </w:tc>
        <w:tc>
          <w:tcPr>
            <w:tcW w:w="2354" w:type="dxa"/>
            <w:gridSpan w:val="2"/>
            <w:tcBorders>
              <w:top w:val="single" w:sz="8" w:space="0" w:color="auto"/>
              <w:left w:val="nil"/>
              <w:bottom w:val="single" w:sz="8" w:space="0" w:color="auto"/>
              <w:right w:val="single" w:sz="8" w:space="0" w:color="000000"/>
            </w:tcBorders>
            <w:shd w:val="clear" w:color="000000" w:fill="FFFFFF"/>
            <w:vAlign w:val="center"/>
          </w:tcPr>
          <w:p w14:paraId="022B1E7C" w14:textId="77777777" w:rsidR="00C34333" w:rsidRPr="00D903C9" w:rsidRDefault="00C34333" w:rsidP="00E028BD">
            <w:pPr>
              <w:jc w:val="center"/>
              <w:rPr>
                <w:rFonts w:cs="Arial"/>
                <w:b/>
                <w:bCs/>
                <w:color w:val="000000"/>
                <w:lang w:eastAsia="es-BO"/>
              </w:rPr>
            </w:pPr>
          </w:p>
        </w:tc>
        <w:tc>
          <w:tcPr>
            <w:tcW w:w="2541" w:type="dxa"/>
            <w:gridSpan w:val="4"/>
            <w:tcBorders>
              <w:top w:val="single" w:sz="8" w:space="0" w:color="auto"/>
              <w:left w:val="nil"/>
              <w:bottom w:val="single" w:sz="8" w:space="0" w:color="auto"/>
              <w:right w:val="single" w:sz="8" w:space="0" w:color="000000"/>
            </w:tcBorders>
            <w:shd w:val="clear" w:color="000000" w:fill="FFFFFF"/>
            <w:vAlign w:val="center"/>
          </w:tcPr>
          <w:p w14:paraId="4B3D2ADA" w14:textId="77777777" w:rsidR="00C34333" w:rsidRPr="00D903C9" w:rsidRDefault="00C34333" w:rsidP="00E028BD">
            <w:pPr>
              <w:jc w:val="center"/>
              <w:rPr>
                <w:rFonts w:cs="Arial"/>
                <w:b/>
                <w:bCs/>
                <w:color w:val="000000"/>
                <w:lang w:eastAsia="es-BO"/>
              </w:rPr>
            </w:pPr>
          </w:p>
        </w:tc>
      </w:tr>
      <w:tr w:rsidR="00C34333" w:rsidRPr="00D903C9" w14:paraId="14F27B72" w14:textId="77777777" w:rsidTr="00E028BD">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tcPr>
          <w:p w14:paraId="4CB6D472"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lastRenderedPageBreak/>
              <w:t>2</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tcPr>
          <w:p w14:paraId="1D00F295" w14:textId="77777777" w:rsidR="00C34333" w:rsidRPr="00D903C9" w:rsidRDefault="00C34333" w:rsidP="00E028BD">
            <w:pPr>
              <w:jc w:val="center"/>
              <w:rPr>
                <w:rFonts w:cs="Arial"/>
                <w:b/>
                <w:bCs/>
                <w:color w:val="000000"/>
                <w:lang w:eastAsia="es-BO"/>
              </w:rPr>
            </w:pPr>
          </w:p>
        </w:tc>
        <w:tc>
          <w:tcPr>
            <w:tcW w:w="1475" w:type="dxa"/>
            <w:gridSpan w:val="2"/>
            <w:tcBorders>
              <w:top w:val="single" w:sz="8" w:space="0" w:color="000000"/>
              <w:left w:val="nil"/>
              <w:bottom w:val="single" w:sz="8" w:space="0" w:color="auto"/>
              <w:right w:val="single" w:sz="8" w:space="0" w:color="000000"/>
            </w:tcBorders>
            <w:shd w:val="clear" w:color="000000" w:fill="FFFFFF"/>
            <w:vAlign w:val="center"/>
          </w:tcPr>
          <w:p w14:paraId="4866F773" w14:textId="77777777" w:rsidR="00C34333" w:rsidRPr="00D903C9" w:rsidRDefault="00C34333" w:rsidP="00E028BD">
            <w:pPr>
              <w:jc w:val="center"/>
              <w:rPr>
                <w:rFonts w:cs="Arial"/>
                <w:b/>
                <w:bCs/>
                <w:color w:val="000000"/>
                <w:lang w:eastAsia="es-BO"/>
              </w:rPr>
            </w:pPr>
          </w:p>
        </w:tc>
        <w:tc>
          <w:tcPr>
            <w:tcW w:w="2354" w:type="dxa"/>
            <w:gridSpan w:val="2"/>
            <w:tcBorders>
              <w:top w:val="single" w:sz="8" w:space="0" w:color="auto"/>
              <w:left w:val="nil"/>
              <w:bottom w:val="single" w:sz="8" w:space="0" w:color="auto"/>
              <w:right w:val="single" w:sz="8" w:space="0" w:color="000000"/>
            </w:tcBorders>
            <w:shd w:val="clear" w:color="000000" w:fill="FFFFFF"/>
            <w:vAlign w:val="center"/>
          </w:tcPr>
          <w:p w14:paraId="312FCEE5" w14:textId="77777777" w:rsidR="00C34333" w:rsidRPr="00D903C9" w:rsidRDefault="00C34333" w:rsidP="00E028BD">
            <w:pPr>
              <w:jc w:val="center"/>
              <w:rPr>
                <w:rFonts w:cs="Arial"/>
                <w:b/>
                <w:bCs/>
                <w:color w:val="000000"/>
                <w:lang w:eastAsia="es-BO"/>
              </w:rPr>
            </w:pPr>
          </w:p>
        </w:tc>
        <w:tc>
          <w:tcPr>
            <w:tcW w:w="2541" w:type="dxa"/>
            <w:gridSpan w:val="4"/>
            <w:tcBorders>
              <w:top w:val="single" w:sz="8" w:space="0" w:color="auto"/>
              <w:left w:val="nil"/>
              <w:bottom w:val="single" w:sz="8" w:space="0" w:color="auto"/>
              <w:right w:val="single" w:sz="8" w:space="0" w:color="000000"/>
            </w:tcBorders>
            <w:shd w:val="clear" w:color="000000" w:fill="FFFFFF"/>
            <w:vAlign w:val="center"/>
          </w:tcPr>
          <w:p w14:paraId="1220F20C" w14:textId="77777777" w:rsidR="00C34333" w:rsidRPr="00D903C9" w:rsidRDefault="00C34333" w:rsidP="00E028BD">
            <w:pPr>
              <w:jc w:val="center"/>
              <w:rPr>
                <w:rFonts w:cs="Arial"/>
                <w:b/>
                <w:bCs/>
                <w:color w:val="000000"/>
                <w:lang w:eastAsia="es-BO"/>
              </w:rPr>
            </w:pPr>
          </w:p>
        </w:tc>
      </w:tr>
      <w:tr w:rsidR="00C34333" w:rsidRPr="00D903C9" w14:paraId="2DBD622F" w14:textId="77777777" w:rsidTr="00E028BD">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hideMark/>
          </w:tcPr>
          <w:p w14:paraId="35768A06"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hideMark/>
          </w:tcPr>
          <w:p w14:paraId="1F99D835"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1475" w:type="dxa"/>
            <w:gridSpan w:val="2"/>
            <w:tcBorders>
              <w:top w:val="single" w:sz="8" w:space="0" w:color="000000"/>
              <w:left w:val="nil"/>
              <w:bottom w:val="single" w:sz="8" w:space="0" w:color="auto"/>
              <w:right w:val="single" w:sz="8" w:space="0" w:color="000000"/>
            </w:tcBorders>
            <w:shd w:val="clear" w:color="000000" w:fill="FFFFFF"/>
            <w:vAlign w:val="center"/>
            <w:hideMark/>
          </w:tcPr>
          <w:p w14:paraId="6C081C6D"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2354" w:type="dxa"/>
            <w:gridSpan w:val="2"/>
            <w:tcBorders>
              <w:top w:val="single" w:sz="8" w:space="0" w:color="auto"/>
              <w:left w:val="nil"/>
              <w:bottom w:val="single" w:sz="8" w:space="0" w:color="auto"/>
              <w:right w:val="single" w:sz="8" w:space="0" w:color="000000"/>
            </w:tcBorders>
            <w:shd w:val="clear" w:color="000000" w:fill="FFFFFF"/>
            <w:vAlign w:val="center"/>
            <w:hideMark/>
          </w:tcPr>
          <w:p w14:paraId="0E378420"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2541" w:type="dxa"/>
            <w:gridSpan w:val="4"/>
            <w:tcBorders>
              <w:top w:val="single" w:sz="8" w:space="0" w:color="auto"/>
              <w:left w:val="nil"/>
              <w:bottom w:val="single" w:sz="8" w:space="0" w:color="auto"/>
              <w:right w:val="single" w:sz="8" w:space="0" w:color="000000"/>
            </w:tcBorders>
            <w:shd w:val="clear" w:color="000000" w:fill="FFFFFF"/>
            <w:vAlign w:val="center"/>
            <w:hideMark/>
          </w:tcPr>
          <w:p w14:paraId="02D4834A"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r>
      <w:tr w:rsidR="00C34333" w:rsidRPr="00D903C9" w14:paraId="23FED236" w14:textId="77777777" w:rsidTr="00E028BD">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hideMark/>
          </w:tcPr>
          <w:p w14:paraId="556C76AC"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hideMark/>
          </w:tcPr>
          <w:p w14:paraId="3D118DE9"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1475" w:type="dxa"/>
            <w:gridSpan w:val="2"/>
            <w:tcBorders>
              <w:top w:val="single" w:sz="8" w:space="0" w:color="auto"/>
              <w:left w:val="nil"/>
              <w:bottom w:val="single" w:sz="8" w:space="0" w:color="auto"/>
              <w:right w:val="single" w:sz="8" w:space="0" w:color="000000"/>
            </w:tcBorders>
            <w:shd w:val="clear" w:color="000000" w:fill="FFFFFF"/>
            <w:vAlign w:val="center"/>
            <w:hideMark/>
          </w:tcPr>
          <w:p w14:paraId="657DECEC"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2354" w:type="dxa"/>
            <w:gridSpan w:val="2"/>
            <w:tcBorders>
              <w:top w:val="single" w:sz="8" w:space="0" w:color="auto"/>
              <w:left w:val="nil"/>
              <w:bottom w:val="single" w:sz="8" w:space="0" w:color="auto"/>
              <w:right w:val="single" w:sz="8" w:space="0" w:color="000000"/>
            </w:tcBorders>
            <w:shd w:val="clear" w:color="000000" w:fill="FFFFFF"/>
            <w:vAlign w:val="center"/>
            <w:hideMark/>
          </w:tcPr>
          <w:p w14:paraId="2AF70C4D"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2541" w:type="dxa"/>
            <w:gridSpan w:val="4"/>
            <w:tcBorders>
              <w:top w:val="single" w:sz="8" w:space="0" w:color="auto"/>
              <w:left w:val="nil"/>
              <w:bottom w:val="single" w:sz="8" w:space="0" w:color="auto"/>
              <w:right w:val="single" w:sz="8" w:space="0" w:color="000000"/>
            </w:tcBorders>
            <w:shd w:val="clear" w:color="000000" w:fill="FFFFFF"/>
            <w:vAlign w:val="center"/>
            <w:hideMark/>
          </w:tcPr>
          <w:p w14:paraId="629FB565"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r>
      <w:tr w:rsidR="00C34333" w:rsidRPr="00D903C9" w14:paraId="1F26EE7B" w14:textId="77777777" w:rsidTr="00E028BD">
        <w:trPr>
          <w:trHeight w:val="315"/>
        </w:trPr>
        <w:tc>
          <w:tcPr>
            <w:tcW w:w="9032" w:type="dxa"/>
            <w:gridSpan w:val="11"/>
            <w:tcBorders>
              <w:top w:val="single" w:sz="8" w:space="0" w:color="auto"/>
              <w:left w:val="single" w:sz="12" w:space="0" w:color="auto"/>
              <w:bottom w:val="single" w:sz="8" w:space="0" w:color="auto"/>
              <w:right w:val="nil"/>
            </w:tcBorders>
            <w:shd w:val="clear" w:color="000000" w:fill="0F253F"/>
            <w:vAlign w:val="center"/>
            <w:hideMark/>
          </w:tcPr>
          <w:p w14:paraId="01D33863" w14:textId="77777777" w:rsidR="00C34333" w:rsidRPr="00D903C9" w:rsidRDefault="00C34333" w:rsidP="00E028BD">
            <w:pPr>
              <w:rPr>
                <w:rFonts w:cs="Calibri"/>
                <w:b/>
                <w:bCs/>
                <w:color w:val="FFFFFF"/>
                <w:lang w:val="es-BO" w:eastAsia="es-BO"/>
              </w:rPr>
            </w:pPr>
            <w:r w:rsidRPr="00D903C9">
              <w:rPr>
                <w:rFonts w:cs="Arial"/>
                <w:b/>
                <w:bCs/>
                <w:color w:val="FFFFFF"/>
                <w:lang w:eastAsia="es-BO"/>
              </w:rPr>
              <w:t xml:space="preserve">C. EXPERIENCIA GENERAL </w:t>
            </w:r>
          </w:p>
        </w:tc>
      </w:tr>
      <w:tr w:rsidR="00C34333" w:rsidRPr="00D903C9" w14:paraId="147CBD84" w14:textId="77777777" w:rsidTr="00E028BD">
        <w:trPr>
          <w:trHeight w:val="315"/>
        </w:trPr>
        <w:tc>
          <w:tcPr>
            <w:tcW w:w="11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397A739"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N°</w:t>
            </w:r>
          </w:p>
        </w:tc>
        <w:tc>
          <w:tcPr>
            <w:tcW w:w="1536"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BF70B93"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Institución, Empresa o Lugar de Trabajo</w:t>
            </w:r>
          </w:p>
        </w:tc>
        <w:tc>
          <w:tcPr>
            <w:tcW w:w="147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F83E663"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Objeto del Trabajo</w:t>
            </w:r>
          </w:p>
        </w:tc>
        <w:tc>
          <w:tcPr>
            <w:tcW w:w="235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22A3196"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Cargo Ocupado</w:t>
            </w:r>
          </w:p>
        </w:tc>
        <w:tc>
          <w:tcPr>
            <w:tcW w:w="2541" w:type="dxa"/>
            <w:gridSpan w:val="4"/>
            <w:tcBorders>
              <w:top w:val="single" w:sz="8" w:space="0" w:color="auto"/>
              <w:left w:val="nil"/>
              <w:bottom w:val="single" w:sz="8" w:space="0" w:color="auto"/>
              <w:right w:val="single" w:sz="8" w:space="0" w:color="000000"/>
            </w:tcBorders>
            <w:shd w:val="clear" w:color="000000" w:fill="DBE5F1"/>
            <w:vAlign w:val="center"/>
            <w:hideMark/>
          </w:tcPr>
          <w:p w14:paraId="57BD4E96"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5F9C6820" w14:textId="77777777" w:rsidTr="00E028BD">
        <w:trPr>
          <w:trHeight w:val="315"/>
        </w:trPr>
        <w:tc>
          <w:tcPr>
            <w:tcW w:w="1126" w:type="dxa"/>
            <w:vMerge/>
            <w:tcBorders>
              <w:top w:val="nil"/>
              <w:left w:val="single" w:sz="8" w:space="0" w:color="auto"/>
              <w:bottom w:val="single" w:sz="8" w:space="0" w:color="000000"/>
              <w:right w:val="single" w:sz="8" w:space="0" w:color="auto"/>
            </w:tcBorders>
            <w:vAlign w:val="center"/>
            <w:hideMark/>
          </w:tcPr>
          <w:p w14:paraId="107F2F72" w14:textId="77777777" w:rsidR="00C34333" w:rsidRPr="00D903C9" w:rsidRDefault="00C34333" w:rsidP="00E028BD">
            <w:pPr>
              <w:rPr>
                <w:rFonts w:cs="Calibri"/>
                <w:b/>
                <w:bCs/>
                <w:color w:val="000000"/>
                <w:lang w:val="es-BO" w:eastAsia="es-BO"/>
              </w:rPr>
            </w:pPr>
          </w:p>
        </w:tc>
        <w:tc>
          <w:tcPr>
            <w:tcW w:w="1536" w:type="dxa"/>
            <w:gridSpan w:val="2"/>
            <w:vMerge/>
            <w:tcBorders>
              <w:top w:val="single" w:sz="8" w:space="0" w:color="auto"/>
              <w:left w:val="single" w:sz="8" w:space="0" w:color="auto"/>
              <w:bottom w:val="single" w:sz="8" w:space="0" w:color="000000"/>
              <w:right w:val="single" w:sz="8" w:space="0" w:color="000000"/>
            </w:tcBorders>
            <w:vAlign w:val="center"/>
            <w:hideMark/>
          </w:tcPr>
          <w:p w14:paraId="7A4BEE9E" w14:textId="77777777" w:rsidR="00C34333" w:rsidRPr="00D903C9" w:rsidRDefault="00C34333" w:rsidP="00E028BD">
            <w:pPr>
              <w:rPr>
                <w:rFonts w:cs="Calibri"/>
                <w:b/>
                <w:bCs/>
                <w:color w:val="000000"/>
                <w:lang w:val="es-BO" w:eastAsia="es-BO"/>
              </w:rPr>
            </w:pPr>
          </w:p>
        </w:tc>
        <w:tc>
          <w:tcPr>
            <w:tcW w:w="1475" w:type="dxa"/>
            <w:gridSpan w:val="2"/>
            <w:vMerge/>
            <w:tcBorders>
              <w:top w:val="single" w:sz="8" w:space="0" w:color="auto"/>
              <w:left w:val="single" w:sz="8" w:space="0" w:color="auto"/>
              <w:bottom w:val="single" w:sz="8" w:space="0" w:color="000000"/>
              <w:right w:val="single" w:sz="8" w:space="0" w:color="000000"/>
            </w:tcBorders>
            <w:vAlign w:val="center"/>
            <w:hideMark/>
          </w:tcPr>
          <w:p w14:paraId="4E0E2B2B" w14:textId="77777777" w:rsidR="00C34333" w:rsidRPr="00D903C9" w:rsidRDefault="00C34333" w:rsidP="00E028BD">
            <w:pPr>
              <w:rPr>
                <w:rFonts w:cs="Calibri"/>
                <w:b/>
                <w:bCs/>
                <w:color w:val="000000"/>
                <w:lang w:val="es-BO" w:eastAsia="es-BO"/>
              </w:rPr>
            </w:pPr>
          </w:p>
        </w:tc>
        <w:tc>
          <w:tcPr>
            <w:tcW w:w="2354" w:type="dxa"/>
            <w:gridSpan w:val="2"/>
            <w:vMerge/>
            <w:tcBorders>
              <w:top w:val="single" w:sz="8" w:space="0" w:color="auto"/>
              <w:left w:val="single" w:sz="8" w:space="0" w:color="auto"/>
              <w:bottom w:val="single" w:sz="8" w:space="0" w:color="000000"/>
              <w:right w:val="single" w:sz="8" w:space="0" w:color="000000"/>
            </w:tcBorders>
            <w:vAlign w:val="center"/>
            <w:hideMark/>
          </w:tcPr>
          <w:p w14:paraId="109AEF8F" w14:textId="77777777" w:rsidR="00C34333" w:rsidRPr="00D903C9" w:rsidRDefault="00C34333" w:rsidP="00E028BD">
            <w:pPr>
              <w:rPr>
                <w:rFonts w:cs="Calibri"/>
                <w:b/>
                <w:bCs/>
                <w:color w:val="000000"/>
                <w:lang w:val="es-BO" w:eastAsia="es-BO"/>
              </w:rPr>
            </w:pPr>
          </w:p>
        </w:tc>
        <w:tc>
          <w:tcPr>
            <w:tcW w:w="1100" w:type="dxa"/>
            <w:gridSpan w:val="2"/>
            <w:tcBorders>
              <w:top w:val="nil"/>
              <w:left w:val="nil"/>
              <w:bottom w:val="single" w:sz="8" w:space="0" w:color="auto"/>
              <w:right w:val="single" w:sz="8" w:space="0" w:color="auto"/>
            </w:tcBorders>
            <w:shd w:val="clear" w:color="000000" w:fill="DBE5F1"/>
            <w:vAlign w:val="center"/>
            <w:hideMark/>
          </w:tcPr>
          <w:p w14:paraId="22E4F9BF"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Años</w:t>
            </w:r>
          </w:p>
        </w:tc>
        <w:tc>
          <w:tcPr>
            <w:tcW w:w="874" w:type="dxa"/>
            <w:tcBorders>
              <w:top w:val="nil"/>
              <w:left w:val="nil"/>
              <w:bottom w:val="single" w:sz="8" w:space="0" w:color="auto"/>
              <w:right w:val="single" w:sz="8" w:space="0" w:color="auto"/>
            </w:tcBorders>
            <w:shd w:val="clear" w:color="000000" w:fill="DBE5F1"/>
            <w:vAlign w:val="center"/>
            <w:hideMark/>
          </w:tcPr>
          <w:p w14:paraId="454DE216" w14:textId="77777777" w:rsidR="00C34333" w:rsidRPr="00D903C9" w:rsidRDefault="00C34333" w:rsidP="00E028BD">
            <w:pPr>
              <w:jc w:val="center"/>
              <w:rPr>
                <w:rFonts w:cs="Calibri"/>
                <w:b/>
                <w:bCs/>
                <w:color w:val="000000"/>
                <w:lang w:val="es-BO" w:eastAsia="es-BO"/>
              </w:rPr>
            </w:pPr>
            <w:r w:rsidRPr="00D903C9">
              <w:rPr>
                <w:rFonts w:cs="Calibri"/>
                <w:b/>
                <w:bCs/>
                <w:color w:val="000000"/>
                <w:lang w:val="es-BO" w:eastAsia="es-BO"/>
              </w:rPr>
              <w:t>Meses</w:t>
            </w:r>
          </w:p>
        </w:tc>
        <w:tc>
          <w:tcPr>
            <w:tcW w:w="567" w:type="dxa"/>
            <w:tcBorders>
              <w:top w:val="nil"/>
              <w:left w:val="nil"/>
              <w:bottom w:val="single" w:sz="8" w:space="0" w:color="auto"/>
              <w:right w:val="single" w:sz="8" w:space="0" w:color="auto"/>
            </w:tcBorders>
            <w:shd w:val="clear" w:color="000000" w:fill="DBE5F1"/>
            <w:vAlign w:val="center"/>
            <w:hideMark/>
          </w:tcPr>
          <w:p w14:paraId="57E74DB1"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Días</w:t>
            </w:r>
          </w:p>
        </w:tc>
      </w:tr>
      <w:tr w:rsidR="00C34333" w:rsidRPr="00D903C9" w14:paraId="5CAF9B80" w14:textId="77777777" w:rsidTr="00E028BD">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hideMark/>
          </w:tcPr>
          <w:p w14:paraId="0E5371E3"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1</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hideMark/>
          </w:tcPr>
          <w:p w14:paraId="3244D846"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475" w:type="dxa"/>
            <w:gridSpan w:val="2"/>
            <w:tcBorders>
              <w:top w:val="single" w:sz="8" w:space="0" w:color="auto"/>
              <w:left w:val="nil"/>
              <w:bottom w:val="single" w:sz="8" w:space="0" w:color="auto"/>
              <w:right w:val="single" w:sz="8" w:space="0" w:color="000000"/>
            </w:tcBorders>
            <w:shd w:val="clear" w:color="000000" w:fill="FFFFFF"/>
            <w:vAlign w:val="center"/>
            <w:hideMark/>
          </w:tcPr>
          <w:p w14:paraId="1629C1DC"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2354"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5AFED2E3" w14:textId="77777777" w:rsidR="00C34333" w:rsidRPr="00D903C9" w:rsidRDefault="00C34333" w:rsidP="00E028BD">
            <w:pPr>
              <w:jc w:val="center"/>
              <w:rPr>
                <w:rFonts w:cs="Calibri"/>
                <w:color w:val="000000"/>
                <w:lang w:val="es-BO" w:eastAsia="es-BO"/>
              </w:rPr>
            </w:pPr>
            <w:r w:rsidRPr="00D903C9">
              <w:rPr>
                <w:rFonts w:cs="Calibri"/>
                <w:color w:val="000000"/>
                <w:szCs w:val="22"/>
                <w:lang w:eastAsia="es-BO"/>
              </w:rPr>
              <w:t> </w:t>
            </w:r>
          </w:p>
        </w:tc>
        <w:tc>
          <w:tcPr>
            <w:tcW w:w="1100" w:type="dxa"/>
            <w:gridSpan w:val="2"/>
            <w:tcBorders>
              <w:top w:val="nil"/>
              <w:left w:val="nil"/>
              <w:bottom w:val="single" w:sz="8" w:space="0" w:color="auto"/>
              <w:right w:val="single" w:sz="8" w:space="0" w:color="auto"/>
            </w:tcBorders>
            <w:shd w:val="clear" w:color="000000" w:fill="FFFFFF"/>
            <w:noWrap/>
            <w:vAlign w:val="center"/>
            <w:hideMark/>
          </w:tcPr>
          <w:p w14:paraId="7CED309E"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874" w:type="dxa"/>
            <w:tcBorders>
              <w:top w:val="nil"/>
              <w:left w:val="nil"/>
              <w:bottom w:val="single" w:sz="8" w:space="0" w:color="auto"/>
              <w:right w:val="single" w:sz="8" w:space="0" w:color="auto"/>
            </w:tcBorders>
            <w:shd w:val="clear" w:color="000000" w:fill="FFFFFF"/>
            <w:noWrap/>
            <w:vAlign w:val="center"/>
            <w:hideMark/>
          </w:tcPr>
          <w:p w14:paraId="326F1BA7"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567" w:type="dxa"/>
            <w:tcBorders>
              <w:top w:val="nil"/>
              <w:left w:val="nil"/>
              <w:bottom w:val="single" w:sz="8" w:space="0" w:color="auto"/>
              <w:right w:val="single" w:sz="8" w:space="0" w:color="auto"/>
            </w:tcBorders>
            <w:shd w:val="clear" w:color="000000" w:fill="FFFFFF"/>
            <w:noWrap/>
            <w:vAlign w:val="center"/>
            <w:hideMark/>
          </w:tcPr>
          <w:p w14:paraId="6B84B20D"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57645F51" w14:textId="77777777" w:rsidTr="00E028BD">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hideMark/>
          </w:tcPr>
          <w:p w14:paraId="57ED643A" w14:textId="77777777" w:rsidR="00C34333" w:rsidRPr="00D903C9" w:rsidRDefault="00C34333" w:rsidP="00E028BD">
            <w:pPr>
              <w:jc w:val="center"/>
              <w:rPr>
                <w:rFonts w:cs="Calibri"/>
                <w:color w:val="000000"/>
                <w:sz w:val="18"/>
                <w:szCs w:val="18"/>
                <w:lang w:val="es-BO" w:eastAsia="es-BO"/>
              </w:rPr>
            </w:pPr>
            <w:r>
              <w:rPr>
                <w:rFonts w:cs="Calibri"/>
                <w:color w:val="000000"/>
                <w:sz w:val="18"/>
                <w:szCs w:val="18"/>
                <w:lang w:val="es-BO" w:eastAsia="es-BO"/>
              </w:rPr>
              <w:t>2</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hideMark/>
          </w:tcPr>
          <w:p w14:paraId="492AE008"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475" w:type="dxa"/>
            <w:gridSpan w:val="2"/>
            <w:tcBorders>
              <w:top w:val="single" w:sz="8" w:space="0" w:color="auto"/>
              <w:left w:val="nil"/>
              <w:bottom w:val="single" w:sz="8" w:space="0" w:color="auto"/>
              <w:right w:val="single" w:sz="8" w:space="0" w:color="000000"/>
            </w:tcBorders>
            <w:shd w:val="clear" w:color="000000" w:fill="FFFFFF"/>
            <w:vAlign w:val="center"/>
            <w:hideMark/>
          </w:tcPr>
          <w:p w14:paraId="0CE18061"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2354"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4206CB2D" w14:textId="77777777" w:rsidR="00C34333" w:rsidRPr="00D903C9" w:rsidRDefault="00C34333" w:rsidP="00E028BD">
            <w:pPr>
              <w:jc w:val="center"/>
              <w:rPr>
                <w:rFonts w:cs="Calibri"/>
                <w:color w:val="000000"/>
                <w:lang w:val="es-BO" w:eastAsia="es-BO"/>
              </w:rPr>
            </w:pPr>
            <w:r w:rsidRPr="00D903C9">
              <w:rPr>
                <w:rFonts w:cs="Calibri"/>
                <w:color w:val="000000"/>
                <w:szCs w:val="22"/>
                <w:lang w:eastAsia="es-BO"/>
              </w:rPr>
              <w:t> </w:t>
            </w:r>
          </w:p>
        </w:tc>
        <w:tc>
          <w:tcPr>
            <w:tcW w:w="1100" w:type="dxa"/>
            <w:gridSpan w:val="2"/>
            <w:tcBorders>
              <w:top w:val="nil"/>
              <w:left w:val="nil"/>
              <w:bottom w:val="single" w:sz="8" w:space="0" w:color="auto"/>
              <w:right w:val="single" w:sz="8" w:space="0" w:color="auto"/>
            </w:tcBorders>
            <w:shd w:val="clear" w:color="000000" w:fill="FFFFFF"/>
            <w:noWrap/>
            <w:vAlign w:val="center"/>
            <w:hideMark/>
          </w:tcPr>
          <w:p w14:paraId="19AD5132"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874" w:type="dxa"/>
            <w:tcBorders>
              <w:top w:val="nil"/>
              <w:left w:val="nil"/>
              <w:bottom w:val="single" w:sz="8" w:space="0" w:color="auto"/>
              <w:right w:val="single" w:sz="8" w:space="0" w:color="auto"/>
            </w:tcBorders>
            <w:shd w:val="clear" w:color="000000" w:fill="FFFFFF"/>
            <w:noWrap/>
            <w:vAlign w:val="center"/>
            <w:hideMark/>
          </w:tcPr>
          <w:p w14:paraId="2910A875"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567" w:type="dxa"/>
            <w:tcBorders>
              <w:top w:val="nil"/>
              <w:left w:val="nil"/>
              <w:bottom w:val="single" w:sz="8" w:space="0" w:color="auto"/>
              <w:right w:val="single" w:sz="8" w:space="0" w:color="auto"/>
            </w:tcBorders>
            <w:shd w:val="clear" w:color="000000" w:fill="FFFFFF"/>
            <w:noWrap/>
            <w:vAlign w:val="center"/>
            <w:hideMark/>
          </w:tcPr>
          <w:p w14:paraId="7F1B5A4E"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77B093E7" w14:textId="77777777" w:rsidTr="00E028BD">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tcPr>
          <w:p w14:paraId="40A97F5E"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3</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tcPr>
          <w:p w14:paraId="418803ED" w14:textId="77777777" w:rsidR="00C34333" w:rsidRPr="00D903C9" w:rsidRDefault="00C34333" w:rsidP="00E028BD">
            <w:pPr>
              <w:jc w:val="center"/>
              <w:rPr>
                <w:rFonts w:cs="Arial"/>
                <w:color w:val="000000"/>
                <w:sz w:val="18"/>
                <w:szCs w:val="18"/>
                <w:lang w:eastAsia="es-BO"/>
              </w:rPr>
            </w:pPr>
          </w:p>
        </w:tc>
        <w:tc>
          <w:tcPr>
            <w:tcW w:w="1475" w:type="dxa"/>
            <w:gridSpan w:val="2"/>
            <w:tcBorders>
              <w:top w:val="single" w:sz="8" w:space="0" w:color="auto"/>
              <w:left w:val="nil"/>
              <w:bottom w:val="single" w:sz="8" w:space="0" w:color="auto"/>
              <w:right w:val="single" w:sz="8" w:space="0" w:color="000000"/>
            </w:tcBorders>
            <w:shd w:val="clear" w:color="000000" w:fill="FFFFFF"/>
            <w:vAlign w:val="center"/>
          </w:tcPr>
          <w:p w14:paraId="1A0B7F94" w14:textId="77777777" w:rsidR="00C34333" w:rsidRPr="00D903C9" w:rsidRDefault="00C34333" w:rsidP="00E028BD">
            <w:pPr>
              <w:jc w:val="center"/>
              <w:rPr>
                <w:rFonts w:cs="Arial"/>
                <w:color w:val="000000"/>
                <w:sz w:val="18"/>
                <w:szCs w:val="18"/>
                <w:lang w:eastAsia="es-BO"/>
              </w:rPr>
            </w:pPr>
          </w:p>
        </w:tc>
        <w:tc>
          <w:tcPr>
            <w:tcW w:w="2354" w:type="dxa"/>
            <w:gridSpan w:val="2"/>
            <w:tcBorders>
              <w:top w:val="single" w:sz="8" w:space="0" w:color="auto"/>
              <w:left w:val="nil"/>
              <w:bottom w:val="single" w:sz="8" w:space="0" w:color="auto"/>
              <w:right w:val="single" w:sz="8" w:space="0" w:color="000000"/>
            </w:tcBorders>
            <w:shd w:val="clear" w:color="000000" w:fill="FFFFFF"/>
            <w:noWrap/>
            <w:vAlign w:val="center"/>
          </w:tcPr>
          <w:p w14:paraId="462A1A7F" w14:textId="77777777" w:rsidR="00C34333" w:rsidRPr="00D903C9" w:rsidRDefault="00C34333" w:rsidP="00E028BD">
            <w:pPr>
              <w:jc w:val="center"/>
              <w:rPr>
                <w:rFonts w:cs="Calibri"/>
                <w:color w:val="000000"/>
                <w:szCs w:val="22"/>
                <w:lang w:eastAsia="es-BO"/>
              </w:rPr>
            </w:pPr>
          </w:p>
        </w:tc>
        <w:tc>
          <w:tcPr>
            <w:tcW w:w="1100" w:type="dxa"/>
            <w:gridSpan w:val="2"/>
            <w:tcBorders>
              <w:top w:val="nil"/>
              <w:left w:val="nil"/>
              <w:bottom w:val="single" w:sz="8" w:space="0" w:color="auto"/>
              <w:right w:val="single" w:sz="8" w:space="0" w:color="auto"/>
            </w:tcBorders>
            <w:shd w:val="clear" w:color="000000" w:fill="FFFFFF"/>
            <w:noWrap/>
            <w:vAlign w:val="center"/>
          </w:tcPr>
          <w:p w14:paraId="584749C9" w14:textId="77777777" w:rsidR="00C34333" w:rsidRPr="00D903C9" w:rsidRDefault="00C34333" w:rsidP="00E028BD">
            <w:pPr>
              <w:rPr>
                <w:rFonts w:cs="Calibri"/>
                <w:color w:val="000000"/>
                <w:szCs w:val="22"/>
                <w:lang w:eastAsia="es-BO"/>
              </w:rPr>
            </w:pPr>
          </w:p>
        </w:tc>
        <w:tc>
          <w:tcPr>
            <w:tcW w:w="874" w:type="dxa"/>
            <w:tcBorders>
              <w:top w:val="nil"/>
              <w:left w:val="nil"/>
              <w:bottom w:val="single" w:sz="8" w:space="0" w:color="auto"/>
              <w:right w:val="single" w:sz="8" w:space="0" w:color="auto"/>
            </w:tcBorders>
            <w:shd w:val="clear" w:color="000000" w:fill="FFFFFF"/>
            <w:noWrap/>
            <w:vAlign w:val="center"/>
          </w:tcPr>
          <w:p w14:paraId="41E68115" w14:textId="77777777" w:rsidR="00C34333" w:rsidRPr="00D903C9" w:rsidRDefault="00C34333" w:rsidP="00E028BD">
            <w:pPr>
              <w:rPr>
                <w:rFonts w:cs="Calibri"/>
                <w:color w:val="000000"/>
                <w:lang w:val="es-BO" w:eastAsia="es-BO"/>
              </w:rPr>
            </w:pPr>
          </w:p>
        </w:tc>
        <w:tc>
          <w:tcPr>
            <w:tcW w:w="567" w:type="dxa"/>
            <w:tcBorders>
              <w:top w:val="nil"/>
              <w:left w:val="nil"/>
              <w:bottom w:val="single" w:sz="8" w:space="0" w:color="auto"/>
              <w:right w:val="single" w:sz="8" w:space="0" w:color="auto"/>
            </w:tcBorders>
            <w:shd w:val="clear" w:color="000000" w:fill="FFFFFF"/>
            <w:noWrap/>
            <w:vAlign w:val="center"/>
          </w:tcPr>
          <w:p w14:paraId="42F2CD08" w14:textId="77777777" w:rsidR="00C34333" w:rsidRPr="00D903C9" w:rsidRDefault="00C34333" w:rsidP="00E028BD">
            <w:pPr>
              <w:rPr>
                <w:rFonts w:cs="Calibri"/>
                <w:color w:val="000000"/>
                <w:szCs w:val="22"/>
                <w:lang w:eastAsia="es-BO"/>
              </w:rPr>
            </w:pPr>
          </w:p>
        </w:tc>
      </w:tr>
      <w:tr w:rsidR="00C34333" w:rsidRPr="00D903C9" w14:paraId="3CF9717D" w14:textId="77777777" w:rsidTr="00E028BD">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tcPr>
          <w:p w14:paraId="4C27099E" w14:textId="77777777" w:rsidR="00C34333" w:rsidRPr="00D903C9" w:rsidRDefault="00C34333" w:rsidP="00E028BD">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tcPr>
          <w:p w14:paraId="10A8C041" w14:textId="77777777" w:rsidR="00C34333" w:rsidRPr="00D903C9" w:rsidRDefault="00C34333" w:rsidP="00E028BD">
            <w:pPr>
              <w:jc w:val="center"/>
              <w:rPr>
                <w:rFonts w:cs="Arial"/>
                <w:color w:val="000000"/>
                <w:sz w:val="18"/>
                <w:szCs w:val="18"/>
                <w:lang w:eastAsia="es-BO"/>
              </w:rPr>
            </w:pPr>
          </w:p>
        </w:tc>
        <w:tc>
          <w:tcPr>
            <w:tcW w:w="1475" w:type="dxa"/>
            <w:gridSpan w:val="2"/>
            <w:tcBorders>
              <w:top w:val="single" w:sz="8" w:space="0" w:color="auto"/>
              <w:left w:val="nil"/>
              <w:bottom w:val="single" w:sz="8" w:space="0" w:color="auto"/>
              <w:right w:val="single" w:sz="8" w:space="0" w:color="000000"/>
            </w:tcBorders>
            <w:shd w:val="clear" w:color="000000" w:fill="FFFFFF"/>
            <w:vAlign w:val="center"/>
          </w:tcPr>
          <w:p w14:paraId="34E42686" w14:textId="77777777" w:rsidR="00C34333" w:rsidRPr="00D903C9" w:rsidRDefault="00C34333" w:rsidP="00E028BD">
            <w:pPr>
              <w:jc w:val="center"/>
              <w:rPr>
                <w:rFonts w:cs="Arial"/>
                <w:color w:val="000000"/>
                <w:sz w:val="18"/>
                <w:szCs w:val="18"/>
                <w:lang w:eastAsia="es-BO"/>
              </w:rPr>
            </w:pPr>
          </w:p>
        </w:tc>
        <w:tc>
          <w:tcPr>
            <w:tcW w:w="2354" w:type="dxa"/>
            <w:gridSpan w:val="2"/>
            <w:tcBorders>
              <w:top w:val="single" w:sz="8" w:space="0" w:color="auto"/>
              <w:left w:val="nil"/>
              <w:bottom w:val="single" w:sz="8" w:space="0" w:color="auto"/>
              <w:right w:val="single" w:sz="8" w:space="0" w:color="000000"/>
            </w:tcBorders>
            <w:shd w:val="clear" w:color="000000" w:fill="FFFFFF"/>
            <w:noWrap/>
            <w:vAlign w:val="center"/>
          </w:tcPr>
          <w:p w14:paraId="2FA6C343" w14:textId="77777777" w:rsidR="00C34333" w:rsidRPr="00D903C9" w:rsidRDefault="00C34333" w:rsidP="00E028BD">
            <w:pPr>
              <w:jc w:val="center"/>
              <w:rPr>
                <w:rFonts w:cs="Calibri"/>
                <w:color w:val="000000"/>
                <w:szCs w:val="22"/>
                <w:lang w:eastAsia="es-BO"/>
              </w:rPr>
            </w:pPr>
          </w:p>
        </w:tc>
        <w:tc>
          <w:tcPr>
            <w:tcW w:w="1100" w:type="dxa"/>
            <w:gridSpan w:val="2"/>
            <w:tcBorders>
              <w:top w:val="nil"/>
              <w:left w:val="nil"/>
              <w:bottom w:val="single" w:sz="8" w:space="0" w:color="auto"/>
              <w:right w:val="single" w:sz="8" w:space="0" w:color="auto"/>
            </w:tcBorders>
            <w:shd w:val="clear" w:color="000000" w:fill="FFFFFF"/>
            <w:noWrap/>
            <w:vAlign w:val="center"/>
          </w:tcPr>
          <w:p w14:paraId="2B9DC05A" w14:textId="77777777" w:rsidR="00C34333" w:rsidRPr="00D903C9" w:rsidRDefault="00C34333" w:rsidP="00E028BD">
            <w:pPr>
              <w:rPr>
                <w:rFonts w:cs="Calibri"/>
                <w:color w:val="000000"/>
                <w:szCs w:val="22"/>
                <w:lang w:eastAsia="es-BO"/>
              </w:rPr>
            </w:pPr>
          </w:p>
        </w:tc>
        <w:tc>
          <w:tcPr>
            <w:tcW w:w="874" w:type="dxa"/>
            <w:tcBorders>
              <w:top w:val="nil"/>
              <w:left w:val="nil"/>
              <w:bottom w:val="single" w:sz="8" w:space="0" w:color="auto"/>
              <w:right w:val="single" w:sz="8" w:space="0" w:color="auto"/>
            </w:tcBorders>
            <w:shd w:val="clear" w:color="000000" w:fill="FFFFFF"/>
            <w:noWrap/>
            <w:vAlign w:val="center"/>
          </w:tcPr>
          <w:p w14:paraId="5DE8FC75" w14:textId="77777777" w:rsidR="00C34333" w:rsidRPr="00D903C9" w:rsidRDefault="00C34333" w:rsidP="00E028BD">
            <w:pPr>
              <w:rPr>
                <w:rFonts w:cs="Calibri"/>
                <w:color w:val="000000"/>
                <w:lang w:val="es-BO" w:eastAsia="es-BO"/>
              </w:rPr>
            </w:pPr>
          </w:p>
        </w:tc>
        <w:tc>
          <w:tcPr>
            <w:tcW w:w="567" w:type="dxa"/>
            <w:tcBorders>
              <w:top w:val="nil"/>
              <w:left w:val="nil"/>
              <w:bottom w:val="single" w:sz="8" w:space="0" w:color="auto"/>
              <w:right w:val="single" w:sz="8" w:space="0" w:color="auto"/>
            </w:tcBorders>
            <w:shd w:val="clear" w:color="000000" w:fill="FFFFFF"/>
            <w:noWrap/>
            <w:vAlign w:val="center"/>
          </w:tcPr>
          <w:p w14:paraId="4E2A0472" w14:textId="77777777" w:rsidR="00C34333" w:rsidRPr="00D903C9" w:rsidRDefault="00C34333" w:rsidP="00E028BD">
            <w:pPr>
              <w:rPr>
                <w:rFonts w:cs="Calibri"/>
                <w:color w:val="000000"/>
                <w:szCs w:val="22"/>
                <w:lang w:eastAsia="es-BO"/>
              </w:rPr>
            </w:pPr>
          </w:p>
        </w:tc>
      </w:tr>
      <w:tr w:rsidR="00C34333" w:rsidRPr="00D903C9" w14:paraId="538AFAB8" w14:textId="77777777" w:rsidTr="00E028BD">
        <w:trPr>
          <w:trHeight w:val="315"/>
        </w:trPr>
        <w:tc>
          <w:tcPr>
            <w:tcW w:w="1126" w:type="dxa"/>
            <w:tcBorders>
              <w:top w:val="nil"/>
              <w:left w:val="single" w:sz="8" w:space="0" w:color="auto"/>
              <w:bottom w:val="nil"/>
              <w:right w:val="single" w:sz="8" w:space="0" w:color="auto"/>
            </w:tcBorders>
            <w:shd w:val="clear" w:color="000000" w:fill="FFFFFF"/>
            <w:vAlign w:val="center"/>
            <w:hideMark/>
          </w:tcPr>
          <w:p w14:paraId="4883ADB7" w14:textId="77777777" w:rsidR="00C34333" w:rsidRPr="00D903C9" w:rsidRDefault="00C34333" w:rsidP="00E028BD">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65" w:type="dxa"/>
            <w:gridSpan w:val="6"/>
            <w:tcBorders>
              <w:top w:val="single" w:sz="8" w:space="0" w:color="auto"/>
              <w:left w:val="nil"/>
              <w:bottom w:val="nil"/>
              <w:right w:val="single" w:sz="8" w:space="0" w:color="000000"/>
            </w:tcBorders>
            <w:shd w:val="clear" w:color="000000" w:fill="FFFFFF"/>
            <w:vAlign w:val="center"/>
            <w:hideMark/>
          </w:tcPr>
          <w:p w14:paraId="7EAC0F22" w14:textId="77777777" w:rsidR="00C34333" w:rsidRPr="00D903C9" w:rsidRDefault="00C34333" w:rsidP="00E028BD">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100" w:type="dxa"/>
            <w:gridSpan w:val="2"/>
            <w:tcBorders>
              <w:top w:val="nil"/>
              <w:left w:val="nil"/>
              <w:bottom w:val="nil"/>
              <w:right w:val="single" w:sz="8" w:space="0" w:color="auto"/>
            </w:tcBorders>
            <w:shd w:val="clear" w:color="000000" w:fill="FFFFFF"/>
            <w:noWrap/>
            <w:vAlign w:val="center"/>
            <w:hideMark/>
          </w:tcPr>
          <w:p w14:paraId="29CD7A66"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874" w:type="dxa"/>
            <w:tcBorders>
              <w:top w:val="nil"/>
              <w:left w:val="nil"/>
              <w:bottom w:val="nil"/>
              <w:right w:val="single" w:sz="8" w:space="0" w:color="auto"/>
            </w:tcBorders>
            <w:shd w:val="clear" w:color="000000" w:fill="FFFFFF"/>
            <w:noWrap/>
            <w:vAlign w:val="center"/>
            <w:hideMark/>
          </w:tcPr>
          <w:p w14:paraId="4ADD5606"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567" w:type="dxa"/>
            <w:tcBorders>
              <w:top w:val="nil"/>
              <w:left w:val="nil"/>
              <w:bottom w:val="nil"/>
              <w:right w:val="single" w:sz="8" w:space="0" w:color="auto"/>
            </w:tcBorders>
            <w:shd w:val="clear" w:color="000000" w:fill="FFFFFF"/>
            <w:noWrap/>
            <w:vAlign w:val="center"/>
            <w:hideMark/>
          </w:tcPr>
          <w:p w14:paraId="2839FC26"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r>
      <w:tr w:rsidR="00C34333" w:rsidRPr="00D903C9" w14:paraId="356E44A1" w14:textId="77777777" w:rsidTr="00E028BD">
        <w:trPr>
          <w:trHeight w:val="330"/>
        </w:trPr>
        <w:tc>
          <w:tcPr>
            <w:tcW w:w="9032" w:type="dxa"/>
            <w:gridSpan w:val="11"/>
            <w:tcBorders>
              <w:top w:val="single" w:sz="12" w:space="0" w:color="auto"/>
              <w:left w:val="single" w:sz="12" w:space="0" w:color="auto"/>
              <w:bottom w:val="single" w:sz="8" w:space="0" w:color="auto"/>
              <w:right w:val="nil"/>
            </w:tcBorders>
            <w:shd w:val="clear" w:color="000000" w:fill="0F253F"/>
            <w:vAlign w:val="center"/>
            <w:hideMark/>
          </w:tcPr>
          <w:p w14:paraId="15C15889" w14:textId="77777777" w:rsidR="00C34333" w:rsidRPr="00D903C9" w:rsidRDefault="00C34333" w:rsidP="00E028BD">
            <w:pPr>
              <w:rPr>
                <w:rFonts w:cs="Calibri"/>
                <w:b/>
                <w:bCs/>
                <w:color w:val="FFFFFF"/>
                <w:lang w:val="es-BO" w:eastAsia="es-BO"/>
              </w:rPr>
            </w:pPr>
            <w:r w:rsidRPr="00D903C9">
              <w:rPr>
                <w:rFonts w:cs="Arial"/>
                <w:b/>
                <w:bCs/>
                <w:color w:val="FFFFFF"/>
                <w:lang w:eastAsia="es-BO"/>
              </w:rPr>
              <w:t xml:space="preserve">D. EXPERIENCIA ESPECÍFICAS </w:t>
            </w:r>
          </w:p>
        </w:tc>
      </w:tr>
      <w:tr w:rsidR="00C34333" w:rsidRPr="00D903C9" w14:paraId="4BC25D3B" w14:textId="77777777" w:rsidTr="00E028BD">
        <w:trPr>
          <w:trHeight w:val="315"/>
        </w:trPr>
        <w:tc>
          <w:tcPr>
            <w:tcW w:w="11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24BAB8E"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N°</w:t>
            </w:r>
          </w:p>
        </w:tc>
        <w:tc>
          <w:tcPr>
            <w:tcW w:w="1536"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C0142FA"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Institución, Empresa o Lugar de Trabajo</w:t>
            </w:r>
          </w:p>
        </w:tc>
        <w:tc>
          <w:tcPr>
            <w:tcW w:w="147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77322E0"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Objeto del trabajo</w:t>
            </w:r>
          </w:p>
        </w:tc>
        <w:tc>
          <w:tcPr>
            <w:tcW w:w="235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70DABBE"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Cargo Ocupado</w:t>
            </w:r>
          </w:p>
        </w:tc>
        <w:tc>
          <w:tcPr>
            <w:tcW w:w="2541" w:type="dxa"/>
            <w:gridSpan w:val="4"/>
            <w:tcBorders>
              <w:top w:val="single" w:sz="8" w:space="0" w:color="auto"/>
              <w:left w:val="nil"/>
              <w:bottom w:val="single" w:sz="8" w:space="0" w:color="auto"/>
              <w:right w:val="single" w:sz="8" w:space="0" w:color="000000"/>
            </w:tcBorders>
            <w:shd w:val="clear" w:color="000000" w:fill="DBE5F1"/>
            <w:vAlign w:val="center"/>
            <w:hideMark/>
          </w:tcPr>
          <w:p w14:paraId="32824CA0"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75587036" w14:textId="77777777" w:rsidTr="00E028BD">
        <w:trPr>
          <w:trHeight w:val="315"/>
        </w:trPr>
        <w:tc>
          <w:tcPr>
            <w:tcW w:w="1126" w:type="dxa"/>
            <w:vMerge/>
            <w:tcBorders>
              <w:top w:val="nil"/>
              <w:left w:val="single" w:sz="8" w:space="0" w:color="auto"/>
              <w:bottom w:val="single" w:sz="8" w:space="0" w:color="000000"/>
              <w:right w:val="single" w:sz="8" w:space="0" w:color="auto"/>
            </w:tcBorders>
            <w:vAlign w:val="center"/>
            <w:hideMark/>
          </w:tcPr>
          <w:p w14:paraId="7A7F88BB" w14:textId="77777777" w:rsidR="00C34333" w:rsidRPr="00D903C9" w:rsidRDefault="00C34333" w:rsidP="00E028BD">
            <w:pPr>
              <w:rPr>
                <w:rFonts w:cs="Calibri"/>
                <w:b/>
                <w:bCs/>
                <w:color w:val="000000"/>
                <w:lang w:val="es-BO" w:eastAsia="es-BO"/>
              </w:rPr>
            </w:pPr>
          </w:p>
        </w:tc>
        <w:tc>
          <w:tcPr>
            <w:tcW w:w="1536" w:type="dxa"/>
            <w:gridSpan w:val="2"/>
            <w:vMerge/>
            <w:tcBorders>
              <w:top w:val="single" w:sz="8" w:space="0" w:color="auto"/>
              <w:left w:val="single" w:sz="8" w:space="0" w:color="auto"/>
              <w:bottom w:val="single" w:sz="8" w:space="0" w:color="000000"/>
              <w:right w:val="single" w:sz="8" w:space="0" w:color="000000"/>
            </w:tcBorders>
            <w:vAlign w:val="center"/>
            <w:hideMark/>
          </w:tcPr>
          <w:p w14:paraId="09AD6825" w14:textId="77777777" w:rsidR="00C34333" w:rsidRPr="00D903C9" w:rsidRDefault="00C34333" w:rsidP="00E028BD">
            <w:pPr>
              <w:rPr>
                <w:rFonts w:cs="Calibri"/>
                <w:b/>
                <w:bCs/>
                <w:color w:val="000000"/>
                <w:lang w:val="es-BO" w:eastAsia="es-BO"/>
              </w:rPr>
            </w:pPr>
          </w:p>
        </w:tc>
        <w:tc>
          <w:tcPr>
            <w:tcW w:w="1475" w:type="dxa"/>
            <w:gridSpan w:val="2"/>
            <w:vMerge/>
            <w:tcBorders>
              <w:top w:val="single" w:sz="8" w:space="0" w:color="auto"/>
              <w:left w:val="single" w:sz="8" w:space="0" w:color="auto"/>
              <w:bottom w:val="single" w:sz="8" w:space="0" w:color="000000"/>
              <w:right w:val="single" w:sz="8" w:space="0" w:color="000000"/>
            </w:tcBorders>
            <w:vAlign w:val="center"/>
            <w:hideMark/>
          </w:tcPr>
          <w:p w14:paraId="5C8110CE" w14:textId="77777777" w:rsidR="00C34333" w:rsidRPr="00D903C9" w:rsidRDefault="00C34333" w:rsidP="00E028BD">
            <w:pPr>
              <w:rPr>
                <w:rFonts w:cs="Calibri"/>
                <w:b/>
                <w:bCs/>
                <w:color w:val="000000"/>
                <w:lang w:val="es-BO" w:eastAsia="es-BO"/>
              </w:rPr>
            </w:pPr>
          </w:p>
        </w:tc>
        <w:tc>
          <w:tcPr>
            <w:tcW w:w="2354" w:type="dxa"/>
            <w:gridSpan w:val="2"/>
            <w:vMerge/>
            <w:tcBorders>
              <w:top w:val="single" w:sz="8" w:space="0" w:color="auto"/>
              <w:left w:val="single" w:sz="8" w:space="0" w:color="auto"/>
              <w:bottom w:val="single" w:sz="8" w:space="0" w:color="000000"/>
              <w:right w:val="single" w:sz="8" w:space="0" w:color="000000"/>
            </w:tcBorders>
            <w:vAlign w:val="center"/>
            <w:hideMark/>
          </w:tcPr>
          <w:p w14:paraId="5E6EA5F8" w14:textId="77777777" w:rsidR="00C34333" w:rsidRPr="00D903C9" w:rsidRDefault="00C34333" w:rsidP="00E028BD">
            <w:pPr>
              <w:rPr>
                <w:rFonts w:cs="Calibri"/>
                <w:b/>
                <w:bCs/>
                <w:color w:val="000000"/>
                <w:lang w:val="es-BO" w:eastAsia="es-BO"/>
              </w:rPr>
            </w:pPr>
          </w:p>
        </w:tc>
        <w:tc>
          <w:tcPr>
            <w:tcW w:w="1100" w:type="dxa"/>
            <w:gridSpan w:val="2"/>
            <w:tcBorders>
              <w:top w:val="nil"/>
              <w:left w:val="nil"/>
              <w:bottom w:val="single" w:sz="8" w:space="0" w:color="auto"/>
              <w:right w:val="single" w:sz="8" w:space="0" w:color="auto"/>
            </w:tcBorders>
            <w:shd w:val="clear" w:color="000000" w:fill="DBE5F1"/>
            <w:vAlign w:val="center"/>
            <w:hideMark/>
          </w:tcPr>
          <w:p w14:paraId="55E213F4"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Años</w:t>
            </w:r>
          </w:p>
        </w:tc>
        <w:tc>
          <w:tcPr>
            <w:tcW w:w="874" w:type="dxa"/>
            <w:tcBorders>
              <w:top w:val="nil"/>
              <w:left w:val="nil"/>
              <w:bottom w:val="single" w:sz="8" w:space="0" w:color="auto"/>
              <w:right w:val="single" w:sz="8" w:space="0" w:color="auto"/>
            </w:tcBorders>
            <w:shd w:val="clear" w:color="000000" w:fill="DBE5F1"/>
            <w:vAlign w:val="center"/>
            <w:hideMark/>
          </w:tcPr>
          <w:p w14:paraId="5D2450F4" w14:textId="77777777" w:rsidR="00C34333" w:rsidRPr="00D903C9" w:rsidRDefault="00C34333" w:rsidP="00E028BD">
            <w:pPr>
              <w:jc w:val="center"/>
              <w:rPr>
                <w:rFonts w:cs="Calibri"/>
                <w:b/>
                <w:bCs/>
                <w:color w:val="000000"/>
                <w:lang w:val="es-BO" w:eastAsia="es-BO"/>
              </w:rPr>
            </w:pPr>
            <w:r w:rsidRPr="00D903C9">
              <w:rPr>
                <w:rFonts w:cs="Calibri"/>
                <w:b/>
                <w:bCs/>
                <w:color w:val="000000"/>
                <w:lang w:val="es-BO" w:eastAsia="es-BO"/>
              </w:rPr>
              <w:t>Meses</w:t>
            </w:r>
          </w:p>
        </w:tc>
        <w:tc>
          <w:tcPr>
            <w:tcW w:w="567" w:type="dxa"/>
            <w:tcBorders>
              <w:top w:val="nil"/>
              <w:left w:val="nil"/>
              <w:bottom w:val="single" w:sz="8" w:space="0" w:color="auto"/>
              <w:right w:val="single" w:sz="8" w:space="0" w:color="auto"/>
            </w:tcBorders>
            <w:shd w:val="clear" w:color="000000" w:fill="DBE5F1"/>
            <w:vAlign w:val="center"/>
            <w:hideMark/>
          </w:tcPr>
          <w:p w14:paraId="55428E42"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Días</w:t>
            </w:r>
          </w:p>
        </w:tc>
      </w:tr>
      <w:tr w:rsidR="00C34333" w:rsidRPr="00D903C9" w14:paraId="4095C866" w14:textId="77777777" w:rsidTr="00E028BD">
        <w:trPr>
          <w:trHeight w:val="315"/>
        </w:trPr>
        <w:tc>
          <w:tcPr>
            <w:tcW w:w="1126" w:type="dxa"/>
            <w:tcBorders>
              <w:top w:val="nil"/>
              <w:left w:val="single" w:sz="8" w:space="0" w:color="auto"/>
              <w:bottom w:val="single" w:sz="8" w:space="0" w:color="auto"/>
              <w:right w:val="nil"/>
            </w:tcBorders>
            <w:shd w:val="clear" w:color="000000" w:fill="FFFFFF"/>
            <w:vAlign w:val="center"/>
          </w:tcPr>
          <w:p w14:paraId="5CD5B995"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1</w:t>
            </w:r>
          </w:p>
        </w:tc>
        <w:tc>
          <w:tcPr>
            <w:tcW w:w="1536"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0E3D6D9C" w14:textId="77777777" w:rsidR="00C34333" w:rsidRPr="00D903C9" w:rsidRDefault="00C34333" w:rsidP="00E028BD">
            <w:pPr>
              <w:jc w:val="center"/>
              <w:rPr>
                <w:rFonts w:cs="Arial"/>
                <w:color w:val="000000"/>
                <w:sz w:val="18"/>
                <w:szCs w:val="18"/>
                <w:lang w:eastAsia="es-BO"/>
              </w:rPr>
            </w:pPr>
          </w:p>
        </w:tc>
        <w:tc>
          <w:tcPr>
            <w:tcW w:w="1475" w:type="dxa"/>
            <w:gridSpan w:val="2"/>
            <w:tcBorders>
              <w:top w:val="single" w:sz="8" w:space="0" w:color="auto"/>
              <w:left w:val="nil"/>
              <w:bottom w:val="single" w:sz="8" w:space="0" w:color="auto"/>
              <w:right w:val="single" w:sz="8" w:space="0" w:color="000000"/>
            </w:tcBorders>
            <w:shd w:val="clear" w:color="000000" w:fill="FFFFFF"/>
            <w:vAlign w:val="center"/>
          </w:tcPr>
          <w:p w14:paraId="65A2C366" w14:textId="77777777" w:rsidR="00C34333" w:rsidRPr="00D903C9" w:rsidRDefault="00C34333" w:rsidP="00E028BD">
            <w:pPr>
              <w:jc w:val="center"/>
              <w:rPr>
                <w:rFonts w:cs="Arial"/>
                <w:color w:val="000000"/>
                <w:sz w:val="18"/>
                <w:szCs w:val="18"/>
                <w:lang w:eastAsia="es-BO"/>
              </w:rPr>
            </w:pPr>
          </w:p>
        </w:tc>
        <w:tc>
          <w:tcPr>
            <w:tcW w:w="2354" w:type="dxa"/>
            <w:gridSpan w:val="2"/>
            <w:tcBorders>
              <w:top w:val="single" w:sz="8" w:space="0" w:color="auto"/>
              <w:left w:val="nil"/>
              <w:bottom w:val="single" w:sz="8" w:space="0" w:color="auto"/>
              <w:right w:val="single" w:sz="8" w:space="0" w:color="000000"/>
            </w:tcBorders>
            <w:shd w:val="clear" w:color="000000" w:fill="FFFFFF"/>
            <w:vAlign w:val="center"/>
          </w:tcPr>
          <w:p w14:paraId="302F1611" w14:textId="77777777" w:rsidR="00C34333" w:rsidRPr="00D903C9" w:rsidRDefault="00C34333" w:rsidP="00E028BD">
            <w:pPr>
              <w:jc w:val="center"/>
              <w:rPr>
                <w:rFonts w:cs="Arial"/>
                <w:color w:val="000000"/>
                <w:sz w:val="18"/>
                <w:szCs w:val="18"/>
                <w:lang w:eastAsia="es-BO"/>
              </w:rPr>
            </w:pPr>
          </w:p>
        </w:tc>
        <w:tc>
          <w:tcPr>
            <w:tcW w:w="1100" w:type="dxa"/>
            <w:gridSpan w:val="2"/>
            <w:tcBorders>
              <w:top w:val="nil"/>
              <w:left w:val="nil"/>
              <w:bottom w:val="single" w:sz="8" w:space="0" w:color="auto"/>
              <w:right w:val="single" w:sz="8" w:space="0" w:color="auto"/>
            </w:tcBorders>
            <w:shd w:val="clear" w:color="auto" w:fill="auto"/>
            <w:noWrap/>
            <w:vAlign w:val="center"/>
          </w:tcPr>
          <w:p w14:paraId="196E673D" w14:textId="77777777" w:rsidR="00C34333" w:rsidRPr="00D903C9" w:rsidRDefault="00C34333" w:rsidP="00E028BD">
            <w:pPr>
              <w:rPr>
                <w:rFonts w:cs="Calibri"/>
                <w:color w:val="000000"/>
                <w:szCs w:val="22"/>
                <w:lang w:eastAsia="es-BO"/>
              </w:rPr>
            </w:pPr>
          </w:p>
        </w:tc>
        <w:tc>
          <w:tcPr>
            <w:tcW w:w="874" w:type="dxa"/>
            <w:tcBorders>
              <w:top w:val="nil"/>
              <w:left w:val="nil"/>
              <w:bottom w:val="single" w:sz="8" w:space="0" w:color="auto"/>
              <w:right w:val="single" w:sz="8" w:space="0" w:color="auto"/>
            </w:tcBorders>
            <w:shd w:val="clear" w:color="auto" w:fill="auto"/>
            <w:noWrap/>
            <w:vAlign w:val="center"/>
          </w:tcPr>
          <w:p w14:paraId="3B7B5991" w14:textId="77777777" w:rsidR="00C34333" w:rsidRPr="00D903C9" w:rsidRDefault="00C34333" w:rsidP="00E028BD">
            <w:pPr>
              <w:rPr>
                <w:rFonts w:cs="Calibri"/>
                <w:color w:val="000000"/>
                <w:lang w:val="es-BO" w:eastAsia="es-BO"/>
              </w:rPr>
            </w:pPr>
          </w:p>
        </w:tc>
        <w:tc>
          <w:tcPr>
            <w:tcW w:w="567" w:type="dxa"/>
            <w:tcBorders>
              <w:top w:val="nil"/>
              <w:left w:val="nil"/>
              <w:bottom w:val="single" w:sz="8" w:space="0" w:color="auto"/>
              <w:right w:val="single" w:sz="8" w:space="0" w:color="auto"/>
            </w:tcBorders>
            <w:shd w:val="clear" w:color="auto" w:fill="auto"/>
            <w:noWrap/>
            <w:vAlign w:val="center"/>
          </w:tcPr>
          <w:p w14:paraId="0627D151" w14:textId="77777777" w:rsidR="00C34333" w:rsidRPr="00D903C9" w:rsidRDefault="00C34333" w:rsidP="00E028BD">
            <w:pPr>
              <w:rPr>
                <w:rFonts w:cs="Calibri"/>
                <w:color w:val="000000"/>
                <w:szCs w:val="22"/>
                <w:lang w:eastAsia="es-BO"/>
              </w:rPr>
            </w:pPr>
          </w:p>
        </w:tc>
      </w:tr>
      <w:tr w:rsidR="00C34333" w:rsidRPr="00D903C9" w14:paraId="339ABC93" w14:textId="77777777" w:rsidTr="00E028BD">
        <w:trPr>
          <w:trHeight w:val="315"/>
        </w:trPr>
        <w:tc>
          <w:tcPr>
            <w:tcW w:w="1126" w:type="dxa"/>
            <w:tcBorders>
              <w:top w:val="nil"/>
              <w:left w:val="single" w:sz="8" w:space="0" w:color="auto"/>
              <w:bottom w:val="single" w:sz="8" w:space="0" w:color="auto"/>
              <w:right w:val="nil"/>
            </w:tcBorders>
            <w:shd w:val="clear" w:color="000000" w:fill="FFFFFF"/>
            <w:vAlign w:val="center"/>
          </w:tcPr>
          <w:p w14:paraId="4D35BED4"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2</w:t>
            </w:r>
          </w:p>
        </w:tc>
        <w:tc>
          <w:tcPr>
            <w:tcW w:w="1536"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21E6B9B0" w14:textId="77777777" w:rsidR="00C34333" w:rsidRPr="00D903C9" w:rsidRDefault="00C34333" w:rsidP="00E028BD">
            <w:pPr>
              <w:jc w:val="center"/>
              <w:rPr>
                <w:rFonts w:cs="Arial"/>
                <w:color w:val="000000"/>
                <w:sz w:val="18"/>
                <w:szCs w:val="18"/>
                <w:lang w:eastAsia="es-BO"/>
              </w:rPr>
            </w:pPr>
          </w:p>
        </w:tc>
        <w:tc>
          <w:tcPr>
            <w:tcW w:w="1475" w:type="dxa"/>
            <w:gridSpan w:val="2"/>
            <w:tcBorders>
              <w:top w:val="single" w:sz="8" w:space="0" w:color="auto"/>
              <w:left w:val="nil"/>
              <w:bottom w:val="single" w:sz="8" w:space="0" w:color="auto"/>
              <w:right w:val="single" w:sz="8" w:space="0" w:color="000000"/>
            </w:tcBorders>
            <w:shd w:val="clear" w:color="000000" w:fill="FFFFFF"/>
            <w:vAlign w:val="center"/>
          </w:tcPr>
          <w:p w14:paraId="2B6E5348" w14:textId="77777777" w:rsidR="00C34333" w:rsidRPr="00D903C9" w:rsidRDefault="00C34333" w:rsidP="00E028BD">
            <w:pPr>
              <w:jc w:val="center"/>
              <w:rPr>
                <w:rFonts w:cs="Arial"/>
                <w:color w:val="000000"/>
                <w:sz w:val="18"/>
                <w:szCs w:val="18"/>
                <w:lang w:eastAsia="es-BO"/>
              </w:rPr>
            </w:pPr>
          </w:p>
        </w:tc>
        <w:tc>
          <w:tcPr>
            <w:tcW w:w="2354" w:type="dxa"/>
            <w:gridSpan w:val="2"/>
            <w:tcBorders>
              <w:top w:val="single" w:sz="8" w:space="0" w:color="auto"/>
              <w:left w:val="nil"/>
              <w:bottom w:val="single" w:sz="8" w:space="0" w:color="auto"/>
              <w:right w:val="single" w:sz="8" w:space="0" w:color="000000"/>
            </w:tcBorders>
            <w:shd w:val="clear" w:color="000000" w:fill="FFFFFF"/>
            <w:vAlign w:val="center"/>
          </w:tcPr>
          <w:p w14:paraId="427DA96D" w14:textId="77777777" w:rsidR="00C34333" w:rsidRPr="00D903C9" w:rsidRDefault="00C34333" w:rsidP="00E028BD">
            <w:pPr>
              <w:jc w:val="center"/>
              <w:rPr>
                <w:rFonts w:cs="Arial"/>
                <w:color w:val="000000"/>
                <w:sz w:val="18"/>
                <w:szCs w:val="18"/>
                <w:lang w:eastAsia="es-BO"/>
              </w:rPr>
            </w:pPr>
          </w:p>
        </w:tc>
        <w:tc>
          <w:tcPr>
            <w:tcW w:w="1100" w:type="dxa"/>
            <w:gridSpan w:val="2"/>
            <w:tcBorders>
              <w:top w:val="nil"/>
              <w:left w:val="nil"/>
              <w:bottom w:val="single" w:sz="8" w:space="0" w:color="auto"/>
              <w:right w:val="single" w:sz="8" w:space="0" w:color="auto"/>
            </w:tcBorders>
            <w:shd w:val="clear" w:color="auto" w:fill="auto"/>
            <w:noWrap/>
            <w:vAlign w:val="center"/>
          </w:tcPr>
          <w:p w14:paraId="69D9A43F" w14:textId="77777777" w:rsidR="00C34333" w:rsidRPr="00D903C9" w:rsidRDefault="00C34333" w:rsidP="00E028BD">
            <w:pPr>
              <w:rPr>
                <w:rFonts w:cs="Calibri"/>
                <w:color w:val="000000"/>
                <w:szCs w:val="22"/>
                <w:lang w:eastAsia="es-BO"/>
              </w:rPr>
            </w:pPr>
          </w:p>
        </w:tc>
        <w:tc>
          <w:tcPr>
            <w:tcW w:w="874" w:type="dxa"/>
            <w:tcBorders>
              <w:top w:val="nil"/>
              <w:left w:val="nil"/>
              <w:bottom w:val="single" w:sz="8" w:space="0" w:color="auto"/>
              <w:right w:val="single" w:sz="8" w:space="0" w:color="auto"/>
            </w:tcBorders>
            <w:shd w:val="clear" w:color="auto" w:fill="auto"/>
            <w:noWrap/>
            <w:vAlign w:val="center"/>
          </w:tcPr>
          <w:p w14:paraId="5D7EE312" w14:textId="77777777" w:rsidR="00C34333" w:rsidRPr="00D903C9" w:rsidRDefault="00C34333" w:rsidP="00E028BD">
            <w:pPr>
              <w:rPr>
                <w:rFonts w:cs="Calibri"/>
                <w:color w:val="000000"/>
                <w:lang w:val="es-BO" w:eastAsia="es-BO"/>
              </w:rPr>
            </w:pPr>
          </w:p>
        </w:tc>
        <w:tc>
          <w:tcPr>
            <w:tcW w:w="567" w:type="dxa"/>
            <w:tcBorders>
              <w:top w:val="nil"/>
              <w:left w:val="nil"/>
              <w:bottom w:val="single" w:sz="8" w:space="0" w:color="auto"/>
              <w:right w:val="single" w:sz="8" w:space="0" w:color="auto"/>
            </w:tcBorders>
            <w:shd w:val="clear" w:color="auto" w:fill="auto"/>
            <w:noWrap/>
            <w:vAlign w:val="center"/>
          </w:tcPr>
          <w:p w14:paraId="67DA0FBD" w14:textId="77777777" w:rsidR="00C34333" w:rsidRPr="00D903C9" w:rsidRDefault="00C34333" w:rsidP="00E028BD">
            <w:pPr>
              <w:rPr>
                <w:rFonts w:cs="Calibri"/>
                <w:color w:val="000000"/>
                <w:szCs w:val="22"/>
                <w:lang w:eastAsia="es-BO"/>
              </w:rPr>
            </w:pPr>
          </w:p>
        </w:tc>
      </w:tr>
      <w:tr w:rsidR="00C34333" w:rsidRPr="00D903C9" w14:paraId="39295D7C" w14:textId="77777777" w:rsidTr="00E028BD">
        <w:trPr>
          <w:trHeight w:val="315"/>
        </w:trPr>
        <w:tc>
          <w:tcPr>
            <w:tcW w:w="1126" w:type="dxa"/>
            <w:tcBorders>
              <w:top w:val="nil"/>
              <w:left w:val="single" w:sz="8" w:space="0" w:color="auto"/>
              <w:bottom w:val="single" w:sz="8" w:space="0" w:color="auto"/>
              <w:right w:val="nil"/>
            </w:tcBorders>
            <w:shd w:val="clear" w:color="000000" w:fill="FFFFFF"/>
            <w:vAlign w:val="center"/>
            <w:hideMark/>
          </w:tcPr>
          <w:p w14:paraId="524110FE" w14:textId="77777777" w:rsidR="00C34333" w:rsidRPr="00D903C9" w:rsidRDefault="00C34333" w:rsidP="00E028BD">
            <w:pPr>
              <w:jc w:val="center"/>
              <w:rPr>
                <w:rFonts w:cs="Calibri"/>
                <w:color w:val="000000"/>
                <w:sz w:val="18"/>
                <w:szCs w:val="18"/>
                <w:lang w:val="es-BO" w:eastAsia="es-BO"/>
              </w:rPr>
            </w:pPr>
            <w:r>
              <w:rPr>
                <w:rFonts w:cs="Arial"/>
                <w:color w:val="000000"/>
                <w:sz w:val="18"/>
                <w:szCs w:val="18"/>
                <w:lang w:eastAsia="es-BO"/>
              </w:rPr>
              <w:t>3</w:t>
            </w:r>
          </w:p>
        </w:tc>
        <w:tc>
          <w:tcPr>
            <w:tcW w:w="153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535C5F4"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475" w:type="dxa"/>
            <w:gridSpan w:val="2"/>
            <w:tcBorders>
              <w:top w:val="single" w:sz="8" w:space="0" w:color="auto"/>
              <w:left w:val="nil"/>
              <w:bottom w:val="single" w:sz="8" w:space="0" w:color="auto"/>
              <w:right w:val="single" w:sz="8" w:space="0" w:color="000000"/>
            </w:tcBorders>
            <w:shd w:val="clear" w:color="000000" w:fill="FFFFFF"/>
            <w:vAlign w:val="center"/>
            <w:hideMark/>
          </w:tcPr>
          <w:p w14:paraId="1AF7E7C7"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2354" w:type="dxa"/>
            <w:gridSpan w:val="2"/>
            <w:tcBorders>
              <w:top w:val="single" w:sz="8" w:space="0" w:color="auto"/>
              <w:left w:val="nil"/>
              <w:bottom w:val="single" w:sz="8" w:space="0" w:color="auto"/>
              <w:right w:val="single" w:sz="8" w:space="0" w:color="000000"/>
            </w:tcBorders>
            <w:shd w:val="clear" w:color="000000" w:fill="FFFFFF"/>
            <w:vAlign w:val="center"/>
            <w:hideMark/>
          </w:tcPr>
          <w:p w14:paraId="3383715F"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100" w:type="dxa"/>
            <w:gridSpan w:val="2"/>
            <w:tcBorders>
              <w:top w:val="nil"/>
              <w:left w:val="nil"/>
              <w:bottom w:val="single" w:sz="8" w:space="0" w:color="auto"/>
              <w:right w:val="single" w:sz="8" w:space="0" w:color="auto"/>
            </w:tcBorders>
            <w:shd w:val="clear" w:color="auto" w:fill="auto"/>
            <w:noWrap/>
            <w:vAlign w:val="center"/>
            <w:hideMark/>
          </w:tcPr>
          <w:p w14:paraId="54A10634"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874" w:type="dxa"/>
            <w:tcBorders>
              <w:top w:val="nil"/>
              <w:left w:val="nil"/>
              <w:bottom w:val="single" w:sz="8" w:space="0" w:color="auto"/>
              <w:right w:val="single" w:sz="8" w:space="0" w:color="auto"/>
            </w:tcBorders>
            <w:shd w:val="clear" w:color="auto" w:fill="auto"/>
            <w:noWrap/>
            <w:vAlign w:val="center"/>
            <w:hideMark/>
          </w:tcPr>
          <w:p w14:paraId="4077D7AD"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567" w:type="dxa"/>
            <w:tcBorders>
              <w:top w:val="nil"/>
              <w:left w:val="nil"/>
              <w:bottom w:val="single" w:sz="8" w:space="0" w:color="auto"/>
              <w:right w:val="single" w:sz="8" w:space="0" w:color="auto"/>
            </w:tcBorders>
            <w:shd w:val="clear" w:color="auto" w:fill="auto"/>
            <w:noWrap/>
            <w:vAlign w:val="center"/>
            <w:hideMark/>
          </w:tcPr>
          <w:p w14:paraId="5099D912"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6B9013A1" w14:textId="77777777" w:rsidTr="00E028BD">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hideMark/>
          </w:tcPr>
          <w:p w14:paraId="02F41EA4"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hideMark/>
          </w:tcPr>
          <w:p w14:paraId="6A481CB8"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475" w:type="dxa"/>
            <w:gridSpan w:val="2"/>
            <w:tcBorders>
              <w:top w:val="single" w:sz="8" w:space="0" w:color="auto"/>
              <w:left w:val="nil"/>
              <w:bottom w:val="single" w:sz="8" w:space="0" w:color="auto"/>
              <w:right w:val="single" w:sz="8" w:space="0" w:color="000000"/>
            </w:tcBorders>
            <w:shd w:val="clear" w:color="000000" w:fill="FFFFFF"/>
            <w:vAlign w:val="center"/>
            <w:hideMark/>
          </w:tcPr>
          <w:p w14:paraId="6B829FF3"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2354" w:type="dxa"/>
            <w:gridSpan w:val="2"/>
            <w:tcBorders>
              <w:top w:val="single" w:sz="8" w:space="0" w:color="auto"/>
              <w:left w:val="nil"/>
              <w:bottom w:val="single" w:sz="8" w:space="0" w:color="auto"/>
              <w:right w:val="single" w:sz="8" w:space="0" w:color="000000"/>
            </w:tcBorders>
            <w:shd w:val="clear" w:color="000000" w:fill="FFFFFF"/>
            <w:vAlign w:val="center"/>
            <w:hideMark/>
          </w:tcPr>
          <w:p w14:paraId="0D3F2DB5"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100" w:type="dxa"/>
            <w:gridSpan w:val="2"/>
            <w:tcBorders>
              <w:top w:val="nil"/>
              <w:left w:val="nil"/>
              <w:bottom w:val="single" w:sz="8" w:space="0" w:color="auto"/>
              <w:right w:val="single" w:sz="8" w:space="0" w:color="auto"/>
            </w:tcBorders>
            <w:shd w:val="clear" w:color="auto" w:fill="auto"/>
            <w:noWrap/>
            <w:vAlign w:val="center"/>
            <w:hideMark/>
          </w:tcPr>
          <w:p w14:paraId="4BC9391E"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874" w:type="dxa"/>
            <w:tcBorders>
              <w:top w:val="nil"/>
              <w:left w:val="nil"/>
              <w:bottom w:val="single" w:sz="8" w:space="0" w:color="auto"/>
              <w:right w:val="single" w:sz="8" w:space="0" w:color="auto"/>
            </w:tcBorders>
            <w:shd w:val="clear" w:color="auto" w:fill="auto"/>
            <w:noWrap/>
            <w:vAlign w:val="center"/>
            <w:hideMark/>
          </w:tcPr>
          <w:p w14:paraId="01A10EDE"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567" w:type="dxa"/>
            <w:tcBorders>
              <w:top w:val="nil"/>
              <w:left w:val="nil"/>
              <w:bottom w:val="single" w:sz="8" w:space="0" w:color="auto"/>
              <w:right w:val="single" w:sz="8" w:space="0" w:color="auto"/>
            </w:tcBorders>
            <w:shd w:val="clear" w:color="auto" w:fill="auto"/>
            <w:noWrap/>
            <w:vAlign w:val="center"/>
            <w:hideMark/>
          </w:tcPr>
          <w:p w14:paraId="1AC3FB65"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3EE18C3B" w14:textId="77777777" w:rsidTr="00E028BD">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hideMark/>
          </w:tcPr>
          <w:p w14:paraId="114DE6D6" w14:textId="77777777" w:rsidR="00C34333" w:rsidRPr="00D903C9" w:rsidRDefault="00C34333" w:rsidP="00E028BD">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65" w:type="dxa"/>
            <w:gridSpan w:val="6"/>
            <w:tcBorders>
              <w:top w:val="single" w:sz="8" w:space="0" w:color="auto"/>
              <w:left w:val="nil"/>
              <w:bottom w:val="single" w:sz="8" w:space="0" w:color="auto"/>
              <w:right w:val="single" w:sz="8" w:space="0" w:color="000000"/>
            </w:tcBorders>
            <w:shd w:val="clear" w:color="000000" w:fill="FFFFFF"/>
            <w:vAlign w:val="center"/>
            <w:hideMark/>
          </w:tcPr>
          <w:p w14:paraId="749D6BCB" w14:textId="77777777" w:rsidR="00C34333" w:rsidRPr="00D903C9" w:rsidRDefault="00C34333" w:rsidP="00E028BD">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100" w:type="dxa"/>
            <w:gridSpan w:val="2"/>
            <w:tcBorders>
              <w:top w:val="nil"/>
              <w:left w:val="nil"/>
              <w:bottom w:val="single" w:sz="8" w:space="0" w:color="auto"/>
              <w:right w:val="single" w:sz="8" w:space="0" w:color="auto"/>
            </w:tcBorders>
            <w:shd w:val="clear" w:color="000000" w:fill="FFFFFF"/>
            <w:noWrap/>
            <w:vAlign w:val="center"/>
            <w:hideMark/>
          </w:tcPr>
          <w:p w14:paraId="563D3298"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874" w:type="dxa"/>
            <w:tcBorders>
              <w:top w:val="nil"/>
              <w:left w:val="nil"/>
              <w:bottom w:val="single" w:sz="8" w:space="0" w:color="auto"/>
              <w:right w:val="single" w:sz="8" w:space="0" w:color="auto"/>
            </w:tcBorders>
            <w:shd w:val="clear" w:color="000000" w:fill="FFFFFF"/>
            <w:noWrap/>
            <w:vAlign w:val="center"/>
            <w:hideMark/>
          </w:tcPr>
          <w:p w14:paraId="04CAE822"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567" w:type="dxa"/>
            <w:tcBorders>
              <w:top w:val="nil"/>
              <w:left w:val="nil"/>
              <w:bottom w:val="single" w:sz="8" w:space="0" w:color="auto"/>
              <w:right w:val="single" w:sz="8" w:space="0" w:color="auto"/>
            </w:tcBorders>
            <w:shd w:val="clear" w:color="000000" w:fill="FFFFFF"/>
            <w:noWrap/>
            <w:vAlign w:val="center"/>
            <w:hideMark/>
          </w:tcPr>
          <w:p w14:paraId="77381DF1"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r>
      <w:tr w:rsidR="00C34333" w:rsidRPr="00D903C9" w14:paraId="6A2798EA" w14:textId="77777777" w:rsidTr="00E028BD">
        <w:trPr>
          <w:trHeight w:val="300"/>
        </w:trPr>
        <w:tc>
          <w:tcPr>
            <w:tcW w:w="9032" w:type="dxa"/>
            <w:gridSpan w:val="11"/>
            <w:tcBorders>
              <w:top w:val="nil"/>
              <w:left w:val="nil"/>
              <w:bottom w:val="nil"/>
              <w:right w:val="nil"/>
            </w:tcBorders>
            <w:shd w:val="clear" w:color="000000" w:fill="FFFFFF"/>
            <w:vAlign w:val="center"/>
            <w:hideMark/>
          </w:tcPr>
          <w:p w14:paraId="6DCD79A4" w14:textId="77777777" w:rsidR="00C34333" w:rsidRDefault="00C34333" w:rsidP="00E028BD">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7EC069FB" w14:textId="77777777" w:rsidR="00C34333" w:rsidRPr="004E2175" w:rsidRDefault="00C34333" w:rsidP="00E028BD">
            <w:pPr>
              <w:jc w:val="both"/>
              <w:rPr>
                <w:rFonts w:cs="Calibri"/>
                <w:b/>
                <w:bCs/>
                <w:color w:val="000000"/>
                <w:sz w:val="14"/>
                <w:szCs w:val="14"/>
                <w:lang w:eastAsia="es-BO"/>
              </w:rPr>
            </w:pPr>
          </w:p>
          <w:p w14:paraId="36AEC77B" w14:textId="77777777" w:rsidR="00C34333" w:rsidRPr="006A0FC9" w:rsidRDefault="00C34333" w:rsidP="00E028BD">
            <w:pPr>
              <w:rPr>
                <w:rFonts w:cs="Calibri"/>
                <w:b/>
                <w:bCs/>
                <w:color w:val="000000"/>
                <w:sz w:val="18"/>
                <w:szCs w:val="18"/>
                <w:lang w:val="es-BO" w:eastAsia="es-BO"/>
              </w:rPr>
            </w:pPr>
          </w:p>
        </w:tc>
      </w:tr>
      <w:tr w:rsidR="00C34333" w:rsidRPr="00D903C9" w14:paraId="5C2CC152" w14:textId="77777777" w:rsidTr="00E028BD">
        <w:trPr>
          <w:trHeight w:val="300"/>
        </w:trPr>
        <w:tc>
          <w:tcPr>
            <w:tcW w:w="9032" w:type="dxa"/>
            <w:gridSpan w:val="11"/>
            <w:tcBorders>
              <w:top w:val="nil"/>
              <w:left w:val="nil"/>
              <w:bottom w:val="nil"/>
              <w:right w:val="nil"/>
            </w:tcBorders>
            <w:shd w:val="clear" w:color="auto" w:fill="auto"/>
            <w:noWrap/>
            <w:vAlign w:val="center"/>
            <w:hideMark/>
          </w:tcPr>
          <w:p w14:paraId="0C22440B" w14:textId="77777777" w:rsidR="00C34333" w:rsidRPr="006A0FC9" w:rsidRDefault="00C34333" w:rsidP="00E028BD">
            <w:pPr>
              <w:jc w:val="both"/>
              <w:rPr>
                <w:rFonts w:cs="Calibri"/>
                <w:bCs/>
                <w:color w:val="000000"/>
                <w:sz w:val="14"/>
                <w:szCs w:val="14"/>
                <w:lang w:eastAsia="es-BO"/>
              </w:rPr>
            </w:pPr>
            <w:r w:rsidRPr="006A0FC9">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19991737" w14:textId="77777777" w:rsidR="00C34333" w:rsidRPr="006A0FC9" w:rsidRDefault="00C34333" w:rsidP="00E028BD">
            <w:pPr>
              <w:jc w:val="both"/>
              <w:rPr>
                <w:rFonts w:cs="Calibri"/>
                <w:bCs/>
                <w:color w:val="000000"/>
                <w:sz w:val="14"/>
                <w:szCs w:val="14"/>
                <w:lang w:eastAsia="es-BO"/>
              </w:rPr>
            </w:pPr>
          </w:p>
          <w:p w14:paraId="211C5BD2" w14:textId="77777777" w:rsidR="00C34333" w:rsidRPr="006A0FC9" w:rsidRDefault="00C34333" w:rsidP="00E028BD">
            <w:pPr>
              <w:jc w:val="both"/>
              <w:rPr>
                <w:rFonts w:cs="Calibri"/>
                <w:bCs/>
                <w:color w:val="000000"/>
                <w:sz w:val="14"/>
                <w:szCs w:val="14"/>
                <w:lang w:eastAsia="es-BO"/>
              </w:rPr>
            </w:pPr>
          </w:p>
          <w:p w14:paraId="57FB3BAA" w14:textId="77777777" w:rsidR="00C34333" w:rsidRPr="00D903C9" w:rsidRDefault="00C34333" w:rsidP="00E028BD">
            <w:pPr>
              <w:jc w:val="both"/>
              <w:rPr>
                <w:rFonts w:cs="Calibri"/>
                <w:b/>
                <w:bCs/>
                <w:color w:val="000000"/>
                <w:lang w:val="es-BO" w:eastAsia="es-BO"/>
              </w:rPr>
            </w:pPr>
            <w:r w:rsidRPr="006A0FC9">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3C015B74" w14:textId="77777777" w:rsidR="00C34333" w:rsidRDefault="00C34333" w:rsidP="00C34333">
      <w:pPr>
        <w:spacing w:line="200" w:lineRule="exact"/>
        <w:jc w:val="both"/>
        <w:rPr>
          <w:rFonts w:cs="Arial"/>
          <w:b/>
          <w:i/>
          <w:sz w:val="18"/>
          <w:szCs w:val="18"/>
        </w:rPr>
      </w:pPr>
    </w:p>
    <w:p w14:paraId="1B1E43DD" w14:textId="77777777" w:rsidR="00C34333" w:rsidRDefault="00C34333" w:rsidP="00C34333">
      <w:pPr>
        <w:spacing w:line="200" w:lineRule="exact"/>
        <w:jc w:val="both"/>
        <w:rPr>
          <w:rFonts w:cs="Arial"/>
          <w:b/>
          <w:i/>
          <w:sz w:val="18"/>
          <w:szCs w:val="18"/>
        </w:rPr>
      </w:pPr>
    </w:p>
    <w:p w14:paraId="731E3D23" w14:textId="77777777" w:rsidR="00C34333" w:rsidRDefault="00C34333" w:rsidP="00C34333">
      <w:pPr>
        <w:spacing w:line="200" w:lineRule="exact"/>
        <w:jc w:val="both"/>
        <w:rPr>
          <w:rFonts w:cs="Arial"/>
          <w:b/>
          <w:i/>
          <w:sz w:val="18"/>
          <w:szCs w:val="18"/>
        </w:rPr>
      </w:pPr>
    </w:p>
    <w:p w14:paraId="6A1C6F55" w14:textId="77777777" w:rsidR="00C34333" w:rsidRDefault="00C34333" w:rsidP="00C34333">
      <w:pPr>
        <w:spacing w:line="200" w:lineRule="exact"/>
        <w:jc w:val="both"/>
        <w:rPr>
          <w:rFonts w:cs="Arial"/>
          <w:b/>
          <w:i/>
          <w:sz w:val="18"/>
          <w:szCs w:val="18"/>
        </w:rPr>
      </w:pPr>
    </w:p>
    <w:p w14:paraId="5FE80763" w14:textId="77777777" w:rsidR="00C34333" w:rsidRDefault="00C34333" w:rsidP="00C34333">
      <w:pPr>
        <w:spacing w:line="200" w:lineRule="exact"/>
        <w:jc w:val="both"/>
        <w:rPr>
          <w:rFonts w:cs="Arial"/>
          <w:b/>
          <w:i/>
          <w:sz w:val="18"/>
          <w:szCs w:val="18"/>
        </w:rPr>
      </w:pPr>
    </w:p>
    <w:p w14:paraId="6370564D" w14:textId="77777777" w:rsidR="00C34333" w:rsidRDefault="00C34333" w:rsidP="00C34333">
      <w:pPr>
        <w:spacing w:line="200" w:lineRule="exact"/>
        <w:jc w:val="center"/>
        <w:rPr>
          <w:rFonts w:cs="Arial"/>
          <w:b/>
          <w:i/>
          <w:sz w:val="18"/>
          <w:szCs w:val="18"/>
        </w:rPr>
      </w:pPr>
    </w:p>
    <w:p w14:paraId="67ABB30B" w14:textId="77777777" w:rsidR="00C34333" w:rsidRPr="00806856" w:rsidRDefault="00C34333" w:rsidP="00C34333">
      <w:pPr>
        <w:spacing w:line="200" w:lineRule="exact"/>
        <w:jc w:val="center"/>
        <w:rPr>
          <w:rFonts w:cs="Arial"/>
          <w:b/>
          <w:i/>
          <w:sz w:val="18"/>
          <w:szCs w:val="18"/>
        </w:rPr>
      </w:pPr>
      <w:r w:rsidRPr="00806856">
        <w:rPr>
          <w:rFonts w:cs="Arial"/>
          <w:b/>
          <w:i/>
          <w:sz w:val="18"/>
          <w:szCs w:val="18"/>
        </w:rPr>
        <w:t>(Firma del proponente)</w:t>
      </w:r>
    </w:p>
    <w:p w14:paraId="41009C7D" w14:textId="77777777" w:rsidR="00C34333" w:rsidRPr="00806856" w:rsidRDefault="00C34333" w:rsidP="00C34333">
      <w:pPr>
        <w:jc w:val="center"/>
        <w:rPr>
          <w:rFonts w:cs="Arial"/>
          <w:b/>
          <w:bCs/>
          <w:i/>
          <w:iCs/>
          <w:sz w:val="18"/>
          <w:szCs w:val="18"/>
        </w:rPr>
      </w:pPr>
      <w:r w:rsidRPr="00806856">
        <w:rPr>
          <w:rFonts w:cs="Arial"/>
          <w:b/>
          <w:bCs/>
          <w:i/>
          <w:iCs/>
          <w:sz w:val="18"/>
          <w:szCs w:val="18"/>
        </w:rPr>
        <w:t>(Nombre completo del proponente)</w:t>
      </w:r>
    </w:p>
    <w:p w14:paraId="4F804C0A" w14:textId="77777777" w:rsidR="00C34333" w:rsidRPr="00DE1707" w:rsidRDefault="00C34333" w:rsidP="00C34333">
      <w:pPr>
        <w:jc w:val="center"/>
      </w:pPr>
      <w:r w:rsidRPr="00806856">
        <w:rPr>
          <w:rFonts w:cs="Arial"/>
          <w:b/>
        </w:rPr>
        <w:br w:type="page"/>
      </w:r>
    </w:p>
    <w:p w14:paraId="07F1F34D" w14:textId="77777777" w:rsidR="00C34333" w:rsidRPr="00E8070D" w:rsidRDefault="00C34333" w:rsidP="00C34333">
      <w:pPr>
        <w:jc w:val="center"/>
        <w:rPr>
          <w:rFonts w:cs="Arial"/>
          <w:b/>
          <w:sz w:val="18"/>
          <w:szCs w:val="18"/>
        </w:rPr>
      </w:pPr>
      <w:r w:rsidRPr="00E8070D">
        <w:rPr>
          <w:rFonts w:cs="Arial"/>
          <w:b/>
          <w:sz w:val="18"/>
          <w:szCs w:val="18"/>
        </w:rPr>
        <w:lastRenderedPageBreak/>
        <w:t>FORMULARIO C-2</w:t>
      </w:r>
    </w:p>
    <w:p w14:paraId="680F9861" w14:textId="77777777" w:rsidR="00C34333" w:rsidRPr="00E8070D" w:rsidRDefault="00C34333" w:rsidP="00C34333">
      <w:pPr>
        <w:spacing w:line="200" w:lineRule="exact"/>
        <w:jc w:val="center"/>
        <w:rPr>
          <w:rFonts w:cs="Arial"/>
          <w:b/>
          <w:sz w:val="18"/>
          <w:szCs w:val="18"/>
        </w:rPr>
      </w:pPr>
      <w:r w:rsidRPr="00E8070D">
        <w:rPr>
          <w:rFonts w:cs="Arial"/>
          <w:b/>
          <w:sz w:val="18"/>
          <w:szCs w:val="18"/>
        </w:rPr>
        <w:t xml:space="preserve">FORMACIÓN Y EXPERIENCIA ADICIONAL </w:t>
      </w:r>
    </w:p>
    <w:p w14:paraId="24C37916" w14:textId="4800FFEC" w:rsidR="00C34333" w:rsidRPr="00E8070D" w:rsidRDefault="004F326C" w:rsidP="00C34333">
      <w:pPr>
        <w:jc w:val="center"/>
        <w:rPr>
          <w:rFonts w:cs="Arial"/>
          <w:b/>
          <w:highlight w:val="yellow"/>
        </w:rPr>
      </w:pPr>
      <w:r w:rsidRPr="00B739C3">
        <w:rPr>
          <w:rFonts w:cs="Tahoma"/>
          <w:b/>
          <w:sz w:val="18"/>
          <w:szCs w:val="18"/>
        </w:rPr>
        <w:t xml:space="preserve">ITEM </w:t>
      </w:r>
      <w:r>
        <w:rPr>
          <w:rFonts w:cs="Tahoma"/>
          <w:b/>
          <w:sz w:val="18"/>
          <w:szCs w:val="18"/>
        </w:rPr>
        <w:t>4</w:t>
      </w:r>
      <w:r w:rsidRPr="00B739C3">
        <w:rPr>
          <w:rFonts w:cs="Tahoma"/>
          <w:b/>
          <w:sz w:val="18"/>
          <w:szCs w:val="18"/>
        </w:rPr>
        <w:t xml:space="preserve">: PROFESIONAL NIVEL </w:t>
      </w:r>
      <w:r>
        <w:rPr>
          <w:rFonts w:cs="Tahoma"/>
          <w:b/>
          <w:sz w:val="18"/>
          <w:szCs w:val="18"/>
        </w:rPr>
        <w:t>I</w:t>
      </w:r>
      <w:r w:rsidRPr="00B739C3">
        <w:rPr>
          <w:rFonts w:cs="Tahoma"/>
          <w:b/>
          <w:sz w:val="18"/>
          <w:szCs w:val="18"/>
        </w:rPr>
        <w:t xml:space="preserve">V – </w:t>
      </w:r>
      <w:r>
        <w:rPr>
          <w:rFonts w:cs="Tahoma"/>
          <w:b/>
          <w:sz w:val="18"/>
          <w:szCs w:val="18"/>
        </w:rPr>
        <w:t>GOSE</w:t>
      </w:r>
      <w:r w:rsidRPr="00B739C3">
        <w:rPr>
          <w:rFonts w:cs="Tahoma"/>
          <w:b/>
          <w:sz w:val="18"/>
          <w:szCs w:val="18"/>
        </w:rPr>
        <w:t xml:space="preserve"> </w:t>
      </w:r>
      <w:r>
        <w:rPr>
          <w:rFonts w:cs="Tahoma"/>
          <w:b/>
          <w:sz w:val="18"/>
          <w:szCs w:val="18"/>
        </w:rPr>
        <w:t>3</w:t>
      </w:r>
      <w:r w:rsidRPr="00B739C3">
        <w:rPr>
          <w:rFonts w:cs="Tahoma"/>
          <w:b/>
          <w:sz w:val="18"/>
          <w:szCs w:val="18"/>
        </w:rPr>
        <w:t xml:space="preserve"> A   </w:t>
      </w: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377"/>
        <w:gridCol w:w="708"/>
        <w:gridCol w:w="709"/>
        <w:gridCol w:w="226"/>
        <w:gridCol w:w="480"/>
      </w:tblGrid>
      <w:tr w:rsidR="00C34333" w:rsidRPr="00E8070D" w14:paraId="46497DBD" w14:textId="77777777" w:rsidTr="00E028BD">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7A08FFC7" w14:textId="77777777" w:rsidR="00C34333" w:rsidRPr="00E8070D" w:rsidRDefault="00C34333" w:rsidP="00E028BD">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 xml:space="preserve">S </w:t>
            </w:r>
            <w:proofErr w:type="gramStart"/>
            <w:r>
              <w:rPr>
                <w:rFonts w:cs="Arial"/>
                <w:b/>
                <w:bCs/>
                <w:color w:val="FFFFFF"/>
                <w:sz w:val="18"/>
                <w:szCs w:val="18"/>
                <w:lang w:eastAsia="es-BO"/>
              </w:rPr>
              <w:t>SOLICITADAS</w:t>
            </w:r>
            <w:proofErr w:type="gramEnd"/>
            <w:r>
              <w:rPr>
                <w:rFonts w:cs="Arial"/>
                <w:b/>
                <w:bCs/>
                <w:color w:val="FFFFFF"/>
                <w:sz w:val="18"/>
                <w:szCs w:val="18"/>
                <w:lang w:eastAsia="es-BO"/>
              </w:rPr>
              <w:t xml:space="preserve"> POR ENDE.</w:t>
            </w:r>
          </w:p>
        </w:tc>
      </w:tr>
      <w:tr w:rsidR="00C34333" w:rsidRPr="00E8070D" w14:paraId="1A823BFB" w14:textId="77777777" w:rsidTr="00E028BD">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0C698CA9" w14:textId="77777777" w:rsidR="00C34333" w:rsidRPr="00E8070D" w:rsidRDefault="00C34333" w:rsidP="00E028BD">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4845F06F"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3E259F47"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445C2F2C"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1377" w:type="dxa"/>
            <w:tcBorders>
              <w:top w:val="single" w:sz="8" w:space="0" w:color="auto"/>
              <w:left w:val="nil"/>
              <w:bottom w:val="nil"/>
              <w:right w:val="nil"/>
            </w:tcBorders>
            <w:shd w:val="clear" w:color="auto" w:fill="auto"/>
            <w:vAlign w:val="bottom"/>
            <w:hideMark/>
          </w:tcPr>
          <w:p w14:paraId="1F8A96A9"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22C2858C"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1B8A0F86" w14:textId="77777777" w:rsidR="00C34333" w:rsidRPr="00E8070D" w:rsidRDefault="00C34333" w:rsidP="00E028BD">
            <w:pPr>
              <w:rPr>
                <w:rFonts w:cs="Arial"/>
                <w:b/>
                <w:bCs/>
                <w:color w:val="000000"/>
                <w:sz w:val="2"/>
                <w:szCs w:val="2"/>
                <w:lang w:eastAsia="es-BO"/>
              </w:rPr>
            </w:pPr>
            <w:r w:rsidRPr="00E8070D">
              <w:rPr>
                <w:rFonts w:cs="Arial"/>
                <w:b/>
                <w:bCs/>
                <w:color w:val="000000"/>
                <w:sz w:val="2"/>
                <w:szCs w:val="2"/>
                <w:lang w:eastAsia="es-BO"/>
              </w:rPr>
              <w:t> </w:t>
            </w:r>
          </w:p>
        </w:tc>
      </w:tr>
      <w:tr w:rsidR="00C34333" w:rsidRPr="00E8070D" w14:paraId="77626FB9" w14:textId="77777777" w:rsidTr="004F326C">
        <w:trPr>
          <w:trHeight w:val="375"/>
        </w:trPr>
        <w:tc>
          <w:tcPr>
            <w:tcW w:w="2127" w:type="dxa"/>
            <w:gridSpan w:val="3"/>
            <w:tcBorders>
              <w:top w:val="nil"/>
              <w:left w:val="single" w:sz="8" w:space="0" w:color="auto"/>
              <w:bottom w:val="nil"/>
              <w:right w:val="nil"/>
            </w:tcBorders>
            <w:shd w:val="clear" w:color="auto" w:fill="auto"/>
            <w:vAlign w:val="center"/>
            <w:hideMark/>
          </w:tcPr>
          <w:p w14:paraId="1143DDC9" w14:textId="77777777" w:rsidR="00C34333" w:rsidRPr="00E8070D" w:rsidRDefault="00C34333" w:rsidP="00E028BD">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roofErr w:type="gramStart"/>
            <w:r>
              <w:rPr>
                <w:rFonts w:cs="Arial"/>
                <w:b/>
                <w:bCs/>
                <w:color w:val="000000"/>
                <w:lang w:eastAsia="es-BO"/>
              </w:rPr>
              <w:t xml:space="preserve">  :</w:t>
            </w:r>
            <w:proofErr w:type="gramEnd"/>
          </w:p>
        </w:tc>
        <w:tc>
          <w:tcPr>
            <w:tcW w:w="283" w:type="dxa"/>
            <w:tcBorders>
              <w:top w:val="nil"/>
              <w:left w:val="nil"/>
              <w:bottom w:val="nil"/>
              <w:right w:val="nil"/>
            </w:tcBorders>
            <w:shd w:val="clear" w:color="auto" w:fill="auto"/>
            <w:vAlign w:val="center"/>
            <w:hideMark/>
          </w:tcPr>
          <w:p w14:paraId="73A01413" w14:textId="77777777" w:rsidR="00C34333" w:rsidRPr="00E8070D" w:rsidRDefault="00C34333" w:rsidP="00E028BD">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2C5CF37D" w14:textId="72528A83" w:rsidR="00C34333" w:rsidRPr="0008618E" w:rsidRDefault="009E2D99" w:rsidP="004F326C">
            <w:pPr>
              <w:pStyle w:val="Default"/>
              <w:ind w:left="148"/>
              <w:jc w:val="both"/>
              <w:rPr>
                <w:rFonts w:ascii="Verdana" w:eastAsia="Times New Roman" w:hAnsi="Verdana" w:cs="Arial"/>
                <w:sz w:val="16"/>
                <w:szCs w:val="16"/>
                <w:lang w:val="es-ES"/>
              </w:rPr>
            </w:pPr>
            <w:r w:rsidRPr="003E4B3B">
              <w:rPr>
                <w:rFonts w:ascii="Tahoma" w:hAnsi="Tahoma" w:cs="Tahoma"/>
                <w:sz w:val="16"/>
                <w:szCs w:val="18"/>
              </w:rPr>
              <w:t>Cursos relacionados al cargo – 5 puntos por cada curso, hasta un máximo de 15 puntos</w:t>
            </w:r>
          </w:p>
        </w:tc>
        <w:tc>
          <w:tcPr>
            <w:tcW w:w="1377" w:type="dxa"/>
            <w:tcBorders>
              <w:top w:val="nil"/>
              <w:left w:val="nil"/>
              <w:bottom w:val="nil"/>
              <w:right w:val="nil"/>
            </w:tcBorders>
            <w:shd w:val="clear" w:color="000000" w:fill="FFFFFF"/>
            <w:vAlign w:val="center"/>
            <w:hideMark/>
          </w:tcPr>
          <w:p w14:paraId="04F5D8E2"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68DFABD" w14:textId="7F0F3C4A" w:rsidR="00C34333" w:rsidRPr="00E8070D" w:rsidRDefault="00C34333" w:rsidP="00E028BD">
            <w:pPr>
              <w:jc w:val="center"/>
              <w:rPr>
                <w:rFonts w:cs="Arial"/>
                <w:b/>
                <w:bCs/>
                <w:color w:val="000000"/>
                <w:sz w:val="18"/>
                <w:szCs w:val="18"/>
                <w:highlight w:val="yellow"/>
                <w:lang w:eastAsia="es-BO"/>
              </w:rPr>
            </w:pPr>
            <w:r>
              <w:rPr>
                <w:rFonts w:cs="Arial"/>
                <w:b/>
                <w:bCs/>
                <w:color w:val="000000"/>
                <w:sz w:val="18"/>
                <w:szCs w:val="18"/>
                <w:lang w:eastAsia="es-BO"/>
              </w:rPr>
              <w:t xml:space="preserve">a.1 = </w:t>
            </w:r>
            <w:r w:rsidR="006076ED">
              <w:rPr>
                <w:rFonts w:cs="Arial"/>
                <w:b/>
                <w:bCs/>
                <w:color w:val="000000"/>
                <w:sz w:val="18"/>
                <w:szCs w:val="18"/>
                <w:lang w:eastAsia="es-BO"/>
              </w:rPr>
              <w:t>15</w:t>
            </w:r>
          </w:p>
        </w:tc>
        <w:tc>
          <w:tcPr>
            <w:tcW w:w="480" w:type="dxa"/>
            <w:tcBorders>
              <w:top w:val="nil"/>
              <w:left w:val="nil"/>
              <w:bottom w:val="nil"/>
              <w:right w:val="single" w:sz="8" w:space="0" w:color="000000"/>
            </w:tcBorders>
            <w:shd w:val="clear" w:color="000000" w:fill="FFFFFF"/>
            <w:vAlign w:val="bottom"/>
            <w:hideMark/>
          </w:tcPr>
          <w:p w14:paraId="6FD91E0B" w14:textId="77777777" w:rsidR="00C34333" w:rsidRPr="00E8070D" w:rsidRDefault="00C34333" w:rsidP="00E028BD">
            <w:pP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23AD0D4F" w14:textId="77777777" w:rsidTr="00E028BD">
        <w:trPr>
          <w:trHeight w:val="315"/>
        </w:trPr>
        <w:tc>
          <w:tcPr>
            <w:tcW w:w="2127" w:type="dxa"/>
            <w:gridSpan w:val="3"/>
            <w:tcBorders>
              <w:top w:val="nil"/>
              <w:left w:val="single" w:sz="8" w:space="0" w:color="auto"/>
              <w:bottom w:val="nil"/>
              <w:right w:val="nil"/>
            </w:tcBorders>
            <w:shd w:val="clear" w:color="auto" w:fill="auto"/>
            <w:vAlign w:val="center"/>
            <w:hideMark/>
          </w:tcPr>
          <w:p w14:paraId="1665036C" w14:textId="77777777" w:rsidR="00C34333" w:rsidRPr="00E8070D" w:rsidRDefault="00C34333" w:rsidP="00E028BD">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14:paraId="3C40F969" w14:textId="77777777" w:rsidR="00C34333" w:rsidRPr="00E8070D" w:rsidRDefault="00C34333" w:rsidP="00E028BD">
            <w:pPr>
              <w:rPr>
                <w:rFonts w:cs="Calibri"/>
                <w:color w:val="000000"/>
                <w:highlight w:val="yellow"/>
                <w:lang w:eastAsia="es-BO"/>
              </w:rPr>
            </w:pPr>
          </w:p>
        </w:tc>
      </w:tr>
      <w:tr w:rsidR="00C34333" w:rsidRPr="00E8070D" w14:paraId="6ED476EA" w14:textId="77777777" w:rsidTr="004F326C">
        <w:trPr>
          <w:trHeight w:val="405"/>
        </w:trPr>
        <w:tc>
          <w:tcPr>
            <w:tcW w:w="2127" w:type="dxa"/>
            <w:gridSpan w:val="3"/>
            <w:tcBorders>
              <w:top w:val="nil"/>
              <w:left w:val="single" w:sz="8" w:space="0" w:color="auto"/>
              <w:bottom w:val="nil"/>
              <w:right w:val="nil"/>
            </w:tcBorders>
            <w:shd w:val="clear" w:color="auto" w:fill="auto"/>
            <w:vAlign w:val="center"/>
            <w:hideMark/>
          </w:tcPr>
          <w:p w14:paraId="40E45336" w14:textId="77777777" w:rsidR="00C34333" w:rsidRPr="00E8070D" w:rsidRDefault="00C34333" w:rsidP="00E028BD">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12590B59" w14:textId="77777777" w:rsidR="00C34333" w:rsidRPr="000119A1" w:rsidRDefault="00C34333" w:rsidP="00E028BD">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109AD00B" w14:textId="77777777" w:rsidR="009E2D99" w:rsidRPr="00C25D67" w:rsidRDefault="009E2D99" w:rsidP="009E2D99">
            <w:pPr>
              <w:rPr>
                <w:rFonts w:ascii="Tahoma" w:eastAsia="Calibri" w:hAnsi="Tahoma" w:cs="Tahoma"/>
                <w:color w:val="000000"/>
                <w:lang w:val="es-BO" w:eastAsia="es-BO"/>
              </w:rPr>
            </w:pPr>
            <w:r w:rsidRPr="00C25D67">
              <w:rPr>
                <w:rFonts w:ascii="Tahoma" w:eastAsia="Calibri" w:hAnsi="Tahoma" w:cs="Tahoma"/>
                <w:color w:val="000000"/>
                <w:lang w:val="es-BO" w:eastAsia="es-BO"/>
              </w:rPr>
              <w:t>Experiencia especifica:</w:t>
            </w:r>
          </w:p>
          <w:p w14:paraId="1E2C008D" w14:textId="77777777" w:rsidR="009E2D99" w:rsidRPr="00C25D67" w:rsidRDefault="009E2D99" w:rsidP="009E2D99">
            <w:pPr>
              <w:rPr>
                <w:rFonts w:ascii="Tahoma" w:eastAsia="Calibri" w:hAnsi="Tahoma" w:cs="Tahoma"/>
                <w:color w:val="000000"/>
                <w:lang w:val="es-BO" w:eastAsia="es-BO"/>
              </w:rPr>
            </w:pPr>
          </w:p>
          <w:p w14:paraId="191DF0CD" w14:textId="77777777" w:rsidR="009E2D99" w:rsidRPr="00C25D67" w:rsidRDefault="009E2D99" w:rsidP="009E2D99">
            <w:pPr>
              <w:spacing w:line="276" w:lineRule="auto"/>
              <w:ind w:left="148"/>
              <w:rPr>
                <w:rFonts w:ascii="Tahoma" w:hAnsi="Tahoma" w:cs="Tahoma"/>
              </w:rPr>
            </w:pPr>
            <w:r w:rsidRPr="00C25D67">
              <w:rPr>
                <w:rFonts w:ascii="Tahoma" w:hAnsi="Tahoma" w:cs="Tahoma"/>
              </w:rPr>
              <w:t xml:space="preserve">&gt; a 6 años – 7 años: 10 puntos. </w:t>
            </w:r>
          </w:p>
          <w:p w14:paraId="2D1ADF63" w14:textId="2CAB9834" w:rsidR="00C34333" w:rsidRPr="000D6FE6" w:rsidRDefault="009E2D99" w:rsidP="009E2D99">
            <w:pPr>
              <w:spacing w:line="276" w:lineRule="auto"/>
              <w:rPr>
                <w:sz w:val="18"/>
                <w:szCs w:val="18"/>
              </w:rPr>
            </w:pPr>
            <w:r w:rsidRPr="00C25D67">
              <w:rPr>
                <w:rFonts w:ascii="Tahoma" w:hAnsi="Tahoma" w:cs="Tahoma"/>
              </w:rPr>
              <w:t>Por cada adicional 2.5 puntos hasta un máximo de 10 puntos</w:t>
            </w:r>
          </w:p>
        </w:tc>
        <w:tc>
          <w:tcPr>
            <w:tcW w:w="1377" w:type="dxa"/>
            <w:tcBorders>
              <w:top w:val="nil"/>
              <w:left w:val="nil"/>
              <w:bottom w:val="nil"/>
              <w:right w:val="nil"/>
            </w:tcBorders>
            <w:shd w:val="clear" w:color="000000" w:fill="FFFFFF"/>
            <w:vAlign w:val="center"/>
            <w:hideMark/>
          </w:tcPr>
          <w:p w14:paraId="7AF89C79"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E97C10C" w14:textId="0C8295E2" w:rsidR="00C34333" w:rsidRPr="00E8070D" w:rsidRDefault="00C34333" w:rsidP="00E028BD">
            <w:pPr>
              <w:jc w:val="center"/>
              <w:rPr>
                <w:rFonts w:cs="Arial"/>
                <w:b/>
                <w:bCs/>
                <w:color w:val="000000"/>
                <w:lang w:eastAsia="es-BO"/>
              </w:rPr>
            </w:pPr>
            <w:r>
              <w:rPr>
                <w:rFonts w:cs="Arial"/>
                <w:b/>
                <w:bCs/>
                <w:color w:val="000000"/>
                <w:lang w:eastAsia="es-BO"/>
              </w:rPr>
              <w:t xml:space="preserve">b.1 = </w:t>
            </w:r>
            <w:r w:rsidR="006076ED">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14:paraId="0ED5C334" w14:textId="77777777" w:rsidR="00C34333" w:rsidRDefault="00C34333" w:rsidP="00E028BD">
            <w:pPr>
              <w:rPr>
                <w:rFonts w:cs="Arial"/>
                <w:b/>
                <w:bCs/>
                <w:color w:val="000000"/>
                <w:sz w:val="18"/>
                <w:szCs w:val="18"/>
                <w:lang w:eastAsia="es-BO"/>
              </w:rPr>
            </w:pPr>
            <w:r w:rsidRPr="00E8070D">
              <w:rPr>
                <w:rFonts w:cs="Arial"/>
                <w:b/>
                <w:bCs/>
                <w:color w:val="000000"/>
                <w:sz w:val="18"/>
                <w:szCs w:val="18"/>
                <w:lang w:eastAsia="es-BO"/>
              </w:rPr>
              <w:t> </w:t>
            </w:r>
          </w:p>
          <w:p w14:paraId="39AE4D33" w14:textId="77777777" w:rsidR="00C34333" w:rsidRPr="00E8070D" w:rsidRDefault="00C34333" w:rsidP="00E028BD">
            <w:pPr>
              <w:rPr>
                <w:rFonts w:cs="Arial"/>
                <w:b/>
                <w:bCs/>
                <w:color w:val="000000"/>
                <w:sz w:val="18"/>
                <w:szCs w:val="18"/>
                <w:lang w:eastAsia="es-BO"/>
              </w:rPr>
            </w:pPr>
          </w:p>
        </w:tc>
      </w:tr>
      <w:tr w:rsidR="00C34333" w:rsidRPr="00E8070D" w14:paraId="5ACB883A" w14:textId="77777777" w:rsidTr="00E028BD">
        <w:trPr>
          <w:trHeight w:val="315"/>
        </w:trPr>
        <w:tc>
          <w:tcPr>
            <w:tcW w:w="2127" w:type="dxa"/>
            <w:gridSpan w:val="3"/>
            <w:tcBorders>
              <w:top w:val="nil"/>
              <w:left w:val="single" w:sz="8" w:space="0" w:color="auto"/>
              <w:bottom w:val="nil"/>
              <w:right w:val="nil"/>
            </w:tcBorders>
            <w:shd w:val="clear" w:color="auto" w:fill="auto"/>
            <w:vAlign w:val="bottom"/>
            <w:hideMark/>
          </w:tcPr>
          <w:p w14:paraId="67E2E398" w14:textId="77777777" w:rsidR="00C34333" w:rsidRPr="00E8070D" w:rsidRDefault="00C34333" w:rsidP="00E028BD">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06423057" w14:textId="77777777" w:rsidR="00C34333" w:rsidRDefault="00C34333" w:rsidP="00E028BD">
            <w:pPr>
              <w:rPr>
                <w:rFonts w:cs="Calibri"/>
                <w:color w:val="000000"/>
                <w:highlight w:val="yellow"/>
                <w:lang w:eastAsia="es-BO"/>
              </w:rPr>
            </w:pPr>
          </w:p>
          <w:p w14:paraId="34451F38" w14:textId="77777777" w:rsidR="00C34333" w:rsidRPr="00E8070D" w:rsidRDefault="00C34333" w:rsidP="00E028BD">
            <w:pPr>
              <w:rPr>
                <w:rFonts w:cs="Calibri"/>
                <w:color w:val="000000"/>
                <w:highlight w:val="yellow"/>
                <w:lang w:eastAsia="es-BO"/>
              </w:rPr>
            </w:pPr>
          </w:p>
        </w:tc>
      </w:tr>
      <w:tr w:rsidR="00C34333" w:rsidRPr="00E8070D" w14:paraId="28E88F80" w14:textId="77777777" w:rsidTr="00E028BD">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4D35ED97" w14:textId="77777777" w:rsidR="00C34333" w:rsidRPr="00E8070D" w:rsidRDefault="00C34333" w:rsidP="00E028BD">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C34333" w:rsidRPr="00E8070D" w14:paraId="35E1C3C1" w14:textId="77777777" w:rsidTr="00E028BD">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7CD5EC93" w14:textId="77777777" w:rsidR="00C34333" w:rsidRPr="00E8070D" w:rsidRDefault="00C34333" w:rsidP="00E028BD">
            <w:pPr>
              <w:rPr>
                <w:rFonts w:cs="Arial"/>
                <w:b/>
                <w:bCs/>
                <w:color w:val="FFFFFF"/>
                <w:lang w:eastAsia="es-BO"/>
              </w:rPr>
            </w:pPr>
            <w:r w:rsidRPr="00E8070D">
              <w:rPr>
                <w:rFonts w:cs="Arial"/>
                <w:b/>
                <w:bCs/>
                <w:color w:val="FFFFFF"/>
                <w:lang w:eastAsia="es-BO"/>
              </w:rPr>
              <w:t>A. FORMACIÓN COMPLEMENTARIA</w:t>
            </w:r>
          </w:p>
        </w:tc>
      </w:tr>
      <w:tr w:rsidR="00C34333" w:rsidRPr="00E8070D" w14:paraId="3FE3D599" w14:textId="77777777" w:rsidTr="00E028BD">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11FA2CC"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5B5443A"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6072FED"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CC65C2E"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0CB3CAE"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 xml:space="preserve">Título </w:t>
            </w:r>
          </w:p>
        </w:tc>
      </w:tr>
      <w:tr w:rsidR="00C34333" w:rsidRPr="00E8070D" w14:paraId="1D0DA55E" w14:textId="77777777" w:rsidTr="00E028BD">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2862820" w14:textId="77777777" w:rsidR="00C34333" w:rsidRPr="00E8070D" w:rsidRDefault="00C34333" w:rsidP="00E028B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0FBE096D" w14:textId="77777777" w:rsidR="00C34333" w:rsidRPr="00E8070D" w:rsidRDefault="00C34333" w:rsidP="00E028BD">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087C5E1D" w14:textId="77777777" w:rsidR="00C34333" w:rsidRPr="00E8070D" w:rsidRDefault="00C34333" w:rsidP="00E028BD">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263324E6" w14:textId="77777777" w:rsidR="00C34333" w:rsidRPr="00E8070D" w:rsidRDefault="00C34333" w:rsidP="00E028BD">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131B6566" w14:textId="77777777" w:rsidR="00C34333" w:rsidRPr="00E8070D" w:rsidRDefault="00C34333" w:rsidP="00E028BD">
            <w:pPr>
              <w:rPr>
                <w:rFonts w:cs="Arial"/>
                <w:b/>
                <w:bCs/>
                <w:color w:val="000000"/>
                <w:lang w:eastAsia="es-BO"/>
              </w:rPr>
            </w:pPr>
          </w:p>
        </w:tc>
      </w:tr>
      <w:tr w:rsidR="00C34333" w:rsidRPr="00E8070D" w14:paraId="2D401395" w14:textId="77777777" w:rsidTr="00E028B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F8DBA2D" w14:textId="77777777" w:rsidR="00C34333" w:rsidRPr="00E8070D" w:rsidRDefault="00C34333" w:rsidP="00E028BD">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B2C1E92"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69DB928"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3BD4FF96"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755DDEFA"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3EF86D47" w14:textId="77777777" w:rsidTr="00E028B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E3C113A" w14:textId="77777777" w:rsidR="00C34333" w:rsidRPr="00E8070D" w:rsidRDefault="00C34333" w:rsidP="00E028BD">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16D863C"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1C36D0F"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513BBA4E"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7B6724B7"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03926156" w14:textId="77777777" w:rsidTr="00E028B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B850CBD" w14:textId="77777777" w:rsidR="00C34333" w:rsidRPr="00E8070D" w:rsidRDefault="00C34333" w:rsidP="00E028BD">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A46A799"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3985281"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25A1E200"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E67EA3F"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7CC1DCD8" w14:textId="77777777" w:rsidTr="00E028BD">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21ACC9AE" w14:textId="77777777" w:rsidR="00C34333" w:rsidRPr="00E8070D" w:rsidRDefault="00C34333" w:rsidP="00E028BD">
            <w:pPr>
              <w:rPr>
                <w:rFonts w:cs="Arial"/>
                <w:b/>
                <w:bCs/>
                <w:color w:val="FFFFFF"/>
                <w:lang w:eastAsia="es-BO"/>
              </w:rPr>
            </w:pPr>
            <w:r w:rsidRPr="00E8070D">
              <w:rPr>
                <w:rFonts w:cs="Arial"/>
                <w:b/>
                <w:bCs/>
                <w:color w:val="FFFFFF"/>
                <w:lang w:eastAsia="es-BO"/>
              </w:rPr>
              <w:t xml:space="preserve">B. EXPERIENCIA ESPECÍFICAS </w:t>
            </w:r>
          </w:p>
        </w:tc>
      </w:tr>
      <w:tr w:rsidR="00C34333" w:rsidRPr="00E8070D" w14:paraId="02DFA72D" w14:textId="77777777" w:rsidTr="00E028BD">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44232FF"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AAB2319"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26E5458"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DA67AC7" w14:textId="77777777" w:rsidR="00C34333" w:rsidRPr="00E8070D" w:rsidRDefault="00C34333" w:rsidP="00E028BD">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16C0F0B9"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Tiempo Trabajado</w:t>
            </w:r>
          </w:p>
        </w:tc>
      </w:tr>
      <w:tr w:rsidR="00C34333" w:rsidRPr="00E8070D" w14:paraId="3826F576" w14:textId="77777777" w:rsidTr="00E028BD">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91D2524" w14:textId="77777777" w:rsidR="00C34333" w:rsidRPr="00E8070D" w:rsidRDefault="00C34333" w:rsidP="00E028B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E26ADF9" w14:textId="77777777" w:rsidR="00C34333" w:rsidRPr="00E8070D" w:rsidRDefault="00C34333" w:rsidP="00E028BD">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3CECF669" w14:textId="77777777" w:rsidR="00C34333" w:rsidRPr="00E8070D" w:rsidRDefault="00C34333" w:rsidP="00E028BD">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69B5E286" w14:textId="77777777" w:rsidR="00C34333" w:rsidRPr="00E8070D" w:rsidRDefault="00C34333" w:rsidP="00E028BD">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01C01A5B"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41BFC935" w14:textId="77777777" w:rsidR="00C34333" w:rsidRPr="00E8070D" w:rsidRDefault="00C34333" w:rsidP="00E028BD">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7596E047" w14:textId="77777777" w:rsidR="00C34333" w:rsidRPr="00E8070D" w:rsidRDefault="00C34333" w:rsidP="00E028BD">
            <w:pPr>
              <w:jc w:val="center"/>
              <w:rPr>
                <w:rFonts w:cs="Arial"/>
                <w:b/>
                <w:bCs/>
                <w:color w:val="000000"/>
                <w:lang w:eastAsia="es-BO"/>
              </w:rPr>
            </w:pPr>
            <w:r>
              <w:rPr>
                <w:rFonts w:cs="Arial"/>
                <w:b/>
                <w:bCs/>
                <w:color w:val="000000"/>
                <w:lang w:eastAsia="es-BO"/>
              </w:rPr>
              <w:t>Días</w:t>
            </w:r>
          </w:p>
        </w:tc>
      </w:tr>
      <w:tr w:rsidR="00C34333" w:rsidRPr="00E8070D" w14:paraId="4343F7F1" w14:textId="77777777" w:rsidTr="00E028B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49A37879" w14:textId="77777777" w:rsidR="00C34333" w:rsidRPr="00E8070D" w:rsidRDefault="00C34333" w:rsidP="00E028BD">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1F51942C" w14:textId="77777777" w:rsidR="00C34333" w:rsidRPr="00F33B66" w:rsidRDefault="00C34333" w:rsidP="00E028BD">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17AE2A23" w14:textId="77777777" w:rsidR="00C34333" w:rsidRPr="00F33B66" w:rsidRDefault="00C34333" w:rsidP="00E028BD">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0F934581" w14:textId="77777777" w:rsidR="00C34333" w:rsidRPr="00F33B66" w:rsidRDefault="00C34333" w:rsidP="00E028BD">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1FDE0F9A" w14:textId="77777777" w:rsidR="00C34333" w:rsidRPr="00F33B66" w:rsidRDefault="00C34333" w:rsidP="00E028BD">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25094117" w14:textId="77777777" w:rsidR="00C34333" w:rsidRPr="00F33B66" w:rsidRDefault="00C34333" w:rsidP="00E028BD">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6F12E765" w14:textId="77777777" w:rsidR="00C34333" w:rsidRPr="00F33B66" w:rsidRDefault="00C34333" w:rsidP="00E028BD">
            <w:pPr>
              <w:jc w:val="center"/>
              <w:rPr>
                <w:rFonts w:ascii="Arial" w:hAnsi="Arial" w:cs="Arial"/>
                <w:sz w:val="14"/>
                <w:szCs w:val="14"/>
              </w:rPr>
            </w:pPr>
          </w:p>
        </w:tc>
      </w:tr>
      <w:tr w:rsidR="00C34333" w:rsidRPr="00E8070D" w14:paraId="6AFA1099" w14:textId="77777777" w:rsidTr="00E028B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218BA1E8" w14:textId="77777777" w:rsidR="00C34333" w:rsidRPr="00E8070D" w:rsidRDefault="00C34333" w:rsidP="00E028BD">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4CF1475" w14:textId="77777777" w:rsidR="00C34333" w:rsidRPr="003F1F16" w:rsidRDefault="00C34333" w:rsidP="00E028BD">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17507172" w14:textId="77777777" w:rsidR="00C34333" w:rsidRPr="003F1F16" w:rsidRDefault="00C34333" w:rsidP="00E028BD">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041CEAF3" w14:textId="77777777" w:rsidR="00C34333" w:rsidRPr="003F1F16" w:rsidRDefault="00C34333" w:rsidP="00E028BD">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646E1928" w14:textId="77777777" w:rsidR="00C34333" w:rsidRPr="00F83AE0" w:rsidRDefault="00C34333" w:rsidP="00E028BD">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EC80C2A" w14:textId="77777777" w:rsidR="00C34333" w:rsidRPr="00F83AE0" w:rsidRDefault="00C34333" w:rsidP="00E028BD">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0B879209" w14:textId="77777777" w:rsidR="00C34333" w:rsidRPr="00F83AE0" w:rsidRDefault="00C34333" w:rsidP="00E028BD">
            <w:pPr>
              <w:jc w:val="center"/>
              <w:rPr>
                <w:rFonts w:ascii="Arial" w:hAnsi="Arial" w:cs="Arial"/>
                <w:sz w:val="14"/>
                <w:szCs w:val="14"/>
              </w:rPr>
            </w:pPr>
          </w:p>
        </w:tc>
      </w:tr>
      <w:tr w:rsidR="00C34333" w:rsidRPr="00E8070D" w14:paraId="7775EF53" w14:textId="77777777" w:rsidTr="00E028BD">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65BB9AB" w14:textId="77777777" w:rsidR="00C34333" w:rsidRPr="00E8070D" w:rsidRDefault="00C34333" w:rsidP="00E028BD">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57EE80CE" w14:textId="77777777" w:rsidR="00C34333" w:rsidRPr="003F1F16" w:rsidRDefault="00C34333" w:rsidP="00E028BD">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73D034B3" w14:textId="77777777" w:rsidR="00C34333" w:rsidRPr="003F1F16" w:rsidRDefault="00C34333" w:rsidP="00E028BD">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1582BD60" w14:textId="77777777" w:rsidR="00C34333" w:rsidRPr="003F1F16" w:rsidRDefault="00C34333" w:rsidP="00E028BD">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3A7D993" w14:textId="77777777" w:rsidR="00C34333" w:rsidRPr="00F83AE0" w:rsidRDefault="00C34333" w:rsidP="00E028BD">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952C41A" w14:textId="77777777" w:rsidR="00C34333" w:rsidRPr="00F83AE0" w:rsidRDefault="00C34333" w:rsidP="00E028BD">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73A0246" w14:textId="77777777" w:rsidR="00C34333" w:rsidRPr="00F83AE0" w:rsidRDefault="00C34333" w:rsidP="00E028BD">
            <w:pPr>
              <w:jc w:val="center"/>
              <w:rPr>
                <w:rFonts w:ascii="Arial" w:hAnsi="Arial" w:cs="Arial"/>
                <w:sz w:val="14"/>
                <w:szCs w:val="14"/>
              </w:rPr>
            </w:pPr>
          </w:p>
        </w:tc>
      </w:tr>
      <w:tr w:rsidR="00C34333" w:rsidRPr="00E8070D" w14:paraId="5B6F3CD6" w14:textId="77777777" w:rsidTr="00E028BD">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026B3054" w14:textId="77777777" w:rsidR="00C34333" w:rsidRPr="00E8070D" w:rsidRDefault="00C34333" w:rsidP="00E028BD">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6529ACA7" w14:textId="77777777" w:rsidR="00C34333" w:rsidRPr="003F1F16" w:rsidRDefault="00C34333" w:rsidP="00E028BD">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AD16DF9" w14:textId="77777777" w:rsidR="00C34333" w:rsidRPr="003F1F16" w:rsidRDefault="00C34333" w:rsidP="00E028BD">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1F7491C5" w14:textId="77777777" w:rsidR="00C34333" w:rsidRPr="003F1F16" w:rsidRDefault="00C34333" w:rsidP="00E028BD">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60901C4" w14:textId="77777777" w:rsidR="00C34333" w:rsidRPr="00F83AE0" w:rsidRDefault="00C34333" w:rsidP="00E028BD">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329595D2" w14:textId="77777777" w:rsidR="00C34333" w:rsidRPr="00F83AE0" w:rsidRDefault="00C34333" w:rsidP="00E028BD">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FA1560F" w14:textId="77777777" w:rsidR="00C34333" w:rsidRPr="00F83AE0" w:rsidRDefault="00C34333" w:rsidP="00E028BD">
            <w:pPr>
              <w:jc w:val="center"/>
              <w:rPr>
                <w:rFonts w:ascii="Arial" w:hAnsi="Arial" w:cs="Arial"/>
                <w:sz w:val="14"/>
                <w:szCs w:val="14"/>
              </w:rPr>
            </w:pPr>
          </w:p>
        </w:tc>
      </w:tr>
      <w:tr w:rsidR="00C34333" w:rsidRPr="00E8070D" w14:paraId="2A7977C4" w14:textId="77777777" w:rsidTr="00E028BD">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57DD135" w14:textId="77777777" w:rsidR="00C34333" w:rsidRPr="00E8070D" w:rsidRDefault="00C34333" w:rsidP="00E028BD">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56CFB492" w14:textId="77777777" w:rsidR="00C34333" w:rsidRPr="003F1F16" w:rsidRDefault="00C34333" w:rsidP="00E028BD">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794F2877" w14:textId="77777777" w:rsidR="00C34333" w:rsidRPr="00F83AE0" w:rsidRDefault="00C34333" w:rsidP="00E028BD">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CD05EDB" w14:textId="77777777" w:rsidR="00C34333" w:rsidRPr="00F83AE0" w:rsidRDefault="00C34333" w:rsidP="00E028BD">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10D3DAB1" w14:textId="77777777" w:rsidR="00C34333" w:rsidRPr="00F83AE0" w:rsidRDefault="00C34333" w:rsidP="00E028BD">
            <w:pPr>
              <w:jc w:val="center"/>
              <w:rPr>
                <w:rFonts w:ascii="Arial" w:hAnsi="Arial" w:cs="Arial"/>
                <w:sz w:val="14"/>
                <w:szCs w:val="14"/>
              </w:rPr>
            </w:pPr>
          </w:p>
        </w:tc>
      </w:tr>
    </w:tbl>
    <w:p w14:paraId="10F46E47" w14:textId="77777777" w:rsidR="00C34333" w:rsidRPr="00E8070D" w:rsidRDefault="00C34333" w:rsidP="00C34333">
      <w:pPr>
        <w:rPr>
          <w:rFonts w:cs="Arial"/>
          <w:highlight w:val="yellow"/>
        </w:rPr>
      </w:pPr>
    </w:p>
    <w:p w14:paraId="0C3745A1" w14:textId="77777777" w:rsidR="00C34333" w:rsidRPr="00E8070D" w:rsidRDefault="00C34333" w:rsidP="00C34333">
      <w:pPr>
        <w:jc w:val="center"/>
        <w:rPr>
          <w:rFonts w:cs="Arial"/>
          <w:b/>
          <w:i/>
          <w:sz w:val="18"/>
          <w:szCs w:val="18"/>
        </w:rPr>
      </w:pPr>
      <w:r w:rsidRPr="00E8070D">
        <w:rPr>
          <w:rFonts w:cs="Arial"/>
          <w:b/>
          <w:i/>
          <w:sz w:val="18"/>
          <w:szCs w:val="18"/>
        </w:rPr>
        <w:t>(Firma del proponente)</w:t>
      </w:r>
    </w:p>
    <w:p w14:paraId="3F76EEEE" w14:textId="77777777" w:rsidR="00C34333" w:rsidRPr="00E8070D" w:rsidRDefault="00C34333" w:rsidP="00C34333">
      <w:pPr>
        <w:jc w:val="center"/>
        <w:rPr>
          <w:rFonts w:cs="Arial"/>
          <w:b/>
          <w:bCs/>
          <w:i/>
          <w:iCs/>
          <w:sz w:val="18"/>
          <w:szCs w:val="18"/>
        </w:rPr>
      </w:pPr>
      <w:r w:rsidRPr="00E8070D">
        <w:rPr>
          <w:rFonts w:cs="Arial"/>
          <w:b/>
          <w:bCs/>
          <w:i/>
          <w:iCs/>
          <w:sz w:val="18"/>
          <w:szCs w:val="18"/>
        </w:rPr>
        <w:t xml:space="preserve"> (Nombre completo del proponente)</w:t>
      </w:r>
    </w:p>
    <w:p w14:paraId="50B8F834" w14:textId="77777777" w:rsidR="00C34333" w:rsidRDefault="00C34333" w:rsidP="00C34333">
      <w:pPr>
        <w:jc w:val="center"/>
        <w:rPr>
          <w:rFonts w:cs="Arial"/>
          <w:b/>
          <w:sz w:val="18"/>
          <w:szCs w:val="18"/>
        </w:rPr>
      </w:pPr>
    </w:p>
    <w:p w14:paraId="6316B144" w14:textId="77777777" w:rsidR="00C34333" w:rsidRDefault="00C34333" w:rsidP="00C34333">
      <w:pPr>
        <w:jc w:val="center"/>
        <w:rPr>
          <w:rFonts w:cs="Arial"/>
          <w:b/>
          <w:sz w:val="18"/>
          <w:szCs w:val="18"/>
        </w:rPr>
      </w:pPr>
    </w:p>
    <w:p w14:paraId="789B5764" w14:textId="77777777" w:rsidR="00C34333" w:rsidRDefault="00C34333" w:rsidP="00C34333">
      <w:pPr>
        <w:jc w:val="center"/>
        <w:rPr>
          <w:rFonts w:cs="Arial"/>
          <w:b/>
          <w:sz w:val="18"/>
          <w:szCs w:val="18"/>
        </w:rPr>
      </w:pPr>
    </w:p>
    <w:p w14:paraId="7A74816C" w14:textId="77777777" w:rsidR="00C34333" w:rsidRDefault="00C34333" w:rsidP="00C34333">
      <w:pPr>
        <w:jc w:val="center"/>
        <w:rPr>
          <w:rFonts w:cs="Arial"/>
          <w:b/>
          <w:sz w:val="18"/>
          <w:szCs w:val="18"/>
        </w:rPr>
      </w:pPr>
    </w:p>
    <w:p w14:paraId="6296143A" w14:textId="77777777" w:rsidR="00C34333" w:rsidRDefault="00C34333" w:rsidP="00C34333">
      <w:pPr>
        <w:jc w:val="center"/>
        <w:rPr>
          <w:rFonts w:cs="Arial"/>
          <w:b/>
          <w:sz w:val="18"/>
          <w:szCs w:val="18"/>
        </w:rPr>
      </w:pPr>
    </w:p>
    <w:p w14:paraId="3292E8FC" w14:textId="77777777" w:rsidR="00C34333" w:rsidRDefault="00C34333" w:rsidP="00C34333">
      <w:pPr>
        <w:jc w:val="center"/>
        <w:rPr>
          <w:rFonts w:cs="Arial"/>
          <w:b/>
          <w:sz w:val="18"/>
          <w:szCs w:val="18"/>
        </w:rPr>
      </w:pPr>
    </w:p>
    <w:p w14:paraId="4900E550" w14:textId="77777777" w:rsidR="00C34333" w:rsidRDefault="00C34333" w:rsidP="00C34333">
      <w:pPr>
        <w:jc w:val="center"/>
        <w:rPr>
          <w:rFonts w:cs="Arial"/>
          <w:b/>
          <w:sz w:val="18"/>
          <w:szCs w:val="18"/>
        </w:rPr>
      </w:pPr>
    </w:p>
    <w:p w14:paraId="4269F8C4" w14:textId="36A83E17" w:rsidR="00C34333" w:rsidRDefault="00C34333" w:rsidP="00C34333">
      <w:pPr>
        <w:jc w:val="center"/>
        <w:rPr>
          <w:rFonts w:cs="Arial"/>
          <w:b/>
          <w:sz w:val="18"/>
          <w:szCs w:val="18"/>
        </w:rPr>
      </w:pPr>
    </w:p>
    <w:p w14:paraId="6F62CAB3" w14:textId="3C0726C5" w:rsidR="004F326C" w:rsidRDefault="004F326C" w:rsidP="00C34333">
      <w:pPr>
        <w:jc w:val="center"/>
        <w:rPr>
          <w:rFonts w:cs="Arial"/>
          <w:b/>
          <w:sz w:val="18"/>
          <w:szCs w:val="18"/>
        </w:rPr>
      </w:pPr>
    </w:p>
    <w:p w14:paraId="79672336" w14:textId="04BED20C" w:rsidR="004F326C" w:rsidRDefault="004F326C" w:rsidP="00C34333">
      <w:pPr>
        <w:jc w:val="center"/>
        <w:rPr>
          <w:rFonts w:cs="Arial"/>
          <w:b/>
          <w:sz w:val="18"/>
          <w:szCs w:val="18"/>
        </w:rPr>
      </w:pPr>
    </w:p>
    <w:p w14:paraId="278CBA8D" w14:textId="5CDD82CC" w:rsidR="004F326C" w:rsidRDefault="004F326C" w:rsidP="00C34333">
      <w:pPr>
        <w:jc w:val="center"/>
        <w:rPr>
          <w:rFonts w:cs="Arial"/>
          <w:b/>
          <w:sz w:val="18"/>
          <w:szCs w:val="18"/>
        </w:rPr>
      </w:pPr>
    </w:p>
    <w:p w14:paraId="38EFA234" w14:textId="5C2E736A" w:rsidR="004F326C" w:rsidRDefault="004F326C" w:rsidP="00C34333">
      <w:pPr>
        <w:jc w:val="center"/>
        <w:rPr>
          <w:rFonts w:cs="Arial"/>
          <w:b/>
          <w:sz w:val="18"/>
          <w:szCs w:val="18"/>
        </w:rPr>
      </w:pPr>
    </w:p>
    <w:p w14:paraId="7D0E9121" w14:textId="32E2A736" w:rsidR="004F326C" w:rsidRDefault="004F326C" w:rsidP="00C34333">
      <w:pPr>
        <w:jc w:val="center"/>
        <w:rPr>
          <w:rFonts w:cs="Arial"/>
          <w:b/>
          <w:sz w:val="18"/>
          <w:szCs w:val="18"/>
        </w:rPr>
      </w:pPr>
    </w:p>
    <w:p w14:paraId="3C357EC9" w14:textId="6B4DB963" w:rsidR="004F326C" w:rsidRDefault="004F326C" w:rsidP="00C34333">
      <w:pPr>
        <w:jc w:val="center"/>
        <w:rPr>
          <w:rFonts w:cs="Arial"/>
          <w:b/>
          <w:sz w:val="18"/>
          <w:szCs w:val="18"/>
        </w:rPr>
      </w:pPr>
    </w:p>
    <w:p w14:paraId="1FCDF909" w14:textId="3BD7A1AA" w:rsidR="004F326C" w:rsidRDefault="004F326C" w:rsidP="00C34333">
      <w:pPr>
        <w:jc w:val="center"/>
        <w:rPr>
          <w:rFonts w:cs="Arial"/>
          <w:b/>
          <w:sz w:val="18"/>
          <w:szCs w:val="18"/>
        </w:rPr>
      </w:pPr>
    </w:p>
    <w:p w14:paraId="4D252269" w14:textId="24A5E44C" w:rsidR="00B739C3" w:rsidRDefault="00B739C3" w:rsidP="004F326C">
      <w:pPr>
        <w:rPr>
          <w:rFonts w:cs="Arial"/>
          <w:b/>
          <w:sz w:val="18"/>
          <w:szCs w:val="18"/>
        </w:rPr>
      </w:pPr>
    </w:p>
    <w:sectPr w:rsidR="00B739C3" w:rsidSect="007C6D59">
      <w:footerReference w:type="even" r:id="rId10"/>
      <w:footerReference w:type="default" r:id="rId11"/>
      <w:headerReference w:type="firs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3561D" w14:textId="77777777" w:rsidR="00DC0290" w:rsidRDefault="00DC0290">
      <w:r>
        <w:separator/>
      </w:r>
    </w:p>
  </w:endnote>
  <w:endnote w:type="continuationSeparator" w:id="0">
    <w:p w14:paraId="14C64D1A" w14:textId="77777777" w:rsidR="00DC0290" w:rsidRDefault="00DC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4651E" w14:textId="77777777" w:rsidR="00883A3D" w:rsidRDefault="00883A3D"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883A3D" w:rsidRDefault="00883A3D" w:rsidP="004C2816">
    <w:pPr>
      <w:pStyle w:val="Piedepgina"/>
      <w:ind w:right="360"/>
    </w:pPr>
  </w:p>
  <w:p w14:paraId="60BF8315" w14:textId="77777777" w:rsidR="00883A3D" w:rsidRDefault="00883A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EndPr/>
    <w:sdtContent>
      <w:p w14:paraId="69F6A792" w14:textId="77777777" w:rsidR="00883A3D" w:rsidRDefault="00883A3D">
        <w:pPr>
          <w:pStyle w:val="Piedepgina"/>
          <w:jc w:val="right"/>
        </w:pPr>
        <w:r>
          <w:fldChar w:fldCharType="begin"/>
        </w:r>
        <w:r>
          <w:instrText xml:space="preserve"> PAGE   \* MERGEFORMAT </w:instrText>
        </w:r>
        <w:r>
          <w:fldChar w:fldCharType="separate"/>
        </w:r>
        <w:r>
          <w:rPr>
            <w:noProof/>
          </w:rPr>
          <w:t>50</w:t>
        </w:r>
        <w:r>
          <w:rPr>
            <w:noProof/>
          </w:rPr>
          <w:fldChar w:fldCharType="end"/>
        </w:r>
      </w:p>
    </w:sdtContent>
  </w:sdt>
  <w:p w14:paraId="368772EB" w14:textId="77777777" w:rsidR="00883A3D" w:rsidRDefault="00883A3D">
    <w:pPr>
      <w:pStyle w:val="Piedepgina"/>
    </w:pPr>
  </w:p>
  <w:p w14:paraId="055063E9" w14:textId="77777777" w:rsidR="00883A3D" w:rsidRDefault="00883A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C9713" w14:textId="77777777" w:rsidR="00DC0290" w:rsidRDefault="00DC0290">
      <w:r>
        <w:separator/>
      </w:r>
    </w:p>
  </w:footnote>
  <w:footnote w:type="continuationSeparator" w:id="0">
    <w:p w14:paraId="52210051" w14:textId="77777777" w:rsidR="00DC0290" w:rsidRDefault="00DC0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06351" w14:textId="72C4E65C" w:rsidR="00883A3D" w:rsidRPr="00071172" w:rsidRDefault="00883A3D" w:rsidP="00A52ED2">
    <w:pPr>
      <w:pStyle w:val="Encabezado"/>
      <w:pBdr>
        <w:bottom w:val="single" w:sz="4" w:space="1" w:color="auto"/>
      </w:pBdr>
      <w:rPr>
        <w:strike/>
      </w:rPr>
    </w:pPr>
    <w:r>
      <w:t>Expresiones de Interés Servicios de Consultoría Individual</w:t>
    </w:r>
  </w:p>
  <w:p w14:paraId="05354AF6" w14:textId="77777777" w:rsidR="00883A3D" w:rsidRDefault="00883A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07241B57"/>
    <w:multiLevelType w:val="hybridMultilevel"/>
    <w:tmpl w:val="0214179E"/>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15:restartNumberingAfterBreak="0">
    <w:nsid w:val="0EB31B0F"/>
    <w:multiLevelType w:val="hybridMultilevel"/>
    <w:tmpl w:val="E3164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6E5FCA"/>
    <w:multiLevelType w:val="hybridMultilevel"/>
    <w:tmpl w:val="5F8AC0CC"/>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1755BC0"/>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74C6750"/>
    <w:multiLevelType w:val="hybridMultilevel"/>
    <w:tmpl w:val="6CAEB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2376257B"/>
    <w:multiLevelType w:val="hybridMultilevel"/>
    <w:tmpl w:val="F830D766"/>
    <w:lvl w:ilvl="0" w:tplc="0C0A0001">
      <w:start w:val="1"/>
      <w:numFmt w:val="bullet"/>
      <w:lvlText w:val=""/>
      <w:lvlJc w:val="left"/>
      <w:pPr>
        <w:ind w:left="3612" w:hanging="360"/>
      </w:pPr>
      <w:rPr>
        <w:rFonts w:ascii="Symbol" w:hAnsi="Symbol" w:hint="default"/>
      </w:rPr>
    </w:lvl>
    <w:lvl w:ilvl="1" w:tplc="0C0A0003">
      <w:start w:val="1"/>
      <w:numFmt w:val="bullet"/>
      <w:lvlText w:val="o"/>
      <w:lvlJc w:val="left"/>
      <w:pPr>
        <w:ind w:left="4332" w:hanging="360"/>
      </w:pPr>
      <w:rPr>
        <w:rFonts w:ascii="Courier New" w:hAnsi="Courier New" w:cs="Courier New" w:hint="default"/>
      </w:rPr>
    </w:lvl>
    <w:lvl w:ilvl="2" w:tplc="0C0A0005" w:tentative="1">
      <w:start w:val="1"/>
      <w:numFmt w:val="bullet"/>
      <w:lvlText w:val=""/>
      <w:lvlJc w:val="left"/>
      <w:pPr>
        <w:ind w:left="5052" w:hanging="360"/>
      </w:pPr>
      <w:rPr>
        <w:rFonts w:ascii="Wingdings" w:hAnsi="Wingdings" w:hint="default"/>
      </w:rPr>
    </w:lvl>
    <w:lvl w:ilvl="3" w:tplc="0C0A0001" w:tentative="1">
      <w:start w:val="1"/>
      <w:numFmt w:val="bullet"/>
      <w:lvlText w:val=""/>
      <w:lvlJc w:val="left"/>
      <w:pPr>
        <w:ind w:left="5772" w:hanging="360"/>
      </w:pPr>
      <w:rPr>
        <w:rFonts w:ascii="Symbol" w:hAnsi="Symbol" w:hint="default"/>
      </w:rPr>
    </w:lvl>
    <w:lvl w:ilvl="4" w:tplc="0C0A0003" w:tentative="1">
      <w:start w:val="1"/>
      <w:numFmt w:val="bullet"/>
      <w:lvlText w:val="o"/>
      <w:lvlJc w:val="left"/>
      <w:pPr>
        <w:ind w:left="6492" w:hanging="360"/>
      </w:pPr>
      <w:rPr>
        <w:rFonts w:ascii="Courier New" w:hAnsi="Courier New" w:cs="Courier New" w:hint="default"/>
      </w:rPr>
    </w:lvl>
    <w:lvl w:ilvl="5" w:tplc="0C0A0005" w:tentative="1">
      <w:start w:val="1"/>
      <w:numFmt w:val="bullet"/>
      <w:lvlText w:val=""/>
      <w:lvlJc w:val="left"/>
      <w:pPr>
        <w:ind w:left="7212" w:hanging="360"/>
      </w:pPr>
      <w:rPr>
        <w:rFonts w:ascii="Wingdings" w:hAnsi="Wingdings" w:hint="default"/>
      </w:rPr>
    </w:lvl>
    <w:lvl w:ilvl="6" w:tplc="0C0A0001" w:tentative="1">
      <w:start w:val="1"/>
      <w:numFmt w:val="bullet"/>
      <w:lvlText w:val=""/>
      <w:lvlJc w:val="left"/>
      <w:pPr>
        <w:ind w:left="7932" w:hanging="360"/>
      </w:pPr>
      <w:rPr>
        <w:rFonts w:ascii="Symbol" w:hAnsi="Symbol" w:hint="default"/>
      </w:rPr>
    </w:lvl>
    <w:lvl w:ilvl="7" w:tplc="0C0A0003" w:tentative="1">
      <w:start w:val="1"/>
      <w:numFmt w:val="bullet"/>
      <w:lvlText w:val="o"/>
      <w:lvlJc w:val="left"/>
      <w:pPr>
        <w:ind w:left="8652" w:hanging="360"/>
      </w:pPr>
      <w:rPr>
        <w:rFonts w:ascii="Courier New" w:hAnsi="Courier New" w:cs="Courier New" w:hint="default"/>
      </w:rPr>
    </w:lvl>
    <w:lvl w:ilvl="8" w:tplc="0C0A0005" w:tentative="1">
      <w:start w:val="1"/>
      <w:numFmt w:val="bullet"/>
      <w:lvlText w:val=""/>
      <w:lvlJc w:val="left"/>
      <w:pPr>
        <w:ind w:left="9372" w:hanging="360"/>
      </w:pPr>
      <w:rPr>
        <w:rFonts w:ascii="Wingdings" w:hAnsi="Wingdings" w:hint="default"/>
      </w:rPr>
    </w:lvl>
  </w:abstractNum>
  <w:abstractNum w:abstractNumId="13"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4" w15:restartNumberingAfterBreak="0">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2FC12B2D"/>
    <w:multiLevelType w:val="hybridMultilevel"/>
    <w:tmpl w:val="0C322646"/>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16"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7"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3A0C2494"/>
    <w:multiLevelType w:val="hybridMultilevel"/>
    <w:tmpl w:val="00B0BF7A"/>
    <w:lvl w:ilvl="0" w:tplc="400A0001">
      <w:start w:val="1"/>
      <w:numFmt w:val="bullet"/>
      <w:lvlText w:val=""/>
      <w:lvlJc w:val="left"/>
      <w:pPr>
        <w:ind w:left="1597" w:hanging="360"/>
      </w:pPr>
      <w:rPr>
        <w:rFonts w:ascii="Symbol" w:hAnsi="Symbol" w:hint="default"/>
      </w:rPr>
    </w:lvl>
    <w:lvl w:ilvl="1" w:tplc="400A0003">
      <w:start w:val="1"/>
      <w:numFmt w:val="bullet"/>
      <w:lvlText w:val="o"/>
      <w:lvlJc w:val="left"/>
      <w:pPr>
        <w:ind w:left="2317" w:hanging="360"/>
      </w:pPr>
      <w:rPr>
        <w:rFonts w:ascii="Courier New" w:hAnsi="Courier New" w:cs="Courier New" w:hint="default"/>
      </w:rPr>
    </w:lvl>
    <w:lvl w:ilvl="2" w:tplc="400A0005">
      <w:start w:val="1"/>
      <w:numFmt w:val="bullet"/>
      <w:lvlText w:val=""/>
      <w:lvlJc w:val="left"/>
      <w:pPr>
        <w:ind w:left="3037" w:hanging="360"/>
      </w:pPr>
      <w:rPr>
        <w:rFonts w:ascii="Wingdings" w:hAnsi="Wingdings" w:hint="default"/>
      </w:rPr>
    </w:lvl>
    <w:lvl w:ilvl="3" w:tplc="400A0001">
      <w:start w:val="1"/>
      <w:numFmt w:val="bullet"/>
      <w:lvlText w:val=""/>
      <w:lvlJc w:val="left"/>
      <w:pPr>
        <w:ind w:left="3757" w:hanging="360"/>
      </w:pPr>
      <w:rPr>
        <w:rFonts w:ascii="Symbol" w:hAnsi="Symbol" w:hint="default"/>
      </w:rPr>
    </w:lvl>
    <w:lvl w:ilvl="4" w:tplc="400A0003">
      <w:start w:val="1"/>
      <w:numFmt w:val="bullet"/>
      <w:lvlText w:val="o"/>
      <w:lvlJc w:val="left"/>
      <w:pPr>
        <w:ind w:left="4477" w:hanging="360"/>
      </w:pPr>
      <w:rPr>
        <w:rFonts w:ascii="Courier New" w:hAnsi="Courier New" w:cs="Courier New" w:hint="default"/>
      </w:rPr>
    </w:lvl>
    <w:lvl w:ilvl="5" w:tplc="400A0005">
      <w:start w:val="1"/>
      <w:numFmt w:val="bullet"/>
      <w:lvlText w:val=""/>
      <w:lvlJc w:val="left"/>
      <w:pPr>
        <w:ind w:left="5197" w:hanging="360"/>
      </w:pPr>
      <w:rPr>
        <w:rFonts w:ascii="Wingdings" w:hAnsi="Wingdings" w:hint="default"/>
      </w:rPr>
    </w:lvl>
    <w:lvl w:ilvl="6" w:tplc="400A0001">
      <w:start w:val="1"/>
      <w:numFmt w:val="bullet"/>
      <w:lvlText w:val=""/>
      <w:lvlJc w:val="left"/>
      <w:pPr>
        <w:ind w:left="5917" w:hanging="360"/>
      </w:pPr>
      <w:rPr>
        <w:rFonts w:ascii="Symbol" w:hAnsi="Symbol" w:hint="default"/>
      </w:rPr>
    </w:lvl>
    <w:lvl w:ilvl="7" w:tplc="400A0003">
      <w:start w:val="1"/>
      <w:numFmt w:val="bullet"/>
      <w:lvlText w:val="o"/>
      <w:lvlJc w:val="left"/>
      <w:pPr>
        <w:ind w:left="6637" w:hanging="360"/>
      </w:pPr>
      <w:rPr>
        <w:rFonts w:ascii="Courier New" w:hAnsi="Courier New" w:cs="Courier New" w:hint="default"/>
      </w:rPr>
    </w:lvl>
    <w:lvl w:ilvl="8" w:tplc="400A0005">
      <w:start w:val="1"/>
      <w:numFmt w:val="bullet"/>
      <w:lvlText w:val=""/>
      <w:lvlJc w:val="left"/>
      <w:pPr>
        <w:ind w:left="7357" w:hanging="360"/>
      </w:pPr>
      <w:rPr>
        <w:rFonts w:ascii="Wingdings" w:hAnsi="Wingdings" w:hint="default"/>
      </w:rPr>
    </w:lvl>
  </w:abstractNum>
  <w:abstractNum w:abstractNumId="19" w15:restartNumberingAfterBreak="0">
    <w:nsid w:val="3B643BF4"/>
    <w:multiLevelType w:val="hybridMultilevel"/>
    <w:tmpl w:val="A02E78E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1" w15:restartNumberingAfterBreak="0">
    <w:nsid w:val="3D2E5F37"/>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15:restartNumberingAfterBreak="0">
    <w:nsid w:val="46DA6498"/>
    <w:multiLevelType w:val="hybridMultilevel"/>
    <w:tmpl w:val="DDCECAEE"/>
    <w:lvl w:ilvl="0" w:tplc="400A0001">
      <w:start w:val="1"/>
      <w:numFmt w:val="bullet"/>
      <w:lvlText w:val=""/>
      <w:lvlJc w:val="left"/>
      <w:pPr>
        <w:ind w:left="1776" w:hanging="360"/>
      </w:pPr>
      <w:rPr>
        <w:rFonts w:ascii="Symbol" w:hAnsi="Symbol" w:hint="default"/>
      </w:rPr>
    </w:lvl>
    <w:lvl w:ilvl="1" w:tplc="E2FEED54">
      <w:numFmt w:val="bullet"/>
      <w:lvlText w:val="•"/>
      <w:lvlJc w:val="left"/>
      <w:pPr>
        <w:ind w:left="2856" w:hanging="720"/>
      </w:pPr>
      <w:rPr>
        <w:rFonts w:ascii="Tahoma" w:eastAsiaTheme="minorEastAsia" w:hAnsi="Tahoma" w:hint="default"/>
        <w:color w:val="auto"/>
        <w:w w:val="168"/>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23"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15:restartNumberingAfterBreak="0">
    <w:nsid w:val="511E2BA7"/>
    <w:multiLevelType w:val="hybridMultilevel"/>
    <w:tmpl w:val="E66ED0F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7" w15:restartNumberingAfterBreak="0">
    <w:nsid w:val="55321C55"/>
    <w:multiLevelType w:val="multilevel"/>
    <w:tmpl w:val="9D0C85F8"/>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70195F"/>
    <w:multiLevelType w:val="singleLevel"/>
    <w:tmpl w:val="38C2B268"/>
    <w:lvl w:ilvl="0">
      <w:numFmt w:val="decimal"/>
      <w:pStyle w:val="Ttulo9"/>
      <w:lvlText w:val=""/>
      <w:lvlJc w:val="left"/>
    </w:lvl>
  </w:abstractNum>
  <w:abstractNum w:abstractNumId="29"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65CD3A28"/>
    <w:multiLevelType w:val="hybridMultilevel"/>
    <w:tmpl w:val="B6BAAA60"/>
    <w:lvl w:ilvl="0" w:tplc="096844E4">
      <w:start w:val="1"/>
      <w:numFmt w:val="lowerLetter"/>
      <w:lvlText w:val="%1)"/>
      <w:lvlJc w:val="left"/>
      <w:pPr>
        <w:ind w:left="1212"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8B413F2"/>
    <w:multiLevelType w:val="hybridMultilevel"/>
    <w:tmpl w:val="B85E9CBE"/>
    <w:lvl w:ilvl="0" w:tplc="400A000B">
      <w:start w:val="1"/>
      <w:numFmt w:val="bullet"/>
      <w:lvlText w:val=""/>
      <w:lvlJc w:val="left"/>
      <w:pPr>
        <w:ind w:left="2484" w:hanging="360"/>
      </w:pPr>
      <w:rPr>
        <w:rFonts w:ascii="Wingdings" w:hAnsi="Wingdings" w:hint="default"/>
      </w:rPr>
    </w:lvl>
    <w:lvl w:ilvl="1" w:tplc="400A0003" w:tentative="1">
      <w:start w:val="1"/>
      <w:numFmt w:val="bullet"/>
      <w:lvlText w:val="o"/>
      <w:lvlJc w:val="left"/>
      <w:pPr>
        <w:ind w:left="3204" w:hanging="360"/>
      </w:pPr>
      <w:rPr>
        <w:rFonts w:ascii="Courier New" w:hAnsi="Courier New" w:cs="Courier New" w:hint="default"/>
      </w:rPr>
    </w:lvl>
    <w:lvl w:ilvl="2" w:tplc="400A0005" w:tentative="1">
      <w:start w:val="1"/>
      <w:numFmt w:val="bullet"/>
      <w:lvlText w:val=""/>
      <w:lvlJc w:val="left"/>
      <w:pPr>
        <w:ind w:left="3924" w:hanging="360"/>
      </w:pPr>
      <w:rPr>
        <w:rFonts w:ascii="Wingdings" w:hAnsi="Wingdings" w:hint="default"/>
      </w:rPr>
    </w:lvl>
    <w:lvl w:ilvl="3" w:tplc="400A0001" w:tentative="1">
      <w:start w:val="1"/>
      <w:numFmt w:val="bullet"/>
      <w:lvlText w:val=""/>
      <w:lvlJc w:val="left"/>
      <w:pPr>
        <w:ind w:left="4644" w:hanging="360"/>
      </w:pPr>
      <w:rPr>
        <w:rFonts w:ascii="Symbol" w:hAnsi="Symbol" w:hint="default"/>
      </w:rPr>
    </w:lvl>
    <w:lvl w:ilvl="4" w:tplc="400A0003" w:tentative="1">
      <w:start w:val="1"/>
      <w:numFmt w:val="bullet"/>
      <w:lvlText w:val="o"/>
      <w:lvlJc w:val="left"/>
      <w:pPr>
        <w:ind w:left="5364" w:hanging="360"/>
      </w:pPr>
      <w:rPr>
        <w:rFonts w:ascii="Courier New" w:hAnsi="Courier New" w:cs="Courier New" w:hint="default"/>
      </w:rPr>
    </w:lvl>
    <w:lvl w:ilvl="5" w:tplc="400A0005" w:tentative="1">
      <w:start w:val="1"/>
      <w:numFmt w:val="bullet"/>
      <w:lvlText w:val=""/>
      <w:lvlJc w:val="left"/>
      <w:pPr>
        <w:ind w:left="6084" w:hanging="360"/>
      </w:pPr>
      <w:rPr>
        <w:rFonts w:ascii="Wingdings" w:hAnsi="Wingdings" w:hint="default"/>
      </w:rPr>
    </w:lvl>
    <w:lvl w:ilvl="6" w:tplc="400A0001" w:tentative="1">
      <w:start w:val="1"/>
      <w:numFmt w:val="bullet"/>
      <w:lvlText w:val=""/>
      <w:lvlJc w:val="left"/>
      <w:pPr>
        <w:ind w:left="6804" w:hanging="360"/>
      </w:pPr>
      <w:rPr>
        <w:rFonts w:ascii="Symbol" w:hAnsi="Symbol" w:hint="default"/>
      </w:rPr>
    </w:lvl>
    <w:lvl w:ilvl="7" w:tplc="400A0003" w:tentative="1">
      <w:start w:val="1"/>
      <w:numFmt w:val="bullet"/>
      <w:lvlText w:val="o"/>
      <w:lvlJc w:val="left"/>
      <w:pPr>
        <w:ind w:left="7524" w:hanging="360"/>
      </w:pPr>
      <w:rPr>
        <w:rFonts w:ascii="Courier New" w:hAnsi="Courier New" w:cs="Courier New" w:hint="default"/>
      </w:rPr>
    </w:lvl>
    <w:lvl w:ilvl="8" w:tplc="400A0005" w:tentative="1">
      <w:start w:val="1"/>
      <w:numFmt w:val="bullet"/>
      <w:lvlText w:val=""/>
      <w:lvlJc w:val="left"/>
      <w:pPr>
        <w:ind w:left="8244" w:hanging="360"/>
      </w:pPr>
      <w:rPr>
        <w:rFonts w:ascii="Wingdings" w:hAnsi="Wingdings" w:hint="default"/>
      </w:rPr>
    </w:lvl>
  </w:abstractNum>
  <w:abstractNum w:abstractNumId="32"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3"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4" w15:restartNumberingAfterBreak="0">
    <w:nsid w:val="70EB27D7"/>
    <w:multiLevelType w:val="hybridMultilevel"/>
    <w:tmpl w:val="59243A44"/>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35" w15:restartNumberingAfterBreak="0">
    <w:nsid w:val="733167FD"/>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6" w15:restartNumberingAfterBreak="0">
    <w:nsid w:val="73332A1F"/>
    <w:multiLevelType w:val="hybridMultilevel"/>
    <w:tmpl w:val="21541F4A"/>
    <w:lvl w:ilvl="0" w:tplc="400A0001">
      <w:start w:val="1"/>
      <w:numFmt w:val="bullet"/>
      <w:lvlText w:val=""/>
      <w:lvlJc w:val="left"/>
      <w:pPr>
        <w:ind w:left="1785" w:hanging="360"/>
      </w:pPr>
      <w:rPr>
        <w:rFonts w:ascii="Symbol" w:hAnsi="Symbol" w:hint="default"/>
      </w:rPr>
    </w:lvl>
    <w:lvl w:ilvl="1" w:tplc="400A0003" w:tentative="1">
      <w:start w:val="1"/>
      <w:numFmt w:val="bullet"/>
      <w:lvlText w:val="o"/>
      <w:lvlJc w:val="left"/>
      <w:pPr>
        <w:ind w:left="2505" w:hanging="360"/>
      </w:pPr>
      <w:rPr>
        <w:rFonts w:ascii="Courier New" w:hAnsi="Courier New" w:cs="Courier New" w:hint="default"/>
      </w:rPr>
    </w:lvl>
    <w:lvl w:ilvl="2" w:tplc="400A0005" w:tentative="1">
      <w:start w:val="1"/>
      <w:numFmt w:val="bullet"/>
      <w:lvlText w:val=""/>
      <w:lvlJc w:val="left"/>
      <w:pPr>
        <w:ind w:left="3225" w:hanging="360"/>
      </w:pPr>
      <w:rPr>
        <w:rFonts w:ascii="Wingdings" w:hAnsi="Wingdings" w:hint="default"/>
      </w:rPr>
    </w:lvl>
    <w:lvl w:ilvl="3" w:tplc="400A0001" w:tentative="1">
      <w:start w:val="1"/>
      <w:numFmt w:val="bullet"/>
      <w:lvlText w:val=""/>
      <w:lvlJc w:val="left"/>
      <w:pPr>
        <w:ind w:left="3945" w:hanging="360"/>
      </w:pPr>
      <w:rPr>
        <w:rFonts w:ascii="Symbol" w:hAnsi="Symbol" w:hint="default"/>
      </w:rPr>
    </w:lvl>
    <w:lvl w:ilvl="4" w:tplc="400A0003" w:tentative="1">
      <w:start w:val="1"/>
      <w:numFmt w:val="bullet"/>
      <w:lvlText w:val="o"/>
      <w:lvlJc w:val="left"/>
      <w:pPr>
        <w:ind w:left="4665" w:hanging="360"/>
      </w:pPr>
      <w:rPr>
        <w:rFonts w:ascii="Courier New" w:hAnsi="Courier New" w:cs="Courier New" w:hint="default"/>
      </w:rPr>
    </w:lvl>
    <w:lvl w:ilvl="5" w:tplc="400A0005" w:tentative="1">
      <w:start w:val="1"/>
      <w:numFmt w:val="bullet"/>
      <w:lvlText w:val=""/>
      <w:lvlJc w:val="left"/>
      <w:pPr>
        <w:ind w:left="5385" w:hanging="360"/>
      </w:pPr>
      <w:rPr>
        <w:rFonts w:ascii="Wingdings" w:hAnsi="Wingdings" w:hint="default"/>
      </w:rPr>
    </w:lvl>
    <w:lvl w:ilvl="6" w:tplc="400A0001" w:tentative="1">
      <w:start w:val="1"/>
      <w:numFmt w:val="bullet"/>
      <w:lvlText w:val=""/>
      <w:lvlJc w:val="left"/>
      <w:pPr>
        <w:ind w:left="6105" w:hanging="360"/>
      </w:pPr>
      <w:rPr>
        <w:rFonts w:ascii="Symbol" w:hAnsi="Symbol" w:hint="default"/>
      </w:rPr>
    </w:lvl>
    <w:lvl w:ilvl="7" w:tplc="400A0003" w:tentative="1">
      <w:start w:val="1"/>
      <w:numFmt w:val="bullet"/>
      <w:lvlText w:val="o"/>
      <w:lvlJc w:val="left"/>
      <w:pPr>
        <w:ind w:left="6825" w:hanging="360"/>
      </w:pPr>
      <w:rPr>
        <w:rFonts w:ascii="Courier New" w:hAnsi="Courier New" w:cs="Courier New" w:hint="default"/>
      </w:rPr>
    </w:lvl>
    <w:lvl w:ilvl="8" w:tplc="400A0005" w:tentative="1">
      <w:start w:val="1"/>
      <w:numFmt w:val="bullet"/>
      <w:lvlText w:val=""/>
      <w:lvlJc w:val="left"/>
      <w:pPr>
        <w:ind w:left="7545" w:hanging="360"/>
      </w:pPr>
      <w:rPr>
        <w:rFonts w:ascii="Wingdings" w:hAnsi="Wingdings" w:hint="default"/>
      </w:rPr>
    </w:lvl>
  </w:abstractNum>
  <w:abstractNum w:abstractNumId="37"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9" w15:restartNumberingAfterBreak="0">
    <w:nsid w:val="7C8718A3"/>
    <w:multiLevelType w:val="hybridMultilevel"/>
    <w:tmpl w:val="D2769888"/>
    <w:lvl w:ilvl="0" w:tplc="0AB8884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29"/>
  </w:num>
  <w:num w:numId="4">
    <w:abstractNumId w:val="28"/>
  </w:num>
  <w:num w:numId="5">
    <w:abstractNumId w:val="8"/>
  </w:num>
  <w:num w:numId="6">
    <w:abstractNumId w:val="0"/>
  </w:num>
  <w:num w:numId="7">
    <w:abstractNumId w:val="32"/>
  </w:num>
  <w:num w:numId="8">
    <w:abstractNumId w:val="17"/>
  </w:num>
  <w:num w:numId="9">
    <w:abstractNumId w:val="23"/>
  </w:num>
  <w:num w:numId="10">
    <w:abstractNumId w:val="11"/>
  </w:num>
  <w:num w:numId="11">
    <w:abstractNumId w:val="2"/>
  </w:num>
  <w:num w:numId="12">
    <w:abstractNumId w:val="6"/>
  </w:num>
  <w:num w:numId="13">
    <w:abstractNumId w:val="13"/>
  </w:num>
  <w:num w:numId="14">
    <w:abstractNumId w:val="27"/>
  </w:num>
  <w:num w:numId="15">
    <w:abstractNumId w:val="26"/>
  </w:num>
  <w:num w:numId="16">
    <w:abstractNumId w:val="33"/>
  </w:num>
  <w:num w:numId="17">
    <w:abstractNumId w:val="3"/>
  </w:num>
  <w:num w:numId="18">
    <w:abstractNumId w:val="30"/>
  </w:num>
  <w:num w:numId="19">
    <w:abstractNumId w:val="37"/>
  </w:num>
  <w:num w:numId="20">
    <w:abstractNumId w:val="38"/>
  </w:num>
  <w:num w:numId="21">
    <w:abstractNumId w:val="1"/>
  </w:num>
  <w:num w:numId="22">
    <w:abstractNumId w:val="34"/>
  </w:num>
  <w:num w:numId="23">
    <w:abstractNumId w:val="4"/>
  </w:num>
  <w:num w:numId="24">
    <w:abstractNumId w:val="14"/>
  </w:num>
  <w:num w:numId="25">
    <w:abstractNumId w:val="24"/>
  </w:num>
  <w:num w:numId="26">
    <w:abstractNumId w:val="10"/>
  </w:num>
  <w:num w:numId="27">
    <w:abstractNumId w:val="20"/>
  </w:num>
  <w:num w:numId="28">
    <w:abstractNumId w:val="19"/>
  </w:num>
  <w:num w:numId="29">
    <w:abstractNumId w:val="18"/>
  </w:num>
  <w:num w:numId="30">
    <w:abstractNumId w:val="5"/>
  </w:num>
  <w:num w:numId="31">
    <w:abstractNumId w:val="39"/>
  </w:num>
  <w:num w:numId="32">
    <w:abstractNumId w:val="31"/>
  </w:num>
  <w:num w:numId="33">
    <w:abstractNumId w:val="12"/>
  </w:num>
  <w:num w:numId="34">
    <w:abstractNumId w:val="35"/>
  </w:num>
  <w:num w:numId="35">
    <w:abstractNumId w:val="21"/>
  </w:num>
  <w:num w:numId="36">
    <w:abstractNumId w:val="25"/>
  </w:num>
  <w:num w:numId="37">
    <w:abstractNumId w:val="22"/>
  </w:num>
  <w:num w:numId="38">
    <w:abstractNumId w:val="36"/>
  </w:num>
  <w:num w:numId="39">
    <w:abstractNumId w:val="15"/>
  </w:num>
  <w:num w:numId="40">
    <w:abstractNumId w:val="7"/>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387"/>
    <w:rsid w:val="00001D99"/>
    <w:rsid w:val="00002D2C"/>
    <w:rsid w:val="0000347D"/>
    <w:rsid w:val="0000375B"/>
    <w:rsid w:val="000043B6"/>
    <w:rsid w:val="0000711B"/>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4FED"/>
    <w:rsid w:val="00025BE1"/>
    <w:rsid w:val="00025D3A"/>
    <w:rsid w:val="000266A5"/>
    <w:rsid w:val="00026FF1"/>
    <w:rsid w:val="00027DB4"/>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1172"/>
    <w:rsid w:val="000720A0"/>
    <w:rsid w:val="0007225D"/>
    <w:rsid w:val="000723A5"/>
    <w:rsid w:val="0007311F"/>
    <w:rsid w:val="000731AA"/>
    <w:rsid w:val="000764FA"/>
    <w:rsid w:val="00077376"/>
    <w:rsid w:val="00077D6F"/>
    <w:rsid w:val="00080002"/>
    <w:rsid w:val="000821C5"/>
    <w:rsid w:val="0008268A"/>
    <w:rsid w:val="000833D5"/>
    <w:rsid w:val="00083A17"/>
    <w:rsid w:val="0008420A"/>
    <w:rsid w:val="000847BB"/>
    <w:rsid w:val="0008582F"/>
    <w:rsid w:val="0008618E"/>
    <w:rsid w:val="00087E17"/>
    <w:rsid w:val="00092821"/>
    <w:rsid w:val="000930C7"/>
    <w:rsid w:val="000931C1"/>
    <w:rsid w:val="000963C3"/>
    <w:rsid w:val="00096B30"/>
    <w:rsid w:val="00097B8F"/>
    <w:rsid w:val="000A1416"/>
    <w:rsid w:val="000A27F3"/>
    <w:rsid w:val="000A2951"/>
    <w:rsid w:val="000A53B4"/>
    <w:rsid w:val="000A6A4B"/>
    <w:rsid w:val="000A7AA7"/>
    <w:rsid w:val="000B4A49"/>
    <w:rsid w:val="000B5BA6"/>
    <w:rsid w:val="000B5ECA"/>
    <w:rsid w:val="000B7A98"/>
    <w:rsid w:val="000C04C3"/>
    <w:rsid w:val="000C05ED"/>
    <w:rsid w:val="000C1AC8"/>
    <w:rsid w:val="000C2172"/>
    <w:rsid w:val="000C45DE"/>
    <w:rsid w:val="000C570A"/>
    <w:rsid w:val="000C5BFC"/>
    <w:rsid w:val="000C6424"/>
    <w:rsid w:val="000D1536"/>
    <w:rsid w:val="000D1611"/>
    <w:rsid w:val="000D4E35"/>
    <w:rsid w:val="000D622A"/>
    <w:rsid w:val="000D6B15"/>
    <w:rsid w:val="000D6FE6"/>
    <w:rsid w:val="000E341F"/>
    <w:rsid w:val="000E3F42"/>
    <w:rsid w:val="000E7937"/>
    <w:rsid w:val="000E7E60"/>
    <w:rsid w:val="000E7F7A"/>
    <w:rsid w:val="000F00B5"/>
    <w:rsid w:val="000F0FB6"/>
    <w:rsid w:val="000F2EB9"/>
    <w:rsid w:val="000F2EF1"/>
    <w:rsid w:val="000F2F5F"/>
    <w:rsid w:val="000F551C"/>
    <w:rsid w:val="000F6A30"/>
    <w:rsid w:val="001002E2"/>
    <w:rsid w:val="00100B45"/>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01E9"/>
    <w:rsid w:val="00120C8E"/>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034"/>
    <w:rsid w:val="00150A0B"/>
    <w:rsid w:val="00150D44"/>
    <w:rsid w:val="00152E5F"/>
    <w:rsid w:val="001543C2"/>
    <w:rsid w:val="00156B73"/>
    <w:rsid w:val="00157951"/>
    <w:rsid w:val="001604AF"/>
    <w:rsid w:val="00161AA7"/>
    <w:rsid w:val="0016265F"/>
    <w:rsid w:val="00162B30"/>
    <w:rsid w:val="00163D07"/>
    <w:rsid w:val="001641B0"/>
    <w:rsid w:val="00164509"/>
    <w:rsid w:val="0016534F"/>
    <w:rsid w:val="00165666"/>
    <w:rsid w:val="0017045A"/>
    <w:rsid w:val="001717D5"/>
    <w:rsid w:val="0017205D"/>
    <w:rsid w:val="00172EC4"/>
    <w:rsid w:val="001731C8"/>
    <w:rsid w:val="00173980"/>
    <w:rsid w:val="0017787C"/>
    <w:rsid w:val="0018155F"/>
    <w:rsid w:val="00182092"/>
    <w:rsid w:val="00182465"/>
    <w:rsid w:val="00183D36"/>
    <w:rsid w:val="00185174"/>
    <w:rsid w:val="00186F2B"/>
    <w:rsid w:val="0018765F"/>
    <w:rsid w:val="00191314"/>
    <w:rsid w:val="00192521"/>
    <w:rsid w:val="00192D4B"/>
    <w:rsid w:val="00193FA7"/>
    <w:rsid w:val="00196935"/>
    <w:rsid w:val="001A07A5"/>
    <w:rsid w:val="001A3160"/>
    <w:rsid w:val="001A506D"/>
    <w:rsid w:val="001A63F0"/>
    <w:rsid w:val="001A63F2"/>
    <w:rsid w:val="001A6756"/>
    <w:rsid w:val="001A6E1E"/>
    <w:rsid w:val="001A7118"/>
    <w:rsid w:val="001A754B"/>
    <w:rsid w:val="001A7823"/>
    <w:rsid w:val="001A7F0E"/>
    <w:rsid w:val="001B0CF0"/>
    <w:rsid w:val="001B0D0E"/>
    <w:rsid w:val="001B0ECD"/>
    <w:rsid w:val="001B1A5C"/>
    <w:rsid w:val="001B21F7"/>
    <w:rsid w:val="001B2591"/>
    <w:rsid w:val="001B6147"/>
    <w:rsid w:val="001B705A"/>
    <w:rsid w:val="001B7E7B"/>
    <w:rsid w:val="001C14F7"/>
    <w:rsid w:val="001C2587"/>
    <w:rsid w:val="001C2A80"/>
    <w:rsid w:val="001C2D69"/>
    <w:rsid w:val="001C3BA7"/>
    <w:rsid w:val="001C3F8B"/>
    <w:rsid w:val="001C419B"/>
    <w:rsid w:val="001C4386"/>
    <w:rsid w:val="001C5692"/>
    <w:rsid w:val="001C5F63"/>
    <w:rsid w:val="001C7A15"/>
    <w:rsid w:val="001D0C17"/>
    <w:rsid w:val="001D0EE2"/>
    <w:rsid w:val="001D12AF"/>
    <w:rsid w:val="001D3717"/>
    <w:rsid w:val="001D3BE2"/>
    <w:rsid w:val="001D408D"/>
    <w:rsid w:val="001D5895"/>
    <w:rsid w:val="001D5B7A"/>
    <w:rsid w:val="001D5E97"/>
    <w:rsid w:val="001D7E17"/>
    <w:rsid w:val="001E0EB5"/>
    <w:rsid w:val="001E147E"/>
    <w:rsid w:val="001E18BD"/>
    <w:rsid w:val="001E1C02"/>
    <w:rsid w:val="001E2136"/>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37A64"/>
    <w:rsid w:val="0024059A"/>
    <w:rsid w:val="00241011"/>
    <w:rsid w:val="00241C8A"/>
    <w:rsid w:val="00241DD0"/>
    <w:rsid w:val="0024210E"/>
    <w:rsid w:val="002423ED"/>
    <w:rsid w:val="00243650"/>
    <w:rsid w:val="002448B1"/>
    <w:rsid w:val="002450FA"/>
    <w:rsid w:val="00246C24"/>
    <w:rsid w:val="002475BC"/>
    <w:rsid w:val="00247E51"/>
    <w:rsid w:val="00250671"/>
    <w:rsid w:val="00250BED"/>
    <w:rsid w:val="00253D70"/>
    <w:rsid w:val="00253DE4"/>
    <w:rsid w:val="00254CC6"/>
    <w:rsid w:val="00255322"/>
    <w:rsid w:val="00255D94"/>
    <w:rsid w:val="00256CBC"/>
    <w:rsid w:val="0025781B"/>
    <w:rsid w:val="00260215"/>
    <w:rsid w:val="00260D8B"/>
    <w:rsid w:val="00261820"/>
    <w:rsid w:val="00262855"/>
    <w:rsid w:val="00263AB8"/>
    <w:rsid w:val="00263D45"/>
    <w:rsid w:val="0026406B"/>
    <w:rsid w:val="00264795"/>
    <w:rsid w:val="00266236"/>
    <w:rsid w:val="002668FB"/>
    <w:rsid w:val="00266B4C"/>
    <w:rsid w:val="00266F59"/>
    <w:rsid w:val="00266F62"/>
    <w:rsid w:val="00267006"/>
    <w:rsid w:val="002700C6"/>
    <w:rsid w:val="002705DF"/>
    <w:rsid w:val="00271027"/>
    <w:rsid w:val="00271309"/>
    <w:rsid w:val="00271F47"/>
    <w:rsid w:val="002726CE"/>
    <w:rsid w:val="00272CC0"/>
    <w:rsid w:val="00272CC7"/>
    <w:rsid w:val="00272FDB"/>
    <w:rsid w:val="00275082"/>
    <w:rsid w:val="00280005"/>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48D8"/>
    <w:rsid w:val="002953B8"/>
    <w:rsid w:val="0029674A"/>
    <w:rsid w:val="002977DD"/>
    <w:rsid w:val="002A1643"/>
    <w:rsid w:val="002A29F3"/>
    <w:rsid w:val="002A360E"/>
    <w:rsid w:val="002A3F0E"/>
    <w:rsid w:val="002A4C1D"/>
    <w:rsid w:val="002A53FA"/>
    <w:rsid w:val="002A61E9"/>
    <w:rsid w:val="002A66CA"/>
    <w:rsid w:val="002A67E0"/>
    <w:rsid w:val="002A6819"/>
    <w:rsid w:val="002A79F7"/>
    <w:rsid w:val="002B21EE"/>
    <w:rsid w:val="002B2372"/>
    <w:rsid w:val="002B3DBF"/>
    <w:rsid w:val="002B48BB"/>
    <w:rsid w:val="002B51D8"/>
    <w:rsid w:val="002B5CF9"/>
    <w:rsid w:val="002B6653"/>
    <w:rsid w:val="002B671D"/>
    <w:rsid w:val="002C22F6"/>
    <w:rsid w:val="002C34DC"/>
    <w:rsid w:val="002C614A"/>
    <w:rsid w:val="002D0875"/>
    <w:rsid w:val="002D3130"/>
    <w:rsid w:val="002D65E5"/>
    <w:rsid w:val="002D68DD"/>
    <w:rsid w:val="002E0CE9"/>
    <w:rsid w:val="002E1102"/>
    <w:rsid w:val="002E37A2"/>
    <w:rsid w:val="002E3D20"/>
    <w:rsid w:val="002E3EF4"/>
    <w:rsid w:val="002E4438"/>
    <w:rsid w:val="002E5AD4"/>
    <w:rsid w:val="002E64EB"/>
    <w:rsid w:val="002E767D"/>
    <w:rsid w:val="002F0AE3"/>
    <w:rsid w:val="002F1204"/>
    <w:rsid w:val="002F12D3"/>
    <w:rsid w:val="002F1A6E"/>
    <w:rsid w:val="002F45DE"/>
    <w:rsid w:val="002F586C"/>
    <w:rsid w:val="002F615F"/>
    <w:rsid w:val="002F74EC"/>
    <w:rsid w:val="00300A0F"/>
    <w:rsid w:val="00300CE1"/>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189B"/>
    <w:rsid w:val="00324391"/>
    <w:rsid w:val="0032584A"/>
    <w:rsid w:val="00325B66"/>
    <w:rsid w:val="00326111"/>
    <w:rsid w:val="0032734B"/>
    <w:rsid w:val="00327929"/>
    <w:rsid w:val="00327DA0"/>
    <w:rsid w:val="00330016"/>
    <w:rsid w:val="00330D3E"/>
    <w:rsid w:val="00332E0C"/>
    <w:rsid w:val="00333845"/>
    <w:rsid w:val="00333E1D"/>
    <w:rsid w:val="00334E83"/>
    <w:rsid w:val="0033578A"/>
    <w:rsid w:val="00335FD5"/>
    <w:rsid w:val="003376C2"/>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4891"/>
    <w:rsid w:val="0035574D"/>
    <w:rsid w:val="0036281C"/>
    <w:rsid w:val="0036335E"/>
    <w:rsid w:val="00363F18"/>
    <w:rsid w:val="00364B06"/>
    <w:rsid w:val="00365C5A"/>
    <w:rsid w:val="00365F20"/>
    <w:rsid w:val="00367407"/>
    <w:rsid w:val="003676B6"/>
    <w:rsid w:val="003679BA"/>
    <w:rsid w:val="00367E27"/>
    <w:rsid w:val="003708E4"/>
    <w:rsid w:val="00371297"/>
    <w:rsid w:val="00371DD5"/>
    <w:rsid w:val="00372251"/>
    <w:rsid w:val="00373DDA"/>
    <w:rsid w:val="003762C7"/>
    <w:rsid w:val="00382D2E"/>
    <w:rsid w:val="00383799"/>
    <w:rsid w:val="0038393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CA7"/>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C7B45"/>
    <w:rsid w:val="003D0280"/>
    <w:rsid w:val="003D0298"/>
    <w:rsid w:val="003D0CF6"/>
    <w:rsid w:val="003D1F72"/>
    <w:rsid w:val="003D4183"/>
    <w:rsid w:val="003D4426"/>
    <w:rsid w:val="003D7F79"/>
    <w:rsid w:val="003E0846"/>
    <w:rsid w:val="003E2FAF"/>
    <w:rsid w:val="003E50D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4447"/>
    <w:rsid w:val="0040683A"/>
    <w:rsid w:val="004071C8"/>
    <w:rsid w:val="00407BEE"/>
    <w:rsid w:val="00410B18"/>
    <w:rsid w:val="0041101F"/>
    <w:rsid w:val="00411D6C"/>
    <w:rsid w:val="0041266E"/>
    <w:rsid w:val="004152EC"/>
    <w:rsid w:val="0041662D"/>
    <w:rsid w:val="00417B20"/>
    <w:rsid w:val="00421297"/>
    <w:rsid w:val="00421631"/>
    <w:rsid w:val="0042207C"/>
    <w:rsid w:val="00422C9B"/>
    <w:rsid w:val="0042344A"/>
    <w:rsid w:val="004238F2"/>
    <w:rsid w:val="00423DBF"/>
    <w:rsid w:val="00425D69"/>
    <w:rsid w:val="004263B3"/>
    <w:rsid w:val="00426774"/>
    <w:rsid w:val="00427635"/>
    <w:rsid w:val="00427808"/>
    <w:rsid w:val="0042791B"/>
    <w:rsid w:val="004301B5"/>
    <w:rsid w:val="004326F5"/>
    <w:rsid w:val="00433187"/>
    <w:rsid w:val="0043393C"/>
    <w:rsid w:val="00433DB6"/>
    <w:rsid w:val="00434D2C"/>
    <w:rsid w:val="00436D0A"/>
    <w:rsid w:val="00437B49"/>
    <w:rsid w:val="00437F01"/>
    <w:rsid w:val="00440798"/>
    <w:rsid w:val="00441BD6"/>
    <w:rsid w:val="00441E6C"/>
    <w:rsid w:val="00443381"/>
    <w:rsid w:val="0044558C"/>
    <w:rsid w:val="004472AE"/>
    <w:rsid w:val="00450DCD"/>
    <w:rsid w:val="00450EE9"/>
    <w:rsid w:val="00451419"/>
    <w:rsid w:val="00454C51"/>
    <w:rsid w:val="00454CE9"/>
    <w:rsid w:val="00455237"/>
    <w:rsid w:val="00455377"/>
    <w:rsid w:val="0045593E"/>
    <w:rsid w:val="00456437"/>
    <w:rsid w:val="004571AF"/>
    <w:rsid w:val="00462CE2"/>
    <w:rsid w:val="00462D3E"/>
    <w:rsid w:val="00463824"/>
    <w:rsid w:val="0046662C"/>
    <w:rsid w:val="00470D2C"/>
    <w:rsid w:val="00471408"/>
    <w:rsid w:val="00471820"/>
    <w:rsid w:val="00472C6E"/>
    <w:rsid w:val="004733CB"/>
    <w:rsid w:val="004735B7"/>
    <w:rsid w:val="0047361D"/>
    <w:rsid w:val="00473738"/>
    <w:rsid w:val="00473E69"/>
    <w:rsid w:val="00473EC4"/>
    <w:rsid w:val="00474BFE"/>
    <w:rsid w:val="004758A5"/>
    <w:rsid w:val="00476CFA"/>
    <w:rsid w:val="00481497"/>
    <w:rsid w:val="00481CCD"/>
    <w:rsid w:val="004825FF"/>
    <w:rsid w:val="004844EB"/>
    <w:rsid w:val="00487C1C"/>
    <w:rsid w:val="00491D76"/>
    <w:rsid w:val="004928DB"/>
    <w:rsid w:val="004933D3"/>
    <w:rsid w:val="00493749"/>
    <w:rsid w:val="00493AEC"/>
    <w:rsid w:val="00493B8D"/>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09C"/>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DE2"/>
    <w:rsid w:val="004C6956"/>
    <w:rsid w:val="004C76B2"/>
    <w:rsid w:val="004D05B2"/>
    <w:rsid w:val="004D0E9D"/>
    <w:rsid w:val="004D14F2"/>
    <w:rsid w:val="004D2302"/>
    <w:rsid w:val="004D3313"/>
    <w:rsid w:val="004D5E74"/>
    <w:rsid w:val="004D62E5"/>
    <w:rsid w:val="004D72C7"/>
    <w:rsid w:val="004D7357"/>
    <w:rsid w:val="004E0E0E"/>
    <w:rsid w:val="004E1EFF"/>
    <w:rsid w:val="004E2175"/>
    <w:rsid w:val="004E439D"/>
    <w:rsid w:val="004E57EF"/>
    <w:rsid w:val="004E745B"/>
    <w:rsid w:val="004F19C6"/>
    <w:rsid w:val="004F326C"/>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DA8"/>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56B13"/>
    <w:rsid w:val="00561143"/>
    <w:rsid w:val="00561829"/>
    <w:rsid w:val="00561B9C"/>
    <w:rsid w:val="00562B12"/>
    <w:rsid w:val="00563394"/>
    <w:rsid w:val="005638E6"/>
    <w:rsid w:val="00563D54"/>
    <w:rsid w:val="00564062"/>
    <w:rsid w:val="005652BB"/>
    <w:rsid w:val="00566F3B"/>
    <w:rsid w:val="005711BD"/>
    <w:rsid w:val="005718BF"/>
    <w:rsid w:val="0057246D"/>
    <w:rsid w:val="00573BB8"/>
    <w:rsid w:val="00573EC5"/>
    <w:rsid w:val="005753AC"/>
    <w:rsid w:val="00575BDB"/>
    <w:rsid w:val="00576FEF"/>
    <w:rsid w:val="0057729B"/>
    <w:rsid w:val="005803D5"/>
    <w:rsid w:val="005822A1"/>
    <w:rsid w:val="00583CD3"/>
    <w:rsid w:val="005846EE"/>
    <w:rsid w:val="00585113"/>
    <w:rsid w:val="00586244"/>
    <w:rsid w:val="005873D4"/>
    <w:rsid w:val="005902BF"/>
    <w:rsid w:val="00590B0F"/>
    <w:rsid w:val="00591092"/>
    <w:rsid w:val="00593219"/>
    <w:rsid w:val="00593DAC"/>
    <w:rsid w:val="005945E2"/>
    <w:rsid w:val="005949B9"/>
    <w:rsid w:val="00594B5A"/>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C7AB8"/>
    <w:rsid w:val="005D10DF"/>
    <w:rsid w:val="005D11DA"/>
    <w:rsid w:val="005D14D6"/>
    <w:rsid w:val="005D443A"/>
    <w:rsid w:val="005D4A55"/>
    <w:rsid w:val="005D6CD8"/>
    <w:rsid w:val="005D7E3E"/>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327D"/>
    <w:rsid w:val="00604550"/>
    <w:rsid w:val="00606A7A"/>
    <w:rsid w:val="006076ED"/>
    <w:rsid w:val="006121B7"/>
    <w:rsid w:val="00612614"/>
    <w:rsid w:val="00614B5C"/>
    <w:rsid w:val="0061507A"/>
    <w:rsid w:val="00615DE6"/>
    <w:rsid w:val="00616FA0"/>
    <w:rsid w:val="006172C8"/>
    <w:rsid w:val="00621016"/>
    <w:rsid w:val="00622F6C"/>
    <w:rsid w:val="006237A1"/>
    <w:rsid w:val="00623C0F"/>
    <w:rsid w:val="006257A2"/>
    <w:rsid w:val="00627478"/>
    <w:rsid w:val="00627B01"/>
    <w:rsid w:val="00630560"/>
    <w:rsid w:val="0063137F"/>
    <w:rsid w:val="00631F3B"/>
    <w:rsid w:val="0063228F"/>
    <w:rsid w:val="0063309E"/>
    <w:rsid w:val="006346CE"/>
    <w:rsid w:val="00634F10"/>
    <w:rsid w:val="00635FC5"/>
    <w:rsid w:val="006376FE"/>
    <w:rsid w:val="00640EAA"/>
    <w:rsid w:val="0064150D"/>
    <w:rsid w:val="006416FE"/>
    <w:rsid w:val="00643C2D"/>
    <w:rsid w:val="00644996"/>
    <w:rsid w:val="006451B2"/>
    <w:rsid w:val="00646D94"/>
    <w:rsid w:val="00647C91"/>
    <w:rsid w:val="006513C8"/>
    <w:rsid w:val="00652690"/>
    <w:rsid w:val="00654990"/>
    <w:rsid w:val="00654D1B"/>
    <w:rsid w:val="00654E08"/>
    <w:rsid w:val="0065560A"/>
    <w:rsid w:val="00655EA2"/>
    <w:rsid w:val="00657051"/>
    <w:rsid w:val="006604EC"/>
    <w:rsid w:val="00661993"/>
    <w:rsid w:val="00661BE3"/>
    <w:rsid w:val="00663CE0"/>
    <w:rsid w:val="006645DA"/>
    <w:rsid w:val="00664D46"/>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727"/>
    <w:rsid w:val="0069190C"/>
    <w:rsid w:val="0069287D"/>
    <w:rsid w:val="006931C2"/>
    <w:rsid w:val="006948A6"/>
    <w:rsid w:val="00695FCA"/>
    <w:rsid w:val="00696302"/>
    <w:rsid w:val="00696417"/>
    <w:rsid w:val="0069719F"/>
    <w:rsid w:val="006A0FC9"/>
    <w:rsid w:val="006A34F6"/>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D77B7"/>
    <w:rsid w:val="006E03E7"/>
    <w:rsid w:val="006E19A7"/>
    <w:rsid w:val="006E381A"/>
    <w:rsid w:val="006E38CE"/>
    <w:rsid w:val="006E3DD6"/>
    <w:rsid w:val="006E3F36"/>
    <w:rsid w:val="006E52EF"/>
    <w:rsid w:val="006E5353"/>
    <w:rsid w:val="006E58DD"/>
    <w:rsid w:val="006E6032"/>
    <w:rsid w:val="006E62B1"/>
    <w:rsid w:val="006E65EB"/>
    <w:rsid w:val="006E750C"/>
    <w:rsid w:val="006F0945"/>
    <w:rsid w:val="006F0A7A"/>
    <w:rsid w:val="006F1311"/>
    <w:rsid w:val="006F18E2"/>
    <w:rsid w:val="006F2B16"/>
    <w:rsid w:val="006F30EC"/>
    <w:rsid w:val="006F4079"/>
    <w:rsid w:val="006F4235"/>
    <w:rsid w:val="006F425E"/>
    <w:rsid w:val="006F4924"/>
    <w:rsid w:val="006F54CD"/>
    <w:rsid w:val="006F563C"/>
    <w:rsid w:val="006F68F7"/>
    <w:rsid w:val="006F7303"/>
    <w:rsid w:val="006F76D0"/>
    <w:rsid w:val="007000E6"/>
    <w:rsid w:val="00700853"/>
    <w:rsid w:val="00700A64"/>
    <w:rsid w:val="00702335"/>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D90"/>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55A4"/>
    <w:rsid w:val="007959A3"/>
    <w:rsid w:val="007978DB"/>
    <w:rsid w:val="007A078A"/>
    <w:rsid w:val="007A1E98"/>
    <w:rsid w:val="007A3629"/>
    <w:rsid w:val="007A3E4E"/>
    <w:rsid w:val="007A59AF"/>
    <w:rsid w:val="007A64F2"/>
    <w:rsid w:val="007A70E6"/>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77B"/>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05B"/>
    <w:rsid w:val="00827653"/>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22B1"/>
    <w:rsid w:val="0086328F"/>
    <w:rsid w:val="00863A57"/>
    <w:rsid w:val="00863E68"/>
    <w:rsid w:val="00864063"/>
    <w:rsid w:val="0086628B"/>
    <w:rsid w:val="00867BC1"/>
    <w:rsid w:val="00872824"/>
    <w:rsid w:val="0087392D"/>
    <w:rsid w:val="00874FF4"/>
    <w:rsid w:val="00876BCE"/>
    <w:rsid w:val="00880EAB"/>
    <w:rsid w:val="00883A3D"/>
    <w:rsid w:val="00884EC4"/>
    <w:rsid w:val="00885057"/>
    <w:rsid w:val="00885BD3"/>
    <w:rsid w:val="00885DFC"/>
    <w:rsid w:val="00886877"/>
    <w:rsid w:val="00887408"/>
    <w:rsid w:val="008924D7"/>
    <w:rsid w:val="008936A7"/>
    <w:rsid w:val="00893F06"/>
    <w:rsid w:val="00893F94"/>
    <w:rsid w:val="00897048"/>
    <w:rsid w:val="0089731D"/>
    <w:rsid w:val="008A065D"/>
    <w:rsid w:val="008A1BCA"/>
    <w:rsid w:val="008A2798"/>
    <w:rsid w:val="008A3A17"/>
    <w:rsid w:val="008A4C79"/>
    <w:rsid w:val="008A6970"/>
    <w:rsid w:val="008B21B8"/>
    <w:rsid w:val="008B2333"/>
    <w:rsid w:val="008B423A"/>
    <w:rsid w:val="008B4CA2"/>
    <w:rsid w:val="008B757C"/>
    <w:rsid w:val="008C0426"/>
    <w:rsid w:val="008C0AC9"/>
    <w:rsid w:val="008C0BA8"/>
    <w:rsid w:val="008C1F08"/>
    <w:rsid w:val="008C43B8"/>
    <w:rsid w:val="008C4734"/>
    <w:rsid w:val="008C5A3B"/>
    <w:rsid w:val="008C644E"/>
    <w:rsid w:val="008C6A58"/>
    <w:rsid w:val="008C713E"/>
    <w:rsid w:val="008C7632"/>
    <w:rsid w:val="008C7813"/>
    <w:rsid w:val="008D4D9A"/>
    <w:rsid w:val="008D5F17"/>
    <w:rsid w:val="008D6098"/>
    <w:rsid w:val="008D7B43"/>
    <w:rsid w:val="008D7DB9"/>
    <w:rsid w:val="008E2149"/>
    <w:rsid w:val="008E27B5"/>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3781"/>
    <w:rsid w:val="008F7ACC"/>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2D29"/>
    <w:rsid w:val="00922F9C"/>
    <w:rsid w:val="00927106"/>
    <w:rsid w:val="00931DB8"/>
    <w:rsid w:val="009325F8"/>
    <w:rsid w:val="00936BBF"/>
    <w:rsid w:val="00937ADB"/>
    <w:rsid w:val="009401F0"/>
    <w:rsid w:val="009429A3"/>
    <w:rsid w:val="00944423"/>
    <w:rsid w:val="00944F79"/>
    <w:rsid w:val="00945D7E"/>
    <w:rsid w:val="00945DAE"/>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4AD6"/>
    <w:rsid w:val="00965CD6"/>
    <w:rsid w:val="00966AB5"/>
    <w:rsid w:val="00966B7C"/>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564"/>
    <w:rsid w:val="00993BFC"/>
    <w:rsid w:val="009960C9"/>
    <w:rsid w:val="00996A1E"/>
    <w:rsid w:val="00997674"/>
    <w:rsid w:val="009A00DE"/>
    <w:rsid w:val="009A06AB"/>
    <w:rsid w:val="009A0F9C"/>
    <w:rsid w:val="009A28E7"/>
    <w:rsid w:val="009A4FB1"/>
    <w:rsid w:val="009A6E4F"/>
    <w:rsid w:val="009A7442"/>
    <w:rsid w:val="009A74F8"/>
    <w:rsid w:val="009A7A2A"/>
    <w:rsid w:val="009B0729"/>
    <w:rsid w:val="009B1A74"/>
    <w:rsid w:val="009B4B6F"/>
    <w:rsid w:val="009B4CEB"/>
    <w:rsid w:val="009B5A63"/>
    <w:rsid w:val="009B63EE"/>
    <w:rsid w:val="009B66EB"/>
    <w:rsid w:val="009B7BCA"/>
    <w:rsid w:val="009C02D4"/>
    <w:rsid w:val="009C2089"/>
    <w:rsid w:val="009C22CE"/>
    <w:rsid w:val="009C3A45"/>
    <w:rsid w:val="009C4A42"/>
    <w:rsid w:val="009C5453"/>
    <w:rsid w:val="009C6CF6"/>
    <w:rsid w:val="009D153F"/>
    <w:rsid w:val="009D1A44"/>
    <w:rsid w:val="009D4CB6"/>
    <w:rsid w:val="009D5307"/>
    <w:rsid w:val="009D53A0"/>
    <w:rsid w:val="009D5B7B"/>
    <w:rsid w:val="009D6233"/>
    <w:rsid w:val="009D6600"/>
    <w:rsid w:val="009D6BB3"/>
    <w:rsid w:val="009D6EDD"/>
    <w:rsid w:val="009D7B82"/>
    <w:rsid w:val="009D7E1D"/>
    <w:rsid w:val="009E0229"/>
    <w:rsid w:val="009E0DB3"/>
    <w:rsid w:val="009E2CFC"/>
    <w:rsid w:val="009E2D99"/>
    <w:rsid w:val="009E36EF"/>
    <w:rsid w:val="009E75B6"/>
    <w:rsid w:val="009F3589"/>
    <w:rsid w:val="009F6FF2"/>
    <w:rsid w:val="009F70B3"/>
    <w:rsid w:val="009F76A5"/>
    <w:rsid w:val="00A007A7"/>
    <w:rsid w:val="00A017C1"/>
    <w:rsid w:val="00A02F39"/>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213B"/>
    <w:rsid w:val="00A252E0"/>
    <w:rsid w:val="00A2554C"/>
    <w:rsid w:val="00A260AB"/>
    <w:rsid w:val="00A27516"/>
    <w:rsid w:val="00A3096E"/>
    <w:rsid w:val="00A340FE"/>
    <w:rsid w:val="00A37EDA"/>
    <w:rsid w:val="00A42F93"/>
    <w:rsid w:val="00A438D9"/>
    <w:rsid w:val="00A43ACD"/>
    <w:rsid w:val="00A448A0"/>
    <w:rsid w:val="00A45194"/>
    <w:rsid w:val="00A455BB"/>
    <w:rsid w:val="00A471F4"/>
    <w:rsid w:val="00A4764E"/>
    <w:rsid w:val="00A479D7"/>
    <w:rsid w:val="00A50F84"/>
    <w:rsid w:val="00A51F3C"/>
    <w:rsid w:val="00A52ED2"/>
    <w:rsid w:val="00A5557E"/>
    <w:rsid w:val="00A567C9"/>
    <w:rsid w:val="00A60B37"/>
    <w:rsid w:val="00A6428C"/>
    <w:rsid w:val="00A65DD3"/>
    <w:rsid w:val="00A66E14"/>
    <w:rsid w:val="00A676B4"/>
    <w:rsid w:val="00A67EE5"/>
    <w:rsid w:val="00A707F5"/>
    <w:rsid w:val="00A70B3D"/>
    <w:rsid w:val="00A70DF8"/>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03F4"/>
    <w:rsid w:val="00AA1DE7"/>
    <w:rsid w:val="00AA22FE"/>
    <w:rsid w:val="00AA61BC"/>
    <w:rsid w:val="00AA6562"/>
    <w:rsid w:val="00AA720F"/>
    <w:rsid w:val="00AA7BCE"/>
    <w:rsid w:val="00AB04FC"/>
    <w:rsid w:val="00AB133C"/>
    <w:rsid w:val="00AB1A4E"/>
    <w:rsid w:val="00AB20A6"/>
    <w:rsid w:val="00AB353C"/>
    <w:rsid w:val="00AB596C"/>
    <w:rsid w:val="00AB60E6"/>
    <w:rsid w:val="00AB6633"/>
    <w:rsid w:val="00AC2CE8"/>
    <w:rsid w:val="00AC37C3"/>
    <w:rsid w:val="00AC3A31"/>
    <w:rsid w:val="00AC3C54"/>
    <w:rsid w:val="00AC4669"/>
    <w:rsid w:val="00AC5BDC"/>
    <w:rsid w:val="00AC6320"/>
    <w:rsid w:val="00AD0A58"/>
    <w:rsid w:val="00AD0D09"/>
    <w:rsid w:val="00AD0ED2"/>
    <w:rsid w:val="00AD4AF1"/>
    <w:rsid w:val="00AD5634"/>
    <w:rsid w:val="00AD6CC7"/>
    <w:rsid w:val="00AE16EC"/>
    <w:rsid w:val="00AE1EDD"/>
    <w:rsid w:val="00AE2B18"/>
    <w:rsid w:val="00AE4F0F"/>
    <w:rsid w:val="00AE5C08"/>
    <w:rsid w:val="00AE608F"/>
    <w:rsid w:val="00AF201F"/>
    <w:rsid w:val="00AF2C52"/>
    <w:rsid w:val="00AF4D1E"/>
    <w:rsid w:val="00AF4DEB"/>
    <w:rsid w:val="00AF4FE3"/>
    <w:rsid w:val="00AF5D48"/>
    <w:rsid w:val="00AF7921"/>
    <w:rsid w:val="00AF7CF9"/>
    <w:rsid w:val="00B01A87"/>
    <w:rsid w:val="00B02568"/>
    <w:rsid w:val="00B05BB8"/>
    <w:rsid w:val="00B064E7"/>
    <w:rsid w:val="00B07E1F"/>
    <w:rsid w:val="00B129CD"/>
    <w:rsid w:val="00B12D19"/>
    <w:rsid w:val="00B14E3F"/>
    <w:rsid w:val="00B157B4"/>
    <w:rsid w:val="00B1614B"/>
    <w:rsid w:val="00B222A2"/>
    <w:rsid w:val="00B239F5"/>
    <w:rsid w:val="00B23F96"/>
    <w:rsid w:val="00B25E7A"/>
    <w:rsid w:val="00B30616"/>
    <w:rsid w:val="00B3123C"/>
    <w:rsid w:val="00B3374C"/>
    <w:rsid w:val="00B346CE"/>
    <w:rsid w:val="00B35C10"/>
    <w:rsid w:val="00B37679"/>
    <w:rsid w:val="00B40B13"/>
    <w:rsid w:val="00B42EFB"/>
    <w:rsid w:val="00B436C8"/>
    <w:rsid w:val="00B4394D"/>
    <w:rsid w:val="00B442B6"/>
    <w:rsid w:val="00B50101"/>
    <w:rsid w:val="00B508D4"/>
    <w:rsid w:val="00B50A2A"/>
    <w:rsid w:val="00B50AC8"/>
    <w:rsid w:val="00B50D06"/>
    <w:rsid w:val="00B52EF3"/>
    <w:rsid w:val="00B5337C"/>
    <w:rsid w:val="00B53B00"/>
    <w:rsid w:val="00B53DD1"/>
    <w:rsid w:val="00B54508"/>
    <w:rsid w:val="00B5491E"/>
    <w:rsid w:val="00B55B7E"/>
    <w:rsid w:val="00B574B9"/>
    <w:rsid w:val="00B623F9"/>
    <w:rsid w:val="00B64271"/>
    <w:rsid w:val="00B6436A"/>
    <w:rsid w:val="00B6497A"/>
    <w:rsid w:val="00B66D52"/>
    <w:rsid w:val="00B6725A"/>
    <w:rsid w:val="00B7076D"/>
    <w:rsid w:val="00B709ED"/>
    <w:rsid w:val="00B715FC"/>
    <w:rsid w:val="00B71D8D"/>
    <w:rsid w:val="00B72E12"/>
    <w:rsid w:val="00B736B0"/>
    <w:rsid w:val="00B738C6"/>
    <w:rsid w:val="00B739C3"/>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2D78"/>
    <w:rsid w:val="00BA351B"/>
    <w:rsid w:val="00BA3F34"/>
    <w:rsid w:val="00BA5611"/>
    <w:rsid w:val="00BA615B"/>
    <w:rsid w:val="00BA6BAB"/>
    <w:rsid w:val="00BA7590"/>
    <w:rsid w:val="00BB1D37"/>
    <w:rsid w:val="00BB3CD0"/>
    <w:rsid w:val="00BB4CC0"/>
    <w:rsid w:val="00BB4D46"/>
    <w:rsid w:val="00BB6D2C"/>
    <w:rsid w:val="00BB7B3A"/>
    <w:rsid w:val="00BC0A6B"/>
    <w:rsid w:val="00BC0F98"/>
    <w:rsid w:val="00BC3B80"/>
    <w:rsid w:val="00BC5C4E"/>
    <w:rsid w:val="00BC5E1C"/>
    <w:rsid w:val="00BD00BF"/>
    <w:rsid w:val="00BD0C58"/>
    <w:rsid w:val="00BD0DBE"/>
    <w:rsid w:val="00BD1667"/>
    <w:rsid w:val="00BD21FF"/>
    <w:rsid w:val="00BD32B1"/>
    <w:rsid w:val="00BD4197"/>
    <w:rsid w:val="00BD499F"/>
    <w:rsid w:val="00BD4A24"/>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498E"/>
    <w:rsid w:val="00C1641F"/>
    <w:rsid w:val="00C17F0C"/>
    <w:rsid w:val="00C17F15"/>
    <w:rsid w:val="00C20063"/>
    <w:rsid w:val="00C216AB"/>
    <w:rsid w:val="00C21788"/>
    <w:rsid w:val="00C224B1"/>
    <w:rsid w:val="00C2275B"/>
    <w:rsid w:val="00C2303B"/>
    <w:rsid w:val="00C24053"/>
    <w:rsid w:val="00C250F9"/>
    <w:rsid w:val="00C25D2C"/>
    <w:rsid w:val="00C26306"/>
    <w:rsid w:val="00C26BD4"/>
    <w:rsid w:val="00C27ED1"/>
    <w:rsid w:val="00C308D6"/>
    <w:rsid w:val="00C320A7"/>
    <w:rsid w:val="00C33917"/>
    <w:rsid w:val="00C34333"/>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478BD"/>
    <w:rsid w:val="00C50067"/>
    <w:rsid w:val="00C50B17"/>
    <w:rsid w:val="00C528A6"/>
    <w:rsid w:val="00C52D1D"/>
    <w:rsid w:val="00C53091"/>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6299"/>
    <w:rsid w:val="00C80985"/>
    <w:rsid w:val="00C80D11"/>
    <w:rsid w:val="00C823DD"/>
    <w:rsid w:val="00C837BE"/>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D67"/>
    <w:rsid w:val="00CD33F5"/>
    <w:rsid w:val="00CD34F4"/>
    <w:rsid w:val="00CD4291"/>
    <w:rsid w:val="00CD444B"/>
    <w:rsid w:val="00CD4A2E"/>
    <w:rsid w:val="00CD5E56"/>
    <w:rsid w:val="00CD7164"/>
    <w:rsid w:val="00CD7F8A"/>
    <w:rsid w:val="00CE034E"/>
    <w:rsid w:val="00CE38B9"/>
    <w:rsid w:val="00CE3A59"/>
    <w:rsid w:val="00CE423C"/>
    <w:rsid w:val="00CE6330"/>
    <w:rsid w:val="00CE6909"/>
    <w:rsid w:val="00CE6985"/>
    <w:rsid w:val="00CE7339"/>
    <w:rsid w:val="00CF063A"/>
    <w:rsid w:val="00CF092D"/>
    <w:rsid w:val="00CF1819"/>
    <w:rsid w:val="00CF2B30"/>
    <w:rsid w:val="00CF3F27"/>
    <w:rsid w:val="00CF5788"/>
    <w:rsid w:val="00CF5F40"/>
    <w:rsid w:val="00CF64D8"/>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2E62"/>
    <w:rsid w:val="00D230DC"/>
    <w:rsid w:val="00D239EA"/>
    <w:rsid w:val="00D23A96"/>
    <w:rsid w:val="00D24266"/>
    <w:rsid w:val="00D25541"/>
    <w:rsid w:val="00D27797"/>
    <w:rsid w:val="00D27F2A"/>
    <w:rsid w:val="00D30A6E"/>
    <w:rsid w:val="00D30CBA"/>
    <w:rsid w:val="00D313E4"/>
    <w:rsid w:val="00D317B1"/>
    <w:rsid w:val="00D31A9E"/>
    <w:rsid w:val="00D343D1"/>
    <w:rsid w:val="00D34409"/>
    <w:rsid w:val="00D36E6A"/>
    <w:rsid w:val="00D40A85"/>
    <w:rsid w:val="00D40EBF"/>
    <w:rsid w:val="00D43EB4"/>
    <w:rsid w:val="00D440D8"/>
    <w:rsid w:val="00D449C1"/>
    <w:rsid w:val="00D47028"/>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3C33"/>
    <w:rsid w:val="00D86B27"/>
    <w:rsid w:val="00D87C87"/>
    <w:rsid w:val="00D9131D"/>
    <w:rsid w:val="00D9341D"/>
    <w:rsid w:val="00D94071"/>
    <w:rsid w:val="00D944A7"/>
    <w:rsid w:val="00D94990"/>
    <w:rsid w:val="00D952E1"/>
    <w:rsid w:val="00D97158"/>
    <w:rsid w:val="00DA0420"/>
    <w:rsid w:val="00DA0AC0"/>
    <w:rsid w:val="00DA19A4"/>
    <w:rsid w:val="00DA1E4A"/>
    <w:rsid w:val="00DA3A21"/>
    <w:rsid w:val="00DA3B2B"/>
    <w:rsid w:val="00DA3E29"/>
    <w:rsid w:val="00DA4EBB"/>
    <w:rsid w:val="00DA50A6"/>
    <w:rsid w:val="00DA5151"/>
    <w:rsid w:val="00DA51AD"/>
    <w:rsid w:val="00DA5351"/>
    <w:rsid w:val="00DA54FA"/>
    <w:rsid w:val="00DA6284"/>
    <w:rsid w:val="00DA648E"/>
    <w:rsid w:val="00DA6F6B"/>
    <w:rsid w:val="00DA7BE3"/>
    <w:rsid w:val="00DB085D"/>
    <w:rsid w:val="00DB118D"/>
    <w:rsid w:val="00DB1329"/>
    <w:rsid w:val="00DB2DF0"/>
    <w:rsid w:val="00DB2FB9"/>
    <w:rsid w:val="00DB3375"/>
    <w:rsid w:val="00DB3549"/>
    <w:rsid w:val="00DB3B50"/>
    <w:rsid w:val="00DB3E77"/>
    <w:rsid w:val="00DB4302"/>
    <w:rsid w:val="00DB50C0"/>
    <w:rsid w:val="00DB64B4"/>
    <w:rsid w:val="00DB663C"/>
    <w:rsid w:val="00DB76A9"/>
    <w:rsid w:val="00DB7796"/>
    <w:rsid w:val="00DB79CB"/>
    <w:rsid w:val="00DC0290"/>
    <w:rsid w:val="00DC0B06"/>
    <w:rsid w:val="00DC1325"/>
    <w:rsid w:val="00DC2C59"/>
    <w:rsid w:val="00DC2DFB"/>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170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04C"/>
    <w:rsid w:val="00E028BD"/>
    <w:rsid w:val="00E02E6A"/>
    <w:rsid w:val="00E0300D"/>
    <w:rsid w:val="00E03BFA"/>
    <w:rsid w:val="00E03FA5"/>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20C10"/>
    <w:rsid w:val="00E20F98"/>
    <w:rsid w:val="00E22456"/>
    <w:rsid w:val="00E22E80"/>
    <w:rsid w:val="00E23AD3"/>
    <w:rsid w:val="00E25FBF"/>
    <w:rsid w:val="00E26538"/>
    <w:rsid w:val="00E2654A"/>
    <w:rsid w:val="00E27210"/>
    <w:rsid w:val="00E306A8"/>
    <w:rsid w:val="00E31746"/>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2FD"/>
    <w:rsid w:val="00E51402"/>
    <w:rsid w:val="00E51A65"/>
    <w:rsid w:val="00E51D39"/>
    <w:rsid w:val="00E52DA0"/>
    <w:rsid w:val="00E54EA5"/>
    <w:rsid w:val="00E54FBC"/>
    <w:rsid w:val="00E55452"/>
    <w:rsid w:val="00E564FE"/>
    <w:rsid w:val="00E5657C"/>
    <w:rsid w:val="00E57042"/>
    <w:rsid w:val="00E575CE"/>
    <w:rsid w:val="00E6103B"/>
    <w:rsid w:val="00E61144"/>
    <w:rsid w:val="00E642B7"/>
    <w:rsid w:val="00E65BF3"/>
    <w:rsid w:val="00E66694"/>
    <w:rsid w:val="00E6669D"/>
    <w:rsid w:val="00E66A32"/>
    <w:rsid w:val="00E67425"/>
    <w:rsid w:val="00E70487"/>
    <w:rsid w:val="00E709BD"/>
    <w:rsid w:val="00E70E88"/>
    <w:rsid w:val="00E71410"/>
    <w:rsid w:val="00E714BF"/>
    <w:rsid w:val="00E7198E"/>
    <w:rsid w:val="00E71EBA"/>
    <w:rsid w:val="00E72E02"/>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AAD"/>
    <w:rsid w:val="00E93BC2"/>
    <w:rsid w:val="00E93CD8"/>
    <w:rsid w:val="00E93E2B"/>
    <w:rsid w:val="00E94702"/>
    <w:rsid w:val="00E96F81"/>
    <w:rsid w:val="00E97A46"/>
    <w:rsid w:val="00E97CA0"/>
    <w:rsid w:val="00EA02CC"/>
    <w:rsid w:val="00EA1201"/>
    <w:rsid w:val="00EA48AF"/>
    <w:rsid w:val="00EA50B5"/>
    <w:rsid w:val="00EA546C"/>
    <w:rsid w:val="00EA62F6"/>
    <w:rsid w:val="00EB02B2"/>
    <w:rsid w:val="00EB056A"/>
    <w:rsid w:val="00EB2385"/>
    <w:rsid w:val="00EB2F26"/>
    <w:rsid w:val="00EB5650"/>
    <w:rsid w:val="00EB5811"/>
    <w:rsid w:val="00EB6A0B"/>
    <w:rsid w:val="00EB7467"/>
    <w:rsid w:val="00EC1039"/>
    <w:rsid w:val="00EC299C"/>
    <w:rsid w:val="00EC3708"/>
    <w:rsid w:val="00EC5210"/>
    <w:rsid w:val="00EC5B33"/>
    <w:rsid w:val="00EC61B0"/>
    <w:rsid w:val="00EC6D96"/>
    <w:rsid w:val="00EC7727"/>
    <w:rsid w:val="00EC7A66"/>
    <w:rsid w:val="00ED21EE"/>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265F"/>
    <w:rsid w:val="00F03B1C"/>
    <w:rsid w:val="00F03E5D"/>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4A4"/>
    <w:rsid w:val="00F32F08"/>
    <w:rsid w:val="00F34C28"/>
    <w:rsid w:val="00F35308"/>
    <w:rsid w:val="00F353FD"/>
    <w:rsid w:val="00F35854"/>
    <w:rsid w:val="00F3669A"/>
    <w:rsid w:val="00F371E3"/>
    <w:rsid w:val="00F37457"/>
    <w:rsid w:val="00F3774F"/>
    <w:rsid w:val="00F37D0A"/>
    <w:rsid w:val="00F420CE"/>
    <w:rsid w:val="00F4241F"/>
    <w:rsid w:val="00F435E7"/>
    <w:rsid w:val="00F43E68"/>
    <w:rsid w:val="00F44566"/>
    <w:rsid w:val="00F449FF"/>
    <w:rsid w:val="00F450CA"/>
    <w:rsid w:val="00F450FA"/>
    <w:rsid w:val="00F45A76"/>
    <w:rsid w:val="00F4626C"/>
    <w:rsid w:val="00F46523"/>
    <w:rsid w:val="00F46BD2"/>
    <w:rsid w:val="00F46BEF"/>
    <w:rsid w:val="00F46D74"/>
    <w:rsid w:val="00F47429"/>
    <w:rsid w:val="00F5105A"/>
    <w:rsid w:val="00F517AA"/>
    <w:rsid w:val="00F518E9"/>
    <w:rsid w:val="00F51EBA"/>
    <w:rsid w:val="00F5434D"/>
    <w:rsid w:val="00F54463"/>
    <w:rsid w:val="00F55CF9"/>
    <w:rsid w:val="00F61E05"/>
    <w:rsid w:val="00F62D01"/>
    <w:rsid w:val="00F64B1D"/>
    <w:rsid w:val="00F65A1A"/>
    <w:rsid w:val="00F672B7"/>
    <w:rsid w:val="00F672E9"/>
    <w:rsid w:val="00F67692"/>
    <w:rsid w:val="00F70F90"/>
    <w:rsid w:val="00F714A6"/>
    <w:rsid w:val="00F7192B"/>
    <w:rsid w:val="00F735A7"/>
    <w:rsid w:val="00F73D5A"/>
    <w:rsid w:val="00F74943"/>
    <w:rsid w:val="00F776B2"/>
    <w:rsid w:val="00F77FE3"/>
    <w:rsid w:val="00F81A2A"/>
    <w:rsid w:val="00F82E3C"/>
    <w:rsid w:val="00F8414A"/>
    <w:rsid w:val="00F87552"/>
    <w:rsid w:val="00F875EF"/>
    <w:rsid w:val="00F87B8E"/>
    <w:rsid w:val="00F902F5"/>
    <w:rsid w:val="00F9065F"/>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20F3"/>
    <w:rsid w:val="00FB3A99"/>
    <w:rsid w:val="00FB4DAC"/>
    <w:rsid w:val="00FB5F03"/>
    <w:rsid w:val="00FB657B"/>
    <w:rsid w:val="00FC1618"/>
    <w:rsid w:val="00FC3899"/>
    <w:rsid w:val="00FC3B1D"/>
    <w:rsid w:val="00FC5524"/>
    <w:rsid w:val="00FD3608"/>
    <w:rsid w:val="00FD38D8"/>
    <w:rsid w:val="00FD42FE"/>
    <w:rsid w:val="00FD5012"/>
    <w:rsid w:val="00FD5223"/>
    <w:rsid w:val="00FD6233"/>
    <w:rsid w:val="00FD71BE"/>
    <w:rsid w:val="00FD79D5"/>
    <w:rsid w:val="00FE01F8"/>
    <w:rsid w:val="00FE0A38"/>
    <w:rsid w:val="00FE0CAD"/>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5"/>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756BFE"/>
    <w:rPr>
      <w:color w:val="605E5C"/>
      <w:shd w:val="clear" w:color="auto" w:fill="E1DFDD"/>
    </w:rPr>
  </w:style>
  <w:style w:type="character" w:customStyle="1" w:styleId="object">
    <w:name w:val="object"/>
    <w:basedOn w:val="Fuentedeprrafopredeter"/>
    <w:rsid w:val="00BB7B3A"/>
  </w:style>
  <w:style w:type="character" w:customStyle="1" w:styleId="Mencinsinresolver3">
    <w:name w:val="Mención sin resolver3"/>
    <w:basedOn w:val="Fuentedeprrafopredeter"/>
    <w:uiPriority w:val="99"/>
    <w:semiHidden/>
    <w:unhideWhenUsed/>
    <w:rsid w:val="00BB7B3A"/>
    <w:rPr>
      <w:color w:val="605E5C"/>
      <w:shd w:val="clear" w:color="auto" w:fill="E1DFDD"/>
    </w:rPr>
  </w:style>
  <w:style w:type="character" w:customStyle="1" w:styleId="MapadeldocumentoCar1">
    <w:name w:val="Mapa del documento Car1"/>
    <w:basedOn w:val="Fuentedeprrafopredeter"/>
    <w:uiPriority w:val="99"/>
    <w:semiHidden/>
    <w:rsid w:val="00C34333"/>
    <w:rPr>
      <w:rFonts w:ascii="Segoe UI" w:eastAsia="Times New Roman" w:hAnsi="Segoe UI" w:cs="Segoe UI"/>
      <w:sz w:val="16"/>
      <w:szCs w:val="16"/>
      <w:lang w:eastAsia="es-ES"/>
    </w:rPr>
  </w:style>
  <w:style w:type="character" w:styleId="Mencinsinresolver">
    <w:name w:val="Unresolved Mention"/>
    <w:basedOn w:val="Fuentedeprrafopredeter"/>
    <w:uiPriority w:val="99"/>
    <w:semiHidden/>
    <w:unhideWhenUsed/>
    <w:rsid w:val="00CF6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878541570">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06B54-1C25-417A-9213-30B85010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2890</Words>
  <Characters>15898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18751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Lilian Saavedra Acosta</cp:lastModifiedBy>
  <cp:revision>5</cp:revision>
  <cp:lastPrinted>2020-07-08T15:43:00Z</cp:lastPrinted>
  <dcterms:created xsi:type="dcterms:W3CDTF">2020-07-08T15:44:00Z</dcterms:created>
  <dcterms:modified xsi:type="dcterms:W3CDTF">2020-07-28T14:41:00Z</dcterms:modified>
</cp:coreProperties>
</file>